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p w14:paraId="6CAD10BE" w14:textId="77777777" w:rsidR="003B473F" w:rsidRPr="00E474BA" w:rsidRDefault="006419EB" w:rsidP="000E52BA">
      <w:pPr>
        <w:pStyle w:val="a6"/>
        <w:spacing w:line="360" w:lineRule="auto"/>
        <w:rPr>
          <w:rFonts w:ascii="Arial" w:hAnsi="Arial" w:cs="Arial"/>
          <w:b/>
          <w:sz w:val="20"/>
          <w:szCs w:val="20"/>
          <w:lang w:val="en-US"/>
        </w:rPr>
      </w:pPr>
      <w:r w:rsidRPr="00E474BA">
        <w:object w:dxaOrig="7951" w:dyaOrig="2640" w14:anchorId="17D15A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8.25pt;height:50.25pt" o:ole="">
            <v:imagedata r:id="rId8" o:title=""/>
          </v:shape>
          <o:OLEObject Type="Embed" ProgID="Acrobat.Document.DC" ShapeID="_x0000_i1025" DrawAspect="Content" ObjectID="_1760945750" r:id="rId9"/>
        </w:object>
      </w:r>
    </w:p>
    <w:p w14:paraId="46682795" w14:textId="77777777" w:rsidR="00ED1AD9" w:rsidRPr="00E474BA" w:rsidRDefault="00ED1AD9" w:rsidP="004D2046">
      <w:pPr>
        <w:pStyle w:val="a6"/>
        <w:spacing w:line="360" w:lineRule="auto"/>
        <w:ind w:left="5387"/>
        <w:rPr>
          <w:rFonts w:ascii="Arial" w:hAnsi="Arial" w:cs="Arial"/>
          <w:b/>
          <w:sz w:val="20"/>
          <w:szCs w:val="20"/>
        </w:rPr>
      </w:pPr>
      <w:r w:rsidRPr="00E474BA">
        <w:rPr>
          <w:rFonts w:ascii="Arial" w:hAnsi="Arial" w:cs="Arial"/>
          <w:b/>
          <w:sz w:val="20"/>
          <w:szCs w:val="20"/>
        </w:rPr>
        <w:t>УТВЕРЖДЕН</w:t>
      </w:r>
      <w:r w:rsidR="00F447E5">
        <w:rPr>
          <w:rFonts w:ascii="Arial" w:hAnsi="Arial" w:cs="Arial"/>
          <w:b/>
          <w:sz w:val="20"/>
          <w:szCs w:val="20"/>
        </w:rPr>
        <w:t>А</w:t>
      </w:r>
    </w:p>
    <w:p w14:paraId="24C361F6" w14:textId="647C3D26" w:rsidR="00D8230B" w:rsidRPr="00E474BA" w:rsidRDefault="00ED1AD9" w:rsidP="004D2046">
      <w:pPr>
        <w:pStyle w:val="a6"/>
        <w:spacing w:line="360" w:lineRule="auto"/>
        <w:ind w:left="5387"/>
        <w:rPr>
          <w:rFonts w:ascii="Arial" w:hAnsi="Arial" w:cs="Arial"/>
          <w:b/>
          <w:sz w:val="20"/>
          <w:szCs w:val="20"/>
        </w:rPr>
      </w:pPr>
      <w:r w:rsidRPr="00E474BA">
        <w:rPr>
          <w:rFonts w:ascii="Arial" w:hAnsi="Arial" w:cs="Arial"/>
          <w:b/>
          <w:sz w:val="20"/>
          <w:szCs w:val="20"/>
        </w:rPr>
        <w:t xml:space="preserve">Приказом </w:t>
      </w:r>
      <w:r w:rsidR="00884558">
        <w:rPr>
          <w:rFonts w:ascii="Arial" w:hAnsi="Arial" w:cs="Arial"/>
          <w:b/>
          <w:sz w:val="20"/>
          <w:szCs w:val="20"/>
        </w:rPr>
        <w:t>ООО </w:t>
      </w:r>
      <w:r w:rsidR="00D8230B" w:rsidRPr="00E474BA">
        <w:rPr>
          <w:rFonts w:ascii="Arial" w:hAnsi="Arial" w:cs="Arial"/>
          <w:b/>
          <w:sz w:val="20"/>
          <w:szCs w:val="20"/>
        </w:rPr>
        <w:t xml:space="preserve">«Славнефть-Красноярскнефтегаз» </w:t>
      </w:r>
    </w:p>
    <w:p w14:paraId="7691E43E" w14:textId="74B2FF9F" w:rsidR="00ED1AD9" w:rsidRPr="00E474BA" w:rsidRDefault="00ED1AD9" w:rsidP="004D2046">
      <w:pPr>
        <w:pStyle w:val="a6"/>
        <w:spacing w:line="360" w:lineRule="auto"/>
        <w:ind w:left="5387"/>
        <w:rPr>
          <w:rFonts w:ascii="Arial" w:hAnsi="Arial" w:cs="Arial"/>
          <w:b/>
          <w:sz w:val="20"/>
          <w:szCs w:val="20"/>
        </w:rPr>
      </w:pPr>
      <w:r w:rsidRPr="00E474BA">
        <w:rPr>
          <w:rFonts w:ascii="Arial" w:hAnsi="Arial" w:cs="Arial"/>
          <w:b/>
          <w:sz w:val="20"/>
          <w:szCs w:val="20"/>
        </w:rPr>
        <w:t xml:space="preserve">от </w:t>
      </w:r>
      <w:r w:rsidR="00E66818">
        <w:rPr>
          <w:rFonts w:ascii="Arial" w:hAnsi="Arial" w:cs="Arial"/>
          <w:b/>
          <w:sz w:val="20"/>
          <w:szCs w:val="20"/>
        </w:rPr>
        <w:t>«02</w:t>
      </w:r>
      <w:r w:rsidRPr="00E474BA">
        <w:rPr>
          <w:rFonts w:ascii="Arial" w:hAnsi="Arial" w:cs="Arial"/>
          <w:b/>
          <w:sz w:val="20"/>
          <w:szCs w:val="20"/>
        </w:rPr>
        <w:t>»</w:t>
      </w:r>
      <w:r w:rsidR="008F6127" w:rsidRPr="00E474BA">
        <w:rPr>
          <w:rFonts w:ascii="Arial" w:hAnsi="Arial" w:cs="Arial"/>
          <w:b/>
          <w:sz w:val="20"/>
          <w:szCs w:val="20"/>
        </w:rPr>
        <w:t xml:space="preserve"> </w:t>
      </w:r>
      <w:r w:rsidR="00E66818">
        <w:rPr>
          <w:rFonts w:ascii="Arial" w:hAnsi="Arial" w:cs="Arial"/>
          <w:b/>
          <w:sz w:val="20"/>
          <w:szCs w:val="20"/>
        </w:rPr>
        <w:t>декабря</w:t>
      </w:r>
      <w:r w:rsidRPr="00E474BA">
        <w:rPr>
          <w:rFonts w:ascii="Arial" w:hAnsi="Arial" w:cs="Arial"/>
          <w:b/>
          <w:sz w:val="20"/>
          <w:szCs w:val="20"/>
        </w:rPr>
        <w:t xml:space="preserve"> 20</w:t>
      </w:r>
      <w:r w:rsidR="00E66818">
        <w:rPr>
          <w:rFonts w:ascii="Arial" w:hAnsi="Arial" w:cs="Arial"/>
          <w:b/>
          <w:sz w:val="20"/>
          <w:szCs w:val="20"/>
        </w:rPr>
        <w:t>22</w:t>
      </w:r>
      <w:r w:rsidR="008F6127" w:rsidRPr="00E474BA">
        <w:rPr>
          <w:rFonts w:ascii="Arial" w:hAnsi="Arial" w:cs="Arial"/>
          <w:b/>
          <w:sz w:val="20"/>
          <w:szCs w:val="20"/>
        </w:rPr>
        <w:t xml:space="preserve"> </w:t>
      </w:r>
      <w:r w:rsidRPr="00E474BA">
        <w:rPr>
          <w:rFonts w:ascii="Arial" w:hAnsi="Arial" w:cs="Arial"/>
          <w:b/>
          <w:sz w:val="20"/>
          <w:szCs w:val="20"/>
        </w:rPr>
        <w:t xml:space="preserve">г. № </w:t>
      </w:r>
      <w:r w:rsidR="00E66818">
        <w:rPr>
          <w:rFonts w:ascii="Arial" w:hAnsi="Arial" w:cs="Arial"/>
          <w:b/>
          <w:sz w:val="20"/>
          <w:szCs w:val="20"/>
        </w:rPr>
        <w:t>1450</w:t>
      </w:r>
    </w:p>
    <w:p w14:paraId="55EE2279" w14:textId="5FBBEA68" w:rsidR="00ED1AD9" w:rsidRPr="00E474BA" w:rsidRDefault="00ED1AD9" w:rsidP="004D2046">
      <w:pPr>
        <w:pStyle w:val="a6"/>
        <w:spacing w:line="360" w:lineRule="auto"/>
        <w:ind w:left="5387"/>
      </w:pPr>
      <w:r w:rsidRPr="00E474BA">
        <w:rPr>
          <w:rFonts w:ascii="Arial" w:hAnsi="Arial" w:cs="Arial"/>
          <w:b/>
          <w:sz w:val="20"/>
          <w:szCs w:val="20"/>
        </w:rPr>
        <w:t>Введен</w:t>
      </w:r>
      <w:r w:rsidR="00F447E5">
        <w:rPr>
          <w:rFonts w:ascii="Arial" w:hAnsi="Arial" w:cs="Arial"/>
          <w:b/>
          <w:sz w:val="20"/>
          <w:szCs w:val="20"/>
        </w:rPr>
        <w:t>а</w:t>
      </w:r>
      <w:r w:rsidRPr="00E474BA">
        <w:rPr>
          <w:rFonts w:ascii="Arial" w:hAnsi="Arial" w:cs="Arial"/>
          <w:b/>
          <w:sz w:val="20"/>
          <w:szCs w:val="20"/>
        </w:rPr>
        <w:t xml:space="preserve"> в действие </w:t>
      </w:r>
      <w:r w:rsidR="00E66818">
        <w:rPr>
          <w:rFonts w:ascii="Arial" w:hAnsi="Arial" w:cs="Arial"/>
          <w:b/>
          <w:sz w:val="20"/>
          <w:szCs w:val="20"/>
        </w:rPr>
        <w:t>с «02</w:t>
      </w:r>
      <w:r w:rsidR="000946EC">
        <w:rPr>
          <w:rFonts w:ascii="Arial" w:hAnsi="Arial" w:cs="Arial"/>
          <w:b/>
          <w:sz w:val="20"/>
          <w:szCs w:val="20"/>
        </w:rPr>
        <w:t xml:space="preserve">» </w:t>
      </w:r>
      <w:r w:rsidR="00E66818">
        <w:rPr>
          <w:rFonts w:ascii="Arial" w:hAnsi="Arial" w:cs="Arial"/>
          <w:b/>
          <w:sz w:val="20"/>
          <w:szCs w:val="20"/>
        </w:rPr>
        <w:t>декабря</w:t>
      </w:r>
      <w:r w:rsidR="00471B6E" w:rsidRPr="00E474BA">
        <w:rPr>
          <w:rFonts w:ascii="Arial" w:hAnsi="Arial" w:cs="Arial"/>
          <w:b/>
          <w:sz w:val="20"/>
          <w:szCs w:val="20"/>
        </w:rPr>
        <w:t xml:space="preserve"> 20</w:t>
      </w:r>
      <w:r w:rsidR="00E66818">
        <w:rPr>
          <w:rFonts w:ascii="Arial" w:hAnsi="Arial" w:cs="Arial"/>
          <w:b/>
          <w:sz w:val="20"/>
          <w:szCs w:val="20"/>
        </w:rPr>
        <w:t>22</w:t>
      </w:r>
      <w:r w:rsidR="000946EC">
        <w:rPr>
          <w:rFonts w:ascii="Arial" w:hAnsi="Arial" w:cs="Arial"/>
          <w:b/>
          <w:sz w:val="20"/>
          <w:szCs w:val="20"/>
        </w:rPr>
        <w:t xml:space="preserve"> г.</w:t>
      </w:r>
    </w:p>
    <w:p w14:paraId="2BAD50DA" w14:textId="77777777" w:rsidR="004758E8" w:rsidRPr="00E474BA" w:rsidRDefault="004758E8" w:rsidP="00804E34">
      <w:pPr>
        <w:jc w:val="center"/>
        <w:rPr>
          <w:rFonts w:ascii="Arial" w:hAnsi="Arial" w:cs="Arial"/>
          <w:sz w:val="20"/>
          <w:szCs w:val="20"/>
        </w:rPr>
      </w:pPr>
    </w:p>
    <w:p w14:paraId="33038D51" w14:textId="77777777" w:rsidR="00ED1AD9" w:rsidRPr="00E474BA" w:rsidRDefault="00ED1AD9" w:rsidP="00804E34">
      <w:pPr>
        <w:jc w:val="center"/>
      </w:pPr>
    </w:p>
    <w:p w14:paraId="2A513943" w14:textId="77777777" w:rsidR="008F6127" w:rsidRPr="00E474BA" w:rsidRDefault="008F6127" w:rsidP="00804E34">
      <w:pPr>
        <w:jc w:val="center"/>
      </w:pPr>
    </w:p>
    <w:p w14:paraId="090E9B35" w14:textId="77777777" w:rsidR="008F6127" w:rsidRPr="00E474BA" w:rsidRDefault="008F6127" w:rsidP="00804E34">
      <w:pPr>
        <w:jc w:val="center"/>
      </w:pPr>
    </w:p>
    <w:p w14:paraId="1064E7E5" w14:textId="77777777" w:rsidR="008F6127" w:rsidRPr="00E474BA" w:rsidRDefault="008F6127" w:rsidP="00804E34">
      <w:pPr>
        <w:jc w:val="center"/>
      </w:pPr>
    </w:p>
    <w:p w14:paraId="0A20F30B" w14:textId="77777777" w:rsidR="008F6127" w:rsidRPr="00E474BA" w:rsidRDefault="008F6127" w:rsidP="00804E34">
      <w:pPr>
        <w:jc w:val="center"/>
      </w:pPr>
    </w:p>
    <w:p w14:paraId="2D189EFA" w14:textId="77777777" w:rsidR="00ED1AD9" w:rsidRPr="00E474BA" w:rsidRDefault="00ED1AD9" w:rsidP="00804E34">
      <w:pPr>
        <w:jc w:val="center"/>
      </w:pPr>
    </w:p>
    <w:p w14:paraId="24979638" w14:textId="77777777" w:rsidR="00ED1AD9" w:rsidRPr="00E474BA" w:rsidRDefault="00ED1AD9" w:rsidP="00804E34">
      <w:pPr>
        <w:jc w:val="center"/>
      </w:pPr>
    </w:p>
    <w:p w14:paraId="666A9B10" w14:textId="77777777" w:rsidR="00804E34" w:rsidRPr="00E474BA" w:rsidRDefault="00804E34" w:rsidP="00804E34">
      <w:pPr>
        <w:jc w:val="center"/>
      </w:pPr>
    </w:p>
    <w:p w14:paraId="22CBA1E9" w14:textId="77777777" w:rsidR="00804E34" w:rsidRPr="00E474BA" w:rsidRDefault="00804E34" w:rsidP="00804E34">
      <w:pPr>
        <w:jc w:val="center"/>
      </w:pPr>
    </w:p>
    <w:p w14:paraId="790F2D1A" w14:textId="77777777" w:rsidR="00804E34" w:rsidRPr="00E474BA" w:rsidRDefault="00804E34" w:rsidP="00804E34">
      <w:pPr>
        <w:jc w:val="center"/>
      </w:pPr>
    </w:p>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B5B9B" w:rsidRPr="00E474BA" w14:paraId="42DB011F" w14:textId="77777777" w:rsidTr="00583E1E">
        <w:tc>
          <w:tcPr>
            <w:tcW w:w="5000" w:type="pct"/>
            <w:tcBorders>
              <w:bottom w:val="single" w:sz="12" w:space="0" w:color="0070C0"/>
            </w:tcBorders>
          </w:tcPr>
          <w:p w14:paraId="564226E5" w14:textId="56B965D7" w:rsidR="001B5B9B" w:rsidRPr="00E474BA" w:rsidRDefault="00F447E5" w:rsidP="003208A2">
            <w:pPr>
              <w:spacing w:after="120"/>
              <w:jc w:val="center"/>
              <w:rPr>
                <w:rFonts w:ascii="EuropeDemiC" w:hAnsi="EuropeDemiC"/>
                <w:b/>
                <w:spacing w:val="-4"/>
                <w:sz w:val="36"/>
                <w:szCs w:val="36"/>
              </w:rPr>
            </w:pPr>
            <w:r>
              <w:rPr>
                <w:rFonts w:ascii="Arial" w:hAnsi="Arial" w:cs="Arial"/>
                <w:b/>
                <w:spacing w:val="-4"/>
                <w:sz w:val="26"/>
                <w:szCs w:val="26"/>
              </w:rPr>
              <w:t>ИНСТРУКЦИЯ</w:t>
            </w:r>
            <w:r w:rsidR="003301A8">
              <w:rPr>
                <w:rFonts w:ascii="Arial" w:hAnsi="Arial" w:cs="Arial"/>
                <w:b/>
                <w:spacing w:val="-4"/>
                <w:sz w:val="26"/>
                <w:szCs w:val="26"/>
              </w:rPr>
              <w:t xml:space="preserve"> </w:t>
            </w:r>
            <w:r w:rsidR="00884558">
              <w:rPr>
                <w:rFonts w:ascii="Arial" w:hAnsi="Arial" w:cs="Arial"/>
                <w:b/>
                <w:spacing w:val="-4"/>
                <w:sz w:val="26"/>
                <w:szCs w:val="26"/>
              </w:rPr>
              <w:t>ООО </w:t>
            </w:r>
            <w:r w:rsidR="00B0006A" w:rsidRPr="00E474BA">
              <w:rPr>
                <w:rFonts w:ascii="Arial" w:hAnsi="Arial" w:cs="Arial"/>
                <w:b/>
                <w:spacing w:val="-4"/>
                <w:sz w:val="26"/>
                <w:szCs w:val="26"/>
              </w:rPr>
              <w:t>«СЛАВНЕФТЬ-КРАСНОЯРСКНЕФТЕГАЗ»</w:t>
            </w:r>
          </w:p>
        </w:tc>
      </w:tr>
      <w:tr w:rsidR="001B5B9B" w:rsidRPr="00E474BA" w14:paraId="7849A858" w14:textId="77777777" w:rsidTr="00583E1E">
        <w:trPr>
          <w:trHeight w:val="447"/>
        </w:trPr>
        <w:tc>
          <w:tcPr>
            <w:tcW w:w="5000" w:type="pct"/>
            <w:tcBorders>
              <w:top w:val="single" w:sz="12" w:space="0" w:color="0070C0"/>
            </w:tcBorders>
          </w:tcPr>
          <w:p w14:paraId="66C6EB9C" w14:textId="6FD2DFF8" w:rsidR="001B5B9B" w:rsidRPr="00E474BA" w:rsidRDefault="005D7EB6" w:rsidP="00B0006A">
            <w:pPr>
              <w:spacing w:before="120" w:after="720"/>
              <w:jc w:val="center"/>
              <w:rPr>
                <w:sz w:val="32"/>
                <w:szCs w:val="32"/>
              </w:rPr>
            </w:pPr>
            <w:r>
              <w:rPr>
                <w:rFonts w:ascii="Arial" w:hAnsi="Arial"/>
                <w:b/>
                <w:sz w:val="32"/>
                <w:szCs w:val="32"/>
              </w:rPr>
              <w:t>ОКАЗАНИЕ ПЕРВОЙ ПОМОЩИ ПОСТРАД</w:t>
            </w:r>
            <w:r w:rsidR="00F673FC">
              <w:rPr>
                <w:rFonts w:ascii="Arial" w:hAnsi="Arial"/>
                <w:b/>
                <w:sz w:val="32"/>
                <w:szCs w:val="32"/>
              </w:rPr>
              <w:t>А</w:t>
            </w:r>
            <w:r>
              <w:rPr>
                <w:rFonts w:ascii="Arial" w:hAnsi="Arial"/>
                <w:b/>
                <w:sz w:val="32"/>
                <w:szCs w:val="32"/>
              </w:rPr>
              <w:t>ВШИМ</w:t>
            </w:r>
          </w:p>
        </w:tc>
      </w:tr>
      <w:tr w:rsidR="001B5B9B" w:rsidRPr="00E474BA" w14:paraId="0026B216" w14:textId="77777777" w:rsidTr="00583E1E">
        <w:tc>
          <w:tcPr>
            <w:tcW w:w="5000" w:type="pct"/>
          </w:tcPr>
          <w:p w14:paraId="3CCC2EA8" w14:textId="024CE18C" w:rsidR="001B5B9B" w:rsidRPr="00E474BA" w:rsidRDefault="001B5B9B" w:rsidP="00182022">
            <w:pPr>
              <w:spacing w:after="480"/>
              <w:jc w:val="center"/>
              <w:rPr>
                <w:rFonts w:ascii="Arial" w:hAnsi="Arial" w:cs="Arial"/>
                <w:b/>
                <w:caps/>
              </w:rPr>
            </w:pPr>
            <w:bookmarkStart w:id="1" w:name="_Toc148949889"/>
            <w:bookmarkStart w:id="2" w:name="_Toc165971688"/>
            <w:bookmarkStart w:id="3" w:name="_Toc166065960"/>
            <w:bookmarkStart w:id="4" w:name="_Toc166066656"/>
            <w:bookmarkStart w:id="5" w:name="_Toc166067067"/>
            <w:r w:rsidRPr="00E474BA">
              <w:rPr>
                <w:rFonts w:ascii="Arial" w:hAnsi="Arial" w:cs="Arial"/>
                <w:b/>
                <w:caps/>
              </w:rPr>
              <w:t xml:space="preserve">№ </w:t>
            </w:r>
            <w:bookmarkEnd w:id="1"/>
            <w:bookmarkEnd w:id="2"/>
            <w:bookmarkEnd w:id="3"/>
            <w:bookmarkEnd w:id="4"/>
            <w:bookmarkEnd w:id="5"/>
            <w:r w:rsidR="00F673FC" w:rsidRPr="00F673FC">
              <w:rPr>
                <w:rFonts w:ascii="Arial" w:hAnsi="Arial" w:cs="Arial"/>
                <w:b/>
                <w:caps/>
              </w:rPr>
              <w:t>П3-05 И-089711 ЮЛ-428</w:t>
            </w:r>
          </w:p>
        </w:tc>
      </w:tr>
      <w:tr w:rsidR="001B5B9B" w:rsidRPr="00E474BA" w14:paraId="4B74EAB6" w14:textId="77777777" w:rsidTr="00583E1E">
        <w:tc>
          <w:tcPr>
            <w:tcW w:w="5000" w:type="pct"/>
          </w:tcPr>
          <w:p w14:paraId="678A9B4E" w14:textId="77777777" w:rsidR="001B5B9B" w:rsidRPr="00E474BA" w:rsidRDefault="001B5B9B" w:rsidP="00B0006A">
            <w:pPr>
              <w:jc w:val="center"/>
              <w:rPr>
                <w:rFonts w:ascii="Arial" w:hAnsi="Arial" w:cs="Arial"/>
                <w:b/>
                <w:caps/>
                <w:snapToGrid w:val="0"/>
                <w:sz w:val="20"/>
                <w:szCs w:val="20"/>
                <w:lang w:val="en-US"/>
              </w:rPr>
            </w:pPr>
            <w:r w:rsidRPr="00E474BA">
              <w:rPr>
                <w:rFonts w:ascii="Arial" w:hAnsi="Arial" w:cs="Arial"/>
                <w:b/>
                <w:caps/>
                <w:snapToGrid w:val="0"/>
                <w:sz w:val="20"/>
                <w:szCs w:val="20"/>
              </w:rPr>
              <w:t xml:space="preserve">ВЕРСИЯ </w:t>
            </w:r>
            <w:r w:rsidR="00281D88">
              <w:rPr>
                <w:rFonts w:ascii="Arial" w:hAnsi="Arial" w:cs="Arial"/>
                <w:b/>
                <w:caps/>
                <w:snapToGrid w:val="0"/>
                <w:sz w:val="20"/>
                <w:szCs w:val="20"/>
                <w:lang w:val="en-US"/>
              </w:rPr>
              <w:t>3</w:t>
            </w:r>
          </w:p>
        </w:tc>
      </w:tr>
    </w:tbl>
    <w:p w14:paraId="5F5D1524" w14:textId="77777777" w:rsidR="00ED1AD9" w:rsidRPr="00E474BA" w:rsidRDefault="00ED1AD9" w:rsidP="007E6A8A">
      <w:pPr>
        <w:jc w:val="center"/>
      </w:pPr>
    </w:p>
    <w:p w14:paraId="1100FBCB" w14:textId="77777777" w:rsidR="00ED1AD9" w:rsidRDefault="00ED1AD9" w:rsidP="007E6A8A">
      <w:pPr>
        <w:jc w:val="center"/>
      </w:pPr>
    </w:p>
    <w:p w14:paraId="6DC85BEE" w14:textId="77777777" w:rsidR="005445C7" w:rsidRDefault="005445C7" w:rsidP="007E6A8A">
      <w:pPr>
        <w:jc w:val="center"/>
      </w:pPr>
    </w:p>
    <w:p w14:paraId="3A7BBAB7" w14:textId="77777777" w:rsidR="005445C7" w:rsidRDefault="005445C7" w:rsidP="007E6A8A">
      <w:pPr>
        <w:jc w:val="center"/>
      </w:pPr>
    </w:p>
    <w:p w14:paraId="37B6BEB2" w14:textId="77777777" w:rsidR="005445C7" w:rsidRPr="00E474BA" w:rsidRDefault="005445C7" w:rsidP="007E6A8A">
      <w:pPr>
        <w:jc w:val="center"/>
      </w:pPr>
    </w:p>
    <w:p w14:paraId="78BE7FB0" w14:textId="77777777" w:rsidR="0077135B" w:rsidRPr="00E474BA" w:rsidRDefault="0077135B" w:rsidP="0077135B">
      <w:pPr>
        <w:ind w:left="567"/>
        <w:jc w:val="both"/>
        <w:rPr>
          <w:sz w:val="20"/>
          <w:szCs w:val="20"/>
        </w:rPr>
      </w:pPr>
    </w:p>
    <w:p w14:paraId="3F3578A6" w14:textId="77777777" w:rsidR="005445C7" w:rsidRDefault="005445C7" w:rsidP="0077135B">
      <w:pPr>
        <w:pStyle w:val="aff0"/>
        <w:tabs>
          <w:tab w:val="left" w:pos="709"/>
        </w:tabs>
        <w:ind w:left="567"/>
        <w:contextualSpacing w:val="0"/>
        <w:jc w:val="both"/>
        <w:rPr>
          <w:sz w:val="20"/>
          <w:szCs w:val="20"/>
        </w:rPr>
      </w:pPr>
    </w:p>
    <w:p w14:paraId="01625FEF" w14:textId="77777777" w:rsidR="00F447E5" w:rsidRDefault="00F447E5" w:rsidP="00F447E5">
      <w:pPr>
        <w:pStyle w:val="aff0"/>
        <w:autoSpaceDE w:val="0"/>
        <w:autoSpaceDN w:val="0"/>
        <w:adjustRightInd w:val="0"/>
        <w:spacing w:before="60"/>
        <w:ind w:left="993"/>
        <w:contextualSpacing w:val="0"/>
        <w:jc w:val="both"/>
        <w:rPr>
          <w:highlight w:val="lightGray"/>
        </w:rPr>
      </w:pPr>
    </w:p>
    <w:p w14:paraId="36070F51" w14:textId="77777777" w:rsidR="005D7EB6" w:rsidRDefault="005D7EB6" w:rsidP="00F447E5">
      <w:pPr>
        <w:pStyle w:val="aff0"/>
        <w:autoSpaceDE w:val="0"/>
        <w:autoSpaceDN w:val="0"/>
        <w:adjustRightInd w:val="0"/>
        <w:spacing w:before="60"/>
        <w:ind w:left="993"/>
        <w:contextualSpacing w:val="0"/>
        <w:jc w:val="both"/>
        <w:rPr>
          <w:highlight w:val="lightGray"/>
        </w:rPr>
      </w:pPr>
    </w:p>
    <w:p w14:paraId="47E378CF" w14:textId="77777777" w:rsidR="005D7EB6" w:rsidRDefault="005D7EB6" w:rsidP="00F447E5">
      <w:pPr>
        <w:pStyle w:val="aff0"/>
        <w:autoSpaceDE w:val="0"/>
        <w:autoSpaceDN w:val="0"/>
        <w:adjustRightInd w:val="0"/>
        <w:spacing w:before="60"/>
        <w:ind w:left="993"/>
        <w:contextualSpacing w:val="0"/>
        <w:jc w:val="both"/>
        <w:rPr>
          <w:highlight w:val="lightGray"/>
        </w:rPr>
      </w:pPr>
    </w:p>
    <w:p w14:paraId="7C9E6F18" w14:textId="77777777" w:rsidR="005D7EB6" w:rsidRDefault="005D7EB6" w:rsidP="00F447E5">
      <w:pPr>
        <w:pStyle w:val="aff0"/>
        <w:autoSpaceDE w:val="0"/>
        <w:autoSpaceDN w:val="0"/>
        <w:adjustRightInd w:val="0"/>
        <w:spacing w:before="60"/>
        <w:ind w:left="993"/>
        <w:contextualSpacing w:val="0"/>
        <w:jc w:val="both"/>
        <w:rPr>
          <w:highlight w:val="lightGray"/>
        </w:rPr>
      </w:pPr>
    </w:p>
    <w:p w14:paraId="6518DA03" w14:textId="77777777" w:rsidR="005D7EB6" w:rsidRDefault="005D7EB6" w:rsidP="00F447E5">
      <w:pPr>
        <w:pStyle w:val="aff0"/>
        <w:autoSpaceDE w:val="0"/>
        <w:autoSpaceDN w:val="0"/>
        <w:adjustRightInd w:val="0"/>
        <w:spacing w:before="60"/>
        <w:ind w:left="993"/>
        <w:contextualSpacing w:val="0"/>
        <w:jc w:val="both"/>
        <w:rPr>
          <w:highlight w:val="lightGray"/>
        </w:rPr>
      </w:pPr>
    </w:p>
    <w:p w14:paraId="13EFCD2F" w14:textId="77777777" w:rsidR="005D7EB6" w:rsidRDefault="005D7EB6" w:rsidP="00F447E5">
      <w:pPr>
        <w:pStyle w:val="aff0"/>
        <w:autoSpaceDE w:val="0"/>
        <w:autoSpaceDN w:val="0"/>
        <w:adjustRightInd w:val="0"/>
        <w:spacing w:before="60"/>
        <w:ind w:left="993"/>
        <w:contextualSpacing w:val="0"/>
        <w:jc w:val="both"/>
        <w:rPr>
          <w:highlight w:val="lightGray"/>
        </w:rPr>
      </w:pPr>
    </w:p>
    <w:p w14:paraId="719F37D9" w14:textId="77777777" w:rsidR="005D7EB6" w:rsidRDefault="005D7EB6" w:rsidP="00F447E5">
      <w:pPr>
        <w:pStyle w:val="aff0"/>
        <w:autoSpaceDE w:val="0"/>
        <w:autoSpaceDN w:val="0"/>
        <w:adjustRightInd w:val="0"/>
        <w:spacing w:before="60"/>
        <w:ind w:left="993"/>
        <w:contextualSpacing w:val="0"/>
        <w:jc w:val="both"/>
        <w:rPr>
          <w:highlight w:val="lightGray"/>
        </w:rPr>
      </w:pPr>
    </w:p>
    <w:p w14:paraId="042E6D62" w14:textId="77777777" w:rsidR="005D7EB6" w:rsidRDefault="005D7EB6" w:rsidP="00F447E5">
      <w:pPr>
        <w:pStyle w:val="aff0"/>
        <w:autoSpaceDE w:val="0"/>
        <w:autoSpaceDN w:val="0"/>
        <w:adjustRightInd w:val="0"/>
        <w:spacing w:before="60"/>
        <w:ind w:left="993"/>
        <w:contextualSpacing w:val="0"/>
        <w:jc w:val="both"/>
        <w:rPr>
          <w:highlight w:val="lightGray"/>
        </w:rPr>
      </w:pPr>
    </w:p>
    <w:p w14:paraId="0426EB4C" w14:textId="77777777" w:rsidR="005D7EB6" w:rsidRDefault="005D7EB6" w:rsidP="00F447E5">
      <w:pPr>
        <w:pStyle w:val="aff0"/>
        <w:autoSpaceDE w:val="0"/>
        <w:autoSpaceDN w:val="0"/>
        <w:adjustRightInd w:val="0"/>
        <w:spacing w:before="60"/>
        <w:ind w:left="993"/>
        <w:contextualSpacing w:val="0"/>
        <w:jc w:val="both"/>
        <w:rPr>
          <w:highlight w:val="lightGray"/>
        </w:rPr>
      </w:pPr>
    </w:p>
    <w:p w14:paraId="641D79E8" w14:textId="77777777" w:rsidR="005D7EB6" w:rsidRDefault="005D7EB6" w:rsidP="00F447E5">
      <w:pPr>
        <w:pStyle w:val="aff0"/>
        <w:autoSpaceDE w:val="0"/>
        <w:autoSpaceDN w:val="0"/>
        <w:adjustRightInd w:val="0"/>
        <w:spacing w:before="60"/>
        <w:ind w:left="993"/>
        <w:contextualSpacing w:val="0"/>
        <w:jc w:val="both"/>
        <w:rPr>
          <w:highlight w:val="lightGray"/>
        </w:rPr>
      </w:pPr>
    </w:p>
    <w:p w14:paraId="59DA9511" w14:textId="77777777" w:rsidR="005D7EB6" w:rsidRPr="00F447E5" w:rsidRDefault="005D7EB6" w:rsidP="00F447E5">
      <w:pPr>
        <w:pStyle w:val="aff0"/>
        <w:autoSpaceDE w:val="0"/>
        <w:autoSpaceDN w:val="0"/>
        <w:adjustRightInd w:val="0"/>
        <w:spacing w:before="60"/>
        <w:ind w:left="993"/>
        <w:contextualSpacing w:val="0"/>
        <w:jc w:val="both"/>
        <w:rPr>
          <w:highlight w:val="lightGray"/>
        </w:rPr>
      </w:pPr>
    </w:p>
    <w:p w14:paraId="31959A93" w14:textId="77777777" w:rsidR="00E70701" w:rsidRPr="00E474BA" w:rsidRDefault="0094527B" w:rsidP="00E70701">
      <w:pPr>
        <w:jc w:val="center"/>
        <w:rPr>
          <w:rFonts w:ascii="Arial" w:hAnsi="Arial" w:cs="Arial"/>
          <w:b/>
          <w:sz w:val="18"/>
          <w:szCs w:val="18"/>
        </w:rPr>
      </w:pPr>
      <w:r w:rsidRPr="00E474BA">
        <w:rPr>
          <w:rFonts w:ascii="Arial" w:hAnsi="Arial" w:cs="Arial"/>
          <w:b/>
          <w:sz w:val="18"/>
          <w:szCs w:val="18"/>
        </w:rPr>
        <w:t>Г</w:t>
      </w:r>
      <w:r w:rsidR="00E70701" w:rsidRPr="00E474BA">
        <w:rPr>
          <w:rFonts w:ascii="Arial" w:hAnsi="Arial" w:cs="Arial"/>
          <w:b/>
          <w:sz w:val="18"/>
          <w:szCs w:val="18"/>
        </w:rPr>
        <w:t>. КРАСНОЯРСК</w:t>
      </w:r>
    </w:p>
    <w:p w14:paraId="5357B45F" w14:textId="77777777" w:rsidR="00607BFD" w:rsidRPr="00E474BA" w:rsidRDefault="008F6127" w:rsidP="00EA3EB0">
      <w:pPr>
        <w:jc w:val="center"/>
      </w:pPr>
      <w:r w:rsidRPr="005D7EB6">
        <w:rPr>
          <w:rFonts w:ascii="Arial" w:hAnsi="Arial" w:cs="Arial"/>
          <w:b/>
          <w:sz w:val="18"/>
          <w:szCs w:val="18"/>
        </w:rPr>
        <w:t>20</w:t>
      </w:r>
      <w:r w:rsidR="00F447E5" w:rsidRPr="005D7EB6">
        <w:rPr>
          <w:rFonts w:ascii="Arial" w:hAnsi="Arial" w:cs="Arial"/>
          <w:b/>
          <w:sz w:val="18"/>
          <w:szCs w:val="18"/>
        </w:rPr>
        <w:t>2</w:t>
      </w:r>
      <w:r w:rsidR="005D7EB6" w:rsidRPr="005D7EB6">
        <w:rPr>
          <w:rFonts w:ascii="Arial" w:hAnsi="Arial" w:cs="Arial"/>
          <w:b/>
          <w:sz w:val="18"/>
          <w:szCs w:val="18"/>
        </w:rPr>
        <w:t>2</w:t>
      </w:r>
    </w:p>
    <w:p w14:paraId="66AF787A" w14:textId="77777777" w:rsidR="00E70701" w:rsidRPr="00E474BA" w:rsidRDefault="00E70701" w:rsidP="00607BFD">
      <w:pPr>
        <w:sectPr w:rsidR="00E70701" w:rsidRPr="00E474BA" w:rsidSect="00182022">
          <w:pgSz w:w="11906" w:h="16838" w:code="9"/>
          <w:pgMar w:top="567" w:right="1021" w:bottom="567" w:left="1247" w:header="0" w:footer="0" w:gutter="0"/>
          <w:cols w:space="708"/>
          <w:docGrid w:linePitch="360"/>
        </w:sectPr>
      </w:pPr>
    </w:p>
    <w:bookmarkEnd w:id="0" w:displacedByCustomXml="next"/>
    <w:bookmarkStart w:id="6" w:name="_Toc326669172" w:displacedByCustomXml="next"/>
    <w:bookmarkStart w:id="7" w:name="_Toc287611791" w:displacedByCustomXml="next"/>
    <w:bookmarkStart w:id="8" w:name="_Toc286679744" w:displacedByCustomXml="next"/>
    <w:bookmarkStart w:id="9" w:name="_Toc286668798" w:displacedByCustomXml="next"/>
    <w:bookmarkStart w:id="10" w:name="_Toc286668714" w:displacedByCustomXml="next"/>
    <w:sdt>
      <w:sdtPr>
        <w:rPr>
          <w:rFonts w:ascii="Times New Roman" w:eastAsia="Times New Roman" w:hAnsi="Times New Roman" w:cs="Times New Roman"/>
          <w:b/>
          <w:bCs/>
          <w:caps/>
          <w:color w:val="auto"/>
          <w:sz w:val="24"/>
          <w:szCs w:val="24"/>
          <w:lang w:eastAsia="en-US"/>
        </w:rPr>
        <w:id w:val="-585610526"/>
        <w:docPartObj>
          <w:docPartGallery w:val="Table of Contents"/>
          <w:docPartUnique/>
        </w:docPartObj>
      </w:sdtPr>
      <w:sdtEndPr>
        <w:rPr>
          <w:rFonts w:ascii="Arial" w:hAnsi="Arial"/>
          <w:sz w:val="20"/>
        </w:rPr>
      </w:sdtEndPr>
      <w:sdtContent>
        <w:p w14:paraId="74ADC399" w14:textId="77777777" w:rsidR="00CB318F" w:rsidRPr="00281D88" w:rsidRDefault="00281D88" w:rsidP="00884558">
          <w:pPr>
            <w:pStyle w:val="afff4"/>
            <w:spacing w:before="0" w:after="240" w:line="240" w:lineRule="auto"/>
            <w:rPr>
              <w:rFonts w:ascii="Arial" w:eastAsia="Times New Roman" w:hAnsi="Arial" w:cs="Arial"/>
              <w:b/>
              <w:bCs/>
              <w:caps/>
              <w:color w:val="auto"/>
              <w:lang w:eastAsia="en-US"/>
            </w:rPr>
          </w:pPr>
          <w:r w:rsidRPr="00281D88">
            <w:rPr>
              <w:rFonts w:ascii="Arial" w:eastAsia="Times New Roman" w:hAnsi="Arial" w:cs="Arial"/>
              <w:b/>
              <w:bCs/>
              <w:caps/>
              <w:color w:val="auto"/>
              <w:lang w:eastAsia="en-US"/>
            </w:rPr>
            <w:t>Содержание</w:t>
          </w:r>
        </w:p>
        <w:p w14:paraId="31646DBB" w14:textId="6556A058" w:rsidR="00EC4AE6" w:rsidRDefault="00CB318F" w:rsidP="00EC4AE6">
          <w:pPr>
            <w:pStyle w:val="12"/>
            <w:rPr>
              <w:rFonts w:asciiTheme="minorHAnsi" w:eastAsiaTheme="minorEastAsia" w:hAnsiTheme="minorHAnsi" w:cstheme="minorBidi"/>
              <w:b w:val="0"/>
              <w:bCs w:val="0"/>
              <w:caps w:val="0"/>
              <w:noProof/>
              <w:sz w:val="22"/>
              <w:szCs w:val="22"/>
              <w:lang w:eastAsia="ru-RU"/>
            </w:rPr>
          </w:pPr>
          <w:r>
            <w:fldChar w:fldCharType="begin"/>
          </w:r>
          <w:r>
            <w:instrText xml:space="preserve"> TOC \o "1-3" \h \z \u </w:instrText>
          </w:r>
          <w:r>
            <w:fldChar w:fldCharType="separate"/>
          </w:r>
          <w:hyperlink w:anchor="_Toc121471247" w:history="1">
            <w:r w:rsidR="00EC4AE6" w:rsidRPr="003E40F9">
              <w:rPr>
                <w:rStyle w:val="ac"/>
                <w:rFonts w:eastAsia="Calibri"/>
                <w:noProof/>
              </w:rPr>
              <w:t>1. ВВОДНЫЕ ПОЛОЖЕНИЯ</w:t>
            </w:r>
            <w:r w:rsidR="00EC4AE6">
              <w:rPr>
                <w:noProof/>
                <w:webHidden/>
              </w:rPr>
              <w:tab/>
            </w:r>
            <w:r w:rsidR="00EC4AE6">
              <w:rPr>
                <w:noProof/>
                <w:webHidden/>
              </w:rPr>
              <w:fldChar w:fldCharType="begin"/>
            </w:r>
            <w:r w:rsidR="00EC4AE6">
              <w:rPr>
                <w:noProof/>
                <w:webHidden/>
              </w:rPr>
              <w:instrText xml:space="preserve"> PAGEREF _Toc121471247 \h </w:instrText>
            </w:r>
            <w:r w:rsidR="00EC4AE6">
              <w:rPr>
                <w:noProof/>
                <w:webHidden/>
              </w:rPr>
            </w:r>
            <w:r w:rsidR="00EC4AE6">
              <w:rPr>
                <w:noProof/>
                <w:webHidden/>
              </w:rPr>
              <w:fldChar w:fldCharType="separate"/>
            </w:r>
            <w:r w:rsidR="00EC4AE6">
              <w:rPr>
                <w:noProof/>
                <w:webHidden/>
              </w:rPr>
              <w:t>4</w:t>
            </w:r>
            <w:r w:rsidR="00EC4AE6">
              <w:rPr>
                <w:noProof/>
                <w:webHidden/>
              </w:rPr>
              <w:fldChar w:fldCharType="end"/>
            </w:r>
          </w:hyperlink>
        </w:p>
        <w:p w14:paraId="74D27579" w14:textId="78A1E44C" w:rsidR="00EC4AE6" w:rsidRDefault="00A43F76"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48" w:history="1">
            <w:r w:rsidR="00EC4AE6" w:rsidRPr="003E40F9">
              <w:rPr>
                <w:rStyle w:val="ac"/>
                <w:rFonts w:eastAsia="Calibri"/>
                <w:noProof/>
              </w:rPr>
              <w:t>НАЗНАЧЕНИЕ</w:t>
            </w:r>
            <w:r w:rsidR="00EC4AE6">
              <w:rPr>
                <w:noProof/>
                <w:webHidden/>
              </w:rPr>
              <w:tab/>
            </w:r>
            <w:r w:rsidR="00EC4AE6">
              <w:rPr>
                <w:noProof/>
                <w:webHidden/>
              </w:rPr>
              <w:fldChar w:fldCharType="begin"/>
            </w:r>
            <w:r w:rsidR="00EC4AE6">
              <w:rPr>
                <w:noProof/>
                <w:webHidden/>
              </w:rPr>
              <w:instrText xml:space="preserve"> PAGEREF _Toc121471248 \h </w:instrText>
            </w:r>
            <w:r w:rsidR="00EC4AE6">
              <w:rPr>
                <w:noProof/>
                <w:webHidden/>
              </w:rPr>
            </w:r>
            <w:r w:rsidR="00EC4AE6">
              <w:rPr>
                <w:noProof/>
                <w:webHidden/>
              </w:rPr>
              <w:fldChar w:fldCharType="separate"/>
            </w:r>
            <w:r w:rsidR="00EC4AE6">
              <w:rPr>
                <w:noProof/>
                <w:webHidden/>
              </w:rPr>
              <w:t>4</w:t>
            </w:r>
            <w:r w:rsidR="00EC4AE6">
              <w:rPr>
                <w:noProof/>
                <w:webHidden/>
              </w:rPr>
              <w:fldChar w:fldCharType="end"/>
            </w:r>
          </w:hyperlink>
        </w:p>
        <w:p w14:paraId="48F19B4B" w14:textId="6EA623F9" w:rsidR="00EC4AE6" w:rsidRDefault="00A43F76"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49" w:history="1">
            <w:r w:rsidR="00EC4AE6" w:rsidRPr="003E40F9">
              <w:rPr>
                <w:rStyle w:val="ac"/>
                <w:rFonts w:eastAsia="Calibri"/>
                <w:noProof/>
              </w:rPr>
              <w:t>ОБЛАСТЬ</w:t>
            </w:r>
            <w:r w:rsidR="00EC4AE6" w:rsidRPr="003E40F9">
              <w:rPr>
                <w:rStyle w:val="ac"/>
                <w:rFonts w:eastAsia="Calibri"/>
                <w:i/>
                <w:noProof/>
              </w:rPr>
              <w:t xml:space="preserve"> </w:t>
            </w:r>
            <w:r w:rsidR="00EC4AE6" w:rsidRPr="003E40F9">
              <w:rPr>
                <w:rStyle w:val="ac"/>
                <w:rFonts w:eastAsia="Calibri"/>
                <w:noProof/>
              </w:rPr>
              <w:t>ДЕЙСТВИЯ</w:t>
            </w:r>
            <w:r w:rsidR="00EC4AE6">
              <w:rPr>
                <w:noProof/>
                <w:webHidden/>
              </w:rPr>
              <w:tab/>
            </w:r>
            <w:r w:rsidR="00EC4AE6">
              <w:rPr>
                <w:noProof/>
                <w:webHidden/>
              </w:rPr>
              <w:fldChar w:fldCharType="begin"/>
            </w:r>
            <w:r w:rsidR="00EC4AE6">
              <w:rPr>
                <w:noProof/>
                <w:webHidden/>
              </w:rPr>
              <w:instrText xml:space="preserve"> PAGEREF _Toc121471249 \h </w:instrText>
            </w:r>
            <w:r w:rsidR="00EC4AE6">
              <w:rPr>
                <w:noProof/>
                <w:webHidden/>
              </w:rPr>
            </w:r>
            <w:r w:rsidR="00EC4AE6">
              <w:rPr>
                <w:noProof/>
                <w:webHidden/>
              </w:rPr>
              <w:fldChar w:fldCharType="separate"/>
            </w:r>
            <w:r w:rsidR="00EC4AE6">
              <w:rPr>
                <w:noProof/>
                <w:webHidden/>
              </w:rPr>
              <w:t>4</w:t>
            </w:r>
            <w:r w:rsidR="00EC4AE6">
              <w:rPr>
                <w:noProof/>
                <w:webHidden/>
              </w:rPr>
              <w:fldChar w:fldCharType="end"/>
            </w:r>
          </w:hyperlink>
        </w:p>
        <w:p w14:paraId="77DF5B4B" w14:textId="57BEE7F1" w:rsidR="00EC4AE6" w:rsidRDefault="00A43F76"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50" w:history="1">
            <w:r w:rsidR="00EC4AE6" w:rsidRPr="003E40F9">
              <w:rPr>
                <w:rStyle w:val="ac"/>
                <w:rFonts w:eastAsia="Calibri"/>
                <w:noProof/>
              </w:rPr>
              <w:t>ПЕРИОД ДЕЙСТВИЯ И ПОРЯДОК ОБЕСПЕЧЕНИЯ ИСПОЛНЕНИЯ</w:t>
            </w:r>
            <w:r w:rsidR="00EC4AE6">
              <w:rPr>
                <w:noProof/>
                <w:webHidden/>
              </w:rPr>
              <w:tab/>
            </w:r>
            <w:r w:rsidR="00EC4AE6">
              <w:rPr>
                <w:noProof/>
                <w:webHidden/>
              </w:rPr>
              <w:fldChar w:fldCharType="begin"/>
            </w:r>
            <w:r w:rsidR="00EC4AE6">
              <w:rPr>
                <w:noProof/>
                <w:webHidden/>
              </w:rPr>
              <w:instrText xml:space="preserve"> PAGEREF _Toc121471250 \h </w:instrText>
            </w:r>
            <w:r w:rsidR="00EC4AE6">
              <w:rPr>
                <w:noProof/>
                <w:webHidden/>
              </w:rPr>
            </w:r>
            <w:r w:rsidR="00EC4AE6">
              <w:rPr>
                <w:noProof/>
                <w:webHidden/>
              </w:rPr>
              <w:fldChar w:fldCharType="separate"/>
            </w:r>
            <w:r w:rsidR="00EC4AE6">
              <w:rPr>
                <w:noProof/>
                <w:webHidden/>
              </w:rPr>
              <w:t>4</w:t>
            </w:r>
            <w:r w:rsidR="00EC4AE6">
              <w:rPr>
                <w:noProof/>
                <w:webHidden/>
              </w:rPr>
              <w:fldChar w:fldCharType="end"/>
            </w:r>
          </w:hyperlink>
        </w:p>
        <w:p w14:paraId="4EBE3E49" w14:textId="73FF4BCD" w:rsidR="00EC4AE6" w:rsidRDefault="00A43F76" w:rsidP="00EC4AE6">
          <w:pPr>
            <w:pStyle w:val="12"/>
            <w:rPr>
              <w:rFonts w:asciiTheme="minorHAnsi" w:eastAsiaTheme="minorEastAsia" w:hAnsiTheme="minorHAnsi" w:cstheme="minorBidi"/>
              <w:b w:val="0"/>
              <w:bCs w:val="0"/>
              <w:caps w:val="0"/>
              <w:noProof/>
              <w:sz w:val="22"/>
              <w:szCs w:val="22"/>
              <w:lang w:eastAsia="ru-RU"/>
            </w:rPr>
          </w:pPr>
          <w:hyperlink w:anchor="_Toc121471251" w:history="1">
            <w:r w:rsidR="00EC4AE6" w:rsidRPr="003E40F9">
              <w:rPr>
                <w:rStyle w:val="ac"/>
                <w:rFonts w:eastAsia="Calibri"/>
                <w:noProof/>
              </w:rPr>
              <w:t>2. ГЛОССАРИЙ</w:t>
            </w:r>
            <w:r w:rsidR="00EC4AE6">
              <w:rPr>
                <w:noProof/>
                <w:webHidden/>
              </w:rPr>
              <w:tab/>
            </w:r>
            <w:r w:rsidR="00EC4AE6">
              <w:rPr>
                <w:noProof/>
                <w:webHidden/>
              </w:rPr>
              <w:fldChar w:fldCharType="begin"/>
            </w:r>
            <w:r w:rsidR="00EC4AE6">
              <w:rPr>
                <w:noProof/>
                <w:webHidden/>
              </w:rPr>
              <w:instrText xml:space="preserve"> PAGEREF _Toc121471251 \h </w:instrText>
            </w:r>
            <w:r w:rsidR="00EC4AE6">
              <w:rPr>
                <w:noProof/>
                <w:webHidden/>
              </w:rPr>
            </w:r>
            <w:r w:rsidR="00EC4AE6">
              <w:rPr>
                <w:noProof/>
                <w:webHidden/>
              </w:rPr>
              <w:fldChar w:fldCharType="separate"/>
            </w:r>
            <w:r w:rsidR="00EC4AE6">
              <w:rPr>
                <w:noProof/>
                <w:webHidden/>
              </w:rPr>
              <w:t>5</w:t>
            </w:r>
            <w:r w:rsidR="00EC4AE6">
              <w:rPr>
                <w:noProof/>
                <w:webHidden/>
              </w:rPr>
              <w:fldChar w:fldCharType="end"/>
            </w:r>
          </w:hyperlink>
        </w:p>
        <w:p w14:paraId="7368620A" w14:textId="59CC5634" w:rsidR="00EC4AE6" w:rsidRDefault="00A43F76"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52" w:history="1">
            <w:r w:rsidR="00EC4AE6" w:rsidRPr="003E40F9">
              <w:rPr>
                <w:rStyle w:val="ac"/>
                <w:rFonts w:eastAsia="Calibri"/>
                <w:noProof/>
              </w:rPr>
              <w:t>2.1. ТЕРМИНЫ ДЛЯ ЦЕЛЕЙ НАСТОЯЩЕГО ДОКУМЕНТА</w:t>
            </w:r>
            <w:r w:rsidR="00EC4AE6">
              <w:rPr>
                <w:noProof/>
                <w:webHidden/>
              </w:rPr>
              <w:tab/>
            </w:r>
            <w:r w:rsidR="00EC4AE6">
              <w:rPr>
                <w:noProof/>
                <w:webHidden/>
              </w:rPr>
              <w:fldChar w:fldCharType="begin"/>
            </w:r>
            <w:r w:rsidR="00EC4AE6">
              <w:rPr>
                <w:noProof/>
                <w:webHidden/>
              </w:rPr>
              <w:instrText xml:space="preserve"> PAGEREF _Toc121471252 \h </w:instrText>
            </w:r>
            <w:r w:rsidR="00EC4AE6">
              <w:rPr>
                <w:noProof/>
                <w:webHidden/>
              </w:rPr>
            </w:r>
            <w:r w:rsidR="00EC4AE6">
              <w:rPr>
                <w:noProof/>
                <w:webHidden/>
              </w:rPr>
              <w:fldChar w:fldCharType="separate"/>
            </w:r>
            <w:r w:rsidR="00EC4AE6">
              <w:rPr>
                <w:noProof/>
                <w:webHidden/>
              </w:rPr>
              <w:t>5</w:t>
            </w:r>
            <w:r w:rsidR="00EC4AE6">
              <w:rPr>
                <w:noProof/>
                <w:webHidden/>
              </w:rPr>
              <w:fldChar w:fldCharType="end"/>
            </w:r>
          </w:hyperlink>
        </w:p>
        <w:p w14:paraId="06860C94" w14:textId="5E71F04B" w:rsidR="00EC4AE6" w:rsidRDefault="00A43F76"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53" w:history="1">
            <w:r w:rsidR="00EC4AE6" w:rsidRPr="003E40F9">
              <w:rPr>
                <w:rStyle w:val="ac"/>
                <w:rFonts w:eastAsia="Calibri"/>
                <w:noProof/>
              </w:rPr>
              <w:t>2.2. СОКРАЩЕНИЯ</w:t>
            </w:r>
            <w:r w:rsidR="00EC4AE6">
              <w:rPr>
                <w:noProof/>
                <w:webHidden/>
              </w:rPr>
              <w:tab/>
            </w:r>
            <w:r w:rsidR="00EC4AE6">
              <w:rPr>
                <w:noProof/>
                <w:webHidden/>
              </w:rPr>
              <w:fldChar w:fldCharType="begin"/>
            </w:r>
            <w:r w:rsidR="00EC4AE6">
              <w:rPr>
                <w:noProof/>
                <w:webHidden/>
              </w:rPr>
              <w:instrText xml:space="preserve"> PAGEREF _Toc121471253 \h </w:instrText>
            </w:r>
            <w:r w:rsidR="00EC4AE6">
              <w:rPr>
                <w:noProof/>
                <w:webHidden/>
              </w:rPr>
            </w:r>
            <w:r w:rsidR="00EC4AE6">
              <w:rPr>
                <w:noProof/>
                <w:webHidden/>
              </w:rPr>
              <w:fldChar w:fldCharType="separate"/>
            </w:r>
            <w:r w:rsidR="00EC4AE6">
              <w:rPr>
                <w:noProof/>
                <w:webHidden/>
              </w:rPr>
              <w:t>6</w:t>
            </w:r>
            <w:r w:rsidR="00EC4AE6">
              <w:rPr>
                <w:noProof/>
                <w:webHidden/>
              </w:rPr>
              <w:fldChar w:fldCharType="end"/>
            </w:r>
          </w:hyperlink>
        </w:p>
        <w:p w14:paraId="5F9D2F74" w14:textId="089FFCD1" w:rsidR="00EC4AE6" w:rsidRDefault="00A43F76" w:rsidP="00EC4AE6">
          <w:pPr>
            <w:pStyle w:val="12"/>
            <w:rPr>
              <w:rFonts w:asciiTheme="minorHAnsi" w:eastAsiaTheme="minorEastAsia" w:hAnsiTheme="minorHAnsi" w:cstheme="minorBidi"/>
              <w:b w:val="0"/>
              <w:bCs w:val="0"/>
              <w:caps w:val="0"/>
              <w:noProof/>
              <w:sz w:val="22"/>
              <w:szCs w:val="22"/>
              <w:lang w:eastAsia="ru-RU"/>
            </w:rPr>
          </w:pPr>
          <w:hyperlink w:anchor="_Toc121471254" w:history="1">
            <w:r w:rsidR="00EC4AE6" w:rsidRPr="003E40F9">
              <w:rPr>
                <w:rStyle w:val="ac"/>
                <w:rFonts w:eastAsia="Calibri"/>
                <w:noProof/>
              </w:rPr>
              <w:t>3. УЧАСТНИКИ БИЗНЕС-ПРОЦЕССА</w:t>
            </w:r>
            <w:r w:rsidR="00EC4AE6">
              <w:rPr>
                <w:noProof/>
                <w:webHidden/>
              </w:rPr>
              <w:tab/>
            </w:r>
            <w:r w:rsidR="00EC4AE6">
              <w:rPr>
                <w:noProof/>
                <w:webHidden/>
              </w:rPr>
              <w:fldChar w:fldCharType="begin"/>
            </w:r>
            <w:r w:rsidR="00EC4AE6">
              <w:rPr>
                <w:noProof/>
                <w:webHidden/>
              </w:rPr>
              <w:instrText xml:space="preserve"> PAGEREF _Toc121471254 \h </w:instrText>
            </w:r>
            <w:r w:rsidR="00EC4AE6">
              <w:rPr>
                <w:noProof/>
                <w:webHidden/>
              </w:rPr>
            </w:r>
            <w:r w:rsidR="00EC4AE6">
              <w:rPr>
                <w:noProof/>
                <w:webHidden/>
              </w:rPr>
              <w:fldChar w:fldCharType="separate"/>
            </w:r>
            <w:r w:rsidR="00EC4AE6">
              <w:rPr>
                <w:noProof/>
                <w:webHidden/>
              </w:rPr>
              <w:t>8</w:t>
            </w:r>
            <w:r w:rsidR="00EC4AE6">
              <w:rPr>
                <w:noProof/>
                <w:webHidden/>
              </w:rPr>
              <w:fldChar w:fldCharType="end"/>
            </w:r>
          </w:hyperlink>
        </w:p>
        <w:p w14:paraId="2C325CFE" w14:textId="1B4BFBEA" w:rsidR="00EC4AE6" w:rsidRDefault="00A43F76" w:rsidP="00EC4AE6">
          <w:pPr>
            <w:pStyle w:val="12"/>
            <w:rPr>
              <w:rFonts w:asciiTheme="minorHAnsi" w:eastAsiaTheme="minorEastAsia" w:hAnsiTheme="minorHAnsi" w:cstheme="minorBidi"/>
              <w:b w:val="0"/>
              <w:bCs w:val="0"/>
              <w:caps w:val="0"/>
              <w:noProof/>
              <w:sz w:val="22"/>
              <w:szCs w:val="22"/>
              <w:lang w:eastAsia="ru-RU"/>
            </w:rPr>
          </w:pPr>
          <w:hyperlink w:anchor="_Toc121471255" w:history="1">
            <w:r w:rsidR="00EC4AE6" w:rsidRPr="003E40F9">
              <w:rPr>
                <w:rStyle w:val="ac"/>
                <w:rFonts w:eastAsia="Calibri"/>
                <w:noProof/>
              </w:rPr>
              <w:t>4. ОБЩИЕ ПОЛОЖЕНИЯ</w:t>
            </w:r>
            <w:r w:rsidR="00EC4AE6">
              <w:rPr>
                <w:noProof/>
                <w:webHidden/>
              </w:rPr>
              <w:tab/>
            </w:r>
            <w:r w:rsidR="00EC4AE6">
              <w:rPr>
                <w:noProof/>
                <w:webHidden/>
              </w:rPr>
              <w:fldChar w:fldCharType="begin"/>
            </w:r>
            <w:r w:rsidR="00EC4AE6">
              <w:rPr>
                <w:noProof/>
                <w:webHidden/>
              </w:rPr>
              <w:instrText xml:space="preserve"> PAGEREF _Toc121471255 \h </w:instrText>
            </w:r>
            <w:r w:rsidR="00EC4AE6">
              <w:rPr>
                <w:noProof/>
                <w:webHidden/>
              </w:rPr>
            </w:r>
            <w:r w:rsidR="00EC4AE6">
              <w:rPr>
                <w:noProof/>
                <w:webHidden/>
              </w:rPr>
              <w:fldChar w:fldCharType="separate"/>
            </w:r>
            <w:r w:rsidR="00EC4AE6">
              <w:rPr>
                <w:noProof/>
                <w:webHidden/>
              </w:rPr>
              <w:t>9</w:t>
            </w:r>
            <w:r w:rsidR="00EC4AE6">
              <w:rPr>
                <w:noProof/>
                <w:webHidden/>
              </w:rPr>
              <w:fldChar w:fldCharType="end"/>
            </w:r>
          </w:hyperlink>
        </w:p>
        <w:p w14:paraId="467C746B" w14:textId="2A0DD2DC" w:rsidR="00EC4AE6" w:rsidRDefault="00A43F76" w:rsidP="00EC4AE6">
          <w:pPr>
            <w:pStyle w:val="12"/>
            <w:rPr>
              <w:rFonts w:asciiTheme="minorHAnsi" w:eastAsiaTheme="minorEastAsia" w:hAnsiTheme="minorHAnsi" w:cstheme="minorBidi"/>
              <w:b w:val="0"/>
              <w:bCs w:val="0"/>
              <w:caps w:val="0"/>
              <w:noProof/>
              <w:sz w:val="22"/>
              <w:szCs w:val="22"/>
              <w:lang w:eastAsia="ru-RU"/>
            </w:rPr>
          </w:pPr>
          <w:hyperlink w:anchor="_Toc121471258" w:history="1">
            <w:r w:rsidR="00EC4AE6" w:rsidRPr="003E40F9">
              <w:rPr>
                <w:rStyle w:val="ac"/>
                <w:rFonts w:eastAsia="Calibri"/>
                <w:noProof/>
              </w:rPr>
              <w:t>5. СПОСОБЫ ОЖИВЛЕНИЯ ОРГАНИЗМА ПРИ КЛИНИЧЕСКОЙ СМЕРТИ. СЕРДЕЧНО-ЛЕГОЧНАЯ РЕАНИМАЦИЯ, НЕПРЯМОЙ МАССАЖ СЕРДЦА</w:t>
            </w:r>
            <w:r w:rsidR="00EC4AE6">
              <w:rPr>
                <w:noProof/>
                <w:webHidden/>
              </w:rPr>
              <w:tab/>
            </w:r>
            <w:r w:rsidR="00EC4AE6">
              <w:rPr>
                <w:noProof/>
                <w:webHidden/>
              </w:rPr>
              <w:fldChar w:fldCharType="begin"/>
            </w:r>
            <w:r w:rsidR="00EC4AE6">
              <w:rPr>
                <w:noProof/>
                <w:webHidden/>
              </w:rPr>
              <w:instrText xml:space="preserve"> PAGEREF _Toc121471258 \h </w:instrText>
            </w:r>
            <w:r w:rsidR="00EC4AE6">
              <w:rPr>
                <w:noProof/>
                <w:webHidden/>
              </w:rPr>
            </w:r>
            <w:r w:rsidR="00EC4AE6">
              <w:rPr>
                <w:noProof/>
                <w:webHidden/>
              </w:rPr>
              <w:fldChar w:fldCharType="separate"/>
            </w:r>
            <w:r w:rsidR="00EC4AE6">
              <w:rPr>
                <w:noProof/>
                <w:webHidden/>
              </w:rPr>
              <w:t>13</w:t>
            </w:r>
            <w:r w:rsidR="00EC4AE6">
              <w:rPr>
                <w:noProof/>
                <w:webHidden/>
              </w:rPr>
              <w:fldChar w:fldCharType="end"/>
            </w:r>
          </w:hyperlink>
        </w:p>
        <w:p w14:paraId="2F8B189F" w14:textId="346137C6" w:rsidR="00EC4AE6" w:rsidRDefault="00A43F76"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59" w:history="1">
            <w:r w:rsidR="00EC4AE6" w:rsidRPr="003E40F9">
              <w:rPr>
                <w:rStyle w:val="ac"/>
                <w:rFonts w:eastAsia="Calibri"/>
                <w:noProof/>
              </w:rPr>
              <w:t>5.1. ПОСЛЕДОВАТЕЛЬНОСТЬ ПРОВЕДЕНИЯ СЛР</w:t>
            </w:r>
            <w:r w:rsidR="00EC4AE6">
              <w:rPr>
                <w:noProof/>
                <w:webHidden/>
              </w:rPr>
              <w:tab/>
            </w:r>
            <w:r w:rsidR="00EC4AE6">
              <w:rPr>
                <w:noProof/>
                <w:webHidden/>
              </w:rPr>
              <w:fldChar w:fldCharType="begin"/>
            </w:r>
            <w:r w:rsidR="00EC4AE6">
              <w:rPr>
                <w:noProof/>
                <w:webHidden/>
              </w:rPr>
              <w:instrText xml:space="preserve"> PAGEREF _Toc121471259 \h </w:instrText>
            </w:r>
            <w:r w:rsidR="00EC4AE6">
              <w:rPr>
                <w:noProof/>
                <w:webHidden/>
              </w:rPr>
            </w:r>
            <w:r w:rsidR="00EC4AE6">
              <w:rPr>
                <w:noProof/>
                <w:webHidden/>
              </w:rPr>
              <w:fldChar w:fldCharType="separate"/>
            </w:r>
            <w:r w:rsidR="00EC4AE6">
              <w:rPr>
                <w:noProof/>
                <w:webHidden/>
              </w:rPr>
              <w:t>13</w:t>
            </w:r>
            <w:r w:rsidR="00EC4AE6">
              <w:rPr>
                <w:noProof/>
                <w:webHidden/>
              </w:rPr>
              <w:fldChar w:fldCharType="end"/>
            </w:r>
          </w:hyperlink>
        </w:p>
        <w:p w14:paraId="063C46E2" w14:textId="354E70FB" w:rsidR="00EC4AE6" w:rsidRDefault="00A43F76"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60" w:history="1">
            <w:r w:rsidR="00EC4AE6" w:rsidRPr="003E40F9">
              <w:rPr>
                <w:rStyle w:val="ac"/>
                <w:rFonts w:eastAsia="Calibri"/>
                <w:noProof/>
              </w:rPr>
              <w:t>5.2. АЛГОРИТМ ПРОВЕДЕНИЯ СЛР</w:t>
            </w:r>
            <w:r w:rsidR="00EC4AE6">
              <w:rPr>
                <w:noProof/>
                <w:webHidden/>
              </w:rPr>
              <w:tab/>
            </w:r>
            <w:r w:rsidR="00EC4AE6">
              <w:rPr>
                <w:noProof/>
                <w:webHidden/>
              </w:rPr>
              <w:fldChar w:fldCharType="begin"/>
            </w:r>
            <w:r w:rsidR="00EC4AE6">
              <w:rPr>
                <w:noProof/>
                <w:webHidden/>
              </w:rPr>
              <w:instrText xml:space="preserve"> PAGEREF _Toc121471260 \h </w:instrText>
            </w:r>
            <w:r w:rsidR="00EC4AE6">
              <w:rPr>
                <w:noProof/>
                <w:webHidden/>
              </w:rPr>
            </w:r>
            <w:r w:rsidR="00EC4AE6">
              <w:rPr>
                <w:noProof/>
                <w:webHidden/>
              </w:rPr>
              <w:fldChar w:fldCharType="separate"/>
            </w:r>
            <w:r w:rsidR="00EC4AE6">
              <w:rPr>
                <w:noProof/>
                <w:webHidden/>
              </w:rPr>
              <w:t>13</w:t>
            </w:r>
            <w:r w:rsidR="00EC4AE6">
              <w:rPr>
                <w:noProof/>
                <w:webHidden/>
              </w:rPr>
              <w:fldChar w:fldCharType="end"/>
            </w:r>
          </w:hyperlink>
        </w:p>
        <w:p w14:paraId="51780BA4" w14:textId="33C624CB" w:rsidR="00EC4AE6" w:rsidRDefault="00A43F76"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61" w:history="1">
            <w:r w:rsidR="00EC4AE6" w:rsidRPr="003E40F9">
              <w:rPr>
                <w:rStyle w:val="ac"/>
                <w:rFonts w:eastAsia="Calibri"/>
                <w:noProof/>
              </w:rPr>
              <w:t>5.3. «ВОССТАНОВИТЕЛЬНОЕ» ПОЛОЖЕНИЕ</w:t>
            </w:r>
            <w:r w:rsidR="00EC4AE6">
              <w:rPr>
                <w:noProof/>
                <w:webHidden/>
              </w:rPr>
              <w:tab/>
            </w:r>
            <w:r w:rsidR="00EC4AE6">
              <w:rPr>
                <w:noProof/>
                <w:webHidden/>
              </w:rPr>
              <w:fldChar w:fldCharType="begin"/>
            </w:r>
            <w:r w:rsidR="00EC4AE6">
              <w:rPr>
                <w:noProof/>
                <w:webHidden/>
              </w:rPr>
              <w:instrText xml:space="preserve"> PAGEREF _Toc121471261 \h </w:instrText>
            </w:r>
            <w:r w:rsidR="00EC4AE6">
              <w:rPr>
                <w:noProof/>
                <w:webHidden/>
              </w:rPr>
            </w:r>
            <w:r w:rsidR="00EC4AE6">
              <w:rPr>
                <w:noProof/>
                <w:webHidden/>
              </w:rPr>
              <w:fldChar w:fldCharType="separate"/>
            </w:r>
            <w:r w:rsidR="00EC4AE6">
              <w:rPr>
                <w:noProof/>
                <w:webHidden/>
              </w:rPr>
              <w:t>16</w:t>
            </w:r>
            <w:r w:rsidR="00EC4AE6">
              <w:rPr>
                <w:noProof/>
                <w:webHidden/>
              </w:rPr>
              <w:fldChar w:fldCharType="end"/>
            </w:r>
          </w:hyperlink>
        </w:p>
        <w:p w14:paraId="05636D9F" w14:textId="77EDAF00" w:rsidR="00EC4AE6" w:rsidRDefault="00A43F76"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62" w:history="1">
            <w:r w:rsidR="00EC4AE6" w:rsidRPr="003E40F9">
              <w:rPr>
                <w:rStyle w:val="ac"/>
                <w:rFonts w:eastAsia="Calibri"/>
                <w:noProof/>
              </w:rPr>
              <w:t>5.4. СОСТОЯНИЕ КОМЫ</w:t>
            </w:r>
            <w:r w:rsidR="00EC4AE6">
              <w:rPr>
                <w:noProof/>
                <w:webHidden/>
              </w:rPr>
              <w:tab/>
            </w:r>
            <w:r w:rsidR="00EC4AE6">
              <w:rPr>
                <w:noProof/>
                <w:webHidden/>
              </w:rPr>
              <w:fldChar w:fldCharType="begin"/>
            </w:r>
            <w:r w:rsidR="00EC4AE6">
              <w:rPr>
                <w:noProof/>
                <w:webHidden/>
              </w:rPr>
              <w:instrText xml:space="preserve"> PAGEREF _Toc121471262 \h </w:instrText>
            </w:r>
            <w:r w:rsidR="00EC4AE6">
              <w:rPr>
                <w:noProof/>
                <w:webHidden/>
              </w:rPr>
            </w:r>
            <w:r w:rsidR="00EC4AE6">
              <w:rPr>
                <w:noProof/>
                <w:webHidden/>
              </w:rPr>
              <w:fldChar w:fldCharType="separate"/>
            </w:r>
            <w:r w:rsidR="00EC4AE6">
              <w:rPr>
                <w:noProof/>
                <w:webHidden/>
              </w:rPr>
              <w:t>17</w:t>
            </w:r>
            <w:r w:rsidR="00EC4AE6">
              <w:rPr>
                <w:noProof/>
                <w:webHidden/>
              </w:rPr>
              <w:fldChar w:fldCharType="end"/>
            </w:r>
          </w:hyperlink>
        </w:p>
        <w:p w14:paraId="52711479" w14:textId="57F62E48" w:rsidR="00EC4AE6" w:rsidRDefault="00A43F76" w:rsidP="00EC4AE6">
          <w:pPr>
            <w:pStyle w:val="12"/>
            <w:rPr>
              <w:rFonts w:asciiTheme="minorHAnsi" w:eastAsiaTheme="minorEastAsia" w:hAnsiTheme="minorHAnsi" w:cstheme="minorBidi"/>
              <w:b w:val="0"/>
              <w:bCs w:val="0"/>
              <w:caps w:val="0"/>
              <w:noProof/>
              <w:sz w:val="22"/>
              <w:szCs w:val="22"/>
              <w:lang w:eastAsia="ru-RU"/>
            </w:rPr>
          </w:pPr>
          <w:hyperlink w:anchor="_Toc121471263" w:history="1">
            <w:r w:rsidR="00EC4AE6" w:rsidRPr="003E40F9">
              <w:rPr>
                <w:rStyle w:val="ac"/>
                <w:rFonts w:eastAsia="Calibri"/>
                <w:noProof/>
              </w:rPr>
              <w:t>6. ДЕЙСТВИЯ ПРИ ЗАКУПОРКЕ (ОБСТРУКЦИИ) ВЕРХНИХ ДЫХАТЕЛЬНЫХ ПУТЕЙ ИНОРОДНЫМ ТЕЛОМ</w:t>
            </w:r>
            <w:r w:rsidR="00EC4AE6">
              <w:rPr>
                <w:noProof/>
                <w:webHidden/>
              </w:rPr>
              <w:tab/>
            </w:r>
            <w:r w:rsidR="00EC4AE6">
              <w:rPr>
                <w:noProof/>
                <w:webHidden/>
              </w:rPr>
              <w:fldChar w:fldCharType="begin"/>
            </w:r>
            <w:r w:rsidR="00EC4AE6">
              <w:rPr>
                <w:noProof/>
                <w:webHidden/>
              </w:rPr>
              <w:instrText xml:space="preserve"> PAGEREF _Toc121471263 \h </w:instrText>
            </w:r>
            <w:r w:rsidR="00EC4AE6">
              <w:rPr>
                <w:noProof/>
                <w:webHidden/>
              </w:rPr>
            </w:r>
            <w:r w:rsidR="00EC4AE6">
              <w:rPr>
                <w:noProof/>
                <w:webHidden/>
              </w:rPr>
              <w:fldChar w:fldCharType="separate"/>
            </w:r>
            <w:r w:rsidR="00EC4AE6">
              <w:rPr>
                <w:noProof/>
                <w:webHidden/>
              </w:rPr>
              <w:t>18</w:t>
            </w:r>
            <w:r w:rsidR="00EC4AE6">
              <w:rPr>
                <w:noProof/>
                <w:webHidden/>
              </w:rPr>
              <w:fldChar w:fldCharType="end"/>
            </w:r>
          </w:hyperlink>
        </w:p>
        <w:p w14:paraId="572B4A23" w14:textId="49765A23" w:rsidR="00EC4AE6" w:rsidRDefault="00A43F76"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64" w:history="1">
            <w:r w:rsidR="00EC4AE6" w:rsidRPr="003E40F9">
              <w:rPr>
                <w:rStyle w:val="ac"/>
                <w:rFonts w:eastAsia="Calibri" w:cs="Arial"/>
                <w:iCs/>
                <w:noProof/>
              </w:rPr>
              <w:t>6.1. ОСНОВНЫЕ ПРИЗНАКИ ОБСТРУКЦИИ</w:t>
            </w:r>
            <w:r w:rsidR="00EC4AE6">
              <w:rPr>
                <w:noProof/>
                <w:webHidden/>
              </w:rPr>
              <w:tab/>
            </w:r>
            <w:r w:rsidR="00EC4AE6">
              <w:rPr>
                <w:noProof/>
                <w:webHidden/>
              </w:rPr>
              <w:fldChar w:fldCharType="begin"/>
            </w:r>
            <w:r w:rsidR="00EC4AE6">
              <w:rPr>
                <w:noProof/>
                <w:webHidden/>
              </w:rPr>
              <w:instrText xml:space="preserve"> PAGEREF _Toc121471264 \h </w:instrText>
            </w:r>
            <w:r w:rsidR="00EC4AE6">
              <w:rPr>
                <w:noProof/>
                <w:webHidden/>
              </w:rPr>
            </w:r>
            <w:r w:rsidR="00EC4AE6">
              <w:rPr>
                <w:noProof/>
                <w:webHidden/>
              </w:rPr>
              <w:fldChar w:fldCharType="separate"/>
            </w:r>
            <w:r w:rsidR="00EC4AE6">
              <w:rPr>
                <w:noProof/>
                <w:webHidden/>
              </w:rPr>
              <w:t>18</w:t>
            </w:r>
            <w:r w:rsidR="00EC4AE6">
              <w:rPr>
                <w:noProof/>
                <w:webHidden/>
              </w:rPr>
              <w:fldChar w:fldCharType="end"/>
            </w:r>
          </w:hyperlink>
        </w:p>
        <w:p w14:paraId="32C7F4EF" w14:textId="47F5A202" w:rsidR="00EC4AE6" w:rsidRDefault="00A43F76"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65" w:history="1">
            <w:r w:rsidR="00EC4AE6" w:rsidRPr="003E40F9">
              <w:rPr>
                <w:rStyle w:val="ac"/>
                <w:rFonts w:eastAsia="Calibri" w:cs="Arial"/>
                <w:iCs/>
                <w:noProof/>
              </w:rPr>
              <w:t>6.2. ОБСТРУКЦИЯ ВЕРХНИХ ДЫХАТЕЛЬНЫХ ПУТЕЙ ИНОРОДНЫМ ТЕЛОМ У ТУЧНОГО ПОСТРАДАВШЕГО ИЛИ БЕРЕМЕННОЙ ЖЕНЩИНЫ</w:t>
            </w:r>
            <w:r w:rsidR="00EC4AE6">
              <w:rPr>
                <w:noProof/>
                <w:webHidden/>
              </w:rPr>
              <w:tab/>
            </w:r>
            <w:r w:rsidR="00EC4AE6">
              <w:rPr>
                <w:noProof/>
                <w:webHidden/>
              </w:rPr>
              <w:fldChar w:fldCharType="begin"/>
            </w:r>
            <w:r w:rsidR="00EC4AE6">
              <w:rPr>
                <w:noProof/>
                <w:webHidden/>
              </w:rPr>
              <w:instrText xml:space="preserve"> PAGEREF _Toc121471265 \h </w:instrText>
            </w:r>
            <w:r w:rsidR="00EC4AE6">
              <w:rPr>
                <w:noProof/>
                <w:webHidden/>
              </w:rPr>
            </w:r>
            <w:r w:rsidR="00EC4AE6">
              <w:rPr>
                <w:noProof/>
                <w:webHidden/>
              </w:rPr>
              <w:fldChar w:fldCharType="separate"/>
            </w:r>
            <w:r w:rsidR="00EC4AE6">
              <w:rPr>
                <w:noProof/>
                <w:webHidden/>
              </w:rPr>
              <w:t>20</w:t>
            </w:r>
            <w:r w:rsidR="00EC4AE6">
              <w:rPr>
                <w:noProof/>
                <w:webHidden/>
              </w:rPr>
              <w:fldChar w:fldCharType="end"/>
            </w:r>
          </w:hyperlink>
        </w:p>
        <w:p w14:paraId="3C0C54F5" w14:textId="77E85CE3" w:rsidR="00EC4AE6" w:rsidRDefault="00A43F76" w:rsidP="00EC4AE6">
          <w:pPr>
            <w:pStyle w:val="12"/>
            <w:rPr>
              <w:rFonts w:asciiTheme="minorHAnsi" w:eastAsiaTheme="minorEastAsia" w:hAnsiTheme="minorHAnsi" w:cstheme="minorBidi"/>
              <w:b w:val="0"/>
              <w:bCs w:val="0"/>
              <w:caps w:val="0"/>
              <w:noProof/>
              <w:sz w:val="22"/>
              <w:szCs w:val="22"/>
              <w:lang w:eastAsia="ru-RU"/>
            </w:rPr>
          </w:pPr>
          <w:hyperlink w:anchor="_Toc121471266" w:history="1">
            <w:r w:rsidR="00EC4AE6" w:rsidRPr="003E40F9">
              <w:rPr>
                <w:rStyle w:val="ac"/>
                <w:rFonts w:eastAsia="Calibri"/>
                <w:noProof/>
              </w:rPr>
              <w:t>7. ПЕРВАЯ ПОМОЩЬ ПРИ РАНЕНИИ</w:t>
            </w:r>
            <w:r w:rsidR="00EC4AE6">
              <w:rPr>
                <w:noProof/>
                <w:webHidden/>
              </w:rPr>
              <w:tab/>
            </w:r>
            <w:r w:rsidR="00EC4AE6">
              <w:rPr>
                <w:noProof/>
                <w:webHidden/>
              </w:rPr>
              <w:fldChar w:fldCharType="begin"/>
            </w:r>
            <w:r w:rsidR="00EC4AE6">
              <w:rPr>
                <w:noProof/>
                <w:webHidden/>
              </w:rPr>
              <w:instrText xml:space="preserve"> PAGEREF _Toc121471266 \h </w:instrText>
            </w:r>
            <w:r w:rsidR="00EC4AE6">
              <w:rPr>
                <w:noProof/>
                <w:webHidden/>
              </w:rPr>
            </w:r>
            <w:r w:rsidR="00EC4AE6">
              <w:rPr>
                <w:noProof/>
                <w:webHidden/>
              </w:rPr>
              <w:fldChar w:fldCharType="separate"/>
            </w:r>
            <w:r w:rsidR="00EC4AE6">
              <w:rPr>
                <w:noProof/>
                <w:webHidden/>
              </w:rPr>
              <w:t>22</w:t>
            </w:r>
            <w:r w:rsidR="00EC4AE6">
              <w:rPr>
                <w:noProof/>
                <w:webHidden/>
              </w:rPr>
              <w:fldChar w:fldCharType="end"/>
            </w:r>
          </w:hyperlink>
        </w:p>
        <w:p w14:paraId="40241691" w14:textId="2AE3CB2A" w:rsidR="00EC4AE6" w:rsidRDefault="00A43F76" w:rsidP="00EC4AE6">
          <w:pPr>
            <w:pStyle w:val="12"/>
            <w:rPr>
              <w:rFonts w:asciiTheme="minorHAnsi" w:eastAsiaTheme="minorEastAsia" w:hAnsiTheme="minorHAnsi" w:cstheme="minorBidi"/>
              <w:b w:val="0"/>
              <w:bCs w:val="0"/>
              <w:caps w:val="0"/>
              <w:noProof/>
              <w:sz w:val="22"/>
              <w:szCs w:val="22"/>
              <w:lang w:eastAsia="ru-RU"/>
            </w:rPr>
          </w:pPr>
          <w:hyperlink w:anchor="_Toc121471267" w:history="1">
            <w:r w:rsidR="00EC4AE6" w:rsidRPr="003E40F9">
              <w:rPr>
                <w:rStyle w:val="ac"/>
                <w:rFonts w:eastAsia="Calibri" w:cs="Arial"/>
                <w:noProof/>
              </w:rPr>
              <w:t>8. ПЕРВАЯ ПОМОЩЬ ПРИ КРОВОТЕЧЕНИИ. ВИДЫ КРОВОТЕЧЕНИЙ</w:t>
            </w:r>
            <w:r w:rsidR="00EC4AE6">
              <w:rPr>
                <w:noProof/>
                <w:webHidden/>
              </w:rPr>
              <w:tab/>
            </w:r>
            <w:r w:rsidR="00EC4AE6">
              <w:rPr>
                <w:noProof/>
                <w:webHidden/>
              </w:rPr>
              <w:fldChar w:fldCharType="begin"/>
            </w:r>
            <w:r w:rsidR="00EC4AE6">
              <w:rPr>
                <w:noProof/>
                <w:webHidden/>
              </w:rPr>
              <w:instrText xml:space="preserve"> PAGEREF _Toc121471267 \h </w:instrText>
            </w:r>
            <w:r w:rsidR="00EC4AE6">
              <w:rPr>
                <w:noProof/>
                <w:webHidden/>
              </w:rPr>
            </w:r>
            <w:r w:rsidR="00EC4AE6">
              <w:rPr>
                <w:noProof/>
                <w:webHidden/>
              </w:rPr>
              <w:fldChar w:fldCharType="separate"/>
            </w:r>
            <w:r w:rsidR="00EC4AE6">
              <w:rPr>
                <w:noProof/>
                <w:webHidden/>
              </w:rPr>
              <w:t>24</w:t>
            </w:r>
            <w:r w:rsidR="00EC4AE6">
              <w:rPr>
                <w:noProof/>
                <w:webHidden/>
              </w:rPr>
              <w:fldChar w:fldCharType="end"/>
            </w:r>
          </w:hyperlink>
        </w:p>
        <w:p w14:paraId="4382912B" w14:textId="1B9AFAA3" w:rsidR="00EC4AE6" w:rsidRDefault="00A43F76"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68" w:history="1">
            <w:r w:rsidR="00EC4AE6" w:rsidRPr="003E40F9">
              <w:rPr>
                <w:rStyle w:val="ac"/>
                <w:rFonts w:eastAsia="Calibri"/>
                <w:noProof/>
              </w:rPr>
              <w:t>8.1. ОСТАНОВКА КРОВОТЕЧЕНИЙ ПОВЯЗКОЙ</w:t>
            </w:r>
            <w:r w:rsidR="00EC4AE6">
              <w:rPr>
                <w:noProof/>
                <w:webHidden/>
              </w:rPr>
              <w:tab/>
            </w:r>
            <w:r w:rsidR="00EC4AE6">
              <w:rPr>
                <w:noProof/>
                <w:webHidden/>
              </w:rPr>
              <w:fldChar w:fldCharType="begin"/>
            </w:r>
            <w:r w:rsidR="00EC4AE6">
              <w:rPr>
                <w:noProof/>
                <w:webHidden/>
              </w:rPr>
              <w:instrText xml:space="preserve"> PAGEREF _Toc121471268 \h </w:instrText>
            </w:r>
            <w:r w:rsidR="00EC4AE6">
              <w:rPr>
                <w:noProof/>
                <w:webHidden/>
              </w:rPr>
            </w:r>
            <w:r w:rsidR="00EC4AE6">
              <w:rPr>
                <w:noProof/>
                <w:webHidden/>
              </w:rPr>
              <w:fldChar w:fldCharType="separate"/>
            </w:r>
            <w:r w:rsidR="00EC4AE6">
              <w:rPr>
                <w:noProof/>
                <w:webHidden/>
              </w:rPr>
              <w:t>24</w:t>
            </w:r>
            <w:r w:rsidR="00EC4AE6">
              <w:rPr>
                <w:noProof/>
                <w:webHidden/>
              </w:rPr>
              <w:fldChar w:fldCharType="end"/>
            </w:r>
          </w:hyperlink>
        </w:p>
        <w:p w14:paraId="0307E5F5" w14:textId="3D735F2A" w:rsidR="00EC4AE6" w:rsidRDefault="00A43F76"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69" w:history="1">
            <w:r w:rsidR="00EC4AE6" w:rsidRPr="003E40F9">
              <w:rPr>
                <w:rStyle w:val="ac"/>
                <w:rFonts w:eastAsia="Calibri"/>
                <w:noProof/>
              </w:rPr>
              <w:t>8.2. ОСТАНОВКА КРОВОТЕЧЕНИЯ ПАЛЬЦАМИ</w:t>
            </w:r>
            <w:r w:rsidR="00EC4AE6">
              <w:rPr>
                <w:noProof/>
                <w:webHidden/>
              </w:rPr>
              <w:tab/>
            </w:r>
            <w:r w:rsidR="00EC4AE6">
              <w:rPr>
                <w:noProof/>
                <w:webHidden/>
              </w:rPr>
              <w:fldChar w:fldCharType="begin"/>
            </w:r>
            <w:r w:rsidR="00EC4AE6">
              <w:rPr>
                <w:noProof/>
                <w:webHidden/>
              </w:rPr>
              <w:instrText xml:space="preserve"> PAGEREF _Toc121471269 \h </w:instrText>
            </w:r>
            <w:r w:rsidR="00EC4AE6">
              <w:rPr>
                <w:noProof/>
                <w:webHidden/>
              </w:rPr>
            </w:r>
            <w:r w:rsidR="00EC4AE6">
              <w:rPr>
                <w:noProof/>
                <w:webHidden/>
              </w:rPr>
              <w:fldChar w:fldCharType="separate"/>
            </w:r>
            <w:r w:rsidR="00EC4AE6">
              <w:rPr>
                <w:noProof/>
                <w:webHidden/>
              </w:rPr>
              <w:t>25</w:t>
            </w:r>
            <w:r w:rsidR="00EC4AE6">
              <w:rPr>
                <w:noProof/>
                <w:webHidden/>
              </w:rPr>
              <w:fldChar w:fldCharType="end"/>
            </w:r>
          </w:hyperlink>
        </w:p>
        <w:p w14:paraId="610D987B" w14:textId="76107DEF" w:rsidR="00EC4AE6" w:rsidRDefault="00A43F76"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70" w:history="1">
            <w:r w:rsidR="00EC4AE6" w:rsidRPr="003E40F9">
              <w:rPr>
                <w:rStyle w:val="ac"/>
                <w:rFonts w:eastAsia="Calibri"/>
                <w:noProof/>
              </w:rPr>
              <w:t>8.3. ОСТАНОВКА КРОВОТЕЧЕНИЯ ИЗ КОНЕЧНОСТИ СГИБАНИЕМ ЕЕ В СУСТАВАХ</w:t>
            </w:r>
            <w:r w:rsidR="00EC4AE6">
              <w:rPr>
                <w:noProof/>
                <w:webHidden/>
              </w:rPr>
              <w:tab/>
            </w:r>
            <w:r w:rsidR="00EC4AE6">
              <w:rPr>
                <w:noProof/>
                <w:webHidden/>
              </w:rPr>
              <w:fldChar w:fldCharType="begin"/>
            </w:r>
            <w:r w:rsidR="00EC4AE6">
              <w:rPr>
                <w:noProof/>
                <w:webHidden/>
              </w:rPr>
              <w:instrText xml:space="preserve"> PAGEREF _Toc121471270 \h </w:instrText>
            </w:r>
            <w:r w:rsidR="00EC4AE6">
              <w:rPr>
                <w:noProof/>
                <w:webHidden/>
              </w:rPr>
            </w:r>
            <w:r w:rsidR="00EC4AE6">
              <w:rPr>
                <w:noProof/>
                <w:webHidden/>
              </w:rPr>
              <w:fldChar w:fldCharType="separate"/>
            </w:r>
            <w:r w:rsidR="00EC4AE6">
              <w:rPr>
                <w:noProof/>
                <w:webHidden/>
              </w:rPr>
              <w:t>26</w:t>
            </w:r>
            <w:r w:rsidR="00EC4AE6">
              <w:rPr>
                <w:noProof/>
                <w:webHidden/>
              </w:rPr>
              <w:fldChar w:fldCharType="end"/>
            </w:r>
          </w:hyperlink>
        </w:p>
        <w:p w14:paraId="619F9487" w14:textId="261DBBA1" w:rsidR="00EC4AE6" w:rsidRDefault="00A43F76"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71" w:history="1">
            <w:r w:rsidR="00EC4AE6" w:rsidRPr="003E40F9">
              <w:rPr>
                <w:rStyle w:val="ac"/>
                <w:rFonts w:eastAsia="Calibri"/>
                <w:noProof/>
              </w:rPr>
              <w:t>8.4. ОСТАНОВКА КРОВОТЕЧЕНИЯ ЖГУТОМ</w:t>
            </w:r>
            <w:r w:rsidR="00EC4AE6">
              <w:rPr>
                <w:noProof/>
                <w:webHidden/>
              </w:rPr>
              <w:tab/>
            </w:r>
            <w:r w:rsidR="00EC4AE6">
              <w:rPr>
                <w:noProof/>
                <w:webHidden/>
              </w:rPr>
              <w:fldChar w:fldCharType="begin"/>
            </w:r>
            <w:r w:rsidR="00EC4AE6">
              <w:rPr>
                <w:noProof/>
                <w:webHidden/>
              </w:rPr>
              <w:instrText xml:space="preserve"> PAGEREF _Toc121471271 \h </w:instrText>
            </w:r>
            <w:r w:rsidR="00EC4AE6">
              <w:rPr>
                <w:noProof/>
                <w:webHidden/>
              </w:rPr>
            </w:r>
            <w:r w:rsidR="00EC4AE6">
              <w:rPr>
                <w:noProof/>
                <w:webHidden/>
              </w:rPr>
              <w:fldChar w:fldCharType="separate"/>
            </w:r>
            <w:r w:rsidR="00EC4AE6">
              <w:rPr>
                <w:noProof/>
                <w:webHidden/>
              </w:rPr>
              <w:t>27</w:t>
            </w:r>
            <w:r w:rsidR="00EC4AE6">
              <w:rPr>
                <w:noProof/>
                <w:webHidden/>
              </w:rPr>
              <w:fldChar w:fldCharType="end"/>
            </w:r>
          </w:hyperlink>
        </w:p>
        <w:p w14:paraId="4211FAD3" w14:textId="773A3D8D" w:rsidR="00EC4AE6" w:rsidRDefault="00A43F76" w:rsidP="00EC4AE6">
          <w:pPr>
            <w:pStyle w:val="22"/>
            <w:tabs>
              <w:tab w:val="right" w:leader="dot" w:pos="9628"/>
            </w:tabs>
            <w:spacing w:before="240"/>
            <w:rPr>
              <w:rFonts w:asciiTheme="minorHAnsi" w:eastAsiaTheme="minorEastAsia" w:hAnsiTheme="minorHAnsi" w:cstheme="minorBidi"/>
              <w:b w:val="0"/>
              <w:bCs w:val="0"/>
              <w:caps w:val="0"/>
              <w:noProof/>
              <w:sz w:val="22"/>
              <w:szCs w:val="22"/>
              <w:lang w:eastAsia="ru-RU"/>
            </w:rPr>
          </w:pPr>
          <w:hyperlink w:anchor="_Toc121471272" w:history="1">
            <w:r w:rsidR="00EC4AE6" w:rsidRPr="003E40F9">
              <w:rPr>
                <w:rStyle w:val="ac"/>
                <w:rFonts w:eastAsia="Calibri"/>
                <w:noProof/>
              </w:rPr>
              <w:t>8.5. ОСТАНОВКА КРОВОТЕЧЕНИЯ ИЗ НОСА</w:t>
            </w:r>
            <w:r w:rsidR="00EC4AE6">
              <w:rPr>
                <w:noProof/>
                <w:webHidden/>
              </w:rPr>
              <w:tab/>
            </w:r>
            <w:r w:rsidR="00EC4AE6">
              <w:rPr>
                <w:noProof/>
                <w:webHidden/>
              </w:rPr>
              <w:fldChar w:fldCharType="begin"/>
            </w:r>
            <w:r w:rsidR="00EC4AE6">
              <w:rPr>
                <w:noProof/>
                <w:webHidden/>
              </w:rPr>
              <w:instrText xml:space="preserve"> PAGEREF _Toc121471272 \h </w:instrText>
            </w:r>
            <w:r w:rsidR="00EC4AE6">
              <w:rPr>
                <w:noProof/>
                <w:webHidden/>
              </w:rPr>
            </w:r>
            <w:r w:rsidR="00EC4AE6">
              <w:rPr>
                <w:noProof/>
                <w:webHidden/>
              </w:rPr>
              <w:fldChar w:fldCharType="separate"/>
            </w:r>
            <w:r w:rsidR="00EC4AE6">
              <w:rPr>
                <w:noProof/>
                <w:webHidden/>
              </w:rPr>
              <w:t>29</w:t>
            </w:r>
            <w:r w:rsidR="00EC4AE6">
              <w:rPr>
                <w:noProof/>
                <w:webHidden/>
              </w:rPr>
              <w:fldChar w:fldCharType="end"/>
            </w:r>
          </w:hyperlink>
        </w:p>
        <w:p w14:paraId="46D04D30" w14:textId="22E92A01" w:rsidR="00EC4AE6" w:rsidRDefault="00A43F76" w:rsidP="00EC4AE6">
          <w:pPr>
            <w:pStyle w:val="12"/>
            <w:rPr>
              <w:rFonts w:asciiTheme="minorHAnsi" w:eastAsiaTheme="minorEastAsia" w:hAnsiTheme="minorHAnsi" w:cstheme="minorBidi"/>
              <w:b w:val="0"/>
              <w:bCs w:val="0"/>
              <w:caps w:val="0"/>
              <w:noProof/>
              <w:sz w:val="22"/>
              <w:szCs w:val="22"/>
              <w:lang w:eastAsia="ru-RU"/>
            </w:rPr>
          </w:pPr>
          <w:hyperlink w:anchor="_Toc121471273" w:history="1">
            <w:r w:rsidR="00EC4AE6" w:rsidRPr="003E40F9">
              <w:rPr>
                <w:rStyle w:val="ac"/>
                <w:rFonts w:eastAsia="Calibri" w:cs="Arial"/>
                <w:noProof/>
              </w:rPr>
              <w:t>9. ПЕРВАЯ ПОМОЩЬ ПРИ ПЕРЕЛОМАХ, ВЫВИХАХ, УШИБАХ И РАСТЯЖЕНИИ СВЯЗОК</w:t>
            </w:r>
            <w:r w:rsidR="00EC4AE6">
              <w:rPr>
                <w:noProof/>
                <w:webHidden/>
              </w:rPr>
              <w:tab/>
            </w:r>
            <w:r w:rsidR="00EC4AE6">
              <w:rPr>
                <w:noProof/>
                <w:webHidden/>
              </w:rPr>
              <w:fldChar w:fldCharType="begin"/>
            </w:r>
            <w:r w:rsidR="00EC4AE6">
              <w:rPr>
                <w:noProof/>
                <w:webHidden/>
              </w:rPr>
              <w:instrText xml:space="preserve"> PAGEREF _Toc121471273 \h </w:instrText>
            </w:r>
            <w:r w:rsidR="00EC4AE6">
              <w:rPr>
                <w:noProof/>
                <w:webHidden/>
              </w:rPr>
            </w:r>
            <w:r w:rsidR="00EC4AE6">
              <w:rPr>
                <w:noProof/>
                <w:webHidden/>
              </w:rPr>
              <w:fldChar w:fldCharType="separate"/>
            </w:r>
            <w:r w:rsidR="00EC4AE6">
              <w:rPr>
                <w:noProof/>
                <w:webHidden/>
              </w:rPr>
              <w:t>30</w:t>
            </w:r>
            <w:r w:rsidR="00EC4AE6">
              <w:rPr>
                <w:noProof/>
                <w:webHidden/>
              </w:rPr>
              <w:fldChar w:fldCharType="end"/>
            </w:r>
          </w:hyperlink>
        </w:p>
        <w:p w14:paraId="402E10CA" w14:textId="65B3AC1C" w:rsidR="00EC4AE6" w:rsidRDefault="00A43F76" w:rsidP="00EC4AE6">
          <w:pPr>
            <w:pStyle w:val="12"/>
            <w:rPr>
              <w:rFonts w:asciiTheme="minorHAnsi" w:eastAsiaTheme="minorEastAsia" w:hAnsiTheme="minorHAnsi" w:cstheme="minorBidi"/>
              <w:b w:val="0"/>
              <w:bCs w:val="0"/>
              <w:caps w:val="0"/>
              <w:noProof/>
              <w:sz w:val="22"/>
              <w:szCs w:val="22"/>
              <w:lang w:eastAsia="ru-RU"/>
            </w:rPr>
          </w:pPr>
          <w:hyperlink w:anchor="_Toc121471274" w:history="1">
            <w:r w:rsidR="00EC4AE6" w:rsidRPr="003E40F9">
              <w:rPr>
                <w:rStyle w:val="ac"/>
                <w:rFonts w:eastAsia="Calibri" w:cs="Arial"/>
                <w:noProof/>
              </w:rPr>
              <w:t>10. ПЕРВАЯ ПОМОЩЬ ПРИ ОЖОГАХ</w:t>
            </w:r>
            <w:r w:rsidR="00EC4AE6">
              <w:rPr>
                <w:noProof/>
                <w:webHidden/>
              </w:rPr>
              <w:tab/>
            </w:r>
            <w:r w:rsidR="00EC4AE6">
              <w:rPr>
                <w:noProof/>
                <w:webHidden/>
              </w:rPr>
              <w:fldChar w:fldCharType="begin"/>
            </w:r>
            <w:r w:rsidR="00EC4AE6">
              <w:rPr>
                <w:noProof/>
                <w:webHidden/>
              </w:rPr>
              <w:instrText xml:space="preserve"> PAGEREF _Toc121471274 \h </w:instrText>
            </w:r>
            <w:r w:rsidR="00EC4AE6">
              <w:rPr>
                <w:noProof/>
                <w:webHidden/>
              </w:rPr>
            </w:r>
            <w:r w:rsidR="00EC4AE6">
              <w:rPr>
                <w:noProof/>
                <w:webHidden/>
              </w:rPr>
              <w:fldChar w:fldCharType="separate"/>
            </w:r>
            <w:r w:rsidR="00EC4AE6">
              <w:rPr>
                <w:noProof/>
                <w:webHidden/>
              </w:rPr>
              <w:t>35</w:t>
            </w:r>
            <w:r w:rsidR="00EC4AE6">
              <w:rPr>
                <w:noProof/>
                <w:webHidden/>
              </w:rPr>
              <w:fldChar w:fldCharType="end"/>
            </w:r>
          </w:hyperlink>
        </w:p>
        <w:p w14:paraId="4246F3DE" w14:textId="03F2BC01" w:rsidR="00EC4AE6" w:rsidRDefault="00A43F76" w:rsidP="00EC4AE6">
          <w:pPr>
            <w:pStyle w:val="12"/>
            <w:rPr>
              <w:rFonts w:asciiTheme="minorHAnsi" w:eastAsiaTheme="minorEastAsia" w:hAnsiTheme="minorHAnsi" w:cstheme="minorBidi"/>
              <w:b w:val="0"/>
              <w:bCs w:val="0"/>
              <w:caps w:val="0"/>
              <w:noProof/>
              <w:sz w:val="22"/>
              <w:szCs w:val="22"/>
              <w:lang w:eastAsia="ru-RU"/>
            </w:rPr>
          </w:pPr>
          <w:hyperlink w:anchor="_Toc121471275" w:history="1">
            <w:r w:rsidR="00EC4AE6" w:rsidRPr="003E40F9">
              <w:rPr>
                <w:rStyle w:val="ac"/>
                <w:rFonts w:eastAsia="Calibri"/>
                <w:noProof/>
              </w:rPr>
              <w:t>11. ПЕРВАЯ ПОМОЩЬ ПРИ ПОРАЖЕНИИ ЭЛЕКТРИЧЕСКИМ ТОКОМ</w:t>
            </w:r>
            <w:r w:rsidR="00EC4AE6">
              <w:rPr>
                <w:noProof/>
                <w:webHidden/>
              </w:rPr>
              <w:tab/>
            </w:r>
            <w:r w:rsidR="00EC4AE6">
              <w:rPr>
                <w:noProof/>
                <w:webHidden/>
              </w:rPr>
              <w:fldChar w:fldCharType="begin"/>
            </w:r>
            <w:r w:rsidR="00EC4AE6">
              <w:rPr>
                <w:noProof/>
                <w:webHidden/>
              </w:rPr>
              <w:instrText xml:space="preserve"> PAGEREF _Toc121471275 \h </w:instrText>
            </w:r>
            <w:r w:rsidR="00EC4AE6">
              <w:rPr>
                <w:noProof/>
                <w:webHidden/>
              </w:rPr>
            </w:r>
            <w:r w:rsidR="00EC4AE6">
              <w:rPr>
                <w:noProof/>
                <w:webHidden/>
              </w:rPr>
              <w:fldChar w:fldCharType="separate"/>
            </w:r>
            <w:r w:rsidR="00EC4AE6">
              <w:rPr>
                <w:noProof/>
                <w:webHidden/>
              </w:rPr>
              <w:t>37</w:t>
            </w:r>
            <w:r w:rsidR="00EC4AE6">
              <w:rPr>
                <w:noProof/>
                <w:webHidden/>
              </w:rPr>
              <w:fldChar w:fldCharType="end"/>
            </w:r>
          </w:hyperlink>
        </w:p>
        <w:p w14:paraId="3706675D" w14:textId="6B322662" w:rsidR="00EC4AE6" w:rsidRDefault="00A43F76" w:rsidP="00EC4AE6">
          <w:pPr>
            <w:pStyle w:val="12"/>
            <w:rPr>
              <w:rFonts w:asciiTheme="minorHAnsi" w:eastAsiaTheme="minorEastAsia" w:hAnsiTheme="minorHAnsi" w:cstheme="minorBidi"/>
              <w:b w:val="0"/>
              <w:bCs w:val="0"/>
              <w:caps w:val="0"/>
              <w:noProof/>
              <w:sz w:val="22"/>
              <w:szCs w:val="22"/>
              <w:lang w:eastAsia="ru-RU"/>
            </w:rPr>
          </w:pPr>
          <w:hyperlink w:anchor="_Toc121471276" w:history="1">
            <w:r w:rsidR="00EC4AE6" w:rsidRPr="003E40F9">
              <w:rPr>
                <w:rStyle w:val="ac"/>
                <w:rFonts w:eastAsia="Calibri" w:cs="Arial"/>
                <w:noProof/>
              </w:rPr>
              <w:t>12. ПЕРВАЯ ПОМОЩЬ ПРИ ОБМОРОЖЕНИИ</w:t>
            </w:r>
            <w:r w:rsidR="00EC4AE6">
              <w:rPr>
                <w:noProof/>
                <w:webHidden/>
              </w:rPr>
              <w:tab/>
            </w:r>
            <w:r w:rsidR="00EC4AE6">
              <w:rPr>
                <w:noProof/>
                <w:webHidden/>
              </w:rPr>
              <w:fldChar w:fldCharType="begin"/>
            </w:r>
            <w:r w:rsidR="00EC4AE6">
              <w:rPr>
                <w:noProof/>
                <w:webHidden/>
              </w:rPr>
              <w:instrText xml:space="preserve"> PAGEREF _Toc121471276 \h </w:instrText>
            </w:r>
            <w:r w:rsidR="00EC4AE6">
              <w:rPr>
                <w:noProof/>
                <w:webHidden/>
              </w:rPr>
            </w:r>
            <w:r w:rsidR="00EC4AE6">
              <w:rPr>
                <w:noProof/>
                <w:webHidden/>
              </w:rPr>
              <w:fldChar w:fldCharType="separate"/>
            </w:r>
            <w:r w:rsidR="00EC4AE6">
              <w:rPr>
                <w:noProof/>
                <w:webHidden/>
              </w:rPr>
              <w:t>39</w:t>
            </w:r>
            <w:r w:rsidR="00EC4AE6">
              <w:rPr>
                <w:noProof/>
                <w:webHidden/>
              </w:rPr>
              <w:fldChar w:fldCharType="end"/>
            </w:r>
          </w:hyperlink>
        </w:p>
        <w:p w14:paraId="0BB81ADA" w14:textId="70A72722" w:rsidR="00EC4AE6" w:rsidRDefault="00A43F76" w:rsidP="00EC4AE6">
          <w:pPr>
            <w:pStyle w:val="12"/>
            <w:rPr>
              <w:rFonts w:asciiTheme="minorHAnsi" w:eastAsiaTheme="minorEastAsia" w:hAnsiTheme="minorHAnsi" w:cstheme="minorBidi"/>
              <w:b w:val="0"/>
              <w:bCs w:val="0"/>
              <w:caps w:val="0"/>
              <w:noProof/>
              <w:sz w:val="22"/>
              <w:szCs w:val="22"/>
              <w:lang w:eastAsia="ru-RU"/>
            </w:rPr>
          </w:pPr>
          <w:hyperlink w:anchor="_Toc121471277" w:history="1">
            <w:r w:rsidR="00EC4AE6" w:rsidRPr="003E40F9">
              <w:rPr>
                <w:rStyle w:val="ac"/>
                <w:rFonts w:eastAsia="Calibri" w:cs="Arial"/>
                <w:noProof/>
              </w:rPr>
              <w:t>13. ПЕРВАЯ ПОМОЩЬ ПРИ ОБМОРОКЕ</w:t>
            </w:r>
            <w:r w:rsidR="00EC4AE6">
              <w:rPr>
                <w:noProof/>
                <w:webHidden/>
              </w:rPr>
              <w:tab/>
            </w:r>
            <w:r w:rsidR="00EC4AE6">
              <w:rPr>
                <w:noProof/>
                <w:webHidden/>
              </w:rPr>
              <w:fldChar w:fldCharType="begin"/>
            </w:r>
            <w:r w:rsidR="00EC4AE6">
              <w:rPr>
                <w:noProof/>
                <w:webHidden/>
              </w:rPr>
              <w:instrText xml:space="preserve"> PAGEREF _Toc121471277 \h </w:instrText>
            </w:r>
            <w:r w:rsidR="00EC4AE6">
              <w:rPr>
                <w:noProof/>
                <w:webHidden/>
              </w:rPr>
            </w:r>
            <w:r w:rsidR="00EC4AE6">
              <w:rPr>
                <w:noProof/>
                <w:webHidden/>
              </w:rPr>
              <w:fldChar w:fldCharType="separate"/>
            </w:r>
            <w:r w:rsidR="00EC4AE6">
              <w:rPr>
                <w:noProof/>
                <w:webHidden/>
              </w:rPr>
              <w:t>41</w:t>
            </w:r>
            <w:r w:rsidR="00EC4AE6">
              <w:rPr>
                <w:noProof/>
                <w:webHidden/>
              </w:rPr>
              <w:fldChar w:fldCharType="end"/>
            </w:r>
          </w:hyperlink>
        </w:p>
        <w:p w14:paraId="30EADC49" w14:textId="29BF0A1D" w:rsidR="00EC4AE6" w:rsidRDefault="00A43F76" w:rsidP="00EC4AE6">
          <w:pPr>
            <w:pStyle w:val="12"/>
            <w:rPr>
              <w:rFonts w:asciiTheme="minorHAnsi" w:eastAsiaTheme="minorEastAsia" w:hAnsiTheme="minorHAnsi" w:cstheme="minorBidi"/>
              <w:b w:val="0"/>
              <w:bCs w:val="0"/>
              <w:caps w:val="0"/>
              <w:noProof/>
              <w:sz w:val="22"/>
              <w:szCs w:val="22"/>
              <w:lang w:eastAsia="ru-RU"/>
            </w:rPr>
          </w:pPr>
          <w:hyperlink w:anchor="_Toc121471278" w:history="1">
            <w:r w:rsidR="00EC4AE6" w:rsidRPr="003E40F9">
              <w:rPr>
                <w:rStyle w:val="ac"/>
                <w:rFonts w:eastAsia="Calibri" w:cs="Arial"/>
                <w:noProof/>
              </w:rPr>
              <w:t>14. ПЕРВАЯ ПОМОЩЬ ПРИ ТЕПЛОВОМ И СОЛНЕЧНОМ УДАРАХ</w:t>
            </w:r>
            <w:r w:rsidR="00EC4AE6">
              <w:rPr>
                <w:noProof/>
                <w:webHidden/>
              </w:rPr>
              <w:tab/>
            </w:r>
            <w:r w:rsidR="00EC4AE6">
              <w:rPr>
                <w:noProof/>
                <w:webHidden/>
              </w:rPr>
              <w:fldChar w:fldCharType="begin"/>
            </w:r>
            <w:r w:rsidR="00EC4AE6">
              <w:rPr>
                <w:noProof/>
                <w:webHidden/>
              </w:rPr>
              <w:instrText xml:space="preserve"> PAGEREF _Toc121471278 \h </w:instrText>
            </w:r>
            <w:r w:rsidR="00EC4AE6">
              <w:rPr>
                <w:noProof/>
                <w:webHidden/>
              </w:rPr>
            </w:r>
            <w:r w:rsidR="00EC4AE6">
              <w:rPr>
                <w:noProof/>
                <w:webHidden/>
              </w:rPr>
              <w:fldChar w:fldCharType="separate"/>
            </w:r>
            <w:r w:rsidR="00EC4AE6">
              <w:rPr>
                <w:noProof/>
                <w:webHidden/>
              </w:rPr>
              <w:t>42</w:t>
            </w:r>
            <w:r w:rsidR="00EC4AE6">
              <w:rPr>
                <w:noProof/>
                <w:webHidden/>
              </w:rPr>
              <w:fldChar w:fldCharType="end"/>
            </w:r>
          </w:hyperlink>
        </w:p>
        <w:p w14:paraId="3D11B41C" w14:textId="0D6BA1D8" w:rsidR="00EC4AE6" w:rsidRDefault="00A43F76" w:rsidP="00EC4AE6">
          <w:pPr>
            <w:pStyle w:val="12"/>
            <w:rPr>
              <w:rFonts w:asciiTheme="minorHAnsi" w:eastAsiaTheme="minorEastAsia" w:hAnsiTheme="minorHAnsi" w:cstheme="minorBidi"/>
              <w:b w:val="0"/>
              <w:bCs w:val="0"/>
              <w:caps w:val="0"/>
              <w:noProof/>
              <w:sz w:val="22"/>
              <w:szCs w:val="22"/>
              <w:lang w:eastAsia="ru-RU"/>
            </w:rPr>
          </w:pPr>
          <w:hyperlink w:anchor="_Toc121471279" w:history="1">
            <w:r w:rsidR="00EC4AE6" w:rsidRPr="003E40F9">
              <w:rPr>
                <w:rStyle w:val="ac"/>
                <w:rFonts w:eastAsia="Calibri"/>
                <w:noProof/>
              </w:rPr>
              <w:t xml:space="preserve">15. </w:t>
            </w:r>
            <w:r w:rsidR="00EC4AE6" w:rsidRPr="003E40F9">
              <w:rPr>
                <w:rStyle w:val="ac"/>
                <w:rFonts w:eastAsia="Calibri"/>
                <w:iCs/>
                <w:noProof/>
              </w:rPr>
              <w:t>ПЕРВАЯ ПОМОЩЬ ПРИ ОТРАВЛЕНИИ</w:t>
            </w:r>
            <w:r w:rsidR="00EC4AE6">
              <w:rPr>
                <w:noProof/>
                <w:webHidden/>
              </w:rPr>
              <w:tab/>
            </w:r>
            <w:r w:rsidR="00EC4AE6">
              <w:rPr>
                <w:noProof/>
                <w:webHidden/>
              </w:rPr>
              <w:fldChar w:fldCharType="begin"/>
            </w:r>
            <w:r w:rsidR="00EC4AE6">
              <w:rPr>
                <w:noProof/>
                <w:webHidden/>
              </w:rPr>
              <w:instrText xml:space="preserve"> PAGEREF _Toc121471279 \h </w:instrText>
            </w:r>
            <w:r w:rsidR="00EC4AE6">
              <w:rPr>
                <w:noProof/>
                <w:webHidden/>
              </w:rPr>
            </w:r>
            <w:r w:rsidR="00EC4AE6">
              <w:rPr>
                <w:noProof/>
                <w:webHidden/>
              </w:rPr>
              <w:fldChar w:fldCharType="separate"/>
            </w:r>
            <w:r w:rsidR="00EC4AE6">
              <w:rPr>
                <w:noProof/>
                <w:webHidden/>
              </w:rPr>
              <w:t>44</w:t>
            </w:r>
            <w:r w:rsidR="00EC4AE6">
              <w:rPr>
                <w:noProof/>
                <w:webHidden/>
              </w:rPr>
              <w:fldChar w:fldCharType="end"/>
            </w:r>
          </w:hyperlink>
        </w:p>
        <w:p w14:paraId="6B377CF9" w14:textId="53C63497" w:rsidR="00EC4AE6" w:rsidRDefault="00A43F76" w:rsidP="00EC4AE6">
          <w:pPr>
            <w:pStyle w:val="12"/>
            <w:rPr>
              <w:rFonts w:asciiTheme="minorHAnsi" w:eastAsiaTheme="minorEastAsia" w:hAnsiTheme="minorHAnsi" w:cstheme="minorBidi"/>
              <w:b w:val="0"/>
              <w:bCs w:val="0"/>
              <w:caps w:val="0"/>
              <w:noProof/>
              <w:sz w:val="22"/>
              <w:szCs w:val="22"/>
              <w:lang w:eastAsia="ru-RU"/>
            </w:rPr>
          </w:pPr>
          <w:hyperlink w:anchor="_Toc121471280" w:history="1">
            <w:r w:rsidR="00EC4AE6" w:rsidRPr="003E40F9">
              <w:rPr>
                <w:rStyle w:val="ac"/>
                <w:rFonts w:eastAsia="Calibri"/>
                <w:noProof/>
              </w:rPr>
              <w:t>16. ПЕРВАЯ ПОМОЩЬ ПОСТРАДАВШЕМУ ПРИ УТОПЛЕНИИ</w:t>
            </w:r>
            <w:r w:rsidR="00EC4AE6">
              <w:rPr>
                <w:noProof/>
                <w:webHidden/>
              </w:rPr>
              <w:tab/>
            </w:r>
            <w:r w:rsidR="00EC4AE6">
              <w:rPr>
                <w:noProof/>
                <w:webHidden/>
              </w:rPr>
              <w:fldChar w:fldCharType="begin"/>
            </w:r>
            <w:r w:rsidR="00EC4AE6">
              <w:rPr>
                <w:noProof/>
                <w:webHidden/>
              </w:rPr>
              <w:instrText xml:space="preserve"> PAGEREF _Toc121471280 \h </w:instrText>
            </w:r>
            <w:r w:rsidR="00EC4AE6">
              <w:rPr>
                <w:noProof/>
                <w:webHidden/>
              </w:rPr>
            </w:r>
            <w:r w:rsidR="00EC4AE6">
              <w:rPr>
                <w:noProof/>
                <w:webHidden/>
              </w:rPr>
              <w:fldChar w:fldCharType="separate"/>
            </w:r>
            <w:r w:rsidR="00EC4AE6">
              <w:rPr>
                <w:noProof/>
                <w:webHidden/>
              </w:rPr>
              <w:t>46</w:t>
            </w:r>
            <w:r w:rsidR="00EC4AE6">
              <w:rPr>
                <w:noProof/>
                <w:webHidden/>
              </w:rPr>
              <w:fldChar w:fldCharType="end"/>
            </w:r>
          </w:hyperlink>
        </w:p>
        <w:p w14:paraId="4AC23E63" w14:textId="2ED7DA43" w:rsidR="00EC4AE6" w:rsidRDefault="00A43F76" w:rsidP="00EC4AE6">
          <w:pPr>
            <w:pStyle w:val="12"/>
            <w:rPr>
              <w:rFonts w:asciiTheme="minorHAnsi" w:eastAsiaTheme="minorEastAsia" w:hAnsiTheme="minorHAnsi" w:cstheme="minorBidi"/>
              <w:b w:val="0"/>
              <w:bCs w:val="0"/>
              <w:caps w:val="0"/>
              <w:noProof/>
              <w:sz w:val="22"/>
              <w:szCs w:val="22"/>
              <w:lang w:eastAsia="ru-RU"/>
            </w:rPr>
          </w:pPr>
          <w:hyperlink w:anchor="_Toc121471281" w:history="1">
            <w:r w:rsidR="00EC4AE6" w:rsidRPr="003E40F9">
              <w:rPr>
                <w:rStyle w:val="ac"/>
                <w:rFonts w:eastAsia="Calibri"/>
                <w:noProof/>
              </w:rPr>
              <w:t>17. ПЕРВАЯ ПОМОЩЬ ПРИ УКУСАХ ЗМЕЙ, ЖИВОТНЫХ И ЯДОВИТЫХ НАСЕКОМЫХ</w:t>
            </w:r>
            <w:r w:rsidR="00EC4AE6">
              <w:rPr>
                <w:noProof/>
                <w:webHidden/>
              </w:rPr>
              <w:tab/>
            </w:r>
            <w:r w:rsidR="00EC4AE6">
              <w:rPr>
                <w:noProof/>
                <w:webHidden/>
              </w:rPr>
              <w:fldChar w:fldCharType="begin"/>
            </w:r>
            <w:r w:rsidR="00EC4AE6">
              <w:rPr>
                <w:noProof/>
                <w:webHidden/>
              </w:rPr>
              <w:instrText xml:space="preserve"> PAGEREF _Toc121471281 \h </w:instrText>
            </w:r>
            <w:r w:rsidR="00EC4AE6">
              <w:rPr>
                <w:noProof/>
                <w:webHidden/>
              </w:rPr>
            </w:r>
            <w:r w:rsidR="00EC4AE6">
              <w:rPr>
                <w:noProof/>
                <w:webHidden/>
              </w:rPr>
              <w:fldChar w:fldCharType="separate"/>
            </w:r>
            <w:r w:rsidR="00EC4AE6">
              <w:rPr>
                <w:noProof/>
                <w:webHidden/>
              </w:rPr>
              <w:t>47</w:t>
            </w:r>
            <w:r w:rsidR="00EC4AE6">
              <w:rPr>
                <w:noProof/>
                <w:webHidden/>
              </w:rPr>
              <w:fldChar w:fldCharType="end"/>
            </w:r>
          </w:hyperlink>
        </w:p>
        <w:p w14:paraId="18E04564" w14:textId="244448FE" w:rsidR="00EC4AE6" w:rsidRDefault="00A43F76" w:rsidP="00EC4AE6">
          <w:pPr>
            <w:pStyle w:val="12"/>
            <w:rPr>
              <w:rFonts w:asciiTheme="minorHAnsi" w:eastAsiaTheme="minorEastAsia" w:hAnsiTheme="minorHAnsi" w:cstheme="minorBidi"/>
              <w:b w:val="0"/>
              <w:bCs w:val="0"/>
              <w:caps w:val="0"/>
              <w:noProof/>
              <w:sz w:val="22"/>
              <w:szCs w:val="22"/>
              <w:lang w:eastAsia="ru-RU"/>
            </w:rPr>
          </w:pPr>
          <w:hyperlink w:anchor="_Toc121471282" w:history="1">
            <w:r w:rsidR="00EC4AE6" w:rsidRPr="003E40F9">
              <w:rPr>
                <w:rStyle w:val="ac"/>
                <w:rFonts w:eastAsia="Calibri"/>
                <w:noProof/>
              </w:rPr>
              <w:t>18 ПЕРЕНОСКА И ПЕРЕВОЗКА ПОСТРАДАВШЕГО</w:t>
            </w:r>
            <w:r w:rsidR="00EC4AE6">
              <w:rPr>
                <w:noProof/>
                <w:webHidden/>
              </w:rPr>
              <w:tab/>
            </w:r>
            <w:r w:rsidR="00EC4AE6">
              <w:rPr>
                <w:noProof/>
                <w:webHidden/>
              </w:rPr>
              <w:fldChar w:fldCharType="begin"/>
            </w:r>
            <w:r w:rsidR="00EC4AE6">
              <w:rPr>
                <w:noProof/>
                <w:webHidden/>
              </w:rPr>
              <w:instrText xml:space="preserve"> PAGEREF _Toc121471282 \h </w:instrText>
            </w:r>
            <w:r w:rsidR="00EC4AE6">
              <w:rPr>
                <w:noProof/>
                <w:webHidden/>
              </w:rPr>
            </w:r>
            <w:r w:rsidR="00EC4AE6">
              <w:rPr>
                <w:noProof/>
                <w:webHidden/>
              </w:rPr>
              <w:fldChar w:fldCharType="separate"/>
            </w:r>
            <w:r w:rsidR="00EC4AE6">
              <w:rPr>
                <w:noProof/>
                <w:webHidden/>
              </w:rPr>
              <w:t>48</w:t>
            </w:r>
            <w:r w:rsidR="00EC4AE6">
              <w:rPr>
                <w:noProof/>
                <w:webHidden/>
              </w:rPr>
              <w:fldChar w:fldCharType="end"/>
            </w:r>
          </w:hyperlink>
        </w:p>
        <w:p w14:paraId="6ED2D69B" w14:textId="5C2263EC" w:rsidR="00EC4AE6" w:rsidRDefault="00A43F76" w:rsidP="00EC4AE6">
          <w:pPr>
            <w:pStyle w:val="12"/>
            <w:rPr>
              <w:rFonts w:asciiTheme="minorHAnsi" w:eastAsiaTheme="minorEastAsia" w:hAnsiTheme="minorHAnsi" w:cstheme="minorBidi"/>
              <w:b w:val="0"/>
              <w:bCs w:val="0"/>
              <w:caps w:val="0"/>
              <w:noProof/>
              <w:sz w:val="22"/>
              <w:szCs w:val="22"/>
              <w:lang w:eastAsia="ru-RU"/>
            </w:rPr>
          </w:pPr>
          <w:hyperlink w:anchor="_Toc121471283" w:history="1">
            <w:r w:rsidR="00EC4AE6" w:rsidRPr="003E40F9">
              <w:rPr>
                <w:rStyle w:val="ac"/>
                <w:rFonts w:eastAsia="Calibri" w:cs="Arial"/>
                <w:noProof/>
              </w:rPr>
              <w:t>19. ССЫЛКИ</w:t>
            </w:r>
            <w:r w:rsidR="00EC4AE6">
              <w:rPr>
                <w:noProof/>
                <w:webHidden/>
              </w:rPr>
              <w:tab/>
            </w:r>
            <w:r w:rsidR="00EC4AE6">
              <w:rPr>
                <w:noProof/>
                <w:webHidden/>
              </w:rPr>
              <w:fldChar w:fldCharType="begin"/>
            </w:r>
            <w:r w:rsidR="00EC4AE6">
              <w:rPr>
                <w:noProof/>
                <w:webHidden/>
              </w:rPr>
              <w:instrText xml:space="preserve"> PAGEREF _Toc121471283 \h </w:instrText>
            </w:r>
            <w:r w:rsidR="00EC4AE6">
              <w:rPr>
                <w:noProof/>
                <w:webHidden/>
              </w:rPr>
            </w:r>
            <w:r w:rsidR="00EC4AE6">
              <w:rPr>
                <w:noProof/>
                <w:webHidden/>
              </w:rPr>
              <w:fldChar w:fldCharType="separate"/>
            </w:r>
            <w:r w:rsidR="00EC4AE6">
              <w:rPr>
                <w:noProof/>
                <w:webHidden/>
              </w:rPr>
              <w:t>49</w:t>
            </w:r>
            <w:r w:rsidR="00EC4AE6">
              <w:rPr>
                <w:noProof/>
                <w:webHidden/>
              </w:rPr>
              <w:fldChar w:fldCharType="end"/>
            </w:r>
          </w:hyperlink>
        </w:p>
        <w:p w14:paraId="5F473A72" w14:textId="05C6E265" w:rsidR="00CB318F" w:rsidRDefault="00CB318F" w:rsidP="005D36B1">
          <w:pPr>
            <w:pStyle w:val="12"/>
          </w:pPr>
          <w:r>
            <w:rPr>
              <w:b w:val="0"/>
              <w:bCs w:val="0"/>
            </w:rPr>
            <w:fldChar w:fldCharType="end"/>
          </w:r>
        </w:p>
      </w:sdtContent>
    </w:sdt>
    <w:bookmarkEnd w:id="10"/>
    <w:bookmarkEnd w:id="9"/>
    <w:bookmarkEnd w:id="8"/>
    <w:bookmarkEnd w:id="7"/>
    <w:bookmarkEnd w:id="6"/>
    <w:p w14:paraId="4A9A01B4" w14:textId="77777777" w:rsidR="00235B21" w:rsidRPr="000E324A" w:rsidRDefault="00B5234C" w:rsidP="00514431">
      <w:pPr>
        <w:tabs>
          <w:tab w:val="right" w:leader="dot" w:pos="9720"/>
        </w:tabs>
        <w:spacing w:before="240" w:after="240"/>
        <w:jc w:val="both"/>
        <w:rPr>
          <w:highlight w:val="lightGray"/>
        </w:rPr>
      </w:pPr>
      <w:r w:rsidRPr="000E324A">
        <w:rPr>
          <w:highlight w:val="lightGray"/>
        </w:rPr>
        <w:t xml:space="preserve"> </w:t>
      </w:r>
    </w:p>
    <w:p w14:paraId="11402B83" w14:textId="77777777" w:rsidR="00E91883" w:rsidRPr="00E474BA" w:rsidRDefault="00E91883" w:rsidP="00825258">
      <w:pPr>
        <w:jc w:val="both"/>
        <w:sectPr w:rsidR="00E91883" w:rsidRPr="00E474BA" w:rsidSect="00182022">
          <w:headerReference w:type="even" r:id="rId10"/>
          <w:headerReference w:type="default" r:id="rId11"/>
          <w:footerReference w:type="default" r:id="rId12"/>
          <w:headerReference w:type="first" r:id="rId13"/>
          <w:pgSz w:w="11906" w:h="16838" w:code="9"/>
          <w:pgMar w:top="567" w:right="1021" w:bottom="567" w:left="1247" w:header="737" w:footer="680" w:gutter="0"/>
          <w:cols w:space="708"/>
          <w:docGrid w:linePitch="360"/>
        </w:sectPr>
      </w:pPr>
    </w:p>
    <w:p w14:paraId="65D20140" w14:textId="77777777" w:rsidR="00E70701" w:rsidRPr="00E474BA" w:rsidRDefault="009D2305" w:rsidP="00D5111D">
      <w:pPr>
        <w:pStyle w:val="10"/>
      </w:pPr>
      <w:bookmarkStart w:id="11" w:name="_Toc58247759"/>
      <w:bookmarkStart w:id="12" w:name="_Toc121471247"/>
      <w:r w:rsidRPr="00E474BA">
        <w:lastRenderedPageBreak/>
        <w:t xml:space="preserve">1. </w:t>
      </w:r>
      <w:r w:rsidR="00FC222C" w:rsidRPr="00E474BA">
        <w:t>ВВОДНЫЕ ПОЛОЖЕНИЯ</w:t>
      </w:r>
      <w:bookmarkEnd w:id="11"/>
      <w:bookmarkEnd w:id="12"/>
    </w:p>
    <w:p w14:paraId="4486EB16" w14:textId="77777777" w:rsidR="00E70701" w:rsidRPr="00E474BA" w:rsidRDefault="008C16F8" w:rsidP="00EE56E1">
      <w:pPr>
        <w:pStyle w:val="20"/>
        <w:rPr>
          <w:i/>
        </w:rPr>
      </w:pPr>
      <w:bookmarkStart w:id="13" w:name="_Toc58247760"/>
      <w:bookmarkStart w:id="14" w:name="_Toc121471248"/>
      <w:r w:rsidRPr="00E474BA">
        <w:t>НАЗНАЧЕНИЕ</w:t>
      </w:r>
      <w:bookmarkEnd w:id="13"/>
      <w:bookmarkEnd w:id="14"/>
    </w:p>
    <w:p w14:paraId="06F587FB" w14:textId="2DD65465" w:rsidR="0025586C" w:rsidRPr="0025586C" w:rsidRDefault="0025586C" w:rsidP="00281D88">
      <w:pPr>
        <w:pStyle w:val="S0"/>
        <w:rPr>
          <w:b/>
          <w:bCs/>
          <w:iCs/>
          <w:caps/>
        </w:rPr>
      </w:pPr>
      <w:bookmarkStart w:id="15" w:name="_Toc58247761"/>
      <w:r w:rsidRPr="0025586C">
        <w:t>Настоящая Инструкция устанавливает общие правила оказания первой помощи</w:t>
      </w:r>
      <w:r w:rsidR="00E67077">
        <w:t xml:space="preserve"> работникам, </w:t>
      </w:r>
      <w:r w:rsidRPr="0025586C">
        <w:t>пострадавшим на производственных</w:t>
      </w:r>
      <w:r w:rsidR="00E67077">
        <w:t xml:space="preserve"> и административных </w:t>
      </w:r>
      <w:r w:rsidRPr="0025586C">
        <w:t xml:space="preserve">объектах </w:t>
      </w:r>
      <w:r w:rsidR="00884558">
        <w:t>ООО </w:t>
      </w:r>
      <w:r w:rsidRPr="0025586C">
        <w:t>«Славнефть-Красноярскнефтегаз».</w:t>
      </w:r>
    </w:p>
    <w:p w14:paraId="4AD36447" w14:textId="3A06A489" w:rsidR="0025586C" w:rsidRPr="0025586C" w:rsidRDefault="0025586C" w:rsidP="00281D88">
      <w:pPr>
        <w:pStyle w:val="S0"/>
        <w:rPr>
          <w:b/>
          <w:bCs/>
          <w:iCs/>
          <w:caps/>
        </w:rPr>
      </w:pPr>
      <w:r w:rsidRPr="0025586C">
        <w:t>Настоящая Инструкция разработана в соответствии с требованиями:</w:t>
      </w:r>
    </w:p>
    <w:p w14:paraId="2ABAC93E" w14:textId="77777777" w:rsidR="0025586C" w:rsidRPr="0025586C" w:rsidRDefault="0025586C" w:rsidP="00182022">
      <w:pPr>
        <w:pStyle w:val="S0"/>
        <w:numPr>
          <w:ilvl w:val="0"/>
          <w:numId w:val="27"/>
        </w:numPr>
        <w:spacing w:before="60" w:after="60"/>
        <w:ind w:left="530"/>
        <w:rPr>
          <w:b/>
          <w:bCs/>
          <w:iCs/>
          <w:caps/>
        </w:rPr>
      </w:pPr>
      <w:r w:rsidRPr="0025586C">
        <w:t>Федеральн</w:t>
      </w:r>
      <w:r w:rsidR="00182022">
        <w:t>ого</w:t>
      </w:r>
      <w:r w:rsidRPr="0025586C">
        <w:t xml:space="preserve"> закон</w:t>
      </w:r>
      <w:r w:rsidR="00182022">
        <w:t>а</w:t>
      </w:r>
      <w:r w:rsidRPr="0025586C">
        <w:t xml:space="preserve"> от 21.11.2011 № 323 «Об основах охраны здоровья граждан в Российской Федерации»;</w:t>
      </w:r>
    </w:p>
    <w:p w14:paraId="5AC71402" w14:textId="6036A3B7" w:rsidR="0025586C" w:rsidRPr="0025586C" w:rsidRDefault="00BC04CD" w:rsidP="00182022">
      <w:pPr>
        <w:pStyle w:val="S0"/>
        <w:numPr>
          <w:ilvl w:val="0"/>
          <w:numId w:val="27"/>
        </w:numPr>
        <w:spacing w:before="60" w:after="60"/>
        <w:ind w:left="530"/>
        <w:rPr>
          <w:b/>
          <w:bCs/>
          <w:iCs/>
          <w:caps/>
        </w:rPr>
      </w:pPr>
      <w:r>
        <w:t>п</w:t>
      </w:r>
      <w:r w:rsidR="0025586C" w:rsidRPr="0025586C">
        <w:t>риказ</w:t>
      </w:r>
      <w:r w:rsidR="00182022">
        <w:t>а</w:t>
      </w:r>
      <w:r w:rsidR="0025586C" w:rsidRPr="0025586C">
        <w:t xml:space="preserve"> </w:t>
      </w:r>
      <w:r w:rsidR="00182022">
        <w:t>Минздрава России</w:t>
      </w:r>
      <w:r w:rsidR="0025586C" w:rsidRPr="0025586C">
        <w:t xml:space="preserve"> от 15.12.2020 № 1331н «Об утверждении требований к комплектации медицинскими изделиями аптечки для оказания первой помощи работникам».</w:t>
      </w:r>
    </w:p>
    <w:p w14:paraId="22576B51" w14:textId="77777777" w:rsidR="00E70701" w:rsidRPr="00E474BA" w:rsidRDefault="00973A8F" w:rsidP="00EE56E1">
      <w:pPr>
        <w:pStyle w:val="20"/>
        <w:rPr>
          <w:i/>
        </w:rPr>
      </w:pPr>
      <w:bookmarkStart w:id="16" w:name="_Toc121471249"/>
      <w:r w:rsidRPr="00E474BA">
        <w:t>ОБЛАСТЬ</w:t>
      </w:r>
      <w:r w:rsidRPr="00E474BA">
        <w:rPr>
          <w:i/>
        </w:rPr>
        <w:t xml:space="preserve"> </w:t>
      </w:r>
      <w:r w:rsidRPr="00E474BA">
        <w:t>ДЕЙСТВИЯ</w:t>
      </w:r>
      <w:bookmarkEnd w:id="15"/>
      <w:bookmarkEnd w:id="16"/>
    </w:p>
    <w:p w14:paraId="0EBCCD0F" w14:textId="755756CE" w:rsidR="0006032F" w:rsidRDefault="0006032F" w:rsidP="00CA174B">
      <w:pPr>
        <w:tabs>
          <w:tab w:val="left" w:pos="851"/>
        </w:tabs>
        <w:spacing w:before="240" w:after="240"/>
        <w:jc w:val="both"/>
        <w:rPr>
          <w:lang w:eastAsia="ru-RU"/>
        </w:rPr>
      </w:pPr>
      <w:r w:rsidRPr="0025586C">
        <w:rPr>
          <w:lang w:eastAsia="ru-RU"/>
        </w:rPr>
        <w:t>Настоящ</w:t>
      </w:r>
      <w:r w:rsidR="00D11B8E" w:rsidRPr="0025586C">
        <w:rPr>
          <w:lang w:eastAsia="ru-RU"/>
        </w:rPr>
        <w:t>ая</w:t>
      </w:r>
      <w:r w:rsidRPr="0025586C">
        <w:rPr>
          <w:lang w:eastAsia="ru-RU"/>
        </w:rPr>
        <w:t xml:space="preserve"> </w:t>
      </w:r>
      <w:r w:rsidR="00D11B8E" w:rsidRPr="0025586C">
        <w:rPr>
          <w:lang w:eastAsia="ru-RU"/>
        </w:rPr>
        <w:t>Инструкция</w:t>
      </w:r>
      <w:r w:rsidRPr="0025586C">
        <w:rPr>
          <w:lang w:eastAsia="ru-RU"/>
        </w:rPr>
        <w:t xml:space="preserve"> обязател</w:t>
      </w:r>
      <w:r w:rsidR="00D11B8E" w:rsidRPr="0025586C">
        <w:rPr>
          <w:lang w:eastAsia="ru-RU"/>
        </w:rPr>
        <w:t>ьна</w:t>
      </w:r>
      <w:r w:rsidRPr="0025586C">
        <w:rPr>
          <w:lang w:eastAsia="ru-RU"/>
        </w:rPr>
        <w:t xml:space="preserve"> для исполнения </w:t>
      </w:r>
      <w:r w:rsidR="00C3332D" w:rsidRPr="0025586C">
        <w:rPr>
          <w:lang w:eastAsia="ru-RU"/>
        </w:rPr>
        <w:t xml:space="preserve">всеми </w:t>
      </w:r>
      <w:r w:rsidRPr="0025586C">
        <w:rPr>
          <w:lang w:eastAsia="ru-RU"/>
        </w:rPr>
        <w:t xml:space="preserve">работниками </w:t>
      </w:r>
      <w:r w:rsidR="00884558">
        <w:rPr>
          <w:lang w:eastAsia="ru-RU"/>
        </w:rPr>
        <w:t>ООО </w:t>
      </w:r>
      <w:r w:rsidRPr="0025586C">
        <w:rPr>
          <w:lang w:eastAsia="ru-RU"/>
        </w:rPr>
        <w:t>«Славнефть-Красноярскнефтегаз».</w:t>
      </w:r>
    </w:p>
    <w:p w14:paraId="7C1A341C" w14:textId="6FF4E9C0" w:rsidR="008B3E61" w:rsidRPr="0025586C" w:rsidRDefault="008B3E61" w:rsidP="00CA174B">
      <w:pPr>
        <w:tabs>
          <w:tab w:val="left" w:pos="851"/>
        </w:tabs>
        <w:spacing w:before="240" w:after="240"/>
        <w:jc w:val="both"/>
        <w:rPr>
          <w:lang w:eastAsia="ru-RU"/>
        </w:rPr>
      </w:pPr>
      <w:r w:rsidRPr="008B3E61">
        <w:rPr>
          <w:lang w:eastAsia="ru-RU"/>
        </w:rPr>
        <w:t xml:space="preserve">Структурные подразделения </w:t>
      </w:r>
      <w:r w:rsidR="00884558">
        <w:rPr>
          <w:lang w:eastAsia="ru-RU"/>
        </w:rPr>
        <w:t>ООО </w:t>
      </w:r>
      <w:r w:rsidRPr="008B3E61">
        <w:rPr>
          <w:lang w:eastAsia="ru-RU"/>
        </w:rPr>
        <w:t xml:space="preserve">«Славнефть-Красноярскнефтегаз» при оформлении договоров с подрядными/субподрядными организациями, оказывающими услуги/выполняющими работы на территории и объектах </w:t>
      </w:r>
      <w:r w:rsidR="00884558">
        <w:rPr>
          <w:lang w:eastAsia="ru-RU"/>
        </w:rPr>
        <w:t>ООО </w:t>
      </w:r>
      <w:r w:rsidRPr="008B3E61">
        <w:rPr>
          <w:lang w:eastAsia="ru-RU"/>
        </w:rPr>
        <w:t>«Славнефть-Красноярскнефтегаз», обязаны включать в договоры соответствующие условия, для соблюдения подрядными/субподрядными организациями требований, установленных настоящей Инструкцией.</w:t>
      </w:r>
    </w:p>
    <w:p w14:paraId="7C1368A0" w14:textId="77777777" w:rsidR="00E70701" w:rsidRPr="00E474BA" w:rsidRDefault="00B045AE" w:rsidP="00EE56E1">
      <w:pPr>
        <w:pStyle w:val="20"/>
      </w:pPr>
      <w:bookmarkStart w:id="17" w:name="_Toc58247762"/>
      <w:bookmarkStart w:id="18" w:name="_Toc121471250"/>
      <w:r w:rsidRPr="00E474BA">
        <w:t xml:space="preserve">ПЕРИОД ДЕЙСТВИЯ И </w:t>
      </w:r>
      <w:r w:rsidR="00F75ED5">
        <w:t>ПОРЯДОК ОБЕСПЕЧЕНИЯ ИСПОЛНЕНИЯ</w:t>
      </w:r>
      <w:bookmarkEnd w:id="17"/>
      <w:bookmarkEnd w:id="18"/>
    </w:p>
    <w:p w14:paraId="0FA1BA77" w14:textId="45BDFA66" w:rsidR="003B0AAD" w:rsidRPr="00E474BA" w:rsidRDefault="0025586C" w:rsidP="00182022">
      <w:pPr>
        <w:jc w:val="both"/>
      </w:pPr>
      <w:bookmarkStart w:id="19" w:name="_Toc149979454"/>
      <w:bookmarkStart w:id="20" w:name="_Toc149981755"/>
      <w:bookmarkStart w:id="21" w:name="_Toc149983143"/>
      <w:bookmarkStart w:id="22" w:name="_Toc150914942"/>
      <w:bookmarkStart w:id="23" w:name="_Toc156727019"/>
      <w:bookmarkStart w:id="24" w:name="_Toc164238418"/>
      <w:r w:rsidRPr="0025586C">
        <w:t>Настоящая Инструкция является локальным нормативным документом постоянного действия.</w:t>
      </w:r>
      <w:r w:rsidR="003B0AAD" w:rsidRPr="00E474BA">
        <w:br w:type="page"/>
      </w:r>
    </w:p>
    <w:p w14:paraId="4A7B0FEB" w14:textId="77777777" w:rsidR="00E70701" w:rsidRPr="00E474BA" w:rsidRDefault="009D2305" w:rsidP="00D5111D">
      <w:pPr>
        <w:pStyle w:val="10"/>
      </w:pPr>
      <w:bookmarkStart w:id="25" w:name="_Toc58247763"/>
      <w:bookmarkStart w:id="26" w:name="_Toc121471251"/>
      <w:r w:rsidRPr="00E474BA">
        <w:lastRenderedPageBreak/>
        <w:t>2</w:t>
      </w:r>
      <w:r w:rsidR="00E70701" w:rsidRPr="00E474BA">
        <w:t>.</w:t>
      </w:r>
      <w:bookmarkEnd w:id="19"/>
      <w:bookmarkEnd w:id="20"/>
      <w:bookmarkEnd w:id="21"/>
      <w:bookmarkEnd w:id="22"/>
      <w:bookmarkEnd w:id="23"/>
      <w:bookmarkEnd w:id="24"/>
      <w:r w:rsidRPr="00E474BA">
        <w:t xml:space="preserve"> </w:t>
      </w:r>
      <w:r w:rsidR="00490787" w:rsidRPr="00E474BA">
        <w:t>ГЛОССАРИЙ</w:t>
      </w:r>
      <w:bookmarkEnd w:id="25"/>
      <w:bookmarkEnd w:id="26"/>
    </w:p>
    <w:p w14:paraId="6E1E760C" w14:textId="77777777" w:rsidR="00791094" w:rsidRPr="0025586C" w:rsidRDefault="0025586C" w:rsidP="0025586C">
      <w:pPr>
        <w:pStyle w:val="20"/>
      </w:pPr>
      <w:bookmarkStart w:id="27" w:name="_Toc58247767"/>
      <w:bookmarkStart w:id="28" w:name="_Toc121471252"/>
      <w:r>
        <w:t>2.1</w:t>
      </w:r>
      <w:r w:rsidR="00182FE2" w:rsidRPr="00E474BA">
        <w:t>. ТЕРМИНЫ ДЛЯ ЦЕЛЕЙ НАСТОЯЩЕГО ДОКУМЕНТА</w:t>
      </w:r>
      <w:bookmarkEnd w:id="27"/>
      <w:bookmarkEnd w:id="28"/>
    </w:p>
    <w:tbl>
      <w:tblPr>
        <w:tblW w:w="5000" w:type="pct"/>
        <w:tblLook w:val="04A0" w:firstRow="1" w:lastRow="0" w:firstColumn="1" w:lastColumn="0" w:noHBand="0" w:noVBand="1"/>
      </w:tblPr>
      <w:tblGrid>
        <w:gridCol w:w="3433"/>
        <w:gridCol w:w="696"/>
        <w:gridCol w:w="5509"/>
      </w:tblGrid>
      <w:tr w:rsidR="00884558" w:rsidRPr="00CA1A9E" w14:paraId="327030C7" w14:textId="77777777" w:rsidTr="008377D6">
        <w:tc>
          <w:tcPr>
            <w:tcW w:w="1781" w:type="pct"/>
            <w:shd w:val="clear" w:color="auto" w:fill="auto"/>
            <w:tcMar>
              <w:left w:w="0" w:type="dxa"/>
              <w:right w:w="0" w:type="dxa"/>
            </w:tcMar>
          </w:tcPr>
          <w:p w14:paraId="242D76AA" w14:textId="77777777" w:rsidR="00884558" w:rsidRPr="0025586C" w:rsidRDefault="00884558" w:rsidP="00F37A04">
            <w:pPr>
              <w:spacing w:before="120"/>
              <w:jc w:val="both"/>
            </w:pPr>
            <w:r>
              <w:t>ВЫВИХ</w:t>
            </w:r>
          </w:p>
        </w:tc>
        <w:tc>
          <w:tcPr>
            <w:tcW w:w="361" w:type="pct"/>
          </w:tcPr>
          <w:p w14:paraId="7F2E2993"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28FDFA18" w14:textId="77777777" w:rsidR="00884558" w:rsidRDefault="00884558" w:rsidP="00F37A04">
            <w:pPr>
              <w:spacing w:before="120"/>
              <w:jc w:val="both"/>
            </w:pPr>
            <w:r w:rsidRPr="00190C6A">
              <w:t>это смещение концов костей в суставах относительно друг друга с нарушением суставной сумки. Характеризуется сильной болью, неподвижностью сустава, изменением его формы.</w:t>
            </w:r>
          </w:p>
        </w:tc>
      </w:tr>
      <w:tr w:rsidR="00884558" w:rsidRPr="00CA1A9E" w14:paraId="6513B707" w14:textId="77777777" w:rsidTr="00F37A04">
        <w:tc>
          <w:tcPr>
            <w:tcW w:w="1781" w:type="pct"/>
            <w:shd w:val="clear" w:color="auto" w:fill="auto"/>
            <w:tcMar>
              <w:left w:w="0" w:type="dxa"/>
              <w:right w:w="0" w:type="dxa"/>
            </w:tcMar>
          </w:tcPr>
          <w:p w14:paraId="150C15C4" w14:textId="77777777" w:rsidR="00884558" w:rsidRPr="008377D6" w:rsidRDefault="00884558" w:rsidP="00F37A04">
            <w:pPr>
              <w:spacing w:before="120"/>
              <w:jc w:val="both"/>
              <w:rPr>
                <w:b/>
              </w:rPr>
            </w:pPr>
            <w:r w:rsidRPr="00190C6A">
              <w:t>ИММОБИЛИЗАЦИЯ</w:t>
            </w:r>
          </w:p>
        </w:tc>
        <w:tc>
          <w:tcPr>
            <w:tcW w:w="361" w:type="pct"/>
          </w:tcPr>
          <w:p w14:paraId="0BABC105"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571894DD" w14:textId="77777777" w:rsidR="00884558" w:rsidRPr="00190C6A" w:rsidRDefault="00884558" w:rsidP="00F37A04">
            <w:pPr>
              <w:spacing w:before="120"/>
              <w:jc w:val="both"/>
            </w:pPr>
            <w:r w:rsidRPr="00190C6A">
              <w:t>это создание условий для неподвижности поврежденной части тела.</w:t>
            </w:r>
          </w:p>
        </w:tc>
      </w:tr>
      <w:tr w:rsidR="00884558" w:rsidRPr="00CA1A9E" w14:paraId="67688FBB" w14:textId="77777777" w:rsidTr="00F37A04">
        <w:tc>
          <w:tcPr>
            <w:tcW w:w="1781" w:type="pct"/>
            <w:shd w:val="clear" w:color="auto" w:fill="auto"/>
            <w:tcMar>
              <w:left w:w="0" w:type="dxa"/>
              <w:right w:w="0" w:type="dxa"/>
            </w:tcMar>
          </w:tcPr>
          <w:p w14:paraId="40617217" w14:textId="77777777" w:rsidR="00884558" w:rsidRPr="00190C6A" w:rsidRDefault="00884558" w:rsidP="00F37A04">
            <w:pPr>
              <w:spacing w:before="120"/>
              <w:jc w:val="both"/>
            </w:pPr>
            <w:r w:rsidRPr="00E169B7">
              <w:t>КРОВОТЕЧЕНИЕ</w:t>
            </w:r>
          </w:p>
        </w:tc>
        <w:tc>
          <w:tcPr>
            <w:tcW w:w="361" w:type="pct"/>
          </w:tcPr>
          <w:p w14:paraId="7562C16E"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68A39A6F" w14:textId="77777777" w:rsidR="00884558" w:rsidRPr="00190C6A" w:rsidRDefault="00884558" w:rsidP="00F37A04">
            <w:pPr>
              <w:spacing w:before="120"/>
              <w:jc w:val="both"/>
            </w:pPr>
            <w:r w:rsidRPr="00E169B7">
              <w:t>выход крови за пределы сосудистого русла в окружающую среду (наружное кровотечение), в полость тела или просвет полого органа (внутреннее кровотечение).</w:t>
            </w:r>
          </w:p>
        </w:tc>
      </w:tr>
      <w:tr w:rsidR="00884558" w:rsidRPr="00CA1A9E" w14:paraId="74A20A4B" w14:textId="77777777" w:rsidTr="00F37A04">
        <w:tc>
          <w:tcPr>
            <w:tcW w:w="1781" w:type="pct"/>
            <w:shd w:val="clear" w:color="auto" w:fill="auto"/>
            <w:tcMar>
              <w:left w:w="0" w:type="dxa"/>
              <w:right w:w="0" w:type="dxa"/>
            </w:tcMar>
          </w:tcPr>
          <w:p w14:paraId="315ED8FE" w14:textId="77777777" w:rsidR="00884558" w:rsidRPr="00E169B7" w:rsidRDefault="00884558" w:rsidP="00F37A04">
            <w:pPr>
              <w:spacing w:before="120"/>
              <w:jc w:val="both"/>
            </w:pPr>
            <w:r w:rsidRPr="0025586C">
              <w:t>НЕСЧАСТНЫЙ СЛУЧАЙ НА ПРОИЗВОДСТВЕ</w:t>
            </w:r>
          </w:p>
        </w:tc>
        <w:tc>
          <w:tcPr>
            <w:tcW w:w="361" w:type="pct"/>
          </w:tcPr>
          <w:p w14:paraId="1EB75CDF"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7B728D42" w14:textId="77777777" w:rsidR="00884558" w:rsidRPr="00E169B7" w:rsidRDefault="00884558" w:rsidP="00F37A04">
            <w:pPr>
              <w:spacing w:before="120"/>
              <w:jc w:val="both"/>
            </w:pPr>
            <w:r>
              <w:t>с</w:t>
            </w:r>
            <w:r w:rsidRPr="0025586C">
              <w:t xml:space="preserve">обытие, </w:t>
            </w:r>
            <w:r>
              <w:t>произошедшее</w:t>
            </w:r>
            <w:r w:rsidRPr="0025586C">
              <w:t xml:space="preserve"> с работниками или другими лицами, участвующими в производственной деятельности </w:t>
            </w:r>
            <w:r>
              <w:t>ООО </w:t>
            </w:r>
            <w:r w:rsidRPr="00C80007">
              <w:t>«Славнефть-Красноярскнефтегаз»</w:t>
            </w:r>
            <w:r w:rsidRPr="0025586C">
              <w:t xml:space="preserve"> при исполнении ими трудовых обязанностей или работ по заданию </w:t>
            </w:r>
            <w:r>
              <w:t>ООО </w:t>
            </w:r>
            <w:r w:rsidRPr="00C80007">
              <w:t>«Славнефть-Красноярскнефтегаз»</w:t>
            </w:r>
            <w:r>
              <w:t xml:space="preserve">, </w:t>
            </w:r>
            <w:r w:rsidRPr="0025586C">
              <w:t xml:space="preserve">а также при осуществлении иных правомерных действий, обусловленных трудовыми отношениями с </w:t>
            </w:r>
            <w:r>
              <w:t>ООО </w:t>
            </w:r>
            <w:r w:rsidRPr="00C80007">
              <w:t>«Славнефть-Красноярскнефтегаз»</w:t>
            </w:r>
            <w:r>
              <w:t xml:space="preserve"> </w:t>
            </w:r>
            <w:r w:rsidRPr="0025586C">
              <w:t>либо совершаемых в его интересах, повлекшее за собой необходимость перевода пострадавшего на другую работу, потерю им трудоспособности на срок не менее одного дня либо смерть пострадавшего.</w:t>
            </w:r>
          </w:p>
        </w:tc>
      </w:tr>
      <w:tr w:rsidR="00884558" w:rsidRPr="00CA1A9E" w14:paraId="0A6A5C5D" w14:textId="77777777" w:rsidTr="00F37A04">
        <w:tc>
          <w:tcPr>
            <w:tcW w:w="1781" w:type="pct"/>
            <w:shd w:val="clear" w:color="auto" w:fill="auto"/>
            <w:tcMar>
              <w:left w:w="0" w:type="dxa"/>
              <w:right w:w="0" w:type="dxa"/>
            </w:tcMar>
          </w:tcPr>
          <w:p w14:paraId="0771E00D" w14:textId="77777777" w:rsidR="00884558" w:rsidRPr="00E169B7" w:rsidRDefault="00884558" w:rsidP="008377D6">
            <w:pPr>
              <w:shd w:val="clear" w:color="auto" w:fill="FFFFFF"/>
              <w:spacing w:before="240"/>
              <w:jc w:val="both"/>
            </w:pPr>
            <w:r w:rsidRPr="00C80007">
              <w:t>ОБМОРОК</w:t>
            </w:r>
            <w:r>
              <w:t xml:space="preserve"> </w:t>
            </w:r>
            <w:r w:rsidRPr="00190C6A">
              <w:t xml:space="preserve"> </w:t>
            </w:r>
          </w:p>
        </w:tc>
        <w:tc>
          <w:tcPr>
            <w:tcW w:w="361" w:type="pct"/>
          </w:tcPr>
          <w:p w14:paraId="36AD0F7E"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2838142A" w14:textId="77777777" w:rsidR="00884558" w:rsidRPr="00E169B7" w:rsidRDefault="00884558" w:rsidP="00F37A04">
            <w:pPr>
              <w:spacing w:before="120"/>
              <w:jc w:val="both"/>
            </w:pPr>
            <w:r w:rsidRPr="00190C6A">
              <w:t xml:space="preserve">это непродолжительное отсутствие сознания, вызванное внезапным расстройством кровообращения в головном мозге. Это происходит потому, что мозг не получает достаточного количества кислорода и питательных веществ. Обморок от полной </w:t>
            </w:r>
            <w:hyperlink r:id="rId14" w:history="1">
              <w:r w:rsidRPr="00190C6A">
                <w:t>потери сознания</w:t>
              </w:r>
            </w:hyperlink>
            <w:r w:rsidRPr="00190C6A">
              <w:t xml:space="preserve"> отличается тем, что длится в среднем не дольше пяти минут.</w:t>
            </w:r>
          </w:p>
        </w:tc>
      </w:tr>
      <w:tr w:rsidR="00884558" w:rsidRPr="00CA1A9E" w14:paraId="124E2662" w14:textId="77777777" w:rsidTr="00F37A04">
        <w:tc>
          <w:tcPr>
            <w:tcW w:w="1781" w:type="pct"/>
            <w:shd w:val="clear" w:color="auto" w:fill="auto"/>
            <w:tcMar>
              <w:left w:w="0" w:type="dxa"/>
              <w:right w:w="0" w:type="dxa"/>
            </w:tcMar>
          </w:tcPr>
          <w:p w14:paraId="2D660BBE" w14:textId="77777777" w:rsidR="00884558" w:rsidRPr="00E169B7" w:rsidRDefault="00884558" w:rsidP="00F37A04">
            <w:pPr>
              <w:spacing w:before="120"/>
              <w:jc w:val="both"/>
            </w:pPr>
            <w:r w:rsidRPr="00C80007">
              <w:t>ОБСТРУКЦИЯ</w:t>
            </w:r>
          </w:p>
        </w:tc>
        <w:tc>
          <w:tcPr>
            <w:tcW w:w="361" w:type="pct"/>
          </w:tcPr>
          <w:p w14:paraId="3EDD3517" w14:textId="77777777" w:rsidR="00884558" w:rsidRPr="0025586C" w:rsidRDefault="00884558" w:rsidP="00F37A04">
            <w:pPr>
              <w:spacing w:before="120"/>
            </w:pPr>
            <w:r w:rsidRPr="0025586C">
              <w:sym w:font="Symbol" w:char="F0BE"/>
            </w:r>
            <w:r>
              <w:t xml:space="preserve"> </w:t>
            </w:r>
          </w:p>
        </w:tc>
        <w:tc>
          <w:tcPr>
            <w:tcW w:w="2858" w:type="pct"/>
            <w:shd w:val="clear" w:color="auto" w:fill="auto"/>
            <w:tcMar>
              <w:left w:w="0" w:type="dxa"/>
              <w:right w:w="0" w:type="dxa"/>
            </w:tcMar>
          </w:tcPr>
          <w:p w14:paraId="474A8E9E" w14:textId="77777777" w:rsidR="00884558" w:rsidRPr="00E169B7" w:rsidRDefault="00884558" w:rsidP="00F37A04">
            <w:pPr>
              <w:spacing w:before="120"/>
              <w:jc w:val="both"/>
            </w:pPr>
            <w:r w:rsidRPr="00430181">
              <w:t>преграда на пути к свободному дыханию, возникающая при различных заболеваниях, несчастных случаях (травмы, отравление, ожоги, анафилаксия).</w:t>
            </w:r>
          </w:p>
        </w:tc>
      </w:tr>
      <w:tr w:rsidR="00884558" w:rsidRPr="00190C6A" w14:paraId="26A45BAB" w14:textId="77777777" w:rsidTr="00F37A04">
        <w:tc>
          <w:tcPr>
            <w:tcW w:w="1781" w:type="pct"/>
            <w:shd w:val="clear" w:color="auto" w:fill="auto"/>
            <w:tcMar>
              <w:left w:w="0" w:type="dxa"/>
              <w:right w:w="0" w:type="dxa"/>
            </w:tcMar>
          </w:tcPr>
          <w:p w14:paraId="5B232F0E" w14:textId="77777777" w:rsidR="00884558" w:rsidRPr="00870B2B" w:rsidRDefault="00884558" w:rsidP="00F37A04">
            <w:pPr>
              <w:spacing w:before="120"/>
              <w:jc w:val="both"/>
            </w:pPr>
            <w:r w:rsidRPr="00870B2B">
              <w:t>ОЖОГ</w:t>
            </w:r>
          </w:p>
        </w:tc>
        <w:tc>
          <w:tcPr>
            <w:tcW w:w="361" w:type="pct"/>
          </w:tcPr>
          <w:p w14:paraId="6FD1016D"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4030AE88" w14:textId="77777777" w:rsidR="00884558" w:rsidRPr="00190C6A" w:rsidRDefault="00884558" w:rsidP="00F37A04">
            <w:pPr>
              <w:spacing w:before="120"/>
              <w:jc w:val="both"/>
            </w:pPr>
            <w:r w:rsidRPr="00870B2B">
              <w:t>повреждение тканей организма, вызванное действием высокой температуры или действием некоторых химических веществ (щелочей, кислот, солей тяжёлых металлов). Тяжесть ожога определяется величиной площади и глубиной повреждения тканей.</w:t>
            </w:r>
          </w:p>
        </w:tc>
      </w:tr>
      <w:tr w:rsidR="00884558" w:rsidRPr="00CA1A9E" w14:paraId="1092D1DD" w14:textId="77777777" w:rsidTr="00F37A04">
        <w:tc>
          <w:tcPr>
            <w:tcW w:w="1781" w:type="pct"/>
            <w:shd w:val="clear" w:color="auto" w:fill="auto"/>
            <w:tcMar>
              <w:left w:w="0" w:type="dxa"/>
              <w:right w:w="0" w:type="dxa"/>
            </w:tcMar>
          </w:tcPr>
          <w:p w14:paraId="0A5D74CF" w14:textId="77777777" w:rsidR="00884558" w:rsidRPr="00C80007" w:rsidRDefault="00884558" w:rsidP="00F37A04">
            <w:pPr>
              <w:spacing w:before="120"/>
              <w:jc w:val="both"/>
            </w:pPr>
            <w:r w:rsidRPr="00C81446">
              <w:rPr>
                <w:bCs/>
              </w:rPr>
              <w:t>ОТРАВЛЕНИЕ</w:t>
            </w:r>
          </w:p>
        </w:tc>
        <w:tc>
          <w:tcPr>
            <w:tcW w:w="361" w:type="pct"/>
          </w:tcPr>
          <w:p w14:paraId="3E56D9D4"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24EF6F70" w14:textId="77777777" w:rsidR="00884558" w:rsidRPr="00430181" w:rsidRDefault="00884558" w:rsidP="00F37A04">
            <w:pPr>
              <w:spacing w:before="120"/>
              <w:jc w:val="both"/>
            </w:pPr>
            <w:r w:rsidRPr="00190C6A">
              <w:t xml:space="preserve">расстройство </w:t>
            </w:r>
            <w:hyperlink r:id="rId15" w:history="1">
              <w:r w:rsidRPr="00190C6A">
                <w:t>жизнедеятельности</w:t>
              </w:r>
            </w:hyperlink>
            <w:r w:rsidRPr="00190C6A">
              <w:t xml:space="preserve"> </w:t>
            </w:r>
            <w:hyperlink r:id="rId16" w:tooltip="Организм" w:history="1">
              <w:r w:rsidRPr="00190C6A">
                <w:t>организма</w:t>
              </w:r>
            </w:hyperlink>
            <w:r w:rsidRPr="00190C6A">
              <w:t xml:space="preserve">, возникшее вследствие попадания в организм </w:t>
            </w:r>
            <w:hyperlink r:id="rId17" w:tooltip="Яд" w:history="1">
              <w:r w:rsidRPr="00190C6A">
                <w:t>яда</w:t>
              </w:r>
            </w:hyperlink>
            <w:r w:rsidRPr="00190C6A">
              <w:t xml:space="preserve"> или </w:t>
            </w:r>
            <w:hyperlink r:id="rId18" w:tooltip="Токсин" w:history="1">
              <w:r w:rsidRPr="00190C6A">
                <w:t>токсина</w:t>
              </w:r>
            </w:hyperlink>
            <w:r w:rsidRPr="00190C6A">
              <w:t>.</w:t>
            </w:r>
          </w:p>
        </w:tc>
      </w:tr>
      <w:tr w:rsidR="00884558" w:rsidRPr="00E474BA" w14:paraId="126A7F25" w14:textId="77777777" w:rsidTr="008377D6">
        <w:tc>
          <w:tcPr>
            <w:tcW w:w="1781" w:type="pct"/>
            <w:shd w:val="clear" w:color="auto" w:fill="auto"/>
            <w:tcMar>
              <w:left w:w="0" w:type="dxa"/>
              <w:right w:w="0" w:type="dxa"/>
            </w:tcMar>
          </w:tcPr>
          <w:p w14:paraId="6B89CB46" w14:textId="77777777" w:rsidR="00884558" w:rsidRPr="00CA1A9E" w:rsidRDefault="00884558" w:rsidP="00F37A04">
            <w:pPr>
              <w:spacing w:before="120"/>
              <w:jc w:val="both"/>
              <w:rPr>
                <w:highlight w:val="yellow"/>
              </w:rPr>
            </w:pPr>
            <w:r w:rsidRPr="0025586C">
              <w:lastRenderedPageBreak/>
              <w:t>ПЕРВАЯ ПОМОЩЬ</w:t>
            </w:r>
          </w:p>
        </w:tc>
        <w:tc>
          <w:tcPr>
            <w:tcW w:w="361" w:type="pct"/>
          </w:tcPr>
          <w:p w14:paraId="20481AEB" w14:textId="77777777" w:rsidR="00884558" w:rsidRPr="00CA1A9E" w:rsidRDefault="00884558" w:rsidP="00F37A04">
            <w:pPr>
              <w:spacing w:before="120"/>
              <w:rPr>
                <w:highlight w:val="yellow"/>
              </w:rPr>
            </w:pPr>
            <w:r w:rsidRPr="0025586C">
              <w:sym w:font="Symbol" w:char="F0BE"/>
            </w:r>
          </w:p>
        </w:tc>
        <w:tc>
          <w:tcPr>
            <w:tcW w:w="2858" w:type="pct"/>
            <w:shd w:val="clear" w:color="auto" w:fill="auto"/>
            <w:tcMar>
              <w:left w:w="0" w:type="dxa"/>
              <w:right w:w="0" w:type="dxa"/>
            </w:tcMar>
          </w:tcPr>
          <w:p w14:paraId="093D5ECC" w14:textId="77777777" w:rsidR="00884558" w:rsidRPr="00E474BA" w:rsidRDefault="00884558" w:rsidP="00F37A04">
            <w:pPr>
              <w:spacing w:before="120"/>
              <w:jc w:val="both"/>
            </w:pPr>
            <w:r>
              <w:t>к</w:t>
            </w:r>
            <w:r w:rsidRPr="0025586C">
              <w:t>омплекс мероприятий при отсутствии у человека сознания, остановке дыхания и кровообращения, наружных кровотечениях, инородных телах верхних дыхательных путей, травмах различных областей тела, ожогах, эффектах воздействия высоких температур, теплового излучения, отморожениях и других эффектах воздействия низких температур, отравлениях, осуществляемый лицами, обязанными оказывать первую помощь в соответствии с законодательством РФ, и имеющими соответствующую подготовку.</w:t>
            </w:r>
          </w:p>
        </w:tc>
      </w:tr>
      <w:tr w:rsidR="00884558" w:rsidRPr="00E474BA" w14:paraId="0A3B118C" w14:textId="77777777" w:rsidTr="00F37A04">
        <w:tc>
          <w:tcPr>
            <w:tcW w:w="1781" w:type="pct"/>
            <w:shd w:val="clear" w:color="auto" w:fill="auto"/>
            <w:tcMar>
              <w:left w:w="0" w:type="dxa"/>
              <w:right w:w="0" w:type="dxa"/>
            </w:tcMar>
          </w:tcPr>
          <w:p w14:paraId="1A9C696A" w14:textId="77777777" w:rsidR="00884558" w:rsidRPr="0025586C" w:rsidRDefault="00884558" w:rsidP="00F37A04">
            <w:pPr>
              <w:spacing w:before="120"/>
              <w:jc w:val="both"/>
            </w:pPr>
            <w:r>
              <w:t>ПЕРЕЛОМ КОСТИ</w:t>
            </w:r>
          </w:p>
        </w:tc>
        <w:tc>
          <w:tcPr>
            <w:tcW w:w="361" w:type="pct"/>
          </w:tcPr>
          <w:p w14:paraId="7D84B91B"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67BE4A73" w14:textId="77777777" w:rsidR="00884558" w:rsidRDefault="00884558" w:rsidP="00F37A04">
            <w:pPr>
              <w:spacing w:before="120"/>
              <w:jc w:val="both"/>
            </w:pPr>
            <w:r w:rsidRPr="00190C6A">
              <w:t>полное или частичное нарушение целостности кости при нагрузке, превышающей прочность травмируемого участка скелета. Переломы могут возникать как вследствие травмы, так и в результате различных заболеваний.</w:t>
            </w:r>
          </w:p>
        </w:tc>
      </w:tr>
      <w:tr w:rsidR="00884558" w:rsidRPr="00E474BA" w14:paraId="3C3C1E5D" w14:textId="77777777" w:rsidTr="008377D6">
        <w:tc>
          <w:tcPr>
            <w:tcW w:w="1781" w:type="pct"/>
            <w:shd w:val="clear" w:color="auto" w:fill="auto"/>
            <w:tcMar>
              <w:left w:w="0" w:type="dxa"/>
              <w:right w:w="0" w:type="dxa"/>
            </w:tcMar>
          </w:tcPr>
          <w:p w14:paraId="171CCD54" w14:textId="77777777" w:rsidR="00884558" w:rsidRPr="00CA1A9E" w:rsidRDefault="00884558" w:rsidP="00F37A04">
            <w:pPr>
              <w:spacing w:before="120"/>
              <w:jc w:val="both"/>
              <w:rPr>
                <w:highlight w:val="yellow"/>
              </w:rPr>
            </w:pPr>
            <w:r w:rsidRPr="0025586C">
              <w:t>ПРОИСШЕСТВИЕ</w:t>
            </w:r>
          </w:p>
        </w:tc>
        <w:tc>
          <w:tcPr>
            <w:tcW w:w="361" w:type="pct"/>
          </w:tcPr>
          <w:p w14:paraId="46FDBC19" w14:textId="77777777" w:rsidR="00884558" w:rsidRDefault="00884558" w:rsidP="00F37A04">
            <w:pPr>
              <w:spacing w:before="120"/>
              <w:rPr>
                <w:highlight w:val="yellow"/>
              </w:rPr>
            </w:pPr>
            <w:r w:rsidRPr="0025586C">
              <w:sym w:font="Symbol" w:char="F0BE"/>
            </w:r>
          </w:p>
        </w:tc>
        <w:tc>
          <w:tcPr>
            <w:tcW w:w="2858" w:type="pct"/>
            <w:shd w:val="clear" w:color="auto" w:fill="auto"/>
            <w:tcMar>
              <w:left w:w="0" w:type="dxa"/>
              <w:right w:w="0" w:type="dxa"/>
            </w:tcMar>
          </w:tcPr>
          <w:p w14:paraId="0F25E7D9" w14:textId="77777777" w:rsidR="00884558" w:rsidRDefault="00884558" w:rsidP="00F37A04">
            <w:pPr>
              <w:spacing w:before="120"/>
              <w:jc w:val="both"/>
              <w:rPr>
                <w:highlight w:val="yellow"/>
              </w:rPr>
            </w:pPr>
            <w:r>
              <w:t>л</w:t>
            </w:r>
            <w:r w:rsidRPr="0025586C">
              <w:t xml:space="preserve">юбое незапланированное событие, случившееся в рабочей среде </w:t>
            </w:r>
            <w:r>
              <w:t>ООО </w:t>
            </w:r>
            <w:r w:rsidRPr="00C80007">
              <w:t>«Славнефть-Красноярскнефтегаз»</w:t>
            </w:r>
            <w:r w:rsidRPr="0025586C">
              <w:t xml:space="preserve">, которое привело или могло привести к несчастному случаю на производстве, пожару, взрыву, аварии, дорожно-транспортному происшествию, негативному влиянию на окружающую среду, ущербу </w:t>
            </w:r>
            <w:r>
              <w:t>ООО </w:t>
            </w:r>
            <w:r w:rsidRPr="00C80007">
              <w:t>«Славнефть-Красноярскнефтегаз»</w:t>
            </w:r>
            <w:r w:rsidRPr="0025586C">
              <w:t xml:space="preserve"> или любому подобному событию.</w:t>
            </w:r>
          </w:p>
        </w:tc>
      </w:tr>
      <w:tr w:rsidR="00884558" w:rsidRPr="00E474BA" w14:paraId="438A64FD" w14:textId="77777777" w:rsidTr="00F37A04">
        <w:tc>
          <w:tcPr>
            <w:tcW w:w="1781" w:type="pct"/>
            <w:shd w:val="clear" w:color="auto" w:fill="auto"/>
            <w:tcMar>
              <w:left w:w="0" w:type="dxa"/>
              <w:right w:w="0" w:type="dxa"/>
            </w:tcMar>
          </w:tcPr>
          <w:p w14:paraId="6965A7E8" w14:textId="77777777" w:rsidR="00884558" w:rsidRPr="0025586C" w:rsidRDefault="00884558" w:rsidP="00F37A04">
            <w:pPr>
              <w:spacing w:before="120"/>
              <w:jc w:val="both"/>
            </w:pPr>
            <w:r w:rsidRPr="00E169B7">
              <w:t>РАНЕНИЕ</w:t>
            </w:r>
          </w:p>
        </w:tc>
        <w:tc>
          <w:tcPr>
            <w:tcW w:w="361" w:type="pct"/>
          </w:tcPr>
          <w:p w14:paraId="7BE74C1D" w14:textId="77777777" w:rsidR="00884558" w:rsidRPr="0025586C" w:rsidRDefault="00884558" w:rsidP="00F37A04">
            <w:pPr>
              <w:spacing w:before="120"/>
            </w:pPr>
            <w:r w:rsidRPr="0025586C">
              <w:sym w:font="Symbol" w:char="F0BE"/>
            </w:r>
            <w:r>
              <w:t xml:space="preserve"> </w:t>
            </w:r>
          </w:p>
        </w:tc>
        <w:tc>
          <w:tcPr>
            <w:tcW w:w="2858" w:type="pct"/>
            <w:shd w:val="clear" w:color="auto" w:fill="auto"/>
            <w:tcMar>
              <w:left w:w="0" w:type="dxa"/>
              <w:right w:w="0" w:type="dxa"/>
            </w:tcMar>
          </w:tcPr>
          <w:p w14:paraId="735FF6C2" w14:textId="77777777" w:rsidR="00884558" w:rsidRDefault="00884558" w:rsidP="00F37A04">
            <w:pPr>
              <w:spacing w:before="120"/>
              <w:jc w:val="both"/>
            </w:pPr>
            <w:r w:rsidRPr="00E169B7">
              <w:t xml:space="preserve">механическое воздействие на ткани и органы, влекущее нарушение их целости с образованием раны. </w:t>
            </w:r>
          </w:p>
        </w:tc>
      </w:tr>
      <w:tr w:rsidR="00884558" w:rsidRPr="00E474BA" w14:paraId="2DB96165" w14:textId="77777777" w:rsidTr="00F37A04">
        <w:tc>
          <w:tcPr>
            <w:tcW w:w="1781" w:type="pct"/>
            <w:shd w:val="clear" w:color="auto" w:fill="auto"/>
            <w:tcMar>
              <w:left w:w="0" w:type="dxa"/>
              <w:right w:w="0" w:type="dxa"/>
            </w:tcMar>
          </w:tcPr>
          <w:p w14:paraId="2F512922" w14:textId="77777777" w:rsidR="00884558" w:rsidRPr="00E169B7" w:rsidRDefault="00884558" w:rsidP="008377D6">
            <w:pPr>
              <w:spacing w:before="120"/>
              <w:jc w:val="both"/>
            </w:pPr>
            <w:r w:rsidRPr="00190C6A">
              <w:rPr>
                <w:bCs/>
              </w:rPr>
              <w:t xml:space="preserve">СОЛНЕЧНЫЙ УДАР </w:t>
            </w:r>
          </w:p>
        </w:tc>
        <w:tc>
          <w:tcPr>
            <w:tcW w:w="361" w:type="pct"/>
          </w:tcPr>
          <w:p w14:paraId="57A3D46B"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4318E942" w14:textId="77777777" w:rsidR="00884558" w:rsidRPr="00E169B7" w:rsidRDefault="00884558" w:rsidP="00F37A04">
            <w:pPr>
              <w:spacing w:before="120"/>
              <w:jc w:val="both"/>
            </w:pPr>
            <w:r w:rsidRPr="00190C6A">
              <w:t>болезненное состояние, расстройство работы головного мозга вследствие интенсивного или продолжительного воздействия солнечного света на поверхность головы.</w:t>
            </w:r>
          </w:p>
        </w:tc>
      </w:tr>
      <w:tr w:rsidR="00884558" w:rsidRPr="00E474BA" w14:paraId="68201650" w14:textId="77777777" w:rsidTr="008377D6">
        <w:tc>
          <w:tcPr>
            <w:tcW w:w="1781" w:type="pct"/>
            <w:shd w:val="clear" w:color="auto" w:fill="auto"/>
            <w:tcMar>
              <w:left w:w="0" w:type="dxa"/>
              <w:right w:w="0" w:type="dxa"/>
            </w:tcMar>
          </w:tcPr>
          <w:p w14:paraId="3BDA200E" w14:textId="77777777" w:rsidR="00884558" w:rsidRPr="00CA1A9E" w:rsidRDefault="00884558" w:rsidP="00F37A04">
            <w:pPr>
              <w:spacing w:before="120"/>
              <w:jc w:val="both"/>
              <w:rPr>
                <w:highlight w:val="yellow"/>
              </w:rPr>
            </w:pPr>
            <w:r w:rsidRPr="0025586C">
              <w:t>СТРУКТУРНОЕ ПОДРАЗДЕЛЕНИЕ (СП)</w:t>
            </w:r>
          </w:p>
        </w:tc>
        <w:tc>
          <w:tcPr>
            <w:tcW w:w="361" w:type="pct"/>
          </w:tcPr>
          <w:p w14:paraId="3A0C940D" w14:textId="77777777" w:rsidR="00884558" w:rsidRDefault="00884558" w:rsidP="00F37A04">
            <w:pPr>
              <w:spacing w:before="120"/>
              <w:rPr>
                <w:highlight w:val="yellow"/>
              </w:rPr>
            </w:pPr>
            <w:r w:rsidRPr="0025586C">
              <w:sym w:font="Symbol" w:char="F0BE"/>
            </w:r>
          </w:p>
        </w:tc>
        <w:tc>
          <w:tcPr>
            <w:tcW w:w="2858" w:type="pct"/>
            <w:shd w:val="clear" w:color="auto" w:fill="auto"/>
            <w:tcMar>
              <w:left w:w="0" w:type="dxa"/>
              <w:right w:w="0" w:type="dxa"/>
            </w:tcMar>
          </w:tcPr>
          <w:p w14:paraId="0F987DD5" w14:textId="77777777" w:rsidR="00884558" w:rsidRDefault="00884558" w:rsidP="00F37A04">
            <w:pPr>
              <w:spacing w:before="120"/>
              <w:jc w:val="both"/>
              <w:rPr>
                <w:highlight w:val="yellow"/>
              </w:rPr>
            </w:pPr>
            <w:r>
              <w:t>с</w:t>
            </w:r>
            <w:r w:rsidRPr="0025586C">
              <w:t xml:space="preserve">труктурное подразделение </w:t>
            </w:r>
            <w:r>
              <w:t>ООО </w:t>
            </w:r>
            <w:r w:rsidRPr="00C80007">
              <w:t>«Славнефть-Красноярскнефтегаз»</w:t>
            </w:r>
            <w:r w:rsidRPr="0025586C">
              <w:t xml:space="preserve"> с самостоятельными функциями, задачами и ответственностью в рамках своей компетенции, определенной Положением о структурном подразделении.</w:t>
            </w:r>
          </w:p>
        </w:tc>
      </w:tr>
      <w:tr w:rsidR="00884558" w:rsidRPr="00E474BA" w14:paraId="75C633B5" w14:textId="77777777" w:rsidTr="00F37A04">
        <w:tc>
          <w:tcPr>
            <w:tcW w:w="1781" w:type="pct"/>
            <w:shd w:val="clear" w:color="auto" w:fill="auto"/>
            <w:tcMar>
              <w:left w:w="0" w:type="dxa"/>
              <w:right w:w="0" w:type="dxa"/>
            </w:tcMar>
          </w:tcPr>
          <w:p w14:paraId="3204F546" w14:textId="77777777" w:rsidR="00884558" w:rsidRPr="0025586C" w:rsidRDefault="00884558" w:rsidP="00F37A04">
            <w:pPr>
              <w:spacing w:before="120"/>
              <w:jc w:val="both"/>
            </w:pPr>
            <w:r w:rsidRPr="00C80007">
              <w:t>ТЕПЛОВОЙ УДАР</w:t>
            </w:r>
          </w:p>
        </w:tc>
        <w:tc>
          <w:tcPr>
            <w:tcW w:w="361" w:type="pct"/>
          </w:tcPr>
          <w:p w14:paraId="03423BBA"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1EF9F204" w14:textId="77777777" w:rsidR="00884558" w:rsidRDefault="00884558" w:rsidP="00F37A04">
            <w:pPr>
              <w:spacing w:before="120"/>
              <w:jc w:val="both"/>
            </w:pPr>
            <w:r w:rsidRPr="00190C6A">
              <w:t>следствие перегрева организма.</w:t>
            </w:r>
          </w:p>
        </w:tc>
      </w:tr>
      <w:tr w:rsidR="00884558" w:rsidRPr="00E474BA" w14:paraId="600DBE2A" w14:textId="77777777" w:rsidTr="008377D6">
        <w:tc>
          <w:tcPr>
            <w:tcW w:w="1781" w:type="pct"/>
            <w:shd w:val="clear" w:color="auto" w:fill="auto"/>
            <w:tcMar>
              <w:left w:w="0" w:type="dxa"/>
              <w:right w:w="0" w:type="dxa"/>
            </w:tcMar>
          </w:tcPr>
          <w:p w14:paraId="4FBA96B2" w14:textId="77777777" w:rsidR="00884558" w:rsidRDefault="00884558" w:rsidP="00F37A04">
            <w:pPr>
              <w:spacing w:before="120"/>
              <w:jc w:val="both"/>
            </w:pPr>
            <w:r w:rsidRPr="00174506">
              <w:rPr>
                <w:bCs/>
              </w:rPr>
              <w:t>УТОПЛЕНИЕ</w:t>
            </w:r>
          </w:p>
        </w:tc>
        <w:tc>
          <w:tcPr>
            <w:tcW w:w="361" w:type="pct"/>
          </w:tcPr>
          <w:p w14:paraId="443412E4"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1CC581B5" w14:textId="77777777" w:rsidR="00884558" w:rsidRPr="00190C6A" w:rsidRDefault="00884558" w:rsidP="00F37A04">
            <w:pPr>
              <w:spacing w:before="120"/>
              <w:jc w:val="both"/>
            </w:pPr>
            <w:r w:rsidRPr="00174506">
              <w:t>патологическое состояние, возникающее в результате погружения организма в воду и асфиксии.</w:t>
            </w:r>
          </w:p>
        </w:tc>
      </w:tr>
      <w:tr w:rsidR="00884558" w:rsidRPr="00E474BA" w14:paraId="0B256681" w14:textId="77777777" w:rsidTr="008377D6">
        <w:tc>
          <w:tcPr>
            <w:tcW w:w="1781" w:type="pct"/>
            <w:shd w:val="clear" w:color="auto" w:fill="auto"/>
            <w:tcMar>
              <w:left w:w="0" w:type="dxa"/>
              <w:right w:w="0" w:type="dxa"/>
            </w:tcMar>
          </w:tcPr>
          <w:p w14:paraId="0A45410E" w14:textId="77777777" w:rsidR="00884558" w:rsidRPr="00C81446" w:rsidRDefault="00884558" w:rsidP="00F37A04">
            <w:pPr>
              <w:spacing w:before="120"/>
              <w:jc w:val="both"/>
            </w:pPr>
            <w:r>
              <w:t>УШИБ</w:t>
            </w:r>
          </w:p>
        </w:tc>
        <w:tc>
          <w:tcPr>
            <w:tcW w:w="361" w:type="pct"/>
          </w:tcPr>
          <w:p w14:paraId="1DDD69DD"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52330A77" w14:textId="77777777" w:rsidR="00884558" w:rsidRPr="00870B2B" w:rsidRDefault="00884558" w:rsidP="00F37A04">
            <w:pPr>
              <w:spacing w:before="120"/>
              <w:jc w:val="both"/>
            </w:pPr>
            <w:r w:rsidRPr="00870B2B">
              <w:t>это повреждение тканей и органов без нарушения целостности кожи и костей, степень повреждения зависит от силы удара, площади поврежденной поверхности и части тела. К основным признакам ушибов относится боль, припухлость и кровоподтеки на месте соприкосновения с ранящим объектом</w:t>
            </w:r>
          </w:p>
        </w:tc>
      </w:tr>
    </w:tbl>
    <w:p w14:paraId="0C691997" w14:textId="77777777" w:rsidR="00B35A8A" w:rsidRPr="00E474BA" w:rsidRDefault="00281D88" w:rsidP="00EE56E1">
      <w:pPr>
        <w:pStyle w:val="20"/>
      </w:pPr>
      <w:bookmarkStart w:id="29" w:name="_Toc58247768"/>
      <w:bookmarkStart w:id="30" w:name="_Toc121471253"/>
      <w:r>
        <w:lastRenderedPageBreak/>
        <w:t>2.2</w:t>
      </w:r>
      <w:r w:rsidR="00182FE2" w:rsidRPr="00E474BA">
        <w:t xml:space="preserve">. </w:t>
      </w:r>
      <w:r w:rsidR="00FC222C" w:rsidRPr="00E474BA">
        <w:t>СОКРАЩЕНИЯ</w:t>
      </w:r>
      <w:bookmarkEnd w:id="29"/>
      <w:bookmarkEnd w:id="30"/>
    </w:p>
    <w:tbl>
      <w:tblPr>
        <w:tblW w:w="5001" w:type="pct"/>
        <w:tblLook w:val="04A0" w:firstRow="1" w:lastRow="0" w:firstColumn="1" w:lastColumn="0" w:noHBand="0" w:noVBand="1"/>
      </w:tblPr>
      <w:tblGrid>
        <w:gridCol w:w="3545"/>
        <w:gridCol w:w="567"/>
        <w:gridCol w:w="5528"/>
      </w:tblGrid>
      <w:tr w:rsidR="009F1298" w:rsidRPr="00CA1A9E" w14:paraId="4E92C74F" w14:textId="77777777" w:rsidTr="00C80007">
        <w:tc>
          <w:tcPr>
            <w:tcW w:w="1839" w:type="pct"/>
            <w:shd w:val="clear" w:color="auto" w:fill="auto"/>
            <w:tcMar>
              <w:left w:w="0" w:type="dxa"/>
              <w:right w:w="0" w:type="dxa"/>
            </w:tcMar>
          </w:tcPr>
          <w:p w14:paraId="37076549" w14:textId="77777777" w:rsidR="009F1298" w:rsidRPr="00CA1A9E" w:rsidRDefault="008F1659" w:rsidP="009F1298">
            <w:pPr>
              <w:spacing w:before="120" w:after="120"/>
              <w:jc w:val="both"/>
              <w:rPr>
                <w:highlight w:val="yellow"/>
              </w:rPr>
            </w:pPr>
            <w:r w:rsidRPr="008F1659">
              <w:t>ОБЩЕСТВО</w:t>
            </w:r>
          </w:p>
        </w:tc>
        <w:tc>
          <w:tcPr>
            <w:tcW w:w="294" w:type="pct"/>
          </w:tcPr>
          <w:p w14:paraId="31C57A89" w14:textId="77777777" w:rsidR="009F1298" w:rsidRPr="00CA1A9E" w:rsidRDefault="009F1298" w:rsidP="002304B0">
            <w:pPr>
              <w:spacing w:before="120" w:after="120"/>
              <w:rPr>
                <w:highlight w:val="yellow"/>
              </w:rPr>
            </w:pPr>
            <w:r w:rsidRPr="008F1659">
              <w:sym w:font="Symbol" w:char="F0BE"/>
            </w:r>
          </w:p>
        </w:tc>
        <w:tc>
          <w:tcPr>
            <w:tcW w:w="2867" w:type="pct"/>
            <w:shd w:val="clear" w:color="auto" w:fill="auto"/>
            <w:tcMar>
              <w:left w:w="0" w:type="dxa"/>
              <w:right w:w="0" w:type="dxa"/>
            </w:tcMar>
          </w:tcPr>
          <w:p w14:paraId="7FFAAB83" w14:textId="7FC300CA" w:rsidR="009F1298" w:rsidRPr="00CA1A9E" w:rsidRDefault="00884558" w:rsidP="009F1298">
            <w:pPr>
              <w:spacing w:before="120" w:after="120"/>
              <w:jc w:val="both"/>
              <w:rPr>
                <w:highlight w:val="yellow"/>
              </w:rPr>
            </w:pPr>
            <w:r>
              <w:t>ООО </w:t>
            </w:r>
            <w:r w:rsidR="008F1659" w:rsidRPr="008F1659">
              <w:t>«Славнефть-Красноярскнефтегаз».</w:t>
            </w:r>
          </w:p>
        </w:tc>
      </w:tr>
      <w:tr w:rsidR="009F1298" w:rsidRPr="00CA1A9E" w14:paraId="1FDCF2AE" w14:textId="77777777" w:rsidTr="00C80007">
        <w:tc>
          <w:tcPr>
            <w:tcW w:w="1839" w:type="pct"/>
            <w:shd w:val="clear" w:color="auto" w:fill="auto"/>
            <w:tcMar>
              <w:left w:w="0" w:type="dxa"/>
              <w:right w:w="0" w:type="dxa"/>
            </w:tcMar>
          </w:tcPr>
          <w:p w14:paraId="6FF51250" w14:textId="77777777" w:rsidR="009F1298" w:rsidRPr="008F1659" w:rsidRDefault="008F1659" w:rsidP="009F1298">
            <w:pPr>
              <w:spacing w:before="120" w:after="120"/>
              <w:jc w:val="both"/>
            </w:pPr>
            <w:r w:rsidRPr="008F1659">
              <w:t>СЛР</w:t>
            </w:r>
          </w:p>
        </w:tc>
        <w:tc>
          <w:tcPr>
            <w:tcW w:w="294" w:type="pct"/>
          </w:tcPr>
          <w:p w14:paraId="27CC877E" w14:textId="77777777" w:rsidR="009F1298" w:rsidRPr="008F1659" w:rsidRDefault="009F1298" w:rsidP="00A739D4">
            <w:pPr>
              <w:spacing w:before="120" w:after="120"/>
            </w:pPr>
            <w:r w:rsidRPr="008F1659">
              <w:sym w:font="Symbol" w:char="F0BE"/>
            </w:r>
          </w:p>
        </w:tc>
        <w:tc>
          <w:tcPr>
            <w:tcW w:w="2867" w:type="pct"/>
            <w:shd w:val="clear" w:color="auto" w:fill="auto"/>
            <w:tcMar>
              <w:left w:w="0" w:type="dxa"/>
              <w:right w:w="0" w:type="dxa"/>
            </w:tcMar>
          </w:tcPr>
          <w:p w14:paraId="6C76AD22" w14:textId="52324804" w:rsidR="009F1298" w:rsidRPr="008F1659" w:rsidRDefault="0060386B" w:rsidP="009F1298">
            <w:pPr>
              <w:spacing w:before="120" w:after="120"/>
              <w:jc w:val="both"/>
            </w:pPr>
            <w:r>
              <w:t>с</w:t>
            </w:r>
            <w:r w:rsidRPr="008F1659">
              <w:t>ердечно</w:t>
            </w:r>
            <w:r w:rsidR="008F1659" w:rsidRPr="008F1659">
              <w:t>-лёгочная реанимация.</w:t>
            </w:r>
          </w:p>
        </w:tc>
      </w:tr>
      <w:tr w:rsidR="00281D88" w:rsidRPr="00E474BA" w14:paraId="2B2AC3BB" w14:textId="77777777" w:rsidTr="00C80007">
        <w:tc>
          <w:tcPr>
            <w:tcW w:w="1839" w:type="pct"/>
            <w:shd w:val="clear" w:color="auto" w:fill="auto"/>
            <w:tcMar>
              <w:left w:w="0" w:type="dxa"/>
              <w:right w:w="0" w:type="dxa"/>
            </w:tcMar>
          </w:tcPr>
          <w:p w14:paraId="029F2B75" w14:textId="77777777" w:rsidR="00281D88" w:rsidRPr="008F1659" w:rsidRDefault="00281D88" w:rsidP="00A739D4">
            <w:pPr>
              <w:spacing w:before="120" w:after="120"/>
            </w:pPr>
            <w:r>
              <w:t>ФИО</w:t>
            </w:r>
          </w:p>
        </w:tc>
        <w:tc>
          <w:tcPr>
            <w:tcW w:w="294" w:type="pct"/>
          </w:tcPr>
          <w:p w14:paraId="2F52D18A" w14:textId="77777777" w:rsidR="00281D88" w:rsidRPr="008F1659" w:rsidRDefault="007A09B7" w:rsidP="00A739D4">
            <w:pPr>
              <w:spacing w:before="120" w:after="120"/>
            </w:pPr>
            <w:r w:rsidRPr="008F1659">
              <w:sym w:font="Symbol" w:char="F0BE"/>
            </w:r>
          </w:p>
        </w:tc>
        <w:tc>
          <w:tcPr>
            <w:tcW w:w="2867" w:type="pct"/>
            <w:shd w:val="clear" w:color="auto" w:fill="auto"/>
            <w:tcMar>
              <w:left w:w="0" w:type="dxa"/>
              <w:right w:w="0" w:type="dxa"/>
            </w:tcMar>
          </w:tcPr>
          <w:p w14:paraId="173D7128" w14:textId="0BDF3F2F" w:rsidR="00281D88" w:rsidRPr="008F1659" w:rsidRDefault="00884558" w:rsidP="009F1298">
            <w:pPr>
              <w:spacing w:before="120" w:after="120"/>
              <w:jc w:val="both"/>
            </w:pPr>
            <w:r>
              <w:t>ф</w:t>
            </w:r>
            <w:r w:rsidR="00281D88">
              <w:t>амилия имя отчество</w:t>
            </w:r>
            <w:r w:rsidR="007A09B7">
              <w:t>.</w:t>
            </w:r>
          </w:p>
        </w:tc>
      </w:tr>
    </w:tbl>
    <w:p w14:paraId="22A39941" w14:textId="77777777" w:rsidR="006E2808" w:rsidRPr="00E474BA" w:rsidRDefault="006E2808" w:rsidP="002C73CE">
      <w:pPr>
        <w:pStyle w:val="aff0"/>
        <w:tabs>
          <w:tab w:val="left" w:pos="851"/>
        </w:tabs>
        <w:ind w:left="0"/>
        <w:contextualSpacing w:val="0"/>
        <w:jc w:val="both"/>
      </w:pPr>
      <w:bookmarkStart w:id="31" w:name="_Toc153013095"/>
      <w:bookmarkStart w:id="32" w:name="_Toc156727021"/>
      <w:bookmarkStart w:id="33" w:name="_Toc164238420"/>
      <w:r w:rsidRPr="00E474BA">
        <w:br w:type="page"/>
      </w:r>
    </w:p>
    <w:p w14:paraId="1D31CEE1" w14:textId="77777777" w:rsidR="00EC4AE6" w:rsidRPr="00E474BA" w:rsidRDefault="00EC4AE6" w:rsidP="00EC4AE6">
      <w:pPr>
        <w:pStyle w:val="10"/>
      </w:pPr>
      <w:bookmarkStart w:id="34" w:name="_Toc58247769"/>
      <w:bookmarkStart w:id="35" w:name="_Toc120289776"/>
      <w:bookmarkStart w:id="36" w:name="_Toc121471254"/>
      <w:bookmarkStart w:id="37" w:name="_Toc58247770"/>
      <w:r w:rsidRPr="00E474BA">
        <w:lastRenderedPageBreak/>
        <w:t>3. УЧАСТНИКИ БИЗНЕС-ПРОЦЕССА</w:t>
      </w:r>
      <w:bookmarkEnd w:id="34"/>
      <w:bookmarkEnd w:id="35"/>
      <w:bookmarkEnd w:id="36"/>
    </w:p>
    <w:p w14:paraId="407A2A3D" w14:textId="1ADA4B8F" w:rsidR="00EC4AE6" w:rsidRDefault="00EC4AE6" w:rsidP="00EC4AE6">
      <w:pPr>
        <w:jc w:val="both"/>
      </w:pPr>
      <w:bookmarkStart w:id="38" w:name="_Toc120031006"/>
      <w:r w:rsidRPr="008F1659">
        <w:t xml:space="preserve">В выполнении </w:t>
      </w:r>
      <w:r>
        <w:t>процедур</w:t>
      </w:r>
      <w:r w:rsidRPr="008F1659">
        <w:t xml:space="preserve">, указанных в </w:t>
      </w:r>
      <w:r>
        <w:t xml:space="preserve">настоящей </w:t>
      </w:r>
      <w:r w:rsidRPr="004C00B0">
        <w:t xml:space="preserve">Инструкции, участвуют </w:t>
      </w:r>
      <w:r>
        <w:t xml:space="preserve">все </w:t>
      </w:r>
      <w:r w:rsidRPr="004C00B0">
        <w:t>работники</w:t>
      </w:r>
      <w:r w:rsidRPr="008F1659">
        <w:t xml:space="preserve"> </w:t>
      </w:r>
      <w:r>
        <w:t>ООО </w:t>
      </w:r>
      <w:r w:rsidRPr="008F1659">
        <w:t>«Славнефть-Красноярскнефтегаз».</w:t>
      </w:r>
      <w:bookmarkEnd w:id="38"/>
      <w:r>
        <w:br w:type="page"/>
      </w:r>
    </w:p>
    <w:p w14:paraId="43E90DA7" w14:textId="01CD71A0" w:rsidR="004C2437" w:rsidRPr="00073871" w:rsidRDefault="00EC4AE6" w:rsidP="00073871">
      <w:pPr>
        <w:pStyle w:val="10"/>
      </w:pPr>
      <w:bookmarkStart w:id="39" w:name="_Toc121471255"/>
      <w:r>
        <w:lastRenderedPageBreak/>
        <w:t>4.</w:t>
      </w:r>
      <w:r w:rsidR="00182FE2" w:rsidRPr="00073871">
        <w:t xml:space="preserve"> </w:t>
      </w:r>
      <w:r w:rsidR="008F1659" w:rsidRPr="00073871">
        <w:t>ОБЩИЕ ПОЛОЖЕНИЯ</w:t>
      </w:r>
      <w:bookmarkStart w:id="40" w:name="_Toc463275648"/>
      <w:bookmarkStart w:id="41" w:name="_Toc149983195"/>
      <w:bookmarkStart w:id="42" w:name="_Toc149985389"/>
      <w:bookmarkEnd w:id="31"/>
      <w:bookmarkEnd w:id="32"/>
      <w:bookmarkEnd w:id="33"/>
      <w:bookmarkEnd w:id="37"/>
      <w:bookmarkEnd w:id="39"/>
    </w:p>
    <w:p w14:paraId="2A9D0310" w14:textId="69832577" w:rsidR="008F1659" w:rsidRPr="00190C6A" w:rsidRDefault="00EC4AE6" w:rsidP="00C80007">
      <w:pPr>
        <w:spacing w:before="240"/>
        <w:jc w:val="both"/>
        <w:rPr>
          <w:bCs/>
          <w:color w:val="000000"/>
          <w:lang w:eastAsia="ru-RU"/>
        </w:rPr>
      </w:pPr>
      <w:bookmarkStart w:id="43" w:name="_Toc536438734"/>
      <w:r>
        <w:rPr>
          <w:bCs/>
          <w:color w:val="000000"/>
          <w:lang w:eastAsia="ru-RU"/>
        </w:rPr>
        <w:t>4</w:t>
      </w:r>
      <w:r w:rsidR="00486E95">
        <w:rPr>
          <w:bCs/>
          <w:color w:val="000000"/>
          <w:lang w:eastAsia="ru-RU"/>
        </w:rPr>
        <w:t>.</w:t>
      </w:r>
      <w:r w:rsidR="00073871">
        <w:rPr>
          <w:bCs/>
          <w:color w:val="000000"/>
          <w:lang w:eastAsia="ru-RU"/>
        </w:rPr>
        <w:t>1</w:t>
      </w:r>
      <w:r w:rsidR="00486E95">
        <w:rPr>
          <w:bCs/>
          <w:color w:val="000000"/>
          <w:lang w:eastAsia="ru-RU"/>
        </w:rPr>
        <w:t xml:space="preserve">. </w:t>
      </w:r>
      <w:r w:rsidR="008F1659" w:rsidRPr="00190C6A">
        <w:rPr>
          <w:bCs/>
          <w:color w:val="000000"/>
          <w:lang w:eastAsia="ru-RU"/>
        </w:rPr>
        <w:t>При возникновении экстренной ситуации (травма, острое заболевание) работник, обнаруживший факт происшествия, оценивает ситуацию, вызывает скорую помощь</w:t>
      </w:r>
      <w:r w:rsidR="00E67077">
        <w:rPr>
          <w:bCs/>
          <w:color w:val="000000"/>
          <w:lang w:eastAsia="ru-RU"/>
        </w:rPr>
        <w:t xml:space="preserve"> или работников здравпункта</w:t>
      </w:r>
      <w:r w:rsidR="008F1659" w:rsidRPr="00190C6A">
        <w:rPr>
          <w:bCs/>
          <w:color w:val="000000"/>
          <w:lang w:eastAsia="ru-RU"/>
        </w:rPr>
        <w:t xml:space="preserve"> и немедленно с максимальным количеством фактов передает оперативную информацию о происшествии своему непосредственному или вышестоящему руководителю. При вызове скорой помощи необходимо представиться и четко сообщить:</w:t>
      </w:r>
      <w:bookmarkEnd w:id="43"/>
    </w:p>
    <w:p w14:paraId="648B54ED" w14:textId="77777777" w:rsidR="008F1659" w:rsidRPr="00190C6A" w:rsidRDefault="00281D88" w:rsidP="004C07A0">
      <w:pPr>
        <w:numPr>
          <w:ilvl w:val="0"/>
          <w:numId w:val="5"/>
        </w:numPr>
        <w:spacing w:before="60"/>
        <w:ind w:left="567" w:hanging="397"/>
        <w:jc w:val="both"/>
        <w:rPr>
          <w:bCs/>
          <w:color w:val="000000"/>
          <w:lang w:eastAsia="ru-RU"/>
        </w:rPr>
      </w:pPr>
      <w:bookmarkStart w:id="44" w:name="_Toc536438735"/>
      <w:r>
        <w:rPr>
          <w:bCs/>
          <w:color w:val="000000"/>
          <w:lang w:eastAsia="ru-RU"/>
        </w:rPr>
        <w:t>ФИО</w:t>
      </w:r>
      <w:r w:rsidR="008F1659" w:rsidRPr="00190C6A">
        <w:rPr>
          <w:bCs/>
          <w:color w:val="000000"/>
          <w:lang w:eastAsia="ru-RU"/>
        </w:rPr>
        <w:t xml:space="preserve"> пострадавшего, примерный возраст;</w:t>
      </w:r>
      <w:bookmarkEnd w:id="44"/>
    </w:p>
    <w:p w14:paraId="5045F950" w14:textId="77777777" w:rsidR="008F1659" w:rsidRPr="00190C6A" w:rsidRDefault="008F1659" w:rsidP="004C07A0">
      <w:pPr>
        <w:numPr>
          <w:ilvl w:val="0"/>
          <w:numId w:val="5"/>
        </w:numPr>
        <w:spacing w:before="60"/>
        <w:ind w:left="567" w:hanging="397"/>
        <w:jc w:val="both"/>
        <w:rPr>
          <w:bCs/>
          <w:color w:val="000000"/>
          <w:lang w:eastAsia="ru-RU"/>
        </w:rPr>
      </w:pPr>
      <w:bookmarkStart w:id="45" w:name="_Toc536438736"/>
      <w:r w:rsidRPr="00190C6A">
        <w:rPr>
          <w:bCs/>
          <w:color w:val="000000"/>
          <w:lang w:eastAsia="ru-RU"/>
        </w:rPr>
        <w:t>должность, место работы;</w:t>
      </w:r>
      <w:bookmarkEnd w:id="45"/>
    </w:p>
    <w:p w14:paraId="277A5D83" w14:textId="77777777" w:rsidR="008F1659" w:rsidRPr="00190C6A" w:rsidRDefault="008F1659" w:rsidP="004C07A0">
      <w:pPr>
        <w:numPr>
          <w:ilvl w:val="0"/>
          <w:numId w:val="5"/>
        </w:numPr>
        <w:spacing w:before="60"/>
        <w:ind w:left="567" w:hanging="397"/>
        <w:jc w:val="both"/>
        <w:rPr>
          <w:bCs/>
          <w:color w:val="000000"/>
          <w:lang w:eastAsia="ru-RU"/>
        </w:rPr>
      </w:pPr>
      <w:bookmarkStart w:id="46" w:name="_Toc536438737"/>
      <w:r w:rsidRPr="00190C6A">
        <w:rPr>
          <w:bCs/>
          <w:color w:val="000000"/>
          <w:lang w:eastAsia="ru-RU"/>
        </w:rPr>
        <w:t>точное место происшествия;</w:t>
      </w:r>
      <w:bookmarkEnd w:id="46"/>
    </w:p>
    <w:p w14:paraId="1C623033" w14:textId="77777777" w:rsidR="008F1659" w:rsidRPr="00190C6A" w:rsidRDefault="008F1659" w:rsidP="004C07A0">
      <w:pPr>
        <w:numPr>
          <w:ilvl w:val="0"/>
          <w:numId w:val="5"/>
        </w:numPr>
        <w:spacing w:before="60"/>
        <w:ind w:left="567" w:hanging="397"/>
        <w:jc w:val="both"/>
        <w:rPr>
          <w:bCs/>
          <w:color w:val="000000"/>
          <w:lang w:eastAsia="ru-RU"/>
        </w:rPr>
      </w:pPr>
      <w:bookmarkStart w:id="47" w:name="_Toc536438738"/>
      <w:r w:rsidRPr="00190C6A">
        <w:rPr>
          <w:bCs/>
          <w:color w:val="000000"/>
          <w:lang w:eastAsia="ru-RU"/>
        </w:rPr>
        <w:t>обстоятельства происшествия;</w:t>
      </w:r>
      <w:bookmarkEnd w:id="47"/>
    </w:p>
    <w:p w14:paraId="7DDFE48C" w14:textId="77777777" w:rsidR="008F1659" w:rsidRPr="00190C6A" w:rsidRDefault="008F1659" w:rsidP="004C07A0">
      <w:pPr>
        <w:numPr>
          <w:ilvl w:val="0"/>
          <w:numId w:val="5"/>
        </w:numPr>
        <w:spacing w:before="60"/>
        <w:ind w:left="567" w:hanging="397"/>
        <w:jc w:val="both"/>
        <w:rPr>
          <w:bCs/>
          <w:color w:val="000000"/>
          <w:lang w:eastAsia="ru-RU"/>
        </w:rPr>
      </w:pPr>
      <w:bookmarkStart w:id="48" w:name="_Toc536438739"/>
      <w:r w:rsidRPr="00190C6A">
        <w:rPr>
          <w:bCs/>
          <w:color w:val="000000"/>
          <w:lang w:eastAsia="ru-RU"/>
        </w:rPr>
        <w:t>время происшествия;</w:t>
      </w:r>
      <w:bookmarkEnd w:id="48"/>
    </w:p>
    <w:p w14:paraId="114FCEC4" w14:textId="77777777" w:rsidR="008F1659" w:rsidRPr="00190C6A" w:rsidRDefault="008F1659" w:rsidP="004C07A0">
      <w:pPr>
        <w:numPr>
          <w:ilvl w:val="0"/>
          <w:numId w:val="5"/>
        </w:numPr>
        <w:spacing w:before="60"/>
        <w:ind w:left="567" w:hanging="397"/>
        <w:jc w:val="both"/>
        <w:rPr>
          <w:bCs/>
          <w:color w:val="000000"/>
          <w:lang w:eastAsia="ru-RU"/>
        </w:rPr>
      </w:pPr>
      <w:bookmarkStart w:id="49" w:name="_Toc536438740"/>
      <w:r w:rsidRPr="00190C6A">
        <w:rPr>
          <w:bCs/>
          <w:color w:val="000000"/>
          <w:lang w:eastAsia="ru-RU"/>
        </w:rPr>
        <w:t>состояние пострадавшего;</w:t>
      </w:r>
      <w:bookmarkEnd w:id="49"/>
    </w:p>
    <w:p w14:paraId="3DBBEB14" w14:textId="77777777" w:rsidR="008F1659" w:rsidRPr="00190C6A" w:rsidRDefault="008F1659" w:rsidP="004C07A0">
      <w:pPr>
        <w:numPr>
          <w:ilvl w:val="0"/>
          <w:numId w:val="5"/>
        </w:numPr>
        <w:spacing w:before="60"/>
        <w:ind w:left="567" w:hanging="397"/>
        <w:jc w:val="both"/>
        <w:rPr>
          <w:bCs/>
          <w:color w:val="000000"/>
          <w:lang w:eastAsia="ru-RU"/>
        </w:rPr>
      </w:pPr>
      <w:bookmarkStart w:id="50" w:name="_Toc536438741"/>
      <w:r w:rsidRPr="00190C6A">
        <w:rPr>
          <w:bCs/>
          <w:color w:val="000000"/>
          <w:lang w:eastAsia="ru-RU"/>
        </w:rPr>
        <w:t>объем оказанной первой помощи;</w:t>
      </w:r>
      <w:bookmarkEnd w:id="50"/>
    </w:p>
    <w:p w14:paraId="6D3628BE" w14:textId="77777777" w:rsidR="008F1659" w:rsidRPr="00190C6A" w:rsidRDefault="008F1659" w:rsidP="004C07A0">
      <w:pPr>
        <w:numPr>
          <w:ilvl w:val="0"/>
          <w:numId w:val="5"/>
        </w:numPr>
        <w:spacing w:before="60"/>
        <w:ind w:left="567" w:hanging="397"/>
        <w:jc w:val="both"/>
        <w:rPr>
          <w:bCs/>
          <w:color w:val="000000"/>
          <w:lang w:eastAsia="ru-RU"/>
        </w:rPr>
      </w:pPr>
      <w:bookmarkStart w:id="51" w:name="_Toc536438742"/>
      <w:r w:rsidRPr="00190C6A">
        <w:rPr>
          <w:bCs/>
          <w:color w:val="000000"/>
          <w:lang w:eastAsia="ru-RU"/>
        </w:rPr>
        <w:t>номер телефона для обратной связи.</w:t>
      </w:r>
      <w:bookmarkEnd w:id="51"/>
    </w:p>
    <w:p w14:paraId="3194BD90" w14:textId="141A1399" w:rsidR="008F1659" w:rsidRPr="00190C6A" w:rsidRDefault="00EC4AE6" w:rsidP="003B2BE9">
      <w:pPr>
        <w:pStyle w:val="S0"/>
      </w:pPr>
      <w:bookmarkStart w:id="52" w:name="_Toc42088618"/>
      <w:bookmarkStart w:id="53" w:name="_Toc116052806"/>
      <w:r>
        <w:t>4</w:t>
      </w:r>
      <w:r w:rsidR="00073871">
        <w:t>.2</w:t>
      </w:r>
      <w:r w:rsidR="008F1659" w:rsidRPr="00190C6A">
        <w:t xml:space="preserve">. </w:t>
      </w:r>
      <w:r w:rsidR="00073871" w:rsidRPr="00190C6A">
        <w:t>Ключевые моменты оказания первой помощи</w:t>
      </w:r>
      <w:bookmarkEnd w:id="52"/>
      <w:bookmarkEnd w:id="53"/>
      <w:r w:rsidR="00073871">
        <w:t>.</w:t>
      </w:r>
    </w:p>
    <w:p w14:paraId="3239126F" w14:textId="192C9A18" w:rsidR="00281D88" w:rsidRDefault="00EC4AE6" w:rsidP="00C80007">
      <w:pPr>
        <w:spacing w:before="240"/>
        <w:jc w:val="both"/>
        <w:rPr>
          <w:bCs/>
          <w:color w:val="000000"/>
        </w:rPr>
      </w:pPr>
      <w:r>
        <w:rPr>
          <w:bCs/>
          <w:color w:val="000000"/>
        </w:rPr>
        <w:t>4</w:t>
      </w:r>
      <w:r w:rsidR="003B2BE9">
        <w:rPr>
          <w:bCs/>
          <w:color w:val="000000"/>
        </w:rPr>
        <w:t>.</w:t>
      </w:r>
      <w:r w:rsidR="00073871">
        <w:rPr>
          <w:bCs/>
          <w:color w:val="000000"/>
        </w:rPr>
        <w:t>2</w:t>
      </w:r>
      <w:r w:rsidR="008F1659" w:rsidRPr="00190C6A">
        <w:rPr>
          <w:bCs/>
          <w:color w:val="000000"/>
        </w:rPr>
        <w:t xml:space="preserve">.1. Перед началом оказания первой помощи </w:t>
      </w:r>
      <w:r w:rsidR="0060386B">
        <w:rPr>
          <w:bCs/>
          <w:color w:val="000000"/>
        </w:rPr>
        <w:t>необходимо убедиться</w:t>
      </w:r>
      <w:r w:rsidR="008F1659" w:rsidRPr="00190C6A">
        <w:rPr>
          <w:bCs/>
          <w:color w:val="000000"/>
        </w:rPr>
        <w:t xml:space="preserve"> в безопасности окружающей обстановки. Для этого необходимо быстро и объективно оценить место происшествия в пла</w:t>
      </w:r>
      <w:r w:rsidR="00430181">
        <w:rPr>
          <w:bCs/>
          <w:color w:val="000000"/>
        </w:rPr>
        <w:t>не возможных рисков как для работника</w:t>
      </w:r>
      <w:r w:rsidR="00F37A04">
        <w:rPr>
          <w:bCs/>
          <w:color w:val="000000"/>
        </w:rPr>
        <w:t>,</w:t>
      </w:r>
      <w:r w:rsidR="00430181">
        <w:rPr>
          <w:bCs/>
          <w:color w:val="000000"/>
        </w:rPr>
        <w:t xml:space="preserve"> оказывающего первую помощь</w:t>
      </w:r>
      <w:r w:rsidR="008F1659" w:rsidRPr="00190C6A">
        <w:rPr>
          <w:bCs/>
          <w:color w:val="000000"/>
        </w:rPr>
        <w:t xml:space="preserve">, так и для пострадавшего. </w:t>
      </w:r>
    </w:p>
    <w:p w14:paraId="5284ECFD" w14:textId="10221300" w:rsidR="008F1659" w:rsidRPr="00190C6A" w:rsidRDefault="00EC4AE6" w:rsidP="00C80007">
      <w:pPr>
        <w:spacing w:before="240"/>
        <w:jc w:val="both"/>
        <w:rPr>
          <w:bCs/>
          <w:color w:val="000000"/>
        </w:rPr>
      </w:pPr>
      <w:r>
        <w:rPr>
          <w:bCs/>
          <w:color w:val="000000"/>
        </w:rPr>
        <w:t>4</w:t>
      </w:r>
      <w:r w:rsidR="003B2BE9">
        <w:rPr>
          <w:bCs/>
          <w:color w:val="000000"/>
        </w:rPr>
        <w:t>.</w:t>
      </w:r>
      <w:r w:rsidR="00073871">
        <w:rPr>
          <w:bCs/>
          <w:color w:val="000000"/>
        </w:rPr>
        <w:t>2</w:t>
      </w:r>
      <w:r w:rsidR="008F1659" w:rsidRPr="00190C6A">
        <w:rPr>
          <w:bCs/>
          <w:color w:val="000000"/>
        </w:rPr>
        <w:t>.2. Оказывая первую помощь пострадавшим, находящимся в критическом состоянии, необходимо помнить об опасности инфицирования и защитить себя, используя медицинскую маску или подручные средства. При оказании помощи при травме по возможности используйте перчатки, при попадании крови на открытые поверхности тела</w:t>
      </w:r>
      <w:r w:rsidR="0060386B">
        <w:rPr>
          <w:bCs/>
          <w:color w:val="000000"/>
        </w:rPr>
        <w:t xml:space="preserve"> необходимо смыть </w:t>
      </w:r>
      <w:r w:rsidR="008F1659" w:rsidRPr="00190C6A">
        <w:rPr>
          <w:bCs/>
          <w:color w:val="000000"/>
        </w:rPr>
        <w:t>водой с мылом сразу после оказания помощи.</w:t>
      </w:r>
    </w:p>
    <w:p w14:paraId="50847662" w14:textId="6E591816" w:rsidR="008F1659" w:rsidRPr="00190C6A" w:rsidRDefault="00EC4AE6" w:rsidP="00C80007">
      <w:pPr>
        <w:pStyle w:val="S0"/>
        <w:rPr>
          <w:noProof/>
          <w:color w:val="000000"/>
        </w:rPr>
      </w:pPr>
      <w:r>
        <w:rPr>
          <w:bCs/>
          <w:color w:val="000000"/>
        </w:rPr>
        <w:t>4</w:t>
      </w:r>
      <w:r w:rsidR="003B2BE9">
        <w:rPr>
          <w:bCs/>
          <w:color w:val="000000"/>
        </w:rPr>
        <w:t>.</w:t>
      </w:r>
      <w:r w:rsidR="00073871">
        <w:rPr>
          <w:bCs/>
          <w:color w:val="000000"/>
        </w:rPr>
        <w:t>2</w:t>
      </w:r>
      <w:r w:rsidR="008F1659" w:rsidRPr="00190C6A">
        <w:rPr>
          <w:bCs/>
          <w:color w:val="000000"/>
        </w:rPr>
        <w:t>.3. При оказании первой помощи необходимо использовать медицинские аптечки, которыми обеспечены СП Общества (</w:t>
      </w:r>
      <w:r w:rsidR="008F1659" w:rsidRPr="00190C6A">
        <w:rPr>
          <w:noProof/>
          <w:color w:val="000000"/>
        </w:rPr>
        <w:t xml:space="preserve">Приказ </w:t>
      </w:r>
      <w:r w:rsidR="00777B49" w:rsidRPr="00190C6A">
        <w:rPr>
          <w:noProof/>
          <w:color w:val="000000"/>
        </w:rPr>
        <w:t>Минздрав</w:t>
      </w:r>
      <w:r w:rsidR="00777B49">
        <w:rPr>
          <w:noProof/>
          <w:color w:val="000000"/>
        </w:rPr>
        <w:t>а</w:t>
      </w:r>
      <w:r w:rsidR="00E67077">
        <w:rPr>
          <w:noProof/>
          <w:color w:val="000000"/>
        </w:rPr>
        <w:t xml:space="preserve"> </w:t>
      </w:r>
      <w:r w:rsidR="008F1659" w:rsidRPr="00190C6A">
        <w:rPr>
          <w:noProof/>
          <w:color w:val="000000"/>
        </w:rPr>
        <w:t>РФ от 15.12.2020</w:t>
      </w:r>
      <w:r w:rsidR="00486E95">
        <w:rPr>
          <w:noProof/>
          <w:color w:val="000000"/>
        </w:rPr>
        <w:t xml:space="preserve"> №</w:t>
      </w:r>
      <w:r w:rsidR="008F1659" w:rsidRPr="00190C6A">
        <w:rPr>
          <w:noProof/>
          <w:color w:val="000000"/>
        </w:rPr>
        <w:t xml:space="preserve"> 1331н «Об утверждении требований к комплектации медицинскими изделиями аптечки для оказания первой помощи работникам»).</w:t>
      </w:r>
    </w:p>
    <w:p w14:paraId="226A4EE9" w14:textId="635EB0B8" w:rsidR="004C00B0" w:rsidRDefault="00EC4AE6" w:rsidP="00781440">
      <w:pPr>
        <w:spacing w:before="240" w:after="240"/>
        <w:jc w:val="both"/>
        <w:rPr>
          <w:bCs/>
          <w:color w:val="000000"/>
        </w:rPr>
      </w:pPr>
      <w:r>
        <w:rPr>
          <w:bCs/>
          <w:color w:val="000000"/>
        </w:rPr>
        <w:t>4</w:t>
      </w:r>
      <w:r w:rsidR="003B2BE9">
        <w:rPr>
          <w:bCs/>
          <w:color w:val="000000"/>
        </w:rPr>
        <w:t>.</w:t>
      </w:r>
      <w:r w:rsidR="00073871">
        <w:rPr>
          <w:bCs/>
          <w:color w:val="000000"/>
        </w:rPr>
        <w:t>2</w:t>
      </w:r>
      <w:r w:rsidR="008F1659" w:rsidRPr="00190C6A">
        <w:rPr>
          <w:bCs/>
          <w:color w:val="000000"/>
        </w:rPr>
        <w:t>.4. Схема оказания первой помощи пострадавшему приведена на Рисунке 1.</w:t>
      </w:r>
    </w:p>
    <w:p w14:paraId="1FEDB3EC" w14:textId="77777777" w:rsidR="00073871" w:rsidRPr="003B2BE9" w:rsidRDefault="00073871" w:rsidP="00073871">
      <w:pPr>
        <w:spacing w:before="120"/>
        <w:rPr>
          <w:szCs w:val="28"/>
        </w:rPr>
      </w:pPr>
      <w:r w:rsidRPr="003B2BE9">
        <w:rPr>
          <w:szCs w:val="28"/>
        </w:rPr>
        <w:t xml:space="preserve">При оказании неотложной помощи используется </w:t>
      </w:r>
      <w:r w:rsidRPr="003B2BE9">
        <w:rPr>
          <w:b/>
          <w:bCs/>
          <w:szCs w:val="28"/>
        </w:rPr>
        <w:t>алгоритм ABC (англ. букв) –</w:t>
      </w:r>
      <w:r w:rsidRPr="003B2BE9">
        <w:rPr>
          <w:szCs w:val="28"/>
        </w:rPr>
        <w:t xml:space="preserve"> сокращение от английских слов:</w:t>
      </w:r>
    </w:p>
    <w:p w14:paraId="7D1C2373" w14:textId="77777777" w:rsidR="00073871" w:rsidRPr="003B2BE9" w:rsidRDefault="00073871" w:rsidP="00073871">
      <w:pPr>
        <w:numPr>
          <w:ilvl w:val="0"/>
          <w:numId w:val="7"/>
        </w:numPr>
        <w:spacing w:before="60"/>
        <w:ind w:left="567" w:hanging="397"/>
        <w:rPr>
          <w:szCs w:val="28"/>
        </w:rPr>
      </w:pPr>
      <w:r w:rsidRPr="003B2BE9">
        <w:rPr>
          <w:b/>
          <w:szCs w:val="28"/>
        </w:rPr>
        <w:t xml:space="preserve">Airway А </w:t>
      </w:r>
      <w:r w:rsidRPr="003B2BE9">
        <w:rPr>
          <w:szCs w:val="28"/>
        </w:rPr>
        <w:t>– обеспечение проходимости дыхательных путей;</w:t>
      </w:r>
    </w:p>
    <w:p w14:paraId="3B88E4E5" w14:textId="77777777" w:rsidR="00073871" w:rsidRPr="003B2BE9" w:rsidRDefault="00073871" w:rsidP="00073871">
      <w:pPr>
        <w:numPr>
          <w:ilvl w:val="0"/>
          <w:numId w:val="7"/>
        </w:numPr>
        <w:spacing w:before="60"/>
        <w:ind w:left="567" w:hanging="397"/>
        <w:jc w:val="both"/>
        <w:rPr>
          <w:bCs/>
          <w:color w:val="000000"/>
          <w:sz w:val="22"/>
        </w:rPr>
      </w:pPr>
      <w:r w:rsidRPr="003B2BE9">
        <w:rPr>
          <w:b/>
          <w:szCs w:val="28"/>
        </w:rPr>
        <w:t xml:space="preserve">Breathing В </w:t>
      </w:r>
      <w:r w:rsidRPr="003B2BE9">
        <w:rPr>
          <w:szCs w:val="28"/>
        </w:rPr>
        <w:t>– дыхание (обеспечение искусственной вентиляции легких);</w:t>
      </w:r>
    </w:p>
    <w:p w14:paraId="0DC1F13F" w14:textId="77777777" w:rsidR="00073871" w:rsidRPr="003B2BE9" w:rsidRDefault="00073871" w:rsidP="00073871">
      <w:pPr>
        <w:numPr>
          <w:ilvl w:val="0"/>
          <w:numId w:val="7"/>
        </w:numPr>
        <w:spacing w:before="60"/>
        <w:ind w:left="567" w:hanging="397"/>
        <w:jc w:val="both"/>
        <w:rPr>
          <w:bCs/>
          <w:color w:val="000000"/>
          <w:sz w:val="22"/>
        </w:rPr>
      </w:pPr>
      <w:r w:rsidRPr="003B2BE9">
        <w:rPr>
          <w:b/>
          <w:szCs w:val="28"/>
        </w:rPr>
        <w:t>Circulation</w:t>
      </w:r>
      <w:r w:rsidRPr="003B2BE9">
        <w:rPr>
          <w:szCs w:val="28"/>
        </w:rPr>
        <w:t xml:space="preserve"> </w:t>
      </w:r>
      <w:r w:rsidRPr="003B2BE9">
        <w:rPr>
          <w:b/>
          <w:szCs w:val="28"/>
        </w:rPr>
        <w:t xml:space="preserve">С </w:t>
      </w:r>
      <w:r w:rsidRPr="003B2BE9">
        <w:rPr>
          <w:szCs w:val="28"/>
        </w:rPr>
        <w:t>– кровообращение (обеспечение искусственного кровотока)</w:t>
      </w:r>
      <w:r w:rsidRPr="003B2BE9">
        <w:rPr>
          <w:bCs/>
          <w:color w:val="000000"/>
          <w:sz w:val="22"/>
        </w:rPr>
        <w:t>.</w:t>
      </w:r>
    </w:p>
    <w:p w14:paraId="59D3435F" w14:textId="77777777" w:rsidR="00073871" w:rsidRDefault="00073871" w:rsidP="004C00B0">
      <w:pPr>
        <w:spacing w:before="240"/>
        <w:jc w:val="both"/>
        <w:rPr>
          <w:bCs/>
          <w:color w:val="000000"/>
        </w:rPr>
      </w:pPr>
    </w:p>
    <w:p w14:paraId="49297B91" w14:textId="7372311C" w:rsidR="00073871" w:rsidRDefault="00073871" w:rsidP="004C00B0">
      <w:pPr>
        <w:spacing w:before="240"/>
        <w:jc w:val="both"/>
        <w:rPr>
          <w:bCs/>
          <w:color w:val="000000"/>
        </w:rPr>
      </w:pPr>
      <w:r>
        <w:rPr>
          <w:bCs/>
          <w:color w:val="000000"/>
        </w:rPr>
        <w:br w:type="page"/>
      </w:r>
    </w:p>
    <w:p w14:paraId="636207C0" w14:textId="77777777" w:rsidR="004C00B0" w:rsidRDefault="004C00B0" w:rsidP="00875916">
      <w:pPr>
        <w:pStyle w:val="4"/>
        <w:rPr>
          <w:lang w:val="ru-RU"/>
        </w:rPr>
      </w:pPr>
    </w:p>
    <w:p w14:paraId="1B8E9102" w14:textId="77777777" w:rsidR="00875916" w:rsidRPr="00875916" w:rsidRDefault="00875916" w:rsidP="00875916">
      <w:pPr>
        <w:pStyle w:val="4"/>
        <w:rPr>
          <w:lang w:val="ru-RU"/>
        </w:rPr>
      </w:pPr>
      <w:r>
        <w:rPr>
          <w:noProof/>
          <w:lang w:val="ru-RU" w:eastAsia="ru-RU"/>
        </w:rPr>
        <mc:AlternateContent>
          <mc:Choice Requires="wps">
            <w:drawing>
              <wp:anchor distT="0" distB="0" distL="114300" distR="114300" simplePos="0" relativeHeight="251660288" behindDoc="0" locked="0" layoutInCell="1" allowOverlap="1" wp14:anchorId="27E44769" wp14:editId="11346573">
                <wp:simplePos x="0" y="0"/>
                <wp:positionH relativeFrom="column">
                  <wp:posOffset>2111807</wp:posOffset>
                </wp:positionH>
                <wp:positionV relativeFrom="paragraph">
                  <wp:posOffset>15544</wp:posOffset>
                </wp:positionV>
                <wp:extent cx="1345996" cy="724205"/>
                <wp:effectExtent l="0" t="0" r="26035" b="19050"/>
                <wp:wrapNone/>
                <wp:docPr id="1" name="Скругленный прямоугольник 1"/>
                <wp:cNvGraphicFramePr/>
                <a:graphic xmlns:a="http://schemas.openxmlformats.org/drawingml/2006/main">
                  <a:graphicData uri="http://schemas.microsoft.com/office/word/2010/wordprocessingShape">
                    <wps:wsp>
                      <wps:cNvSpPr/>
                      <wps:spPr>
                        <a:xfrm>
                          <a:off x="0" y="0"/>
                          <a:ext cx="1345996" cy="724205"/>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2253EA9" w14:textId="77777777" w:rsidR="00DB7106" w:rsidRPr="00875916" w:rsidRDefault="00DB7106" w:rsidP="00875916">
                            <w:pPr>
                              <w:jc w:val="center"/>
                              <w:rPr>
                                <w:color w:val="000000" w:themeColor="text1"/>
                                <w:sz w:val="18"/>
                              </w:rPr>
                            </w:pPr>
                            <w:r w:rsidRPr="00875916">
                              <w:rPr>
                                <w:color w:val="000000" w:themeColor="text1"/>
                                <w:sz w:val="18"/>
                              </w:rPr>
                              <w:t>Проверьте наличие признаков жизни (сознание, дыхание) у пострадавшего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7E44769" id="Скругленный прямоугольник 1" o:spid="_x0000_s1026" style="position:absolute;left:0;text-align:left;margin-left:166.3pt;margin-top:1.2pt;width:106pt;height:5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" fillcolor="#c6d9f1 [671]" strokecolor="#548dd4 [1951]" strokeweight="2pt">
                <v:textbox>
                  <w:txbxContent>
                    <w:p w14:paraId="22253EA9" w14:textId="77777777" w:rsidR="00DB7106" w:rsidRPr="00875916" w:rsidRDefault="00DB7106" w:rsidP="00875916">
                      <w:pPr>
                        <w:jc w:val="center"/>
                        <w:rPr>
                          <w:color w:val="000000" w:themeColor="text1"/>
                          <w:sz w:val="18"/>
                        </w:rPr>
                      </w:pPr>
                      <w:r w:rsidRPr="00875916">
                        <w:rPr>
                          <w:color w:val="000000" w:themeColor="text1"/>
                          <w:sz w:val="18"/>
                        </w:rPr>
                        <w:t>Проверьте наличие признаков жизни (сознание, дыхание) у пострадавшего</w:t>
                      </w:r>
                    </w:p>
                  </w:txbxContent>
                </v:textbox>
              </v:roundrect>
            </w:pict>
          </mc:Fallback>
        </mc:AlternateContent>
      </w:r>
    </w:p>
    <w:bookmarkStart w:id="54" w:name="_Toc120031009"/>
    <w:bookmarkStart w:id="55" w:name="_Toc120289778"/>
    <w:bookmarkStart w:id="56" w:name="_Toc120523513"/>
    <w:bookmarkStart w:id="57" w:name="_Toc120779246"/>
    <w:bookmarkStart w:id="58" w:name="_Toc121471256"/>
    <w:p w14:paraId="475DB153" w14:textId="77777777" w:rsidR="008F1659" w:rsidRDefault="00E9533C" w:rsidP="008F1659">
      <w:pPr>
        <w:pStyle w:val="3"/>
      </w:pPr>
      <w:r>
        <w:rPr>
          <w:noProof/>
          <w:lang w:eastAsia="ru-RU"/>
        </w:rPr>
        <mc:AlternateContent>
          <mc:Choice Requires="wps">
            <w:drawing>
              <wp:anchor distT="0" distB="0" distL="114300" distR="114300" simplePos="0" relativeHeight="251672576" behindDoc="0" locked="0" layoutInCell="1" allowOverlap="1" wp14:anchorId="01E44891" wp14:editId="2224B04A">
                <wp:simplePos x="0" y="0"/>
                <wp:positionH relativeFrom="column">
                  <wp:posOffset>3458286</wp:posOffset>
                </wp:positionH>
                <wp:positionV relativeFrom="paragraph">
                  <wp:posOffset>161773</wp:posOffset>
                </wp:positionV>
                <wp:extent cx="1031443" cy="380086"/>
                <wp:effectExtent l="0" t="0" r="35560" b="39370"/>
                <wp:wrapNone/>
                <wp:docPr id="11" name="Стрелка углом вверх 11"/>
                <wp:cNvGraphicFramePr/>
                <a:graphic xmlns:a="http://schemas.openxmlformats.org/drawingml/2006/main">
                  <a:graphicData uri="http://schemas.microsoft.com/office/word/2010/wordprocessingShape">
                    <wps:wsp>
                      <wps:cNvSpPr/>
                      <wps:spPr>
                        <a:xfrm rot="10800000" flipH="1">
                          <a:off x="0" y="0"/>
                          <a:ext cx="1031443" cy="380086"/>
                        </a:xfrm>
                        <a:prstGeom prst="bentUp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35B3DD7" id="Стрелка углом вверх 11" o:spid="_x0000_s1026" style="position:absolute;margin-left:272.3pt;margin-top:12.75pt;width:81.2pt;height:29.95pt;rotation:180;flip:x;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031443,380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" path="m,285065r888911,l888911,95022r-47511,l936422,r95021,95022l983932,95022r,285064l,380086,,285065xe" fillcolor="#548dd4 [1951]" strokecolor="#548dd4 [1951]" strokeweight="2pt">
                <v:path arrowok="t" o:connecttype="custom" o:connectlocs="0,285065;888911,285065;888911,95022;841400,95022;936422,0;1031443,95022;983932,95022;983932,380086;0,380086;0,285065" o:connectangles="0,0,0,0,0,0,0,0,0,0"/>
              </v:shape>
            </w:pict>
          </mc:Fallback>
        </mc:AlternateContent>
      </w:r>
      <w:r w:rsidR="00875916">
        <w:rPr>
          <w:noProof/>
          <w:lang w:eastAsia="ru-RU"/>
        </w:rPr>
        <mc:AlternateContent>
          <mc:Choice Requires="wps">
            <w:drawing>
              <wp:anchor distT="0" distB="0" distL="114300" distR="114300" simplePos="0" relativeHeight="251661312" behindDoc="0" locked="0" layoutInCell="1" allowOverlap="1" wp14:anchorId="4E367FE5" wp14:editId="748BD39B">
                <wp:simplePos x="0" y="0"/>
                <wp:positionH relativeFrom="column">
                  <wp:posOffset>1029335</wp:posOffset>
                </wp:positionH>
                <wp:positionV relativeFrom="paragraph">
                  <wp:posOffset>173685</wp:posOffset>
                </wp:positionV>
                <wp:extent cx="1082421" cy="380086"/>
                <wp:effectExtent l="19050" t="0" r="22860" b="39370"/>
                <wp:wrapNone/>
                <wp:docPr id="5" name="Стрелка углом вверх 5"/>
                <wp:cNvGraphicFramePr/>
                <a:graphic xmlns:a="http://schemas.openxmlformats.org/drawingml/2006/main">
                  <a:graphicData uri="http://schemas.microsoft.com/office/word/2010/wordprocessingShape">
                    <wps:wsp>
                      <wps:cNvSpPr/>
                      <wps:spPr>
                        <a:xfrm rot="10800000">
                          <a:off x="0" y="0"/>
                          <a:ext cx="1082421" cy="380086"/>
                        </a:xfrm>
                        <a:prstGeom prst="bentUp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979920D" id="Стрелка углом вверх 5" o:spid="_x0000_s1026" style="position:absolute;margin-left:81.05pt;margin-top:13.7pt;width:85.25pt;height:29.95pt;rotation:180;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082421,380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" path="m,285065r939889,l939889,95022r-47511,l987400,r95021,95022l1034910,95022r,285064l,380086,,285065xe" fillcolor="#548dd4 [1951]" strokecolor="#548dd4 [1951]" strokeweight="2pt">
                <v:path arrowok="t" o:connecttype="custom" o:connectlocs="0,285065;939889,285065;939889,95022;892378,95022;987400,0;1082421,95022;1034910,95022;1034910,380086;0,380086;0,285065" o:connectangles="0,0,0,0,0,0,0,0,0,0"/>
              </v:shape>
            </w:pict>
          </mc:Fallback>
        </mc:AlternateContent>
      </w:r>
      <w:bookmarkEnd w:id="54"/>
      <w:bookmarkEnd w:id="55"/>
      <w:bookmarkEnd w:id="56"/>
      <w:bookmarkEnd w:id="57"/>
      <w:bookmarkEnd w:id="58"/>
    </w:p>
    <w:p w14:paraId="70688E72" w14:textId="77777777" w:rsidR="00875916" w:rsidRDefault="00E9533C" w:rsidP="00875916">
      <w:pPr>
        <w:pStyle w:val="4"/>
        <w:rPr>
          <w:lang w:val="ru-RU"/>
        </w:rPr>
      </w:pPr>
      <w:r>
        <w:rPr>
          <w:noProof/>
          <w:lang w:val="ru-RU" w:eastAsia="ru-RU"/>
        </w:rPr>
        <mc:AlternateContent>
          <mc:Choice Requires="wps">
            <w:drawing>
              <wp:anchor distT="0" distB="0" distL="114300" distR="114300" simplePos="0" relativeHeight="251670528" behindDoc="0" locked="0" layoutInCell="1" allowOverlap="1" wp14:anchorId="6463D4F1" wp14:editId="3341E183">
                <wp:simplePos x="0" y="0"/>
                <wp:positionH relativeFrom="column">
                  <wp:posOffset>3649345</wp:posOffset>
                </wp:positionH>
                <wp:positionV relativeFrom="paragraph">
                  <wp:posOffset>272720</wp:posOffset>
                </wp:positionV>
                <wp:extent cx="1484986" cy="724205"/>
                <wp:effectExtent l="0" t="0" r="20320" b="19050"/>
                <wp:wrapNone/>
                <wp:docPr id="10" name="Скругленный прямоугольник 10"/>
                <wp:cNvGraphicFramePr/>
                <a:graphic xmlns:a="http://schemas.openxmlformats.org/drawingml/2006/main">
                  <a:graphicData uri="http://schemas.microsoft.com/office/word/2010/wordprocessingShape">
                    <wps:wsp>
                      <wps:cNvSpPr/>
                      <wps:spPr>
                        <a:xfrm>
                          <a:off x="0" y="0"/>
                          <a:ext cx="1484986" cy="724205"/>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0A9D74" w14:textId="77777777" w:rsidR="00DB7106" w:rsidRPr="00875916" w:rsidRDefault="00DB7106" w:rsidP="00E9533C">
                            <w:pPr>
                              <w:jc w:val="center"/>
                              <w:rPr>
                                <w:color w:val="000000" w:themeColor="text1"/>
                                <w:sz w:val="18"/>
                              </w:rPr>
                            </w:pPr>
                            <w:r>
                              <w:rPr>
                                <w:color w:val="000000" w:themeColor="text1"/>
                                <w:sz w:val="18"/>
                              </w:rPr>
                              <w:t>Признаки жизни отсутствуют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463D4F1" id="Скругленный прямоугольник 10" o:spid="_x0000_s1027" style="position:absolute;left:0;text-align:left;margin-left:287.35pt;margin-top:21.45pt;width:116.95pt;height:5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" fillcolor="#c6d9f1 [671]" strokecolor="#548dd4 [1951]" strokeweight="2pt">
                <v:textbox>
                  <w:txbxContent>
                    <w:p w14:paraId="320A9D74" w14:textId="77777777" w:rsidR="00DB7106" w:rsidRPr="00875916" w:rsidRDefault="00DB7106" w:rsidP="00E9533C">
                      <w:pPr>
                        <w:jc w:val="center"/>
                        <w:rPr>
                          <w:color w:val="000000" w:themeColor="text1"/>
                          <w:sz w:val="18"/>
                        </w:rPr>
                      </w:pPr>
                      <w:r>
                        <w:rPr>
                          <w:color w:val="000000" w:themeColor="text1"/>
                          <w:sz w:val="18"/>
                        </w:rPr>
                        <w:t>Признаки жизни отсутствуют</w:t>
                      </w:r>
                    </w:p>
                  </w:txbxContent>
                </v:textbox>
              </v:roundrect>
            </w:pict>
          </mc:Fallback>
        </mc:AlternateContent>
      </w:r>
      <w:r w:rsidR="00875916">
        <w:rPr>
          <w:noProof/>
          <w:lang w:val="ru-RU" w:eastAsia="ru-RU"/>
        </w:rPr>
        <mc:AlternateContent>
          <mc:Choice Requires="wps">
            <w:drawing>
              <wp:anchor distT="0" distB="0" distL="114300" distR="114300" simplePos="0" relativeHeight="251662336" behindDoc="0" locked="0" layoutInCell="1" allowOverlap="1" wp14:anchorId="76A52CC2" wp14:editId="01753057">
                <wp:simplePos x="0" y="0"/>
                <wp:positionH relativeFrom="column">
                  <wp:posOffset>378460</wp:posOffset>
                </wp:positionH>
                <wp:positionV relativeFrom="paragraph">
                  <wp:posOffset>287325</wp:posOffset>
                </wp:positionV>
                <wp:extent cx="1484986" cy="724205"/>
                <wp:effectExtent l="0" t="0" r="20320" b="19050"/>
                <wp:wrapNone/>
                <wp:docPr id="6" name="Скругленный прямоугольник 6"/>
                <wp:cNvGraphicFramePr/>
                <a:graphic xmlns:a="http://schemas.openxmlformats.org/drawingml/2006/main">
                  <a:graphicData uri="http://schemas.microsoft.com/office/word/2010/wordprocessingShape">
                    <wps:wsp>
                      <wps:cNvSpPr/>
                      <wps:spPr>
                        <a:xfrm>
                          <a:off x="0" y="0"/>
                          <a:ext cx="1484986" cy="724205"/>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F7B0D3" w14:textId="77777777" w:rsidR="00DB7106" w:rsidRPr="00875916" w:rsidRDefault="00DB7106" w:rsidP="00875916">
                            <w:pPr>
                              <w:jc w:val="center"/>
                              <w:rPr>
                                <w:color w:val="000000" w:themeColor="text1"/>
                                <w:sz w:val="18"/>
                              </w:rPr>
                            </w:pPr>
                            <w:r w:rsidRPr="00875916">
                              <w:rPr>
                                <w:color w:val="000000" w:themeColor="text1"/>
                                <w:sz w:val="18"/>
                              </w:rPr>
                              <w:t>Признаки жизни присутствуют (пострадавший реагирует, двигается</w:t>
                            </w:r>
                            <w:r>
                              <w:rPr>
                                <w:color w:val="000000" w:themeColor="text1"/>
                                <w:sz w:val="1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A52CC2" id="Скругленный прямоугольник 6" o:spid="_x0000_s1028" style="position:absolute;left:0;text-align:left;margin-left:29.8pt;margin-top:22.6pt;width:116.95pt;height:5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" fillcolor="#c6d9f1 [671]" strokecolor="#548dd4 [1951]" strokeweight="2pt">
                <v:textbox>
                  <w:txbxContent>
                    <w:p w14:paraId="33F7B0D3" w14:textId="77777777" w:rsidR="00DB7106" w:rsidRPr="00875916" w:rsidRDefault="00DB7106" w:rsidP="00875916">
                      <w:pPr>
                        <w:jc w:val="center"/>
                        <w:rPr>
                          <w:color w:val="000000" w:themeColor="text1"/>
                          <w:sz w:val="18"/>
                        </w:rPr>
                      </w:pPr>
                      <w:r w:rsidRPr="00875916">
                        <w:rPr>
                          <w:color w:val="000000" w:themeColor="text1"/>
                          <w:sz w:val="18"/>
                        </w:rPr>
                        <w:t>Признаки жизни присутствуют (пострадавший реагирует, двигается</w:t>
                      </w:r>
                      <w:r>
                        <w:rPr>
                          <w:color w:val="000000" w:themeColor="text1"/>
                          <w:sz w:val="18"/>
                        </w:rPr>
                        <w:t>)</w:t>
                      </w:r>
                    </w:p>
                  </w:txbxContent>
                </v:textbox>
              </v:roundrect>
            </w:pict>
          </mc:Fallback>
        </mc:AlternateContent>
      </w:r>
    </w:p>
    <w:p w14:paraId="762DAEAF" w14:textId="77777777" w:rsidR="00875916" w:rsidRDefault="00875916" w:rsidP="00875916"/>
    <w:p w14:paraId="519378C4" w14:textId="77777777" w:rsidR="00875916" w:rsidRDefault="00875916" w:rsidP="00875916"/>
    <w:p w14:paraId="218CE786" w14:textId="77777777" w:rsidR="00875916" w:rsidRDefault="00875916" w:rsidP="00875916"/>
    <w:p w14:paraId="359ABDDF" w14:textId="77777777" w:rsidR="00875916" w:rsidRDefault="00875916" w:rsidP="00875916"/>
    <w:p w14:paraId="0C72E4B7" w14:textId="77777777" w:rsidR="00875916" w:rsidRDefault="000A77AD" w:rsidP="00875916">
      <w:r>
        <w:rPr>
          <w:noProof/>
          <w:lang w:eastAsia="ru-RU"/>
        </w:rPr>
        <mc:AlternateContent>
          <mc:Choice Requires="wps">
            <w:drawing>
              <wp:anchor distT="0" distB="0" distL="114300" distR="114300" simplePos="0" relativeHeight="251693056" behindDoc="0" locked="0" layoutInCell="1" allowOverlap="1" wp14:anchorId="24D12056" wp14:editId="07CC339B">
                <wp:simplePos x="0" y="0"/>
                <wp:positionH relativeFrom="column">
                  <wp:posOffset>4224337</wp:posOffset>
                </wp:positionH>
                <wp:positionV relativeFrom="paragraph">
                  <wp:posOffset>87519</wp:posOffset>
                </wp:positionV>
                <wp:extent cx="328295" cy="204826"/>
                <wp:effectExtent l="4763" t="0" r="38417" b="38418"/>
                <wp:wrapNone/>
                <wp:docPr id="25" name="Стрелка вправо 25"/>
                <wp:cNvGraphicFramePr/>
                <a:graphic xmlns:a="http://schemas.openxmlformats.org/drawingml/2006/main">
                  <a:graphicData uri="http://schemas.microsoft.com/office/word/2010/wordprocessingShape">
                    <wps:wsp>
                      <wps:cNvSpPr/>
                      <wps:spPr>
                        <a:xfrm rot="5400000">
                          <a:off x="0" y="0"/>
                          <a:ext cx="328295" cy="204826"/>
                        </a:xfrm>
                        <a:prstGeom prst="right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FC8668"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25" o:spid="_x0000_s1026" type="#_x0000_t13" style="position:absolute;margin-left:332.6pt;margin-top:6.9pt;width:25.85pt;height:16.15pt;rotation:90;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" adj="14862" fillcolor="#548dd4 [1951]" strokecolor="#548dd4 [1951]" strokeweight="2pt"/>
            </w:pict>
          </mc:Fallback>
        </mc:AlternateContent>
      </w:r>
      <w:r w:rsidR="00C52F41">
        <w:rPr>
          <w:noProof/>
          <w:lang w:eastAsia="ru-RU"/>
        </w:rPr>
        <mc:AlternateContent>
          <mc:Choice Requires="wps">
            <w:drawing>
              <wp:anchor distT="0" distB="0" distL="114300" distR="114300" simplePos="0" relativeHeight="251687936" behindDoc="0" locked="0" layoutInCell="1" allowOverlap="1" wp14:anchorId="70E27077" wp14:editId="3FE4650D">
                <wp:simplePos x="0" y="0"/>
                <wp:positionH relativeFrom="column">
                  <wp:posOffset>961546</wp:posOffset>
                </wp:positionH>
                <wp:positionV relativeFrom="paragraph">
                  <wp:posOffset>73343</wp:posOffset>
                </wp:positionV>
                <wp:extent cx="328295" cy="204826"/>
                <wp:effectExtent l="4763" t="0" r="38417" b="38418"/>
                <wp:wrapNone/>
                <wp:docPr id="21" name="Стрелка вправо 21"/>
                <wp:cNvGraphicFramePr/>
                <a:graphic xmlns:a="http://schemas.openxmlformats.org/drawingml/2006/main">
                  <a:graphicData uri="http://schemas.microsoft.com/office/word/2010/wordprocessingShape">
                    <wps:wsp>
                      <wps:cNvSpPr/>
                      <wps:spPr>
                        <a:xfrm rot="5400000">
                          <a:off x="0" y="0"/>
                          <a:ext cx="328295" cy="204826"/>
                        </a:xfrm>
                        <a:prstGeom prst="right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287DA5" id="Стрелка вправо 21" o:spid="_x0000_s1026" type="#_x0000_t13" style="position:absolute;margin-left:75.7pt;margin-top:5.8pt;width:25.85pt;height:16.15pt;rotation:9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" adj="14862" fillcolor="#548dd4 [1951]" strokecolor="#548dd4 [1951]" strokeweight="2pt"/>
            </w:pict>
          </mc:Fallback>
        </mc:AlternateContent>
      </w:r>
    </w:p>
    <w:p w14:paraId="2EBCE5A5" w14:textId="77777777" w:rsidR="00875916" w:rsidRDefault="00875916" w:rsidP="00875916"/>
    <w:p w14:paraId="1FC2C861" w14:textId="56BACF66" w:rsidR="00875916" w:rsidRDefault="004C00B0" w:rsidP="00875916">
      <w:r>
        <w:rPr>
          <w:noProof/>
          <w:lang w:eastAsia="ru-RU"/>
        </w:rPr>
        <mc:AlternateContent>
          <mc:Choice Requires="wps">
            <w:drawing>
              <wp:anchor distT="0" distB="0" distL="114300" distR="114300" simplePos="0" relativeHeight="251674624" behindDoc="0" locked="0" layoutInCell="1" allowOverlap="1" wp14:anchorId="7CCEE223" wp14:editId="38057B5A">
                <wp:simplePos x="0" y="0"/>
                <wp:positionH relativeFrom="column">
                  <wp:posOffset>3637280</wp:posOffset>
                </wp:positionH>
                <wp:positionV relativeFrom="paragraph">
                  <wp:posOffset>32385</wp:posOffset>
                </wp:positionV>
                <wp:extent cx="1484630" cy="1209675"/>
                <wp:effectExtent l="0" t="0" r="20320" b="28575"/>
                <wp:wrapNone/>
                <wp:docPr id="12" name="Скругленный прямоугольник 12"/>
                <wp:cNvGraphicFramePr/>
                <a:graphic xmlns:a="http://schemas.openxmlformats.org/drawingml/2006/main">
                  <a:graphicData uri="http://schemas.microsoft.com/office/word/2010/wordprocessingShape">
                    <wps:wsp>
                      <wps:cNvSpPr/>
                      <wps:spPr>
                        <a:xfrm>
                          <a:off x="0" y="0"/>
                          <a:ext cx="1484630" cy="1209675"/>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474EB7B" w14:textId="335F1AD3" w:rsidR="00DB7106" w:rsidRPr="00875916" w:rsidRDefault="00DB7106" w:rsidP="00E9533C">
                            <w:pPr>
                              <w:jc w:val="center"/>
                              <w:rPr>
                                <w:color w:val="000000" w:themeColor="text1"/>
                                <w:sz w:val="18"/>
                              </w:rPr>
                            </w:pPr>
                            <w:r>
                              <w:rPr>
                                <w:color w:val="000000" w:themeColor="text1"/>
                                <w:sz w:val="18"/>
                              </w:rPr>
                              <w:t xml:space="preserve">Не покидая пострадавшего, позвать на помощь окружающих, попросить вызвать </w:t>
                            </w:r>
                            <w:r w:rsidRPr="00073871">
                              <w:rPr>
                                <w:color w:val="000000" w:themeColor="text1"/>
                                <w:sz w:val="18"/>
                              </w:rPr>
                              <w:t>Скорую помощь/здравпункт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CEE223" id="Скругленный прямоугольник 12" o:spid="_x0000_s1029" style="position:absolute;margin-left:286.4pt;margin-top:2.55pt;width:116.9pt;height:9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" fillcolor="#c6d9f1 [671]" strokecolor="#548dd4 [1951]" strokeweight="2pt">
                <v:textbox>
                  <w:txbxContent>
                    <w:p w14:paraId="3474EB7B" w14:textId="335F1AD3" w:rsidR="00DB7106" w:rsidRPr="00875916" w:rsidRDefault="00DB7106" w:rsidP="00E9533C">
                      <w:pPr>
                        <w:jc w:val="center"/>
                        <w:rPr>
                          <w:color w:val="000000" w:themeColor="text1"/>
                          <w:sz w:val="18"/>
                        </w:rPr>
                      </w:pPr>
                      <w:r>
                        <w:rPr>
                          <w:color w:val="000000" w:themeColor="text1"/>
                          <w:sz w:val="18"/>
                        </w:rPr>
                        <w:t xml:space="preserve">Не покидая пострадавшего, позвать на помощь окружающих, попросить вызвать </w:t>
                      </w:r>
                      <w:r w:rsidRPr="00073871">
                        <w:rPr>
                          <w:color w:val="000000" w:themeColor="text1"/>
                          <w:sz w:val="18"/>
                        </w:rPr>
                        <w:t>Скорую помощь/здравпункт</w:t>
                      </w:r>
                    </w:p>
                  </w:txbxContent>
                </v:textbox>
              </v:roundrect>
            </w:pict>
          </mc:Fallback>
        </mc:AlternateContent>
      </w:r>
      <w:r w:rsidR="002926BC">
        <w:rPr>
          <w:noProof/>
          <w:lang w:eastAsia="ru-RU"/>
        </w:rPr>
        <mc:AlternateContent>
          <mc:Choice Requires="wps">
            <w:drawing>
              <wp:anchor distT="0" distB="0" distL="114300" distR="114300" simplePos="0" relativeHeight="251664384" behindDoc="0" locked="0" layoutInCell="1" allowOverlap="1" wp14:anchorId="640D4BAA" wp14:editId="455A02C3">
                <wp:simplePos x="0" y="0"/>
                <wp:positionH relativeFrom="column">
                  <wp:posOffset>380365</wp:posOffset>
                </wp:positionH>
                <wp:positionV relativeFrom="paragraph">
                  <wp:posOffset>8667</wp:posOffset>
                </wp:positionV>
                <wp:extent cx="1484630" cy="723900"/>
                <wp:effectExtent l="0" t="0" r="20320" b="19050"/>
                <wp:wrapNone/>
                <wp:docPr id="7" name="Скругленный прямоугольник 7"/>
                <wp:cNvGraphicFramePr/>
                <a:graphic xmlns:a="http://schemas.openxmlformats.org/drawingml/2006/main">
                  <a:graphicData uri="http://schemas.microsoft.com/office/word/2010/wordprocessingShape">
                    <wps:wsp>
                      <wps:cNvSpPr/>
                      <wps:spPr>
                        <a:xfrm>
                          <a:off x="0" y="0"/>
                          <a:ext cx="1484630" cy="723900"/>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24D69B" w14:textId="77777777" w:rsidR="00DB7106" w:rsidRPr="00875916" w:rsidRDefault="00DB7106" w:rsidP="00875916">
                            <w:pPr>
                              <w:jc w:val="center"/>
                              <w:rPr>
                                <w:color w:val="000000" w:themeColor="text1"/>
                                <w:sz w:val="18"/>
                              </w:rPr>
                            </w:pPr>
                            <w:r>
                              <w:rPr>
                                <w:color w:val="000000" w:themeColor="text1"/>
                                <w:sz w:val="18"/>
                              </w:rPr>
                              <w:t>Оставьте пострадавшего в том состоянии в котором вы его обнаружили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40D4BAA" id="Скругленный прямоугольник 7" o:spid="_x0000_s1030" style="position:absolute;margin-left:29.95pt;margin-top:.7pt;width:116.9pt;height:5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" fillcolor="#c6d9f1 [671]" strokecolor="#548dd4 [1951]" strokeweight="2pt">
                <v:textbox>
                  <w:txbxContent>
                    <w:p w14:paraId="0C24D69B" w14:textId="77777777" w:rsidR="00DB7106" w:rsidRPr="00875916" w:rsidRDefault="00DB7106" w:rsidP="00875916">
                      <w:pPr>
                        <w:jc w:val="center"/>
                        <w:rPr>
                          <w:color w:val="000000" w:themeColor="text1"/>
                          <w:sz w:val="18"/>
                        </w:rPr>
                      </w:pPr>
                      <w:r>
                        <w:rPr>
                          <w:color w:val="000000" w:themeColor="text1"/>
                          <w:sz w:val="18"/>
                        </w:rPr>
                        <w:t>Оставьте пострадавшего в том состоянии в котором вы его обнаружили</w:t>
                      </w:r>
                    </w:p>
                  </w:txbxContent>
                </v:textbox>
              </v:roundrect>
            </w:pict>
          </mc:Fallback>
        </mc:AlternateContent>
      </w:r>
    </w:p>
    <w:p w14:paraId="0E8DF820" w14:textId="77777777" w:rsidR="00875916" w:rsidRDefault="00875916" w:rsidP="00875916"/>
    <w:p w14:paraId="777490A7" w14:textId="77777777" w:rsidR="00875916" w:rsidRDefault="00875916" w:rsidP="00875916"/>
    <w:p w14:paraId="4DDE5D3D" w14:textId="77777777" w:rsidR="00875916" w:rsidRDefault="00875916" w:rsidP="00875916"/>
    <w:p w14:paraId="66ABCFB0" w14:textId="77777777" w:rsidR="00875916" w:rsidRDefault="000A77AD" w:rsidP="00875916">
      <w:r>
        <w:rPr>
          <w:noProof/>
          <w:lang w:eastAsia="ru-RU"/>
        </w:rPr>
        <mc:AlternateContent>
          <mc:Choice Requires="wps">
            <w:drawing>
              <wp:anchor distT="0" distB="0" distL="114300" distR="114300" simplePos="0" relativeHeight="251691008" behindDoc="0" locked="0" layoutInCell="1" allowOverlap="1" wp14:anchorId="7FC6BBAF" wp14:editId="2928CF3A">
                <wp:simplePos x="0" y="0"/>
                <wp:positionH relativeFrom="column">
                  <wp:posOffset>959167</wp:posOffset>
                </wp:positionH>
                <wp:positionV relativeFrom="paragraph">
                  <wp:posOffset>112490</wp:posOffset>
                </wp:positionV>
                <wp:extent cx="328295" cy="204826"/>
                <wp:effectExtent l="4763" t="0" r="38417" b="38418"/>
                <wp:wrapNone/>
                <wp:docPr id="24" name="Стрелка вправо 24"/>
                <wp:cNvGraphicFramePr/>
                <a:graphic xmlns:a="http://schemas.openxmlformats.org/drawingml/2006/main">
                  <a:graphicData uri="http://schemas.microsoft.com/office/word/2010/wordprocessingShape">
                    <wps:wsp>
                      <wps:cNvSpPr/>
                      <wps:spPr>
                        <a:xfrm rot="5400000">
                          <a:off x="0" y="0"/>
                          <a:ext cx="328295" cy="204826"/>
                        </a:xfrm>
                        <a:prstGeom prst="right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D4520B" id="Стрелка вправо 24" o:spid="_x0000_s1026" type="#_x0000_t13" style="position:absolute;margin-left:75.5pt;margin-top:8.85pt;width:25.85pt;height:16.15pt;rotation:90;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" adj="14862" fillcolor="#548dd4 [1951]" strokecolor="#548dd4 [1951]" strokeweight="2pt"/>
            </w:pict>
          </mc:Fallback>
        </mc:AlternateContent>
      </w:r>
    </w:p>
    <w:p w14:paraId="684B8DAB" w14:textId="77777777" w:rsidR="00875916" w:rsidRDefault="00875916" w:rsidP="00875916"/>
    <w:p w14:paraId="3586C731" w14:textId="7F40281C" w:rsidR="00875916" w:rsidRDefault="002926BC" w:rsidP="00875916">
      <w:r>
        <w:rPr>
          <w:noProof/>
          <w:lang w:eastAsia="ru-RU"/>
        </w:rPr>
        <mc:AlternateContent>
          <mc:Choice Requires="wps">
            <w:drawing>
              <wp:anchor distT="0" distB="0" distL="114300" distR="114300" simplePos="0" relativeHeight="251666432" behindDoc="0" locked="0" layoutInCell="1" allowOverlap="1" wp14:anchorId="59012298" wp14:editId="1DA2BC7D">
                <wp:simplePos x="0" y="0"/>
                <wp:positionH relativeFrom="column">
                  <wp:posOffset>378460</wp:posOffset>
                </wp:positionH>
                <wp:positionV relativeFrom="paragraph">
                  <wp:posOffset>58197</wp:posOffset>
                </wp:positionV>
                <wp:extent cx="1484630" cy="994410"/>
                <wp:effectExtent l="0" t="0" r="20320" b="15240"/>
                <wp:wrapNone/>
                <wp:docPr id="8" name="Скругленный прямоугольник 8"/>
                <wp:cNvGraphicFramePr/>
                <a:graphic xmlns:a="http://schemas.openxmlformats.org/drawingml/2006/main">
                  <a:graphicData uri="http://schemas.microsoft.com/office/word/2010/wordprocessingShape">
                    <wps:wsp>
                      <wps:cNvSpPr/>
                      <wps:spPr>
                        <a:xfrm>
                          <a:off x="0" y="0"/>
                          <a:ext cx="1484630" cy="994410"/>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FFB170A" w14:textId="00928A9D" w:rsidR="00DB7106" w:rsidRDefault="00DB7106" w:rsidP="00875916">
                            <w:pPr>
                              <w:jc w:val="center"/>
                              <w:rPr>
                                <w:color w:val="000000" w:themeColor="text1"/>
                                <w:sz w:val="18"/>
                              </w:rPr>
                            </w:pPr>
                            <w:r>
                              <w:rPr>
                                <w:color w:val="000000" w:themeColor="text1"/>
                                <w:sz w:val="18"/>
                              </w:rPr>
                              <w:t>Вызовите Скорую помощь/здравпункт</w:t>
                            </w:r>
                          </w:p>
                          <w:p w14:paraId="0EAFCFE6" w14:textId="77777777" w:rsidR="00DB7106" w:rsidRDefault="00DB7106" w:rsidP="00875916">
                            <w:pPr>
                              <w:jc w:val="center"/>
                              <w:rPr>
                                <w:color w:val="000000" w:themeColor="text1"/>
                                <w:sz w:val="18"/>
                              </w:rPr>
                            </w:pPr>
                            <w:r>
                              <w:rPr>
                                <w:color w:val="000000" w:themeColor="text1"/>
                                <w:sz w:val="18"/>
                              </w:rPr>
                              <w:t>(Город: тел.112;</w:t>
                            </w:r>
                          </w:p>
                          <w:p w14:paraId="09C76860" w14:textId="610F37D8" w:rsidR="00DB7106" w:rsidRDefault="00DB7106" w:rsidP="00875916">
                            <w:pPr>
                              <w:jc w:val="center"/>
                              <w:rPr>
                                <w:color w:val="000000" w:themeColor="text1"/>
                                <w:sz w:val="18"/>
                              </w:rPr>
                            </w:pPr>
                            <w:r>
                              <w:rPr>
                                <w:color w:val="000000" w:themeColor="text1"/>
                                <w:sz w:val="18"/>
                              </w:rPr>
                              <w:t>К-219: тел. 61-003;</w:t>
                            </w:r>
                          </w:p>
                          <w:p w14:paraId="41FBD8BB" w14:textId="77777777" w:rsidR="00DB7106" w:rsidRDefault="00DB7106" w:rsidP="00875916">
                            <w:pPr>
                              <w:jc w:val="center"/>
                              <w:rPr>
                                <w:color w:val="000000" w:themeColor="text1"/>
                                <w:sz w:val="18"/>
                              </w:rPr>
                            </w:pPr>
                            <w:r>
                              <w:rPr>
                                <w:color w:val="000000" w:themeColor="text1"/>
                                <w:sz w:val="18"/>
                              </w:rPr>
                              <w:t>ЦПС: тел. 61-113;</w:t>
                            </w:r>
                          </w:p>
                          <w:p w14:paraId="75B65E10" w14:textId="77777777" w:rsidR="00DB7106" w:rsidRPr="00875916" w:rsidRDefault="00DB7106" w:rsidP="00875916">
                            <w:pPr>
                              <w:jc w:val="center"/>
                              <w:rPr>
                                <w:color w:val="000000" w:themeColor="text1"/>
                                <w:sz w:val="18"/>
                              </w:rPr>
                            </w:pPr>
                            <w:r>
                              <w:rPr>
                                <w:color w:val="000000" w:themeColor="text1"/>
                                <w:sz w:val="18"/>
                              </w:rPr>
                              <w:t>ТКЛУ: тел. 61-103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9012298" id="Скругленный прямоугольник 8" o:spid="_x0000_s1031" style="position:absolute;margin-left:29.8pt;margin-top:4.6pt;width:116.9pt;height:78.3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" fillcolor="#c6d9f1 [671]" strokecolor="#548dd4 [1951]" strokeweight="2pt">
                <v:textbox>
                  <w:txbxContent>
                    <w:p w14:paraId="6FFB170A" w14:textId="00928A9D" w:rsidR="00DB7106" w:rsidRDefault="00DB7106" w:rsidP="00875916">
                      <w:pPr>
                        <w:jc w:val="center"/>
                        <w:rPr>
                          <w:color w:val="000000" w:themeColor="text1"/>
                          <w:sz w:val="18"/>
                        </w:rPr>
                      </w:pPr>
                      <w:r>
                        <w:rPr>
                          <w:color w:val="000000" w:themeColor="text1"/>
                          <w:sz w:val="18"/>
                        </w:rPr>
                        <w:t>Вызовите Скорую помощь/здравпункт</w:t>
                      </w:r>
                    </w:p>
                    <w:p w14:paraId="0EAFCFE6" w14:textId="77777777" w:rsidR="00DB7106" w:rsidRDefault="00DB7106" w:rsidP="00875916">
                      <w:pPr>
                        <w:jc w:val="center"/>
                        <w:rPr>
                          <w:color w:val="000000" w:themeColor="text1"/>
                          <w:sz w:val="18"/>
                        </w:rPr>
                      </w:pPr>
                      <w:r>
                        <w:rPr>
                          <w:color w:val="000000" w:themeColor="text1"/>
                          <w:sz w:val="18"/>
                        </w:rPr>
                        <w:t>(Город: тел.112;</w:t>
                      </w:r>
                    </w:p>
                    <w:p w14:paraId="09C76860" w14:textId="610F37D8" w:rsidR="00DB7106" w:rsidRDefault="00DB7106" w:rsidP="00875916">
                      <w:pPr>
                        <w:jc w:val="center"/>
                        <w:rPr>
                          <w:color w:val="000000" w:themeColor="text1"/>
                          <w:sz w:val="18"/>
                        </w:rPr>
                      </w:pPr>
                      <w:r>
                        <w:rPr>
                          <w:color w:val="000000" w:themeColor="text1"/>
                          <w:sz w:val="18"/>
                        </w:rPr>
                        <w:t>К-219: тел. 61-003;</w:t>
                      </w:r>
                    </w:p>
                    <w:p w14:paraId="41FBD8BB" w14:textId="77777777" w:rsidR="00DB7106" w:rsidRDefault="00DB7106" w:rsidP="00875916">
                      <w:pPr>
                        <w:jc w:val="center"/>
                        <w:rPr>
                          <w:color w:val="000000" w:themeColor="text1"/>
                          <w:sz w:val="18"/>
                        </w:rPr>
                      </w:pPr>
                      <w:r>
                        <w:rPr>
                          <w:color w:val="000000" w:themeColor="text1"/>
                          <w:sz w:val="18"/>
                        </w:rPr>
                        <w:t>ЦПС: тел. 61-113;</w:t>
                      </w:r>
                    </w:p>
                    <w:p w14:paraId="75B65E10" w14:textId="77777777" w:rsidR="00DB7106" w:rsidRPr="00875916" w:rsidRDefault="00DB7106" w:rsidP="00875916">
                      <w:pPr>
                        <w:jc w:val="center"/>
                        <w:rPr>
                          <w:color w:val="000000" w:themeColor="text1"/>
                          <w:sz w:val="18"/>
                        </w:rPr>
                      </w:pPr>
                      <w:r>
                        <w:rPr>
                          <w:color w:val="000000" w:themeColor="text1"/>
                          <w:sz w:val="18"/>
                        </w:rPr>
                        <w:t>ТКЛУ: тел. 61-103</w:t>
                      </w:r>
                    </w:p>
                  </w:txbxContent>
                </v:textbox>
              </v:roundrect>
            </w:pict>
          </mc:Fallback>
        </mc:AlternateContent>
      </w:r>
    </w:p>
    <w:p w14:paraId="0E947620" w14:textId="5B4FC696" w:rsidR="00875916" w:rsidRDefault="004C00B0" w:rsidP="00875916">
      <w:r>
        <w:rPr>
          <w:noProof/>
          <w:lang w:eastAsia="ru-RU"/>
        </w:rPr>
        <mc:AlternateContent>
          <mc:Choice Requires="wps">
            <w:drawing>
              <wp:anchor distT="0" distB="0" distL="114300" distR="114300" simplePos="0" relativeHeight="251695104" behindDoc="0" locked="0" layoutInCell="1" allowOverlap="1" wp14:anchorId="5B6AAC00" wp14:editId="0725C7C7">
                <wp:simplePos x="0" y="0"/>
                <wp:positionH relativeFrom="column">
                  <wp:posOffset>4223702</wp:posOffset>
                </wp:positionH>
                <wp:positionV relativeFrom="paragraph">
                  <wp:posOffset>92393</wp:posOffset>
                </wp:positionV>
                <wp:extent cx="328295" cy="204470"/>
                <wp:effectExtent l="4763" t="0" r="38417" b="38418"/>
                <wp:wrapNone/>
                <wp:docPr id="27" name="Стрелка вправо 27"/>
                <wp:cNvGraphicFramePr/>
                <a:graphic xmlns:a="http://schemas.openxmlformats.org/drawingml/2006/main">
                  <a:graphicData uri="http://schemas.microsoft.com/office/word/2010/wordprocessingShape">
                    <wps:wsp>
                      <wps:cNvSpPr/>
                      <wps:spPr>
                        <a:xfrm rot="5400000">
                          <a:off x="0" y="0"/>
                          <a:ext cx="328295" cy="204470"/>
                        </a:xfrm>
                        <a:prstGeom prst="right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20A765"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27" o:spid="_x0000_s1026" type="#_x0000_t13" style="position:absolute;margin-left:332.55pt;margin-top:7.3pt;width:25.85pt;height:16.1pt;rotation:90;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" adj="14874" fillcolor="#548dd4 [1951]" strokecolor="#548dd4 [1951]" strokeweight="2pt"/>
            </w:pict>
          </mc:Fallback>
        </mc:AlternateContent>
      </w:r>
    </w:p>
    <w:p w14:paraId="70845C80" w14:textId="172BC1B9" w:rsidR="00875916" w:rsidRDefault="00875916" w:rsidP="00875916"/>
    <w:p w14:paraId="20DD8127" w14:textId="04B3A6C2" w:rsidR="00875916" w:rsidRDefault="004C00B0" w:rsidP="00875916">
      <w:r>
        <w:rPr>
          <w:noProof/>
          <w:lang w:eastAsia="ru-RU"/>
        </w:rPr>
        <mc:AlternateContent>
          <mc:Choice Requires="wps">
            <w:drawing>
              <wp:anchor distT="0" distB="0" distL="114300" distR="114300" simplePos="0" relativeHeight="251676672" behindDoc="0" locked="0" layoutInCell="1" allowOverlap="1" wp14:anchorId="36CD1C9C" wp14:editId="4F6DD1E4">
                <wp:simplePos x="0" y="0"/>
                <wp:positionH relativeFrom="column">
                  <wp:posOffset>3641090</wp:posOffset>
                </wp:positionH>
                <wp:positionV relativeFrom="paragraph">
                  <wp:posOffset>25400</wp:posOffset>
                </wp:positionV>
                <wp:extent cx="1484630" cy="445770"/>
                <wp:effectExtent l="0" t="0" r="20320" b="11430"/>
                <wp:wrapNone/>
                <wp:docPr id="15" name="Скругленный прямоугольник 15"/>
                <wp:cNvGraphicFramePr/>
                <a:graphic xmlns:a="http://schemas.openxmlformats.org/drawingml/2006/main">
                  <a:graphicData uri="http://schemas.microsoft.com/office/word/2010/wordprocessingShape">
                    <wps:wsp>
                      <wps:cNvSpPr/>
                      <wps:spPr>
                        <a:xfrm>
                          <a:off x="0" y="0"/>
                          <a:ext cx="1484630" cy="445770"/>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AA1644C" w14:textId="77777777" w:rsidR="00DB7106" w:rsidRPr="00875916" w:rsidRDefault="00DB7106" w:rsidP="001F7003">
                            <w:pPr>
                              <w:jc w:val="center"/>
                              <w:rPr>
                                <w:color w:val="000000" w:themeColor="text1"/>
                                <w:sz w:val="18"/>
                              </w:rPr>
                            </w:pPr>
                            <w:r>
                              <w:rPr>
                                <w:color w:val="000000" w:themeColor="text1"/>
                                <w:sz w:val="18"/>
                              </w:rPr>
                              <w:t>Уложите пострадавшего на спину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CD1C9C" id="Скругленный прямоугольник 15" o:spid="_x0000_s1032" style="position:absolute;margin-left:286.7pt;margin-top:2pt;width:116.9pt;height:35.1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" fillcolor="#c6d9f1 [671]" strokecolor="#548dd4 [1951]" strokeweight="2pt">
                <v:textbox>
                  <w:txbxContent>
                    <w:p w14:paraId="6AA1644C" w14:textId="77777777" w:rsidR="00DB7106" w:rsidRPr="00875916" w:rsidRDefault="00DB7106" w:rsidP="001F7003">
                      <w:pPr>
                        <w:jc w:val="center"/>
                        <w:rPr>
                          <w:color w:val="000000" w:themeColor="text1"/>
                          <w:sz w:val="18"/>
                        </w:rPr>
                      </w:pPr>
                      <w:r>
                        <w:rPr>
                          <w:color w:val="000000" w:themeColor="text1"/>
                          <w:sz w:val="18"/>
                        </w:rPr>
                        <w:t>Уложите пострадавшего на спину</w:t>
                      </w:r>
                    </w:p>
                  </w:txbxContent>
                </v:textbox>
              </v:roundrect>
            </w:pict>
          </mc:Fallback>
        </mc:AlternateContent>
      </w:r>
    </w:p>
    <w:p w14:paraId="6CB0894F" w14:textId="77777777" w:rsidR="00875916" w:rsidRDefault="00875916" w:rsidP="00875916"/>
    <w:p w14:paraId="4B909B3A" w14:textId="75482487" w:rsidR="00875916" w:rsidRDefault="00875916" w:rsidP="00875916"/>
    <w:p w14:paraId="059FDFE8" w14:textId="386A74C3" w:rsidR="00875916" w:rsidRDefault="00C115E5" w:rsidP="00875916">
      <w:r>
        <w:rPr>
          <w:noProof/>
          <w:lang w:eastAsia="ru-RU"/>
        </w:rPr>
        <mc:AlternateContent>
          <mc:Choice Requires="wps">
            <w:drawing>
              <wp:anchor distT="0" distB="0" distL="114300" distR="114300" simplePos="0" relativeHeight="251697152" behindDoc="0" locked="0" layoutInCell="1" allowOverlap="1" wp14:anchorId="2E88B930" wp14:editId="431A054C">
                <wp:simplePos x="0" y="0"/>
                <wp:positionH relativeFrom="column">
                  <wp:posOffset>4215447</wp:posOffset>
                </wp:positionH>
                <wp:positionV relativeFrom="paragraph">
                  <wp:posOffset>27623</wp:posOffset>
                </wp:positionV>
                <wp:extent cx="328295" cy="204470"/>
                <wp:effectExtent l="4763" t="0" r="38417" b="38418"/>
                <wp:wrapNone/>
                <wp:docPr id="28" name="Стрелка вправо 28"/>
                <wp:cNvGraphicFramePr/>
                <a:graphic xmlns:a="http://schemas.openxmlformats.org/drawingml/2006/main">
                  <a:graphicData uri="http://schemas.microsoft.com/office/word/2010/wordprocessingShape">
                    <wps:wsp>
                      <wps:cNvSpPr/>
                      <wps:spPr>
                        <a:xfrm rot="5400000">
                          <a:off x="0" y="0"/>
                          <a:ext cx="328295" cy="204470"/>
                        </a:xfrm>
                        <a:prstGeom prst="right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E0D45A" id="Стрелка вправо 28" o:spid="_x0000_s1026" type="#_x0000_t13" style="position:absolute;margin-left:331.9pt;margin-top:2.2pt;width:25.85pt;height:16.1pt;rotation:90;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" adj="14874" fillcolor="#548dd4 [1951]" strokecolor="#548dd4 [1951]" strokeweight="2pt"/>
            </w:pict>
          </mc:Fallback>
        </mc:AlternateContent>
      </w:r>
    </w:p>
    <w:p w14:paraId="615D86F8" w14:textId="670E38C6" w:rsidR="00875916" w:rsidRDefault="00C115E5" w:rsidP="00875916">
      <w:r>
        <w:rPr>
          <w:noProof/>
          <w:lang w:eastAsia="ru-RU"/>
        </w:rPr>
        <mc:AlternateContent>
          <mc:Choice Requires="wps">
            <w:drawing>
              <wp:anchor distT="0" distB="0" distL="114300" distR="114300" simplePos="0" relativeHeight="251678720" behindDoc="0" locked="0" layoutInCell="1" allowOverlap="1" wp14:anchorId="6B267E84" wp14:editId="584A1CE9">
                <wp:simplePos x="0" y="0"/>
                <wp:positionH relativeFrom="column">
                  <wp:posOffset>3641090</wp:posOffset>
                </wp:positionH>
                <wp:positionV relativeFrom="paragraph">
                  <wp:posOffset>140030</wp:posOffset>
                </wp:positionV>
                <wp:extent cx="1484630" cy="767715"/>
                <wp:effectExtent l="0" t="0" r="20320" b="13335"/>
                <wp:wrapNone/>
                <wp:docPr id="16" name="Скругленный прямоугольник 16"/>
                <wp:cNvGraphicFramePr/>
                <a:graphic xmlns:a="http://schemas.openxmlformats.org/drawingml/2006/main">
                  <a:graphicData uri="http://schemas.microsoft.com/office/word/2010/wordprocessingShape">
                    <wps:wsp>
                      <wps:cNvSpPr/>
                      <wps:spPr>
                        <a:xfrm>
                          <a:off x="0" y="0"/>
                          <a:ext cx="1484630" cy="767715"/>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98FFFF" w14:textId="77777777" w:rsidR="00DB7106" w:rsidRPr="00875916" w:rsidRDefault="00DB7106" w:rsidP="001F7003">
                            <w:pPr>
                              <w:jc w:val="center"/>
                              <w:rPr>
                                <w:color w:val="000000" w:themeColor="text1"/>
                                <w:sz w:val="18"/>
                              </w:rPr>
                            </w:pPr>
                            <w:r>
                              <w:rPr>
                                <w:color w:val="000000" w:themeColor="text1"/>
                                <w:sz w:val="18"/>
                              </w:rPr>
                              <w:t>Осторожно запрокиньте голову и приподнимите подбородок пострадавшему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267E84" id="Скругленный прямоугольник 16" o:spid="_x0000_s1033" style="position:absolute;margin-left:286.7pt;margin-top:11.05pt;width:116.9pt;height:60.4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" fillcolor="#c6d9f1 [671]" strokecolor="#548dd4 [1951]" strokeweight="2pt">
                <v:textbox>
                  <w:txbxContent>
                    <w:p w14:paraId="0C98FFFF" w14:textId="77777777" w:rsidR="00DB7106" w:rsidRPr="00875916" w:rsidRDefault="00DB7106" w:rsidP="001F7003">
                      <w:pPr>
                        <w:jc w:val="center"/>
                        <w:rPr>
                          <w:color w:val="000000" w:themeColor="text1"/>
                          <w:sz w:val="18"/>
                        </w:rPr>
                      </w:pPr>
                      <w:r>
                        <w:rPr>
                          <w:color w:val="000000" w:themeColor="text1"/>
                          <w:sz w:val="18"/>
                        </w:rPr>
                        <w:t>Осторожно запрокиньте голову и приподнимите подбородок пострадавшему</w:t>
                      </w:r>
                    </w:p>
                  </w:txbxContent>
                </v:textbox>
              </v:roundrect>
            </w:pict>
          </mc:Fallback>
        </mc:AlternateContent>
      </w:r>
    </w:p>
    <w:p w14:paraId="5C0FC111" w14:textId="77777777" w:rsidR="00875916" w:rsidRDefault="00875916" w:rsidP="00875916"/>
    <w:p w14:paraId="636E955F" w14:textId="77777777" w:rsidR="00875916" w:rsidRDefault="00875916" w:rsidP="00875916"/>
    <w:p w14:paraId="24654271" w14:textId="77777777" w:rsidR="00875916" w:rsidRDefault="00875916" w:rsidP="00875916"/>
    <w:p w14:paraId="5BB2B63A" w14:textId="078887BD" w:rsidR="00875916" w:rsidRDefault="00001703" w:rsidP="00875916">
      <w:r>
        <w:rPr>
          <w:noProof/>
          <w:lang w:eastAsia="ru-RU"/>
        </w:rPr>
        <mc:AlternateContent>
          <mc:Choice Requires="wps">
            <w:drawing>
              <wp:anchor distT="0" distB="0" distL="114300" distR="114300" simplePos="0" relativeHeight="251712512" behindDoc="0" locked="0" layoutInCell="1" allowOverlap="1" wp14:anchorId="5F1606DE" wp14:editId="2E43EA7E">
                <wp:simplePos x="0" y="0"/>
                <wp:positionH relativeFrom="column">
                  <wp:posOffset>158795</wp:posOffset>
                </wp:positionH>
                <wp:positionV relativeFrom="paragraph">
                  <wp:posOffset>19082</wp:posOffset>
                </wp:positionV>
                <wp:extent cx="1938210" cy="204471"/>
                <wp:effectExtent l="0" t="28575" r="14605" b="14605"/>
                <wp:wrapNone/>
                <wp:docPr id="37" name="Стрелка вправо 37"/>
                <wp:cNvGraphicFramePr/>
                <a:graphic xmlns:a="http://schemas.openxmlformats.org/drawingml/2006/main">
                  <a:graphicData uri="http://schemas.microsoft.com/office/word/2010/wordprocessingShape">
                    <wps:wsp>
                      <wps:cNvSpPr/>
                      <wps:spPr>
                        <a:xfrm rot="16200000">
                          <a:off x="0" y="0"/>
                          <a:ext cx="1938210" cy="204471"/>
                        </a:xfrm>
                        <a:prstGeom prst="right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B58DC0" id="Стрелка вправо 37" o:spid="_x0000_s1026" type="#_x0000_t13" style="position:absolute;margin-left:12.5pt;margin-top:1.5pt;width:152.6pt;height:16.1pt;rotation:-90;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" adj="20461" fillcolor="#548dd4 [1951]" strokecolor="#548dd4 [1951]" strokeweight="2pt"/>
            </w:pict>
          </mc:Fallback>
        </mc:AlternateContent>
      </w:r>
    </w:p>
    <w:p w14:paraId="7205AC5A" w14:textId="1BCC0E84" w:rsidR="00875916" w:rsidRDefault="00C115E5" w:rsidP="00875916">
      <w:r>
        <w:rPr>
          <w:noProof/>
          <w:lang w:eastAsia="ru-RU"/>
        </w:rPr>
        <mc:AlternateContent>
          <mc:Choice Requires="wps">
            <w:drawing>
              <wp:anchor distT="0" distB="0" distL="114300" distR="114300" simplePos="0" relativeHeight="251699200" behindDoc="0" locked="0" layoutInCell="1" allowOverlap="1" wp14:anchorId="396EB92D" wp14:editId="4FBCBDE0">
                <wp:simplePos x="0" y="0"/>
                <wp:positionH relativeFrom="column">
                  <wp:posOffset>4223702</wp:posOffset>
                </wp:positionH>
                <wp:positionV relativeFrom="paragraph">
                  <wp:posOffset>111773</wp:posOffset>
                </wp:positionV>
                <wp:extent cx="328295" cy="204470"/>
                <wp:effectExtent l="4763" t="0" r="38417" b="38418"/>
                <wp:wrapNone/>
                <wp:docPr id="29" name="Стрелка вправо 29"/>
                <wp:cNvGraphicFramePr/>
                <a:graphic xmlns:a="http://schemas.openxmlformats.org/drawingml/2006/main">
                  <a:graphicData uri="http://schemas.microsoft.com/office/word/2010/wordprocessingShape">
                    <wps:wsp>
                      <wps:cNvSpPr/>
                      <wps:spPr>
                        <a:xfrm rot="5400000">
                          <a:off x="0" y="0"/>
                          <a:ext cx="328295" cy="204470"/>
                        </a:xfrm>
                        <a:prstGeom prst="right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E7FDC0" id="Стрелка вправо 29" o:spid="_x0000_s1026" type="#_x0000_t13" style="position:absolute;margin-left:332.55pt;margin-top:8.8pt;width:25.85pt;height:16.1pt;rotation:9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" adj="14874" fillcolor="#548dd4 [1951]" strokecolor="#548dd4 [1951]" strokeweight="2pt"/>
            </w:pict>
          </mc:Fallback>
        </mc:AlternateContent>
      </w:r>
    </w:p>
    <w:p w14:paraId="5EB1FE5E" w14:textId="2FFC9D35" w:rsidR="00875916" w:rsidRDefault="00875916" w:rsidP="00875916"/>
    <w:p w14:paraId="6D7837C9" w14:textId="0927D765" w:rsidR="00875916" w:rsidRDefault="00C115E5" w:rsidP="00875916">
      <w:r>
        <w:rPr>
          <w:noProof/>
          <w:lang w:eastAsia="ru-RU"/>
        </w:rPr>
        <mc:AlternateContent>
          <mc:Choice Requires="wps">
            <w:drawing>
              <wp:anchor distT="0" distB="0" distL="114300" distR="114300" simplePos="0" relativeHeight="251680768" behindDoc="0" locked="0" layoutInCell="1" allowOverlap="1" wp14:anchorId="35FECADA" wp14:editId="16CD1A49">
                <wp:simplePos x="0" y="0"/>
                <wp:positionH relativeFrom="column">
                  <wp:posOffset>3639820</wp:posOffset>
                </wp:positionH>
                <wp:positionV relativeFrom="paragraph">
                  <wp:posOffset>44120</wp:posOffset>
                </wp:positionV>
                <wp:extent cx="1484630" cy="431956"/>
                <wp:effectExtent l="0" t="0" r="20320" b="25400"/>
                <wp:wrapNone/>
                <wp:docPr id="17" name="Скругленный прямоугольник 17"/>
                <wp:cNvGraphicFramePr/>
                <a:graphic xmlns:a="http://schemas.openxmlformats.org/drawingml/2006/main">
                  <a:graphicData uri="http://schemas.microsoft.com/office/word/2010/wordprocessingShape">
                    <wps:wsp>
                      <wps:cNvSpPr/>
                      <wps:spPr>
                        <a:xfrm>
                          <a:off x="0" y="0"/>
                          <a:ext cx="1484630" cy="431956"/>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2D8680" w14:textId="77777777" w:rsidR="00DB7106" w:rsidRPr="00875916" w:rsidRDefault="00DB7106" w:rsidP="001F7003">
                            <w:pPr>
                              <w:jc w:val="center"/>
                              <w:rPr>
                                <w:color w:val="000000" w:themeColor="text1"/>
                                <w:sz w:val="18"/>
                              </w:rPr>
                            </w:pPr>
                            <w:r>
                              <w:rPr>
                                <w:color w:val="000000" w:themeColor="text1"/>
                                <w:sz w:val="18"/>
                              </w:rPr>
                              <w:t>Определить наличие дыхания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5FECADA" id="Скругленный прямоугольник 17" o:spid="_x0000_s1034" style="position:absolute;margin-left:286.6pt;margin-top:3.45pt;width:116.9pt;height:3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" fillcolor="#c6d9f1 [671]" strokecolor="#548dd4 [1951]" strokeweight="2pt">
                <v:textbox>
                  <w:txbxContent>
                    <w:p w14:paraId="272D8680" w14:textId="77777777" w:rsidR="00DB7106" w:rsidRPr="00875916" w:rsidRDefault="00DB7106" w:rsidP="001F7003">
                      <w:pPr>
                        <w:jc w:val="center"/>
                        <w:rPr>
                          <w:color w:val="000000" w:themeColor="text1"/>
                          <w:sz w:val="18"/>
                        </w:rPr>
                      </w:pPr>
                      <w:r>
                        <w:rPr>
                          <w:color w:val="000000" w:themeColor="text1"/>
                          <w:sz w:val="18"/>
                        </w:rPr>
                        <w:t>Определить наличие дыхания</w:t>
                      </w:r>
                    </w:p>
                  </w:txbxContent>
                </v:textbox>
              </v:roundrect>
            </w:pict>
          </mc:Fallback>
        </mc:AlternateContent>
      </w:r>
    </w:p>
    <w:p w14:paraId="3800F97B" w14:textId="77777777" w:rsidR="00875916" w:rsidRDefault="00875916" w:rsidP="00875916"/>
    <w:p w14:paraId="186FA70C" w14:textId="6451E80A" w:rsidR="00875916" w:rsidRDefault="00875916" w:rsidP="00875916"/>
    <w:p w14:paraId="0E683627" w14:textId="353FB8DA" w:rsidR="00875916" w:rsidRDefault="00E67077" w:rsidP="00875916">
      <w:r>
        <w:rPr>
          <w:noProof/>
          <w:lang w:eastAsia="ru-RU"/>
        </w:rPr>
        <mc:AlternateContent>
          <mc:Choice Requires="wps">
            <w:drawing>
              <wp:anchor distT="0" distB="0" distL="114300" distR="114300" simplePos="0" relativeHeight="251668480" behindDoc="0" locked="0" layoutInCell="1" allowOverlap="1" wp14:anchorId="4B591409" wp14:editId="5A70B636">
                <wp:simplePos x="0" y="0"/>
                <wp:positionH relativeFrom="column">
                  <wp:posOffset>370205</wp:posOffset>
                </wp:positionH>
                <wp:positionV relativeFrom="paragraph">
                  <wp:posOffset>40640</wp:posOffset>
                </wp:positionV>
                <wp:extent cx="1484630" cy="914400"/>
                <wp:effectExtent l="0" t="0" r="20320" b="19050"/>
                <wp:wrapNone/>
                <wp:docPr id="9" name="Скругленный прямоугольник 9"/>
                <wp:cNvGraphicFramePr/>
                <a:graphic xmlns:a="http://schemas.openxmlformats.org/drawingml/2006/main">
                  <a:graphicData uri="http://schemas.microsoft.com/office/word/2010/wordprocessingShape">
                    <wps:wsp>
                      <wps:cNvSpPr/>
                      <wps:spPr>
                        <a:xfrm>
                          <a:off x="0" y="0"/>
                          <a:ext cx="1484630" cy="914400"/>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063C561" w14:textId="70EFBE19" w:rsidR="00DB7106" w:rsidRPr="00875916" w:rsidRDefault="00DB7106" w:rsidP="00E9533C">
                            <w:pPr>
                              <w:jc w:val="center"/>
                              <w:rPr>
                                <w:color w:val="000000" w:themeColor="text1"/>
                                <w:sz w:val="18"/>
                              </w:rPr>
                            </w:pPr>
                            <w:r>
                              <w:rPr>
                                <w:color w:val="000000" w:themeColor="text1"/>
                                <w:sz w:val="18"/>
                              </w:rPr>
                              <w:t>Проверяйте состояние пострадавшего до прибытия скорой помощи/работников здравпункта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591409" id="Скругленный прямоугольник 9" o:spid="_x0000_s1035" style="position:absolute;margin-left:29.15pt;margin-top:3.2pt;width:116.9pt;height:1in;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" fillcolor="#c6d9f1 [671]" strokecolor="#548dd4 [1951]" strokeweight="2pt">
                <v:textbox>
                  <w:txbxContent>
                    <w:p w14:paraId="3063C561" w14:textId="70EFBE19" w:rsidR="00DB7106" w:rsidRPr="00875916" w:rsidRDefault="00DB7106" w:rsidP="00E9533C">
                      <w:pPr>
                        <w:jc w:val="center"/>
                        <w:rPr>
                          <w:color w:val="000000" w:themeColor="text1"/>
                          <w:sz w:val="18"/>
                        </w:rPr>
                      </w:pPr>
                      <w:r>
                        <w:rPr>
                          <w:color w:val="000000" w:themeColor="text1"/>
                          <w:sz w:val="18"/>
                        </w:rPr>
                        <w:t>Проверяйте состояние пострадавшего до прибытия скорой помощи/работников здравпункта</w:t>
                      </w:r>
                    </w:p>
                  </w:txbxContent>
                </v:textbox>
              </v:roundrect>
            </w:pict>
          </mc:Fallback>
        </mc:AlternateContent>
      </w:r>
      <w:r w:rsidR="00C115E5">
        <w:rPr>
          <w:noProof/>
          <w:lang w:eastAsia="ru-RU"/>
        </w:rPr>
        <mc:AlternateContent>
          <mc:Choice Requires="wps">
            <w:drawing>
              <wp:anchor distT="0" distB="0" distL="114300" distR="114300" simplePos="0" relativeHeight="251702272" behindDoc="0" locked="0" layoutInCell="1" allowOverlap="1" wp14:anchorId="43884677" wp14:editId="31168834">
                <wp:simplePos x="0" y="0"/>
                <wp:positionH relativeFrom="column">
                  <wp:posOffset>3816032</wp:posOffset>
                </wp:positionH>
                <wp:positionV relativeFrom="paragraph">
                  <wp:posOffset>21601</wp:posOffset>
                </wp:positionV>
                <wp:extent cx="328295" cy="204470"/>
                <wp:effectExtent l="4763" t="0" r="38417" b="38418"/>
                <wp:wrapNone/>
                <wp:docPr id="31" name="Стрелка вправо 31"/>
                <wp:cNvGraphicFramePr/>
                <a:graphic xmlns:a="http://schemas.openxmlformats.org/drawingml/2006/main">
                  <a:graphicData uri="http://schemas.microsoft.com/office/word/2010/wordprocessingShape">
                    <wps:wsp>
                      <wps:cNvSpPr/>
                      <wps:spPr>
                        <a:xfrm rot="5400000">
                          <a:off x="0" y="0"/>
                          <a:ext cx="328295" cy="204470"/>
                        </a:xfrm>
                        <a:prstGeom prst="right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FA2CC4" id="Стрелка вправо 31" o:spid="_x0000_s1026" type="#_x0000_t13" style="position:absolute;margin-left:300.45pt;margin-top:1.7pt;width:25.85pt;height:16.1pt;rotation:90;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" adj="14874" fillcolor="#548dd4 [1951]" strokecolor="#548dd4 [1951]" strokeweight="2pt"/>
            </w:pict>
          </mc:Fallback>
        </mc:AlternateContent>
      </w:r>
      <w:r w:rsidR="00C115E5">
        <w:rPr>
          <w:noProof/>
          <w:lang w:eastAsia="ru-RU"/>
        </w:rPr>
        <mc:AlternateContent>
          <mc:Choice Requires="wps">
            <w:drawing>
              <wp:anchor distT="0" distB="0" distL="114300" distR="114300" simplePos="0" relativeHeight="251704320" behindDoc="0" locked="0" layoutInCell="1" allowOverlap="1" wp14:anchorId="64795F2E" wp14:editId="4873F919">
                <wp:simplePos x="0" y="0"/>
                <wp:positionH relativeFrom="column">
                  <wp:posOffset>4586287</wp:posOffset>
                </wp:positionH>
                <wp:positionV relativeFrom="paragraph">
                  <wp:posOffset>33010</wp:posOffset>
                </wp:positionV>
                <wp:extent cx="328295" cy="204470"/>
                <wp:effectExtent l="4763" t="0" r="38417" b="38418"/>
                <wp:wrapNone/>
                <wp:docPr id="32" name="Стрелка вправо 32"/>
                <wp:cNvGraphicFramePr/>
                <a:graphic xmlns:a="http://schemas.openxmlformats.org/drawingml/2006/main">
                  <a:graphicData uri="http://schemas.microsoft.com/office/word/2010/wordprocessingShape">
                    <wps:wsp>
                      <wps:cNvSpPr/>
                      <wps:spPr>
                        <a:xfrm rot="5400000">
                          <a:off x="0" y="0"/>
                          <a:ext cx="328295" cy="204470"/>
                        </a:xfrm>
                        <a:prstGeom prst="right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BB7E4B" id="Стрелка вправо 32" o:spid="_x0000_s1026" type="#_x0000_t13" style="position:absolute;margin-left:361.1pt;margin-top:2.6pt;width:25.85pt;height:16.1pt;rotation:90;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" adj="14874" fillcolor="#548dd4 [1951]" strokecolor="#548dd4 [1951]" strokeweight="2pt"/>
            </w:pict>
          </mc:Fallback>
        </mc:AlternateContent>
      </w:r>
    </w:p>
    <w:p w14:paraId="4EF231E3" w14:textId="7E0CC73C" w:rsidR="00875916" w:rsidRDefault="00C115E5" w:rsidP="00875916">
      <w:r>
        <w:rPr>
          <w:noProof/>
          <w:lang w:eastAsia="ru-RU"/>
        </w:rPr>
        <mc:AlternateContent>
          <mc:Choice Requires="wps">
            <w:drawing>
              <wp:anchor distT="0" distB="0" distL="114300" distR="114300" simplePos="0" relativeHeight="251682816" behindDoc="0" locked="0" layoutInCell="1" allowOverlap="1" wp14:anchorId="28F4CCBB" wp14:editId="2428157E">
                <wp:simplePos x="0" y="0"/>
                <wp:positionH relativeFrom="column">
                  <wp:posOffset>3641090</wp:posOffset>
                </wp:positionH>
                <wp:positionV relativeFrom="paragraph">
                  <wp:posOffset>144145</wp:posOffset>
                </wp:positionV>
                <wp:extent cx="694690" cy="438150"/>
                <wp:effectExtent l="0" t="0" r="10160" b="19050"/>
                <wp:wrapNone/>
                <wp:docPr id="18" name="Скругленный прямоугольник 18"/>
                <wp:cNvGraphicFramePr/>
                <a:graphic xmlns:a="http://schemas.openxmlformats.org/drawingml/2006/main">
                  <a:graphicData uri="http://schemas.microsoft.com/office/word/2010/wordprocessingShape">
                    <wps:wsp>
                      <wps:cNvSpPr/>
                      <wps:spPr>
                        <a:xfrm>
                          <a:off x="0" y="0"/>
                          <a:ext cx="694690" cy="438150"/>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D4A8B7" w14:textId="77777777" w:rsidR="00DB7106" w:rsidRPr="00875916" w:rsidRDefault="00DB7106" w:rsidP="00C52F41">
                            <w:pPr>
                              <w:jc w:val="center"/>
                              <w:rPr>
                                <w:color w:val="000000" w:themeColor="text1"/>
                                <w:sz w:val="18"/>
                              </w:rPr>
                            </w:pPr>
                            <w:r>
                              <w:rPr>
                                <w:color w:val="000000" w:themeColor="text1"/>
                                <w:sz w:val="18"/>
                              </w:rPr>
                              <w:t>Дыхание есть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8F4CCBB" id="Скругленный прямоугольник 18" o:spid="_x0000_s1036" style="position:absolute;margin-left:286.7pt;margin-top:11.35pt;width:54.7pt;height:34.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" fillcolor="#c6d9f1 [671]" strokecolor="#548dd4 [1951]" strokeweight="2pt">
                <v:textbox>
                  <w:txbxContent>
                    <w:p w14:paraId="40D4A8B7" w14:textId="77777777" w:rsidR="00DB7106" w:rsidRPr="00875916" w:rsidRDefault="00DB7106" w:rsidP="00C52F41">
                      <w:pPr>
                        <w:jc w:val="center"/>
                        <w:rPr>
                          <w:color w:val="000000" w:themeColor="text1"/>
                          <w:sz w:val="18"/>
                        </w:rPr>
                      </w:pPr>
                      <w:r>
                        <w:rPr>
                          <w:color w:val="000000" w:themeColor="text1"/>
                          <w:sz w:val="18"/>
                        </w:rPr>
                        <w:t>Дыхание есть</w:t>
                      </w:r>
                    </w:p>
                  </w:txbxContent>
                </v:textbox>
              </v:roundrect>
            </w:pict>
          </mc:Fallback>
        </mc:AlternateContent>
      </w:r>
      <w:r>
        <w:rPr>
          <w:noProof/>
          <w:lang w:eastAsia="ru-RU"/>
        </w:rPr>
        <mc:AlternateContent>
          <mc:Choice Requires="wps">
            <w:drawing>
              <wp:anchor distT="0" distB="0" distL="114300" distR="114300" simplePos="0" relativeHeight="251684864" behindDoc="0" locked="0" layoutInCell="1" allowOverlap="1" wp14:anchorId="5DF6178E" wp14:editId="30CD3B58">
                <wp:simplePos x="0" y="0"/>
                <wp:positionH relativeFrom="column">
                  <wp:posOffset>4430395</wp:posOffset>
                </wp:positionH>
                <wp:positionV relativeFrom="paragraph">
                  <wp:posOffset>147015</wp:posOffset>
                </wp:positionV>
                <wp:extent cx="694690" cy="438150"/>
                <wp:effectExtent l="0" t="0" r="10160" b="19050"/>
                <wp:wrapNone/>
                <wp:docPr id="19" name="Скругленный прямоугольник 19"/>
                <wp:cNvGraphicFramePr/>
                <a:graphic xmlns:a="http://schemas.openxmlformats.org/drawingml/2006/main">
                  <a:graphicData uri="http://schemas.microsoft.com/office/word/2010/wordprocessingShape">
                    <wps:wsp>
                      <wps:cNvSpPr/>
                      <wps:spPr>
                        <a:xfrm>
                          <a:off x="0" y="0"/>
                          <a:ext cx="694690" cy="438150"/>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F0EA15" w14:textId="77777777" w:rsidR="00DB7106" w:rsidRPr="00875916" w:rsidRDefault="00DB7106" w:rsidP="00C52F41">
                            <w:pPr>
                              <w:jc w:val="center"/>
                              <w:rPr>
                                <w:color w:val="000000" w:themeColor="text1"/>
                                <w:sz w:val="18"/>
                              </w:rPr>
                            </w:pPr>
                            <w:r>
                              <w:rPr>
                                <w:color w:val="000000" w:themeColor="text1"/>
                                <w:sz w:val="18"/>
                              </w:rPr>
                              <w:t>Дыхания нет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DF6178E" id="Скругленный прямоугольник 19" o:spid="_x0000_s1037" style="position:absolute;margin-left:348.85pt;margin-top:11.6pt;width:54.7pt;height:34.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" fillcolor="#c6d9f1 [671]" strokecolor="#548dd4 [1951]" strokeweight="2pt">
                <v:textbox>
                  <w:txbxContent>
                    <w:p w14:paraId="39F0EA15" w14:textId="77777777" w:rsidR="00DB7106" w:rsidRPr="00875916" w:rsidRDefault="00DB7106" w:rsidP="00C52F41">
                      <w:pPr>
                        <w:jc w:val="center"/>
                        <w:rPr>
                          <w:color w:val="000000" w:themeColor="text1"/>
                          <w:sz w:val="18"/>
                        </w:rPr>
                      </w:pPr>
                      <w:r>
                        <w:rPr>
                          <w:color w:val="000000" w:themeColor="text1"/>
                          <w:sz w:val="18"/>
                        </w:rPr>
                        <w:t>Дыхания нет</w:t>
                      </w:r>
                    </w:p>
                  </w:txbxContent>
                </v:textbox>
              </v:roundrect>
            </w:pict>
          </mc:Fallback>
        </mc:AlternateContent>
      </w:r>
      <w:r w:rsidR="00001703">
        <w:rPr>
          <w:noProof/>
          <w:lang w:eastAsia="ru-RU"/>
        </w:rPr>
        <mc:AlternateContent>
          <mc:Choice Requires="wps">
            <w:drawing>
              <wp:anchor distT="0" distB="0" distL="114300" distR="114300" simplePos="0" relativeHeight="251710464" behindDoc="0" locked="0" layoutInCell="1" allowOverlap="1" wp14:anchorId="7FB0D391" wp14:editId="4C6A7E21">
                <wp:simplePos x="0" y="0"/>
                <wp:positionH relativeFrom="column">
                  <wp:posOffset>1867230</wp:posOffset>
                </wp:positionH>
                <wp:positionV relativeFrom="paragraph">
                  <wp:posOffset>94031</wp:posOffset>
                </wp:positionV>
                <wp:extent cx="1773936" cy="204470"/>
                <wp:effectExtent l="19050" t="19050" r="17145" b="43180"/>
                <wp:wrapNone/>
                <wp:docPr id="36" name="Стрелка вправо 36"/>
                <wp:cNvGraphicFramePr/>
                <a:graphic xmlns:a="http://schemas.openxmlformats.org/drawingml/2006/main">
                  <a:graphicData uri="http://schemas.microsoft.com/office/word/2010/wordprocessingShape">
                    <wps:wsp>
                      <wps:cNvSpPr/>
                      <wps:spPr>
                        <a:xfrm rot="10800000">
                          <a:off x="0" y="0"/>
                          <a:ext cx="1773936" cy="204470"/>
                        </a:xfrm>
                        <a:prstGeom prst="right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4E1262" id="Стрелка вправо 36" o:spid="_x0000_s1026" type="#_x0000_t13" style="position:absolute;margin-left:147.05pt;margin-top:7.4pt;width:139.7pt;height:16.1pt;rotation:180;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" adj="20355" fillcolor="#548dd4 [1951]" strokecolor="#548dd4 [1951]" strokeweight="2pt"/>
            </w:pict>
          </mc:Fallback>
        </mc:AlternateContent>
      </w:r>
    </w:p>
    <w:p w14:paraId="3C70A263" w14:textId="77777777" w:rsidR="00875916" w:rsidRDefault="00875916" w:rsidP="00875916"/>
    <w:p w14:paraId="48129066" w14:textId="70A538FD" w:rsidR="00875916" w:rsidRDefault="00875916" w:rsidP="00875916"/>
    <w:p w14:paraId="0B3A6A21" w14:textId="248C107D" w:rsidR="00875916" w:rsidRDefault="00C115E5" w:rsidP="00875916">
      <w:r>
        <w:rPr>
          <w:noProof/>
          <w:lang w:eastAsia="ru-RU"/>
        </w:rPr>
        <mc:AlternateContent>
          <mc:Choice Requires="wps">
            <w:drawing>
              <wp:anchor distT="0" distB="0" distL="114300" distR="114300" simplePos="0" relativeHeight="251706368" behindDoc="0" locked="0" layoutInCell="1" allowOverlap="1" wp14:anchorId="20CB2E28" wp14:editId="01AFEA7B">
                <wp:simplePos x="0" y="0"/>
                <wp:positionH relativeFrom="column">
                  <wp:posOffset>4373880</wp:posOffset>
                </wp:positionH>
                <wp:positionV relativeFrom="paragraph">
                  <wp:posOffset>159385</wp:posOffset>
                </wp:positionV>
                <wp:extent cx="516255" cy="204470"/>
                <wp:effectExtent l="0" t="95250" r="17145" b="100330"/>
                <wp:wrapNone/>
                <wp:docPr id="33" name="Стрелка вправо 33"/>
                <wp:cNvGraphicFramePr/>
                <a:graphic xmlns:a="http://schemas.openxmlformats.org/drawingml/2006/main">
                  <a:graphicData uri="http://schemas.microsoft.com/office/word/2010/wordprocessingShape">
                    <wps:wsp>
                      <wps:cNvSpPr/>
                      <wps:spPr>
                        <a:xfrm rot="8888775">
                          <a:off x="0" y="0"/>
                          <a:ext cx="516255" cy="204470"/>
                        </a:xfrm>
                        <a:prstGeom prst="right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F185B4" id="Стрелка вправо 33" o:spid="_x0000_s1026" type="#_x0000_t13" style="position:absolute;margin-left:344.4pt;margin-top:12.55pt;width:40.65pt;height:16.1pt;rotation:9708913fd;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" adj="17323" fillcolor="#548dd4 [1951]" strokecolor="#548dd4 [1951]" strokeweight="2pt"/>
            </w:pict>
          </mc:Fallback>
        </mc:AlternateContent>
      </w:r>
      <w:r>
        <w:rPr>
          <w:noProof/>
          <w:lang w:eastAsia="ru-RU"/>
        </w:rPr>
        <mc:AlternateContent>
          <mc:Choice Requires="wps">
            <w:drawing>
              <wp:anchor distT="0" distB="0" distL="114300" distR="114300" simplePos="0" relativeHeight="251708416" behindDoc="0" locked="0" layoutInCell="1" allowOverlap="1" wp14:anchorId="61F9506E" wp14:editId="39AB74E3">
                <wp:simplePos x="0" y="0"/>
                <wp:positionH relativeFrom="column">
                  <wp:posOffset>3904615</wp:posOffset>
                </wp:positionH>
                <wp:positionV relativeFrom="paragraph">
                  <wp:posOffset>158422</wp:posOffset>
                </wp:positionV>
                <wp:extent cx="516255" cy="204470"/>
                <wp:effectExtent l="0" t="95250" r="17145" b="119380"/>
                <wp:wrapNone/>
                <wp:docPr id="35" name="Стрелка вправо 35"/>
                <wp:cNvGraphicFramePr/>
                <a:graphic xmlns:a="http://schemas.openxmlformats.org/drawingml/2006/main">
                  <a:graphicData uri="http://schemas.microsoft.com/office/word/2010/wordprocessingShape">
                    <wps:wsp>
                      <wps:cNvSpPr/>
                      <wps:spPr>
                        <a:xfrm rot="12900827">
                          <a:off x="0" y="0"/>
                          <a:ext cx="516255" cy="204470"/>
                        </a:xfrm>
                        <a:prstGeom prst="rightArrow">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F83E30" id="Стрелка вправо 35" o:spid="_x0000_s1026" type="#_x0000_t13" style="position:absolute;margin-left:307.45pt;margin-top:12.45pt;width:40.65pt;height:16.1pt;rotation:-9501817fd;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" adj="17323" fillcolor="#548dd4 [1951]" strokecolor="#548dd4 [1951]" strokeweight="2pt"/>
            </w:pict>
          </mc:Fallback>
        </mc:AlternateContent>
      </w:r>
    </w:p>
    <w:p w14:paraId="5B063BFE" w14:textId="0010904D" w:rsidR="00875916" w:rsidRDefault="00875916" w:rsidP="00875916"/>
    <w:p w14:paraId="19386E78" w14:textId="072636B2" w:rsidR="00875916" w:rsidRDefault="00C115E5" w:rsidP="00875916">
      <w:r>
        <w:rPr>
          <w:noProof/>
          <w:lang w:eastAsia="ru-RU"/>
        </w:rPr>
        <mc:AlternateContent>
          <mc:Choice Requires="wps">
            <w:drawing>
              <wp:anchor distT="0" distB="0" distL="114300" distR="114300" simplePos="0" relativeHeight="251686912" behindDoc="0" locked="0" layoutInCell="1" allowOverlap="1" wp14:anchorId="73DD066B" wp14:editId="465DD124">
                <wp:simplePos x="0" y="0"/>
                <wp:positionH relativeFrom="column">
                  <wp:posOffset>3637280</wp:posOffset>
                </wp:positionH>
                <wp:positionV relativeFrom="paragraph">
                  <wp:posOffset>132079</wp:posOffset>
                </wp:positionV>
                <wp:extent cx="1484630" cy="1209675"/>
                <wp:effectExtent l="0" t="0" r="20320" b="28575"/>
                <wp:wrapNone/>
                <wp:docPr id="20" name="Скругленный прямоугольник 20"/>
                <wp:cNvGraphicFramePr/>
                <a:graphic xmlns:a="http://schemas.openxmlformats.org/drawingml/2006/main">
                  <a:graphicData uri="http://schemas.microsoft.com/office/word/2010/wordprocessingShape">
                    <wps:wsp>
                      <wps:cNvSpPr/>
                      <wps:spPr>
                        <a:xfrm>
                          <a:off x="0" y="0"/>
                          <a:ext cx="1484630" cy="1209675"/>
                        </a:xfrm>
                        <a:prstGeom prst="roundRect">
                          <a:avLst/>
                        </a:prstGeom>
                        <a:solidFill>
                          <a:schemeClr val="tx2">
                            <a:lumMod val="20000"/>
                            <a:lumOff val="8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AA8322F" w14:textId="5622702B" w:rsidR="00DB7106" w:rsidRPr="00875916" w:rsidRDefault="00DB7106" w:rsidP="00C52F41">
                            <w:pPr>
                              <w:jc w:val="center"/>
                              <w:rPr>
                                <w:color w:val="000000" w:themeColor="text1"/>
                                <w:sz w:val="18"/>
                              </w:rPr>
                            </w:pPr>
                            <w:r>
                              <w:rPr>
                                <w:color w:val="000000" w:themeColor="text1"/>
                                <w:sz w:val="18"/>
                              </w:rPr>
                              <w:t>Проводите СЛР в соотношении 30 компрессий к 2-м вдохам до прибытия скорой помощи/работников здравпункта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3DD066B" id="Скругленный прямоугольник 20" o:spid="_x0000_s1038" style="position:absolute;margin-left:286.4pt;margin-top:10.4pt;width:116.9pt;height:95.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" fillcolor="#c6d9f1 [671]" strokecolor="#548dd4 [1951]" strokeweight="2pt">
                <v:textbox>
                  <w:txbxContent>
                    <w:p w14:paraId="0AA8322F" w14:textId="5622702B" w:rsidR="00DB7106" w:rsidRPr="00875916" w:rsidRDefault="00DB7106" w:rsidP="00C52F41">
                      <w:pPr>
                        <w:jc w:val="center"/>
                        <w:rPr>
                          <w:color w:val="000000" w:themeColor="text1"/>
                          <w:sz w:val="18"/>
                        </w:rPr>
                      </w:pPr>
                      <w:r>
                        <w:rPr>
                          <w:color w:val="000000" w:themeColor="text1"/>
                          <w:sz w:val="18"/>
                        </w:rPr>
                        <w:t>Проводите СЛР в соотношении 30 компрессий к 2-м вдохам до прибытия скорой помощи/работников здравпункта</w:t>
                      </w:r>
                    </w:p>
                  </w:txbxContent>
                </v:textbox>
              </v:roundrect>
            </w:pict>
          </mc:Fallback>
        </mc:AlternateContent>
      </w:r>
    </w:p>
    <w:p w14:paraId="24F2BA5A" w14:textId="3BFA29E6" w:rsidR="00875916" w:rsidRDefault="00875916" w:rsidP="00875916"/>
    <w:p w14:paraId="0EE3D07C" w14:textId="453BEBF1" w:rsidR="00875916" w:rsidRDefault="00875916" w:rsidP="00875916"/>
    <w:p w14:paraId="54C1EAF4" w14:textId="611A6B00" w:rsidR="00875916" w:rsidRDefault="00875916" w:rsidP="00875916"/>
    <w:p w14:paraId="330C3331" w14:textId="77777777" w:rsidR="004C00B0" w:rsidRDefault="004C00B0" w:rsidP="00875916"/>
    <w:p w14:paraId="2379A31A" w14:textId="77777777" w:rsidR="004C00B0" w:rsidRDefault="004C00B0" w:rsidP="00875916"/>
    <w:p w14:paraId="1AB53F9E" w14:textId="77777777" w:rsidR="00C115E5" w:rsidRDefault="00C115E5" w:rsidP="00875916"/>
    <w:p w14:paraId="2E5F7E8A" w14:textId="77777777" w:rsidR="00875916" w:rsidRDefault="00875916" w:rsidP="00875916"/>
    <w:p w14:paraId="20863D31" w14:textId="77777777" w:rsidR="00001703" w:rsidRPr="00190C6A" w:rsidRDefault="00001703" w:rsidP="00001703">
      <w:pPr>
        <w:spacing w:before="60"/>
        <w:jc w:val="center"/>
        <w:rPr>
          <w:rFonts w:ascii="Arial" w:hAnsi="Arial" w:cs="Arial"/>
          <w:b/>
          <w:bCs/>
          <w:color w:val="000000"/>
          <w:sz w:val="22"/>
        </w:rPr>
      </w:pPr>
      <w:r w:rsidRPr="00190C6A">
        <w:rPr>
          <w:rFonts w:ascii="Arial" w:hAnsi="Arial" w:cs="Arial"/>
          <w:b/>
          <w:bCs/>
          <w:color w:val="000000"/>
          <w:sz w:val="20"/>
        </w:rPr>
        <w:t>Рис. 1 Схема оказания первой помощи пострадавшему</w:t>
      </w:r>
    </w:p>
    <w:p w14:paraId="79B8758E" w14:textId="1ED7089B" w:rsidR="00AF6F56" w:rsidRPr="00190C6A" w:rsidRDefault="00EC4AE6" w:rsidP="00C80007">
      <w:pPr>
        <w:spacing w:before="120" w:after="240"/>
        <w:jc w:val="both"/>
        <w:rPr>
          <w:bCs/>
          <w:color w:val="000000"/>
        </w:rPr>
      </w:pPr>
      <w:bookmarkStart w:id="59" w:name="_Toc58247771"/>
      <w:r>
        <w:rPr>
          <w:bCs/>
          <w:color w:val="000000"/>
        </w:rPr>
        <w:lastRenderedPageBreak/>
        <w:t>4</w:t>
      </w:r>
      <w:r w:rsidR="00430181">
        <w:rPr>
          <w:bCs/>
          <w:color w:val="000000"/>
        </w:rPr>
        <w:t>.3</w:t>
      </w:r>
      <w:r w:rsidR="00AF6F56" w:rsidRPr="00190C6A">
        <w:rPr>
          <w:bCs/>
          <w:color w:val="000000"/>
        </w:rPr>
        <w:t>.5. Прежде чем приступать к оказанию помощи необходимо убедиться в личной безопасности и безопасности на месте происшествия (при наличии загазованной атмосферы – наденьте противогаз, при оказании помощи пострадавшему при электротравме – изолировать себя от воздействия тока и т.д.).</w:t>
      </w:r>
    </w:p>
    <w:p w14:paraId="3482B2E9" w14:textId="6A78C8D4" w:rsidR="00AF6F56" w:rsidRPr="00190C6A" w:rsidRDefault="00EC4AE6" w:rsidP="00C80007">
      <w:pPr>
        <w:spacing w:before="120" w:after="240"/>
        <w:jc w:val="both"/>
        <w:rPr>
          <w:bCs/>
          <w:color w:val="000000"/>
        </w:rPr>
      </w:pPr>
      <w:r>
        <w:rPr>
          <w:bCs/>
          <w:color w:val="000000"/>
        </w:rPr>
        <w:t>4</w:t>
      </w:r>
      <w:r w:rsidR="00430181">
        <w:rPr>
          <w:bCs/>
          <w:color w:val="000000"/>
        </w:rPr>
        <w:t>.3</w:t>
      </w:r>
      <w:r w:rsidR="00AF6F56" w:rsidRPr="00190C6A">
        <w:rPr>
          <w:bCs/>
          <w:color w:val="000000"/>
        </w:rPr>
        <w:t>.6. Проведите первичный осмотр пострадавшего: проверьте наличие сознания у пострадавшего (не более 10 сек</w:t>
      </w:r>
      <w:r w:rsidR="0060386B">
        <w:rPr>
          <w:bCs/>
          <w:color w:val="000000"/>
        </w:rPr>
        <w:t>унд</w:t>
      </w:r>
      <w:r w:rsidR="00AF6F56" w:rsidRPr="00190C6A">
        <w:rPr>
          <w:bCs/>
          <w:color w:val="000000"/>
        </w:rPr>
        <w:t>), громким голосом попросите его открыть глаза, при этом слегка потрясите его за плечи.</w:t>
      </w:r>
    </w:p>
    <w:p w14:paraId="151664E5" w14:textId="1179F05A" w:rsidR="00AF6F56" w:rsidRPr="00190C6A" w:rsidRDefault="00EC4AE6" w:rsidP="00AF6F56">
      <w:pPr>
        <w:spacing w:before="120"/>
        <w:jc w:val="both"/>
        <w:rPr>
          <w:bCs/>
          <w:color w:val="000000"/>
        </w:rPr>
      </w:pPr>
      <w:r>
        <w:rPr>
          <w:bCs/>
          <w:color w:val="000000"/>
        </w:rPr>
        <w:t>4</w:t>
      </w:r>
      <w:r w:rsidR="00430181">
        <w:rPr>
          <w:bCs/>
          <w:color w:val="000000"/>
        </w:rPr>
        <w:t>.3</w:t>
      </w:r>
      <w:r w:rsidR="00AF6F56" w:rsidRPr="00190C6A">
        <w:rPr>
          <w:bCs/>
          <w:color w:val="000000"/>
        </w:rPr>
        <w:t>.7. Если пострадавший отреагировал на ваши действия шевелением или голосом:</w:t>
      </w:r>
    </w:p>
    <w:p w14:paraId="17296D46" w14:textId="77777777" w:rsidR="00AF6F56" w:rsidRPr="00190C6A" w:rsidRDefault="00AF6F56" w:rsidP="00C80007">
      <w:pPr>
        <w:pStyle w:val="aff0"/>
        <w:numPr>
          <w:ilvl w:val="0"/>
          <w:numId w:val="6"/>
        </w:numPr>
        <w:spacing w:before="60" w:after="60"/>
        <w:ind w:left="567" w:hanging="397"/>
        <w:contextualSpacing w:val="0"/>
        <w:jc w:val="both"/>
        <w:rPr>
          <w:bCs/>
          <w:color w:val="000000"/>
        </w:rPr>
      </w:pPr>
      <w:r w:rsidRPr="00190C6A">
        <w:rPr>
          <w:bCs/>
          <w:color w:val="000000"/>
        </w:rPr>
        <w:t>оставьте пострадавшего в том положении, в котором вы его обнаружили, убедившись в безопасности окружающей обстановки;</w:t>
      </w:r>
    </w:p>
    <w:p w14:paraId="2B51E63B" w14:textId="77777777" w:rsidR="00AF6F56" w:rsidRPr="00190C6A" w:rsidRDefault="00AF6F56" w:rsidP="00C80007">
      <w:pPr>
        <w:pStyle w:val="aff0"/>
        <w:numPr>
          <w:ilvl w:val="0"/>
          <w:numId w:val="6"/>
        </w:numPr>
        <w:spacing w:before="60" w:after="60"/>
        <w:ind w:left="567" w:hanging="397"/>
        <w:contextualSpacing w:val="0"/>
        <w:jc w:val="both"/>
        <w:rPr>
          <w:bCs/>
          <w:color w:val="000000"/>
        </w:rPr>
      </w:pPr>
      <w:r w:rsidRPr="00190C6A">
        <w:rPr>
          <w:bCs/>
          <w:color w:val="000000"/>
        </w:rPr>
        <w:t>продолжите осмотр пострадавшего и организуйте вызов «Скорой помощи» (03, 112), поручив кому-либо из находящихся рядом лиц вызов помощи или, при отсутствии помощников, оставьте пострадавшего и лично займитесь организацией вызова помощи;</w:t>
      </w:r>
    </w:p>
    <w:p w14:paraId="7FFA2A10" w14:textId="77777777" w:rsidR="00AF6F56" w:rsidRDefault="00AF6F56" w:rsidP="00C80007">
      <w:pPr>
        <w:pStyle w:val="aff0"/>
        <w:numPr>
          <w:ilvl w:val="0"/>
          <w:numId w:val="6"/>
        </w:numPr>
        <w:spacing w:before="60" w:after="60"/>
        <w:ind w:left="567" w:hanging="397"/>
        <w:contextualSpacing w:val="0"/>
        <w:jc w:val="both"/>
        <w:rPr>
          <w:bCs/>
          <w:color w:val="000000"/>
        </w:rPr>
      </w:pPr>
      <w:r w:rsidRPr="00190C6A">
        <w:rPr>
          <w:bCs/>
          <w:color w:val="000000"/>
        </w:rPr>
        <w:t>регулярно проверяйте состояние пострадавшего.</w:t>
      </w:r>
    </w:p>
    <w:p w14:paraId="3B2CB6B4" w14:textId="6C1EF428" w:rsidR="00AF6F56" w:rsidRPr="00AF6F56" w:rsidRDefault="00EC4AE6" w:rsidP="00C80007">
      <w:pPr>
        <w:spacing w:before="240"/>
        <w:jc w:val="both"/>
        <w:rPr>
          <w:bCs/>
          <w:color w:val="000000"/>
        </w:rPr>
      </w:pPr>
      <w:r>
        <w:rPr>
          <w:bCs/>
          <w:color w:val="000000"/>
        </w:rPr>
        <w:t>4.</w:t>
      </w:r>
      <w:r w:rsidR="00430181">
        <w:rPr>
          <w:bCs/>
          <w:color w:val="000000"/>
        </w:rPr>
        <w:t>3</w:t>
      </w:r>
      <w:r w:rsidR="00AF6F56" w:rsidRPr="00AF6F56">
        <w:rPr>
          <w:bCs/>
          <w:color w:val="000000"/>
        </w:rPr>
        <w:t>.8. Если пострадавший не реагирует (без сознания):</w:t>
      </w:r>
    </w:p>
    <w:p w14:paraId="3D69D9DA" w14:textId="77777777" w:rsidR="00AF6F56" w:rsidRPr="00190C6A" w:rsidRDefault="00AF6F56" w:rsidP="004C07A0">
      <w:pPr>
        <w:pStyle w:val="aff0"/>
        <w:numPr>
          <w:ilvl w:val="0"/>
          <w:numId w:val="8"/>
        </w:numPr>
        <w:spacing w:before="60"/>
        <w:ind w:left="567" w:hanging="397"/>
        <w:contextualSpacing w:val="0"/>
        <w:jc w:val="both"/>
        <w:rPr>
          <w:bCs/>
          <w:color w:val="000000"/>
        </w:rPr>
      </w:pPr>
      <w:r w:rsidRPr="00190C6A">
        <w:rPr>
          <w:bCs/>
          <w:color w:val="000000"/>
        </w:rPr>
        <w:t>не покидая пострадавшего, позовите окружающих на помощь;</w:t>
      </w:r>
    </w:p>
    <w:p w14:paraId="20D75E75" w14:textId="77777777" w:rsidR="00AF6F56" w:rsidRPr="00190C6A" w:rsidRDefault="00AF6F56" w:rsidP="004C07A0">
      <w:pPr>
        <w:pStyle w:val="aff0"/>
        <w:numPr>
          <w:ilvl w:val="0"/>
          <w:numId w:val="8"/>
        </w:numPr>
        <w:spacing w:before="60"/>
        <w:ind w:left="567" w:hanging="397"/>
        <w:contextualSpacing w:val="0"/>
        <w:jc w:val="both"/>
        <w:rPr>
          <w:bCs/>
          <w:color w:val="000000"/>
        </w:rPr>
      </w:pPr>
      <w:r w:rsidRPr="00190C6A">
        <w:rPr>
          <w:bCs/>
          <w:color w:val="000000"/>
        </w:rPr>
        <w:t>уложите пострадавшего на спину;</w:t>
      </w:r>
    </w:p>
    <w:p w14:paraId="014F7551" w14:textId="77777777" w:rsidR="00AF6F56" w:rsidRPr="00190C6A" w:rsidRDefault="00AF6F56" w:rsidP="004C07A0">
      <w:pPr>
        <w:pStyle w:val="aff0"/>
        <w:numPr>
          <w:ilvl w:val="0"/>
          <w:numId w:val="8"/>
        </w:numPr>
        <w:spacing w:before="60"/>
        <w:ind w:left="567" w:hanging="397"/>
        <w:contextualSpacing w:val="0"/>
        <w:jc w:val="both"/>
        <w:rPr>
          <w:bCs/>
          <w:color w:val="000000"/>
        </w:rPr>
      </w:pPr>
      <w:r w:rsidRPr="00190C6A">
        <w:rPr>
          <w:bCs/>
          <w:color w:val="000000"/>
        </w:rPr>
        <w:t xml:space="preserve">откройте дыхательные пути, используя прием разгибания головы и выдвижения нижней челюсти: шаг </w:t>
      </w:r>
      <w:r w:rsidRPr="00190C6A">
        <w:rPr>
          <w:b/>
          <w:bCs/>
          <w:color w:val="000000"/>
        </w:rPr>
        <w:t>Airway «А»</w:t>
      </w:r>
      <w:r w:rsidRPr="00190C6A">
        <w:rPr>
          <w:bCs/>
          <w:color w:val="000000"/>
        </w:rPr>
        <w:t>, для этого поместите свою руку на лоб пострадавшего и осторожно запрокиньте его голову (Рисунок 2);</w:t>
      </w:r>
    </w:p>
    <w:p w14:paraId="60544A7D" w14:textId="29A916A8" w:rsidR="00AF6F56" w:rsidRPr="00190C6A" w:rsidRDefault="00AF6F56" w:rsidP="004C07A0">
      <w:pPr>
        <w:pStyle w:val="aff0"/>
        <w:numPr>
          <w:ilvl w:val="0"/>
          <w:numId w:val="8"/>
        </w:numPr>
        <w:spacing w:before="60"/>
        <w:ind w:left="567" w:hanging="397"/>
        <w:contextualSpacing w:val="0"/>
        <w:jc w:val="both"/>
        <w:rPr>
          <w:bCs/>
          <w:color w:val="000000"/>
        </w:rPr>
      </w:pPr>
      <w:r w:rsidRPr="00190C6A">
        <w:rPr>
          <w:bCs/>
          <w:color w:val="000000"/>
        </w:rPr>
        <w:t>с помощью кончиков указательного и среднего пальцев второй руки захватите и приподнимите подбо</w:t>
      </w:r>
      <w:r w:rsidR="00781440">
        <w:rPr>
          <w:bCs/>
          <w:color w:val="000000"/>
        </w:rPr>
        <w:t>родок пострадавшего (Рисунок 2).</w:t>
      </w:r>
    </w:p>
    <w:p w14:paraId="1CBA81BE" w14:textId="77777777" w:rsidR="00AF6F56" w:rsidRDefault="00AF6F56" w:rsidP="00AF6F56">
      <w:pPr>
        <w:spacing w:before="60"/>
        <w:jc w:val="both"/>
        <w:rPr>
          <w:bCs/>
          <w:color w:val="000000"/>
        </w:rPr>
      </w:pPr>
      <w:r>
        <w:rPr>
          <w:bCs/>
          <w:noProof/>
          <w:color w:val="000000"/>
          <w:lang w:eastAsia="ru-RU"/>
        </w:rPr>
        <w:drawing>
          <wp:anchor distT="0" distB="0" distL="114300" distR="114300" simplePos="0" relativeHeight="251713536" behindDoc="0" locked="0" layoutInCell="1" allowOverlap="1" wp14:anchorId="59B13EB9" wp14:editId="7FC034D7">
            <wp:simplePos x="0" y="0"/>
            <wp:positionH relativeFrom="column">
              <wp:posOffset>2141855</wp:posOffset>
            </wp:positionH>
            <wp:positionV relativeFrom="paragraph">
              <wp:posOffset>88900</wp:posOffset>
            </wp:positionV>
            <wp:extent cx="1742440" cy="1640840"/>
            <wp:effectExtent l="0" t="0" r="0" b="0"/>
            <wp:wrapNone/>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42440" cy="16408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101D48" w14:textId="77777777" w:rsidR="00AF6F56" w:rsidRDefault="00AF6F56" w:rsidP="00AF6F56">
      <w:pPr>
        <w:spacing w:before="60"/>
        <w:jc w:val="both"/>
        <w:rPr>
          <w:bCs/>
          <w:color w:val="000000"/>
        </w:rPr>
      </w:pPr>
    </w:p>
    <w:p w14:paraId="17402308" w14:textId="77777777" w:rsidR="00AF6F56" w:rsidRDefault="00AF6F56" w:rsidP="00AF6F56">
      <w:pPr>
        <w:spacing w:before="60"/>
        <w:jc w:val="both"/>
        <w:rPr>
          <w:bCs/>
          <w:color w:val="000000"/>
        </w:rPr>
      </w:pPr>
    </w:p>
    <w:p w14:paraId="128CB583" w14:textId="77777777" w:rsidR="00AF6F56" w:rsidRDefault="00AF6F56" w:rsidP="00AF6F56">
      <w:pPr>
        <w:spacing w:before="60"/>
        <w:jc w:val="both"/>
        <w:rPr>
          <w:bCs/>
          <w:color w:val="000000"/>
        </w:rPr>
      </w:pPr>
    </w:p>
    <w:p w14:paraId="3B1C20A2" w14:textId="77777777" w:rsidR="00AF6F56" w:rsidRDefault="00AF6F56" w:rsidP="00AF6F56">
      <w:pPr>
        <w:spacing w:before="60"/>
        <w:jc w:val="both"/>
        <w:rPr>
          <w:bCs/>
          <w:color w:val="000000"/>
        </w:rPr>
      </w:pPr>
    </w:p>
    <w:p w14:paraId="411CA99D" w14:textId="77777777" w:rsidR="00AF6F56" w:rsidRDefault="00AF6F56" w:rsidP="00AF6F56">
      <w:pPr>
        <w:spacing w:before="60"/>
        <w:jc w:val="both"/>
        <w:rPr>
          <w:bCs/>
          <w:color w:val="000000"/>
        </w:rPr>
      </w:pPr>
    </w:p>
    <w:p w14:paraId="03A3BFCF" w14:textId="77777777" w:rsidR="00AF6F56" w:rsidRDefault="00AF6F56" w:rsidP="00AF6F56">
      <w:pPr>
        <w:spacing w:before="60"/>
        <w:jc w:val="both"/>
        <w:rPr>
          <w:bCs/>
          <w:color w:val="000000"/>
        </w:rPr>
      </w:pPr>
    </w:p>
    <w:p w14:paraId="3C021E86" w14:textId="77777777" w:rsidR="00AF6F56" w:rsidRPr="00AF6F56" w:rsidRDefault="00AF6F56" w:rsidP="00AF6F56">
      <w:pPr>
        <w:spacing w:before="60"/>
        <w:jc w:val="both"/>
        <w:rPr>
          <w:bCs/>
          <w:color w:val="000000"/>
        </w:rPr>
      </w:pPr>
    </w:p>
    <w:p w14:paraId="3859C89B" w14:textId="77777777" w:rsidR="00AF6F56" w:rsidRPr="00190C6A" w:rsidRDefault="00AF6F56" w:rsidP="00C80007">
      <w:pPr>
        <w:spacing w:before="60" w:after="240"/>
        <w:jc w:val="center"/>
        <w:rPr>
          <w:rFonts w:ascii="Arial" w:hAnsi="Arial" w:cs="Arial"/>
          <w:b/>
          <w:bCs/>
          <w:color w:val="000000"/>
          <w:sz w:val="20"/>
        </w:rPr>
      </w:pPr>
      <w:r w:rsidRPr="00190C6A">
        <w:rPr>
          <w:rFonts w:ascii="Arial" w:hAnsi="Arial" w:cs="Arial"/>
          <w:b/>
          <w:bCs/>
          <w:color w:val="000000"/>
          <w:sz w:val="20"/>
        </w:rPr>
        <w:t>Рис. 2 Действия, если пострадавший без сознания</w:t>
      </w:r>
    </w:p>
    <w:p w14:paraId="6771B88D" w14:textId="3510002D" w:rsidR="00AF6F56" w:rsidRPr="00190C6A" w:rsidRDefault="00EC4AE6" w:rsidP="00AF6F56">
      <w:pPr>
        <w:spacing w:before="120"/>
        <w:jc w:val="both"/>
        <w:rPr>
          <w:bCs/>
          <w:color w:val="000000"/>
        </w:rPr>
      </w:pPr>
      <w:r>
        <w:rPr>
          <w:bCs/>
          <w:color w:val="000000"/>
        </w:rPr>
        <w:t>4</w:t>
      </w:r>
      <w:r w:rsidR="00E67077">
        <w:rPr>
          <w:bCs/>
          <w:color w:val="000000"/>
        </w:rPr>
        <w:t xml:space="preserve">.4. </w:t>
      </w:r>
      <w:r w:rsidR="00AF6F56" w:rsidRPr="00190C6A">
        <w:rPr>
          <w:bCs/>
          <w:color w:val="000000"/>
        </w:rPr>
        <w:t xml:space="preserve">Следующим этапом реанимации является определение дыхания пострадавшего. Для этого, удерживая дыхательные пути пострадавшего в открытом состоянии, наклонитесь над ним и определите наличие самостоятельного дыхания с помощью приема: «вижу, слышу, ощущаю»: шаг </w:t>
      </w:r>
      <w:r w:rsidR="00AF6F56" w:rsidRPr="00190C6A">
        <w:rPr>
          <w:b/>
          <w:bCs/>
          <w:color w:val="000000"/>
        </w:rPr>
        <w:t>Breathing «В»</w:t>
      </w:r>
      <w:r w:rsidR="00AF6F56" w:rsidRPr="00190C6A">
        <w:rPr>
          <w:bCs/>
          <w:color w:val="000000"/>
        </w:rPr>
        <w:t xml:space="preserve"> (Рисунок 3)</w:t>
      </w:r>
      <w:r w:rsidR="00781440">
        <w:rPr>
          <w:bCs/>
          <w:color w:val="000000"/>
        </w:rPr>
        <w:t>:</w:t>
      </w:r>
      <w:r w:rsidR="00AF6F56" w:rsidRPr="00190C6A">
        <w:rPr>
          <w:noProof/>
          <w:sz w:val="28"/>
          <w:szCs w:val="28"/>
        </w:rPr>
        <w:t xml:space="preserve"> </w:t>
      </w:r>
    </w:p>
    <w:p w14:paraId="10C1D5B0" w14:textId="77777777" w:rsidR="00AF6F56" w:rsidRPr="00190C6A" w:rsidRDefault="00AF6F56" w:rsidP="004C07A0">
      <w:pPr>
        <w:pStyle w:val="aff0"/>
        <w:numPr>
          <w:ilvl w:val="0"/>
          <w:numId w:val="9"/>
        </w:numPr>
        <w:spacing w:before="60"/>
        <w:ind w:left="567" w:hanging="397"/>
        <w:contextualSpacing w:val="0"/>
        <w:jc w:val="both"/>
        <w:rPr>
          <w:bCs/>
          <w:color w:val="000000"/>
        </w:rPr>
      </w:pPr>
      <w:r w:rsidRPr="00190C6A">
        <w:rPr>
          <w:b/>
          <w:bCs/>
          <w:color w:val="000000"/>
        </w:rPr>
        <w:t>«вижу»</w:t>
      </w:r>
      <w:r w:rsidRPr="00190C6A">
        <w:rPr>
          <w:bCs/>
          <w:color w:val="000000"/>
        </w:rPr>
        <w:t xml:space="preserve"> — экскурсии грудной клетки;</w:t>
      </w:r>
    </w:p>
    <w:p w14:paraId="772F79F4" w14:textId="77777777" w:rsidR="00AF6F56" w:rsidRPr="00190C6A" w:rsidRDefault="00AF6F56" w:rsidP="004C07A0">
      <w:pPr>
        <w:pStyle w:val="aff0"/>
        <w:numPr>
          <w:ilvl w:val="0"/>
          <w:numId w:val="9"/>
        </w:numPr>
        <w:spacing w:before="60"/>
        <w:ind w:left="567" w:hanging="397"/>
        <w:contextualSpacing w:val="0"/>
        <w:jc w:val="both"/>
        <w:rPr>
          <w:bCs/>
          <w:color w:val="000000"/>
        </w:rPr>
      </w:pPr>
      <w:r w:rsidRPr="00190C6A">
        <w:rPr>
          <w:b/>
          <w:bCs/>
          <w:color w:val="000000"/>
        </w:rPr>
        <w:t>«слышу»</w:t>
      </w:r>
      <w:r w:rsidRPr="00190C6A">
        <w:rPr>
          <w:bCs/>
          <w:color w:val="000000"/>
        </w:rPr>
        <w:t xml:space="preserve"> — дыхательные шумы изо рта;</w:t>
      </w:r>
    </w:p>
    <w:p w14:paraId="73668E9B" w14:textId="77777777" w:rsidR="00AF6F56" w:rsidRPr="00190C6A" w:rsidRDefault="00AF6F56" w:rsidP="004C07A0">
      <w:pPr>
        <w:pStyle w:val="aff0"/>
        <w:numPr>
          <w:ilvl w:val="0"/>
          <w:numId w:val="9"/>
        </w:numPr>
        <w:spacing w:before="60"/>
        <w:ind w:left="567" w:hanging="397"/>
        <w:contextualSpacing w:val="0"/>
        <w:jc w:val="both"/>
        <w:rPr>
          <w:bCs/>
          <w:color w:val="000000"/>
        </w:rPr>
      </w:pPr>
      <w:r w:rsidRPr="00190C6A">
        <w:rPr>
          <w:b/>
          <w:bCs/>
          <w:color w:val="000000"/>
        </w:rPr>
        <w:t>«ощущаю»</w:t>
      </w:r>
      <w:r w:rsidRPr="00190C6A">
        <w:rPr>
          <w:bCs/>
          <w:color w:val="000000"/>
        </w:rPr>
        <w:t xml:space="preserve"> — поток воздуха при выдохе пострадавшего, ощущаемый кожей вашей щеки.</w:t>
      </w:r>
    </w:p>
    <w:p w14:paraId="4079D203" w14:textId="77777777" w:rsidR="00AF6F56" w:rsidRDefault="00AF6F56" w:rsidP="00EE56E1">
      <w:pPr>
        <w:pStyle w:val="20"/>
        <w:rPr>
          <w:highlight w:val="lightGray"/>
        </w:rPr>
      </w:pPr>
    </w:p>
    <w:p w14:paraId="1C7A80C1" w14:textId="77777777" w:rsidR="00AF6F56" w:rsidRDefault="00AF6F56" w:rsidP="00EE56E1">
      <w:pPr>
        <w:pStyle w:val="20"/>
        <w:rPr>
          <w:highlight w:val="lightGray"/>
        </w:rPr>
      </w:pPr>
      <w:bookmarkStart w:id="60" w:name="_Toc120031010"/>
      <w:bookmarkStart w:id="61" w:name="_Toc120289779"/>
      <w:bookmarkStart w:id="62" w:name="_Toc120523514"/>
      <w:bookmarkStart w:id="63" w:name="_Toc120779247"/>
      <w:bookmarkStart w:id="64" w:name="_Toc121471257"/>
      <w:r>
        <w:rPr>
          <w:noProof/>
          <w:lang w:eastAsia="ru-RU"/>
        </w:rPr>
        <w:lastRenderedPageBreak/>
        <w:drawing>
          <wp:anchor distT="0" distB="0" distL="114300" distR="114300" simplePos="0" relativeHeight="251714560" behindDoc="0" locked="0" layoutInCell="1" allowOverlap="1" wp14:anchorId="0BB8230E" wp14:editId="322588CF">
            <wp:simplePos x="0" y="0"/>
            <wp:positionH relativeFrom="column">
              <wp:posOffset>1864995</wp:posOffset>
            </wp:positionH>
            <wp:positionV relativeFrom="paragraph">
              <wp:posOffset>45085</wp:posOffset>
            </wp:positionV>
            <wp:extent cx="1934210" cy="1605280"/>
            <wp:effectExtent l="0" t="0" r="8890" b="0"/>
            <wp:wrapThrough wrapText="bothSides">
              <wp:wrapPolygon edited="0">
                <wp:start x="0" y="0"/>
                <wp:lineTo x="0" y="21275"/>
                <wp:lineTo x="21487" y="21275"/>
                <wp:lineTo x="21487" y="0"/>
                <wp:lineTo x="0" y="0"/>
              </wp:wrapPolygon>
            </wp:wrapThrough>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34210" cy="160528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60"/>
      <w:bookmarkEnd w:id="61"/>
      <w:bookmarkEnd w:id="62"/>
      <w:bookmarkEnd w:id="63"/>
      <w:bookmarkEnd w:id="64"/>
    </w:p>
    <w:p w14:paraId="22AA206A" w14:textId="77777777" w:rsidR="00AF6F56" w:rsidRDefault="00AF6F56" w:rsidP="00EE56E1">
      <w:pPr>
        <w:pStyle w:val="20"/>
        <w:rPr>
          <w:highlight w:val="lightGray"/>
        </w:rPr>
      </w:pPr>
    </w:p>
    <w:p w14:paraId="73AA541A" w14:textId="77777777" w:rsidR="00AF6F56" w:rsidRDefault="00AF6F56" w:rsidP="00AF6F56">
      <w:pPr>
        <w:pStyle w:val="3"/>
        <w:rPr>
          <w:highlight w:val="lightGray"/>
        </w:rPr>
      </w:pPr>
    </w:p>
    <w:p w14:paraId="6869623A" w14:textId="77777777" w:rsidR="00AF6F56" w:rsidRDefault="00AF6F56" w:rsidP="00AF6F56">
      <w:pPr>
        <w:pStyle w:val="4"/>
        <w:rPr>
          <w:highlight w:val="lightGray"/>
          <w:lang w:val="ru-RU"/>
        </w:rPr>
      </w:pPr>
    </w:p>
    <w:p w14:paraId="2DEA43C8" w14:textId="77777777" w:rsidR="00AF6F56" w:rsidRDefault="00AF6F56" w:rsidP="00AF6F56">
      <w:pPr>
        <w:rPr>
          <w:highlight w:val="lightGray"/>
        </w:rPr>
      </w:pPr>
    </w:p>
    <w:p w14:paraId="0F371B0A" w14:textId="77777777" w:rsidR="00AF6F56" w:rsidRDefault="00AF6F56" w:rsidP="00AF6F56">
      <w:pPr>
        <w:rPr>
          <w:highlight w:val="lightGray"/>
        </w:rPr>
      </w:pPr>
    </w:p>
    <w:p w14:paraId="5014F7C5" w14:textId="77777777" w:rsidR="00AF6F56" w:rsidRDefault="00AF6F56" w:rsidP="00AF6F56">
      <w:pPr>
        <w:rPr>
          <w:highlight w:val="lightGray"/>
        </w:rPr>
      </w:pPr>
    </w:p>
    <w:p w14:paraId="4F720FB1" w14:textId="77777777" w:rsidR="00AF6F56" w:rsidRDefault="00AF6F56" w:rsidP="00AF6F56">
      <w:pPr>
        <w:rPr>
          <w:highlight w:val="lightGray"/>
        </w:rPr>
      </w:pPr>
    </w:p>
    <w:p w14:paraId="65D0CBF2" w14:textId="77777777" w:rsidR="00AF6F56" w:rsidRPr="00190C6A" w:rsidRDefault="00AF6F56" w:rsidP="00C80007">
      <w:pPr>
        <w:spacing w:before="60" w:after="240"/>
        <w:jc w:val="center"/>
        <w:rPr>
          <w:rFonts w:ascii="Arial" w:hAnsi="Arial" w:cs="Arial"/>
          <w:b/>
          <w:bCs/>
          <w:color w:val="000000"/>
          <w:sz w:val="20"/>
        </w:rPr>
      </w:pPr>
      <w:r w:rsidRPr="00190C6A">
        <w:rPr>
          <w:rFonts w:ascii="Arial" w:hAnsi="Arial" w:cs="Arial"/>
          <w:b/>
          <w:bCs/>
          <w:color w:val="000000"/>
          <w:sz w:val="20"/>
        </w:rPr>
        <w:t>Рис.</w:t>
      </w:r>
      <w:r w:rsidR="00486E95">
        <w:rPr>
          <w:rFonts w:ascii="Arial" w:hAnsi="Arial" w:cs="Arial"/>
          <w:b/>
          <w:bCs/>
          <w:color w:val="000000"/>
          <w:sz w:val="20"/>
        </w:rPr>
        <w:t xml:space="preserve"> </w:t>
      </w:r>
      <w:r w:rsidRPr="00190C6A">
        <w:rPr>
          <w:rFonts w:ascii="Arial" w:hAnsi="Arial" w:cs="Arial"/>
          <w:b/>
          <w:bCs/>
          <w:color w:val="000000"/>
          <w:sz w:val="20"/>
        </w:rPr>
        <w:t>3 Проверка наличия дыхания у пострадавшего</w:t>
      </w:r>
    </w:p>
    <w:p w14:paraId="162CEA2B" w14:textId="00DF1BC5" w:rsidR="00AF6F56" w:rsidRPr="008377D6" w:rsidRDefault="00EC4AE6" w:rsidP="00AF6F56">
      <w:pPr>
        <w:spacing w:before="120"/>
        <w:jc w:val="both"/>
        <w:rPr>
          <w:bCs/>
          <w:color w:val="000000"/>
        </w:rPr>
      </w:pPr>
      <w:r>
        <w:rPr>
          <w:bCs/>
          <w:color w:val="000000"/>
        </w:rPr>
        <w:t>4</w:t>
      </w:r>
      <w:r w:rsidR="00E67077" w:rsidRPr="008377D6">
        <w:rPr>
          <w:bCs/>
          <w:color w:val="000000"/>
        </w:rPr>
        <w:t xml:space="preserve">.5. </w:t>
      </w:r>
      <w:r w:rsidR="00AF6F56" w:rsidRPr="008377D6">
        <w:rPr>
          <w:bCs/>
          <w:color w:val="000000"/>
        </w:rPr>
        <w:t>ВАЖНО:</w:t>
      </w:r>
    </w:p>
    <w:p w14:paraId="542032A3" w14:textId="26AADD73" w:rsidR="00AF6F56" w:rsidRPr="00190C6A" w:rsidRDefault="00AF6F56" w:rsidP="004C07A0">
      <w:pPr>
        <w:pStyle w:val="aff0"/>
        <w:numPr>
          <w:ilvl w:val="0"/>
          <w:numId w:val="10"/>
        </w:numPr>
        <w:tabs>
          <w:tab w:val="left" w:pos="567"/>
        </w:tabs>
        <w:spacing w:before="60"/>
        <w:ind w:left="567" w:hanging="397"/>
        <w:contextualSpacing w:val="0"/>
        <w:jc w:val="both"/>
        <w:rPr>
          <w:bCs/>
          <w:color w:val="000000"/>
        </w:rPr>
      </w:pPr>
      <w:r w:rsidRPr="00190C6A">
        <w:rPr>
          <w:bCs/>
          <w:color w:val="000000"/>
        </w:rPr>
        <w:t>на определение наличия дыхания необходимо затратить не менее 5 секунд, и не более 10 секунд;</w:t>
      </w:r>
    </w:p>
    <w:p w14:paraId="724367D6" w14:textId="77777777" w:rsidR="00AF6F56" w:rsidRPr="00190C6A" w:rsidRDefault="00AF6F56" w:rsidP="004C07A0">
      <w:pPr>
        <w:pStyle w:val="aff0"/>
        <w:numPr>
          <w:ilvl w:val="0"/>
          <w:numId w:val="10"/>
        </w:numPr>
        <w:tabs>
          <w:tab w:val="left" w:pos="567"/>
        </w:tabs>
        <w:spacing w:before="60"/>
        <w:ind w:left="567" w:hanging="397"/>
        <w:contextualSpacing w:val="0"/>
        <w:jc w:val="both"/>
        <w:rPr>
          <w:bCs/>
          <w:color w:val="000000"/>
        </w:rPr>
      </w:pPr>
      <w:r w:rsidRPr="00190C6A">
        <w:rPr>
          <w:bCs/>
          <w:color w:val="000000"/>
        </w:rPr>
        <w:t>в течение первых мгновений после остановки кровообращения у пострадавшего могут наблюдаться редкие, агональные вдохи, которые не могут считаться нормальным дыханием;</w:t>
      </w:r>
    </w:p>
    <w:p w14:paraId="1EF367AB" w14:textId="77777777" w:rsidR="00AF6F56" w:rsidRPr="00190C6A" w:rsidRDefault="00AF6F56" w:rsidP="004C07A0">
      <w:pPr>
        <w:pStyle w:val="aff0"/>
        <w:numPr>
          <w:ilvl w:val="0"/>
          <w:numId w:val="10"/>
        </w:numPr>
        <w:tabs>
          <w:tab w:val="left" w:pos="567"/>
        </w:tabs>
        <w:spacing w:before="60"/>
        <w:ind w:left="567" w:hanging="397"/>
        <w:contextualSpacing w:val="0"/>
        <w:jc w:val="both"/>
        <w:rPr>
          <w:bCs/>
          <w:color w:val="000000"/>
        </w:rPr>
      </w:pPr>
      <w:r w:rsidRPr="00190C6A">
        <w:rPr>
          <w:bCs/>
          <w:color w:val="000000"/>
        </w:rPr>
        <w:t>при сомнениях в наличии нормального дыхания, действуйте, как при его отсутствии.</w:t>
      </w:r>
    </w:p>
    <w:p w14:paraId="7ADCC663" w14:textId="6522EAF1" w:rsidR="00AF6F56" w:rsidRPr="00190C6A" w:rsidRDefault="00EC4AE6" w:rsidP="00C80007">
      <w:pPr>
        <w:tabs>
          <w:tab w:val="left" w:pos="567"/>
        </w:tabs>
        <w:spacing w:before="240"/>
        <w:jc w:val="both"/>
        <w:rPr>
          <w:bCs/>
          <w:color w:val="000000"/>
        </w:rPr>
        <w:sectPr w:rsidR="00AF6F56" w:rsidRPr="00190C6A" w:rsidSect="00182022">
          <w:footerReference w:type="default" r:id="rId21"/>
          <w:pgSz w:w="11906" w:h="16838" w:code="9"/>
          <w:pgMar w:top="567" w:right="1021" w:bottom="567" w:left="1247" w:header="737" w:footer="680" w:gutter="0"/>
          <w:cols w:space="708"/>
          <w:docGrid w:linePitch="360"/>
        </w:sectPr>
      </w:pPr>
      <w:r>
        <w:rPr>
          <w:bCs/>
          <w:color w:val="000000"/>
        </w:rPr>
        <w:t>4</w:t>
      </w:r>
      <w:r w:rsidR="00E67077">
        <w:rPr>
          <w:bCs/>
          <w:color w:val="000000"/>
        </w:rPr>
        <w:t xml:space="preserve">.6. </w:t>
      </w:r>
      <w:r w:rsidR="00AF6F56" w:rsidRPr="003B2BE9">
        <w:rPr>
          <w:bCs/>
          <w:color w:val="000000"/>
        </w:rPr>
        <w:t xml:space="preserve">Для </w:t>
      </w:r>
      <w:r w:rsidR="00E67077">
        <w:rPr>
          <w:bCs/>
          <w:color w:val="000000"/>
        </w:rPr>
        <w:t xml:space="preserve">работников, </w:t>
      </w:r>
      <w:r w:rsidR="00AF6F56" w:rsidRPr="003B2BE9">
        <w:rPr>
          <w:bCs/>
          <w:color w:val="000000"/>
        </w:rPr>
        <w:t>непрошедших обучение по оказанию первой помощи</w:t>
      </w:r>
      <w:r w:rsidR="00E67077">
        <w:rPr>
          <w:bCs/>
          <w:color w:val="000000"/>
        </w:rPr>
        <w:t>,</w:t>
      </w:r>
      <w:r w:rsidR="00AF6F56" w:rsidRPr="003B2BE9">
        <w:rPr>
          <w:bCs/>
          <w:color w:val="000000"/>
        </w:rPr>
        <w:t xml:space="preserve"> при осмотре пострадавшего – определение пульса на сонной артерии </w:t>
      </w:r>
      <w:r w:rsidR="00AF6F56" w:rsidRPr="003B2BE9">
        <w:rPr>
          <w:b/>
          <w:bCs/>
          <w:color w:val="000000"/>
        </w:rPr>
        <w:t>НЕЦЕЛЕСООБРАЗНО</w:t>
      </w:r>
      <w:r w:rsidR="00AF6F56" w:rsidRPr="003B2BE9">
        <w:rPr>
          <w:bCs/>
          <w:color w:val="000000"/>
        </w:rPr>
        <w:t xml:space="preserve"> (</w:t>
      </w:r>
      <w:r w:rsidR="00AF6F56" w:rsidRPr="003B2BE9">
        <w:rPr>
          <w:b/>
          <w:bCs/>
          <w:color w:val="000000"/>
        </w:rPr>
        <w:t>Шаг Circulation «С»</w:t>
      </w:r>
      <w:r w:rsidR="00AF6F56" w:rsidRPr="003B2BE9">
        <w:rPr>
          <w:bCs/>
          <w:color w:val="000000"/>
        </w:rPr>
        <w:t>).</w:t>
      </w:r>
    </w:p>
    <w:p w14:paraId="02B3B7CF" w14:textId="3DE57687" w:rsidR="00DE1811" w:rsidRPr="00245707" w:rsidRDefault="00EC4AE6" w:rsidP="00245707">
      <w:pPr>
        <w:pStyle w:val="10"/>
      </w:pPr>
      <w:bookmarkStart w:id="65" w:name="_Toc116052807"/>
      <w:bookmarkStart w:id="66" w:name="_Toc121471258"/>
      <w:r>
        <w:lastRenderedPageBreak/>
        <w:t>5</w:t>
      </w:r>
      <w:r w:rsidR="00245707">
        <w:t xml:space="preserve">. </w:t>
      </w:r>
      <w:r w:rsidR="00DE1811" w:rsidRPr="00245707">
        <w:t>СПОСОБЫ ОЖИВЛЕНИЯ ОРГАНИЗМА ПРИ КЛИНИЧЕСКОЙ СМЕРТИ</w:t>
      </w:r>
      <w:r w:rsidR="007A09B7">
        <w:t xml:space="preserve">. СЕРДЕЧНО-ЛЕГОЧНАЯ РЕАНИМАЦИЯ, </w:t>
      </w:r>
      <w:r w:rsidR="00DE1811" w:rsidRPr="00245707">
        <w:t>НЕПРЯМОЙ МАССАЖ СЕРДЦА</w:t>
      </w:r>
      <w:bookmarkEnd w:id="65"/>
      <w:bookmarkEnd w:id="66"/>
    </w:p>
    <w:p w14:paraId="439F2CC8" w14:textId="00851213" w:rsidR="00245707" w:rsidRPr="00190C6A" w:rsidRDefault="00EC4AE6" w:rsidP="00245707">
      <w:pPr>
        <w:pStyle w:val="72"/>
        <w:spacing w:before="240" w:after="0"/>
      </w:pPr>
      <w:bookmarkStart w:id="67" w:name="_Toc42088620"/>
      <w:bookmarkStart w:id="68" w:name="_Toc116052808"/>
      <w:bookmarkStart w:id="69" w:name="_Toc121471259"/>
      <w:r>
        <w:t>5</w:t>
      </w:r>
      <w:r w:rsidR="00245707" w:rsidRPr="00190C6A">
        <w:t>.1. ПОСЛЕДОВАТЕЛЬНОСТЬ ПРОВЕДЕНИЯ СЛР</w:t>
      </w:r>
      <w:bookmarkEnd w:id="67"/>
      <w:bookmarkEnd w:id="68"/>
      <w:bookmarkEnd w:id="69"/>
    </w:p>
    <w:p w14:paraId="4C85D16B" w14:textId="79C494C2" w:rsidR="00245707" w:rsidRPr="00190C6A" w:rsidRDefault="00EC4AE6" w:rsidP="00C80007">
      <w:pPr>
        <w:spacing w:before="240"/>
        <w:jc w:val="both"/>
        <w:textAlignment w:val="baseline"/>
      </w:pPr>
      <w:r>
        <w:rPr>
          <w:color w:val="000000"/>
        </w:rPr>
        <w:t>5.</w:t>
      </w:r>
      <w:r w:rsidR="00486E95">
        <w:rPr>
          <w:color w:val="000000"/>
        </w:rPr>
        <w:t xml:space="preserve">1.1. </w:t>
      </w:r>
      <w:r w:rsidR="00245707" w:rsidRPr="00245707">
        <w:rPr>
          <w:color w:val="000000"/>
        </w:rPr>
        <w:t xml:space="preserve">Оцените обстановку в плане возможной опасности для </w:t>
      </w:r>
      <w:r w:rsidR="003B2BE9">
        <w:rPr>
          <w:color w:val="000000"/>
        </w:rPr>
        <w:t>работника</w:t>
      </w:r>
      <w:r w:rsidR="003B2BE9" w:rsidRPr="003B2BE9">
        <w:rPr>
          <w:color w:val="000000"/>
        </w:rPr>
        <w:t>, оказывающего первую помощь</w:t>
      </w:r>
      <w:r w:rsidR="00245707" w:rsidRPr="003B2BE9">
        <w:rPr>
          <w:color w:val="000000"/>
        </w:rPr>
        <w:t xml:space="preserve"> и пострадавшего</w:t>
      </w:r>
      <w:r w:rsidR="00245707" w:rsidRPr="00245707">
        <w:rPr>
          <w:color w:val="000000"/>
        </w:rPr>
        <w:t>. Примите меры предосторожности.</w:t>
      </w:r>
      <w:r w:rsidR="00245707" w:rsidRPr="00190C6A">
        <w:t xml:space="preserve"> </w:t>
      </w:r>
      <w:r w:rsidR="00245707" w:rsidRPr="00245707">
        <w:rPr>
          <w:color w:val="000000"/>
        </w:rPr>
        <w:t>Оцените сознание пострадавшего: громким голосом попросите его открыть глаза, при этом потрясите его за плечи.</w:t>
      </w:r>
    </w:p>
    <w:p w14:paraId="44BFE1C5" w14:textId="4E5FC7F2" w:rsidR="00245707" w:rsidRPr="00190C6A" w:rsidRDefault="00EC4AE6" w:rsidP="00C80007">
      <w:pPr>
        <w:widowControl w:val="0"/>
        <w:spacing w:before="240"/>
        <w:jc w:val="both"/>
      </w:pPr>
      <w:r>
        <w:t>5</w:t>
      </w:r>
      <w:r w:rsidR="005A7E5C">
        <w:t xml:space="preserve">.1.2. </w:t>
      </w:r>
      <w:r w:rsidR="00245707" w:rsidRPr="00190C6A">
        <w:t>Если у пострадавшего отсутствует сознание, дыхание, пульс на сонной артерии, кожный покров синюшный, а зрачки широкие (0,5 см в диаметре), нужно немедленно приступать к оживлению (реанимации) организма с помощью искусственного дыхания по способу «изо рта в рот» или «изо рта в нос» и наружного массажа сердца.</w:t>
      </w:r>
    </w:p>
    <w:p w14:paraId="10450BA0" w14:textId="405706FA" w:rsidR="00245707" w:rsidRPr="00190C6A" w:rsidRDefault="00EC4AE6" w:rsidP="00C80007">
      <w:pPr>
        <w:widowControl w:val="0"/>
        <w:spacing w:before="240"/>
        <w:jc w:val="both"/>
      </w:pPr>
      <w:r>
        <w:t>5</w:t>
      </w:r>
      <w:r w:rsidR="005A7E5C">
        <w:t xml:space="preserve">.1.3. </w:t>
      </w:r>
      <w:r w:rsidR="00245707" w:rsidRPr="00190C6A">
        <w:t>Если челюсти пострадавшего плотно стиснуты, и открыть рот не удается, следует проводить искусственное дыхание «изо рта в нос».</w:t>
      </w:r>
      <w:r w:rsidR="00245707" w:rsidRPr="00245707">
        <w:rPr>
          <w:rFonts w:ascii="Arial" w:hAnsi="Arial" w:cs="Arial"/>
          <w:b/>
          <w:sz w:val="20"/>
          <w:szCs w:val="20"/>
        </w:rPr>
        <w:t xml:space="preserve"> </w:t>
      </w:r>
    </w:p>
    <w:p w14:paraId="43DBB06C" w14:textId="58008AF2" w:rsidR="00245707" w:rsidRDefault="00EC4AE6" w:rsidP="00C80007">
      <w:pPr>
        <w:spacing w:before="240"/>
        <w:jc w:val="both"/>
      </w:pPr>
      <w:r>
        <w:t>5</w:t>
      </w:r>
      <w:r w:rsidR="005A7E5C">
        <w:t xml:space="preserve">.1.4. </w:t>
      </w:r>
      <w:r w:rsidR="00245707" w:rsidRPr="00190C6A">
        <w:t xml:space="preserve">Для проведения искусственного дыхания пострадавшего следует уложить на спину, расстегнуть стесняющую дыхание одежду, обеспечить проходимость верхних дыхательных путей, запрокинув максимально назад голову пострадавшего. При этом корень языка поднимается и освобождается вход в гортань, а рот пострадавшего открывается. Вдувание воздуха можно производить через марлю, платок, специальное приспособление – «воздуховод». </w:t>
      </w:r>
      <w:r w:rsidR="00F37A04">
        <w:t>Работник, о</w:t>
      </w:r>
      <w:r w:rsidR="00245707" w:rsidRPr="00190C6A">
        <w:t>казывающий помощь</w:t>
      </w:r>
      <w:r w:rsidR="00F37A04">
        <w:t>,</w:t>
      </w:r>
      <w:r w:rsidR="00245707" w:rsidRPr="00190C6A">
        <w:t xml:space="preserve"> наклоняется к лицу пострадавшего, делает глубокий вдох открытым ртом, полностью плотно охватывает губами открытый рот пострадавшего и делает энергичный выдох в его рот; одновременно он зажимает нос пострадавшего. При этом обязательно надо наблюдать за грудной клеткой пострадавшего, которая поднимается. Как только грудная клетка поднялась, нагнетание воздуха приостанавливается и происходит пассивный выдох у пострадавшего.</w:t>
      </w:r>
    </w:p>
    <w:p w14:paraId="5E0BFB05" w14:textId="2940272A" w:rsidR="00245707" w:rsidRPr="00245707" w:rsidRDefault="00EC4AE6" w:rsidP="00245707">
      <w:pPr>
        <w:pStyle w:val="72"/>
        <w:spacing w:before="240" w:after="0"/>
        <w:rPr>
          <w:snapToGrid/>
        </w:rPr>
      </w:pPr>
      <w:bookmarkStart w:id="70" w:name="_Toc42088621"/>
      <w:bookmarkStart w:id="71" w:name="_Toc116052809"/>
      <w:bookmarkStart w:id="72" w:name="_Toc121471260"/>
      <w:r>
        <w:rPr>
          <w:snapToGrid/>
        </w:rPr>
        <w:t>5</w:t>
      </w:r>
      <w:r w:rsidR="00245707" w:rsidRPr="00190C6A">
        <w:rPr>
          <w:snapToGrid/>
        </w:rPr>
        <w:t>.2. АЛГОРИТМ ПРОВЕДЕНИЯ СЛР</w:t>
      </w:r>
      <w:bookmarkEnd w:id="70"/>
      <w:bookmarkEnd w:id="71"/>
      <w:bookmarkEnd w:id="72"/>
    </w:p>
    <w:p w14:paraId="0CA9DC37" w14:textId="5026AE50" w:rsidR="00245707" w:rsidRPr="00190C6A" w:rsidRDefault="00EC4AE6" w:rsidP="00CD681A">
      <w:pPr>
        <w:spacing w:before="240"/>
        <w:jc w:val="both"/>
        <w:textAlignment w:val="baseline"/>
        <w:rPr>
          <w:color w:val="000000"/>
        </w:rPr>
      </w:pPr>
      <w:r>
        <w:rPr>
          <w:color w:val="000000"/>
        </w:rPr>
        <w:t>5</w:t>
      </w:r>
      <w:r w:rsidR="0060386B">
        <w:rPr>
          <w:color w:val="000000"/>
        </w:rPr>
        <w:t xml:space="preserve">.2.1. </w:t>
      </w:r>
      <w:r w:rsidR="00245707" w:rsidRPr="00190C6A">
        <w:rPr>
          <w:color w:val="000000"/>
        </w:rPr>
        <w:t>Алгоритм проведения СЛР:</w:t>
      </w:r>
    </w:p>
    <w:p w14:paraId="6B71E4F2" w14:textId="77777777" w:rsidR="00245707" w:rsidRPr="00190C6A" w:rsidRDefault="00245707" w:rsidP="004C07A0">
      <w:pPr>
        <w:pStyle w:val="aff0"/>
        <w:numPr>
          <w:ilvl w:val="0"/>
          <w:numId w:val="11"/>
        </w:numPr>
        <w:spacing w:before="60"/>
        <w:ind w:left="567" w:hanging="397"/>
        <w:contextualSpacing w:val="0"/>
        <w:jc w:val="both"/>
      </w:pPr>
      <w:r w:rsidRPr="00190C6A">
        <w:t>встаньте на колени сбоку от пострадавшего (с левой стороны);</w:t>
      </w:r>
    </w:p>
    <w:p w14:paraId="0B69163F" w14:textId="77777777" w:rsidR="00245707" w:rsidRPr="00190C6A" w:rsidRDefault="00245707" w:rsidP="004C07A0">
      <w:pPr>
        <w:pStyle w:val="aff0"/>
        <w:numPr>
          <w:ilvl w:val="0"/>
          <w:numId w:val="11"/>
        </w:numPr>
        <w:spacing w:before="60"/>
        <w:ind w:left="567" w:hanging="397"/>
        <w:contextualSpacing w:val="0"/>
        <w:jc w:val="both"/>
      </w:pPr>
      <w:r w:rsidRPr="00190C6A">
        <w:t>найдите мечевидный отросток и верхушку грудины, установите основание одной ладони вдоль грудины в центре грудной клетки пострадавшего (Рисунок 4);</w:t>
      </w:r>
    </w:p>
    <w:p w14:paraId="59872BF4" w14:textId="77777777" w:rsidR="00245707" w:rsidRPr="00190C6A" w:rsidRDefault="00245707" w:rsidP="00245707">
      <w:pPr>
        <w:spacing w:before="120"/>
        <w:jc w:val="center"/>
        <w:rPr>
          <w:rFonts w:ascii="Arial" w:hAnsi="Arial" w:cs="Arial"/>
          <w:b/>
          <w:bCs/>
          <w:color w:val="000000"/>
          <w:sz w:val="20"/>
        </w:rPr>
      </w:pPr>
      <w:r w:rsidRPr="00190C6A">
        <w:rPr>
          <w:noProof/>
          <w:lang w:eastAsia="ru-RU"/>
        </w:rPr>
        <w:drawing>
          <wp:anchor distT="0" distB="0" distL="114300" distR="114300" simplePos="0" relativeHeight="251716608" behindDoc="0" locked="0" layoutInCell="1" allowOverlap="1" wp14:anchorId="64FE33EE" wp14:editId="071B1D49">
            <wp:simplePos x="0" y="0"/>
            <wp:positionH relativeFrom="column">
              <wp:posOffset>1132205</wp:posOffset>
            </wp:positionH>
            <wp:positionV relativeFrom="paragraph">
              <wp:posOffset>31750</wp:posOffset>
            </wp:positionV>
            <wp:extent cx="1803400" cy="1423035"/>
            <wp:effectExtent l="0" t="0" r="6350" b="5715"/>
            <wp:wrapThrough wrapText="bothSides">
              <wp:wrapPolygon edited="0">
                <wp:start x="0" y="0"/>
                <wp:lineTo x="0" y="21398"/>
                <wp:lineTo x="21448" y="21398"/>
                <wp:lineTo x="21448" y="0"/>
                <wp:lineTo x="0" y="0"/>
              </wp:wrapPolygon>
            </wp:wrapThrough>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22">
                      <a:extLst>
                        <a:ext uri="{28A0092B-C50C-407E-A947-70E740481C1C}">
                          <a14:useLocalDpi xmlns:a14="http://schemas.microsoft.com/office/drawing/2010/main" val="0"/>
                        </a:ext>
                      </a:extLst>
                    </a:blip>
                    <a:srcRect l="4439" t="84" r="12373" b="-84"/>
                    <a:stretch>
                      <a:fillRect/>
                    </a:stretch>
                  </pic:blipFill>
                  <pic:spPr bwMode="auto">
                    <a:xfrm>
                      <a:off x="0" y="0"/>
                      <a:ext cx="1803400" cy="14230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90C6A">
        <w:rPr>
          <w:noProof/>
          <w:lang w:eastAsia="ru-RU"/>
        </w:rPr>
        <w:drawing>
          <wp:anchor distT="0" distB="0" distL="114300" distR="114300" simplePos="0" relativeHeight="251724800" behindDoc="0" locked="0" layoutInCell="1" allowOverlap="1" wp14:anchorId="363F3B9B" wp14:editId="32DE8B17">
            <wp:simplePos x="0" y="0"/>
            <wp:positionH relativeFrom="column">
              <wp:posOffset>3342640</wp:posOffset>
            </wp:positionH>
            <wp:positionV relativeFrom="paragraph">
              <wp:posOffset>71755</wp:posOffset>
            </wp:positionV>
            <wp:extent cx="1836420" cy="1398905"/>
            <wp:effectExtent l="0" t="0" r="0" b="0"/>
            <wp:wrapThrough wrapText="bothSides">
              <wp:wrapPolygon edited="0">
                <wp:start x="0" y="0"/>
                <wp:lineTo x="0" y="21178"/>
                <wp:lineTo x="21286" y="21178"/>
                <wp:lineTo x="21286" y="0"/>
                <wp:lineTo x="0" y="0"/>
              </wp:wrapPolygon>
            </wp:wrapThrough>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23">
                      <a:extLst>
                        <a:ext uri="{28A0092B-C50C-407E-A947-70E740481C1C}">
                          <a14:useLocalDpi xmlns:a14="http://schemas.microsoft.com/office/drawing/2010/main" val="0"/>
                        </a:ext>
                      </a:extLst>
                    </a:blip>
                    <a:srcRect l="3737" r="17445"/>
                    <a:stretch>
                      <a:fillRect/>
                    </a:stretch>
                  </pic:blipFill>
                  <pic:spPr bwMode="auto">
                    <a:xfrm>
                      <a:off x="0" y="0"/>
                      <a:ext cx="1836420" cy="13989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AE0AE8" w14:textId="77777777" w:rsidR="00245707" w:rsidRPr="00190C6A" w:rsidRDefault="00245707" w:rsidP="00245707">
      <w:pPr>
        <w:spacing w:before="120"/>
        <w:jc w:val="center"/>
        <w:rPr>
          <w:rFonts w:ascii="Arial" w:hAnsi="Arial" w:cs="Arial"/>
          <w:b/>
          <w:bCs/>
          <w:color w:val="000000"/>
          <w:sz w:val="20"/>
        </w:rPr>
      </w:pPr>
    </w:p>
    <w:p w14:paraId="7CE522E5" w14:textId="77777777" w:rsidR="00245707" w:rsidRPr="00190C6A" w:rsidRDefault="00245707" w:rsidP="00245707">
      <w:pPr>
        <w:spacing w:before="120"/>
        <w:jc w:val="center"/>
        <w:rPr>
          <w:rFonts w:ascii="Arial" w:hAnsi="Arial" w:cs="Arial"/>
          <w:b/>
          <w:bCs/>
          <w:color w:val="000000"/>
          <w:sz w:val="20"/>
        </w:rPr>
      </w:pPr>
    </w:p>
    <w:p w14:paraId="7D78A95E" w14:textId="77777777" w:rsidR="00245707" w:rsidRPr="00190C6A" w:rsidRDefault="00245707" w:rsidP="00245707">
      <w:pPr>
        <w:spacing w:before="120"/>
        <w:jc w:val="center"/>
        <w:rPr>
          <w:rFonts w:ascii="Arial" w:hAnsi="Arial" w:cs="Arial"/>
          <w:b/>
          <w:bCs/>
          <w:color w:val="000000"/>
          <w:sz w:val="20"/>
        </w:rPr>
      </w:pPr>
    </w:p>
    <w:p w14:paraId="190676DC" w14:textId="77777777" w:rsidR="00245707" w:rsidRPr="00190C6A" w:rsidRDefault="00245707" w:rsidP="00245707">
      <w:pPr>
        <w:spacing w:before="120"/>
        <w:jc w:val="center"/>
        <w:rPr>
          <w:rFonts w:ascii="Arial" w:hAnsi="Arial" w:cs="Arial"/>
          <w:b/>
          <w:bCs/>
          <w:color w:val="000000"/>
          <w:sz w:val="20"/>
        </w:rPr>
      </w:pPr>
    </w:p>
    <w:p w14:paraId="280A8534" w14:textId="77777777" w:rsidR="00245707" w:rsidRPr="00190C6A" w:rsidRDefault="00245707" w:rsidP="00245707">
      <w:pPr>
        <w:spacing w:before="120"/>
        <w:jc w:val="center"/>
        <w:rPr>
          <w:rFonts w:ascii="Arial" w:hAnsi="Arial" w:cs="Arial"/>
          <w:b/>
          <w:bCs/>
          <w:color w:val="000000"/>
          <w:sz w:val="20"/>
        </w:rPr>
      </w:pPr>
    </w:p>
    <w:p w14:paraId="36A4E6F8" w14:textId="77777777" w:rsidR="00245707" w:rsidRPr="00190C6A" w:rsidRDefault="00245707" w:rsidP="00245707">
      <w:pPr>
        <w:spacing w:before="120"/>
        <w:jc w:val="center"/>
        <w:rPr>
          <w:rFonts w:ascii="Arial" w:hAnsi="Arial" w:cs="Arial"/>
          <w:b/>
          <w:bCs/>
          <w:color w:val="000000"/>
          <w:sz w:val="20"/>
        </w:rPr>
      </w:pPr>
    </w:p>
    <w:p w14:paraId="6F3D9214" w14:textId="77777777" w:rsidR="00245707" w:rsidRPr="00190C6A" w:rsidRDefault="00245707" w:rsidP="00245707">
      <w:pPr>
        <w:spacing w:before="60"/>
        <w:jc w:val="center"/>
        <w:rPr>
          <w:rFonts w:ascii="Arial" w:hAnsi="Arial" w:cs="Arial"/>
          <w:b/>
          <w:bCs/>
          <w:color w:val="000000"/>
          <w:sz w:val="20"/>
        </w:rPr>
      </w:pPr>
      <w:r w:rsidRPr="00190C6A">
        <w:rPr>
          <w:rFonts w:ascii="Arial" w:hAnsi="Arial" w:cs="Arial"/>
          <w:b/>
          <w:bCs/>
          <w:color w:val="000000"/>
          <w:sz w:val="20"/>
        </w:rPr>
        <w:t>Рис. 4 Определение мечевидного отростка</w:t>
      </w:r>
    </w:p>
    <w:p w14:paraId="281A0F3D" w14:textId="77777777" w:rsidR="00245707" w:rsidRPr="00190C6A" w:rsidRDefault="00245707" w:rsidP="004C07A0">
      <w:pPr>
        <w:pStyle w:val="aff0"/>
        <w:numPr>
          <w:ilvl w:val="0"/>
          <w:numId w:val="11"/>
        </w:numPr>
        <w:spacing w:before="60"/>
        <w:ind w:left="567" w:hanging="397"/>
        <w:contextualSpacing w:val="0"/>
        <w:jc w:val="both"/>
      </w:pPr>
      <w:r w:rsidRPr="00190C6A">
        <w:t>положите запястье второй руки поверх первой на два поперечных пальца выше мечевидного отростка;</w:t>
      </w:r>
    </w:p>
    <w:p w14:paraId="0AC76850" w14:textId="77777777" w:rsidR="00245707" w:rsidRPr="00190C6A" w:rsidRDefault="00245707" w:rsidP="004C07A0">
      <w:pPr>
        <w:pStyle w:val="aff0"/>
        <w:numPr>
          <w:ilvl w:val="0"/>
          <w:numId w:val="11"/>
        </w:numPr>
        <w:spacing w:before="60"/>
        <w:ind w:left="567" w:hanging="397"/>
        <w:contextualSpacing w:val="0"/>
        <w:jc w:val="both"/>
      </w:pPr>
      <w:r w:rsidRPr="00190C6A">
        <w:lastRenderedPageBreak/>
        <w:t>сомкните пальцы обеих кистей в «замок» (при компрессиях грудной клетки избегайте давления пальцами на ребра, во избежание перелома ребер) (Рисунок 5);</w:t>
      </w:r>
    </w:p>
    <w:p w14:paraId="1EF96DAD" w14:textId="77777777" w:rsidR="00245707" w:rsidRPr="00190C6A" w:rsidRDefault="00245707" w:rsidP="00245707">
      <w:pPr>
        <w:pStyle w:val="aff0"/>
        <w:spacing w:before="60"/>
        <w:ind w:left="567"/>
        <w:jc w:val="both"/>
      </w:pPr>
    </w:p>
    <w:p w14:paraId="61F14A8E" w14:textId="77777777" w:rsidR="00245707" w:rsidRPr="00190C6A" w:rsidRDefault="00245707" w:rsidP="00245707"/>
    <w:p w14:paraId="00C61915" w14:textId="77777777" w:rsidR="00245707" w:rsidRPr="00190C6A" w:rsidRDefault="00245707" w:rsidP="00245707">
      <w:pPr>
        <w:spacing w:before="120"/>
        <w:jc w:val="both"/>
      </w:pPr>
      <w:r w:rsidRPr="00190C6A">
        <w:rPr>
          <w:noProof/>
          <w:lang w:eastAsia="ru-RU"/>
        </w:rPr>
        <w:drawing>
          <wp:anchor distT="0" distB="0" distL="114300" distR="114300" simplePos="0" relativeHeight="251725824" behindDoc="0" locked="0" layoutInCell="1" allowOverlap="1" wp14:anchorId="1E8ACCC5" wp14:editId="4DDE6C1F">
            <wp:simplePos x="0" y="0"/>
            <wp:positionH relativeFrom="column">
              <wp:posOffset>2193925</wp:posOffset>
            </wp:positionH>
            <wp:positionV relativeFrom="paragraph">
              <wp:posOffset>226060</wp:posOffset>
            </wp:positionV>
            <wp:extent cx="1779905" cy="1128395"/>
            <wp:effectExtent l="0" t="0" r="0" b="0"/>
            <wp:wrapThrough wrapText="bothSides">
              <wp:wrapPolygon edited="0">
                <wp:start x="0" y="0"/>
                <wp:lineTo x="0" y="21150"/>
                <wp:lineTo x="21269" y="21150"/>
                <wp:lineTo x="21269" y="0"/>
                <wp:lineTo x="0" y="0"/>
              </wp:wrapPolygon>
            </wp:wrapThrough>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79905" cy="11283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BCF8E5" w14:textId="77777777" w:rsidR="00245707" w:rsidRPr="00190C6A" w:rsidRDefault="00245707" w:rsidP="00245707">
      <w:pPr>
        <w:spacing w:before="120"/>
        <w:jc w:val="both"/>
      </w:pPr>
    </w:p>
    <w:p w14:paraId="4EA540DC" w14:textId="77777777" w:rsidR="00245707" w:rsidRPr="00190C6A" w:rsidRDefault="00245707" w:rsidP="00245707">
      <w:pPr>
        <w:spacing w:before="120"/>
        <w:jc w:val="both"/>
      </w:pPr>
    </w:p>
    <w:p w14:paraId="34B60ACB" w14:textId="77777777" w:rsidR="00245707" w:rsidRPr="00190C6A" w:rsidRDefault="00245707" w:rsidP="00245707">
      <w:pPr>
        <w:spacing w:before="120"/>
        <w:jc w:val="both"/>
      </w:pPr>
    </w:p>
    <w:p w14:paraId="46C8E38A" w14:textId="77777777" w:rsidR="00245707" w:rsidRPr="00190C6A" w:rsidRDefault="00245707" w:rsidP="00245707">
      <w:pPr>
        <w:spacing w:before="120"/>
        <w:jc w:val="both"/>
      </w:pPr>
    </w:p>
    <w:p w14:paraId="23CDFE26" w14:textId="77777777" w:rsidR="00245707" w:rsidRPr="00190C6A" w:rsidRDefault="00245707" w:rsidP="00245707">
      <w:pPr>
        <w:spacing w:before="120"/>
        <w:jc w:val="center"/>
        <w:rPr>
          <w:rFonts w:ascii="Arial" w:hAnsi="Arial" w:cs="Arial"/>
          <w:b/>
          <w:bCs/>
          <w:color w:val="000000"/>
          <w:sz w:val="20"/>
        </w:rPr>
      </w:pPr>
    </w:p>
    <w:p w14:paraId="309BC98D" w14:textId="77777777" w:rsidR="00245707" w:rsidRPr="00190C6A" w:rsidRDefault="00245707" w:rsidP="00245707">
      <w:pPr>
        <w:spacing w:before="60"/>
        <w:jc w:val="center"/>
        <w:rPr>
          <w:rFonts w:ascii="Arial" w:hAnsi="Arial" w:cs="Arial"/>
          <w:b/>
          <w:bCs/>
          <w:color w:val="000000"/>
          <w:sz w:val="20"/>
        </w:rPr>
      </w:pPr>
      <w:r w:rsidRPr="00190C6A">
        <w:rPr>
          <w:rFonts w:ascii="Arial" w:hAnsi="Arial" w:cs="Arial"/>
          <w:b/>
          <w:bCs/>
          <w:color w:val="000000"/>
          <w:sz w:val="20"/>
        </w:rPr>
        <w:t>Рис. 5 Положение рук при проведении СЛР</w:t>
      </w:r>
    </w:p>
    <w:p w14:paraId="63900694" w14:textId="77777777" w:rsidR="00245707" w:rsidRPr="00190C6A" w:rsidRDefault="00245707" w:rsidP="004C07A0">
      <w:pPr>
        <w:pStyle w:val="aff0"/>
        <w:numPr>
          <w:ilvl w:val="0"/>
          <w:numId w:val="11"/>
        </w:numPr>
        <w:spacing w:before="60"/>
        <w:ind w:left="567" w:hanging="397"/>
        <w:contextualSpacing w:val="0"/>
        <w:jc w:val="both"/>
      </w:pPr>
      <w:r w:rsidRPr="00190C6A">
        <w:t>расположитесь вертикально над грудной клеткой пострадавшего, не сгибая свои руки в локтевых суставах, производите компрессии грудной клетки в строго перпендикулярном направлении на глубину 4–5 см, плавно, без резких движений, тяжестью верхней половины своего тела (Рисунок 6);</w:t>
      </w:r>
    </w:p>
    <w:p w14:paraId="27594C3C" w14:textId="77777777" w:rsidR="00245707" w:rsidRPr="00190C6A" w:rsidRDefault="00245707" w:rsidP="00245707"/>
    <w:p w14:paraId="27CE65ED" w14:textId="77777777" w:rsidR="00245707" w:rsidRPr="00190C6A" w:rsidRDefault="00245707" w:rsidP="00245707">
      <w:pPr>
        <w:pStyle w:val="aff0"/>
        <w:spacing w:before="120"/>
        <w:ind w:left="0"/>
        <w:jc w:val="both"/>
      </w:pPr>
      <w:r w:rsidRPr="00190C6A">
        <w:rPr>
          <w:noProof/>
          <w:lang w:eastAsia="ru-RU"/>
        </w:rPr>
        <w:drawing>
          <wp:anchor distT="0" distB="0" distL="114300" distR="114300" simplePos="0" relativeHeight="251718656" behindDoc="0" locked="0" layoutInCell="1" allowOverlap="1" wp14:anchorId="68E6B0D5" wp14:editId="751AD7D5">
            <wp:simplePos x="0" y="0"/>
            <wp:positionH relativeFrom="column">
              <wp:posOffset>3071495</wp:posOffset>
            </wp:positionH>
            <wp:positionV relativeFrom="paragraph">
              <wp:posOffset>100965</wp:posOffset>
            </wp:positionV>
            <wp:extent cx="1929765" cy="1879600"/>
            <wp:effectExtent l="0" t="0" r="0" b="6350"/>
            <wp:wrapThrough wrapText="bothSides">
              <wp:wrapPolygon edited="0">
                <wp:start x="0" y="0"/>
                <wp:lineTo x="0" y="21454"/>
                <wp:lineTo x="21323" y="21454"/>
                <wp:lineTo x="21323" y="0"/>
                <wp:lineTo x="0" y="0"/>
              </wp:wrapPolygon>
            </wp:wrapThrough>
            <wp:docPr id="58" name="Рисунок 58" descr="http://rg.ru/i/kniga241210/pomosh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http://rg.ru/i/kniga241210/pomosh020.gif"/>
                    <pic:cNvPicPr>
                      <a:picLocks noChangeAspect="1" noChangeArrowheads="1"/>
                    </pic:cNvPicPr>
                  </pic:nvPicPr>
                  <pic:blipFill>
                    <a:blip r:embed="rId25">
                      <a:extLst>
                        <a:ext uri="{28A0092B-C50C-407E-A947-70E740481C1C}">
                          <a14:useLocalDpi xmlns:a14="http://schemas.microsoft.com/office/drawing/2010/main" val="0"/>
                        </a:ext>
                      </a:extLst>
                    </a:blip>
                    <a:srcRect l="13101"/>
                    <a:stretch>
                      <a:fillRect/>
                    </a:stretch>
                  </pic:blipFill>
                  <pic:spPr bwMode="auto">
                    <a:xfrm>
                      <a:off x="0" y="0"/>
                      <a:ext cx="1929765" cy="1879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90C6A">
        <w:rPr>
          <w:noProof/>
          <w:lang w:eastAsia="ru-RU"/>
        </w:rPr>
        <w:drawing>
          <wp:anchor distT="0" distB="0" distL="114300" distR="114300" simplePos="0" relativeHeight="251717632" behindDoc="0" locked="0" layoutInCell="1" allowOverlap="1" wp14:anchorId="21D6FB45" wp14:editId="4F724754">
            <wp:simplePos x="0" y="0"/>
            <wp:positionH relativeFrom="column">
              <wp:posOffset>1315085</wp:posOffset>
            </wp:positionH>
            <wp:positionV relativeFrom="paragraph">
              <wp:posOffset>100965</wp:posOffset>
            </wp:positionV>
            <wp:extent cx="1733550" cy="1853565"/>
            <wp:effectExtent l="0" t="0" r="0" b="0"/>
            <wp:wrapThrough wrapText="bothSides">
              <wp:wrapPolygon edited="0">
                <wp:start x="0" y="0"/>
                <wp:lineTo x="0" y="21311"/>
                <wp:lineTo x="21363" y="21311"/>
                <wp:lineTo x="21363" y="0"/>
                <wp:lineTo x="0" y="0"/>
              </wp:wrapPolygon>
            </wp:wrapThrough>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33550" cy="18535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28FD8E" w14:textId="77777777" w:rsidR="00245707" w:rsidRPr="00190C6A" w:rsidRDefault="00245707" w:rsidP="00245707">
      <w:pPr>
        <w:spacing w:before="120"/>
        <w:jc w:val="both"/>
      </w:pPr>
    </w:p>
    <w:p w14:paraId="2393FCDD" w14:textId="77777777" w:rsidR="00245707" w:rsidRPr="00190C6A" w:rsidRDefault="00245707" w:rsidP="00245707">
      <w:pPr>
        <w:spacing w:before="120"/>
        <w:jc w:val="both"/>
      </w:pPr>
    </w:p>
    <w:p w14:paraId="7F5880AD" w14:textId="77777777" w:rsidR="00245707" w:rsidRPr="00190C6A" w:rsidRDefault="00245707" w:rsidP="00245707">
      <w:pPr>
        <w:spacing w:before="120"/>
        <w:jc w:val="both"/>
      </w:pPr>
    </w:p>
    <w:p w14:paraId="014D5740" w14:textId="77777777" w:rsidR="00245707" w:rsidRPr="00190C6A" w:rsidRDefault="00245707" w:rsidP="00245707">
      <w:pPr>
        <w:spacing w:before="120"/>
        <w:jc w:val="both"/>
      </w:pPr>
    </w:p>
    <w:p w14:paraId="0F18E308" w14:textId="77777777" w:rsidR="00245707" w:rsidRPr="00190C6A" w:rsidRDefault="00245707" w:rsidP="00245707">
      <w:pPr>
        <w:spacing w:before="120"/>
        <w:jc w:val="both"/>
      </w:pPr>
    </w:p>
    <w:p w14:paraId="48CA66E6" w14:textId="77777777" w:rsidR="00245707" w:rsidRPr="00190C6A" w:rsidRDefault="00245707" w:rsidP="00245707">
      <w:pPr>
        <w:spacing w:before="120"/>
        <w:jc w:val="both"/>
      </w:pPr>
    </w:p>
    <w:p w14:paraId="17DA655A" w14:textId="77777777" w:rsidR="00245707" w:rsidRPr="00190C6A" w:rsidRDefault="00245707" w:rsidP="00245707">
      <w:pPr>
        <w:spacing w:before="120"/>
        <w:jc w:val="both"/>
      </w:pPr>
    </w:p>
    <w:p w14:paraId="306EFD1F" w14:textId="77777777" w:rsidR="00245707" w:rsidRPr="00190C6A" w:rsidRDefault="00245707" w:rsidP="00245707">
      <w:pPr>
        <w:spacing w:before="60"/>
        <w:jc w:val="center"/>
        <w:rPr>
          <w:rFonts w:ascii="Arial" w:hAnsi="Arial" w:cs="Arial"/>
          <w:b/>
          <w:bCs/>
          <w:color w:val="000000"/>
          <w:sz w:val="20"/>
        </w:rPr>
      </w:pPr>
      <w:r w:rsidRPr="00190C6A">
        <w:rPr>
          <w:rFonts w:ascii="Arial" w:hAnsi="Arial" w:cs="Arial"/>
          <w:b/>
          <w:bCs/>
          <w:color w:val="000000"/>
          <w:sz w:val="20"/>
        </w:rPr>
        <w:t>Рис. 6 Расположение при проведении СЛР</w:t>
      </w:r>
    </w:p>
    <w:p w14:paraId="2CF1566B" w14:textId="77777777" w:rsidR="00245707" w:rsidRPr="00190C6A" w:rsidRDefault="00245707" w:rsidP="004C07A0">
      <w:pPr>
        <w:pStyle w:val="aff0"/>
        <w:numPr>
          <w:ilvl w:val="0"/>
          <w:numId w:val="11"/>
        </w:numPr>
        <w:spacing w:before="60"/>
        <w:ind w:left="567" w:hanging="397"/>
        <w:contextualSpacing w:val="0"/>
        <w:jc w:val="both"/>
      </w:pPr>
      <w:r w:rsidRPr="00190C6A">
        <w:t>не отрывайте руки от грудной клетки пострадавшего во время пауз между компрессиями, следите, чтобы грудная клетка полностью расправлялась после каждой проведенной компрессии;</w:t>
      </w:r>
    </w:p>
    <w:p w14:paraId="418D1DA3" w14:textId="77777777" w:rsidR="00245707" w:rsidRPr="00190C6A" w:rsidRDefault="00245707" w:rsidP="004C07A0">
      <w:pPr>
        <w:pStyle w:val="aff0"/>
        <w:numPr>
          <w:ilvl w:val="0"/>
          <w:numId w:val="11"/>
        </w:numPr>
        <w:spacing w:before="60"/>
        <w:ind w:left="567" w:hanging="397"/>
        <w:contextualSpacing w:val="0"/>
        <w:jc w:val="both"/>
      </w:pPr>
      <w:r w:rsidRPr="00190C6A">
        <w:t>проводите 30 компрессий (сдавлений) грудной клетки с частотой приблизительно 100 раз в 1 минуту (чуть менее 2 компрессий в минуту). Для контроля за частотой компрессий считайте вслух «и – раз – и – два – и – и т. д.»;</w:t>
      </w:r>
    </w:p>
    <w:p w14:paraId="5DB6DD17" w14:textId="77777777" w:rsidR="00245707" w:rsidRPr="00190C6A" w:rsidRDefault="00245707" w:rsidP="004C07A0">
      <w:pPr>
        <w:pStyle w:val="aff0"/>
        <w:numPr>
          <w:ilvl w:val="0"/>
          <w:numId w:val="11"/>
        </w:numPr>
        <w:spacing w:before="60"/>
        <w:ind w:left="567" w:hanging="397"/>
        <w:contextualSpacing w:val="0"/>
        <w:jc w:val="both"/>
      </w:pPr>
      <w:r w:rsidRPr="00190C6A">
        <w:t>проведите 2 искусственных вдоха, для этого:</w:t>
      </w:r>
    </w:p>
    <w:p w14:paraId="4B4CA441" w14:textId="77777777" w:rsidR="00245707" w:rsidRPr="00190C6A"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откройте дыхательные пути пострадавшему – одновременно запрокиньте ему голову и приподнимите подбородок;</w:t>
      </w:r>
    </w:p>
    <w:p w14:paraId="564636D7" w14:textId="77777777" w:rsidR="005A7E5C"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зажмите нос большим и указательным пальцами своей руки;</w:t>
      </w:r>
    </w:p>
    <w:p w14:paraId="0A5C2E56" w14:textId="58314B1D" w:rsidR="00E67077"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зафиксируйте его голову в запрокинутом положении (Рисунок 7);</w:t>
      </w:r>
    </w:p>
    <w:p w14:paraId="4319547D" w14:textId="09C315B2" w:rsidR="00245707" w:rsidRPr="00190C6A" w:rsidRDefault="00E67077" w:rsidP="00245707">
      <w:pPr>
        <w:pStyle w:val="aff0"/>
        <w:spacing w:before="120"/>
        <w:ind w:left="0"/>
        <w:jc w:val="center"/>
        <w:rPr>
          <w:rFonts w:ascii="Arial" w:hAnsi="Arial" w:cs="Arial"/>
          <w:b/>
          <w:bCs/>
          <w:color w:val="000000"/>
          <w:sz w:val="20"/>
        </w:rPr>
      </w:pPr>
      <w:r w:rsidRPr="00190C6A">
        <w:rPr>
          <w:noProof/>
          <w:lang w:eastAsia="ru-RU"/>
        </w:rPr>
        <w:lastRenderedPageBreak/>
        <w:drawing>
          <wp:anchor distT="0" distB="0" distL="114300" distR="114300" simplePos="0" relativeHeight="251719680" behindDoc="0" locked="0" layoutInCell="1" allowOverlap="1" wp14:anchorId="678622CA" wp14:editId="4F0D9092">
            <wp:simplePos x="0" y="0"/>
            <wp:positionH relativeFrom="column">
              <wp:posOffset>2056130</wp:posOffset>
            </wp:positionH>
            <wp:positionV relativeFrom="paragraph">
              <wp:posOffset>0</wp:posOffset>
            </wp:positionV>
            <wp:extent cx="2186695" cy="1809750"/>
            <wp:effectExtent l="0" t="0" r="4445" b="0"/>
            <wp:wrapTopAndBottom/>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86695" cy="1809750"/>
                    </a:xfrm>
                    <a:prstGeom prst="rect">
                      <a:avLst/>
                    </a:prstGeom>
                    <a:noFill/>
                    <a:ln>
                      <a:noFill/>
                    </a:ln>
                  </pic:spPr>
                </pic:pic>
              </a:graphicData>
            </a:graphic>
            <wp14:sizeRelH relativeFrom="page">
              <wp14:pctWidth>0</wp14:pctWidth>
            </wp14:sizeRelH>
            <wp14:sizeRelV relativeFrom="page">
              <wp14:pctHeight>0</wp14:pctHeight>
            </wp14:sizeRelV>
          </wp:anchor>
        </w:drawing>
      </w:r>
      <w:r w:rsidR="00245707" w:rsidRPr="00190C6A">
        <w:rPr>
          <w:rFonts w:ascii="Arial" w:hAnsi="Arial" w:cs="Arial"/>
          <w:b/>
          <w:bCs/>
          <w:color w:val="000000"/>
          <w:sz w:val="20"/>
        </w:rPr>
        <w:t>Рис. 7 Положение при проведении искусственного дыхания</w:t>
      </w:r>
    </w:p>
    <w:p w14:paraId="3DCB192D" w14:textId="77777777" w:rsidR="00245707" w:rsidRPr="00190C6A"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приоткройте пострадавшему рот;</w:t>
      </w:r>
    </w:p>
    <w:p w14:paraId="33919E0D" w14:textId="77777777" w:rsidR="00245707" w:rsidRPr="00190C6A"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 xml:space="preserve">сделайте нормальный вдох; </w:t>
      </w:r>
    </w:p>
    <w:p w14:paraId="7469363B" w14:textId="77777777" w:rsidR="00245707" w:rsidRPr="00190C6A"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rPr>
          <w:noProof/>
          <w:lang w:eastAsia="ru-RU"/>
        </w:rPr>
        <w:drawing>
          <wp:anchor distT="0" distB="0" distL="114300" distR="114300" simplePos="0" relativeHeight="251720704" behindDoc="0" locked="0" layoutInCell="1" allowOverlap="1" wp14:anchorId="54D80E6F" wp14:editId="7FAE948F">
            <wp:simplePos x="0" y="0"/>
            <wp:positionH relativeFrom="column">
              <wp:posOffset>1999615</wp:posOffset>
            </wp:positionH>
            <wp:positionV relativeFrom="paragraph">
              <wp:posOffset>514350</wp:posOffset>
            </wp:positionV>
            <wp:extent cx="1918970" cy="1852295"/>
            <wp:effectExtent l="0" t="0" r="5080" b="0"/>
            <wp:wrapTopAndBottom/>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18970" cy="18522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90C6A">
        <w:t>произведите 2 медленных плавных (в течение 1 сек.) выдоха в рот пострадавшего (Рисунок 8);</w:t>
      </w:r>
    </w:p>
    <w:p w14:paraId="0BABD4A8" w14:textId="77777777" w:rsidR="00245707" w:rsidRPr="00190C6A" w:rsidRDefault="00245707" w:rsidP="00245707">
      <w:pPr>
        <w:pStyle w:val="aff0"/>
        <w:spacing w:before="60"/>
        <w:ind w:left="0"/>
        <w:jc w:val="center"/>
        <w:rPr>
          <w:rFonts w:ascii="Arial" w:hAnsi="Arial" w:cs="Arial"/>
          <w:b/>
          <w:bCs/>
          <w:color w:val="000000"/>
          <w:sz w:val="20"/>
        </w:rPr>
      </w:pPr>
      <w:r w:rsidRPr="00190C6A">
        <w:rPr>
          <w:rFonts w:ascii="Arial" w:hAnsi="Arial" w:cs="Arial"/>
          <w:b/>
          <w:bCs/>
          <w:color w:val="000000"/>
          <w:sz w:val="20"/>
        </w:rPr>
        <w:t>Рис. 8 Проведение искусственного дыхания</w:t>
      </w:r>
    </w:p>
    <w:p w14:paraId="5A09F238" w14:textId="77777777" w:rsidR="00245707" w:rsidRPr="00190C6A" w:rsidRDefault="00245707" w:rsidP="004C07A0">
      <w:pPr>
        <w:pStyle w:val="aff0"/>
        <w:numPr>
          <w:ilvl w:val="0"/>
          <w:numId w:val="11"/>
        </w:numPr>
        <w:spacing w:before="60"/>
        <w:ind w:left="567" w:hanging="397"/>
        <w:contextualSpacing w:val="0"/>
        <w:jc w:val="both"/>
      </w:pPr>
      <w:r w:rsidRPr="00190C6A">
        <w:t>после выдохов немедленно поместите свои руки на грудину пострадавшего и продолжайте проводить 30 компрессий грудной клетки и 2 искусственных вдоха;</w:t>
      </w:r>
    </w:p>
    <w:p w14:paraId="4A9E403A" w14:textId="77777777" w:rsidR="00245707" w:rsidRPr="00190C6A" w:rsidRDefault="00245707" w:rsidP="004C07A0">
      <w:pPr>
        <w:pStyle w:val="aff0"/>
        <w:numPr>
          <w:ilvl w:val="0"/>
          <w:numId w:val="11"/>
        </w:numPr>
        <w:spacing w:before="60"/>
        <w:ind w:left="567" w:hanging="397"/>
        <w:contextualSpacing w:val="0"/>
        <w:jc w:val="both"/>
      </w:pPr>
      <w:r w:rsidRPr="00190C6A">
        <w:t>мероприятия по поддержанию жизнедеятельности продолжать до тех пор, пока:</w:t>
      </w:r>
    </w:p>
    <w:p w14:paraId="3412BF39" w14:textId="77777777" w:rsidR="00245707" w:rsidRPr="00190C6A"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не прибудет квалифицированная медицинская помощь;</w:t>
      </w:r>
    </w:p>
    <w:p w14:paraId="4E3EB27E" w14:textId="77777777" w:rsidR="00245707" w:rsidRPr="00190C6A"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у пострадавшего не восстановится самостоятельное дыхание;</w:t>
      </w:r>
    </w:p>
    <w:p w14:paraId="56525BDF" w14:textId="77777777" w:rsidR="00245707" w:rsidRPr="00190C6A"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не иссякнут ваши физические возможности;</w:t>
      </w:r>
    </w:p>
    <w:p w14:paraId="309B5A85" w14:textId="77777777" w:rsidR="00245707" w:rsidRPr="00190C6A"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в течение 30 мин, не менее.</w:t>
      </w:r>
    </w:p>
    <w:p w14:paraId="52EC785B" w14:textId="39585E1F" w:rsidR="00245707" w:rsidRPr="008377D6" w:rsidRDefault="00EC4AE6" w:rsidP="00C80007">
      <w:pPr>
        <w:spacing w:before="240"/>
        <w:jc w:val="both"/>
      </w:pPr>
      <w:r>
        <w:t>5</w:t>
      </w:r>
      <w:r w:rsidR="00E67077" w:rsidRPr="008377D6">
        <w:t xml:space="preserve">.2.2. </w:t>
      </w:r>
      <w:r w:rsidR="00245707" w:rsidRPr="008377D6">
        <w:t>ВАЖНО:</w:t>
      </w:r>
    </w:p>
    <w:p w14:paraId="54D2254E" w14:textId="77777777" w:rsidR="00245707" w:rsidRPr="00190C6A" w:rsidRDefault="00245707" w:rsidP="004C07A0">
      <w:pPr>
        <w:pStyle w:val="aff0"/>
        <w:numPr>
          <w:ilvl w:val="0"/>
          <w:numId w:val="11"/>
        </w:numPr>
        <w:spacing w:before="60"/>
        <w:ind w:left="567" w:hanging="397"/>
        <w:contextualSpacing w:val="0"/>
        <w:jc w:val="both"/>
      </w:pPr>
      <w:r w:rsidRPr="00190C6A">
        <w:t>Не прерывайте реанимацию для оценки состояния кровообращения!</w:t>
      </w:r>
    </w:p>
    <w:p w14:paraId="1CEE10E8" w14:textId="77777777" w:rsidR="00245707" w:rsidRPr="00190C6A" w:rsidRDefault="00245707" w:rsidP="004C07A0">
      <w:pPr>
        <w:pStyle w:val="aff0"/>
        <w:numPr>
          <w:ilvl w:val="0"/>
          <w:numId w:val="11"/>
        </w:numPr>
        <w:spacing w:before="60"/>
        <w:ind w:left="567" w:hanging="397"/>
        <w:contextualSpacing w:val="0"/>
        <w:jc w:val="both"/>
      </w:pPr>
      <w:r w:rsidRPr="00190C6A">
        <w:t>Проводите закрытый массаж сердца только на твердой поверхности!</w:t>
      </w:r>
    </w:p>
    <w:p w14:paraId="740B5983" w14:textId="77777777" w:rsidR="00245707" w:rsidRPr="00190C6A" w:rsidRDefault="00245707" w:rsidP="004C07A0">
      <w:pPr>
        <w:pStyle w:val="aff0"/>
        <w:numPr>
          <w:ilvl w:val="0"/>
          <w:numId w:val="11"/>
        </w:numPr>
        <w:spacing w:before="60"/>
        <w:ind w:left="567" w:hanging="397"/>
        <w:contextualSpacing w:val="0"/>
        <w:jc w:val="both"/>
      </w:pPr>
      <w:r w:rsidRPr="00190C6A">
        <w:t>Не делайте пауз между отдельными компрессиями!</w:t>
      </w:r>
    </w:p>
    <w:p w14:paraId="7275F07F" w14:textId="2436EA18" w:rsidR="00245707" w:rsidRPr="00190C6A" w:rsidRDefault="00EC4AE6" w:rsidP="00C80007">
      <w:pPr>
        <w:spacing w:before="240"/>
        <w:jc w:val="both"/>
      </w:pPr>
      <w:r>
        <w:t>5</w:t>
      </w:r>
      <w:r w:rsidR="00E67077" w:rsidRPr="008377D6">
        <w:t>.2.3. Если</w:t>
      </w:r>
      <w:r w:rsidR="00E67077" w:rsidRPr="00190C6A">
        <w:t xml:space="preserve"> </w:t>
      </w:r>
      <w:r w:rsidR="00245707" w:rsidRPr="00190C6A">
        <w:t>при проведении первого искусственного вдоха не наблюдался подъем грудной клетки, Вам необходимо:</w:t>
      </w:r>
    </w:p>
    <w:p w14:paraId="3198265C" w14:textId="4B1C6023" w:rsidR="00245707" w:rsidRPr="00190C6A" w:rsidRDefault="00245707" w:rsidP="004C07A0">
      <w:pPr>
        <w:pStyle w:val="aff0"/>
        <w:numPr>
          <w:ilvl w:val="0"/>
          <w:numId w:val="11"/>
        </w:numPr>
        <w:spacing w:before="60"/>
        <w:ind w:left="567" w:hanging="397"/>
        <w:contextualSpacing w:val="0"/>
        <w:jc w:val="both"/>
      </w:pPr>
      <w:r w:rsidRPr="00190C6A">
        <w:t>осмотрет</w:t>
      </w:r>
      <w:r w:rsidR="00781440">
        <w:t>ь ротовую полость пострадавшего;</w:t>
      </w:r>
    </w:p>
    <w:p w14:paraId="35045264" w14:textId="77777777" w:rsidR="00245707" w:rsidRPr="00190C6A" w:rsidRDefault="00245707" w:rsidP="004C07A0">
      <w:pPr>
        <w:pStyle w:val="aff0"/>
        <w:numPr>
          <w:ilvl w:val="0"/>
          <w:numId w:val="11"/>
        </w:numPr>
        <w:spacing w:before="60"/>
        <w:ind w:left="567" w:hanging="397"/>
        <w:contextualSpacing w:val="0"/>
        <w:jc w:val="both"/>
      </w:pPr>
      <w:r w:rsidRPr="00190C6A">
        <w:t>удалить из нее имеющиеся инородные предметы;</w:t>
      </w:r>
    </w:p>
    <w:p w14:paraId="01D99E4C" w14:textId="77777777" w:rsidR="00245707" w:rsidRPr="00190C6A" w:rsidRDefault="00245707" w:rsidP="004C07A0">
      <w:pPr>
        <w:pStyle w:val="aff0"/>
        <w:numPr>
          <w:ilvl w:val="0"/>
          <w:numId w:val="11"/>
        </w:numPr>
        <w:spacing w:before="60"/>
        <w:ind w:left="567" w:hanging="397"/>
        <w:contextualSpacing w:val="0"/>
        <w:jc w:val="both"/>
      </w:pPr>
      <w:r w:rsidRPr="00190C6A">
        <w:t>проверить, достаточно ли разогнута голова и выдвинут подбородок пострадавшего;</w:t>
      </w:r>
    </w:p>
    <w:p w14:paraId="149A8687" w14:textId="77777777" w:rsidR="00245707" w:rsidRPr="00190C6A" w:rsidRDefault="00245707" w:rsidP="004C07A0">
      <w:pPr>
        <w:pStyle w:val="aff0"/>
        <w:numPr>
          <w:ilvl w:val="0"/>
          <w:numId w:val="11"/>
        </w:numPr>
        <w:spacing w:before="60"/>
        <w:ind w:left="567" w:hanging="397"/>
        <w:contextualSpacing w:val="0"/>
        <w:jc w:val="both"/>
      </w:pPr>
      <w:r w:rsidRPr="00190C6A">
        <w:t xml:space="preserve">в любом случае не предпринимайте более двух попыток искусственных вдохов в паузах между компрессиями. </w:t>
      </w:r>
    </w:p>
    <w:p w14:paraId="0727B660" w14:textId="75C55940" w:rsidR="00245707" w:rsidRPr="00190C6A" w:rsidRDefault="00EC4AE6" w:rsidP="00C80007">
      <w:pPr>
        <w:spacing w:before="240"/>
        <w:jc w:val="both"/>
      </w:pPr>
      <w:r>
        <w:lastRenderedPageBreak/>
        <w:t>5</w:t>
      </w:r>
      <w:r w:rsidR="00E67077">
        <w:t xml:space="preserve">.2.4. </w:t>
      </w:r>
      <w:r w:rsidR="00245707" w:rsidRPr="00190C6A">
        <w:t>При появлении дыхания пострадавшего уложить в «восстановительное» положение.</w:t>
      </w:r>
    </w:p>
    <w:p w14:paraId="198C3660" w14:textId="587AC030" w:rsidR="00245707" w:rsidRPr="00190C6A" w:rsidRDefault="00EC4AE6" w:rsidP="00245707">
      <w:pPr>
        <w:pStyle w:val="72"/>
        <w:spacing w:before="240" w:after="0"/>
      </w:pPr>
      <w:bookmarkStart w:id="73" w:name="_Toc42088622"/>
      <w:bookmarkStart w:id="74" w:name="_Toc116052810"/>
      <w:bookmarkStart w:id="75" w:name="_Toc121471261"/>
      <w:r>
        <w:t>5</w:t>
      </w:r>
      <w:r w:rsidR="00245707" w:rsidRPr="00190C6A">
        <w:t>.3. «ВОССТАНОВИТЕЛЬНОЕ» ПОЛОЖЕНИЕ</w:t>
      </w:r>
      <w:bookmarkEnd w:id="73"/>
      <w:bookmarkEnd w:id="74"/>
      <w:bookmarkEnd w:id="75"/>
    </w:p>
    <w:p w14:paraId="330ECEE0" w14:textId="106BDD8F" w:rsidR="00245707" w:rsidRPr="00190C6A" w:rsidRDefault="00EC4AE6" w:rsidP="00C80007">
      <w:pPr>
        <w:widowControl w:val="0"/>
        <w:spacing w:before="240"/>
        <w:jc w:val="both"/>
      </w:pPr>
      <w:r>
        <w:t>5.</w:t>
      </w:r>
      <w:r w:rsidR="00F831C4">
        <w:t xml:space="preserve">3.1. </w:t>
      </w:r>
      <w:r w:rsidR="00245707" w:rsidRPr="00190C6A">
        <w:t>«Восстановительное»</w:t>
      </w:r>
      <w:r w:rsidR="005A7E5C">
        <w:t xml:space="preserve"> </w:t>
      </w:r>
      <w:r w:rsidR="00245707" w:rsidRPr="00190C6A">
        <w:t>или устойчивое боковое положение используется у пострадавших без сознания с самостоятельным дыханием с целью профилактики западения языка и возникновения асфиксии. Положение пострадавшего должно быть стабильным, близким к естественному боковому, без сдавления грудной клетки.</w:t>
      </w:r>
    </w:p>
    <w:p w14:paraId="5A234496" w14:textId="00578166" w:rsidR="00245707" w:rsidRPr="00190C6A" w:rsidRDefault="00EC4AE6" w:rsidP="00C80007">
      <w:pPr>
        <w:pStyle w:val="S0"/>
      </w:pPr>
      <w:bookmarkStart w:id="76" w:name="_Toc116052811"/>
      <w:r>
        <w:t>5</w:t>
      </w:r>
      <w:r w:rsidR="00245707" w:rsidRPr="00190C6A">
        <w:t>.3.</w:t>
      </w:r>
      <w:r w:rsidR="00F831C4">
        <w:t>2</w:t>
      </w:r>
      <w:r w:rsidR="00245707" w:rsidRPr="00190C6A">
        <w:t xml:space="preserve">. </w:t>
      </w:r>
      <w:r w:rsidR="00F831C4" w:rsidRPr="00190C6A">
        <w:t>Последовательность действий для придания восстановительного положения:</w:t>
      </w:r>
      <w:bookmarkEnd w:id="76"/>
    </w:p>
    <w:p w14:paraId="160B06D6" w14:textId="77777777" w:rsidR="00245707" w:rsidRPr="00190C6A" w:rsidRDefault="00245707" w:rsidP="004C07A0">
      <w:pPr>
        <w:pStyle w:val="aff0"/>
        <w:numPr>
          <w:ilvl w:val="0"/>
          <w:numId w:val="11"/>
        </w:numPr>
        <w:spacing w:before="60"/>
        <w:ind w:left="567" w:hanging="397"/>
        <w:contextualSpacing w:val="0"/>
        <w:jc w:val="both"/>
      </w:pPr>
      <w:r w:rsidRPr="00190C6A">
        <w:t xml:space="preserve">снимите с пострадавшего очки (при их наличии) и выпрямите его ноги; </w:t>
      </w:r>
    </w:p>
    <w:p w14:paraId="0C8F92CD" w14:textId="17D723B9" w:rsidR="00245707" w:rsidRPr="00190C6A" w:rsidRDefault="00781440" w:rsidP="00DB7106">
      <w:pPr>
        <w:pStyle w:val="aff0"/>
        <w:numPr>
          <w:ilvl w:val="0"/>
          <w:numId w:val="11"/>
        </w:numPr>
        <w:spacing w:before="60"/>
        <w:ind w:left="567" w:hanging="397"/>
        <w:contextualSpacing w:val="0"/>
        <w:jc w:val="both"/>
      </w:pPr>
      <w:r w:rsidRPr="00190C6A">
        <w:rPr>
          <w:noProof/>
          <w:lang w:eastAsia="ru-RU"/>
        </w:rPr>
        <w:drawing>
          <wp:anchor distT="0" distB="0" distL="114300" distR="114300" simplePos="0" relativeHeight="251721728" behindDoc="0" locked="0" layoutInCell="1" allowOverlap="1" wp14:anchorId="2BA0AF50" wp14:editId="64DDDEB0">
            <wp:simplePos x="0" y="0"/>
            <wp:positionH relativeFrom="column">
              <wp:posOffset>1307465</wp:posOffset>
            </wp:positionH>
            <wp:positionV relativeFrom="paragraph">
              <wp:posOffset>422910</wp:posOffset>
            </wp:positionV>
            <wp:extent cx="3165475" cy="2179955"/>
            <wp:effectExtent l="0" t="0" r="0" b="0"/>
            <wp:wrapTopAndBottom/>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65475" cy="2179955"/>
                    </a:xfrm>
                    <a:prstGeom prst="rect">
                      <a:avLst/>
                    </a:prstGeom>
                    <a:noFill/>
                    <a:ln>
                      <a:noFill/>
                    </a:ln>
                  </pic:spPr>
                </pic:pic>
              </a:graphicData>
            </a:graphic>
            <wp14:sizeRelH relativeFrom="page">
              <wp14:pctWidth>0</wp14:pctWidth>
            </wp14:sizeRelH>
            <wp14:sizeRelV relativeFrom="page">
              <wp14:pctHeight>0</wp14:pctHeight>
            </wp14:sizeRelV>
          </wp:anchor>
        </w:drawing>
      </w:r>
      <w:r w:rsidR="00245707" w:rsidRPr="00190C6A">
        <w:t>сядьте сбоку от пострадавшего, согните его руку, лежащую ближе к вам, под прямым углом к туловищу (Рисунок 9);</w:t>
      </w:r>
    </w:p>
    <w:p w14:paraId="7AFF8934" w14:textId="77777777" w:rsidR="00245707" w:rsidRPr="00190C6A" w:rsidRDefault="00245707" w:rsidP="00245707">
      <w:pPr>
        <w:widowControl w:val="0"/>
        <w:spacing w:before="60"/>
        <w:jc w:val="center"/>
        <w:rPr>
          <w:rFonts w:ascii="Arial" w:hAnsi="Arial" w:cs="Arial"/>
          <w:b/>
          <w:sz w:val="20"/>
        </w:rPr>
      </w:pPr>
      <w:r w:rsidRPr="00190C6A">
        <w:rPr>
          <w:rFonts w:ascii="Arial" w:hAnsi="Arial" w:cs="Arial"/>
          <w:b/>
          <w:sz w:val="20"/>
        </w:rPr>
        <w:t>Рис. 9 Расположение около пострадавшего</w:t>
      </w:r>
    </w:p>
    <w:p w14:paraId="383F7BB7" w14:textId="77777777" w:rsidR="00245707" w:rsidRPr="00190C6A" w:rsidRDefault="00245707" w:rsidP="004C07A0">
      <w:pPr>
        <w:pStyle w:val="aff0"/>
        <w:numPr>
          <w:ilvl w:val="0"/>
          <w:numId w:val="11"/>
        </w:numPr>
        <w:spacing w:before="60"/>
        <w:ind w:left="567" w:hanging="397"/>
        <w:contextualSpacing w:val="0"/>
        <w:jc w:val="both"/>
      </w:pPr>
      <w:r w:rsidRPr="00190C6A">
        <w:t>возьмите ладонь второй руки пострадавшего в свою ладонь и уложите его руку под голову (Рисунок 10);</w:t>
      </w:r>
    </w:p>
    <w:p w14:paraId="7679DDA4" w14:textId="77777777" w:rsidR="00245707" w:rsidRPr="00190C6A" w:rsidRDefault="00245707" w:rsidP="00245707">
      <w:pPr>
        <w:rPr>
          <w:rFonts w:ascii="Arial" w:hAnsi="Arial" w:cs="Arial"/>
          <w:sz w:val="20"/>
        </w:rPr>
      </w:pPr>
      <w:r w:rsidRPr="00190C6A">
        <w:rPr>
          <w:noProof/>
          <w:lang w:eastAsia="ru-RU"/>
        </w:rPr>
        <w:drawing>
          <wp:anchor distT="0" distB="0" distL="114300" distR="114300" simplePos="0" relativeHeight="251722752" behindDoc="0" locked="0" layoutInCell="1" allowOverlap="1" wp14:anchorId="1208A620" wp14:editId="70D9D21E">
            <wp:simplePos x="0" y="0"/>
            <wp:positionH relativeFrom="column">
              <wp:posOffset>1653540</wp:posOffset>
            </wp:positionH>
            <wp:positionV relativeFrom="paragraph">
              <wp:posOffset>250825</wp:posOffset>
            </wp:positionV>
            <wp:extent cx="3145155" cy="2025650"/>
            <wp:effectExtent l="0" t="0" r="0" b="0"/>
            <wp:wrapTopAndBottom/>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45155" cy="2025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38C554" w14:textId="77777777" w:rsidR="00245707" w:rsidRPr="00190C6A" w:rsidRDefault="00245707" w:rsidP="00245707">
      <w:pPr>
        <w:widowControl w:val="0"/>
        <w:spacing w:before="60"/>
        <w:jc w:val="center"/>
        <w:rPr>
          <w:rFonts w:ascii="Arial" w:hAnsi="Arial" w:cs="Arial"/>
          <w:b/>
          <w:sz w:val="20"/>
        </w:rPr>
      </w:pPr>
      <w:r w:rsidRPr="00190C6A">
        <w:rPr>
          <w:rFonts w:ascii="Arial" w:hAnsi="Arial" w:cs="Arial"/>
          <w:b/>
          <w:sz w:val="20"/>
        </w:rPr>
        <w:t>Рис. 10 Действия с пострадавшим</w:t>
      </w:r>
    </w:p>
    <w:p w14:paraId="68F6FEF4" w14:textId="77777777" w:rsidR="00245707" w:rsidRPr="00190C6A" w:rsidRDefault="00245707" w:rsidP="004C07A0">
      <w:pPr>
        <w:pStyle w:val="aff0"/>
        <w:numPr>
          <w:ilvl w:val="0"/>
          <w:numId w:val="11"/>
        </w:numPr>
        <w:spacing w:before="60"/>
        <w:ind w:left="567" w:hanging="397"/>
        <w:contextualSpacing w:val="0"/>
        <w:jc w:val="both"/>
      </w:pPr>
      <w:r w:rsidRPr="00190C6A">
        <w:rPr>
          <w:noProof/>
          <w:lang w:eastAsia="ru-RU"/>
        </w:rPr>
        <w:lastRenderedPageBreak/>
        <w:drawing>
          <wp:anchor distT="0" distB="0" distL="114300" distR="114300" simplePos="0" relativeHeight="251723776" behindDoc="0" locked="0" layoutInCell="1" allowOverlap="1" wp14:anchorId="6F5EC773" wp14:editId="22167F0A">
            <wp:simplePos x="0" y="0"/>
            <wp:positionH relativeFrom="column">
              <wp:posOffset>1438910</wp:posOffset>
            </wp:positionH>
            <wp:positionV relativeFrom="paragraph">
              <wp:posOffset>532765</wp:posOffset>
            </wp:positionV>
            <wp:extent cx="3179445" cy="2360295"/>
            <wp:effectExtent l="0" t="0" r="1905" b="1905"/>
            <wp:wrapTopAndBottom/>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79445" cy="23602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90C6A">
        <w:t>своей второй рукой обхватите дальнее от вас колено пострадавшего и, не отрывая ноги от поверхности, максимально согните в коленном суставе (Рисунок 11);</w:t>
      </w:r>
    </w:p>
    <w:p w14:paraId="669FD5DE" w14:textId="77777777" w:rsidR="00245707" w:rsidRPr="00190C6A" w:rsidRDefault="00245707" w:rsidP="00245707">
      <w:pPr>
        <w:widowControl w:val="0"/>
        <w:spacing w:before="60"/>
        <w:jc w:val="center"/>
        <w:rPr>
          <w:rFonts w:ascii="Arial" w:hAnsi="Arial" w:cs="Arial"/>
          <w:b/>
          <w:sz w:val="20"/>
        </w:rPr>
      </w:pPr>
      <w:r w:rsidRPr="00190C6A">
        <w:rPr>
          <w:rFonts w:ascii="Arial" w:hAnsi="Arial" w:cs="Arial"/>
          <w:b/>
          <w:sz w:val="20"/>
        </w:rPr>
        <w:t>Рис. 11 Действия с пострадавшим</w:t>
      </w:r>
    </w:p>
    <w:p w14:paraId="548653E3" w14:textId="77777777" w:rsidR="00245707" w:rsidRPr="00190C6A" w:rsidRDefault="00245707" w:rsidP="004C07A0">
      <w:pPr>
        <w:pStyle w:val="aff0"/>
        <w:numPr>
          <w:ilvl w:val="0"/>
          <w:numId w:val="11"/>
        </w:numPr>
        <w:spacing w:before="60"/>
        <w:ind w:left="567" w:hanging="397"/>
        <w:contextualSpacing w:val="0"/>
        <w:jc w:val="both"/>
      </w:pPr>
      <w:r w:rsidRPr="00190C6A">
        <w:t>используя колено как рычаг, поверните пострадавшего на бок (Рисунок 12);</w:t>
      </w:r>
    </w:p>
    <w:p w14:paraId="404D1B2F" w14:textId="77777777" w:rsidR="00245707" w:rsidRPr="00190C6A" w:rsidRDefault="00245707" w:rsidP="00245707">
      <w:pPr>
        <w:pStyle w:val="aff0"/>
        <w:spacing w:before="60"/>
        <w:ind w:left="0"/>
        <w:jc w:val="center"/>
        <w:rPr>
          <w:rFonts w:ascii="Arial" w:hAnsi="Arial" w:cs="Arial"/>
          <w:b/>
          <w:sz w:val="20"/>
        </w:rPr>
      </w:pPr>
      <w:r w:rsidRPr="00190C6A">
        <w:rPr>
          <w:noProof/>
          <w:lang w:eastAsia="ru-RU"/>
        </w:rPr>
        <w:drawing>
          <wp:anchor distT="0" distB="0" distL="114300" distR="114300" simplePos="0" relativeHeight="251726848" behindDoc="0" locked="0" layoutInCell="1" allowOverlap="1" wp14:anchorId="54146AA3" wp14:editId="2E4BDE69">
            <wp:simplePos x="0" y="0"/>
            <wp:positionH relativeFrom="column">
              <wp:posOffset>1306195</wp:posOffset>
            </wp:positionH>
            <wp:positionV relativeFrom="paragraph">
              <wp:posOffset>113030</wp:posOffset>
            </wp:positionV>
            <wp:extent cx="3824605" cy="1302385"/>
            <wp:effectExtent l="0" t="0" r="4445" b="0"/>
            <wp:wrapTopAndBottom/>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24605" cy="13023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90C6A">
        <w:rPr>
          <w:rFonts w:ascii="Arial" w:hAnsi="Arial" w:cs="Arial"/>
          <w:b/>
          <w:sz w:val="20"/>
        </w:rPr>
        <w:t>Рис. 12 Действия с пострадавшим</w:t>
      </w:r>
    </w:p>
    <w:p w14:paraId="6918AD3E" w14:textId="77777777" w:rsidR="00245707" w:rsidRPr="00190C6A" w:rsidRDefault="00245707" w:rsidP="004C07A0">
      <w:pPr>
        <w:pStyle w:val="aff0"/>
        <w:numPr>
          <w:ilvl w:val="0"/>
          <w:numId w:val="11"/>
        </w:numPr>
        <w:spacing w:before="60"/>
        <w:ind w:left="567" w:hanging="397"/>
        <w:contextualSpacing w:val="0"/>
        <w:jc w:val="both"/>
      </w:pPr>
      <w:r w:rsidRPr="00190C6A">
        <w:t>проверьте стабильность положения пострадавшего.</w:t>
      </w:r>
    </w:p>
    <w:p w14:paraId="72BB1530" w14:textId="5BF70BDE" w:rsidR="00245707" w:rsidRPr="00190C6A" w:rsidRDefault="00EC4AE6" w:rsidP="00245707">
      <w:pPr>
        <w:pStyle w:val="72"/>
        <w:spacing w:before="240" w:after="0"/>
      </w:pPr>
      <w:bookmarkStart w:id="77" w:name="_Toc42088623"/>
      <w:bookmarkStart w:id="78" w:name="_Toc116052812"/>
      <w:bookmarkStart w:id="79" w:name="_Toc121471262"/>
      <w:r>
        <w:t>5</w:t>
      </w:r>
      <w:r w:rsidR="00245707" w:rsidRPr="00190C6A">
        <w:t>.4. СОСТОЯНИЕ КОМЫ</w:t>
      </w:r>
      <w:bookmarkEnd w:id="77"/>
      <w:bookmarkEnd w:id="78"/>
      <w:bookmarkEnd w:id="79"/>
    </w:p>
    <w:p w14:paraId="0E28C156" w14:textId="4E7DDDE7" w:rsidR="00245707" w:rsidRPr="00190C6A" w:rsidRDefault="00EC4AE6" w:rsidP="00CD681A">
      <w:pPr>
        <w:widowControl w:val="0"/>
        <w:spacing w:before="240"/>
        <w:jc w:val="both"/>
      </w:pPr>
      <w:r>
        <w:t>5.</w:t>
      </w:r>
      <w:r w:rsidR="005A7E5C">
        <w:t xml:space="preserve">4.1. </w:t>
      </w:r>
      <w:r w:rsidR="00245707" w:rsidRPr="00190C6A">
        <w:t>Если нет сознания, но есть пульс на сонной артерии</w:t>
      </w:r>
      <w:r w:rsidR="00F831C4">
        <w:t xml:space="preserve">, </w:t>
      </w:r>
      <w:r w:rsidR="00245707" w:rsidRPr="00190C6A">
        <w:t>необходимо:</w:t>
      </w:r>
    </w:p>
    <w:p w14:paraId="4C8DAD20" w14:textId="77777777" w:rsidR="00245707" w:rsidRPr="00190C6A" w:rsidRDefault="00245707" w:rsidP="004C07A0">
      <w:pPr>
        <w:pStyle w:val="aff0"/>
        <w:numPr>
          <w:ilvl w:val="0"/>
          <w:numId w:val="11"/>
        </w:numPr>
        <w:spacing w:before="60"/>
        <w:ind w:left="567" w:hanging="397"/>
        <w:contextualSpacing w:val="0"/>
        <w:jc w:val="both"/>
      </w:pPr>
      <w:r w:rsidRPr="00190C6A">
        <w:t xml:space="preserve">повернуть пострадавшего на живот; </w:t>
      </w:r>
    </w:p>
    <w:p w14:paraId="723776E5" w14:textId="77777777" w:rsidR="00245707" w:rsidRPr="00190C6A" w:rsidRDefault="00245707" w:rsidP="004C07A0">
      <w:pPr>
        <w:pStyle w:val="aff0"/>
        <w:numPr>
          <w:ilvl w:val="0"/>
          <w:numId w:val="11"/>
        </w:numPr>
        <w:spacing w:before="60"/>
        <w:ind w:left="567" w:hanging="397"/>
        <w:contextualSpacing w:val="0"/>
        <w:jc w:val="both"/>
      </w:pPr>
      <w:r w:rsidRPr="00190C6A">
        <w:t>удалить слизь и содержимое желудка;</w:t>
      </w:r>
    </w:p>
    <w:p w14:paraId="54D919F7" w14:textId="77777777" w:rsidR="00245707" w:rsidRPr="00190C6A" w:rsidRDefault="00245707" w:rsidP="004C07A0">
      <w:pPr>
        <w:pStyle w:val="aff0"/>
        <w:numPr>
          <w:ilvl w:val="0"/>
          <w:numId w:val="11"/>
        </w:numPr>
        <w:spacing w:before="60"/>
        <w:ind w:left="567" w:hanging="397"/>
        <w:contextualSpacing w:val="0"/>
        <w:jc w:val="both"/>
      </w:pPr>
      <w:r w:rsidRPr="00190C6A">
        <w:t>приложить к голове холод.</w:t>
      </w:r>
    </w:p>
    <w:p w14:paraId="27C5EC6D" w14:textId="3A6CF755" w:rsidR="005A7E5C" w:rsidRDefault="00EC4AE6" w:rsidP="00C80007">
      <w:pPr>
        <w:widowControl w:val="0"/>
        <w:spacing w:before="240"/>
        <w:jc w:val="both"/>
        <w:sectPr w:rsidR="005A7E5C" w:rsidSect="00182022">
          <w:pgSz w:w="11906" w:h="16838" w:code="9"/>
          <w:pgMar w:top="567" w:right="1021" w:bottom="567" w:left="1247" w:header="737" w:footer="680" w:gutter="0"/>
          <w:cols w:space="708"/>
          <w:docGrid w:linePitch="360"/>
        </w:sectPr>
      </w:pPr>
      <w:r>
        <w:t>5</w:t>
      </w:r>
      <w:r w:rsidR="005A7E5C">
        <w:t xml:space="preserve">.4.2. </w:t>
      </w:r>
      <w:r w:rsidR="00245707" w:rsidRPr="00190C6A">
        <w:t xml:space="preserve">Нельзя оставлять </w:t>
      </w:r>
      <w:r w:rsidR="00F831C4">
        <w:t>работника</w:t>
      </w:r>
      <w:r w:rsidR="00F831C4" w:rsidRPr="00190C6A">
        <w:t xml:space="preserve"> </w:t>
      </w:r>
      <w:r w:rsidR="00245707" w:rsidRPr="00190C6A">
        <w:t>в состоянии комы лежать на спине</w:t>
      </w:r>
      <w:r w:rsidR="005A7E5C">
        <w:t>.</w:t>
      </w:r>
    </w:p>
    <w:p w14:paraId="098165E1" w14:textId="6647C127" w:rsidR="00245707" w:rsidRDefault="00EC4AE6" w:rsidP="00245707">
      <w:pPr>
        <w:pStyle w:val="10"/>
      </w:pPr>
      <w:bookmarkStart w:id="80" w:name="_Toc42088624"/>
      <w:bookmarkStart w:id="81" w:name="_Toc116052813"/>
      <w:bookmarkStart w:id="82" w:name="_Toc121471263"/>
      <w:r>
        <w:lastRenderedPageBreak/>
        <w:t>6</w:t>
      </w:r>
      <w:r w:rsidR="00245707" w:rsidRPr="00190C6A">
        <w:t>. ДЕЙСТВИЯ ПРИ ЗАКУПОРКЕ (ОБСТРУКЦИИ) ВЕРХНИХ ДЫХАТЕЛЬНЫХ ПУТЕЙ ИНОРОДНЫМ ТЕЛОМ</w:t>
      </w:r>
      <w:bookmarkEnd w:id="80"/>
      <w:bookmarkEnd w:id="81"/>
      <w:bookmarkEnd w:id="82"/>
    </w:p>
    <w:p w14:paraId="3603526A" w14:textId="69D8D416" w:rsidR="007C7C9E" w:rsidRPr="00190C6A" w:rsidRDefault="007C7C9E" w:rsidP="007C7C9E">
      <w:pPr>
        <w:widowControl w:val="0"/>
        <w:spacing w:before="120"/>
        <w:jc w:val="both"/>
      </w:pPr>
      <w:r w:rsidRPr="00190C6A">
        <w:t>Попавшие в дыхательные пути инородные тела приводят к полной их закупорке</w:t>
      </w:r>
      <w:r w:rsidR="00430181">
        <w:t xml:space="preserve"> (обструкции)</w:t>
      </w:r>
      <w:r w:rsidRPr="00190C6A">
        <w:t xml:space="preserve"> и развитию асфиксии</w:t>
      </w:r>
      <w:r w:rsidR="000B2D64">
        <w:t xml:space="preserve"> </w:t>
      </w:r>
      <w:r w:rsidR="000B2D64" w:rsidRPr="00190C6A">
        <w:t>(Рисунок 13)</w:t>
      </w:r>
      <w:r w:rsidRPr="00190C6A">
        <w:t>. У взрослых чаще попадает пища при разговоре во время еды или при заболеваниях надгортанника, при неплотном закрытии входа в гортань в момент глотания</w:t>
      </w:r>
      <w:r w:rsidR="000B2D64">
        <w:t>.</w:t>
      </w:r>
    </w:p>
    <w:p w14:paraId="387D824D" w14:textId="77777777" w:rsidR="007C7C9E" w:rsidRPr="00190C6A" w:rsidRDefault="007C7C9E" w:rsidP="007C7C9E"/>
    <w:p w14:paraId="41FC9CFD" w14:textId="77777777" w:rsidR="007C7C9E" w:rsidRPr="00190C6A" w:rsidRDefault="007C7C9E" w:rsidP="007C7C9E">
      <w:r w:rsidRPr="00190C6A">
        <w:rPr>
          <w:noProof/>
          <w:lang w:eastAsia="ru-RU"/>
        </w:rPr>
        <w:drawing>
          <wp:anchor distT="0" distB="0" distL="114300" distR="114300" simplePos="0" relativeHeight="251728896" behindDoc="1" locked="0" layoutInCell="1" allowOverlap="1" wp14:anchorId="10F4ACA7" wp14:editId="2B02B40E">
            <wp:simplePos x="0" y="0"/>
            <wp:positionH relativeFrom="column">
              <wp:posOffset>2245995</wp:posOffset>
            </wp:positionH>
            <wp:positionV relativeFrom="paragraph">
              <wp:posOffset>38735</wp:posOffset>
            </wp:positionV>
            <wp:extent cx="2321560" cy="2152650"/>
            <wp:effectExtent l="0" t="0" r="2540" b="0"/>
            <wp:wrapThrough wrapText="bothSides">
              <wp:wrapPolygon edited="0">
                <wp:start x="0" y="0"/>
                <wp:lineTo x="0" y="21409"/>
                <wp:lineTo x="21446" y="21409"/>
                <wp:lineTo x="21446" y="0"/>
                <wp:lineTo x="0" y="0"/>
              </wp:wrapPolygon>
            </wp:wrapThrough>
            <wp:docPr id="66" name="Рисунок 66" descr="http://minzdravrb.ru/polezno/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http://minzdravrb.ru/polezno/image002.jpg"/>
                    <pic:cNvPicPr>
                      <a:picLocks noChangeAspect="1" noChangeArrowheads="1"/>
                    </pic:cNvPicPr>
                  </pic:nvPicPr>
                  <pic:blipFill>
                    <a:blip r:embed="rId33">
                      <a:extLst>
                        <a:ext uri="{28A0092B-C50C-407E-A947-70E740481C1C}">
                          <a14:useLocalDpi xmlns:a14="http://schemas.microsoft.com/office/drawing/2010/main" val="0"/>
                        </a:ext>
                      </a:extLst>
                    </a:blip>
                    <a:srcRect l="6897" t="4787" r="3448" b="2840"/>
                    <a:stretch>
                      <a:fillRect/>
                    </a:stretch>
                  </pic:blipFill>
                  <pic:spPr bwMode="auto">
                    <a:xfrm>
                      <a:off x="0" y="0"/>
                      <a:ext cx="2321560" cy="2152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1F67A9" w14:textId="77777777" w:rsidR="007C7C9E" w:rsidRPr="00190C6A" w:rsidRDefault="007C7C9E" w:rsidP="007C7C9E"/>
    <w:p w14:paraId="36D87864" w14:textId="77777777" w:rsidR="007C7C9E" w:rsidRPr="00190C6A" w:rsidRDefault="007C7C9E" w:rsidP="007C7C9E"/>
    <w:p w14:paraId="298F5E6F" w14:textId="77777777" w:rsidR="007C7C9E" w:rsidRPr="00190C6A" w:rsidRDefault="007C7C9E" w:rsidP="007C7C9E"/>
    <w:p w14:paraId="7C269473" w14:textId="77777777" w:rsidR="007C7C9E" w:rsidRPr="00190C6A" w:rsidRDefault="007C7C9E" w:rsidP="007C7C9E"/>
    <w:p w14:paraId="6F19EE98" w14:textId="77777777" w:rsidR="007C7C9E" w:rsidRPr="00190C6A" w:rsidRDefault="007C7C9E" w:rsidP="007C7C9E"/>
    <w:p w14:paraId="50E32FEF" w14:textId="77777777" w:rsidR="007C7C9E" w:rsidRPr="00190C6A" w:rsidRDefault="007C7C9E" w:rsidP="007C7C9E"/>
    <w:p w14:paraId="36B2C143" w14:textId="77777777" w:rsidR="007C7C9E" w:rsidRPr="00190C6A" w:rsidRDefault="007C7C9E" w:rsidP="007C7C9E"/>
    <w:p w14:paraId="02ACEE3A" w14:textId="77777777" w:rsidR="007C7C9E" w:rsidRPr="00190C6A" w:rsidRDefault="007C7C9E" w:rsidP="007C7C9E"/>
    <w:p w14:paraId="3F3BD41A" w14:textId="77777777" w:rsidR="007C7C9E" w:rsidRPr="00190C6A" w:rsidRDefault="007C7C9E" w:rsidP="007C7C9E"/>
    <w:p w14:paraId="7544C9A7" w14:textId="77777777" w:rsidR="007C7C9E" w:rsidRPr="00190C6A" w:rsidRDefault="007C7C9E" w:rsidP="007C7C9E">
      <w:pPr>
        <w:widowControl w:val="0"/>
        <w:spacing w:before="120"/>
        <w:jc w:val="center"/>
        <w:rPr>
          <w:sz w:val="20"/>
        </w:rPr>
      </w:pPr>
    </w:p>
    <w:p w14:paraId="6AF90533" w14:textId="51419A6F" w:rsidR="007C7C9E" w:rsidRPr="00190C6A" w:rsidRDefault="007C7C9E" w:rsidP="007C7C9E">
      <w:pPr>
        <w:widowControl w:val="0"/>
        <w:spacing w:before="120"/>
        <w:jc w:val="center"/>
        <w:rPr>
          <w:sz w:val="20"/>
        </w:rPr>
      </w:pPr>
    </w:p>
    <w:p w14:paraId="6E496757" w14:textId="77777777" w:rsidR="007C7C9E" w:rsidRPr="00190C6A" w:rsidRDefault="007C7C9E" w:rsidP="007C7C9E">
      <w:pPr>
        <w:widowControl w:val="0"/>
        <w:spacing w:before="60"/>
        <w:jc w:val="center"/>
        <w:rPr>
          <w:rFonts w:ascii="Arial" w:hAnsi="Arial" w:cs="Arial"/>
          <w:b/>
          <w:sz w:val="20"/>
        </w:rPr>
      </w:pPr>
      <w:r w:rsidRPr="00190C6A">
        <w:rPr>
          <w:rFonts w:ascii="Arial" w:hAnsi="Arial" w:cs="Arial"/>
          <w:b/>
          <w:sz w:val="20"/>
        </w:rPr>
        <w:t>Рис. 13 Обструкция</w:t>
      </w:r>
    </w:p>
    <w:p w14:paraId="110E7184" w14:textId="76BFF5A3" w:rsidR="007C7C9E" w:rsidRPr="00190C6A" w:rsidRDefault="00EC4AE6" w:rsidP="007C7C9E">
      <w:pPr>
        <w:widowControl w:val="0"/>
        <w:spacing w:before="240"/>
        <w:jc w:val="both"/>
        <w:outlineLvl w:val="1"/>
        <w:rPr>
          <w:rFonts w:ascii="Arial" w:hAnsi="Arial" w:cs="Arial"/>
          <w:b/>
          <w:bCs/>
          <w:iCs/>
        </w:rPr>
      </w:pPr>
      <w:bookmarkStart w:id="83" w:name="_Toc116052814"/>
      <w:bookmarkStart w:id="84" w:name="_Toc121471264"/>
      <w:r>
        <w:rPr>
          <w:rFonts w:ascii="Arial" w:hAnsi="Arial" w:cs="Arial"/>
          <w:b/>
          <w:bCs/>
          <w:iCs/>
        </w:rPr>
        <w:t>6</w:t>
      </w:r>
      <w:r w:rsidR="007C7C9E" w:rsidRPr="00190C6A">
        <w:rPr>
          <w:rFonts w:ascii="Arial" w:hAnsi="Arial" w:cs="Arial"/>
          <w:b/>
          <w:bCs/>
          <w:iCs/>
        </w:rPr>
        <w:t>.1. ОСНОВНЫЕ ПРИЗНАКИ ОБСТРУКЦИИ</w:t>
      </w:r>
      <w:bookmarkEnd w:id="83"/>
      <w:bookmarkEnd w:id="84"/>
    </w:p>
    <w:p w14:paraId="722580A2" w14:textId="4688D068" w:rsidR="007C7C9E" w:rsidRPr="008377D6" w:rsidRDefault="00EC4AE6" w:rsidP="00C80007">
      <w:pPr>
        <w:spacing w:before="240"/>
        <w:rPr>
          <w:bCs/>
          <w:iCs/>
          <w:szCs w:val="28"/>
        </w:rPr>
      </w:pPr>
      <w:r>
        <w:rPr>
          <w:bCs/>
          <w:iCs/>
          <w:szCs w:val="28"/>
        </w:rPr>
        <w:t>6</w:t>
      </w:r>
      <w:r w:rsidR="007C7C9E" w:rsidRPr="008377D6">
        <w:rPr>
          <w:bCs/>
          <w:iCs/>
          <w:szCs w:val="28"/>
        </w:rPr>
        <w:t xml:space="preserve">.1.1. Частичная </w:t>
      </w:r>
      <w:r w:rsidR="00781440">
        <w:rPr>
          <w:bCs/>
          <w:iCs/>
          <w:szCs w:val="28"/>
        </w:rPr>
        <w:t>закупорка.</w:t>
      </w:r>
    </w:p>
    <w:p w14:paraId="23C4C316" w14:textId="75C4B356" w:rsidR="007C7C9E" w:rsidRPr="00190C6A" w:rsidRDefault="00EC4AE6" w:rsidP="00C80007">
      <w:pPr>
        <w:spacing w:before="240"/>
        <w:jc w:val="both"/>
        <w:rPr>
          <w:szCs w:val="28"/>
        </w:rPr>
      </w:pPr>
      <w:r>
        <w:rPr>
          <w:bCs/>
          <w:iCs/>
          <w:szCs w:val="28"/>
        </w:rPr>
        <w:t>6</w:t>
      </w:r>
      <w:r w:rsidR="005A7E5C">
        <w:rPr>
          <w:bCs/>
          <w:iCs/>
          <w:szCs w:val="28"/>
        </w:rPr>
        <w:t xml:space="preserve">.1.1.1. </w:t>
      </w:r>
      <w:r w:rsidR="007C7C9E" w:rsidRPr="00190C6A">
        <w:rPr>
          <w:bCs/>
          <w:iCs/>
          <w:szCs w:val="28"/>
        </w:rPr>
        <w:t xml:space="preserve">При частичной закупорке </w:t>
      </w:r>
      <w:r w:rsidR="007C7C9E" w:rsidRPr="00190C6A">
        <w:rPr>
          <w:szCs w:val="28"/>
        </w:rPr>
        <w:t>верхних дыхательных путей отмечаются:</w:t>
      </w:r>
    </w:p>
    <w:p w14:paraId="4E7CDCC3" w14:textId="77777777" w:rsidR="007C7C9E" w:rsidRPr="00190C6A" w:rsidRDefault="007C7C9E" w:rsidP="00C80007">
      <w:pPr>
        <w:numPr>
          <w:ilvl w:val="0"/>
          <w:numId w:val="13"/>
        </w:numPr>
        <w:spacing w:before="60"/>
        <w:ind w:left="567" w:hanging="397"/>
        <w:jc w:val="both"/>
        <w:rPr>
          <w:szCs w:val="28"/>
        </w:rPr>
      </w:pPr>
      <w:r w:rsidRPr="00190C6A">
        <w:rPr>
          <w:szCs w:val="28"/>
        </w:rPr>
        <w:t>резко затрудненный вдох;</w:t>
      </w:r>
    </w:p>
    <w:p w14:paraId="272E0067" w14:textId="77777777" w:rsidR="007C7C9E" w:rsidRPr="00190C6A" w:rsidRDefault="007C7C9E" w:rsidP="00C80007">
      <w:pPr>
        <w:numPr>
          <w:ilvl w:val="0"/>
          <w:numId w:val="13"/>
        </w:numPr>
        <w:spacing w:before="60"/>
        <w:ind w:left="567" w:hanging="397"/>
        <w:jc w:val="both"/>
        <w:rPr>
          <w:szCs w:val="28"/>
        </w:rPr>
      </w:pPr>
      <w:r w:rsidRPr="00190C6A">
        <w:rPr>
          <w:szCs w:val="28"/>
        </w:rPr>
        <w:t>шумное дыхание;</w:t>
      </w:r>
    </w:p>
    <w:p w14:paraId="2AD247E9" w14:textId="77777777" w:rsidR="007C7C9E" w:rsidRPr="00190C6A" w:rsidRDefault="007C7C9E" w:rsidP="00C80007">
      <w:pPr>
        <w:numPr>
          <w:ilvl w:val="0"/>
          <w:numId w:val="13"/>
        </w:numPr>
        <w:spacing w:before="60"/>
        <w:ind w:left="567" w:hanging="397"/>
        <w:jc w:val="both"/>
        <w:rPr>
          <w:szCs w:val="28"/>
        </w:rPr>
      </w:pPr>
      <w:r w:rsidRPr="00190C6A">
        <w:rPr>
          <w:szCs w:val="28"/>
        </w:rPr>
        <w:t>посинение кожных покровов;</w:t>
      </w:r>
    </w:p>
    <w:p w14:paraId="601D7CFA" w14:textId="77777777" w:rsidR="007C7C9E" w:rsidRPr="00190C6A" w:rsidRDefault="007C7C9E" w:rsidP="00C80007">
      <w:pPr>
        <w:numPr>
          <w:ilvl w:val="0"/>
          <w:numId w:val="13"/>
        </w:numPr>
        <w:spacing w:before="60"/>
        <w:ind w:left="567" w:hanging="397"/>
        <w:jc w:val="both"/>
        <w:rPr>
          <w:szCs w:val="28"/>
        </w:rPr>
      </w:pPr>
      <w:r w:rsidRPr="00190C6A">
        <w:rPr>
          <w:szCs w:val="28"/>
        </w:rPr>
        <w:t xml:space="preserve">пострадавший часто обхватывает себя вокруг шеи; </w:t>
      </w:r>
    </w:p>
    <w:p w14:paraId="665059A9" w14:textId="77777777" w:rsidR="007C7C9E" w:rsidRPr="00190C6A" w:rsidRDefault="007C7C9E" w:rsidP="00C80007">
      <w:pPr>
        <w:numPr>
          <w:ilvl w:val="0"/>
          <w:numId w:val="13"/>
        </w:numPr>
        <w:spacing w:before="60"/>
        <w:ind w:left="567" w:hanging="397"/>
        <w:jc w:val="both"/>
        <w:rPr>
          <w:szCs w:val="28"/>
        </w:rPr>
      </w:pPr>
      <w:r w:rsidRPr="00190C6A">
        <w:rPr>
          <w:szCs w:val="28"/>
        </w:rPr>
        <w:t>кашель;</w:t>
      </w:r>
    </w:p>
    <w:p w14:paraId="338C963E" w14:textId="77777777" w:rsidR="007C7C9E" w:rsidRPr="00190C6A" w:rsidRDefault="007C7C9E" w:rsidP="00C80007">
      <w:pPr>
        <w:numPr>
          <w:ilvl w:val="0"/>
          <w:numId w:val="13"/>
        </w:numPr>
        <w:spacing w:before="60"/>
        <w:ind w:left="567" w:hanging="397"/>
        <w:jc w:val="both"/>
        <w:rPr>
          <w:szCs w:val="28"/>
        </w:rPr>
      </w:pPr>
      <w:r w:rsidRPr="00190C6A">
        <w:rPr>
          <w:szCs w:val="28"/>
        </w:rPr>
        <w:t>отвечает на задаваемые вопросы.</w:t>
      </w:r>
    </w:p>
    <w:p w14:paraId="336C86F1" w14:textId="4068CE6F" w:rsidR="007C7C9E" w:rsidRPr="00190C6A" w:rsidRDefault="00EC4AE6" w:rsidP="00C80007">
      <w:pPr>
        <w:spacing w:before="240"/>
        <w:jc w:val="both"/>
        <w:rPr>
          <w:szCs w:val="28"/>
        </w:rPr>
      </w:pPr>
      <w:r>
        <w:rPr>
          <w:szCs w:val="28"/>
        </w:rPr>
        <w:t>6</w:t>
      </w:r>
      <w:r w:rsidR="005A7E5C">
        <w:rPr>
          <w:szCs w:val="28"/>
        </w:rPr>
        <w:t xml:space="preserve">.1.1.2. </w:t>
      </w:r>
      <w:r w:rsidR="007C7C9E" w:rsidRPr="00190C6A">
        <w:rPr>
          <w:szCs w:val="28"/>
        </w:rPr>
        <w:t>Первая помощь при частичной закупорке:</w:t>
      </w:r>
    </w:p>
    <w:p w14:paraId="65818ACA" w14:textId="77777777" w:rsidR="007C7C9E" w:rsidRPr="00190C6A" w:rsidRDefault="007C7C9E" w:rsidP="00C80007">
      <w:pPr>
        <w:numPr>
          <w:ilvl w:val="0"/>
          <w:numId w:val="13"/>
        </w:numPr>
        <w:spacing w:before="60"/>
        <w:ind w:left="567" w:hanging="397"/>
        <w:jc w:val="both"/>
        <w:rPr>
          <w:szCs w:val="28"/>
        </w:rPr>
      </w:pPr>
      <w:r w:rsidRPr="00190C6A">
        <w:rPr>
          <w:szCs w:val="28"/>
        </w:rPr>
        <w:t>поощряйте пострадавшего кашлять;</w:t>
      </w:r>
    </w:p>
    <w:p w14:paraId="35B64CE9" w14:textId="77777777" w:rsidR="007C7C9E" w:rsidRPr="00190C6A" w:rsidRDefault="007C7C9E" w:rsidP="00C80007">
      <w:pPr>
        <w:numPr>
          <w:ilvl w:val="0"/>
          <w:numId w:val="13"/>
        </w:numPr>
        <w:spacing w:before="60"/>
        <w:ind w:left="567" w:hanging="397"/>
        <w:jc w:val="both"/>
        <w:rPr>
          <w:szCs w:val="28"/>
        </w:rPr>
      </w:pPr>
      <w:r w:rsidRPr="00190C6A">
        <w:rPr>
          <w:szCs w:val="28"/>
        </w:rPr>
        <w:t>следите за дыханием пострадавшего.</w:t>
      </w:r>
    </w:p>
    <w:p w14:paraId="2DB16535" w14:textId="08AE030B" w:rsidR="007C7C9E" w:rsidRPr="008377D6" w:rsidRDefault="00EC4AE6" w:rsidP="00C80007">
      <w:pPr>
        <w:spacing w:before="240"/>
        <w:rPr>
          <w:szCs w:val="28"/>
        </w:rPr>
      </w:pPr>
      <w:r>
        <w:rPr>
          <w:szCs w:val="28"/>
        </w:rPr>
        <w:t>6</w:t>
      </w:r>
      <w:r w:rsidR="00781440">
        <w:rPr>
          <w:szCs w:val="28"/>
        </w:rPr>
        <w:t>.1.2. Полная закупорка.</w:t>
      </w:r>
    </w:p>
    <w:p w14:paraId="09845E93" w14:textId="56F553CA" w:rsidR="007C7C9E" w:rsidRPr="00190C6A" w:rsidRDefault="00EC4AE6" w:rsidP="00C80007">
      <w:pPr>
        <w:spacing w:before="240"/>
        <w:jc w:val="both"/>
        <w:rPr>
          <w:bCs/>
          <w:iCs/>
          <w:szCs w:val="28"/>
        </w:rPr>
      </w:pPr>
      <w:r>
        <w:rPr>
          <w:bCs/>
          <w:iCs/>
          <w:szCs w:val="28"/>
        </w:rPr>
        <w:t>6</w:t>
      </w:r>
      <w:r w:rsidR="005A7E5C">
        <w:rPr>
          <w:bCs/>
          <w:iCs/>
          <w:szCs w:val="28"/>
        </w:rPr>
        <w:t xml:space="preserve">.1.2.1. </w:t>
      </w:r>
      <w:r w:rsidR="007C7C9E" w:rsidRPr="00190C6A">
        <w:rPr>
          <w:bCs/>
          <w:iCs/>
          <w:szCs w:val="28"/>
        </w:rPr>
        <w:t>При полной закупорке</w:t>
      </w:r>
      <w:r w:rsidR="007C7C9E" w:rsidRPr="00190C6A">
        <w:rPr>
          <w:szCs w:val="28"/>
        </w:rPr>
        <w:t xml:space="preserve"> </w:t>
      </w:r>
      <w:r w:rsidR="007C7C9E" w:rsidRPr="00190C6A">
        <w:rPr>
          <w:bCs/>
          <w:iCs/>
          <w:szCs w:val="28"/>
        </w:rPr>
        <w:t>верхних дыхательных путей отмечаются:</w:t>
      </w:r>
    </w:p>
    <w:p w14:paraId="362CE959" w14:textId="77777777" w:rsidR="007C7C9E" w:rsidRPr="00190C6A" w:rsidRDefault="007C7C9E" w:rsidP="00C80007">
      <w:pPr>
        <w:numPr>
          <w:ilvl w:val="0"/>
          <w:numId w:val="13"/>
        </w:numPr>
        <w:spacing w:before="60"/>
        <w:ind w:left="567" w:hanging="397"/>
        <w:jc w:val="both"/>
        <w:rPr>
          <w:szCs w:val="28"/>
        </w:rPr>
      </w:pPr>
      <w:r w:rsidRPr="00190C6A">
        <w:rPr>
          <w:szCs w:val="28"/>
        </w:rPr>
        <w:t>полная потеря голоса и сознания пострадавшего;</w:t>
      </w:r>
    </w:p>
    <w:p w14:paraId="7400BACB" w14:textId="77777777" w:rsidR="007C7C9E" w:rsidRPr="00190C6A" w:rsidRDefault="007C7C9E" w:rsidP="00C80007">
      <w:pPr>
        <w:numPr>
          <w:ilvl w:val="0"/>
          <w:numId w:val="13"/>
        </w:numPr>
        <w:spacing w:before="60"/>
        <w:ind w:left="567" w:hanging="397"/>
        <w:jc w:val="both"/>
        <w:rPr>
          <w:szCs w:val="28"/>
        </w:rPr>
      </w:pPr>
      <w:r w:rsidRPr="00190C6A">
        <w:rPr>
          <w:szCs w:val="28"/>
        </w:rPr>
        <w:t>отсутствие дыхания.</w:t>
      </w:r>
    </w:p>
    <w:p w14:paraId="5B0AF82D" w14:textId="7FA52EDC" w:rsidR="007C7C9E" w:rsidRPr="00190C6A" w:rsidRDefault="00EC4AE6" w:rsidP="00C80007">
      <w:pPr>
        <w:spacing w:before="240"/>
        <w:jc w:val="both"/>
        <w:rPr>
          <w:color w:val="000000"/>
          <w:szCs w:val="28"/>
        </w:rPr>
      </w:pPr>
      <w:r>
        <w:rPr>
          <w:color w:val="000000"/>
          <w:szCs w:val="28"/>
        </w:rPr>
        <w:t>6</w:t>
      </w:r>
      <w:r w:rsidR="005A7E5C">
        <w:rPr>
          <w:color w:val="000000"/>
          <w:szCs w:val="28"/>
        </w:rPr>
        <w:t xml:space="preserve">.1.2.2. </w:t>
      </w:r>
      <w:r w:rsidR="007C7C9E" w:rsidRPr="00190C6A">
        <w:rPr>
          <w:color w:val="000000"/>
          <w:szCs w:val="28"/>
        </w:rPr>
        <w:t>Первая помощь при полной закупорке дыхательных путей (Рисунок 14):</w:t>
      </w:r>
    </w:p>
    <w:p w14:paraId="4EDFCF0E" w14:textId="77777777" w:rsidR="007C7C9E" w:rsidRPr="00190C6A" w:rsidRDefault="007C7C9E" w:rsidP="00C80007">
      <w:pPr>
        <w:numPr>
          <w:ilvl w:val="0"/>
          <w:numId w:val="13"/>
        </w:numPr>
        <w:spacing w:before="60"/>
        <w:ind w:left="567" w:hanging="397"/>
        <w:jc w:val="both"/>
        <w:rPr>
          <w:szCs w:val="28"/>
        </w:rPr>
      </w:pPr>
      <w:r w:rsidRPr="00190C6A">
        <w:rPr>
          <w:szCs w:val="28"/>
        </w:rPr>
        <w:t>встаньте сбоку и чуть позади пострадавшего;</w:t>
      </w:r>
    </w:p>
    <w:p w14:paraId="7B173DD3" w14:textId="77777777" w:rsidR="007C7C9E" w:rsidRPr="00190C6A" w:rsidRDefault="007C7C9E" w:rsidP="00C80007">
      <w:pPr>
        <w:numPr>
          <w:ilvl w:val="0"/>
          <w:numId w:val="13"/>
        </w:numPr>
        <w:spacing w:before="60"/>
        <w:ind w:left="567" w:hanging="397"/>
        <w:jc w:val="both"/>
        <w:rPr>
          <w:szCs w:val="28"/>
        </w:rPr>
      </w:pPr>
      <w:r w:rsidRPr="00190C6A">
        <w:rPr>
          <w:szCs w:val="28"/>
        </w:rPr>
        <w:t>обхватите пострадавшего под верхним плечевым поясом одной рукой и наклоните его вперед;</w:t>
      </w:r>
    </w:p>
    <w:p w14:paraId="45ABBD84" w14:textId="77777777" w:rsidR="007C7C9E" w:rsidRPr="00190C6A" w:rsidRDefault="007C7C9E" w:rsidP="00C80007">
      <w:pPr>
        <w:numPr>
          <w:ilvl w:val="0"/>
          <w:numId w:val="13"/>
        </w:numPr>
        <w:spacing w:before="60"/>
        <w:ind w:left="567" w:hanging="397"/>
        <w:jc w:val="both"/>
        <w:rPr>
          <w:szCs w:val="28"/>
        </w:rPr>
      </w:pPr>
      <w:r w:rsidRPr="00190C6A">
        <w:rPr>
          <w:szCs w:val="28"/>
        </w:rPr>
        <w:lastRenderedPageBreak/>
        <w:t>нанесите 5 толчков ребром второй ладони между лопаток пострадавшего в момент выдоха (кашля).</w:t>
      </w:r>
    </w:p>
    <w:p w14:paraId="68924026" w14:textId="77777777" w:rsidR="007C7C9E" w:rsidRPr="00190C6A" w:rsidRDefault="007C7C9E" w:rsidP="007C7C9E">
      <w:pPr>
        <w:widowControl w:val="0"/>
        <w:spacing w:before="120"/>
        <w:jc w:val="both"/>
        <w:rPr>
          <w:b/>
        </w:rPr>
      </w:pPr>
      <w:r w:rsidRPr="00190C6A">
        <w:rPr>
          <w:noProof/>
          <w:lang w:eastAsia="ru-RU"/>
        </w:rPr>
        <w:drawing>
          <wp:anchor distT="0" distB="0" distL="114300" distR="114300" simplePos="0" relativeHeight="251729920" behindDoc="0" locked="0" layoutInCell="1" allowOverlap="1" wp14:anchorId="5B3D1B4C" wp14:editId="524D2207">
            <wp:simplePos x="0" y="0"/>
            <wp:positionH relativeFrom="column">
              <wp:posOffset>2188210</wp:posOffset>
            </wp:positionH>
            <wp:positionV relativeFrom="paragraph">
              <wp:posOffset>317500</wp:posOffset>
            </wp:positionV>
            <wp:extent cx="1899285" cy="1887220"/>
            <wp:effectExtent l="0" t="0" r="5715" b="0"/>
            <wp:wrapTopAndBottom/>
            <wp:docPr id="65" name="Рисунок 65" descr="http://minzdravrb.ru/polezno/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http://minzdravrb.ru/polezno/image004.jpg"/>
                    <pic:cNvPicPr>
                      <a:picLocks noChangeAspect="1" noChangeArrowheads="1"/>
                    </pic:cNvPicPr>
                  </pic:nvPicPr>
                  <pic:blipFill>
                    <a:blip r:embed="rId34">
                      <a:extLst>
                        <a:ext uri="{28A0092B-C50C-407E-A947-70E740481C1C}">
                          <a14:useLocalDpi xmlns:a14="http://schemas.microsoft.com/office/drawing/2010/main" val="0"/>
                        </a:ext>
                      </a:extLst>
                    </a:blip>
                    <a:srcRect l="7677" t="5516" r="4089" b="11357"/>
                    <a:stretch>
                      <a:fillRect/>
                    </a:stretch>
                  </pic:blipFill>
                  <pic:spPr bwMode="auto">
                    <a:xfrm>
                      <a:off x="0" y="0"/>
                      <a:ext cx="1899285" cy="18872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B3F1C8" w14:textId="77777777" w:rsidR="007C7C9E" w:rsidRPr="00190C6A" w:rsidRDefault="007C7C9E" w:rsidP="007C7C9E">
      <w:pPr>
        <w:widowControl w:val="0"/>
        <w:spacing w:before="60"/>
        <w:jc w:val="center"/>
        <w:rPr>
          <w:rFonts w:ascii="Arial" w:hAnsi="Arial" w:cs="Arial"/>
          <w:b/>
          <w:sz w:val="20"/>
        </w:rPr>
      </w:pPr>
      <w:r w:rsidRPr="00190C6A">
        <w:rPr>
          <w:rFonts w:ascii="Arial" w:hAnsi="Arial" w:cs="Arial"/>
          <w:b/>
          <w:sz w:val="20"/>
        </w:rPr>
        <w:t>Рис. 14 Первая помощь при полной закупорке дыхательных путей</w:t>
      </w:r>
    </w:p>
    <w:p w14:paraId="0B4F68CA" w14:textId="7519C9CC" w:rsidR="007C7C9E" w:rsidRPr="008377D6" w:rsidRDefault="00EC4AE6" w:rsidP="007C7C9E">
      <w:pPr>
        <w:widowControl w:val="0"/>
        <w:spacing w:before="120"/>
        <w:jc w:val="both"/>
      </w:pPr>
      <w:r>
        <w:t>6</w:t>
      </w:r>
      <w:r w:rsidR="000B2D64" w:rsidRPr="008377D6">
        <w:t xml:space="preserve">.1.3. </w:t>
      </w:r>
      <w:r w:rsidR="007C7C9E" w:rsidRPr="008377D6">
        <w:t>ВАЖНО</w:t>
      </w:r>
      <w:r w:rsidR="000B2D64">
        <w:t>:</w:t>
      </w:r>
    </w:p>
    <w:p w14:paraId="0073CCC7" w14:textId="77777777" w:rsidR="007C7C9E" w:rsidRPr="00190C6A" w:rsidRDefault="007C7C9E" w:rsidP="004C07A0">
      <w:pPr>
        <w:numPr>
          <w:ilvl w:val="0"/>
          <w:numId w:val="13"/>
        </w:numPr>
        <w:spacing w:before="60"/>
        <w:ind w:left="567" w:hanging="397"/>
        <w:rPr>
          <w:szCs w:val="28"/>
        </w:rPr>
      </w:pPr>
      <w:r w:rsidRPr="00190C6A">
        <w:rPr>
          <w:szCs w:val="28"/>
        </w:rPr>
        <w:t>Не стремитесь нанести сразу все 5 толчков!</w:t>
      </w:r>
    </w:p>
    <w:p w14:paraId="75839507" w14:textId="77777777" w:rsidR="007C7C9E" w:rsidRPr="00190C6A" w:rsidRDefault="007C7C9E" w:rsidP="00C80007">
      <w:pPr>
        <w:numPr>
          <w:ilvl w:val="0"/>
          <w:numId w:val="13"/>
        </w:numPr>
        <w:spacing w:before="60"/>
        <w:ind w:left="567" w:hanging="397"/>
        <w:jc w:val="both"/>
        <w:rPr>
          <w:szCs w:val="28"/>
        </w:rPr>
      </w:pPr>
      <w:r w:rsidRPr="00190C6A">
        <w:rPr>
          <w:szCs w:val="28"/>
        </w:rPr>
        <w:t>Контролируйте отхождение инородного тела изо рта пострадавшего после каждого толчка!</w:t>
      </w:r>
    </w:p>
    <w:p w14:paraId="53F92A39" w14:textId="60AB1747" w:rsidR="007C7C9E" w:rsidRPr="00190C6A" w:rsidRDefault="00EC4AE6" w:rsidP="00BF7C05">
      <w:pPr>
        <w:widowControl w:val="0"/>
        <w:spacing w:before="240"/>
        <w:jc w:val="both"/>
      </w:pPr>
      <w:r>
        <w:t>6</w:t>
      </w:r>
      <w:r w:rsidR="000B2D64" w:rsidRPr="008377D6">
        <w:t xml:space="preserve">.1.4. Если </w:t>
      </w:r>
      <w:r w:rsidR="007C7C9E" w:rsidRPr="008377D6">
        <w:t>нанесение</w:t>
      </w:r>
      <w:r w:rsidR="007C7C9E" w:rsidRPr="00190C6A">
        <w:t xml:space="preserve"> толчков между лопатками не было эффективным, проведите </w:t>
      </w:r>
      <w:r w:rsidR="007C7C9E" w:rsidRPr="00190C6A">
        <w:rPr>
          <w:b/>
        </w:rPr>
        <w:t>«прием Хаймлиха»</w:t>
      </w:r>
      <w:r w:rsidR="007C7C9E" w:rsidRPr="00190C6A">
        <w:t xml:space="preserve"> – нанесение то</w:t>
      </w:r>
      <w:r w:rsidR="002613BB">
        <w:t>лчков по передней стенке живота.</w:t>
      </w:r>
    </w:p>
    <w:p w14:paraId="18D5BBAE" w14:textId="24C603BC" w:rsidR="007C7C9E" w:rsidRPr="00190C6A" w:rsidRDefault="00EC4AE6" w:rsidP="00C80007">
      <w:pPr>
        <w:widowControl w:val="0"/>
        <w:spacing w:before="240"/>
        <w:jc w:val="both"/>
        <w:rPr>
          <w:b/>
          <w:bCs/>
          <w:iCs/>
        </w:rPr>
      </w:pPr>
      <w:r>
        <w:rPr>
          <w:bCs/>
          <w:iCs/>
        </w:rPr>
        <w:t>6</w:t>
      </w:r>
      <w:r w:rsidR="007C7C9E" w:rsidRPr="00190C6A">
        <w:rPr>
          <w:bCs/>
          <w:iCs/>
        </w:rPr>
        <w:t>.1.</w:t>
      </w:r>
      <w:r w:rsidR="000B2D64">
        <w:rPr>
          <w:bCs/>
          <w:iCs/>
        </w:rPr>
        <w:t>4</w:t>
      </w:r>
      <w:r w:rsidR="007C7C9E" w:rsidRPr="00190C6A">
        <w:rPr>
          <w:bCs/>
          <w:iCs/>
        </w:rPr>
        <w:t>.</w:t>
      </w:r>
      <w:r w:rsidR="000B2D64">
        <w:rPr>
          <w:bCs/>
          <w:iCs/>
        </w:rPr>
        <w:t>1.</w:t>
      </w:r>
      <w:r w:rsidR="007C7C9E" w:rsidRPr="00190C6A">
        <w:rPr>
          <w:bCs/>
          <w:iCs/>
        </w:rPr>
        <w:t xml:space="preserve"> </w:t>
      </w:r>
      <w:r w:rsidR="007C7C9E" w:rsidRPr="00C80007">
        <w:rPr>
          <w:bCs/>
          <w:iCs/>
        </w:rPr>
        <w:t>Этапы проведения приема Хаймлиха:</w:t>
      </w:r>
    </w:p>
    <w:p w14:paraId="5A8DB60F" w14:textId="77777777" w:rsidR="007C7C9E" w:rsidRPr="00190C6A" w:rsidRDefault="007C7C9E" w:rsidP="00C80007">
      <w:pPr>
        <w:numPr>
          <w:ilvl w:val="0"/>
          <w:numId w:val="13"/>
        </w:numPr>
        <w:spacing w:before="60"/>
        <w:ind w:left="567" w:hanging="397"/>
        <w:jc w:val="both"/>
        <w:rPr>
          <w:szCs w:val="28"/>
        </w:rPr>
      </w:pPr>
      <w:r w:rsidRPr="00190C6A">
        <w:rPr>
          <w:szCs w:val="28"/>
        </w:rPr>
        <w:t>встаньте позади пострадавшего и обхватите его своими руками вокруг туловища на уровне верхней части живота (Рисунок 15);</w:t>
      </w:r>
    </w:p>
    <w:p w14:paraId="098E51F7" w14:textId="77777777" w:rsidR="007C7C9E" w:rsidRPr="00190C6A" w:rsidRDefault="007C7C9E" w:rsidP="00C80007">
      <w:pPr>
        <w:widowControl w:val="0"/>
        <w:spacing w:before="120"/>
        <w:jc w:val="both"/>
        <w:rPr>
          <w:rFonts w:ascii="Arial" w:hAnsi="Arial" w:cs="Arial"/>
          <w:b/>
          <w:sz w:val="20"/>
        </w:rPr>
      </w:pPr>
      <w:r w:rsidRPr="00190C6A">
        <w:rPr>
          <w:noProof/>
          <w:lang w:eastAsia="ru-RU"/>
        </w:rPr>
        <w:drawing>
          <wp:anchor distT="0" distB="0" distL="114300" distR="114300" simplePos="0" relativeHeight="251730944" behindDoc="0" locked="0" layoutInCell="1" allowOverlap="1" wp14:anchorId="741F4433" wp14:editId="6E885AAD">
            <wp:simplePos x="0" y="0"/>
            <wp:positionH relativeFrom="column">
              <wp:posOffset>2306955</wp:posOffset>
            </wp:positionH>
            <wp:positionV relativeFrom="paragraph">
              <wp:posOffset>402590</wp:posOffset>
            </wp:positionV>
            <wp:extent cx="2011045" cy="1653540"/>
            <wp:effectExtent l="0" t="0" r="8255" b="3810"/>
            <wp:wrapTopAndBottom/>
            <wp:docPr id="64" name="Рисунок 64" descr="http://rg.ru/i/kniga241210/pomosh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http://rg.ru/i/kniga241210/pomosh025.gif"/>
                    <pic:cNvPicPr>
                      <a:picLocks noChangeAspect="1" noChangeArrowheads="1"/>
                    </pic:cNvPicPr>
                  </pic:nvPicPr>
                  <pic:blipFill>
                    <a:blip r:embed="rId35">
                      <a:extLst>
                        <a:ext uri="{28A0092B-C50C-407E-A947-70E740481C1C}">
                          <a14:useLocalDpi xmlns:a14="http://schemas.microsoft.com/office/drawing/2010/main" val="0"/>
                        </a:ext>
                      </a:extLst>
                    </a:blip>
                    <a:srcRect t="20995" r="47647"/>
                    <a:stretch>
                      <a:fillRect/>
                    </a:stretch>
                  </pic:blipFill>
                  <pic:spPr bwMode="auto">
                    <a:xfrm>
                      <a:off x="0" y="0"/>
                      <a:ext cx="2011045" cy="16535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3EB3584" w14:textId="77777777" w:rsidR="007C7C9E" w:rsidRPr="00190C6A" w:rsidRDefault="007C7C9E">
      <w:pPr>
        <w:widowControl w:val="0"/>
        <w:spacing w:before="60"/>
        <w:jc w:val="center"/>
        <w:rPr>
          <w:rFonts w:ascii="Arial" w:hAnsi="Arial" w:cs="Arial"/>
          <w:b/>
          <w:sz w:val="20"/>
        </w:rPr>
      </w:pPr>
      <w:r w:rsidRPr="00190C6A">
        <w:rPr>
          <w:rFonts w:ascii="Arial" w:hAnsi="Arial" w:cs="Arial"/>
          <w:b/>
          <w:sz w:val="20"/>
        </w:rPr>
        <w:t>Рис. 15 Проведение приема ХАЙМЛИХА</w:t>
      </w:r>
    </w:p>
    <w:p w14:paraId="4143A83B" w14:textId="77777777" w:rsidR="007C7C9E" w:rsidRPr="00190C6A" w:rsidRDefault="007C7C9E" w:rsidP="00C80007">
      <w:pPr>
        <w:numPr>
          <w:ilvl w:val="0"/>
          <w:numId w:val="13"/>
        </w:numPr>
        <w:spacing w:before="60"/>
        <w:ind w:left="567" w:hanging="397"/>
        <w:jc w:val="both"/>
        <w:rPr>
          <w:szCs w:val="28"/>
        </w:rPr>
      </w:pPr>
      <w:r w:rsidRPr="00190C6A">
        <w:rPr>
          <w:szCs w:val="28"/>
        </w:rPr>
        <w:t>наклоните пострадавшего вперед;</w:t>
      </w:r>
    </w:p>
    <w:p w14:paraId="5B99B779" w14:textId="77777777" w:rsidR="007C7C9E" w:rsidRPr="00190C6A" w:rsidRDefault="007C7C9E" w:rsidP="00C80007">
      <w:pPr>
        <w:numPr>
          <w:ilvl w:val="0"/>
          <w:numId w:val="13"/>
        </w:numPr>
        <w:spacing w:before="60"/>
        <w:ind w:left="567" w:hanging="397"/>
        <w:jc w:val="both"/>
        <w:rPr>
          <w:szCs w:val="28"/>
        </w:rPr>
      </w:pPr>
      <w:r w:rsidRPr="00190C6A">
        <w:rPr>
          <w:szCs w:val="28"/>
        </w:rPr>
        <w:t>сложите одну свою кисть в кулак и поместите его большим пальцем по направлению к туловищу вдоль срединной линии тела на середине расстояния между пупком и мечевидным отростком грудины (реберный угол), второй своей рукой зафиксируйте сверху кулак (Рисунок 16);</w:t>
      </w:r>
    </w:p>
    <w:p w14:paraId="33208735" w14:textId="77777777" w:rsidR="007C7C9E" w:rsidRPr="00190C6A" w:rsidRDefault="007C7C9E" w:rsidP="00C80007">
      <w:pPr>
        <w:widowControl w:val="0"/>
        <w:spacing w:before="120"/>
        <w:jc w:val="both"/>
        <w:rPr>
          <w:rFonts w:ascii="Arial" w:hAnsi="Arial" w:cs="Arial"/>
          <w:b/>
          <w:sz w:val="20"/>
        </w:rPr>
      </w:pPr>
    </w:p>
    <w:p w14:paraId="01EFC577" w14:textId="77777777" w:rsidR="007C7C9E" w:rsidRPr="00190C6A" w:rsidRDefault="007C7C9E" w:rsidP="007C7C9E">
      <w:pPr>
        <w:widowControl w:val="0"/>
        <w:spacing w:before="120"/>
        <w:jc w:val="center"/>
        <w:rPr>
          <w:rFonts w:ascii="Arial" w:hAnsi="Arial" w:cs="Arial"/>
          <w:b/>
          <w:sz w:val="20"/>
        </w:rPr>
      </w:pPr>
    </w:p>
    <w:p w14:paraId="66770519" w14:textId="77777777" w:rsidR="007C7C9E" w:rsidRPr="00190C6A" w:rsidRDefault="007C7C9E" w:rsidP="007C7C9E">
      <w:pPr>
        <w:widowControl w:val="0"/>
        <w:spacing w:before="120"/>
        <w:jc w:val="center"/>
        <w:rPr>
          <w:rFonts w:ascii="Arial" w:hAnsi="Arial" w:cs="Arial"/>
          <w:b/>
          <w:sz w:val="20"/>
        </w:rPr>
      </w:pPr>
    </w:p>
    <w:p w14:paraId="7F0B89FD" w14:textId="77777777" w:rsidR="007C7C9E" w:rsidRPr="00190C6A" w:rsidRDefault="007C7C9E" w:rsidP="007C7C9E">
      <w:pPr>
        <w:widowControl w:val="0"/>
        <w:spacing w:before="120"/>
        <w:jc w:val="center"/>
        <w:rPr>
          <w:rFonts w:ascii="Arial" w:hAnsi="Arial" w:cs="Arial"/>
          <w:b/>
          <w:sz w:val="20"/>
        </w:rPr>
      </w:pPr>
    </w:p>
    <w:p w14:paraId="78B9B40E" w14:textId="77777777" w:rsidR="007C7C9E" w:rsidRPr="00190C6A" w:rsidRDefault="007C7C9E" w:rsidP="007C7C9E">
      <w:pPr>
        <w:widowControl w:val="0"/>
        <w:spacing w:before="120"/>
        <w:jc w:val="center"/>
        <w:rPr>
          <w:rFonts w:ascii="Arial" w:hAnsi="Arial" w:cs="Arial"/>
          <w:b/>
          <w:sz w:val="20"/>
        </w:rPr>
      </w:pPr>
    </w:p>
    <w:p w14:paraId="073D74C0" w14:textId="77777777" w:rsidR="007C7C9E" w:rsidRPr="00190C6A" w:rsidRDefault="007C7C9E" w:rsidP="007C7C9E">
      <w:pPr>
        <w:widowControl w:val="0"/>
        <w:spacing w:before="120"/>
        <w:jc w:val="center"/>
        <w:rPr>
          <w:rFonts w:ascii="Arial" w:hAnsi="Arial" w:cs="Arial"/>
          <w:b/>
          <w:sz w:val="20"/>
        </w:rPr>
      </w:pPr>
      <w:r w:rsidRPr="00190C6A">
        <w:rPr>
          <w:rFonts w:ascii="Arial" w:hAnsi="Arial" w:cs="Arial"/>
          <w:b/>
          <w:noProof/>
          <w:sz w:val="20"/>
          <w:lang w:eastAsia="ru-RU"/>
        </w:rPr>
        <w:drawing>
          <wp:anchor distT="0" distB="0" distL="114300" distR="114300" simplePos="0" relativeHeight="251732992" behindDoc="0" locked="0" layoutInCell="1" allowOverlap="1" wp14:anchorId="000B8C52" wp14:editId="5612E7CD">
            <wp:simplePos x="0" y="0"/>
            <wp:positionH relativeFrom="column">
              <wp:posOffset>2394585</wp:posOffset>
            </wp:positionH>
            <wp:positionV relativeFrom="paragraph">
              <wp:posOffset>-80010</wp:posOffset>
            </wp:positionV>
            <wp:extent cx="1793875" cy="2037080"/>
            <wp:effectExtent l="0" t="0" r="0" b="1270"/>
            <wp:wrapSquare wrapText="bothSides"/>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36">
                      <a:extLst>
                        <a:ext uri="{28A0092B-C50C-407E-A947-70E740481C1C}">
                          <a14:useLocalDpi xmlns:a14="http://schemas.microsoft.com/office/drawing/2010/main" val="0"/>
                        </a:ext>
                      </a:extLst>
                    </a:blip>
                    <a:srcRect l="49171"/>
                    <a:stretch>
                      <a:fillRect/>
                    </a:stretch>
                  </pic:blipFill>
                  <pic:spPr bwMode="auto">
                    <a:xfrm>
                      <a:off x="0" y="0"/>
                      <a:ext cx="1793875" cy="2037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B4A05F" w14:textId="77777777" w:rsidR="007C7C9E" w:rsidRPr="00190C6A" w:rsidRDefault="007C7C9E" w:rsidP="007C7C9E">
      <w:pPr>
        <w:widowControl w:val="0"/>
        <w:spacing w:before="120"/>
        <w:jc w:val="center"/>
        <w:rPr>
          <w:rFonts w:ascii="Arial" w:hAnsi="Arial" w:cs="Arial"/>
          <w:b/>
          <w:sz w:val="20"/>
        </w:rPr>
      </w:pPr>
    </w:p>
    <w:p w14:paraId="3B794650" w14:textId="77777777" w:rsidR="007C7C9E" w:rsidRPr="00190C6A" w:rsidRDefault="007C7C9E" w:rsidP="007C7C9E">
      <w:pPr>
        <w:widowControl w:val="0"/>
        <w:spacing w:before="120"/>
        <w:jc w:val="center"/>
        <w:rPr>
          <w:rFonts w:ascii="Arial" w:hAnsi="Arial" w:cs="Arial"/>
          <w:b/>
          <w:sz w:val="20"/>
        </w:rPr>
      </w:pPr>
    </w:p>
    <w:p w14:paraId="368B30D2" w14:textId="77777777" w:rsidR="007C7C9E" w:rsidRPr="00190C6A" w:rsidRDefault="007C7C9E" w:rsidP="007C7C9E">
      <w:pPr>
        <w:widowControl w:val="0"/>
        <w:spacing w:before="120"/>
        <w:jc w:val="center"/>
        <w:rPr>
          <w:rFonts w:ascii="Arial" w:hAnsi="Arial" w:cs="Arial"/>
          <w:b/>
          <w:sz w:val="20"/>
        </w:rPr>
      </w:pPr>
    </w:p>
    <w:p w14:paraId="14DCC641" w14:textId="77777777" w:rsidR="007C7C9E" w:rsidRPr="00190C6A" w:rsidRDefault="007C7C9E" w:rsidP="007C7C9E">
      <w:pPr>
        <w:widowControl w:val="0"/>
        <w:spacing w:before="120"/>
        <w:jc w:val="center"/>
        <w:rPr>
          <w:rFonts w:ascii="Arial" w:hAnsi="Arial" w:cs="Arial"/>
          <w:b/>
          <w:sz w:val="20"/>
        </w:rPr>
      </w:pPr>
    </w:p>
    <w:p w14:paraId="74AE568B" w14:textId="77777777" w:rsidR="007C7C9E" w:rsidRPr="00190C6A" w:rsidRDefault="007C7C9E" w:rsidP="007C7C9E">
      <w:pPr>
        <w:widowControl w:val="0"/>
        <w:spacing w:before="120"/>
        <w:jc w:val="center"/>
        <w:rPr>
          <w:rFonts w:ascii="Arial" w:hAnsi="Arial" w:cs="Arial"/>
          <w:b/>
          <w:sz w:val="20"/>
        </w:rPr>
      </w:pPr>
    </w:p>
    <w:p w14:paraId="5F3B15C5" w14:textId="77777777" w:rsidR="007C7C9E" w:rsidRPr="00190C6A" w:rsidRDefault="007C7C9E" w:rsidP="007C7C9E">
      <w:pPr>
        <w:widowControl w:val="0"/>
        <w:spacing w:before="120"/>
        <w:jc w:val="center"/>
        <w:rPr>
          <w:rFonts w:ascii="Arial" w:hAnsi="Arial" w:cs="Arial"/>
          <w:b/>
          <w:sz w:val="20"/>
        </w:rPr>
      </w:pPr>
    </w:p>
    <w:p w14:paraId="78BF0965" w14:textId="77777777" w:rsidR="007C7C9E" w:rsidRPr="00190C6A" w:rsidRDefault="007C7C9E" w:rsidP="007C7C9E">
      <w:pPr>
        <w:widowControl w:val="0"/>
        <w:spacing w:before="120"/>
        <w:jc w:val="center"/>
        <w:rPr>
          <w:rFonts w:ascii="Arial" w:hAnsi="Arial" w:cs="Arial"/>
          <w:b/>
          <w:sz w:val="20"/>
        </w:rPr>
      </w:pPr>
    </w:p>
    <w:p w14:paraId="53D857EF" w14:textId="77777777" w:rsidR="007C7C9E" w:rsidRDefault="007C7C9E" w:rsidP="007C7C9E">
      <w:pPr>
        <w:widowControl w:val="0"/>
        <w:spacing w:before="120"/>
        <w:jc w:val="center"/>
        <w:rPr>
          <w:rFonts w:ascii="Arial" w:hAnsi="Arial" w:cs="Arial"/>
          <w:b/>
          <w:sz w:val="20"/>
        </w:rPr>
      </w:pPr>
    </w:p>
    <w:p w14:paraId="2DB24990" w14:textId="77777777" w:rsidR="005A7E5C" w:rsidRPr="00190C6A" w:rsidRDefault="005A7E5C" w:rsidP="007C7C9E">
      <w:pPr>
        <w:widowControl w:val="0"/>
        <w:spacing w:before="120"/>
        <w:jc w:val="center"/>
        <w:rPr>
          <w:rFonts w:ascii="Arial" w:hAnsi="Arial" w:cs="Arial"/>
          <w:b/>
          <w:sz w:val="20"/>
        </w:rPr>
      </w:pPr>
    </w:p>
    <w:p w14:paraId="2BBCD5B5" w14:textId="77777777" w:rsidR="007C7C9E" w:rsidRPr="00190C6A" w:rsidRDefault="007C7C9E" w:rsidP="00C80007">
      <w:pPr>
        <w:widowControl w:val="0"/>
        <w:spacing w:before="60" w:after="120"/>
        <w:jc w:val="center"/>
        <w:rPr>
          <w:rFonts w:ascii="Arial" w:hAnsi="Arial" w:cs="Arial"/>
          <w:b/>
          <w:sz w:val="20"/>
        </w:rPr>
      </w:pPr>
      <w:r w:rsidRPr="00190C6A">
        <w:rPr>
          <w:rFonts w:ascii="Arial" w:hAnsi="Arial" w:cs="Arial"/>
          <w:b/>
          <w:sz w:val="20"/>
        </w:rPr>
        <w:t>Рис. 16 Проведение приема ХАЙМЛИХА</w:t>
      </w:r>
    </w:p>
    <w:p w14:paraId="065F43AB" w14:textId="77777777" w:rsidR="007C7C9E" w:rsidRPr="00190C6A" w:rsidRDefault="007C7C9E" w:rsidP="00C80007">
      <w:pPr>
        <w:numPr>
          <w:ilvl w:val="0"/>
          <w:numId w:val="13"/>
        </w:numPr>
        <w:spacing w:before="60"/>
        <w:ind w:left="567" w:hanging="397"/>
        <w:jc w:val="both"/>
        <w:rPr>
          <w:szCs w:val="28"/>
        </w:rPr>
      </w:pPr>
      <w:r w:rsidRPr="00190C6A">
        <w:rPr>
          <w:szCs w:val="28"/>
        </w:rPr>
        <w:t>наносите серии из 5 резких интенсивных толчков по направлению снизу – вверх и снаружи – внутрь к диафрагме, добиваясь извлечения инородного тела.</w:t>
      </w:r>
    </w:p>
    <w:p w14:paraId="0FB3B278" w14:textId="6033AAC7" w:rsidR="007C7C9E" w:rsidRPr="008377D6" w:rsidRDefault="00EC4AE6" w:rsidP="002613BB">
      <w:pPr>
        <w:widowControl w:val="0"/>
        <w:spacing w:before="240"/>
        <w:jc w:val="both"/>
      </w:pPr>
      <w:r>
        <w:t>6</w:t>
      </w:r>
      <w:r w:rsidR="00F831C4" w:rsidRPr="008377D6">
        <w:t>.1.</w:t>
      </w:r>
      <w:r w:rsidR="000B2D64" w:rsidRPr="008377D6">
        <w:t>5</w:t>
      </w:r>
      <w:r w:rsidR="00F831C4" w:rsidRPr="008377D6">
        <w:t xml:space="preserve">. </w:t>
      </w:r>
      <w:r w:rsidR="000B2D64" w:rsidRPr="008377D6">
        <w:t>Е</w:t>
      </w:r>
      <w:r w:rsidR="000B2D64">
        <w:t>сли</w:t>
      </w:r>
      <w:r w:rsidR="000B2D64" w:rsidRPr="008377D6">
        <w:t xml:space="preserve"> </w:t>
      </w:r>
      <w:r w:rsidR="007C7C9E" w:rsidRPr="008377D6">
        <w:t>для пострадавшего в сознании абдоминальные толчки оказались неэффективны, сочетайте нанесение 5 толчков между лопатками.</w:t>
      </w:r>
    </w:p>
    <w:p w14:paraId="7BD253AC" w14:textId="6C9892DC" w:rsidR="007C7C9E" w:rsidRPr="00190C6A" w:rsidRDefault="00EC4AE6" w:rsidP="002613BB">
      <w:pPr>
        <w:widowControl w:val="0"/>
        <w:spacing w:before="240"/>
        <w:jc w:val="both"/>
      </w:pPr>
      <w:r>
        <w:t>6</w:t>
      </w:r>
      <w:r w:rsidR="00F831C4" w:rsidRPr="008377D6">
        <w:t>.1.</w:t>
      </w:r>
      <w:r w:rsidR="000B2D64" w:rsidRPr="008377D6">
        <w:t>6</w:t>
      </w:r>
      <w:r w:rsidR="00F831C4" w:rsidRPr="008377D6">
        <w:t xml:space="preserve">. </w:t>
      </w:r>
      <w:r w:rsidR="000B2D64" w:rsidRPr="008377D6">
        <w:t>Е</w:t>
      </w:r>
      <w:r w:rsidR="000B2D64">
        <w:t>сли</w:t>
      </w:r>
      <w:r w:rsidR="000B2D64" w:rsidRPr="00190C6A">
        <w:t xml:space="preserve"> </w:t>
      </w:r>
      <w:r w:rsidR="007C7C9E" w:rsidRPr="00190C6A">
        <w:t xml:space="preserve">пострадавший потерял сознание, необходимо начать базовые мероприятия по поддержанию жизнедеятельности: </w:t>
      </w:r>
    </w:p>
    <w:p w14:paraId="4EE0E286" w14:textId="77777777" w:rsidR="007C7C9E" w:rsidRPr="00190C6A" w:rsidRDefault="007C7C9E" w:rsidP="00C80007">
      <w:pPr>
        <w:numPr>
          <w:ilvl w:val="0"/>
          <w:numId w:val="13"/>
        </w:numPr>
        <w:spacing w:before="60"/>
        <w:ind w:left="567" w:hanging="397"/>
        <w:jc w:val="both"/>
        <w:rPr>
          <w:szCs w:val="28"/>
        </w:rPr>
      </w:pPr>
      <w:r w:rsidRPr="00190C6A">
        <w:t>а</w:t>
      </w:r>
      <w:r w:rsidRPr="00190C6A">
        <w:rPr>
          <w:szCs w:val="28"/>
        </w:rPr>
        <w:t>ккуратно уложите пострадавшего на ровную поверхность;</w:t>
      </w:r>
    </w:p>
    <w:p w14:paraId="245EFE08" w14:textId="45341072" w:rsidR="007C7C9E" w:rsidRPr="00190C6A" w:rsidRDefault="007C7C9E" w:rsidP="00C80007">
      <w:pPr>
        <w:numPr>
          <w:ilvl w:val="0"/>
          <w:numId w:val="13"/>
        </w:numPr>
        <w:spacing w:before="60"/>
        <w:ind w:left="567" w:hanging="397"/>
        <w:jc w:val="both"/>
        <w:rPr>
          <w:szCs w:val="28"/>
        </w:rPr>
      </w:pPr>
      <w:r w:rsidRPr="00190C6A">
        <w:rPr>
          <w:szCs w:val="28"/>
        </w:rPr>
        <w:t>немедленно организуйте вызов «Скорой помощи»</w:t>
      </w:r>
      <w:r w:rsidR="000B2D64">
        <w:rPr>
          <w:szCs w:val="28"/>
        </w:rPr>
        <w:t>/работников здравпункта;</w:t>
      </w:r>
    </w:p>
    <w:p w14:paraId="6B443A17" w14:textId="77777777" w:rsidR="007C7C9E" w:rsidRPr="00190C6A" w:rsidRDefault="007C7C9E" w:rsidP="00C80007">
      <w:pPr>
        <w:numPr>
          <w:ilvl w:val="0"/>
          <w:numId w:val="13"/>
        </w:numPr>
        <w:spacing w:before="60"/>
        <w:ind w:left="567" w:hanging="397"/>
        <w:jc w:val="both"/>
        <w:rPr>
          <w:szCs w:val="28"/>
        </w:rPr>
      </w:pPr>
      <w:r w:rsidRPr="00190C6A">
        <w:rPr>
          <w:szCs w:val="28"/>
        </w:rPr>
        <w:t>при отсутствии самостоятельного дыхания у пострадавшего немедленно начинайте компрессии грудной клетки в соотношении с искусственными вдохами (30:2);</w:t>
      </w:r>
    </w:p>
    <w:p w14:paraId="3375859C" w14:textId="77777777" w:rsidR="007C7C9E" w:rsidRPr="00190C6A" w:rsidRDefault="007C7C9E" w:rsidP="00C80007">
      <w:pPr>
        <w:numPr>
          <w:ilvl w:val="0"/>
          <w:numId w:val="13"/>
        </w:numPr>
        <w:spacing w:before="60"/>
        <w:ind w:left="567" w:hanging="397"/>
        <w:jc w:val="both"/>
        <w:rPr>
          <w:szCs w:val="28"/>
        </w:rPr>
      </w:pPr>
      <w:r w:rsidRPr="00190C6A">
        <w:rPr>
          <w:szCs w:val="28"/>
        </w:rPr>
        <w:t>перед искусственными вдохами проверяйте ротовую полость пострадавшего и удаляйте под контролем зрения возможные инородные тела.</w:t>
      </w:r>
    </w:p>
    <w:p w14:paraId="3E9371E3" w14:textId="6E33C46A" w:rsidR="007C7C9E" w:rsidRPr="00190C6A" w:rsidRDefault="00EC4AE6" w:rsidP="007C7C9E">
      <w:pPr>
        <w:widowControl w:val="0"/>
        <w:spacing w:before="240"/>
        <w:jc w:val="both"/>
        <w:outlineLvl w:val="1"/>
        <w:rPr>
          <w:rFonts w:ascii="Arial" w:hAnsi="Arial" w:cs="Arial"/>
          <w:b/>
          <w:i/>
          <w:sz w:val="20"/>
          <w:szCs w:val="20"/>
        </w:rPr>
      </w:pPr>
      <w:bookmarkStart w:id="85" w:name="_Toc116052815"/>
      <w:bookmarkStart w:id="86" w:name="_Toc121471265"/>
      <w:r>
        <w:rPr>
          <w:rFonts w:ascii="Arial" w:hAnsi="Arial" w:cs="Arial"/>
          <w:b/>
          <w:bCs/>
          <w:iCs/>
        </w:rPr>
        <w:t>6</w:t>
      </w:r>
      <w:r w:rsidR="007C7C9E" w:rsidRPr="00190C6A">
        <w:rPr>
          <w:rFonts w:ascii="Arial" w:hAnsi="Arial" w:cs="Arial"/>
          <w:b/>
          <w:bCs/>
          <w:iCs/>
        </w:rPr>
        <w:t>.2. ОБСТРУКЦИЯ ВЕРХНИХ ДЫХАТЕЛЬНЫХ ПУТЕЙ ИНОРОДНЫМ ТЕЛОМ У ТУЧНОГО ПОСТРАДАВШЕГО ИЛИ БЕРЕМЕННОЙ</w:t>
      </w:r>
      <w:bookmarkEnd w:id="85"/>
      <w:r w:rsidR="005A7E5C">
        <w:rPr>
          <w:rFonts w:ascii="Arial" w:hAnsi="Arial" w:cs="Arial"/>
          <w:b/>
          <w:bCs/>
          <w:iCs/>
        </w:rPr>
        <w:t xml:space="preserve"> ЖЕНЩИНЫ</w:t>
      </w:r>
      <w:bookmarkEnd w:id="86"/>
    </w:p>
    <w:p w14:paraId="3984DE7E" w14:textId="45185642" w:rsidR="007C7C9E" w:rsidRPr="00190C6A" w:rsidRDefault="00EC4AE6" w:rsidP="00C80007">
      <w:pPr>
        <w:widowControl w:val="0"/>
        <w:spacing w:before="240"/>
        <w:jc w:val="both"/>
      </w:pPr>
      <w:r>
        <w:t>6</w:t>
      </w:r>
      <w:r w:rsidR="005A7E5C">
        <w:t xml:space="preserve">.2.1. </w:t>
      </w:r>
      <w:r w:rsidR="00430181">
        <w:t xml:space="preserve">Тучному пострадавшему, а также беременной женщине </w:t>
      </w:r>
      <w:r w:rsidR="000B2D64">
        <w:t>нельзя</w:t>
      </w:r>
      <w:r w:rsidR="000B2D64" w:rsidRPr="008377D6">
        <w:t xml:space="preserve"> </w:t>
      </w:r>
      <w:r w:rsidR="007C7C9E" w:rsidRPr="00190C6A">
        <w:t>проводить толчки по животу!</w:t>
      </w:r>
    </w:p>
    <w:p w14:paraId="39585720" w14:textId="41213F67" w:rsidR="007C7C9E" w:rsidRPr="00190C6A" w:rsidRDefault="00EC4AE6" w:rsidP="00C80007">
      <w:pPr>
        <w:widowControl w:val="0"/>
        <w:spacing w:before="240"/>
        <w:jc w:val="both"/>
      </w:pPr>
      <w:r>
        <w:t>6.</w:t>
      </w:r>
      <w:r w:rsidR="005A7E5C">
        <w:t>2.2. Те</w:t>
      </w:r>
      <w:r w:rsidR="005A7E5C" w:rsidRPr="00190C6A">
        <w:t>хника</w:t>
      </w:r>
      <w:r w:rsidR="007C7C9E" w:rsidRPr="00190C6A">
        <w:t xml:space="preserve"> толчкообразных надавливаний на грудную клетку в положении стоя или сидя (Рисунок 17):</w:t>
      </w:r>
    </w:p>
    <w:p w14:paraId="0D1327D1" w14:textId="77777777" w:rsidR="007C7C9E" w:rsidRPr="00190C6A" w:rsidRDefault="007C7C9E" w:rsidP="00C80007">
      <w:pPr>
        <w:numPr>
          <w:ilvl w:val="0"/>
          <w:numId w:val="13"/>
        </w:numPr>
        <w:spacing w:before="60"/>
        <w:ind w:left="567" w:hanging="397"/>
        <w:jc w:val="both"/>
      </w:pPr>
      <w:r w:rsidRPr="00190C6A">
        <w:t>встаньте позади пострадавшего, поставьте свою стопу между его стоп, обхватите его грудную клетку на уровне подмышечных впадин;</w:t>
      </w:r>
    </w:p>
    <w:p w14:paraId="32EB3174" w14:textId="77777777" w:rsidR="007C7C9E" w:rsidRPr="00190C6A" w:rsidRDefault="007C7C9E" w:rsidP="00C80007">
      <w:pPr>
        <w:numPr>
          <w:ilvl w:val="0"/>
          <w:numId w:val="13"/>
        </w:numPr>
        <w:spacing w:before="60"/>
        <w:ind w:left="567" w:hanging="397"/>
        <w:jc w:val="both"/>
      </w:pPr>
      <w:r w:rsidRPr="00190C6A">
        <w:t>кисть одной руки, сжатую в кулак, поместите большим пальцем на середину грудины, обхватите ее кистью второй руки;</w:t>
      </w:r>
    </w:p>
    <w:p w14:paraId="03D4EF49" w14:textId="77777777" w:rsidR="007C7C9E" w:rsidRPr="00190C6A" w:rsidRDefault="007C7C9E" w:rsidP="00C80007">
      <w:pPr>
        <w:numPr>
          <w:ilvl w:val="0"/>
          <w:numId w:val="13"/>
        </w:numPr>
        <w:spacing w:before="60"/>
        <w:ind w:left="567" w:hanging="397"/>
        <w:jc w:val="both"/>
      </w:pPr>
      <w:r w:rsidRPr="00190C6A">
        <w:t>выполняйте толчкообразные движения по грудине на себя до тех пор, пока инородное тело не выйдет наружу;</w:t>
      </w:r>
    </w:p>
    <w:p w14:paraId="1AEC6337" w14:textId="77777777" w:rsidR="007C7C9E" w:rsidRPr="00190C6A" w:rsidRDefault="007C7C9E" w:rsidP="00C80007">
      <w:pPr>
        <w:numPr>
          <w:ilvl w:val="0"/>
          <w:numId w:val="13"/>
        </w:numPr>
        <w:spacing w:before="60"/>
        <w:ind w:left="567" w:hanging="397"/>
        <w:jc w:val="both"/>
      </w:pPr>
      <w:r w:rsidRPr="00190C6A">
        <w:t>если пострадавший потерял сознание, немедленно начинайте базовый реанимационный комплекс.</w:t>
      </w:r>
    </w:p>
    <w:p w14:paraId="79A70873" w14:textId="14CBFA3D" w:rsidR="007C7C9E" w:rsidRPr="00190C6A" w:rsidRDefault="007C7C9E" w:rsidP="007C7C9E">
      <w:pPr>
        <w:rPr>
          <w:sz w:val="22"/>
        </w:rPr>
      </w:pPr>
      <w:r w:rsidRPr="00190C6A">
        <w:rPr>
          <w:sz w:val="22"/>
        </w:rPr>
        <w:br w:type="page"/>
      </w:r>
    </w:p>
    <w:p w14:paraId="17FC0AF5" w14:textId="77777777" w:rsidR="007C7C9E" w:rsidRPr="00190C6A" w:rsidRDefault="007C7C9E" w:rsidP="007C7C9E">
      <w:pPr>
        <w:widowControl w:val="0"/>
        <w:spacing w:before="120"/>
        <w:jc w:val="both"/>
        <w:rPr>
          <w:sz w:val="22"/>
        </w:rPr>
      </w:pPr>
    </w:p>
    <w:p w14:paraId="3B3D1120" w14:textId="77777777" w:rsidR="007C7C9E" w:rsidRPr="00190C6A" w:rsidRDefault="007C7C9E" w:rsidP="007C7C9E">
      <w:pPr>
        <w:widowControl w:val="0"/>
        <w:spacing w:before="120"/>
        <w:jc w:val="both"/>
        <w:rPr>
          <w:sz w:val="22"/>
        </w:rPr>
      </w:pPr>
      <w:r w:rsidRPr="00190C6A">
        <w:rPr>
          <w:noProof/>
          <w:lang w:eastAsia="ru-RU"/>
        </w:rPr>
        <w:drawing>
          <wp:anchor distT="0" distB="0" distL="114300" distR="114300" simplePos="0" relativeHeight="251731968" behindDoc="0" locked="0" layoutInCell="1" allowOverlap="1" wp14:anchorId="2E537E4A" wp14:editId="5420A3B0">
            <wp:simplePos x="0" y="0"/>
            <wp:positionH relativeFrom="margin">
              <wp:posOffset>2112010</wp:posOffset>
            </wp:positionH>
            <wp:positionV relativeFrom="margin">
              <wp:posOffset>243205</wp:posOffset>
            </wp:positionV>
            <wp:extent cx="1879600" cy="1985645"/>
            <wp:effectExtent l="0" t="0" r="6350" b="0"/>
            <wp:wrapSquare wrapText="bothSides"/>
            <wp:docPr id="62" name="Рисунок 62" descr="http://minzdravrb.ru/polezno/image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http://minzdravrb.ru/polezno/image010.jpg"/>
                    <pic:cNvPicPr>
                      <a:picLocks noChangeAspect="1" noChangeArrowheads="1"/>
                    </pic:cNvPicPr>
                  </pic:nvPicPr>
                  <pic:blipFill>
                    <a:blip r:embed="rId37">
                      <a:extLst>
                        <a:ext uri="{28A0092B-C50C-407E-A947-70E740481C1C}">
                          <a14:useLocalDpi xmlns:a14="http://schemas.microsoft.com/office/drawing/2010/main" val="0"/>
                        </a:ext>
                      </a:extLst>
                    </a:blip>
                    <a:srcRect l="14835" t="2469" r="6635"/>
                    <a:stretch>
                      <a:fillRect/>
                    </a:stretch>
                  </pic:blipFill>
                  <pic:spPr bwMode="auto">
                    <a:xfrm>
                      <a:off x="0" y="0"/>
                      <a:ext cx="1879600" cy="19856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C6D457" w14:textId="77777777" w:rsidR="007C7C9E" w:rsidRPr="00190C6A" w:rsidRDefault="007C7C9E" w:rsidP="007C7C9E">
      <w:pPr>
        <w:widowControl w:val="0"/>
        <w:spacing w:before="120"/>
        <w:jc w:val="both"/>
        <w:rPr>
          <w:sz w:val="22"/>
        </w:rPr>
      </w:pPr>
    </w:p>
    <w:p w14:paraId="56CCCDAB" w14:textId="77777777" w:rsidR="007C7C9E" w:rsidRPr="00190C6A" w:rsidRDefault="007C7C9E" w:rsidP="007C7C9E">
      <w:pPr>
        <w:widowControl w:val="0"/>
        <w:spacing w:before="120"/>
        <w:jc w:val="both"/>
        <w:rPr>
          <w:sz w:val="22"/>
        </w:rPr>
      </w:pPr>
    </w:p>
    <w:p w14:paraId="09FAFE94" w14:textId="77777777" w:rsidR="007C7C9E" w:rsidRPr="00190C6A" w:rsidRDefault="007C7C9E" w:rsidP="007C7C9E">
      <w:pPr>
        <w:widowControl w:val="0"/>
        <w:spacing w:before="120"/>
        <w:jc w:val="both"/>
        <w:rPr>
          <w:sz w:val="22"/>
        </w:rPr>
      </w:pPr>
    </w:p>
    <w:p w14:paraId="7D0524FD" w14:textId="77777777" w:rsidR="007C7C9E" w:rsidRPr="00190C6A" w:rsidRDefault="007C7C9E" w:rsidP="007C7C9E">
      <w:pPr>
        <w:widowControl w:val="0"/>
        <w:spacing w:before="120"/>
        <w:jc w:val="both"/>
        <w:rPr>
          <w:sz w:val="22"/>
        </w:rPr>
      </w:pPr>
    </w:p>
    <w:p w14:paraId="49690B13" w14:textId="77777777" w:rsidR="007C7C9E" w:rsidRPr="00190C6A" w:rsidRDefault="007C7C9E" w:rsidP="007C7C9E">
      <w:pPr>
        <w:widowControl w:val="0"/>
        <w:spacing w:before="120"/>
        <w:jc w:val="both"/>
        <w:rPr>
          <w:sz w:val="22"/>
        </w:rPr>
      </w:pPr>
    </w:p>
    <w:p w14:paraId="5DDAB9D5" w14:textId="77777777" w:rsidR="007C7C9E" w:rsidRPr="00190C6A" w:rsidRDefault="007C7C9E" w:rsidP="007C7C9E">
      <w:pPr>
        <w:widowControl w:val="0"/>
        <w:spacing w:before="120"/>
        <w:jc w:val="both"/>
        <w:rPr>
          <w:sz w:val="22"/>
        </w:rPr>
      </w:pPr>
    </w:p>
    <w:p w14:paraId="2B1809BB" w14:textId="77777777" w:rsidR="007C7C9E" w:rsidRPr="00190C6A" w:rsidRDefault="007C7C9E" w:rsidP="007C7C9E">
      <w:pPr>
        <w:widowControl w:val="0"/>
        <w:spacing w:before="120"/>
        <w:jc w:val="both"/>
        <w:rPr>
          <w:sz w:val="22"/>
        </w:rPr>
      </w:pPr>
    </w:p>
    <w:p w14:paraId="543A0D3F" w14:textId="77777777" w:rsidR="005A7E5C" w:rsidRDefault="005A7E5C" w:rsidP="007C7C9E">
      <w:pPr>
        <w:widowControl w:val="0"/>
        <w:spacing w:before="60"/>
        <w:jc w:val="center"/>
        <w:rPr>
          <w:rFonts w:ascii="Arial" w:hAnsi="Arial" w:cs="Arial"/>
          <w:b/>
          <w:sz w:val="20"/>
        </w:rPr>
      </w:pPr>
    </w:p>
    <w:p w14:paraId="521AFA36" w14:textId="77777777" w:rsidR="007C7C9E" w:rsidRPr="00190C6A" w:rsidRDefault="007C7C9E" w:rsidP="007C7C9E">
      <w:pPr>
        <w:widowControl w:val="0"/>
        <w:spacing w:before="60"/>
        <w:jc w:val="center"/>
        <w:rPr>
          <w:rFonts w:ascii="Arial" w:hAnsi="Arial" w:cs="Arial"/>
          <w:b/>
          <w:sz w:val="20"/>
        </w:rPr>
      </w:pPr>
      <w:r w:rsidRPr="00190C6A">
        <w:rPr>
          <w:rFonts w:ascii="Arial" w:hAnsi="Arial" w:cs="Arial"/>
          <w:b/>
          <w:sz w:val="20"/>
        </w:rPr>
        <w:t>Рис. 17 Техника толчкообразных надавливаний</w:t>
      </w:r>
    </w:p>
    <w:p w14:paraId="20CBFD48" w14:textId="77777777" w:rsidR="005A7E5C" w:rsidRDefault="005A7E5C" w:rsidP="007C7C9E">
      <w:pPr>
        <w:sectPr w:rsidR="005A7E5C" w:rsidSect="00182022">
          <w:pgSz w:w="11906" w:h="16838" w:code="9"/>
          <w:pgMar w:top="567" w:right="1021" w:bottom="567" w:left="1247" w:header="737" w:footer="680" w:gutter="0"/>
          <w:cols w:space="708"/>
          <w:docGrid w:linePitch="360"/>
        </w:sectPr>
      </w:pPr>
    </w:p>
    <w:p w14:paraId="0B911122" w14:textId="0BDCEFAD" w:rsidR="007C7C9E" w:rsidRPr="00190C6A" w:rsidRDefault="00EC4AE6" w:rsidP="007C7C9E">
      <w:pPr>
        <w:pStyle w:val="10"/>
        <w:rPr>
          <w:caps w:val="0"/>
        </w:rPr>
      </w:pPr>
      <w:bookmarkStart w:id="87" w:name="_Toc116052816"/>
      <w:bookmarkStart w:id="88" w:name="_Toc121471266"/>
      <w:r>
        <w:lastRenderedPageBreak/>
        <w:t>7</w:t>
      </w:r>
      <w:r w:rsidR="007C7C9E" w:rsidRPr="00190C6A">
        <w:t>. ПЕРВАЯ ПОМОЩЬ ПРИ РАНЕНИИ</w:t>
      </w:r>
      <w:bookmarkEnd w:id="87"/>
      <w:bookmarkEnd w:id="88"/>
    </w:p>
    <w:p w14:paraId="7055C469" w14:textId="6D4B1D00" w:rsidR="007C7C9E" w:rsidRPr="00190C6A" w:rsidRDefault="00EC4AE6" w:rsidP="002613BB">
      <w:pPr>
        <w:pStyle w:val="aff2"/>
        <w:spacing w:before="240" w:after="0"/>
        <w:ind w:left="0"/>
        <w:jc w:val="both"/>
      </w:pPr>
      <w:r>
        <w:t>7</w:t>
      </w:r>
      <w:r w:rsidR="000B2D64">
        <w:t xml:space="preserve">.1. </w:t>
      </w:r>
      <w:r w:rsidR="007C7C9E" w:rsidRPr="00190C6A">
        <w:t>Для оказания первой помощи при ранении нужно осторожно снять грязь вокруг раны, очищая кожу от краев наружу и смазать настойкой йода очищенный участок. Затем вскрыть имеющийся в аптечке индивидуальный пакет, полностью прикрыть края раны и наложить повязку.</w:t>
      </w:r>
    </w:p>
    <w:p w14:paraId="255CF1B3" w14:textId="5AC7B4F0" w:rsidR="007C7C9E" w:rsidRPr="00190C6A" w:rsidRDefault="00EC4AE6" w:rsidP="002613BB">
      <w:pPr>
        <w:pStyle w:val="aff2"/>
        <w:spacing w:before="240" w:after="0"/>
        <w:ind w:left="0"/>
        <w:jc w:val="both"/>
      </w:pPr>
      <w:r>
        <w:t>7</w:t>
      </w:r>
      <w:r w:rsidR="000B2D64">
        <w:t>.1.2</w:t>
      </w:r>
      <w:r w:rsidR="00A23567">
        <w:t>.</w:t>
      </w:r>
      <w:r w:rsidR="000B2D64">
        <w:t xml:space="preserve"> </w:t>
      </w:r>
      <w:r w:rsidR="007C7C9E" w:rsidRPr="00190C6A">
        <w:t>При наложении повязки нельзя касаться руками той ее части, которая должна быть наложена непосредственно на рану. Если нет индивидуального пакета, то для перевязки можно использовать чистый носовой платок, чистую ткань. Если в рану выпадает какая-либо ткань или орган, то повязку накладывают сверху, ни в коем случае не пытаясь вправлять эту ткань или орган внутрь раны.</w:t>
      </w:r>
    </w:p>
    <w:p w14:paraId="79B115BF" w14:textId="129B1575" w:rsidR="007C7C9E" w:rsidRPr="00190C6A" w:rsidRDefault="00EC4AE6" w:rsidP="002613BB">
      <w:pPr>
        <w:pStyle w:val="aff2"/>
        <w:spacing w:before="240" w:after="0"/>
        <w:ind w:left="0"/>
        <w:jc w:val="both"/>
      </w:pPr>
      <w:r>
        <w:t>7</w:t>
      </w:r>
      <w:r w:rsidR="000B2D64">
        <w:t>.1.3. Работник, о</w:t>
      </w:r>
      <w:r w:rsidR="007C7C9E" w:rsidRPr="00190C6A">
        <w:t>казывающий помощь при ранениях</w:t>
      </w:r>
      <w:r w:rsidR="000B2D64">
        <w:t>,</w:t>
      </w:r>
      <w:r w:rsidR="007C7C9E" w:rsidRPr="00190C6A">
        <w:t xml:space="preserve"> должен вымыть руки или смазать пальцы настойкой йода. Прикасаться к самой ране даже вымытыми руками не допускается.</w:t>
      </w:r>
    </w:p>
    <w:p w14:paraId="199C49A8" w14:textId="0EEF5667" w:rsidR="007C7C9E" w:rsidRPr="008377D6" w:rsidRDefault="00EC4AE6" w:rsidP="002613BB">
      <w:pPr>
        <w:pStyle w:val="aff2"/>
        <w:spacing w:before="240" w:after="0"/>
        <w:ind w:left="0"/>
        <w:jc w:val="both"/>
      </w:pPr>
      <w:r>
        <w:t>7</w:t>
      </w:r>
      <w:r w:rsidR="000B2D64" w:rsidRPr="008377D6">
        <w:t xml:space="preserve">.1.4. </w:t>
      </w:r>
      <w:r w:rsidR="007C7C9E" w:rsidRPr="008377D6">
        <w:t>ВАЖНО</w:t>
      </w:r>
      <w:r w:rsidR="00F831C4" w:rsidRPr="008377D6">
        <w:t>:</w:t>
      </w:r>
    </w:p>
    <w:p w14:paraId="1BC282E2" w14:textId="77777777" w:rsidR="007C7C9E" w:rsidRPr="00190C6A" w:rsidRDefault="007C7C9E" w:rsidP="004C07A0">
      <w:pPr>
        <w:pStyle w:val="aff0"/>
        <w:numPr>
          <w:ilvl w:val="0"/>
          <w:numId w:val="14"/>
        </w:numPr>
        <w:spacing w:before="60"/>
        <w:ind w:left="567" w:hanging="397"/>
        <w:contextualSpacing w:val="0"/>
        <w:jc w:val="both"/>
      </w:pPr>
      <w:r w:rsidRPr="00190C6A">
        <w:t>нельзя промывать рану водой или даже каким-либо лекарственным веществом;</w:t>
      </w:r>
    </w:p>
    <w:p w14:paraId="1023CB35" w14:textId="77777777" w:rsidR="007C7C9E" w:rsidRPr="00190C6A" w:rsidRDefault="007C7C9E" w:rsidP="004C07A0">
      <w:pPr>
        <w:pStyle w:val="aff0"/>
        <w:numPr>
          <w:ilvl w:val="0"/>
          <w:numId w:val="14"/>
        </w:numPr>
        <w:spacing w:before="60"/>
        <w:ind w:left="567" w:hanging="397"/>
        <w:contextualSpacing w:val="0"/>
        <w:jc w:val="both"/>
        <w:rPr>
          <w:bCs/>
        </w:rPr>
      </w:pPr>
      <w:r w:rsidRPr="00190C6A">
        <w:rPr>
          <w:bCs/>
        </w:rPr>
        <w:t>нельзя засыпать порошком и смазывать мазями, так как это препятствует ее заживлению, способствует занесению в рану грязи с поверхности кожи и вызывает нагноение;</w:t>
      </w:r>
    </w:p>
    <w:p w14:paraId="48375F15" w14:textId="77777777" w:rsidR="007C7C9E" w:rsidRPr="00190C6A" w:rsidRDefault="007C7C9E" w:rsidP="004C07A0">
      <w:pPr>
        <w:pStyle w:val="aff0"/>
        <w:numPr>
          <w:ilvl w:val="0"/>
          <w:numId w:val="14"/>
        </w:numPr>
        <w:spacing w:before="60"/>
        <w:ind w:left="567" w:hanging="397"/>
        <w:contextualSpacing w:val="0"/>
        <w:jc w:val="both"/>
        <w:rPr>
          <w:bCs/>
        </w:rPr>
      </w:pPr>
      <w:r w:rsidRPr="00190C6A">
        <w:rPr>
          <w:bCs/>
        </w:rPr>
        <w:t xml:space="preserve">нельзя убирать из раны песок, землю, камешки; </w:t>
      </w:r>
    </w:p>
    <w:p w14:paraId="0F4796A0" w14:textId="77777777" w:rsidR="007C7C9E" w:rsidRPr="00190C6A" w:rsidRDefault="007C7C9E" w:rsidP="004C07A0">
      <w:pPr>
        <w:pStyle w:val="aff0"/>
        <w:numPr>
          <w:ilvl w:val="0"/>
          <w:numId w:val="14"/>
        </w:numPr>
        <w:spacing w:before="60"/>
        <w:ind w:left="567" w:hanging="397"/>
        <w:contextualSpacing w:val="0"/>
        <w:jc w:val="both"/>
        <w:rPr>
          <w:bCs/>
        </w:rPr>
      </w:pPr>
      <w:r w:rsidRPr="00190C6A">
        <w:rPr>
          <w:bCs/>
        </w:rPr>
        <w:t>нельзя удалять из раны сгустки крови, инородные тела, так как это может вызвать сильное кровотечение;</w:t>
      </w:r>
    </w:p>
    <w:p w14:paraId="486A447A" w14:textId="77777777" w:rsidR="007C7C9E" w:rsidRPr="00190C6A" w:rsidRDefault="007C7C9E" w:rsidP="004C07A0">
      <w:pPr>
        <w:pStyle w:val="aff0"/>
        <w:numPr>
          <w:ilvl w:val="0"/>
          <w:numId w:val="14"/>
        </w:numPr>
        <w:spacing w:before="60"/>
        <w:ind w:left="567" w:hanging="397"/>
        <w:contextualSpacing w:val="0"/>
        <w:jc w:val="both"/>
      </w:pPr>
      <w:r w:rsidRPr="00190C6A">
        <w:rPr>
          <w:bCs/>
        </w:rPr>
        <w:t>нельзя заматывать рану изоляционной лентой</w:t>
      </w:r>
      <w:r w:rsidRPr="00190C6A">
        <w:t>;</w:t>
      </w:r>
    </w:p>
    <w:p w14:paraId="2FD1D9AF" w14:textId="77777777" w:rsidR="007C7C9E" w:rsidRPr="00190C6A" w:rsidRDefault="007C7C9E" w:rsidP="004C07A0">
      <w:pPr>
        <w:pStyle w:val="aff0"/>
        <w:numPr>
          <w:ilvl w:val="0"/>
          <w:numId w:val="14"/>
        </w:numPr>
        <w:spacing w:before="60"/>
        <w:ind w:left="567" w:hanging="397"/>
        <w:contextualSpacing w:val="0"/>
        <w:jc w:val="both"/>
      </w:pPr>
      <w:r w:rsidRPr="00190C6A">
        <w:t>нельзя накладывать вату непосредственно на рану.</w:t>
      </w:r>
    </w:p>
    <w:p w14:paraId="2098CE7E" w14:textId="60E4888A" w:rsidR="007C7C9E" w:rsidRPr="00190C6A" w:rsidRDefault="00EC4AE6" w:rsidP="00073871">
      <w:pPr>
        <w:pStyle w:val="S0"/>
        <w:rPr>
          <w:rFonts w:ascii="Arial" w:hAnsi="Arial" w:cs="Arial"/>
          <w:b/>
        </w:rPr>
      </w:pPr>
      <w:bookmarkStart w:id="89" w:name="_Toc116052817"/>
      <w:r>
        <w:rPr>
          <w:rStyle w:val="S1"/>
        </w:rPr>
        <w:t>7</w:t>
      </w:r>
      <w:r w:rsidR="007C7C9E" w:rsidRPr="00E169B7">
        <w:rPr>
          <w:rStyle w:val="S1"/>
        </w:rPr>
        <w:t>.</w:t>
      </w:r>
      <w:r w:rsidR="000B2D64">
        <w:rPr>
          <w:rStyle w:val="S1"/>
        </w:rPr>
        <w:t>2</w:t>
      </w:r>
      <w:r w:rsidR="007C7C9E" w:rsidRPr="00E169B7">
        <w:rPr>
          <w:rStyle w:val="S1"/>
        </w:rPr>
        <w:t>.</w:t>
      </w:r>
      <w:r w:rsidR="007C7C9E" w:rsidRPr="00190C6A">
        <w:rPr>
          <w:rFonts w:ascii="Arial" w:hAnsi="Arial" w:cs="Arial"/>
          <w:b/>
        </w:rPr>
        <w:t xml:space="preserve"> </w:t>
      </w:r>
      <w:r w:rsidR="00073871" w:rsidRPr="00E169B7">
        <w:rPr>
          <w:rStyle w:val="S1"/>
        </w:rPr>
        <w:t>Первая помощь при проникающем ранении грудной клетки</w:t>
      </w:r>
      <w:bookmarkEnd w:id="89"/>
      <w:r w:rsidR="00073871">
        <w:rPr>
          <w:rStyle w:val="S1"/>
        </w:rPr>
        <w:t>:</w:t>
      </w:r>
    </w:p>
    <w:p w14:paraId="213668EE" w14:textId="77777777" w:rsidR="007C7C9E" w:rsidRPr="00190C6A" w:rsidRDefault="007C7C9E" w:rsidP="004C07A0">
      <w:pPr>
        <w:pStyle w:val="aff0"/>
        <w:numPr>
          <w:ilvl w:val="0"/>
          <w:numId w:val="14"/>
        </w:numPr>
        <w:spacing w:before="60"/>
        <w:ind w:left="567" w:hanging="397"/>
        <w:contextualSpacing w:val="0"/>
        <w:jc w:val="both"/>
      </w:pPr>
      <w:r w:rsidRPr="00190C6A">
        <w:t>при отсутствии в ране инородного предмета обеспечьте прекращение поступления воздуха. Если рана сквозная, закройте входное и выходное раневые отверстия;</w:t>
      </w:r>
    </w:p>
    <w:p w14:paraId="3F642BEE" w14:textId="77777777" w:rsidR="007C7C9E" w:rsidRPr="00190C6A" w:rsidRDefault="007C7C9E" w:rsidP="004C07A0">
      <w:pPr>
        <w:pStyle w:val="aff0"/>
        <w:numPr>
          <w:ilvl w:val="0"/>
          <w:numId w:val="14"/>
        </w:numPr>
        <w:spacing w:before="60"/>
        <w:ind w:left="567" w:hanging="397"/>
        <w:contextualSpacing w:val="0"/>
        <w:jc w:val="both"/>
      </w:pPr>
      <w:r w:rsidRPr="00190C6A">
        <w:t>закройте рану воздухонепроницаемым материалом (пергаментная бумага, целлофан, фольга), зафиксируйте этот материал повязкой или пластырем;</w:t>
      </w:r>
    </w:p>
    <w:p w14:paraId="00F62F84" w14:textId="77777777" w:rsidR="007C7C9E" w:rsidRPr="00190C6A" w:rsidRDefault="007C7C9E" w:rsidP="004C07A0">
      <w:pPr>
        <w:pStyle w:val="aff0"/>
        <w:numPr>
          <w:ilvl w:val="0"/>
          <w:numId w:val="14"/>
        </w:numPr>
        <w:spacing w:before="60"/>
        <w:ind w:left="567" w:hanging="397"/>
        <w:contextualSpacing w:val="0"/>
        <w:jc w:val="both"/>
      </w:pPr>
      <w:r w:rsidRPr="00190C6A">
        <w:t>придайте пострадавшему положение «полусидя», приложите холод к ране, подложив тканевую прокладку;</w:t>
      </w:r>
    </w:p>
    <w:p w14:paraId="7F899D90" w14:textId="77777777" w:rsidR="007C7C9E" w:rsidRPr="00190C6A" w:rsidRDefault="007C7C9E" w:rsidP="004C07A0">
      <w:pPr>
        <w:pStyle w:val="aff0"/>
        <w:numPr>
          <w:ilvl w:val="0"/>
          <w:numId w:val="14"/>
        </w:numPr>
        <w:spacing w:before="60"/>
        <w:ind w:left="567" w:hanging="397"/>
        <w:contextualSpacing w:val="0"/>
        <w:jc w:val="both"/>
      </w:pPr>
      <w:r w:rsidRPr="00190C6A">
        <w:t>при наличии в ране инородного предмета зафиксируйте его валиками из бинта, пластырем или повязкой.</w:t>
      </w:r>
    </w:p>
    <w:p w14:paraId="5D6E8982" w14:textId="3DAAB5A3" w:rsidR="007C7C9E" w:rsidRPr="00190C6A" w:rsidRDefault="00EC4AE6" w:rsidP="0042563F">
      <w:pPr>
        <w:spacing w:before="240"/>
        <w:jc w:val="both"/>
      </w:pPr>
      <w:r>
        <w:t>7</w:t>
      </w:r>
      <w:r w:rsidR="000B2D64">
        <w:t xml:space="preserve">.2.1. </w:t>
      </w:r>
      <w:r w:rsidR="007C7C9E" w:rsidRPr="008377D6">
        <w:t>Запрещ</w:t>
      </w:r>
      <w:r w:rsidR="00086316">
        <w:t>ается</w:t>
      </w:r>
      <w:r w:rsidR="007C7C9E" w:rsidRPr="008377D6">
        <w:t xml:space="preserve"> </w:t>
      </w:r>
      <w:r w:rsidR="007C7C9E" w:rsidRPr="00190C6A">
        <w:t>извлекать из раны инородные предметы на месте происшествия.</w:t>
      </w:r>
    </w:p>
    <w:p w14:paraId="749E30B1" w14:textId="45B47E2F" w:rsidR="007C7C9E" w:rsidRPr="00190C6A" w:rsidRDefault="00EC4AE6" w:rsidP="0042563F">
      <w:pPr>
        <w:spacing w:before="240"/>
        <w:jc w:val="both"/>
      </w:pPr>
      <w:r>
        <w:t>7.</w:t>
      </w:r>
      <w:r w:rsidR="00086316">
        <w:t xml:space="preserve">2.2. Необходимо вызвать </w:t>
      </w:r>
      <w:r w:rsidR="007C7C9E" w:rsidRPr="00190C6A">
        <w:t>(самостоятельно или с помощью окружающих) «скорую помощь»</w:t>
      </w:r>
      <w:r w:rsidR="000B2D64">
        <w:t>/работников здравпункта</w:t>
      </w:r>
      <w:r w:rsidR="007C7C9E" w:rsidRPr="00190C6A">
        <w:t>, обеспеч</w:t>
      </w:r>
      <w:r w:rsidR="00086316">
        <w:t>ить</w:t>
      </w:r>
      <w:r w:rsidR="007C7C9E" w:rsidRPr="00190C6A">
        <w:t xml:space="preserve"> доставку пострадавшего в </w:t>
      </w:r>
      <w:r w:rsidR="000B2D64">
        <w:t>медицинское учреждени</w:t>
      </w:r>
      <w:r w:rsidR="00F76F3B">
        <w:t>е</w:t>
      </w:r>
      <w:r w:rsidR="000B2D64">
        <w:t>/здравпункт.</w:t>
      </w:r>
    </w:p>
    <w:p w14:paraId="73BEE8CA" w14:textId="59DD50D5" w:rsidR="007C7C9E" w:rsidRPr="00190C6A" w:rsidRDefault="00EC4AE6" w:rsidP="00E169B7">
      <w:pPr>
        <w:pStyle w:val="S0"/>
      </w:pPr>
      <w:bookmarkStart w:id="90" w:name="_Toc116052818"/>
      <w:r>
        <w:t>7</w:t>
      </w:r>
      <w:r w:rsidR="00073871" w:rsidRPr="00190C6A">
        <w:t>.</w:t>
      </w:r>
      <w:r w:rsidR="000B2D64">
        <w:t>3</w:t>
      </w:r>
      <w:r w:rsidR="00073871" w:rsidRPr="00190C6A">
        <w:t>. Первая помощь при ранении живота</w:t>
      </w:r>
      <w:bookmarkEnd w:id="90"/>
      <w:r w:rsidR="00073871">
        <w:t>:</w:t>
      </w:r>
    </w:p>
    <w:p w14:paraId="7DF57C33" w14:textId="059BEE8A" w:rsidR="007C7C9E" w:rsidRPr="00190C6A" w:rsidRDefault="00086316" w:rsidP="004C07A0">
      <w:pPr>
        <w:pStyle w:val="aff0"/>
        <w:numPr>
          <w:ilvl w:val="0"/>
          <w:numId w:val="14"/>
        </w:numPr>
        <w:spacing w:before="60"/>
        <w:ind w:left="567" w:hanging="397"/>
        <w:contextualSpacing w:val="0"/>
        <w:jc w:val="both"/>
      </w:pPr>
      <w:r>
        <w:t xml:space="preserve">запрещается </w:t>
      </w:r>
      <w:r w:rsidR="007C7C9E" w:rsidRPr="00190C6A">
        <w:t>вправлять выпавшие органы в брюшную полость;</w:t>
      </w:r>
    </w:p>
    <w:p w14:paraId="4DAAA33E" w14:textId="7475880F" w:rsidR="007C7C9E" w:rsidRPr="00190C6A" w:rsidRDefault="007C7C9E" w:rsidP="004C07A0">
      <w:pPr>
        <w:pStyle w:val="aff0"/>
        <w:numPr>
          <w:ilvl w:val="0"/>
          <w:numId w:val="14"/>
        </w:numPr>
        <w:spacing w:before="60"/>
        <w:ind w:left="567" w:hanging="397"/>
        <w:contextualSpacing w:val="0"/>
        <w:jc w:val="both"/>
      </w:pPr>
      <w:r w:rsidRPr="00190C6A">
        <w:t>запрещ</w:t>
      </w:r>
      <w:r w:rsidR="00086316">
        <w:t>ается</w:t>
      </w:r>
      <w:r w:rsidRPr="00190C6A">
        <w:t xml:space="preserve"> давать пить и есть пострадавшему;</w:t>
      </w:r>
    </w:p>
    <w:p w14:paraId="26455EF6" w14:textId="57B2B1F0" w:rsidR="007C7C9E" w:rsidRPr="00190C6A" w:rsidRDefault="007C7C9E" w:rsidP="004C07A0">
      <w:pPr>
        <w:pStyle w:val="aff0"/>
        <w:numPr>
          <w:ilvl w:val="0"/>
          <w:numId w:val="14"/>
        </w:numPr>
        <w:spacing w:before="60"/>
        <w:ind w:left="567" w:hanging="397"/>
        <w:contextualSpacing w:val="0"/>
        <w:jc w:val="both"/>
      </w:pPr>
      <w:r w:rsidRPr="00190C6A">
        <w:t xml:space="preserve">для утоления чувства жажды </w:t>
      </w:r>
      <w:r w:rsidR="00086316">
        <w:t xml:space="preserve">необходимо смачивать </w:t>
      </w:r>
      <w:r w:rsidRPr="00190C6A">
        <w:t>губы пострадавшему;</w:t>
      </w:r>
    </w:p>
    <w:p w14:paraId="4E58CA40" w14:textId="41A1511E" w:rsidR="007C7C9E" w:rsidRPr="00190C6A" w:rsidRDefault="00086316" w:rsidP="004C07A0">
      <w:pPr>
        <w:pStyle w:val="aff0"/>
        <w:numPr>
          <w:ilvl w:val="0"/>
          <w:numId w:val="14"/>
        </w:numPr>
        <w:spacing w:before="60"/>
        <w:ind w:left="567" w:hanging="397"/>
        <w:contextualSpacing w:val="0"/>
        <w:jc w:val="both"/>
      </w:pPr>
      <w:r>
        <w:t xml:space="preserve">необходимо защитить </w:t>
      </w:r>
      <w:r w:rsidR="007C7C9E" w:rsidRPr="00190C6A">
        <w:t>вы</w:t>
      </w:r>
      <w:r>
        <w:t>павшие внутренние органы – положить</w:t>
      </w:r>
      <w:r w:rsidR="007C7C9E" w:rsidRPr="00190C6A">
        <w:t xml:space="preserve"> валик из марлевых бинтов вокруг выпавших органов;</w:t>
      </w:r>
    </w:p>
    <w:p w14:paraId="3F53CCA5" w14:textId="234CD74A" w:rsidR="007C7C9E" w:rsidRPr="00190C6A" w:rsidRDefault="00086316" w:rsidP="004C07A0">
      <w:pPr>
        <w:pStyle w:val="aff0"/>
        <w:numPr>
          <w:ilvl w:val="0"/>
          <w:numId w:val="14"/>
        </w:numPr>
        <w:spacing w:before="60"/>
        <w:ind w:left="567" w:hanging="397"/>
        <w:contextualSpacing w:val="0"/>
        <w:jc w:val="both"/>
      </w:pPr>
      <w:r>
        <w:lastRenderedPageBreak/>
        <w:t>поверх валиков необходимо наложить</w:t>
      </w:r>
      <w:r w:rsidR="007C7C9E" w:rsidRPr="00190C6A">
        <w:t xml:space="preserve"> асептическую повязку и, не прижимая выпавшие органы, прибинт</w:t>
      </w:r>
      <w:r>
        <w:t>овать</w:t>
      </w:r>
      <w:r w:rsidR="007C7C9E" w:rsidRPr="00190C6A">
        <w:t xml:space="preserve"> повязку к животу;</w:t>
      </w:r>
    </w:p>
    <w:p w14:paraId="0CDEB627" w14:textId="7B8169DA" w:rsidR="007C7C9E" w:rsidRPr="00190C6A" w:rsidRDefault="00086316" w:rsidP="004C07A0">
      <w:pPr>
        <w:pStyle w:val="aff0"/>
        <w:numPr>
          <w:ilvl w:val="0"/>
          <w:numId w:val="14"/>
        </w:numPr>
        <w:spacing w:before="60"/>
        <w:ind w:left="567" w:hanging="397"/>
        <w:contextualSpacing w:val="0"/>
        <w:jc w:val="both"/>
      </w:pPr>
      <w:r>
        <w:t>необходимо наложить</w:t>
      </w:r>
      <w:r w:rsidR="007C7C9E" w:rsidRPr="00190C6A">
        <w:t xml:space="preserve"> холод (хладовой пакет) на повязку;</w:t>
      </w:r>
    </w:p>
    <w:p w14:paraId="56FEB256" w14:textId="0A5C4417" w:rsidR="007C7C9E" w:rsidRPr="00190C6A" w:rsidRDefault="00086316" w:rsidP="004C07A0">
      <w:pPr>
        <w:pStyle w:val="aff0"/>
        <w:numPr>
          <w:ilvl w:val="0"/>
          <w:numId w:val="14"/>
        </w:numPr>
        <w:spacing w:before="60"/>
        <w:ind w:left="567" w:hanging="397"/>
        <w:contextualSpacing w:val="0"/>
        <w:jc w:val="both"/>
      </w:pPr>
      <w:r>
        <w:t xml:space="preserve">необходимо защитить </w:t>
      </w:r>
      <w:r w:rsidR="007C7C9E" w:rsidRPr="00190C6A">
        <w:t>пострадавшего от переохлаждения, укута</w:t>
      </w:r>
      <w:r>
        <w:t>ть</w:t>
      </w:r>
      <w:r w:rsidR="007C7C9E" w:rsidRPr="00190C6A">
        <w:t xml:space="preserve"> теплым одеялом, одеждой.</w:t>
      </w:r>
    </w:p>
    <w:p w14:paraId="040C619E" w14:textId="21AE63F9" w:rsidR="007C7C9E" w:rsidRPr="00190C6A" w:rsidRDefault="007C7C9E" w:rsidP="007C7C9E">
      <w:pPr>
        <w:pStyle w:val="aff0"/>
        <w:tabs>
          <w:tab w:val="left" w:pos="567"/>
        </w:tabs>
        <w:spacing w:after="240"/>
        <w:ind w:left="0"/>
        <w:jc w:val="both"/>
        <w:outlineLvl w:val="0"/>
        <w:rPr>
          <w:rFonts w:ascii="Arial" w:hAnsi="Arial" w:cs="Arial"/>
          <w:b/>
          <w:sz w:val="32"/>
          <w:szCs w:val="32"/>
        </w:rPr>
      </w:pPr>
      <w:r w:rsidRPr="00190C6A">
        <w:br w:type="page"/>
      </w:r>
      <w:bookmarkStart w:id="91" w:name="_Toc116052819"/>
      <w:bookmarkStart w:id="92" w:name="_Toc121471267"/>
      <w:r w:rsidR="00EC4AE6">
        <w:rPr>
          <w:rFonts w:ascii="Arial" w:hAnsi="Arial" w:cs="Arial"/>
          <w:b/>
          <w:sz w:val="32"/>
          <w:szCs w:val="32"/>
        </w:rPr>
        <w:lastRenderedPageBreak/>
        <w:t>8</w:t>
      </w:r>
      <w:r w:rsidRPr="007C7C9E">
        <w:rPr>
          <w:rFonts w:ascii="Arial" w:hAnsi="Arial" w:cs="Arial"/>
          <w:b/>
          <w:sz w:val="32"/>
          <w:szCs w:val="32"/>
        </w:rPr>
        <w:t xml:space="preserve">. </w:t>
      </w:r>
      <w:r w:rsidRPr="00190C6A">
        <w:rPr>
          <w:rFonts w:ascii="Arial" w:hAnsi="Arial" w:cs="Arial"/>
          <w:b/>
          <w:sz w:val="32"/>
          <w:szCs w:val="32"/>
        </w:rPr>
        <w:t>ПЕРВАЯ ПОМОЩЬ ПРИ КРОВОТЕЧЕНИИ. ВИДЫ КРОВОТЕЧЕНИЙ</w:t>
      </w:r>
      <w:bookmarkEnd w:id="91"/>
      <w:bookmarkEnd w:id="92"/>
    </w:p>
    <w:p w14:paraId="4DEA1327" w14:textId="546AE733" w:rsidR="007C7C9E" w:rsidRPr="00190C6A" w:rsidRDefault="007C7C9E" w:rsidP="00C80007">
      <w:pPr>
        <w:pStyle w:val="afa"/>
        <w:kinsoku w:val="0"/>
        <w:overflowPunct w:val="0"/>
        <w:spacing w:before="240" w:beforeAutospacing="0" w:after="0" w:afterAutospacing="0"/>
        <w:jc w:val="both"/>
        <w:textAlignment w:val="baseline"/>
        <w:rPr>
          <w:color w:val="000000"/>
        </w:rPr>
      </w:pPr>
      <w:r w:rsidRPr="00190C6A">
        <w:rPr>
          <w:color w:val="000000"/>
        </w:rPr>
        <w:t>Различают временную и постоянную остановку кровотечения. Временная остановка кровотечения чаще всего осуществляется при случайных ранениях и носит характер первой помощи пострадавшему, что является необходимым условием для транспортировки его на место, где может быть произведена окончательная остановка кровотечения.</w:t>
      </w:r>
    </w:p>
    <w:p w14:paraId="27ED8D53" w14:textId="06963FAD" w:rsidR="007C7C9E" w:rsidRPr="00190C6A" w:rsidRDefault="007C7C9E" w:rsidP="00C80007">
      <w:pPr>
        <w:spacing w:before="240"/>
      </w:pPr>
      <w:r w:rsidRPr="00190C6A">
        <w:t>К методам остановки кровотечения относят:</w:t>
      </w:r>
    </w:p>
    <w:p w14:paraId="5F535E93" w14:textId="77777777" w:rsidR="007C7C9E" w:rsidRPr="00190C6A" w:rsidRDefault="007C7C9E" w:rsidP="00C80007">
      <w:pPr>
        <w:pStyle w:val="aff0"/>
        <w:numPr>
          <w:ilvl w:val="0"/>
          <w:numId w:val="15"/>
        </w:numPr>
        <w:spacing w:before="60"/>
        <w:ind w:left="567" w:hanging="397"/>
        <w:contextualSpacing w:val="0"/>
        <w:jc w:val="both"/>
      </w:pPr>
      <w:r w:rsidRPr="00190C6A">
        <w:t>наложение на рану давящей повязки;</w:t>
      </w:r>
    </w:p>
    <w:p w14:paraId="1C601ACD" w14:textId="77777777" w:rsidR="007C7C9E" w:rsidRPr="00190C6A" w:rsidRDefault="007C7C9E" w:rsidP="00C80007">
      <w:pPr>
        <w:pStyle w:val="aff0"/>
        <w:numPr>
          <w:ilvl w:val="0"/>
          <w:numId w:val="15"/>
        </w:numPr>
        <w:spacing w:before="60"/>
        <w:ind w:left="567" w:hanging="397"/>
        <w:contextualSpacing w:val="0"/>
        <w:jc w:val="both"/>
      </w:pPr>
      <w:r w:rsidRPr="00190C6A">
        <w:t>пальцевое прижатие точек проекции сосуда к костным выступам;</w:t>
      </w:r>
    </w:p>
    <w:p w14:paraId="2DF0E571" w14:textId="77777777" w:rsidR="007C7C9E" w:rsidRPr="00190C6A" w:rsidRDefault="007C7C9E" w:rsidP="00C80007">
      <w:pPr>
        <w:pStyle w:val="aff0"/>
        <w:numPr>
          <w:ilvl w:val="0"/>
          <w:numId w:val="15"/>
        </w:numPr>
        <w:spacing w:before="60"/>
        <w:ind w:left="567" w:hanging="397"/>
        <w:contextualSpacing w:val="0"/>
        <w:jc w:val="both"/>
      </w:pPr>
      <w:r w:rsidRPr="00190C6A">
        <w:t>максимальное сгибание конечности в вышележащем суставе;</w:t>
      </w:r>
    </w:p>
    <w:p w14:paraId="0D9EF805" w14:textId="77777777" w:rsidR="007C7C9E" w:rsidRPr="00190C6A" w:rsidRDefault="007C7C9E" w:rsidP="00C80007">
      <w:pPr>
        <w:pStyle w:val="aff0"/>
        <w:numPr>
          <w:ilvl w:val="0"/>
          <w:numId w:val="15"/>
        </w:numPr>
        <w:spacing w:before="60"/>
        <w:ind w:left="567" w:hanging="397"/>
        <w:contextualSpacing w:val="0"/>
        <w:jc w:val="both"/>
      </w:pPr>
      <w:r w:rsidRPr="00190C6A">
        <w:t>наложение кровоостанавливающего жгута.</w:t>
      </w:r>
    </w:p>
    <w:p w14:paraId="269D94BC" w14:textId="209D5558" w:rsidR="007C7C9E" w:rsidRPr="00190C6A" w:rsidRDefault="00EC4AE6">
      <w:pPr>
        <w:pStyle w:val="72"/>
        <w:spacing w:before="240" w:after="0"/>
      </w:pPr>
      <w:bookmarkStart w:id="93" w:name="_Toc42088627"/>
      <w:bookmarkStart w:id="94" w:name="_Toc116052820"/>
      <w:bookmarkStart w:id="95" w:name="_Toc121471268"/>
      <w:r>
        <w:t>8</w:t>
      </w:r>
      <w:r w:rsidR="007C7C9E" w:rsidRPr="00190C6A">
        <w:t>.1. ОСТАНОВКА КРОВОТЕЧЕНИЙ ПОВЯЗКОЙ</w:t>
      </w:r>
      <w:bookmarkEnd w:id="93"/>
      <w:bookmarkEnd w:id="94"/>
      <w:bookmarkEnd w:id="95"/>
    </w:p>
    <w:p w14:paraId="065FBDA0" w14:textId="15F35DFF" w:rsidR="007C7C9E" w:rsidRPr="00190C6A" w:rsidRDefault="00EC4AE6" w:rsidP="00C80007">
      <w:pPr>
        <w:pStyle w:val="aff2"/>
        <w:spacing w:before="240" w:after="0"/>
        <w:ind w:left="0"/>
        <w:jc w:val="both"/>
      </w:pPr>
      <w:r>
        <w:t>8</w:t>
      </w:r>
      <w:r w:rsidR="00D66A2A">
        <w:t xml:space="preserve">.1.1. </w:t>
      </w:r>
      <w:r w:rsidR="007C7C9E" w:rsidRPr="00190C6A">
        <w:t>Для остановки кровотечения необходимо поднять раненую конечность,</w:t>
      </w:r>
      <w:r w:rsidR="007C7C9E" w:rsidRPr="00190C6A">
        <w:rPr>
          <w:b/>
        </w:rPr>
        <w:t xml:space="preserve"> </w:t>
      </w:r>
      <w:r w:rsidR="007C7C9E" w:rsidRPr="00190C6A">
        <w:t>закрыть кровоточащую рану перевязочным материалом, придавить сверху</w:t>
      </w:r>
      <w:r w:rsidR="00AB2555">
        <w:t xml:space="preserve">, </w:t>
      </w:r>
      <w:r w:rsidR="007C7C9E" w:rsidRPr="00190C6A">
        <w:t>не касаясь пальцами самой раны. Если кровотечение остановится, то, не снимая наложенного материала, поверх него наложить еще одну подушечку из другого пакета или кусок ваты и забинтовать раненое место.</w:t>
      </w:r>
    </w:p>
    <w:p w14:paraId="21FA67FC" w14:textId="4CB34B22" w:rsidR="007C7C9E" w:rsidRPr="00190C6A" w:rsidRDefault="00EC4AE6" w:rsidP="00C80007">
      <w:pPr>
        <w:pStyle w:val="aff2"/>
        <w:spacing w:before="240" w:after="0"/>
        <w:ind w:left="0"/>
        <w:jc w:val="both"/>
      </w:pPr>
      <w:r>
        <w:t>8</w:t>
      </w:r>
      <w:r w:rsidR="00D66A2A">
        <w:t xml:space="preserve">.1.2. </w:t>
      </w:r>
      <w:r w:rsidR="007C7C9E" w:rsidRPr="00190C6A">
        <w:t xml:space="preserve">Давящая повязка применяется для остановки венозных кровотечений. </w:t>
      </w:r>
    </w:p>
    <w:p w14:paraId="1E74059E" w14:textId="19859FFB" w:rsidR="007C7C9E" w:rsidRPr="00190C6A" w:rsidRDefault="00EC4AE6" w:rsidP="00C80007">
      <w:pPr>
        <w:pStyle w:val="aff2"/>
        <w:spacing w:before="240" w:after="0"/>
        <w:ind w:left="0"/>
        <w:jc w:val="both"/>
      </w:pPr>
      <w:r>
        <w:t>8</w:t>
      </w:r>
      <w:r w:rsidR="00AB2555">
        <w:t xml:space="preserve">.1.3. </w:t>
      </w:r>
      <w:r w:rsidR="007C7C9E" w:rsidRPr="00190C6A">
        <w:t>Последовательность наложения повязки (Рисунок 18):</w:t>
      </w:r>
    </w:p>
    <w:p w14:paraId="6408346B" w14:textId="77777777" w:rsidR="007C7C9E" w:rsidRPr="00190C6A" w:rsidRDefault="007C7C9E" w:rsidP="00C80007">
      <w:pPr>
        <w:pStyle w:val="aff0"/>
        <w:numPr>
          <w:ilvl w:val="0"/>
          <w:numId w:val="15"/>
        </w:numPr>
        <w:spacing w:before="60"/>
        <w:ind w:left="567" w:hanging="397"/>
        <w:contextualSpacing w:val="0"/>
        <w:jc w:val="both"/>
      </w:pPr>
      <w:r w:rsidRPr="00190C6A">
        <w:t xml:space="preserve">закрыть рану стерильной салфеткой; </w:t>
      </w:r>
    </w:p>
    <w:p w14:paraId="29CFEBA7" w14:textId="77777777" w:rsidR="007C7C9E" w:rsidRPr="00190C6A" w:rsidRDefault="007C7C9E" w:rsidP="00C80007">
      <w:pPr>
        <w:pStyle w:val="aff0"/>
        <w:numPr>
          <w:ilvl w:val="0"/>
          <w:numId w:val="15"/>
        </w:numPr>
        <w:spacing w:before="60"/>
        <w:ind w:left="567" w:hanging="397"/>
        <w:contextualSpacing w:val="0"/>
        <w:jc w:val="both"/>
      </w:pPr>
      <w:r w:rsidRPr="00190C6A">
        <w:t>наложить поверх салфетки туго скрученный тампон, изготовленный из бинта или куска подручной ткани и по размерам соответствующий ране;</w:t>
      </w:r>
    </w:p>
    <w:p w14:paraId="28902608" w14:textId="77777777" w:rsidR="007C7C9E" w:rsidRPr="00190C6A" w:rsidRDefault="007C7C9E" w:rsidP="00C80007">
      <w:pPr>
        <w:pStyle w:val="aff0"/>
        <w:numPr>
          <w:ilvl w:val="0"/>
          <w:numId w:val="15"/>
        </w:numPr>
        <w:spacing w:before="60"/>
        <w:ind w:left="567" w:hanging="397"/>
        <w:contextualSpacing w:val="0"/>
        <w:jc w:val="both"/>
      </w:pPr>
      <w:r w:rsidRPr="00190C6A">
        <w:t>вдавить тампон в рану в течение 7-10 минут, следя за тем, чтобы кровотечение прекратилось;</w:t>
      </w:r>
    </w:p>
    <w:p w14:paraId="3D0FDBDF" w14:textId="77777777" w:rsidR="007C7C9E" w:rsidRPr="00190C6A" w:rsidRDefault="007C7C9E" w:rsidP="00C80007">
      <w:pPr>
        <w:pStyle w:val="aff0"/>
        <w:numPr>
          <w:ilvl w:val="0"/>
          <w:numId w:val="15"/>
        </w:numPr>
        <w:spacing w:before="60"/>
        <w:ind w:left="567" w:hanging="397"/>
        <w:contextualSpacing w:val="0"/>
        <w:jc w:val="both"/>
      </w:pPr>
      <w:r w:rsidRPr="00190C6A">
        <w:t xml:space="preserve">туго прибинтовать тампон к конечности; </w:t>
      </w:r>
    </w:p>
    <w:p w14:paraId="2472C11F" w14:textId="77777777" w:rsidR="007C7C9E" w:rsidRPr="00190C6A" w:rsidRDefault="007C7C9E" w:rsidP="00C80007">
      <w:pPr>
        <w:pStyle w:val="aff0"/>
        <w:numPr>
          <w:ilvl w:val="0"/>
          <w:numId w:val="15"/>
        </w:numPr>
        <w:spacing w:before="60"/>
        <w:ind w:left="567" w:hanging="397"/>
        <w:contextualSpacing w:val="0"/>
        <w:jc w:val="both"/>
      </w:pPr>
      <w:r w:rsidRPr="00190C6A">
        <w:t>выполнить иммобилизацию раненой конечности.</w:t>
      </w:r>
    </w:p>
    <w:p w14:paraId="61678432" w14:textId="77777777" w:rsidR="007C7C9E" w:rsidRPr="00190C6A" w:rsidRDefault="007C7C9E" w:rsidP="007C7C9E">
      <w:r w:rsidRPr="00190C6A">
        <w:rPr>
          <w:noProof/>
          <w:lang w:eastAsia="ru-RU"/>
        </w:rPr>
        <w:drawing>
          <wp:anchor distT="0" distB="0" distL="114300" distR="114300" simplePos="0" relativeHeight="251735040" behindDoc="0" locked="0" layoutInCell="1" allowOverlap="1" wp14:anchorId="3B1902DA" wp14:editId="498F2AA7">
            <wp:simplePos x="0" y="0"/>
            <wp:positionH relativeFrom="column">
              <wp:posOffset>1272540</wp:posOffset>
            </wp:positionH>
            <wp:positionV relativeFrom="paragraph">
              <wp:posOffset>268605</wp:posOffset>
            </wp:positionV>
            <wp:extent cx="3816985" cy="1736725"/>
            <wp:effectExtent l="0" t="0" r="0" b="0"/>
            <wp:wrapTopAndBottom/>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38">
                      <a:extLst>
                        <a:ext uri="{28A0092B-C50C-407E-A947-70E740481C1C}">
                          <a14:useLocalDpi xmlns:a14="http://schemas.microsoft.com/office/drawing/2010/main" val="0"/>
                        </a:ext>
                      </a:extLst>
                    </a:blip>
                    <a:srcRect l="8589" t="4897"/>
                    <a:stretch>
                      <a:fillRect/>
                    </a:stretch>
                  </pic:blipFill>
                  <pic:spPr bwMode="auto">
                    <a:xfrm>
                      <a:off x="0" y="0"/>
                      <a:ext cx="3816985" cy="17367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476C5F" w14:textId="77777777" w:rsidR="007C7C9E" w:rsidRPr="00190C6A" w:rsidRDefault="007C7C9E" w:rsidP="007C7C9E">
      <w:pPr>
        <w:pStyle w:val="aff2"/>
        <w:spacing w:before="60" w:after="0"/>
        <w:ind w:left="0"/>
        <w:jc w:val="center"/>
        <w:rPr>
          <w:rFonts w:ascii="Arial" w:hAnsi="Arial" w:cs="Arial"/>
          <w:b/>
          <w:sz w:val="20"/>
        </w:rPr>
      </w:pPr>
      <w:r w:rsidRPr="00190C6A">
        <w:rPr>
          <w:rFonts w:ascii="Arial" w:hAnsi="Arial" w:cs="Arial"/>
          <w:b/>
          <w:sz w:val="20"/>
        </w:rPr>
        <w:t>Рис. 18 Наложение давящей повязки</w:t>
      </w:r>
    </w:p>
    <w:p w14:paraId="5E155C2A" w14:textId="57229557" w:rsidR="007C7C9E" w:rsidRPr="008377D6" w:rsidRDefault="00EC4AE6" w:rsidP="007C7C9E">
      <w:pPr>
        <w:spacing w:before="120"/>
      </w:pPr>
      <w:r>
        <w:t>8</w:t>
      </w:r>
      <w:r w:rsidR="000B2D64" w:rsidRPr="008377D6">
        <w:t xml:space="preserve">.1.4. </w:t>
      </w:r>
      <w:r w:rsidR="007C7C9E" w:rsidRPr="008377D6">
        <w:t xml:space="preserve">Преимущества: </w:t>
      </w:r>
    </w:p>
    <w:p w14:paraId="747DA76C" w14:textId="77777777" w:rsidR="007C7C9E" w:rsidRPr="00190C6A" w:rsidRDefault="007C7C9E" w:rsidP="004C07A0">
      <w:pPr>
        <w:pStyle w:val="aff0"/>
        <w:numPr>
          <w:ilvl w:val="0"/>
          <w:numId w:val="15"/>
        </w:numPr>
        <w:spacing w:before="60"/>
        <w:ind w:left="567" w:hanging="397"/>
        <w:contextualSpacing w:val="0"/>
      </w:pPr>
      <w:r w:rsidRPr="00190C6A">
        <w:t xml:space="preserve">неповрежденные артерии продолжают функционировать; </w:t>
      </w:r>
    </w:p>
    <w:p w14:paraId="138CD738" w14:textId="77777777" w:rsidR="007C7C9E" w:rsidRPr="00190C6A" w:rsidRDefault="007C7C9E" w:rsidP="004C07A0">
      <w:pPr>
        <w:pStyle w:val="aff0"/>
        <w:numPr>
          <w:ilvl w:val="0"/>
          <w:numId w:val="15"/>
        </w:numPr>
        <w:spacing w:before="60"/>
        <w:ind w:left="567" w:hanging="397"/>
        <w:contextualSpacing w:val="0"/>
      </w:pPr>
      <w:r w:rsidRPr="00190C6A">
        <w:t xml:space="preserve">не сдавливаются нервы и мышцы. </w:t>
      </w:r>
    </w:p>
    <w:p w14:paraId="1D2931EC" w14:textId="181FF939" w:rsidR="007C7C9E" w:rsidRPr="008377D6" w:rsidRDefault="00EC4AE6" w:rsidP="00C80007">
      <w:pPr>
        <w:spacing w:before="240"/>
      </w:pPr>
      <w:r>
        <w:t>8</w:t>
      </w:r>
      <w:r w:rsidR="000B2D64" w:rsidRPr="008377D6">
        <w:t xml:space="preserve">.1.5. </w:t>
      </w:r>
      <w:r w:rsidR="007C7C9E" w:rsidRPr="008377D6">
        <w:t xml:space="preserve">Недостатки: </w:t>
      </w:r>
    </w:p>
    <w:p w14:paraId="506CF583" w14:textId="77777777" w:rsidR="007C7C9E" w:rsidRPr="00190C6A" w:rsidRDefault="007C7C9E" w:rsidP="004C07A0">
      <w:pPr>
        <w:pStyle w:val="aff0"/>
        <w:numPr>
          <w:ilvl w:val="0"/>
          <w:numId w:val="15"/>
        </w:numPr>
        <w:spacing w:before="60"/>
        <w:ind w:left="567" w:hanging="397"/>
        <w:contextualSpacing w:val="0"/>
      </w:pPr>
      <w:r w:rsidRPr="00190C6A">
        <w:lastRenderedPageBreak/>
        <w:t xml:space="preserve">тампонирование раны болезненно в момент его выполнения; </w:t>
      </w:r>
    </w:p>
    <w:p w14:paraId="7F138711" w14:textId="77777777" w:rsidR="007C7C9E" w:rsidRPr="00190C6A" w:rsidRDefault="007C7C9E" w:rsidP="004C07A0">
      <w:pPr>
        <w:pStyle w:val="aff0"/>
        <w:numPr>
          <w:ilvl w:val="0"/>
          <w:numId w:val="15"/>
        </w:numPr>
        <w:spacing w:before="60"/>
        <w:ind w:left="567" w:hanging="397"/>
        <w:contextualSpacing w:val="0"/>
      </w:pPr>
      <w:r w:rsidRPr="00190C6A">
        <w:t xml:space="preserve">тампон может ослабевать и пропитываться кровью; </w:t>
      </w:r>
    </w:p>
    <w:p w14:paraId="2B318745" w14:textId="77777777" w:rsidR="007C7C9E" w:rsidRPr="00190C6A" w:rsidRDefault="007C7C9E" w:rsidP="004C07A0">
      <w:pPr>
        <w:pStyle w:val="aff0"/>
        <w:numPr>
          <w:ilvl w:val="0"/>
          <w:numId w:val="15"/>
        </w:numPr>
        <w:spacing w:before="60"/>
        <w:ind w:left="567" w:hanging="397"/>
        <w:contextualSpacing w:val="0"/>
      </w:pPr>
      <w:r w:rsidRPr="00190C6A">
        <w:t>метод неприменим при открытых переломах.</w:t>
      </w:r>
    </w:p>
    <w:p w14:paraId="261F31B8" w14:textId="3C9EAA30" w:rsidR="007C7C9E" w:rsidRPr="00190C6A" w:rsidRDefault="00EC4AE6">
      <w:pPr>
        <w:pStyle w:val="72"/>
        <w:spacing w:before="240" w:after="0"/>
      </w:pPr>
      <w:bookmarkStart w:id="96" w:name="_Toc42088628"/>
      <w:bookmarkStart w:id="97" w:name="_Toc116052821"/>
      <w:bookmarkStart w:id="98" w:name="_Toc121471269"/>
      <w:r>
        <w:t>8</w:t>
      </w:r>
      <w:r w:rsidR="007C7C9E" w:rsidRPr="00190C6A">
        <w:t>.2. ОСТАНОВКА КРОВОТЕЧЕНИЯ ПАЛЬЦАМИ</w:t>
      </w:r>
      <w:bookmarkEnd w:id="96"/>
      <w:bookmarkEnd w:id="97"/>
      <w:bookmarkEnd w:id="98"/>
    </w:p>
    <w:p w14:paraId="15C3168B" w14:textId="729C5E98" w:rsidR="007C7C9E" w:rsidRPr="00190C6A" w:rsidRDefault="00EC4AE6" w:rsidP="00C80007">
      <w:pPr>
        <w:pStyle w:val="aff2"/>
        <w:spacing w:before="240" w:after="0"/>
        <w:ind w:left="0"/>
        <w:jc w:val="both"/>
      </w:pPr>
      <w:r>
        <w:t>8</w:t>
      </w:r>
      <w:r w:rsidR="007C7C9E" w:rsidRPr="00190C6A">
        <w:t>.2.1. Быстро остановить кровотечение можно</w:t>
      </w:r>
      <w:r w:rsidR="00AB2555">
        <w:t xml:space="preserve"> </w:t>
      </w:r>
      <w:r w:rsidR="007C7C9E" w:rsidRPr="00190C6A">
        <w:t>прижав пальцами кровоточащий сосуд к подлежащей кости выше раны (ближе к туловищу).</w:t>
      </w:r>
    </w:p>
    <w:p w14:paraId="78449CE6" w14:textId="30136061" w:rsidR="007C7C9E" w:rsidRPr="00190C6A" w:rsidRDefault="00EC4AE6" w:rsidP="00C80007">
      <w:pPr>
        <w:pStyle w:val="aff2"/>
        <w:spacing w:before="240" w:after="0"/>
        <w:ind w:left="0"/>
        <w:jc w:val="both"/>
      </w:pPr>
      <w:r>
        <w:t>8</w:t>
      </w:r>
      <w:r w:rsidR="00AB2555">
        <w:t xml:space="preserve">.2.2. </w:t>
      </w:r>
      <w:r w:rsidR="007C7C9E" w:rsidRPr="00190C6A">
        <w:t>Кровотечение из ран останавливают:</w:t>
      </w:r>
    </w:p>
    <w:p w14:paraId="7B440B8D" w14:textId="77777777" w:rsidR="007C7C9E" w:rsidRPr="00190C6A" w:rsidRDefault="007C7C9E" w:rsidP="00C80007">
      <w:pPr>
        <w:pStyle w:val="aff0"/>
        <w:numPr>
          <w:ilvl w:val="0"/>
          <w:numId w:val="15"/>
        </w:numPr>
        <w:spacing w:before="60"/>
        <w:ind w:left="567" w:hanging="397"/>
        <w:contextualSpacing w:val="0"/>
        <w:jc w:val="both"/>
      </w:pPr>
      <w:r w:rsidRPr="00190C6A">
        <w:t>на нижней части лица – прижатием челюстной артерии к краю нижней челюсти;</w:t>
      </w:r>
    </w:p>
    <w:p w14:paraId="7C7C24EB" w14:textId="77777777" w:rsidR="007C7C9E" w:rsidRPr="00190C6A" w:rsidRDefault="007C7C9E" w:rsidP="00C80007">
      <w:pPr>
        <w:pStyle w:val="aff0"/>
        <w:numPr>
          <w:ilvl w:val="0"/>
          <w:numId w:val="15"/>
        </w:numPr>
        <w:spacing w:before="60"/>
        <w:ind w:left="567" w:hanging="397"/>
        <w:contextualSpacing w:val="0"/>
        <w:jc w:val="both"/>
      </w:pPr>
      <w:r w:rsidRPr="00190C6A">
        <w:t>на виске и лбу – прижатием височной артерии впереди козелка уха;</w:t>
      </w:r>
    </w:p>
    <w:p w14:paraId="41A13F96" w14:textId="77777777" w:rsidR="007C7C9E" w:rsidRPr="00190C6A" w:rsidRDefault="007C7C9E" w:rsidP="00C80007">
      <w:pPr>
        <w:pStyle w:val="aff0"/>
        <w:numPr>
          <w:ilvl w:val="0"/>
          <w:numId w:val="15"/>
        </w:numPr>
        <w:spacing w:before="60"/>
        <w:ind w:left="567" w:hanging="397"/>
        <w:contextualSpacing w:val="0"/>
        <w:jc w:val="both"/>
      </w:pPr>
      <w:r w:rsidRPr="00190C6A">
        <w:t>на голове и шее – прижатием сонной артерии к шейным позвонкам;</w:t>
      </w:r>
    </w:p>
    <w:p w14:paraId="62112CD7" w14:textId="77777777" w:rsidR="007C7C9E" w:rsidRPr="00190C6A" w:rsidRDefault="007C7C9E" w:rsidP="00C80007">
      <w:pPr>
        <w:pStyle w:val="aff0"/>
        <w:numPr>
          <w:ilvl w:val="0"/>
          <w:numId w:val="15"/>
        </w:numPr>
        <w:spacing w:before="60"/>
        <w:ind w:left="567" w:hanging="397"/>
        <w:contextualSpacing w:val="0"/>
        <w:jc w:val="both"/>
      </w:pPr>
      <w:r w:rsidRPr="00190C6A">
        <w:t>на подмышечной впадине и плече (вблизи плечевого сустава) – прижатием подключичной артерии к кости в подключичной ямке;</w:t>
      </w:r>
    </w:p>
    <w:p w14:paraId="47F21BA8" w14:textId="77777777" w:rsidR="007C7C9E" w:rsidRPr="00190C6A" w:rsidRDefault="007C7C9E" w:rsidP="00C80007">
      <w:pPr>
        <w:pStyle w:val="aff0"/>
        <w:numPr>
          <w:ilvl w:val="0"/>
          <w:numId w:val="15"/>
        </w:numPr>
        <w:spacing w:before="60"/>
        <w:ind w:left="567" w:hanging="397"/>
        <w:contextualSpacing w:val="0"/>
        <w:jc w:val="both"/>
      </w:pPr>
      <w:r w:rsidRPr="00190C6A">
        <w:t>на предплечье – прижатием плечевой артерии посередине плеча с внутренней стороны;</w:t>
      </w:r>
    </w:p>
    <w:p w14:paraId="2E1BD6EC" w14:textId="77777777" w:rsidR="007C7C9E" w:rsidRPr="00190C6A" w:rsidRDefault="007C7C9E" w:rsidP="00C80007">
      <w:pPr>
        <w:pStyle w:val="aff0"/>
        <w:numPr>
          <w:ilvl w:val="0"/>
          <w:numId w:val="15"/>
        </w:numPr>
        <w:spacing w:before="60"/>
        <w:ind w:left="567" w:hanging="397"/>
        <w:contextualSpacing w:val="0"/>
        <w:jc w:val="both"/>
      </w:pPr>
      <w:r w:rsidRPr="00190C6A">
        <w:t>на кисти и пальцах рук – прижатием двух артерий (лучевой и локтевой) к нижней трети предплечья у кисти;</w:t>
      </w:r>
    </w:p>
    <w:p w14:paraId="7D10DBDF" w14:textId="77777777" w:rsidR="007C7C9E" w:rsidRPr="00190C6A" w:rsidRDefault="007C7C9E" w:rsidP="00C80007">
      <w:pPr>
        <w:pStyle w:val="aff0"/>
        <w:numPr>
          <w:ilvl w:val="0"/>
          <w:numId w:val="15"/>
        </w:numPr>
        <w:spacing w:before="60"/>
        <w:ind w:left="567" w:hanging="397"/>
        <w:contextualSpacing w:val="0"/>
        <w:jc w:val="both"/>
      </w:pPr>
      <w:r w:rsidRPr="00190C6A">
        <w:t>на голени – прижатием подколенной артерии;</w:t>
      </w:r>
    </w:p>
    <w:p w14:paraId="0ACFE670" w14:textId="77777777" w:rsidR="007C7C9E" w:rsidRPr="00190C6A" w:rsidRDefault="007C7C9E" w:rsidP="00C80007">
      <w:pPr>
        <w:pStyle w:val="aff0"/>
        <w:numPr>
          <w:ilvl w:val="0"/>
          <w:numId w:val="15"/>
        </w:numPr>
        <w:spacing w:before="60"/>
        <w:ind w:left="567" w:hanging="397"/>
        <w:contextualSpacing w:val="0"/>
        <w:jc w:val="both"/>
      </w:pPr>
      <w:r w:rsidRPr="00190C6A">
        <w:t>на бедре – прижатием бедренной артерии к костям таза;</w:t>
      </w:r>
    </w:p>
    <w:p w14:paraId="64C803DE" w14:textId="77777777" w:rsidR="007C7C9E" w:rsidRPr="00190C6A" w:rsidRDefault="007C7C9E" w:rsidP="00C80007">
      <w:pPr>
        <w:pStyle w:val="aff0"/>
        <w:numPr>
          <w:ilvl w:val="0"/>
          <w:numId w:val="15"/>
        </w:numPr>
        <w:spacing w:before="60"/>
        <w:ind w:left="567" w:hanging="397"/>
        <w:contextualSpacing w:val="0"/>
        <w:jc w:val="both"/>
      </w:pPr>
      <w:r w:rsidRPr="00190C6A">
        <w:t>на стопе – прижатием артерии, идущей по тыльной части стопы.</w:t>
      </w:r>
    </w:p>
    <w:p w14:paraId="684949CA" w14:textId="05FF582F" w:rsidR="007C7C9E" w:rsidRPr="00190C6A" w:rsidRDefault="00EC4AE6" w:rsidP="00C80007">
      <w:pPr>
        <w:pStyle w:val="aff2"/>
        <w:spacing w:before="240" w:after="0"/>
        <w:ind w:left="0"/>
        <w:jc w:val="both"/>
      </w:pPr>
      <w:r>
        <w:t>8</w:t>
      </w:r>
      <w:r w:rsidR="00AB2555">
        <w:t xml:space="preserve">.2.3. </w:t>
      </w:r>
      <w:r w:rsidR="007C7C9E" w:rsidRPr="00190C6A">
        <w:t xml:space="preserve">Артерия прижимается пальцем или кулаком к находящейся под ней кости. На конечностях точка прижатия артерии к кости должна быть выше места кровотечения. На шее и голове – ниже раны или в ране (прижать пальцем). </w:t>
      </w:r>
    </w:p>
    <w:p w14:paraId="5EA0CB08" w14:textId="666FB406" w:rsidR="007C7C9E" w:rsidRPr="00190C6A" w:rsidRDefault="00EC4AE6" w:rsidP="00C80007">
      <w:pPr>
        <w:pStyle w:val="aff2"/>
        <w:spacing w:before="240" w:after="0"/>
        <w:ind w:left="0"/>
        <w:jc w:val="both"/>
      </w:pPr>
      <w:r>
        <w:t>8</w:t>
      </w:r>
      <w:r w:rsidR="00AB2555">
        <w:t xml:space="preserve">.2.4. </w:t>
      </w:r>
      <w:r w:rsidR="007C7C9E" w:rsidRPr="00190C6A">
        <w:t>При сдавливании височной артерии она прижимается к височной кости черепа (А), подчелюстная – к углу нижней челюсти (Б), сонная артерия – к поперечным отросткам V шейного позвонка (В), подключичная артерия – к первому ребру в надключичной ямке (Г), подмышечная артерия – к головки плечевой кости в подмышечной впадине (Д), плечевая кость – к плечевой кости по внутреннему краю бицепса (Е) (Рисунок 19) и бедренная артерия – сильно сдавливается кулаком в паховой складке (Ж) (Рисунок 20).</w:t>
      </w:r>
    </w:p>
    <w:p w14:paraId="5999ED63" w14:textId="77777777" w:rsidR="007C7C9E" w:rsidRPr="00190C6A" w:rsidRDefault="007C7C9E" w:rsidP="007C7C9E">
      <w:pPr>
        <w:pStyle w:val="aff2"/>
        <w:spacing w:before="120" w:after="0"/>
        <w:ind w:left="0"/>
        <w:jc w:val="both"/>
      </w:pPr>
      <w:r w:rsidRPr="00190C6A">
        <w:rPr>
          <w:noProof/>
        </w:rPr>
        <w:drawing>
          <wp:anchor distT="0" distB="0" distL="114300" distR="114300" simplePos="0" relativeHeight="251736064" behindDoc="0" locked="0" layoutInCell="1" allowOverlap="1" wp14:anchorId="1464311F" wp14:editId="62BD2DAE">
            <wp:simplePos x="0" y="0"/>
            <wp:positionH relativeFrom="column">
              <wp:posOffset>1760855</wp:posOffset>
            </wp:positionH>
            <wp:positionV relativeFrom="paragraph">
              <wp:posOffset>395605</wp:posOffset>
            </wp:positionV>
            <wp:extent cx="2517775" cy="1864995"/>
            <wp:effectExtent l="0" t="0" r="0" b="1905"/>
            <wp:wrapTopAndBottom/>
            <wp:docPr id="92" name="Рисунок 92" descr="http://minzdravrb.ru/polezno/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http://minzdravrb.ru/polezno/image005.jpg"/>
                    <pic:cNvPicPr>
                      <a:picLocks noChangeAspect="1" noChangeArrowheads="1"/>
                    </pic:cNvPicPr>
                  </pic:nvPicPr>
                  <pic:blipFill>
                    <a:blip r:embed="rId39">
                      <a:extLst>
                        <a:ext uri="{28A0092B-C50C-407E-A947-70E740481C1C}">
                          <a14:useLocalDpi xmlns:a14="http://schemas.microsoft.com/office/drawing/2010/main" val="0"/>
                        </a:ext>
                      </a:extLst>
                    </a:blip>
                    <a:srcRect l="2612" t="4791" r="6252" b="3960"/>
                    <a:stretch>
                      <a:fillRect/>
                    </a:stretch>
                  </pic:blipFill>
                  <pic:spPr bwMode="auto">
                    <a:xfrm>
                      <a:off x="0" y="0"/>
                      <a:ext cx="2517775" cy="18649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134D5FF" w14:textId="77777777" w:rsidR="007C7C9E" w:rsidRPr="00190C6A" w:rsidRDefault="007C7C9E" w:rsidP="007C7C9E">
      <w:pPr>
        <w:pStyle w:val="aff2"/>
        <w:spacing w:before="120" w:after="0"/>
        <w:ind w:left="0"/>
        <w:jc w:val="center"/>
        <w:rPr>
          <w:rFonts w:ascii="Arial" w:hAnsi="Arial" w:cs="Arial"/>
          <w:b/>
          <w:sz w:val="20"/>
        </w:rPr>
      </w:pPr>
      <w:r w:rsidRPr="00190C6A">
        <w:rPr>
          <w:rFonts w:ascii="Arial" w:hAnsi="Arial" w:cs="Arial"/>
          <w:b/>
          <w:sz w:val="20"/>
        </w:rPr>
        <w:t>Рис. 19 Места сдавливания при пальцевом прижатии артерии</w:t>
      </w:r>
    </w:p>
    <w:p w14:paraId="68A1195F" w14:textId="0C4983DF" w:rsidR="00D66A2A" w:rsidRDefault="007C7C9E" w:rsidP="007C7C9E">
      <w:pPr>
        <w:pStyle w:val="aff2"/>
        <w:spacing w:before="120" w:after="0"/>
        <w:ind w:left="0"/>
        <w:jc w:val="center"/>
        <w:rPr>
          <w:rFonts w:ascii="Arial" w:hAnsi="Arial" w:cs="Arial"/>
          <w:b/>
          <w:sz w:val="20"/>
        </w:rPr>
      </w:pPr>
      <w:r w:rsidRPr="00190C6A">
        <w:rPr>
          <w:noProof/>
        </w:rPr>
        <w:lastRenderedPageBreak/>
        <w:drawing>
          <wp:anchor distT="0" distB="0" distL="114300" distR="114300" simplePos="0" relativeHeight="251737088" behindDoc="1" locked="0" layoutInCell="1" allowOverlap="1" wp14:anchorId="0E8E47A0" wp14:editId="035E8FAF">
            <wp:simplePos x="0" y="0"/>
            <wp:positionH relativeFrom="column">
              <wp:posOffset>1798955</wp:posOffset>
            </wp:positionH>
            <wp:positionV relativeFrom="paragraph">
              <wp:posOffset>303530</wp:posOffset>
            </wp:positionV>
            <wp:extent cx="2597785" cy="2049780"/>
            <wp:effectExtent l="0" t="0" r="0" b="7620"/>
            <wp:wrapTopAndBottom/>
            <wp:docPr id="91" name="Рисунок 91" descr="http://minzdravrb.ru/polezno/image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http://minzdravrb.ru/polezno/image009.jpg"/>
                    <pic:cNvPicPr>
                      <a:picLocks noChangeAspect="1" noChangeArrowheads="1"/>
                    </pic:cNvPicPr>
                  </pic:nvPicPr>
                  <pic:blipFill>
                    <a:blip r:embed="rId40">
                      <a:extLst>
                        <a:ext uri="{28A0092B-C50C-407E-A947-70E740481C1C}">
                          <a14:useLocalDpi xmlns:a14="http://schemas.microsoft.com/office/drawing/2010/main" val="0"/>
                        </a:ext>
                      </a:extLst>
                    </a:blip>
                    <a:srcRect l="4607" t="7462" r="21112" b="4021"/>
                    <a:stretch>
                      <a:fillRect/>
                    </a:stretch>
                  </pic:blipFill>
                  <pic:spPr bwMode="auto">
                    <a:xfrm>
                      <a:off x="0" y="0"/>
                      <a:ext cx="2597785" cy="20497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5746C7" w14:textId="77777777" w:rsidR="007C7C9E" w:rsidRPr="00190C6A" w:rsidRDefault="007C7C9E" w:rsidP="007C7C9E">
      <w:pPr>
        <w:pStyle w:val="aff2"/>
        <w:spacing w:before="120" w:after="0"/>
        <w:ind w:left="0"/>
        <w:jc w:val="center"/>
        <w:rPr>
          <w:rFonts w:ascii="Arial" w:hAnsi="Arial" w:cs="Arial"/>
          <w:b/>
          <w:sz w:val="20"/>
        </w:rPr>
      </w:pPr>
      <w:r w:rsidRPr="00190C6A">
        <w:rPr>
          <w:rFonts w:ascii="Arial" w:hAnsi="Arial" w:cs="Arial"/>
          <w:b/>
          <w:sz w:val="20"/>
        </w:rPr>
        <w:t>Рис. 20 Сдавливание бедренной артерии</w:t>
      </w:r>
    </w:p>
    <w:p w14:paraId="3A42FE09" w14:textId="67ADEEAC" w:rsidR="007C7C9E" w:rsidRPr="008377D6" w:rsidRDefault="00EC4AE6" w:rsidP="00C80007">
      <w:pPr>
        <w:spacing w:before="240"/>
      </w:pPr>
      <w:r>
        <w:t>8</w:t>
      </w:r>
      <w:r w:rsidR="000B2D64" w:rsidRPr="008377D6">
        <w:t xml:space="preserve">.2.5. </w:t>
      </w:r>
      <w:r w:rsidR="007C7C9E" w:rsidRPr="008377D6">
        <w:t xml:space="preserve">Недостатки пальцевого прижатия: </w:t>
      </w:r>
    </w:p>
    <w:p w14:paraId="37186C85" w14:textId="77777777" w:rsidR="007C7C9E" w:rsidRPr="00190C6A" w:rsidRDefault="007C7C9E">
      <w:pPr>
        <w:pStyle w:val="aff0"/>
        <w:numPr>
          <w:ilvl w:val="0"/>
          <w:numId w:val="15"/>
        </w:numPr>
        <w:spacing w:before="60"/>
        <w:ind w:left="567" w:hanging="397"/>
        <w:contextualSpacing w:val="0"/>
      </w:pPr>
      <w:r w:rsidRPr="00190C6A">
        <w:t>силы прижатия хватает не более, чем на 10 минут;</w:t>
      </w:r>
    </w:p>
    <w:p w14:paraId="3F080E92" w14:textId="77777777" w:rsidR="007C7C9E" w:rsidRPr="00190C6A" w:rsidRDefault="007C7C9E">
      <w:pPr>
        <w:pStyle w:val="aff0"/>
        <w:numPr>
          <w:ilvl w:val="0"/>
          <w:numId w:val="15"/>
        </w:numPr>
        <w:spacing w:before="60"/>
        <w:ind w:left="567" w:hanging="397"/>
        <w:contextualSpacing w:val="0"/>
      </w:pPr>
      <w:r w:rsidRPr="00190C6A">
        <w:t>пострадавшего невозможно перекладывать и переносить.</w:t>
      </w:r>
    </w:p>
    <w:p w14:paraId="3323D23A" w14:textId="46ABC4B3" w:rsidR="007C7C9E" w:rsidRPr="00190C6A" w:rsidRDefault="00EC4AE6" w:rsidP="00C80007">
      <w:pPr>
        <w:spacing w:before="240"/>
      </w:pPr>
      <w:r>
        <w:t>8</w:t>
      </w:r>
      <w:r w:rsidR="007C7C9E" w:rsidRPr="00190C6A">
        <w:t>.2.</w:t>
      </w:r>
      <w:r w:rsidR="000B2D64">
        <w:t>6</w:t>
      </w:r>
      <w:r w:rsidR="007C7C9E" w:rsidRPr="00190C6A">
        <w:t xml:space="preserve">. </w:t>
      </w:r>
      <w:r w:rsidR="007C7C9E" w:rsidRPr="008377D6">
        <w:t>Способ «Прямого давления на рану».</w:t>
      </w:r>
      <w:r w:rsidR="007C7C9E" w:rsidRPr="00190C6A">
        <w:t xml:space="preserve"> </w:t>
      </w:r>
    </w:p>
    <w:p w14:paraId="21753226" w14:textId="41BC40E8" w:rsidR="000B2D64" w:rsidRDefault="00AB2555" w:rsidP="002613BB">
      <w:pPr>
        <w:pStyle w:val="aff2"/>
        <w:spacing w:before="240" w:after="0"/>
        <w:ind w:left="0"/>
        <w:jc w:val="both"/>
        <w:rPr>
          <w:rFonts w:ascii="Arial" w:hAnsi="Arial" w:cs="Arial"/>
          <w:b/>
          <w:sz w:val="20"/>
        </w:rPr>
      </w:pPr>
      <w:r w:rsidRPr="00190C6A">
        <w:rPr>
          <w:noProof/>
        </w:rPr>
        <w:drawing>
          <wp:anchor distT="0" distB="0" distL="114300" distR="114300" simplePos="0" relativeHeight="251738112" behindDoc="0" locked="0" layoutInCell="1" allowOverlap="1" wp14:anchorId="5DBAD5C9" wp14:editId="30348C44">
            <wp:simplePos x="0" y="0"/>
            <wp:positionH relativeFrom="column">
              <wp:posOffset>1830070</wp:posOffset>
            </wp:positionH>
            <wp:positionV relativeFrom="paragraph">
              <wp:posOffset>604520</wp:posOffset>
            </wp:positionV>
            <wp:extent cx="2684780" cy="1866265"/>
            <wp:effectExtent l="0" t="0" r="1270" b="635"/>
            <wp:wrapTopAndBottom/>
            <wp:docPr id="90" name="Рисунок 90" descr="http://minzdravrb.ru/polezno/image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descr="http://minzdravrb.ru/polezno/image011.jpg"/>
                    <pic:cNvPicPr>
                      <a:picLocks noChangeAspect="1" noChangeArrowheads="1"/>
                    </pic:cNvPicPr>
                  </pic:nvPicPr>
                  <pic:blipFill>
                    <a:blip r:embed="rId41">
                      <a:extLst>
                        <a:ext uri="{28A0092B-C50C-407E-A947-70E740481C1C}">
                          <a14:useLocalDpi xmlns:a14="http://schemas.microsoft.com/office/drawing/2010/main" val="0"/>
                        </a:ext>
                      </a:extLst>
                    </a:blip>
                    <a:srcRect l="19592" t="3773" r="2811" b="3503"/>
                    <a:stretch>
                      <a:fillRect/>
                    </a:stretch>
                  </pic:blipFill>
                  <pic:spPr bwMode="auto">
                    <a:xfrm>
                      <a:off x="0" y="0"/>
                      <a:ext cx="2684780" cy="1866265"/>
                    </a:xfrm>
                    <a:prstGeom prst="rect">
                      <a:avLst/>
                    </a:prstGeom>
                    <a:noFill/>
                    <a:ln>
                      <a:noFill/>
                    </a:ln>
                  </pic:spPr>
                </pic:pic>
              </a:graphicData>
            </a:graphic>
            <wp14:sizeRelH relativeFrom="page">
              <wp14:pctWidth>0</wp14:pctWidth>
            </wp14:sizeRelH>
            <wp14:sizeRelV relativeFrom="page">
              <wp14:pctHeight>0</wp14:pctHeight>
            </wp14:sizeRelV>
          </wp:anchor>
        </w:drawing>
      </w:r>
      <w:r w:rsidR="00EC4AE6">
        <w:t>8</w:t>
      </w:r>
      <w:r>
        <w:t>.2.</w:t>
      </w:r>
      <w:r w:rsidR="000B2D64">
        <w:t>6</w:t>
      </w:r>
      <w:r>
        <w:t xml:space="preserve">.1. </w:t>
      </w:r>
      <w:r w:rsidR="007C7C9E" w:rsidRPr="00190C6A">
        <w:t xml:space="preserve">Кровоточащий сосуд сдавливается через стерильную салфетку или с помощью тугого марлевого тампона прямо в ране или по ее верхнему краю в перчатках (Рисунок 21). </w:t>
      </w:r>
    </w:p>
    <w:p w14:paraId="41E0BBA5" w14:textId="1ABEB6BD" w:rsidR="007C7C9E" w:rsidRPr="00190C6A" w:rsidRDefault="007C7C9E">
      <w:pPr>
        <w:pStyle w:val="aff2"/>
        <w:spacing w:before="120" w:after="0"/>
        <w:ind w:left="0"/>
        <w:jc w:val="center"/>
        <w:rPr>
          <w:rFonts w:ascii="Arial" w:hAnsi="Arial" w:cs="Arial"/>
          <w:b/>
          <w:sz w:val="20"/>
        </w:rPr>
      </w:pPr>
      <w:r w:rsidRPr="00190C6A">
        <w:rPr>
          <w:rFonts w:ascii="Arial" w:hAnsi="Arial" w:cs="Arial"/>
          <w:b/>
          <w:sz w:val="20"/>
        </w:rPr>
        <w:t>Рис. 21 Прямое давление на рану</w:t>
      </w:r>
    </w:p>
    <w:p w14:paraId="36302CCB" w14:textId="0AD84581" w:rsidR="007C7C9E" w:rsidRPr="008377D6" w:rsidRDefault="00EC4AE6" w:rsidP="002613BB">
      <w:pPr>
        <w:pStyle w:val="aff2"/>
        <w:spacing w:before="240" w:after="0"/>
        <w:ind w:left="0"/>
        <w:jc w:val="both"/>
      </w:pPr>
      <w:r>
        <w:t>8.</w:t>
      </w:r>
      <w:r w:rsidR="000B2D64" w:rsidRPr="008377D6">
        <w:t xml:space="preserve">2.6.2. </w:t>
      </w:r>
      <w:r w:rsidR="007C7C9E" w:rsidRPr="008377D6">
        <w:t xml:space="preserve">Недостаток: </w:t>
      </w:r>
    </w:p>
    <w:p w14:paraId="71332C01" w14:textId="77777777" w:rsidR="007C7C9E" w:rsidRPr="00190C6A" w:rsidRDefault="007C7C9E" w:rsidP="004C07A0">
      <w:pPr>
        <w:pStyle w:val="aff0"/>
        <w:numPr>
          <w:ilvl w:val="0"/>
          <w:numId w:val="15"/>
        </w:numPr>
        <w:spacing w:before="60"/>
        <w:ind w:left="567" w:hanging="397"/>
        <w:contextualSpacing w:val="0"/>
      </w:pPr>
      <w:r w:rsidRPr="00190C6A">
        <w:t>нельзя применять при открытых переломах;</w:t>
      </w:r>
    </w:p>
    <w:p w14:paraId="532C0E69" w14:textId="77777777" w:rsidR="007C7C9E" w:rsidRPr="00190C6A" w:rsidRDefault="007C7C9E" w:rsidP="004C07A0">
      <w:pPr>
        <w:pStyle w:val="aff0"/>
        <w:numPr>
          <w:ilvl w:val="0"/>
          <w:numId w:val="15"/>
        </w:numPr>
        <w:spacing w:before="60"/>
        <w:ind w:left="567" w:hanging="397"/>
        <w:contextualSpacing w:val="0"/>
      </w:pPr>
      <w:r w:rsidRPr="00190C6A">
        <w:t>риск инфицирования.</w:t>
      </w:r>
    </w:p>
    <w:p w14:paraId="5C31A949" w14:textId="123845CF" w:rsidR="007C7C9E" w:rsidRPr="00190C6A" w:rsidRDefault="00EC4AE6">
      <w:pPr>
        <w:pStyle w:val="72"/>
        <w:spacing w:before="240" w:after="0"/>
      </w:pPr>
      <w:bookmarkStart w:id="99" w:name="_Toc42088629"/>
      <w:bookmarkStart w:id="100" w:name="_Toc116052822"/>
      <w:bookmarkStart w:id="101" w:name="_Toc121471270"/>
      <w:r>
        <w:t>8</w:t>
      </w:r>
      <w:r w:rsidR="007C7C9E" w:rsidRPr="00190C6A">
        <w:t>.3. ОСТАНОВКА КРОВОТЕЧЕНИЯ ИЗ КОНЕЧНОСТИ СГИБАНИЕМ ЕЕ В СУСТАВАХ</w:t>
      </w:r>
      <w:bookmarkEnd w:id="99"/>
      <w:bookmarkEnd w:id="100"/>
      <w:bookmarkEnd w:id="101"/>
    </w:p>
    <w:p w14:paraId="783838DF" w14:textId="7153E682" w:rsidR="007C7C9E" w:rsidRPr="00190C6A" w:rsidRDefault="00EC4AE6" w:rsidP="00C80007">
      <w:pPr>
        <w:pStyle w:val="aff2"/>
        <w:spacing w:before="240" w:after="0"/>
        <w:ind w:left="0"/>
        <w:jc w:val="both"/>
      </w:pPr>
      <w:r>
        <w:t>8</w:t>
      </w:r>
      <w:r w:rsidR="00AB2555">
        <w:t xml:space="preserve">.3.1. </w:t>
      </w:r>
      <w:r w:rsidR="007C7C9E" w:rsidRPr="00190C6A">
        <w:t>Кровотечение из конечности может быть остановлено сгибанием ее в суставах, если нет перелома костей этой конечности.</w:t>
      </w:r>
    </w:p>
    <w:p w14:paraId="1FEABDAC" w14:textId="2C480927" w:rsidR="007C7C9E" w:rsidRPr="00190C6A" w:rsidRDefault="00EC4AE6" w:rsidP="00C80007">
      <w:pPr>
        <w:pStyle w:val="aff2"/>
        <w:spacing w:before="240" w:after="0"/>
        <w:ind w:left="0"/>
        <w:jc w:val="both"/>
      </w:pPr>
      <w:r>
        <w:t>8</w:t>
      </w:r>
      <w:r w:rsidR="00AB2555">
        <w:t xml:space="preserve">.3.2. </w:t>
      </w:r>
      <w:r w:rsidR="007C7C9E" w:rsidRPr="00190C6A">
        <w:t xml:space="preserve">У пострадавшего следует быстро засучить рукав или брюки и сделав комок из любой материи, вложить его в ямку, образующуюся при сгибании сустава, расположенного выше места ранения, затем сильно, до отказа, согнуть сустав над этим комком. При этом </w:t>
      </w:r>
      <w:r w:rsidR="007C7C9E" w:rsidRPr="00190C6A">
        <w:lastRenderedPageBreak/>
        <w:t>сдавливается проходящая в сгибе артерия, подающая кровь к ране. В таком положении сгиба ноги или руки надо связать или привязать к туловищу пострадавшего.</w:t>
      </w:r>
    </w:p>
    <w:p w14:paraId="0B7B304D" w14:textId="2614FDAF" w:rsidR="007C7C9E" w:rsidRPr="00190C6A" w:rsidRDefault="00EC4AE6">
      <w:pPr>
        <w:pStyle w:val="72"/>
        <w:spacing w:before="240" w:after="0"/>
      </w:pPr>
      <w:bookmarkStart w:id="102" w:name="_Toc42088630"/>
      <w:bookmarkStart w:id="103" w:name="_Toc116052823"/>
      <w:bookmarkStart w:id="104" w:name="_Toc121471271"/>
      <w:r>
        <w:t>8</w:t>
      </w:r>
      <w:r w:rsidR="007C7C9E" w:rsidRPr="00190C6A">
        <w:t>.4. ОСТАНОВКА КРОВОТЕЧЕНИЯ ЖГУТОМ</w:t>
      </w:r>
      <w:bookmarkEnd w:id="102"/>
      <w:bookmarkEnd w:id="103"/>
      <w:bookmarkEnd w:id="104"/>
      <w:r w:rsidR="007C7C9E" w:rsidRPr="00190C6A">
        <w:t xml:space="preserve"> </w:t>
      </w:r>
    </w:p>
    <w:p w14:paraId="0FF8B206" w14:textId="5789F696" w:rsidR="007C7C9E" w:rsidRPr="00190C6A" w:rsidRDefault="00EC4AE6" w:rsidP="00C80007">
      <w:pPr>
        <w:pStyle w:val="aff2"/>
        <w:spacing w:before="240" w:after="0"/>
        <w:ind w:left="0"/>
        <w:jc w:val="both"/>
      </w:pPr>
      <w:r>
        <w:t>8</w:t>
      </w:r>
      <w:r w:rsidR="00AB2555">
        <w:t xml:space="preserve">.4.1. </w:t>
      </w:r>
      <w:r w:rsidR="007C7C9E" w:rsidRPr="00190C6A">
        <w:t xml:space="preserve">Остановка кровотечения из ран конечностей чаще всего выполняется наложением эластичного резинового жгута или импровизированного жгута из подручных средств. </w:t>
      </w:r>
    </w:p>
    <w:p w14:paraId="52D23E8F" w14:textId="0DF632C0" w:rsidR="007C7C9E" w:rsidRPr="00190C6A" w:rsidRDefault="00EC4AE6" w:rsidP="00C80007">
      <w:pPr>
        <w:pStyle w:val="aff2"/>
        <w:spacing w:before="240" w:after="0"/>
        <w:ind w:left="0"/>
        <w:jc w:val="both"/>
      </w:pPr>
      <w:r>
        <w:t>8</w:t>
      </w:r>
      <w:r w:rsidR="00AB2555">
        <w:t xml:space="preserve">.4.2. </w:t>
      </w:r>
      <w:r w:rsidR="007C7C9E" w:rsidRPr="00190C6A">
        <w:t>Классический «кровоостанавливающий жгут Эсмарха» представляет собой ленту из проточной резины длиной 140 см, шириной 2,5 см и толщиной не менее 2 мм (Рисунок 22).</w:t>
      </w:r>
    </w:p>
    <w:p w14:paraId="5566BE23" w14:textId="665346AC" w:rsidR="00AB2555" w:rsidRDefault="007C7C9E" w:rsidP="00C80007">
      <w:pPr>
        <w:rPr>
          <w:rFonts w:ascii="Arial" w:hAnsi="Arial" w:cs="Arial"/>
          <w:b/>
          <w:sz w:val="20"/>
        </w:rPr>
      </w:pPr>
      <w:r w:rsidRPr="00190C6A">
        <w:rPr>
          <w:noProof/>
          <w:lang w:eastAsia="ru-RU"/>
        </w:rPr>
        <w:drawing>
          <wp:anchor distT="0" distB="0" distL="114300" distR="114300" simplePos="0" relativeHeight="251739136" behindDoc="1" locked="0" layoutInCell="1" allowOverlap="1" wp14:anchorId="4BFC650F" wp14:editId="2CBDD814">
            <wp:simplePos x="0" y="0"/>
            <wp:positionH relativeFrom="column">
              <wp:posOffset>1770380</wp:posOffset>
            </wp:positionH>
            <wp:positionV relativeFrom="paragraph">
              <wp:posOffset>240030</wp:posOffset>
            </wp:positionV>
            <wp:extent cx="2336800" cy="1922780"/>
            <wp:effectExtent l="0" t="0" r="6350" b="1270"/>
            <wp:wrapTopAndBottom/>
            <wp:docPr id="89" name="Рисунок 89" descr="http://t3.gstatic.com/images?q=tbn:ANd9GcSTtBzeOcg6Iil4GG6C8_Y1-M6K1NZMNjFiR6fac5nVdRE5HiylM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http://t3.gstatic.com/images?q=tbn:ANd9GcSTtBzeOcg6Iil4GG6C8_Y1-M6K1NZMNjFiR6fac5nVdRE5HiylMQ"/>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36800" cy="19227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829338" w14:textId="40B40669" w:rsidR="007C7C9E" w:rsidRPr="00190C6A" w:rsidRDefault="007C7C9E" w:rsidP="00C80007">
      <w:pPr>
        <w:jc w:val="center"/>
        <w:rPr>
          <w:rFonts w:ascii="Arial" w:hAnsi="Arial" w:cs="Arial"/>
          <w:b/>
          <w:sz w:val="20"/>
        </w:rPr>
      </w:pPr>
      <w:r w:rsidRPr="00190C6A">
        <w:rPr>
          <w:rFonts w:ascii="Arial" w:hAnsi="Arial" w:cs="Arial"/>
          <w:b/>
          <w:sz w:val="20"/>
        </w:rPr>
        <w:t>Рис. 22 Кровоостанавливающий жгут Эсмарха</w:t>
      </w:r>
    </w:p>
    <w:p w14:paraId="7C568017" w14:textId="0C828379" w:rsidR="007C7C9E" w:rsidRPr="00190C6A" w:rsidRDefault="00EC4AE6" w:rsidP="00C80007">
      <w:pPr>
        <w:pStyle w:val="aff2"/>
        <w:spacing w:before="240" w:after="0"/>
        <w:ind w:left="0"/>
        <w:jc w:val="both"/>
      </w:pPr>
      <w:r>
        <w:t>8</w:t>
      </w:r>
      <w:r w:rsidR="00AB2555">
        <w:t xml:space="preserve">.4.3. </w:t>
      </w:r>
      <w:r w:rsidR="007C7C9E" w:rsidRPr="00190C6A">
        <w:t>Жгут накладывается строго выше места кровотечения. Место, на которое накладывают жгут, должно быть обернуто чем-либо мягким, например, несколькими слоями бинта или куском марли, чтобы не прищемить кожу. Можно накладывать жгут поверх рукава или брюк. Прежде чем наложить жгут, его следует растянуть, а затем туго забинтовать им конечность, не оставляя между оборотами жгута не покрытых им участков кожи. Перетягивание жгутом конечности не должно быть чрезмерным, так как при этом могут быть стянуты и пострадать нервы, натягивать жгут нужно только до прекращения кровотечения.</w:t>
      </w:r>
    </w:p>
    <w:p w14:paraId="1D7CEDC4" w14:textId="293ED36B" w:rsidR="007C7C9E" w:rsidRPr="00190C6A" w:rsidRDefault="00EC4AE6" w:rsidP="00C80007">
      <w:pPr>
        <w:pStyle w:val="S0"/>
      </w:pPr>
      <w:bookmarkStart w:id="105" w:name="_Toc116052824"/>
      <w:r>
        <w:t>8</w:t>
      </w:r>
      <w:r w:rsidR="00AB2555" w:rsidRPr="00190C6A">
        <w:t>.4.</w:t>
      </w:r>
      <w:r w:rsidR="00AB2555">
        <w:t>4</w:t>
      </w:r>
      <w:r w:rsidR="00AB2555" w:rsidRPr="00190C6A">
        <w:t>. Показания для наложения кровоостанавливающего жгута:</w:t>
      </w:r>
      <w:bookmarkEnd w:id="105"/>
    </w:p>
    <w:p w14:paraId="5CBA31F9" w14:textId="77777777" w:rsidR="007C7C9E" w:rsidRPr="00190C6A" w:rsidRDefault="007C7C9E" w:rsidP="004C07A0">
      <w:pPr>
        <w:pStyle w:val="aff2"/>
        <w:numPr>
          <w:ilvl w:val="0"/>
          <w:numId w:val="16"/>
        </w:numPr>
        <w:spacing w:before="60" w:after="0"/>
        <w:ind w:left="567" w:hanging="397"/>
        <w:jc w:val="both"/>
      </w:pPr>
      <w:r w:rsidRPr="00190C6A">
        <w:t>сильное кровотечение (артериальное) не останавливающее от наложения другими средствами (повязка);</w:t>
      </w:r>
    </w:p>
    <w:p w14:paraId="6E1BF904" w14:textId="77777777" w:rsidR="007C7C9E" w:rsidRPr="00190C6A" w:rsidRDefault="007C7C9E" w:rsidP="004C07A0">
      <w:pPr>
        <w:pStyle w:val="aff2"/>
        <w:numPr>
          <w:ilvl w:val="0"/>
          <w:numId w:val="16"/>
        </w:numPr>
        <w:spacing w:before="60" w:after="0"/>
        <w:ind w:left="567" w:hanging="397"/>
        <w:jc w:val="both"/>
      </w:pPr>
      <w:r w:rsidRPr="00190C6A">
        <w:t xml:space="preserve">отрыв (ампутация конечности). </w:t>
      </w:r>
    </w:p>
    <w:p w14:paraId="422D0D4F" w14:textId="0D19FB25" w:rsidR="007C7C9E" w:rsidRPr="00190C6A" w:rsidRDefault="00EC4AE6" w:rsidP="00C80007">
      <w:pPr>
        <w:pStyle w:val="aff2"/>
        <w:spacing w:before="240" w:after="0"/>
        <w:ind w:left="0"/>
        <w:jc w:val="both"/>
      </w:pPr>
      <w:r>
        <w:t>8</w:t>
      </w:r>
      <w:r w:rsidR="00AB2555">
        <w:t xml:space="preserve">.4.5. </w:t>
      </w:r>
      <w:r w:rsidR="007C7C9E" w:rsidRPr="00190C6A">
        <w:t>Этапы наложения жгута:</w:t>
      </w:r>
    </w:p>
    <w:p w14:paraId="3D00096A" w14:textId="73811DBE" w:rsidR="007C7C9E" w:rsidRPr="008377D6" w:rsidRDefault="007C7C9E" w:rsidP="004C07A0">
      <w:pPr>
        <w:pStyle w:val="aff2"/>
        <w:numPr>
          <w:ilvl w:val="0"/>
          <w:numId w:val="16"/>
        </w:numPr>
        <w:spacing w:before="60" w:after="0"/>
        <w:ind w:left="567" w:hanging="397"/>
        <w:jc w:val="both"/>
      </w:pPr>
      <w:r w:rsidRPr="008377D6">
        <w:t>наложите жгут на конечность, выше и максимально близко к ране, на участке конечности с одной длинной трубчатой костью (на бедро, на плечо) на мягкую подкладку</w:t>
      </w:r>
      <w:r w:rsidR="00E169B7" w:rsidRPr="008377D6">
        <w:t xml:space="preserve"> (повязку), одежду (Рисунок 23);</w:t>
      </w:r>
    </w:p>
    <w:p w14:paraId="2953BFA3" w14:textId="603A4C47" w:rsidR="000B2D64" w:rsidRDefault="007C7C9E" w:rsidP="008377D6">
      <w:pPr>
        <w:rPr>
          <w:rFonts w:ascii="Arial" w:hAnsi="Arial" w:cs="Arial"/>
          <w:b/>
          <w:sz w:val="20"/>
        </w:rPr>
      </w:pPr>
      <w:r w:rsidRPr="008377D6">
        <w:rPr>
          <w:noProof/>
          <w:lang w:eastAsia="ru-RU"/>
        </w:rPr>
        <w:lastRenderedPageBreak/>
        <w:drawing>
          <wp:anchor distT="0" distB="0" distL="114300" distR="114300" simplePos="0" relativeHeight="251740160" behindDoc="0" locked="0" layoutInCell="1" allowOverlap="1" wp14:anchorId="0A1732C3" wp14:editId="1DBF09DA">
            <wp:simplePos x="0" y="0"/>
            <wp:positionH relativeFrom="column">
              <wp:posOffset>2313305</wp:posOffset>
            </wp:positionH>
            <wp:positionV relativeFrom="paragraph">
              <wp:posOffset>177800</wp:posOffset>
            </wp:positionV>
            <wp:extent cx="1733550" cy="2055495"/>
            <wp:effectExtent l="0" t="0" r="0" b="1905"/>
            <wp:wrapTopAndBottom/>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43">
                      <a:extLst>
                        <a:ext uri="{28A0092B-C50C-407E-A947-70E740481C1C}">
                          <a14:useLocalDpi xmlns:a14="http://schemas.microsoft.com/office/drawing/2010/main" val="0"/>
                        </a:ext>
                      </a:extLst>
                    </a:blip>
                    <a:srcRect l="4909" t="5927" r="17838" b="3525"/>
                    <a:stretch>
                      <a:fillRect/>
                    </a:stretch>
                  </pic:blipFill>
                  <pic:spPr bwMode="auto">
                    <a:xfrm>
                      <a:off x="0" y="0"/>
                      <a:ext cx="1733550" cy="20554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C607685" w14:textId="47FF5459" w:rsidR="007C7C9E" w:rsidRPr="008377D6" w:rsidRDefault="007C7C9E" w:rsidP="008377D6">
      <w:pPr>
        <w:jc w:val="center"/>
        <w:rPr>
          <w:rFonts w:ascii="Arial" w:hAnsi="Arial" w:cs="Arial"/>
          <w:b/>
          <w:sz w:val="20"/>
        </w:rPr>
      </w:pPr>
      <w:r w:rsidRPr="008377D6">
        <w:rPr>
          <w:rFonts w:ascii="Arial" w:hAnsi="Arial" w:cs="Arial"/>
          <w:b/>
          <w:sz w:val="20"/>
        </w:rPr>
        <w:t>Рис. 23 Накладывание жгута</w:t>
      </w:r>
    </w:p>
    <w:p w14:paraId="7BAFA481" w14:textId="3B227038" w:rsidR="007C7C9E" w:rsidRPr="008377D6" w:rsidRDefault="0048470D" w:rsidP="00E169B7">
      <w:pPr>
        <w:pStyle w:val="aff2"/>
        <w:numPr>
          <w:ilvl w:val="0"/>
          <w:numId w:val="34"/>
        </w:numPr>
        <w:spacing w:before="240" w:after="0"/>
        <w:jc w:val="both"/>
      </w:pPr>
      <w:r>
        <w:t>п</w:t>
      </w:r>
      <w:r w:rsidR="007C7C9E" w:rsidRPr="008377D6">
        <w:t>ервый тур — кровоостанавливающий, накладыв</w:t>
      </w:r>
      <w:r w:rsidR="00E169B7" w:rsidRPr="008377D6">
        <w:t>ается с максимальным натяжением;</w:t>
      </w:r>
    </w:p>
    <w:p w14:paraId="1C46E10D" w14:textId="0277613C" w:rsidR="007C7C9E" w:rsidRPr="008377D6" w:rsidRDefault="000B2D64" w:rsidP="00E169B7">
      <w:pPr>
        <w:pStyle w:val="aff2"/>
        <w:numPr>
          <w:ilvl w:val="0"/>
          <w:numId w:val="34"/>
        </w:numPr>
        <w:spacing w:before="240" w:after="0"/>
        <w:jc w:val="both"/>
      </w:pPr>
      <w:r w:rsidRPr="008377D6">
        <w:rPr>
          <w:noProof/>
        </w:rPr>
        <w:drawing>
          <wp:anchor distT="0" distB="0" distL="114300" distR="114300" simplePos="0" relativeHeight="251741184" behindDoc="0" locked="0" layoutInCell="1" allowOverlap="1" wp14:anchorId="0DC3A45C" wp14:editId="0547E182">
            <wp:simplePos x="0" y="0"/>
            <wp:positionH relativeFrom="column">
              <wp:posOffset>2218055</wp:posOffset>
            </wp:positionH>
            <wp:positionV relativeFrom="paragraph">
              <wp:posOffset>645160</wp:posOffset>
            </wp:positionV>
            <wp:extent cx="1842135" cy="2019300"/>
            <wp:effectExtent l="0" t="0" r="5715" b="0"/>
            <wp:wrapTopAndBottom/>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pic:cNvPicPr>
                      <a:picLocks noChangeAspect="1" noChangeArrowheads="1"/>
                    </pic:cNvPicPr>
                  </pic:nvPicPr>
                  <pic:blipFill>
                    <a:blip r:embed="rId44">
                      <a:extLst>
                        <a:ext uri="{28A0092B-C50C-407E-A947-70E740481C1C}">
                          <a14:useLocalDpi xmlns:a14="http://schemas.microsoft.com/office/drawing/2010/main" val="0"/>
                        </a:ext>
                      </a:extLst>
                    </a:blip>
                    <a:srcRect l="5217" t="8434" r="35861" b="10603"/>
                    <a:stretch>
                      <a:fillRect/>
                    </a:stretch>
                  </pic:blipFill>
                  <pic:spPr bwMode="auto">
                    <a:xfrm>
                      <a:off x="0" y="0"/>
                      <a:ext cx="1842135" cy="2019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8470D">
        <w:t>п</w:t>
      </w:r>
      <w:r w:rsidR="007C7C9E" w:rsidRPr="008377D6">
        <w:t xml:space="preserve">оследующие 3–4 </w:t>
      </w:r>
      <w:r w:rsidR="00E169B7" w:rsidRPr="008377D6">
        <w:t>тура</w:t>
      </w:r>
      <w:r w:rsidR="007C7C9E" w:rsidRPr="008377D6">
        <w:t xml:space="preserve"> жгута накладываются черепицеобразно по направлению вверх с меньшим натяжением и явл</w:t>
      </w:r>
      <w:r w:rsidR="00E169B7" w:rsidRPr="008377D6">
        <w:t>яются фиксирующими (Рисунок 24);</w:t>
      </w:r>
    </w:p>
    <w:p w14:paraId="04D3D5ED" w14:textId="77777777" w:rsidR="007C7C9E" w:rsidRPr="008377D6" w:rsidRDefault="007C7C9E" w:rsidP="007C7C9E">
      <w:pPr>
        <w:pStyle w:val="aff2"/>
        <w:spacing w:before="120" w:after="0"/>
        <w:ind w:left="0"/>
        <w:jc w:val="center"/>
        <w:rPr>
          <w:rFonts w:ascii="Arial" w:hAnsi="Arial" w:cs="Arial"/>
          <w:b/>
          <w:sz w:val="20"/>
        </w:rPr>
      </w:pPr>
      <w:r w:rsidRPr="008377D6">
        <w:rPr>
          <w:rFonts w:ascii="Arial" w:hAnsi="Arial" w:cs="Arial"/>
          <w:b/>
          <w:sz w:val="20"/>
        </w:rPr>
        <w:t>Рис. 24 Накладывание жгута</w:t>
      </w:r>
    </w:p>
    <w:p w14:paraId="3B646818" w14:textId="1BB383D0" w:rsidR="007C7C9E" w:rsidRDefault="000B2D64" w:rsidP="00095859">
      <w:pPr>
        <w:pStyle w:val="aff2"/>
        <w:numPr>
          <w:ilvl w:val="0"/>
          <w:numId w:val="35"/>
        </w:numPr>
        <w:spacing w:before="240" w:after="0"/>
        <w:jc w:val="both"/>
      </w:pPr>
      <w:r w:rsidRPr="008377D6">
        <w:rPr>
          <w:noProof/>
        </w:rPr>
        <w:drawing>
          <wp:anchor distT="0" distB="0" distL="114300" distR="114300" simplePos="0" relativeHeight="251742208" behindDoc="1" locked="0" layoutInCell="1" allowOverlap="1" wp14:anchorId="7B6AAA4B" wp14:editId="03B10124">
            <wp:simplePos x="0" y="0"/>
            <wp:positionH relativeFrom="margin">
              <wp:align>center</wp:align>
            </wp:positionH>
            <wp:positionV relativeFrom="paragraph">
              <wp:posOffset>730250</wp:posOffset>
            </wp:positionV>
            <wp:extent cx="1924050" cy="2038350"/>
            <wp:effectExtent l="0" t="0" r="0" b="0"/>
            <wp:wrapTopAndBottom/>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45">
                      <a:extLst>
                        <a:ext uri="{28A0092B-C50C-407E-A947-70E740481C1C}">
                          <a14:useLocalDpi xmlns:a14="http://schemas.microsoft.com/office/drawing/2010/main" val="0"/>
                        </a:ext>
                      </a:extLst>
                    </a:blip>
                    <a:srcRect l="4608" t="2870" r="17065" b="22968"/>
                    <a:stretch>
                      <a:fillRect/>
                    </a:stretch>
                  </pic:blipFill>
                  <pic:spPr bwMode="auto">
                    <a:xfrm>
                      <a:off x="0" y="0"/>
                      <a:ext cx="1924050" cy="2038350"/>
                    </a:xfrm>
                    <a:prstGeom prst="rect">
                      <a:avLst/>
                    </a:prstGeom>
                    <a:noFill/>
                    <a:ln>
                      <a:noFill/>
                    </a:ln>
                  </pic:spPr>
                </pic:pic>
              </a:graphicData>
            </a:graphic>
            <wp14:sizeRelH relativeFrom="page">
              <wp14:pctWidth>0</wp14:pctWidth>
            </wp14:sizeRelH>
            <wp14:sizeRelV relativeFrom="page">
              <wp14:pctHeight>0</wp14:pctHeight>
            </wp14:sizeRelV>
          </wp:anchor>
        </w:drawing>
      </w:r>
      <w:r w:rsidR="0048470D">
        <w:t>п</w:t>
      </w:r>
      <w:r w:rsidR="007C7C9E" w:rsidRPr="008377D6">
        <w:t>осле наложения жгута необходимо вложить записку с указанием даты и точного времени наложения жгута под бинт или жгут и ФИО</w:t>
      </w:r>
      <w:r w:rsidR="00F37A04">
        <w:t xml:space="preserve"> работника,</w:t>
      </w:r>
      <w:r w:rsidR="007C7C9E" w:rsidRPr="008377D6">
        <w:t xml:space="preserve"> оказывающего первую помощь (Рисунок 25).</w:t>
      </w:r>
    </w:p>
    <w:p w14:paraId="3C464A61" w14:textId="54BB2FB9" w:rsidR="007C7C9E" w:rsidRPr="00190C6A" w:rsidRDefault="007C7C9E" w:rsidP="007C7C9E">
      <w:pPr>
        <w:pStyle w:val="aff2"/>
        <w:spacing w:before="120" w:after="0"/>
        <w:ind w:left="0"/>
        <w:jc w:val="center"/>
        <w:rPr>
          <w:rFonts w:ascii="Arial" w:hAnsi="Arial" w:cs="Arial"/>
          <w:b/>
          <w:sz w:val="20"/>
        </w:rPr>
      </w:pPr>
      <w:r w:rsidRPr="00190C6A">
        <w:rPr>
          <w:rFonts w:ascii="Arial" w:hAnsi="Arial" w:cs="Arial"/>
          <w:b/>
          <w:sz w:val="20"/>
        </w:rPr>
        <w:t>Рис. 25 Пример вложения информационной записки</w:t>
      </w:r>
    </w:p>
    <w:p w14:paraId="6FA04407" w14:textId="4F62CBF2" w:rsidR="007C7C9E" w:rsidRPr="00190C6A" w:rsidRDefault="00EC4AE6" w:rsidP="00C80007">
      <w:pPr>
        <w:pStyle w:val="S0"/>
      </w:pPr>
      <w:bookmarkStart w:id="106" w:name="_Toc116052825"/>
      <w:r>
        <w:t>8</w:t>
      </w:r>
      <w:r w:rsidR="007C7C9E" w:rsidRPr="00190C6A">
        <w:t>.4</w:t>
      </w:r>
      <w:r w:rsidR="00AB2555">
        <w:t>.6</w:t>
      </w:r>
      <w:r w:rsidR="00AB2555" w:rsidRPr="00190C6A">
        <w:t>. Правила наложения кровоостанавливающего жгута:</w:t>
      </w:r>
      <w:bookmarkEnd w:id="106"/>
    </w:p>
    <w:p w14:paraId="725EA3BF" w14:textId="6A8AE1F5" w:rsidR="007C7C9E" w:rsidRPr="00190C6A" w:rsidRDefault="00AB2555" w:rsidP="004C07A0">
      <w:pPr>
        <w:pStyle w:val="aff2"/>
        <w:numPr>
          <w:ilvl w:val="0"/>
          <w:numId w:val="16"/>
        </w:numPr>
        <w:spacing w:before="60" w:after="0"/>
        <w:ind w:left="567" w:hanging="397"/>
        <w:jc w:val="both"/>
      </w:pPr>
      <w:r>
        <w:lastRenderedPageBreak/>
        <w:t>в</w:t>
      </w:r>
      <w:r w:rsidRPr="00190C6A">
        <w:t xml:space="preserve">ремя </w:t>
      </w:r>
      <w:r w:rsidR="007C7C9E" w:rsidRPr="00190C6A">
        <w:t>наложения жгута зимой и летом не более 1 часа (при невозможности доставить пострадавшего в больницу за отведенный час необходимо произвести пальцевое прижатие сосуда и, сдвинув жгут выше места первоначального наложения на 2,5–3,5 см, повторно наложить на время не более 30 мин)</w:t>
      </w:r>
      <w:r>
        <w:t>;</w:t>
      </w:r>
    </w:p>
    <w:p w14:paraId="33BCC31C" w14:textId="378D2EEA" w:rsidR="007C7C9E" w:rsidRPr="00190C6A" w:rsidRDefault="000B2D64" w:rsidP="004C07A0">
      <w:pPr>
        <w:pStyle w:val="aff2"/>
        <w:numPr>
          <w:ilvl w:val="0"/>
          <w:numId w:val="16"/>
        </w:numPr>
        <w:spacing w:before="60" w:after="0"/>
        <w:ind w:left="567" w:hanging="397"/>
        <w:jc w:val="both"/>
      </w:pPr>
      <w:r>
        <w:t>к</w:t>
      </w:r>
      <w:r w:rsidRPr="00190C6A">
        <w:t xml:space="preserve">ровоостанавливающий </w:t>
      </w:r>
      <w:r w:rsidR="007C7C9E" w:rsidRPr="00190C6A">
        <w:t>жгут накладывают на подложенную под него ткань или части одежды. Кровоостанавливающий жгут не накладывают на голое тело</w:t>
      </w:r>
      <w:r w:rsidR="00AB2555">
        <w:t>;</w:t>
      </w:r>
    </w:p>
    <w:p w14:paraId="6B95D23A" w14:textId="3E4D88CC" w:rsidR="007C7C9E" w:rsidRPr="00190C6A" w:rsidRDefault="000B2D64" w:rsidP="004C07A0">
      <w:pPr>
        <w:pStyle w:val="aff2"/>
        <w:numPr>
          <w:ilvl w:val="0"/>
          <w:numId w:val="16"/>
        </w:numPr>
        <w:spacing w:before="60" w:after="0"/>
        <w:ind w:left="567" w:hanging="397"/>
        <w:jc w:val="both"/>
      </w:pPr>
      <w:r>
        <w:t>п</w:t>
      </w:r>
      <w:r w:rsidRPr="00190C6A">
        <w:t xml:space="preserve">ри </w:t>
      </w:r>
      <w:r w:rsidR="007C7C9E" w:rsidRPr="00190C6A">
        <w:t>повреждении крупного сосуда всегда выполнять иммобилизацию (обездвиженность) конечности после наложения кровоостанавливающего жгута</w:t>
      </w:r>
      <w:r w:rsidR="00AB2555">
        <w:t>;</w:t>
      </w:r>
    </w:p>
    <w:p w14:paraId="6DAED8BA" w14:textId="3F85C005" w:rsidR="007C7C9E" w:rsidRPr="00190C6A" w:rsidRDefault="000B2D64" w:rsidP="004C07A0">
      <w:pPr>
        <w:pStyle w:val="aff2"/>
        <w:numPr>
          <w:ilvl w:val="0"/>
          <w:numId w:val="16"/>
        </w:numPr>
        <w:spacing w:before="60" w:after="0"/>
        <w:ind w:left="567" w:hanging="397"/>
        <w:jc w:val="both"/>
      </w:pPr>
      <w:r>
        <w:t>п</w:t>
      </w:r>
      <w:r w:rsidRPr="00190C6A">
        <w:t xml:space="preserve">ридать </w:t>
      </w:r>
      <w:r w:rsidR="007C7C9E" w:rsidRPr="00190C6A">
        <w:t>пострадавшему физиологически выгодное (удобное) транспортное положение, определенное тяжестью состояния или противошоковое положение.</w:t>
      </w:r>
    </w:p>
    <w:p w14:paraId="67BD59DE" w14:textId="76F0E93D" w:rsidR="007C7C9E" w:rsidRPr="00E169B7" w:rsidRDefault="00EC4AE6" w:rsidP="00C80007">
      <w:pPr>
        <w:pStyle w:val="aff2"/>
        <w:spacing w:before="240" w:after="0"/>
        <w:ind w:left="0"/>
        <w:jc w:val="both"/>
      </w:pPr>
      <w:r>
        <w:t>8</w:t>
      </w:r>
      <w:r w:rsidR="00AB2555" w:rsidRPr="00E169B7">
        <w:t xml:space="preserve">.4.7. </w:t>
      </w:r>
      <w:r w:rsidR="007C7C9E" w:rsidRPr="00E169B7">
        <w:t>Запрещ</w:t>
      </w:r>
      <w:r w:rsidR="00086316">
        <w:t>ается</w:t>
      </w:r>
      <w:r w:rsidR="007C7C9E" w:rsidRPr="00E169B7">
        <w:t xml:space="preserve"> при наложении кровоостанавливающего жгута:</w:t>
      </w:r>
    </w:p>
    <w:p w14:paraId="662D950E" w14:textId="77777777" w:rsidR="007C7C9E" w:rsidRPr="00190C6A" w:rsidRDefault="007C7C9E" w:rsidP="004C07A0">
      <w:pPr>
        <w:pStyle w:val="aff2"/>
        <w:numPr>
          <w:ilvl w:val="0"/>
          <w:numId w:val="16"/>
        </w:numPr>
        <w:spacing w:before="60" w:after="0"/>
        <w:ind w:left="567" w:hanging="397"/>
        <w:jc w:val="both"/>
      </w:pPr>
      <w:r w:rsidRPr="00190C6A">
        <w:t xml:space="preserve">закрывать жгут повязкой или одеждой; </w:t>
      </w:r>
    </w:p>
    <w:p w14:paraId="7DBC1A24" w14:textId="77777777" w:rsidR="007C7C9E" w:rsidRPr="00190C6A" w:rsidRDefault="007C7C9E" w:rsidP="004C07A0">
      <w:pPr>
        <w:pStyle w:val="aff2"/>
        <w:numPr>
          <w:ilvl w:val="0"/>
          <w:numId w:val="16"/>
        </w:numPr>
        <w:spacing w:before="60" w:after="0"/>
        <w:ind w:left="567" w:hanging="397"/>
        <w:jc w:val="both"/>
      </w:pPr>
      <w:r w:rsidRPr="00190C6A">
        <w:t>накладывать жгут на голую кожу;</w:t>
      </w:r>
    </w:p>
    <w:p w14:paraId="3443D209" w14:textId="77777777" w:rsidR="007C7C9E" w:rsidRPr="00190C6A" w:rsidRDefault="007C7C9E" w:rsidP="004C07A0">
      <w:pPr>
        <w:pStyle w:val="aff2"/>
        <w:numPr>
          <w:ilvl w:val="0"/>
          <w:numId w:val="16"/>
        </w:numPr>
        <w:spacing w:before="60" w:after="0"/>
        <w:ind w:left="567" w:hanging="397"/>
        <w:jc w:val="both"/>
      </w:pPr>
      <w:r w:rsidRPr="00190C6A">
        <w:t>накладывать «холод» на область травмы при наложенном кровоостанавливающем жгуте;</w:t>
      </w:r>
    </w:p>
    <w:p w14:paraId="28DD7FF5" w14:textId="77777777" w:rsidR="007C7C9E" w:rsidRDefault="007C7C9E" w:rsidP="004C07A0">
      <w:pPr>
        <w:pStyle w:val="aff2"/>
        <w:numPr>
          <w:ilvl w:val="0"/>
          <w:numId w:val="16"/>
        </w:numPr>
        <w:spacing w:before="60" w:after="0"/>
        <w:ind w:left="567" w:hanging="397"/>
        <w:jc w:val="both"/>
      </w:pPr>
      <w:r w:rsidRPr="00190C6A">
        <w:t>допустить охлаждения пострадавшего с сильным кровотечением.</w:t>
      </w:r>
    </w:p>
    <w:p w14:paraId="670950FD" w14:textId="649D52AA" w:rsidR="00E169B7" w:rsidRPr="00C80007" w:rsidRDefault="00EC4AE6" w:rsidP="00E169B7">
      <w:pPr>
        <w:pStyle w:val="aff2"/>
        <w:spacing w:before="240" w:after="0"/>
        <w:ind w:left="0"/>
        <w:jc w:val="both"/>
        <w:rPr>
          <w:highlight w:val="yellow"/>
        </w:rPr>
      </w:pPr>
      <w:r>
        <w:t>8</w:t>
      </w:r>
      <w:r w:rsidR="00E169B7">
        <w:t>.</w:t>
      </w:r>
      <w:r w:rsidR="00E169B7" w:rsidRPr="00E169B7">
        <w:t>4.8. Правильность наложения жгута проверяют по пульсу. Если биение прощупывается, то жгут наложен неправильно, его нужно снять и наложить снова.</w:t>
      </w:r>
    </w:p>
    <w:p w14:paraId="5482A7EE" w14:textId="5629DEE6" w:rsidR="007C7C9E" w:rsidRPr="00190C6A" w:rsidRDefault="00EC4AE6" w:rsidP="007C7C9E">
      <w:pPr>
        <w:pStyle w:val="72"/>
        <w:spacing w:before="240" w:after="0"/>
      </w:pPr>
      <w:bookmarkStart w:id="107" w:name="_Toc42088631"/>
      <w:bookmarkStart w:id="108" w:name="_Toc116052826"/>
      <w:bookmarkStart w:id="109" w:name="_Toc121471272"/>
      <w:r>
        <w:t>8</w:t>
      </w:r>
      <w:r w:rsidR="007C7C9E" w:rsidRPr="00190C6A">
        <w:t>.5. ОСТАНОВКА КРОВОТЕЧЕНИЯ ИЗ НОСА</w:t>
      </w:r>
      <w:bookmarkEnd w:id="107"/>
      <w:bookmarkEnd w:id="108"/>
      <w:bookmarkEnd w:id="109"/>
      <w:r w:rsidR="007C7C9E" w:rsidRPr="00190C6A">
        <w:t xml:space="preserve"> </w:t>
      </w:r>
    </w:p>
    <w:p w14:paraId="33712BB4" w14:textId="1E2B17EE" w:rsidR="007C7C9E" w:rsidRPr="00190C6A" w:rsidRDefault="00EC4AE6" w:rsidP="00C80007">
      <w:pPr>
        <w:spacing w:before="240"/>
        <w:jc w:val="both"/>
        <w:rPr>
          <w:b/>
          <w:bCs/>
          <w:color w:val="000000"/>
          <w:sz w:val="28"/>
          <w:szCs w:val="28"/>
        </w:rPr>
      </w:pPr>
      <w:r>
        <w:t>8</w:t>
      </w:r>
      <w:r w:rsidR="00AB2555">
        <w:t xml:space="preserve">.5.1. </w:t>
      </w:r>
      <w:r w:rsidR="007C7C9E" w:rsidRPr="00190C6A">
        <w:t>Одним из видов кровотечений является кровотечение из носа, причиной которому может быть травма носа (удар, царапина), заболевания (высокое артериальное давление, пониженная свертываемость крови), физическое перенапряжение, перегревание</w:t>
      </w:r>
      <w:r w:rsidR="007C7C9E" w:rsidRPr="00190C6A">
        <w:rPr>
          <w:iCs/>
          <w:color w:val="000000"/>
          <w:sz w:val="28"/>
          <w:szCs w:val="28"/>
        </w:rPr>
        <w:t>.</w:t>
      </w:r>
      <w:r w:rsidR="007C7C9E" w:rsidRPr="00190C6A">
        <w:rPr>
          <w:b/>
          <w:bCs/>
          <w:color w:val="000000"/>
          <w:sz w:val="28"/>
          <w:szCs w:val="28"/>
        </w:rPr>
        <w:t xml:space="preserve"> </w:t>
      </w:r>
    </w:p>
    <w:p w14:paraId="17A674DB" w14:textId="2BDE2EDC" w:rsidR="007C7C9E" w:rsidRPr="00190C6A" w:rsidRDefault="00EC4AE6" w:rsidP="00C80007">
      <w:pPr>
        <w:pStyle w:val="S0"/>
      </w:pPr>
      <w:bookmarkStart w:id="110" w:name="_Toc116052827"/>
      <w:r>
        <w:t>8</w:t>
      </w:r>
      <w:r w:rsidR="00AB2555" w:rsidRPr="00190C6A">
        <w:t>.5.</w:t>
      </w:r>
      <w:r w:rsidR="00AB2555">
        <w:t>2</w:t>
      </w:r>
      <w:r w:rsidR="00AB2555" w:rsidRPr="00190C6A">
        <w:t>. Первая помощь при кровотечении из носа:</w:t>
      </w:r>
      <w:bookmarkEnd w:id="110"/>
    </w:p>
    <w:p w14:paraId="67DDAE94" w14:textId="77777777" w:rsidR="007C7C9E" w:rsidRPr="00190C6A" w:rsidRDefault="007C7C9E" w:rsidP="004C07A0">
      <w:pPr>
        <w:pStyle w:val="aff2"/>
        <w:numPr>
          <w:ilvl w:val="0"/>
          <w:numId w:val="16"/>
        </w:numPr>
        <w:spacing w:before="60" w:after="0"/>
        <w:ind w:left="567" w:hanging="397"/>
        <w:jc w:val="both"/>
      </w:pPr>
      <w:r w:rsidRPr="00190C6A">
        <w:t>усадите пострадавшего, слегка наклоните его голову вперед и дайте стечь крови, сожмите на 5-10 минут нос чуть выше ноздрей, при этом пострадавший должен дышать ртом;</w:t>
      </w:r>
    </w:p>
    <w:p w14:paraId="3E7F465F" w14:textId="77777777" w:rsidR="007C7C9E" w:rsidRPr="00190C6A" w:rsidRDefault="007C7C9E" w:rsidP="004C07A0">
      <w:pPr>
        <w:pStyle w:val="aff2"/>
        <w:numPr>
          <w:ilvl w:val="0"/>
          <w:numId w:val="16"/>
        </w:numPr>
        <w:spacing w:before="60" w:after="0"/>
        <w:ind w:left="567" w:hanging="397"/>
        <w:jc w:val="both"/>
      </w:pPr>
      <w:r w:rsidRPr="00190C6A">
        <w:t>предложите пострадавшему сплевывать кровь, т.к. при попадании крови в желудок может развиться рвота;</w:t>
      </w:r>
    </w:p>
    <w:p w14:paraId="33BB85DA" w14:textId="77777777" w:rsidR="007C7C9E" w:rsidRPr="00190C6A" w:rsidRDefault="007C7C9E" w:rsidP="004C07A0">
      <w:pPr>
        <w:pStyle w:val="aff2"/>
        <w:numPr>
          <w:ilvl w:val="0"/>
          <w:numId w:val="16"/>
        </w:numPr>
        <w:spacing w:before="60" w:after="0"/>
        <w:ind w:left="567" w:hanging="397"/>
        <w:jc w:val="both"/>
      </w:pPr>
      <w:r w:rsidRPr="00190C6A">
        <w:t>приложите холод к переносице (мокрый платок, снег, лед);</w:t>
      </w:r>
    </w:p>
    <w:p w14:paraId="3C0ABFC8" w14:textId="77777777" w:rsidR="007C7C9E" w:rsidRPr="00190C6A" w:rsidRDefault="007C7C9E" w:rsidP="004C07A0">
      <w:pPr>
        <w:pStyle w:val="aff2"/>
        <w:numPr>
          <w:ilvl w:val="0"/>
          <w:numId w:val="16"/>
        </w:numPr>
        <w:spacing w:before="60" w:after="0"/>
        <w:ind w:left="567" w:hanging="397"/>
        <w:jc w:val="both"/>
      </w:pPr>
      <w:r w:rsidRPr="00190C6A">
        <w:t>если кровотечение из носа не остановилось в течение 15 минут – введите в носовые ходы свернутые в рулончик марлевые тампоны.</w:t>
      </w:r>
    </w:p>
    <w:p w14:paraId="036C2F5B" w14:textId="7F9DD5D8" w:rsidR="007C7C9E" w:rsidRPr="00C80007" w:rsidRDefault="00EC4AE6" w:rsidP="00C80007">
      <w:pPr>
        <w:pStyle w:val="aff2"/>
        <w:spacing w:before="240" w:after="0"/>
        <w:ind w:left="0"/>
        <w:jc w:val="both"/>
      </w:pPr>
      <w:r>
        <w:t>8</w:t>
      </w:r>
      <w:r w:rsidR="00AB2555" w:rsidRPr="00C80007">
        <w:t xml:space="preserve">.5.3. </w:t>
      </w:r>
      <w:r w:rsidR="007C7C9E" w:rsidRPr="00C80007">
        <w:t xml:space="preserve">При продолжающемся кровотечении более 15-20 минут, направьте пострадавшего в </w:t>
      </w:r>
      <w:r w:rsidR="00F76F3B">
        <w:t>медицинское</w:t>
      </w:r>
      <w:r w:rsidR="00F76F3B" w:rsidRPr="00C80007">
        <w:t xml:space="preserve"> </w:t>
      </w:r>
      <w:r w:rsidR="007C7C9E" w:rsidRPr="00C80007">
        <w:t>учреждение</w:t>
      </w:r>
      <w:r w:rsidR="00F76F3B">
        <w:t>/здравпункт</w:t>
      </w:r>
      <w:r w:rsidR="007C7C9E" w:rsidRPr="00C80007">
        <w:t>.</w:t>
      </w:r>
    </w:p>
    <w:p w14:paraId="68616569" w14:textId="77777777" w:rsidR="007C7C9E" w:rsidRPr="00190C6A" w:rsidRDefault="007C7C9E" w:rsidP="007C7C9E">
      <w:pPr>
        <w:pStyle w:val="aff2"/>
        <w:spacing w:before="120" w:after="0"/>
        <w:ind w:left="0"/>
        <w:jc w:val="both"/>
        <w:rPr>
          <w:b/>
        </w:rPr>
        <w:sectPr w:rsidR="007C7C9E" w:rsidRPr="00190C6A" w:rsidSect="00182022">
          <w:pgSz w:w="11906" w:h="16838" w:code="9"/>
          <w:pgMar w:top="567" w:right="1021" w:bottom="567" w:left="1247" w:header="737" w:footer="680" w:gutter="0"/>
          <w:cols w:space="708"/>
          <w:docGrid w:linePitch="360"/>
        </w:sectPr>
      </w:pPr>
    </w:p>
    <w:p w14:paraId="71B221F7" w14:textId="133732CB" w:rsidR="007C7C9E" w:rsidRPr="00870B2B" w:rsidRDefault="00EC4AE6" w:rsidP="00870B2B">
      <w:pPr>
        <w:pStyle w:val="aff2"/>
        <w:spacing w:after="240"/>
        <w:ind w:left="0"/>
        <w:jc w:val="both"/>
        <w:outlineLvl w:val="0"/>
        <w:rPr>
          <w:rFonts w:ascii="Arial" w:hAnsi="Arial" w:cs="Arial"/>
          <w:b/>
          <w:sz w:val="32"/>
          <w:szCs w:val="32"/>
        </w:rPr>
      </w:pPr>
      <w:bookmarkStart w:id="111" w:name="_Toc116052828"/>
      <w:bookmarkStart w:id="112" w:name="_Toc121471273"/>
      <w:r>
        <w:rPr>
          <w:rFonts w:ascii="Arial" w:hAnsi="Arial" w:cs="Arial"/>
          <w:b/>
          <w:caps/>
          <w:sz w:val="32"/>
          <w:szCs w:val="32"/>
        </w:rPr>
        <w:lastRenderedPageBreak/>
        <w:t>9</w:t>
      </w:r>
      <w:r w:rsidR="007C7C9E" w:rsidRPr="00190C6A">
        <w:rPr>
          <w:rFonts w:ascii="Arial" w:hAnsi="Arial" w:cs="Arial"/>
          <w:b/>
          <w:caps/>
          <w:sz w:val="32"/>
          <w:szCs w:val="32"/>
        </w:rPr>
        <w:t>.</w:t>
      </w:r>
      <w:r w:rsidR="007C7C9E" w:rsidRPr="007C7C9E">
        <w:rPr>
          <w:rFonts w:ascii="Arial" w:hAnsi="Arial" w:cs="Arial"/>
          <w:b/>
          <w:sz w:val="32"/>
          <w:szCs w:val="32"/>
        </w:rPr>
        <w:t xml:space="preserve"> ПЕРВАЯ ПОМОЩЬ ПРИ ПЕРЕЛОМАХ, ВЫВИХАХ, УШИБАХ И РАСТЯЖЕНИИ СВЯЗОК</w:t>
      </w:r>
      <w:bookmarkEnd w:id="111"/>
      <w:bookmarkEnd w:id="112"/>
      <w:r w:rsidR="00AB2555">
        <w:t xml:space="preserve"> </w:t>
      </w:r>
    </w:p>
    <w:p w14:paraId="59CDECC7" w14:textId="4997CB84" w:rsidR="007C7C9E" w:rsidRDefault="00EC4AE6" w:rsidP="00C80007">
      <w:pPr>
        <w:pStyle w:val="aff2"/>
        <w:spacing w:before="240" w:after="0"/>
        <w:ind w:left="0"/>
        <w:jc w:val="both"/>
      </w:pPr>
      <w:r>
        <w:t>9.</w:t>
      </w:r>
      <w:r w:rsidR="00AB2555">
        <w:t xml:space="preserve">1. </w:t>
      </w:r>
      <w:r w:rsidR="007C7C9E" w:rsidRPr="00190C6A">
        <w:t xml:space="preserve">Самым главным </w:t>
      </w:r>
      <w:r w:rsidR="00AB2555">
        <w:t>этапом</w:t>
      </w:r>
      <w:r w:rsidR="00AB2555" w:rsidRPr="00190C6A">
        <w:t xml:space="preserve"> </w:t>
      </w:r>
      <w:r w:rsidR="007C7C9E" w:rsidRPr="00190C6A">
        <w:t xml:space="preserve">в оказании первой помощи как при открытом переломе (после остановки кровотечения и наложения стерильной повязки), так и при закрытом является иммобилизация (создание покоя) поврежденной конечности. Для иммобилизации используются готовые шины, а также подручные средства. При закрытом переломе не следует снимать с пострадавшего одежду – шину нужно накладывать поверх нее. К месту травмы, для уменьшения боли, необходимо прикладывать «холод» (резиновый пузырь со льдом, снегом, холодной водой, холодные примочки). </w:t>
      </w:r>
    </w:p>
    <w:p w14:paraId="175DF289" w14:textId="13DE8284" w:rsidR="00870B2B" w:rsidRPr="00190C6A" w:rsidRDefault="00EC4AE6" w:rsidP="0048470D">
      <w:pPr>
        <w:spacing w:before="240"/>
        <w:jc w:val="both"/>
      </w:pPr>
      <w:r>
        <w:t>9</w:t>
      </w:r>
      <w:r w:rsidR="003876DC">
        <w:t xml:space="preserve">.1.1. </w:t>
      </w:r>
      <w:r w:rsidR="00870B2B" w:rsidRPr="00190C6A">
        <w:t xml:space="preserve">Признаки перелома кости: </w:t>
      </w:r>
    </w:p>
    <w:p w14:paraId="0A2E28C6" w14:textId="77777777" w:rsidR="00870B2B" w:rsidRPr="00190C6A" w:rsidRDefault="00870B2B" w:rsidP="00870B2B">
      <w:pPr>
        <w:pStyle w:val="aff0"/>
        <w:numPr>
          <w:ilvl w:val="0"/>
          <w:numId w:val="17"/>
        </w:numPr>
        <w:spacing w:before="60"/>
        <w:ind w:left="567" w:hanging="397"/>
        <w:contextualSpacing w:val="0"/>
        <w:jc w:val="both"/>
      </w:pPr>
      <w:r w:rsidRPr="00190C6A">
        <w:t>боль в месте перелома, усиливающаяся при движении;</w:t>
      </w:r>
    </w:p>
    <w:p w14:paraId="27DEDB23" w14:textId="77777777" w:rsidR="00870B2B" w:rsidRPr="00190C6A" w:rsidRDefault="00870B2B" w:rsidP="00870B2B">
      <w:pPr>
        <w:pStyle w:val="aff0"/>
        <w:numPr>
          <w:ilvl w:val="0"/>
          <w:numId w:val="17"/>
        </w:numPr>
        <w:spacing w:before="60"/>
        <w:ind w:left="567" w:hanging="397"/>
        <w:contextualSpacing w:val="0"/>
        <w:jc w:val="both"/>
      </w:pPr>
      <w:r w:rsidRPr="00190C6A">
        <w:t xml:space="preserve">нарушение функции в суставе; </w:t>
      </w:r>
    </w:p>
    <w:p w14:paraId="2B899FA2" w14:textId="77777777" w:rsidR="00870B2B" w:rsidRPr="00190C6A" w:rsidRDefault="00870B2B" w:rsidP="00870B2B">
      <w:pPr>
        <w:pStyle w:val="aff0"/>
        <w:numPr>
          <w:ilvl w:val="0"/>
          <w:numId w:val="17"/>
        </w:numPr>
        <w:spacing w:before="60"/>
        <w:ind w:left="567" w:hanging="397"/>
        <w:contextualSpacing w:val="0"/>
        <w:jc w:val="both"/>
      </w:pPr>
      <w:r w:rsidRPr="00190C6A">
        <w:t xml:space="preserve">вынужденное положение конечности;  </w:t>
      </w:r>
    </w:p>
    <w:p w14:paraId="59BDC9EA" w14:textId="77777777" w:rsidR="00870B2B" w:rsidRPr="00190C6A" w:rsidRDefault="00870B2B" w:rsidP="00870B2B">
      <w:pPr>
        <w:pStyle w:val="aff0"/>
        <w:numPr>
          <w:ilvl w:val="0"/>
          <w:numId w:val="17"/>
        </w:numPr>
        <w:spacing w:before="60"/>
        <w:ind w:left="567" w:hanging="397"/>
        <w:contextualSpacing w:val="0"/>
        <w:jc w:val="both"/>
      </w:pPr>
      <w:r w:rsidRPr="00190C6A">
        <w:t xml:space="preserve">патологическая подвижность; </w:t>
      </w:r>
    </w:p>
    <w:p w14:paraId="60F7FB76" w14:textId="77777777" w:rsidR="00870B2B" w:rsidRPr="00190C6A" w:rsidRDefault="00870B2B" w:rsidP="00870B2B">
      <w:pPr>
        <w:pStyle w:val="aff0"/>
        <w:numPr>
          <w:ilvl w:val="0"/>
          <w:numId w:val="17"/>
        </w:numPr>
        <w:spacing w:before="60"/>
        <w:ind w:left="567" w:hanging="397"/>
        <w:contextualSpacing w:val="0"/>
        <w:jc w:val="both"/>
      </w:pPr>
      <w:r w:rsidRPr="00190C6A">
        <w:t xml:space="preserve">крепитация (костный хруст на месте перелома из-за трения костных отломков);  </w:t>
      </w:r>
    </w:p>
    <w:p w14:paraId="2476B576" w14:textId="77777777" w:rsidR="00870B2B" w:rsidRPr="00190C6A" w:rsidRDefault="00870B2B" w:rsidP="00870B2B">
      <w:pPr>
        <w:pStyle w:val="aff0"/>
        <w:numPr>
          <w:ilvl w:val="0"/>
          <w:numId w:val="17"/>
        </w:numPr>
        <w:spacing w:before="60"/>
        <w:ind w:left="567" w:hanging="397"/>
        <w:contextualSpacing w:val="0"/>
        <w:jc w:val="both"/>
      </w:pPr>
      <w:r w:rsidRPr="00190C6A">
        <w:t xml:space="preserve">гематома в области перелома; </w:t>
      </w:r>
    </w:p>
    <w:p w14:paraId="27519A40" w14:textId="7E8761CE" w:rsidR="00870B2B" w:rsidRPr="00190C6A" w:rsidRDefault="00870B2B" w:rsidP="00870B2B">
      <w:pPr>
        <w:pStyle w:val="aff0"/>
        <w:numPr>
          <w:ilvl w:val="0"/>
          <w:numId w:val="17"/>
        </w:numPr>
        <w:spacing w:before="60"/>
        <w:ind w:left="567" w:hanging="397"/>
        <w:contextualSpacing w:val="0"/>
        <w:jc w:val="both"/>
      </w:pPr>
      <w:r w:rsidRPr="00190C6A">
        <w:t>при открытых переломах в рану могут выступать костные отломки.</w:t>
      </w:r>
    </w:p>
    <w:p w14:paraId="4C01656F" w14:textId="32274195" w:rsidR="007C7C9E" w:rsidRPr="00190C6A" w:rsidRDefault="00EC4AE6" w:rsidP="00C80007">
      <w:pPr>
        <w:spacing w:before="240"/>
        <w:jc w:val="both"/>
        <w:rPr>
          <w:rFonts w:ascii="Arial" w:hAnsi="Arial" w:cs="Arial"/>
          <w:i/>
          <w:sz w:val="20"/>
        </w:rPr>
      </w:pPr>
      <w:r>
        <w:t>9</w:t>
      </w:r>
      <w:r w:rsidR="007C7C9E" w:rsidRPr="00190C6A">
        <w:t>.</w:t>
      </w:r>
      <w:r w:rsidR="00870B2B">
        <w:t>2</w:t>
      </w:r>
      <w:r w:rsidR="007C7C9E" w:rsidRPr="00190C6A">
        <w:t xml:space="preserve">. </w:t>
      </w:r>
      <w:r w:rsidR="007C7C9E" w:rsidRPr="008377D6">
        <w:t>Повреждение головы.</w:t>
      </w:r>
    </w:p>
    <w:p w14:paraId="6C9D36AD" w14:textId="75FDC5AC" w:rsidR="007C7C9E" w:rsidRPr="00190C6A" w:rsidRDefault="00EC4AE6" w:rsidP="00C80007">
      <w:pPr>
        <w:pStyle w:val="aff2"/>
        <w:spacing w:before="240" w:after="0"/>
        <w:ind w:left="0"/>
        <w:jc w:val="both"/>
      </w:pPr>
      <w:r>
        <w:t>9</w:t>
      </w:r>
      <w:r w:rsidR="00870B2B">
        <w:t>.2</w:t>
      </w:r>
      <w:r w:rsidR="00AB2555">
        <w:t xml:space="preserve">.1. </w:t>
      </w:r>
      <w:r w:rsidR="007C7C9E" w:rsidRPr="00190C6A">
        <w:t>При падении, ударе возможны переломы черепа (признаки: кровотечение из ушей и рта, бессознательное состояние) или сотрясение мозга (признаки: головная боль, тошнота, рвота, потеря сознания).</w:t>
      </w:r>
    </w:p>
    <w:p w14:paraId="20939EAE" w14:textId="68432603" w:rsidR="00AB2555" w:rsidRDefault="00EC4AE6" w:rsidP="00C80007">
      <w:pPr>
        <w:pStyle w:val="aff2"/>
        <w:spacing w:before="240" w:after="0"/>
        <w:ind w:left="0"/>
        <w:jc w:val="both"/>
      </w:pPr>
      <w:r>
        <w:t>9.</w:t>
      </w:r>
      <w:r w:rsidR="00870B2B">
        <w:t>2</w:t>
      </w:r>
      <w:r w:rsidR="00AB2555">
        <w:t xml:space="preserve">.2. </w:t>
      </w:r>
      <w:r w:rsidR="007C7C9E" w:rsidRPr="00190C6A">
        <w:t xml:space="preserve">Первая помощь при этом состоит в следующем: </w:t>
      </w:r>
    </w:p>
    <w:p w14:paraId="4BCD0D61" w14:textId="77777777" w:rsidR="00AB2555" w:rsidRDefault="007C7C9E" w:rsidP="00C80007">
      <w:pPr>
        <w:pStyle w:val="aff2"/>
        <w:numPr>
          <w:ilvl w:val="0"/>
          <w:numId w:val="29"/>
        </w:numPr>
        <w:spacing w:before="60" w:after="0"/>
        <w:ind w:left="530"/>
        <w:jc w:val="both"/>
      </w:pPr>
      <w:r w:rsidRPr="00190C6A">
        <w:t>пострадавшего необходимо уложить на спину</w:t>
      </w:r>
      <w:r w:rsidR="00AB2555">
        <w:t>;</w:t>
      </w:r>
    </w:p>
    <w:p w14:paraId="03B793C6" w14:textId="310D062E" w:rsidR="00AB2555" w:rsidRDefault="007C7C9E" w:rsidP="00C80007">
      <w:pPr>
        <w:pStyle w:val="aff2"/>
        <w:numPr>
          <w:ilvl w:val="0"/>
          <w:numId w:val="29"/>
        </w:numPr>
        <w:spacing w:before="60" w:after="0"/>
        <w:ind w:left="530"/>
        <w:jc w:val="both"/>
      </w:pPr>
      <w:r w:rsidRPr="00190C6A">
        <w:t>на голову наложить тугую повязку (при наличии раны – стерильную) и положить «холод»</w:t>
      </w:r>
      <w:r w:rsidR="00AB2555">
        <w:t>;</w:t>
      </w:r>
    </w:p>
    <w:p w14:paraId="66478581" w14:textId="5BB2D71E" w:rsidR="007C7C9E" w:rsidRPr="00190C6A" w:rsidRDefault="007C7C9E" w:rsidP="00C80007">
      <w:pPr>
        <w:pStyle w:val="aff2"/>
        <w:numPr>
          <w:ilvl w:val="0"/>
          <w:numId w:val="29"/>
        </w:numPr>
        <w:spacing w:before="60" w:after="0"/>
        <w:ind w:left="530"/>
        <w:jc w:val="both"/>
      </w:pPr>
      <w:r w:rsidRPr="00190C6A">
        <w:t>обеспечить полный покой до прибытия врача.</w:t>
      </w:r>
    </w:p>
    <w:p w14:paraId="60D98D0A" w14:textId="71231D29" w:rsidR="007C7C9E" w:rsidRPr="00190C6A" w:rsidRDefault="00EC4AE6" w:rsidP="00C80007">
      <w:pPr>
        <w:spacing w:before="240"/>
        <w:jc w:val="both"/>
      </w:pPr>
      <w:r>
        <w:t>9</w:t>
      </w:r>
      <w:r w:rsidR="00870B2B">
        <w:t>.2</w:t>
      </w:r>
      <w:r w:rsidR="00AB2555">
        <w:t xml:space="preserve">.3. </w:t>
      </w:r>
      <w:r w:rsidR="007C7C9E" w:rsidRPr="00190C6A">
        <w:t xml:space="preserve">У пострадавшего, находящегося в бессознательном состоянии, может быть рвота. В этом случае следует повернуть его голову на левую сторону. Может наступить также удушье вследствие </w:t>
      </w:r>
      <w:r w:rsidR="00F831C4" w:rsidRPr="00190C6A">
        <w:t>запад</w:t>
      </w:r>
      <w:r w:rsidR="00F831C4">
        <w:t>е</w:t>
      </w:r>
      <w:r w:rsidR="00F831C4" w:rsidRPr="00190C6A">
        <w:t xml:space="preserve">ния </w:t>
      </w:r>
      <w:r w:rsidR="007C7C9E" w:rsidRPr="00190C6A">
        <w:t>языка. В такой ситуации необходимо выдвинуть нижнюю челюсть пострадавшего вперед и поддерживать ее в таком положении, как при проведении искусственного дыхания.</w:t>
      </w:r>
    </w:p>
    <w:p w14:paraId="1504970C" w14:textId="269F9846" w:rsidR="007C7C9E" w:rsidRPr="00190C6A" w:rsidRDefault="00EC4AE6" w:rsidP="00C80007">
      <w:pPr>
        <w:spacing w:before="240"/>
        <w:jc w:val="both"/>
      </w:pPr>
      <w:r>
        <w:t>9</w:t>
      </w:r>
      <w:r w:rsidR="007C7C9E" w:rsidRPr="00190C6A">
        <w:t>.</w:t>
      </w:r>
      <w:r w:rsidR="00870B2B">
        <w:t>3</w:t>
      </w:r>
      <w:r w:rsidR="007C7C9E" w:rsidRPr="00190C6A">
        <w:t xml:space="preserve">. </w:t>
      </w:r>
      <w:r w:rsidR="007C7C9E" w:rsidRPr="00C80007">
        <w:t>Повреждение позвоночника.</w:t>
      </w:r>
    </w:p>
    <w:p w14:paraId="41EA47E6" w14:textId="1FC9FB9F" w:rsidR="00AB2555" w:rsidRDefault="00EC4AE6" w:rsidP="00C80007">
      <w:pPr>
        <w:spacing w:before="240"/>
        <w:jc w:val="both"/>
      </w:pPr>
      <w:r>
        <w:t>9</w:t>
      </w:r>
      <w:r w:rsidR="00870B2B">
        <w:t>.3</w:t>
      </w:r>
      <w:r w:rsidR="00AB2555">
        <w:t xml:space="preserve">.1. </w:t>
      </w:r>
      <w:r w:rsidR="007C7C9E" w:rsidRPr="00190C6A">
        <w:t xml:space="preserve">Признаки: </w:t>
      </w:r>
    </w:p>
    <w:p w14:paraId="0646145B" w14:textId="77777777" w:rsidR="00AB2555" w:rsidRDefault="007C7C9E" w:rsidP="008377D6">
      <w:pPr>
        <w:pStyle w:val="aff0"/>
        <w:numPr>
          <w:ilvl w:val="0"/>
          <w:numId w:val="30"/>
        </w:numPr>
        <w:spacing w:before="60"/>
        <w:ind w:left="530"/>
        <w:jc w:val="both"/>
      </w:pPr>
      <w:r w:rsidRPr="00190C6A">
        <w:t>резкая боль в позвоночнике,</w:t>
      </w:r>
    </w:p>
    <w:p w14:paraId="3AAACB0E" w14:textId="4E6F6870" w:rsidR="00AB2555" w:rsidRDefault="007C7C9E" w:rsidP="008377D6">
      <w:pPr>
        <w:pStyle w:val="aff0"/>
        <w:numPr>
          <w:ilvl w:val="0"/>
          <w:numId w:val="30"/>
        </w:numPr>
        <w:spacing w:before="60"/>
        <w:ind w:left="530"/>
        <w:jc w:val="both"/>
      </w:pPr>
      <w:r w:rsidRPr="00190C6A">
        <w:t xml:space="preserve">невозможность согнуть спину и повернуться. </w:t>
      </w:r>
    </w:p>
    <w:p w14:paraId="6C2355BD" w14:textId="3B058A67" w:rsidR="007C7C9E" w:rsidRPr="00190C6A" w:rsidRDefault="00EC4AE6" w:rsidP="00C80007">
      <w:pPr>
        <w:spacing w:before="240"/>
        <w:jc w:val="both"/>
      </w:pPr>
      <w:r>
        <w:t>9</w:t>
      </w:r>
      <w:r w:rsidR="00870B2B">
        <w:t>.3</w:t>
      </w:r>
      <w:r w:rsidR="00AB2555">
        <w:t xml:space="preserve">.2. </w:t>
      </w:r>
      <w:r w:rsidR="007C7C9E" w:rsidRPr="00190C6A">
        <w:t>Первая помощь должна сводиться к следующему: осторожно, не поднимая пострадавшего, подсунуть под его спину широкую доску, дверь, снятую с петель, или повернуть пострадавшего лицом вниз и строго следить, чтобы при переворачивании его туловище не прогибалось (во избежание повреждения спинного мозга). Транспортировать также на доске или в положении лицом вниз.</w:t>
      </w:r>
    </w:p>
    <w:p w14:paraId="229D1E36" w14:textId="3AEE87FF" w:rsidR="007C7C9E" w:rsidRPr="00190C6A" w:rsidRDefault="00EC4AE6" w:rsidP="00C80007">
      <w:pPr>
        <w:pStyle w:val="aff2"/>
        <w:spacing w:before="240" w:after="0"/>
        <w:ind w:left="0"/>
        <w:jc w:val="both"/>
        <w:rPr>
          <w:rFonts w:ascii="Arial" w:hAnsi="Arial" w:cs="Arial"/>
          <w:i/>
          <w:sz w:val="20"/>
        </w:rPr>
      </w:pPr>
      <w:r>
        <w:rPr>
          <w:rFonts w:eastAsia="Calibri"/>
          <w:szCs w:val="22"/>
          <w:lang w:eastAsia="en-US"/>
        </w:rPr>
        <w:lastRenderedPageBreak/>
        <w:t>9</w:t>
      </w:r>
      <w:r w:rsidR="007C7C9E" w:rsidRPr="00190C6A">
        <w:rPr>
          <w:rFonts w:eastAsia="Calibri"/>
          <w:szCs w:val="22"/>
          <w:lang w:eastAsia="en-US"/>
        </w:rPr>
        <w:t>.</w:t>
      </w:r>
      <w:r w:rsidR="00870B2B">
        <w:rPr>
          <w:rFonts w:eastAsia="Calibri"/>
          <w:szCs w:val="22"/>
          <w:lang w:eastAsia="en-US"/>
        </w:rPr>
        <w:t>4</w:t>
      </w:r>
      <w:r w:rsidR="007C7C9E" w:rsidRPr="00190C6A">
        <w:rPr>
          <w:rFonts w:eastAsia="Calibri"/>
          <w:szCs w:val="22"/>
          <w:lang w:eastAsia="en-US"/>
        </w:rPr>
        <w:t xml:space="preserve">. </w:t>
      </w:r>
      <w:r w:rsidR="007C7C9E" w:rsidRPr="00C80007">
        <w:rPr>
          <w:rFonts w:eastAsia="Calibri"/>
          <w:szCs w:val="22"/>
          <w:lang w:eastAsia="en-US"/>
        </w:rPr>
        <w:t>Перелом костей таза</w:t>
      </w:r>
      <w:r w:rsidR="007C7C9E" w:rsidRPr="00190C6A">
        <w:rPr>
          <w:rFonts w:eastAsia="Calibri"/>
          <w:szCs w:val="22"/>
          <w:lang w:eastAsia="en-US"/>
        </w:rPr>
        <w:t xml:space="preserve"> (Рисунок 26).</w:t>
      </w:r>
    </w:p>
    <w:p w14:paraId="3537AEB8" w14:textId="649097F2" w:rsidR="00830FFB" w:rsidRDefault="00EC4AE6" w:rsidP="00C80007">
      <w:pPr>
        <w:pStyle w:val="aff2"/>
        <w:spacing w:before="240" w:after="0"/>
        <w:ind w:left="0"/>
        <w:jc w:val="both"/>
      </w:pPr>
      <w:r>
        <w:t>9</w:t>
      </w:r>
      <w:r w:rsidR="00870B2B">
        <w:t>.4</w:t>
      </w:r>
      <w:r w:rsidR="00830FFB">
        <w:t>.1.</w:t>
      </w:r>
      <w:r w:rsidR="000B2D64">
        <w:t xml:space="preserve"> </w:t>
      </w:r>
      <w:r w:rsidR="007C7C9E" w:rsidRPr="00190C6A">
        <w:t>Признаки:</w:t>
      </w:r>
    </w:p>
    <w:p w14:paraId="3C7748C8" w14:textId="77777777" w:rsidR="00830FFB" w:rsidRDefault="007C7C9E" w:rsidP="00C80007">
      <w:pPr>
        <w:pStyle w:val="aff2"/>
        <w:numPr>
          <w:ilvl w:val="0"/>
          <w:numId w:val="31"/>
        </w:numPr>
        <w:spacing w:before="60" w:after="0"/>
        <w:ind w:left="530"/>
        <w:jc w:val="both"/>
      </w:pPr>
      <w:r w:rsidRPr="00190C6A">
        <w:t xml:space="preserve">боль при ощупывании таза, </w:t>
      </w:r>
    </w:p>
    <w:p w14:paraId="52041934" w14:textId="77777777" w:rsidR="00830FFB" w:rsidRDefault="007C7C9E" w:rsidP="00C80007">
      <w:pPr>
        <w:pStyle w:val="aff2"/>
        <w:numPr>
          <w:ilvl w:val="0"/>
          <w:numId w:val="31"/>
        </w:numPr>
        <w:spacing w:before="60" w:after="0"/>
        <w:ind w:left="530"/>
        <w:jc w:val="both"/>
      </w:pPr>
      <w:r w:rsidRPr="00190C6A">
        <w:t xml:space="preserve">боль в паху, в области крестца, </w:t>
      </w:r>
    </w:p>
    <w:p w14:paraId="35E3CFB5" w14:textId="77777777" w:rsidR="00830FFB" w:rsidRDefault="007C7C9E" w:rsidP="00C80007">
      <w:pPr>
        <w:pStyle w:val="aff2"/>
        <w:numPr>
          <w:ilvl w:val="0"/>
          <w:numId w:val="31"/>
        </w:numPr>
        <w:spacing w:before="60" w:after="0"/>
        <w:ind w:left="530"/>
        <w:jc w:val="both"/>
      </w:pPr>
      <w:r w:rsidRPr="00190C6A">
        <w:t>невозможность поднять выпрямленную ногу.</w:t>
      </w:r>
    </w:p>
    <w:p w14:paraId="009CBC7C" w14:textId="4D5E55F2" w:rsidR="007C7C9E" w:rsidRPr="00190C6A" w:rsidRDefault="00EC4AE6" w:rsidP="00C80007">
      <w:pPr>
        <w:pStyle w:val="aff2"/>
        <w:spacing w:before="240" w:after="0"/>
        <w:ind w:left="0"/>
        <w:jc w:val="both"/>
      </w:pPr>
      <w:r>
        <w:t>9</w:t>
      </w:r>
      <w:r w:rsidR="00870B2B">
        <w:t>.4</w:t>
      </w:r>
      <w:r w:rsidR="00830FFB">
        <w:t>.2.</w:t>
      </w:r>
      <w:r w:rsidR="007C7C9E" w:rsidRPr="00190C6A">
        <w:t xml:space="preserve"> Помощь заключается в следующем: под спину пострадавшего необходимо подсунуть широкую доску, уложить его в положение «лягушка», т.е. согнуть его ноги в коленях и развести в стороны, а стопы сдвинуть вместе, под колени подложить валик из одежды. Нельзя поворачивать пострадавшего на бок, сажать и ставить на ноги (во избежание повреждения внутренних органов).</w:t>
      </w:r>
    </w:p>
    <w:p w14:paraId="17F7A3BC" w14:textId="77777777" w:rsidR="007C7C9E" w:rsidRPr="00190C6A" w:rsidRDefault="007C7C9E" w:rsidP="007C7C9E">
      <w:r w:rsidRPr="00190C6A">
        <w:rPr>
          <w:noProof/>
          <w:lang w:eastAsia="ru-RU"/>
        </w:rPr>
        <w:drawing>
          <wp:anchor distT="0" distB="0" distL="114300" distR="114300" simplePos="0" relativeHeight="251745280" behindDoc="0" locked="0" layoutInCell="1" allowOverlap="1" wp14:anchorId="6A7CA5B9" wp14:editId="4AEEAD08">
            <wp:simplePos x="0" y="0"/>
            <wp:positionH relativeFrom="column">
              <wp:posOffset>1434465</wp:posOffset>
            </wp:positionH>
            <wp:positionV relativeFrom="paragraph">
              <wp:posOffset>334645</wp:posOffset>
            </wp:positionV>
            <wp:extent cx="3352165" cy="1189990"/>
            <wp:effectExtent l="0" t="0" r="635" b="0"/>
            <wp:wrapTopAndBottom/>
            <wp:docPr id="85" name="Рисунок 85" descr="http://minzdravrb.ru/file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http://minzdravrb.ru/files/image012.g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52165" cy="11899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51301A" w14:textId="77777777" w:rsidR="007C7C9E" w:rsidRPr="00190C6A" w:rsidRDefault="007C7C9E" w:rsidP="007C7C9E">
      <w:pPr>
        <w:pStyle w:val="aff2"/>
        <w:spacing w:before="60" w:after="0"/>
        <w:ind w:left="0"/>
        <w:jc w:val="center"/>
        <w:rPr>
          <w:rFonts w:ascii="Arial" w:hAnsi="Arial" w:cs="Arial"/>
          <w:b/>
          <w:sz w:val="20"/>
        </w:rPr>
      </w:pPr>
      <w:r w:rsidRPr="00190C6A">
        <w:rPr>
          <w:rFonts w:ascii="Arial" w:hAnsi="Arial" w:cs="Arial"/>
          <w:b/>
          <w:sz w:val="20"/>
        </w:rPr>
        <w:t>Рис. 26 Транспортное положение пострадавшего при травме таза</w:t>
      </w:r>
    </w:p>
    <w:p w14:paraId="4FAF1B64" w14:textId="78A1F1CF" w:rsidR="007C7C9E" w:rsidRPr="00830FFB" w:rsidRDefault="00EC4AE6" w:rsidP="00C80007">
      <w:pPr>
        <w:pStyle w:val="aff2"/>
        <w:spacing w:before="240" w:after="0"/>
        <w:ind w:left="0"/>
        <w:jc w:val="both"/>
        <w:rPr>
          <w:rStyle w:val="S1"/>
        </w:rPr>
      </w:pPr>
      <w:r>
        <w:rPr>
          <w:rFonts w:eastAsia="Calibri"/>
          <w:szCs w:val="22"/>
          <w:lang w:eastAsia="en-US"/>
        </w:rPr>
        <w:t>9</w:t>
      </w:r>
      <w:r w:rsidR="007C7C9E" w:rsidRPr="00190C6A">
        <w:rPr>
          <w:rFonts w:eastAsia="Calibri"/>
          <w:szCs w:val="22"/>
          <w:lang w:eastAsia="en-US"/>
        </w:rPr>
        <w:t>.</w:t>
      </w:r>
      <w:r w:rsidR="00870B2B">
        <w:rPr>
          <w:rFonts w:eastAsia="Calibri"/>
          <w:szCs w:val="22"/>
          <w:lang w:eastAsia="en-US"/>
        </w:rPr>
        <w:t>5</w:t>
      </w:r>
      <w:r w:rsidR="007C7C9E" w:rsidRPr="00830FFB">
        <w:rPr>
          <w:rFonts w:eastAsia="Calibri"/>
          <w:szCs w:val="22"/>
          <w:lang w:eastAsia="en-US"/>
        </w:rPr>
        <w:t xml:space="preserve">. </w:t>
      </w:r>
      <w:r w:rsidR="007C7C9E" w:rsidRPr="00C80007">
        <w:rPr>
          <w:rFonts w:eastAsia="Calibri"/>
          <w:szCs w:val="22"/>
          <w:lang w:eastAsia="en-US"/>
        </w:rPr>
        <w:t>Перелом и вывих костей конечности</w:t>
      </w:r>
      <w:r w:rsidR="007C7C9E" w:rsidRPr="00830FFB">
        <w:rPr>
          <w:rFonts w:eastAsia="Calibri"/>
          <w:szCs w:val="22"/>
          <w:lang w:eastAsia="en-US"/>
        </w:rPr>
        <w:t xml:space="preserve"> (Рисунок 27).</w:t>
      </w:r>
    </w:p>
    <w:p w14:paraId="0BBAA788" w14:textId="54BB227F" w:rsidR="007C7C9E" w:rsidRPr="00190C6A" w:rsidRDefault="00EC4AE6" w:rsidP="00C80007">
      <w:pPr>
        <w:pStyle w:val="aff2"/>
        <w:spacing w:before="240" w:after="0"/>
        <w:ind w:left="0"/>
        <w:jc w:val="both"/>
      </w:pPr>
      <w:r>
        <w:t>9</w:t>
      </w:r>
      <w:r w:rsidR="00870B2B">
        <w:t>.5</w:t>
      </w:r>
      <w:r w:rsidR="00830FFB">
        <w:t xml:space="preserve">.1. Необходимо убедиться в безопасности и </w:t>
      </w:r>
      <w:r w:rsidR="007C7C9E" w:rsidRPr="00190C6A">
        <w:t>вынес</w:t>
      </w:r>
      <w:r w:rsidR="00830FFB">
        <w:t>ти</w:t>
      </w:r>
      <w:r w:rsidR="007C7C9E" w:rsidRPr="00190C6A">
        <w:t xml:space="preserve"> (выве</w:t>
      </w:r>
      <w:r w:rsidR="00830FFB">
        <w:t>сти</w:t>
      </w:r>
      <w:r w:rsidR="007C7C9E" w:rsidRPr="00190C6A">
        <w:t>) пострадавшего за пределы зоны поражения (</w:t>
      </w:r>
      <w:r w:rsidR="00781440">
        <w:t>Р</w:t>
      </w:r>
      <w:r w:rsidR="00830FFB">
        <w:t xml:space="preserve">исунок 27, </w:t>
      </w:r>
      <w:r w:rsidR="007C7C9E" w:rsidRPr="00190C6A">
        <w:t>1).</w:t>
      </w:r>
    </w:p>
    <w:p w14:paraId="4E7332B9" w14:textId="7183C857" w:rsidR="00830FFB" w:rsidRDefault="00EC4AE6" w:rsidP="00C80007">
      <w:pPr>
        <w:pStyle w:val="aff2"/>
        <w:spacing w:before="240" w:after="0"/>
        <w:ind w:left="0"/>
        <w:jc w:val="both"/>
      </w:pPr>
      <w:r>
        <w:t>9</w:t>
      </w:r>
      <w:r w:rsidR="00870B2B">
        <w:t>.5</w:t>
      </w:r>
      <w:r w:rsidR="00830FFB">
        <w:t xml:space="preserve">.2. </w:t>
      </w:r>
      <w:r w:rsidR="007C7C9E" w:rsidRPr="00190C6A">
        <w:t xml:space="preserve">При оказании первой помощи необходимо обеспечить полную неподвижность поврежденной конечности. </w:t>
      </w:r>
    </w:p>
    <w:p w14:paraId="12B9C042" w14:textId="5D19A844" w:rsidR="007C7C9E" w:rsidRPr="00190C6A" w:rsidRDefault="00EC4AE6" w:rsidP="00C80007">
      <w:pPr>
        <w:pStyle w:val="aff2"/>
        <w:spacing w:before="240" w:after="0"/>
        <w:ind w:left="0"/>
        <w:jc w:val="both"/>
      </w:pPr>
      <w:r>
        <w:t>9</w:t>
      </w:r>
      <w:r w:rsidR="00870B2B">
        <w:t>.5</w:t>
      </w:r>
      <w:r w:rsidR="00830FFB">
        <w:t xml:space="preserve">.2.1. </w:t>
      </w:r>
      <w:r w:rsidR="007C7C9E" w:rsidRPr="00190C6A">
        <w:t>При открытом переломе (</w:t>
      </w:r>
      <w:r w:rsidR="00272557">
        <w:t>Р</w:t>
      </w:r>
      <w:r w:rsidR="00830FFB">
        <w:t xml:space="preserve">исунок 27, </w:t>
      </w:r>
      <w:r w:rsidR="007C7C9E" w:rsidRPr="00190C6A">
        <w:t>2), сопровождающемся артериальным кровотечением, следует сначала наложить жгут, затем, на рану – повязку, после этого шину (куски фанеры или досок) наложить так, чтобы она концами заходила за соседние суставы по обе стороны перелома (</w:t>
      </w:r>
      <w:r w:rsidR="00272557">
        <w:t>Р</w:t>
      </w:r>
      <w:r w:rsidR="00830FFB">
        <w:t>исунок 27, 3</w:t>
      </w:r>
      <w:r w:rsidR="007C7C9E" w:rsidRPr="00190C6A">
        <w:t>). Центр шины должен находиться у места перелома. Шинная повязка не должна сдавливать крупные сосуды, нервы и выступы костей. Лучше обернуть шину мягкой тканью и обмотать бинтом. Фиксируют шину бинтом, косынкой, поясным ремнем. При отсутствии шины следует прибинтовать поврежденную верхнюю конечность к туловищу, а поврежденную нижнюю конечность – к здоровой конечности.</w:t>
      </w:r>
    </w:p>
    <w:p w14:paraId="7B117220" w14:textId="17DC5BB0" w:rsidR="007C7C9E" w:rsidRPr="00190C6A" w:rsidRDefault="00EC4AE6" w:rsidP="00C80007">
      <w:pPr>
        <w:pStyle w:val="aff2"/>
        <w:spacing w:before="240" w:after="0"/>
        <w:ind w:left="0"/>
        <w:jc w:val="both"/>
      </w:pPr>
      <w:r>
        <w:t>9</w:t>
      </w:r>
      <w:r w:rsidR="00870B2B">
        <w:t>.5</w:t>
      </w:r>
      <w:r w:rsidR="00830FFB">
        <w:t xml:space="preserve">.2.2. </w:t>
      </w:r>
      <w:r w:rsidR="007C7C9E" w:rsidRPr="00190C6A">
        <w:t>При открытом переломе на рану наложите асептическую повязку (</w:t>
      </w:r>
      <w:r w:rsidR="00781440">
        <w:t>Р</w:t>
      </w:r>
      <w:r w:rsidR="00830FFB">
        <w:t xml:space="preserve">исунок 27, </w:t>
      </w:r>
      <w:r w:rsidR="007C7C9E" w:rsidRPr="00190C6A">
        <w:t>4).</w:t>
      </w:r>
    </w:p>
    <w:p w14:paraId="217A1C2E" w14:textId="77777777" w:rsidR="007C7C9E" w:rsidRPr="00190C6A" w:rsidRDefault="007C7C9E" w:rsidP="007C7C9E">
      <w:pPr>
        <w:pStyle w:val="aff2"/>
        <w:spacing w:before="120" w:after="0"/>
        <w:ind w:left="0"/>
        <w:jc w:val="center"/>
      </w:pPr>
      <w:r w:rsidRPr="00190C6A">
        <w:rPr>
          <w:noProof/>
          <w:sz w:val="28"/>
          <w:szCs w:val="28"/>
        </w:rPr>
        <w:drawing>
          <wp:inline distT="0" distB="0" distL="0" distR="0" wp14:anchorId="4170EB4A" wp14:editId="23FF587E">
            <wp:extent cx="1587500" cy="1170305"/>
            <wp:effectExtent l="0" t="0" r="0" b="0"/>
            <wp:docPr id="78" name="Рисунок 78" descr="http://rg.ru/i/kniga241210/pomosh0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http://rg.ru/i/kniga241210/pomosh060.gif"/>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87500" cy="1170305"/>
                    </a:xfrm>
                    <a:prstGeom prst="rect">
                      <a:avLst/>
                    </a:prstGeom>
                    <a:noFill/>
                    <a:ln>
                      <a:noFill/>
                    </a:ln>
                  </pic:spPr>
                </pic:pic>
              </a:graphicData>
            </a:graphic>
          </wp:inline>
        </w:drawing>
      </w:r>
      <w:r w:rsidRPr="00190C6A">
        <w:rPr>
          <w:noProof/>
          <w:sz w:val="28"/>
          <w:szCs w:val="28"/>
        </w:rPr>
        <w:drawing>
          <wp:inline distT="0" distB="0" distL="0" distR="0" wp14:anchorId="15F28EC0" wp14:editId="155B1F57">
            <wp:extent cx="1404620" cy="922020"/>
            <wp:effectExtent l="0" t="0" r="5080" b="0"/>
            <wp:docPr id="77" name="Рисунок 77" descr="http://rg.ru/i/kniga241210/pomosh0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http://rg.ru/i/kniga241210/pomosh061.g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404620" cy="922020"/>
                    </a:xfrm>
                    <a:prstGeom prst="rect">
                      <a:avLst/>
                    </a:prstGeom>
                    <a:noFill/>
                    <a:ln>
                      <a:noFill/>
                    </a:ln>
                  </pic:spPr>
                </pic:pic>
              </a:graphicData>
            </a:graphic>
          </wp:inline>
        </w:drawing>
      </w:r>
      <w:r w:rsidRPr="00190C6A">
        <w:rPr>
          <w:noProof/>
          <w:sz w:val="28"/>
          <w:szCs w:val="28"/>
        </w:rPr>
        <w:drawing>
          <wp:inline distT="0" distB="0" distL="0" distR="0" wp14:anchorId="63CDF9EF" wp14:editId="6FFA41E7">
            <wp:extent cx="1346200" cy="775335"/>
            <wp:effectExtent l="0" t="0" r="6350" b="5715"/>
            <wp:docPr id="76" name="Рисунок 76" descr="http://rg.ru/i/kniga241210/pomosh0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descr="http://rg.ru/i/kniga241210/pomosh062.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46200" cy="775335"/>
                    </a:xfrm>
                    <a:prstGeom prst="rect">
                      <a:avLst/>
                    </a:prstGeom>
                    <a:noFill/>
                    <a:ln>
                      <a:noFill/>
                    </a:ln>
                  </pic:spPr>
                </pic:pic>
              </a:graphicData>
            </a:graphic>
          </wp:inline>
        </w:drawing>
      </w:r>
      <w:r w:rsidRPr="00190C6A">
        <w:rPr>
          <w:noProof/>
          <w:sz w:val="28"/>
          <w:szCs w:val="28"/>
        </w:rPr>
        <w:drawing>
          <wp:inline distT="0" distB="0" distL="0" distR="0" wp14:anchorId="6EBF3353" wp14:editId="3820F376">
            <wp:extent cx="1265555" cy="621665"/>
            <wp:effectExtent l="0" t="0" r="0" b="6985"/>
            <wp:docPr id="75" name="Рисунок 75" descr="http://rg.ru/i/kniga241210/pomosh0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http://rg.ru/i/kniga241210/pomosh063.gif"/>
                    <pic:cNvPicPr>
                      <a:picLocks noChangeAspect="1" noChangeArrowheads="1"/>
                    </pic:cNvPicPr>
                  </pic:nvPicPr>
                  <pic:blipFill>
                    <a:blip r:embed="rId50">
                      <a:extLst>
                        <a:ext uri="{28A0092B-C50C-407E-A947-70E740481C1C}">
                          <a14:useLocalDpi xmlns:a14="http://schemas.microsoft.com/office/drawing/2010/main" val="0"/>
                        </a:ext>
                      </a:extLst>
                    </a:blip>
                    <a:srcRect r="15907"/>
                    <a:stretch>
                      <a:fillRect/>
                    </a:stretch>
                  </pic:blipFill>
                  <pic:spPr bwMode="auto">
                    <a:xfrm>
                      <a:off x="0" y="0"/>
                      <a:ext cx="1265555" cy="621665"/>
                    </a:xfrm>
                    <a:prstGeom prst="rect">
                      <a:avLst/>
                    </a:prstGeom>
                    <a:noFill/>
                    <a:ln>
                      <a:noFill/>
                    </a:ln>
                  </pic:spPr>
                </pic:pic>
              </a:graphicData>
            </a:graphic>
          </wp:inline>
        </w:drawing>
      </w:r>
    </w:p>
    <w:p w14:paraId="6497D8CA" w14:textId="77777777" w:rsidR="007C7C9E" w:rsidRPr="00190C6A" w:rsidRDefault="007C7C9E" w:rsidP="007C7C9E">
      <w:pPr>
        <w:pStyle w:val="aff2"/>
        <w:spacing w:before="60" w:after="0"/>
        <w:ind w:left="0"/>
        <w:jc w:val="center"/>
        <w:rPr>
          <w:rFonts w:ascii="Arial" w:hAnsi="Arial" w:cs="Arial"/>
          <w:b/>
          <w:sz w:val="20"/>
        </w:rPr>
      </w:pPr>
      <w:r w:rsidRPr="00190C6A">
        <w:rPr>
          <w:rFonts w:ascii="Arial" w:hAnsi="Arial" w:cs="Arial"/>
          <w:b/>
          <w:sz w:val="20"/>
        </w:rPr>
        <w:t>Рис. 27 Первая помощь при переломах костей</w:t>
      </w:r>
    </w:p>
    <w:p w14:paraId="3064B38C" w14:textId="12F9F9E7" w:rsidR="007C7C9E" w:rsidRPr="00190C6A" w:rsidRDefault="00EC4AE6" w:rsidP="00C80007">
      <w:pPr>
        <w:pStyle w:val="aff2"/>
        <w:spacing w:before="240" w:after="0"/>
        <w:ind w:left="0"/>
        <w:jc w:val="both"/>
      </w:pPr>
      <w:r>
        <w:lastRenderedPageBreak/>
        <w:t>9</w:t>
      </w:r>
      <w:r w:rsidR="00870B2B">
        <w:t>.5</w:t>
      </w:r>
      <w:r w:rsidR="00830FFB">
        <w:t xml:space="preserve">.2.3. </w:t>
      </w:r>
      <w:r w:rsidR="007C7C9E" w:rsidRPr="00190C6A">
        <w:t>При переломе и вывихе плечевой кости шины надо накладывать на согнутую в локтевом суставе руку. При повреждении верхней части плечевой кости шина должна захватывать два сустава – плечевой и локтевой. При переломе нижнего конца плечевой кости необходимо накладывать шину на плечевой, локтевой и лучезапястные суставы. Шину необходимо прибинтовать к руке бинтом, руку подвесить на косынке или бинте к шее.</w:t>
      </w:r>
    </w:p>
    <w:p w14:paraId="2248C67F" w14:textId="05C0E01C" w:rsidR="007C7C9E" w:rsidRPr="008377D6" w:rsidRDefault="00EC4AE6" w:rsidP="00C80007">
      <w:pPr>
        <w:pStyle w:val="aff2"/>
        <w:spacing w:before="240" w:after="0"/>
        <w:ind w:left="0"/>
        <w:jc w:val="both"/>
        <w:rPr>
          <w:rFonts w:ascii="Arial" w:hAnsi="Arial" w:cs="Arial"/>
          <w:i/>
          <w:sz w:val="20"/>
        </w:rPr>
      </w:pPr>
      <w:r>
        <w:rPr>
          <w:rFonts w:eastAsia="Calibri"/>
          <w:szCs w:val="22"/>
          <w:lang w:eastAsia="en-US"/>
        </w:rPr>
        <w:t>9</w:t>
      </w:r>
      <w:r w:rsidR="007C7C9E" w:rsidRPr="00190C6A">
        <w:rPr>
          <w:rFonts w:eastAsia="Calibri"/>
          <w:szCs w:val="22"/>
          <w:lang w:eastAsia="en-US"/>
        </w:rPr>
        <w:t>.</w:t>
      </w:r>
      <w:r w:rsidR="00870B2B">
        <w:rPr>
          <w:rFonts w:eastAsia="Calibri"/>
          <w:szCs w:val="22"/>
          <w:lang w:eastAsia="en-US"/>
        </w:rPr>
        <w:t>6</w:t>
      </w:r>
      <w:r w:rsidR="007C7C9E" w:rsidRPr="008377D6">
        <w:rPr>
          <w:rFonts w:eastAsia="Calibri"/>
          <w:szCs w:val="22"/>
          <w:lang w:eastAsia="en-US"/>
        </w:rPr>
        <w:t>. Перелом ребер.</w:t>
      </w:r>
    </w:p>
    <w:p w14:paraId="7CA79884" w14:textId="6364C502" w:rsidR="00830FFB" w:rsidRPr="008377D6" w:rsidRDefault="00EC4AE6" w:rsidP="00C80007">
      <w:pPr>
        <w:pStyle w:val="aff2"/>
        <w:spacing w:before="240" w:after="0"/>
        <w:ind w:left="0"/>
        <w:jc w:val="both"/>
      </w:pPr>
      <w:r>
        <w:t>9</w:t>
      </w:r>
      <w:r w:rsidR="00870B2B" w:rsidRPr="008377D6">
        <w:t>.6</w:t>
      </w:r>
      <w:r w:rsidR="00830FFB" w:rsidRPr="008377D6">
        <w:t xml:space="preserve">.1. </w:t>
      </w:r>
      <w:r w:rsidR="007C7C9E" w:rsidRPr="008377D6">
        <w:t>Признаки: боль при дыхании, кашле и движении.</w:t>
      </w:r>
    </w:p>
    <w:p w14:paraId="5CF3B84C" w14:textId="6393602F" w:rsidR="007C7C9E" w:rsidRPr="008377D6" w:rsidRDefault="00EC4AE6" w:rsidP="00C80007">
      <w:pPr>
        <w:pStyle w:val="aff2"/>
        <w:spacing w:before="240" w:after="0"/>
        <w:ind w:left="0"/>
        <w:jc w:val="both"/>
      </w:pPr>
      <w:r>
        <w:t>9.</w:t>
      </w:r>
      <w:r w:rsidR="00870B2B" w:rsidRPr="008377D6">
        <w:t>6</w:t>
      </w:r>
      <w:r w:rsidR="00830FFB" w:rsidRPr="008377D6">
        <w:t>.2.</w:t>
      </w:r>
      <w:r w:rsidR="007C7C9E" w:rsidRPr="008377D6">
        <w:t xml:space="preserve"> При оказании помощи необходимо туго забинтовать грудь или стянуть ее полотенцем во время выдоха.</w:t>
      </w:r>
    </w:p>
    <w:p w14:paraId="0CF2245D" w14:textId="4B0A6F15" w:rsidR="007C7C9E" w:rsidRPr="008377D6" w:rsidRDefault="00EC4AE6" w:rsidP="00C80007">
      <w:pPr>
        <w:pStyle w:val="aff2"/>
        <w:spacing w:before="240" w:after="0"/>
        <w:ind w:left="0"/>
        <w:jc w:val="both"/>
        <w:rPr>
          <w:rFonts w:ascii="Arial" w:hAnsi="Arial" w:cs="Arial"/>
          <w:i/>
        </w:rPr>
      </w:pPr>
      <w:r>
        <w:rPr>
          <w:rFonts w:eastAsia="Calibri"/>
          <w:szCs w:val="22"/>
          <w:lang w:eastAsia="en-US"/>
        </w:rPr>
        <w:t>9</w:t>
      </w:r>
      <w:r w:rsidR="007C7C9E" w:rsidRPr="008377D6">
        <w:rPr>
          <w:rFonts w:eastAsia="Calibri"/>
          <w:szCs w:val="22"/>
          <w:lang w:eastAsia="en-US"/>
        </w:rPr>
        <w:t>.</w:t>
      </w:r>
      <w:r w:rsidR="00870B2B" w:rsidRPr="008377D6">
        <w:rPr>
          <w:rFonts w:eastAsia="Calibri"/>
          <w:szCs w:val="22"/>
          <w:lang w:eastAsia="en-US"/>
        </w:rPr>
        <w:t>7</w:t>
      </w:r>
      <w:r w:rsidR="007C7C9E" w:rsidRPr="008377D6">
        <w:rPr>
          <w:rFonts w:eastAsia="Calibri"/>
          <w:szCs w:val="22"/>
          <w:lang w:eastAsia="en-US"/>
        </w:rPr>
        <w:t>. Ушибы.</w:t>
      </w:r>
    </w:p>
    <w:p w14:paraId="4069B4B7" w14:textId="367D67F1" w:rsidR="007C7C9E" w:rsidRPr="00190C6A" w:rsidRDefault="00EC4AE6" w:rsidP="00C80007">
      <w:pPr>
        <w:pStyle w:val="aff2"/>
        <w:spacing w:before="240" w:after="0"/>
        <w:ind w:left="0"/>
        <w:jc w:val="both"/>
      </w:pPr>
      <w:r>
        <w:t>9</w:t>
      </w:r>
      <w:r w:rsidR="00870B2B">
        <w:t>.7</w:t>
      </w:r>
      <w:r w:rsidR="00830FFB">
        <w:t xml:space="preserve">.1. </w:t>
      </w:r>
      <w:r w:rsidR="007C7C9E" w:rsidRPr="00190C6A">
        <w:t xml:space="preserve">Признаки ушиба: </w:t>
      </w:r>
    </w:p>
    <w:p w14:paraId="32469B69" w14:textId="77777777" w:rsidR="007C7C9E" w:rsidRPr="00190C6A" w:rsidRDefault="007C7C9E">
      <w:pPr>
        <w:pStyle w:val="aff0"/>
        <w:numPr>
          <w:ilvl w:val="0"/>
          <w:numId w:val="17"/>
        </w:numPr>
        <w:spacing w:before="60"/>
        <w:ind w:left="567" w:hanging="397"/>
        <w:contextualSpacing w:val="0"/>
        <w:jc w:val="both"/>
      </w:pPr>
      <w:r w:rsidRPr="00190C6A">
        <w:t>припухлость;</w:t>
      </w:r>
    </w:p>
    <w:p w14:paraId="59C4D732" w14:textId="77777777" w:rsidR="007C7C9E" w:rsidRPr="00190C6A" w:rsidRDefault="007C7C9E">
      <w:pPr>
        <w:pStyle w:val="aff0"/>
        <w:numPr>
          <w:ilvl w:val="0"/>
          <w:numId w:val="17"/>
        </w:numPr>
        <w:spacing w:before="60"/>
        <w:ind w:left="567" w:hanging="397"/>
        <w:contextualSpacing w:val="0"/>
        <w:jc w:val="both"/>
      </w:pPr>
      <w:r w:rsidRPr="00190C6A">
        <w:t>боль при прикосновении к месту ушиба;</w:t>
      </w:r>
    </w:p>
    <w:p w14:paraId="6F808103" w14:textId="1D1F1576" w:rsidR="007C7C9E" w:rsidRPr="00190C6A" w:rsidRDefault="007C7C9E">
      <w:pPr>
        <w:pStyle w:val="aff0"/>
        <w:numPr>
          <w:ilvl w:val="0"/>
          <w:numId w:val="17"/>
        </w:numPr>
        <w:spacing w:before="60"/>
        <w:ind w:left="567" w:hanging="397"/>
        <w:contextualSpacing w:val="0"/>
        <w:jc w:val="both"/>
      </w:pPr>
      <w:r w:rsidRPr="00190C6A">
        <w:t>возможны ссадины и неглубокие поражения кожи.</w:t>
      </w:r>
    </w:p>
    <w:p w14:paraId="2FE246DA" w14:textId="329E8B4D" w:rsidR="007C7C9E" w:rsidRPr="00190C6A" w:rsidRDefault="00272557" w:rsidP="00C80007">
      <w:pPr>
        <w:pStyle w:val="aff2"/>
        <w:spacing w:before="240" w:after="0"/>
        <w:ind w:left="0"/>
        <w:jc w:val="both"/>
      </w:pPr>
      <w:r w:rsidRPr="00190C6A">
        <w:rPr>
          <w:noProof/>
        </w:rPr>
        <w:drawing>
          <wp:anchor distT="0" distB="0" distL="114300" distR="114300" simplePos="0" relativeHeight="251743232" behindDoc="0" locked="0" layoutInCell="1" allowOverlap="1" wp14:anchorId="6328B687" wp14:editId="1EEF023E">
            <wp:simplePos x="0" y="0"/>
            <wp:positionH relativeFrom="column">
              <wp:posOffset>3098800</wp:posOffset>
            </wp:positionH>
            <wp:positionV relativeFrom="paragraph">
              <wp:posOffset>467995</wp:posOffset>
            </wp:positionV>
            <wp:extent cx="1604645" cy="1128395"/>
            <wp:effectExtent l="0" t="0" r="0" b="0"/>
            <wp:wrapTopAndBottom/>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604645" cy="11283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90C6A">
        <w:rPr>
          <w:noProof/>
        </w:rPr>
        <w:drawing>
          <wp:anchor distT="0" distB="0" distL="114300" distR="114300" simplePos="0" relativeHeight="251744256" behindDoc="0" locked="0" layoutInCell="1" allowOverlap="1" wp14:anchorId="16D847BA" wp14:editId="30F9F2B6">
            <wp:simplePos x="0" y="0"/>
            <wp:positionH relativeFrom="column">
              <wp:posOffset>1278255</wp:posOffset>
            </wp:positionH>
            <wp:positionV relativeFrom="paragraph">
              <wp:posOffset>467995</wp:posOffset>
            </wp:positionV>
            <wp:extent cx="1706880" cy="1129030"/>
            <wp:effectExtent l="0" t="0" r="7620" b="0"/>
            <wp:wrapTopAndBottom/>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06880" cy="11290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C4AE6">
        <w:t>9</w:t>
      </w:r>
      <w:r w:rsidR="00870B2B">
        <w:t>.7</w:t>
      </w:r>
      <w:r w:rsidR="00830FFB">
        <w:t xml:space="preserve">.2. </w:t>
      </w:r>
      <w:r w:rsidR="007C7C9E" w:rsidRPr="00190C6A">
        <w:t>К месту ушиба нужно приложить «холод», а затем наложить тугую повязку (</w:t>
      </w:r>
      <w:r>
        <w:t>Р</w:t>
      </w:r>
      <w:r w:rsidR="007C7C9E" w:rsidRPr="00190C6A">
        <w:t>исунок</w:t>
      </w:r>
      <w:r>
        <w:t> </w:t>
      </w:r>
      <w:r w:rsidR="007C7C9E" w:rsidRPr="00190C6A">
        <w:t>28).</w:t>
      </w:r>
    </w:p>
    <w:p w14:paraId="1C1CB869" w14:textId="1108FB3F" w:rsidR="007C7C9E" w:rsidRPr="00190C6A" w:rsidRDefault="007C7C9E" w:rsidP="00C80007">
      <w:pPr>
        <w:pStyle w:val="aff2"/>
        <w:spacing w:before="120" w:after="0"/>
        <w:ind w:left="0"/>
        <w:jc w:val="center"/>
        <w:rPr>
          <w:rFonts w:ascii="Arial" w:hAnsi="Arial" w:cs="Arial"/>
          <w:b/>
          <w:sz w:val="20"/>
        </w:rPr>
      </w:pPr>
      <w:r w:rsidRPr="00190C6A">
        <w:rPr>
          <w:rFonts w:ascii="Arial" w:hAnsi="Arial" w:cs="Arial"/>
          <w:b/>
          <w:sz w:val="20"/>
        </w:rPr>
        <w:t>Рис. 28 Действия при ушибах</w:t>
      </w:r>
    </w:p>
    <w:p w14:paraId="14DB5569" w14:textId="42284F93" w:rsidR="007C7C9E" w:rsidRPr="008377D6" w:rsidRDefault="00EC4AE6" w:rsidP="00C80007">
      <w:pPr>
        <w:pStyle w:val="aff2"/>
        <w:spacing w:before="240" w:after="0"/>
        <w:ind w:left="0"/>
        <w:jc w:val="both"/>
        <w:rPr>
          <w:rFonts w:eastAsia="Calibri"/>
          <w:szCs w:val="22"/>
          <w:lang w:eastAsia="en-US"/>
        </w:rPr>
      </w:pPr>
      <w:r>
        <w:rPr>
          <w:rFonts w:eastAsia="Calibri"/>
          <w:szCs w:val="22"/>
          <w:lang w:eastAsia="en-US"/>
        </w:rPr>
        <w:t>9</w:t>
      </w:r>
      <w:r w:rsidR="007C7C9E" w:rsidRPr="00190C6A">
        <w:rPr>
          <w:rFonts w:eastAsia="Calibri"/>
          <w:szCs w:val="22"/>
          <w:lang w:eastAsia="en-US"/>
        </w:rPr>
        <w:t>.</w:t>
      </w:r>
      <w:r w:rsidR="00870B2B" w:rsidRPr="008377D6">
        <w:rPr>
          <w:rFonts w:eastAsia="Calibri"/>
          <w:szCs w:val="22"/>
          <w:lang w:eastAsia="en-US"/>
        </w:rPr>
        <w:t>8</w:t>
      </w:r>
      <w:r w:rsidR="007C7C9E" w:rsidRPr="008377D6">
        <w:rPr>
          <w:rFonts w:eastAsia="Calibri"/>
          <w:szCs w:val="22"/>
          <w:lang w:eastAsia="en-US"/>
        </w:rPr>
        <w:t>. Растяжения и разрывы связок.</w:t>
      </w:r>
    </w:p>
    <w:p w14:paraId="3D6858A3" w14:textId="60F88B08" w:rsidR="007C7C9E" w:rsidRPr="008377D6" w:rsidRDefault="00EC4AE6" w:rsidP="00C80007">
      <w:pPr>
        <w:pStyle w:val="afa"/>
        <w:kinsoku w:val="0"/>
        <w:overflowPunct w:val="0"/>
        <w:spacing w:before="240" w:beforeAutospacing="0" w:after="0" w:afterAutospacing="0"/>
        <w:jc w:val="both"/>
        <w:textAlignment w:val="baseline"/>
        <w:rPr>
          <w:color w:val="000000"/>
        </w:rPr>
      </w:pPr>
      <w:r>
        <w:rPr>
          <w:bCs/>
          <w:color w:val="000000"/>
        </w:rPr>
        <w:t>9.</w:t>
      </w:r>
      <w:r w:rsidR="00870B2B" w:rsidRPr="008377D6">
        <w:rPr>
          <w:bCs/>
          <w:color w:val="000000"/>
        </w:rPr>
        <w:t>8</w:t>
      </w:r>
      <w:r w:rsidR="00830FFB" w:rsidRPr="008377D6">
        <w:rPr>
          <w:bCs/>
          <w:color w:val="000000"/>
        </w:rPr>
        <w:t xml:space="preserve">.1. </w:t>
      </w:r>
      <w:r w:rsidR="007C7C9E" w:rsidRPr="008377D6">
        <w:rPr>
          <w:bCs/>
          <w:color w:val="000000"/>
        </w:rPr>
        <w:t xml:space="preserve">Растяжения и разрывы связок </w:t>
      </w:r>
      <w:r w:rsidR="007C7C9E" w:rsidRPr="008377D6">
        <w:rPr>
          <w:color w:val="000000"/>
        </w:rPr>
        <w:t>суставов возникают в результате резких и быстрых движений, которые превышают физиологическую подвижность суставов. Чаще всего страдают голеностопный, лучезапястный, коленный суставы. Отмечается резкая болезненность в суставе при движении, отечность, при разрыве связок – кровоподтек.</w:t>
      </w:r>
    </w:p>
    <w:p w14:paraId="671D4798" w14:textId="4A7B0CF5" w:rsidR="007C7C9E" w:rsidRPr="008377D6" w:rsidRDefault="00EC4AE6" w:rsidP="00C80007">
      <w:pPr>
        <w:pStyle w:val="afa"/>
        <w:kinsoku w:val="0"/>
        <w:overflowPunct w:val="0"/>
        <w:spacing w:before="240" w:beforeAutospacing="0" w:after="0" w:afterAutospacing="0"/>
        <w:jc w:val="both"/>
        <w:textAlignment w:val="baseline"/>
        <w:rPr>
          <w:color w:val="000000"/>
        </w:rPr>
      </w:pPr>
      <w:r>
        <w:rPr>
          <w:color w:val="000000"/>
        </w:rPr>
        <w:t>9</w:t>
      </w:r>
      <w:r w:rsidR="00870B2B" w:rsidRPr="008377D6">
        <w:rPr>
          <w:color w:val="000000"/>
        </w:rPr>
        <w:t>.8</w:t>
      </w:r>
      <w:r w:rsidR="00830FFB" w:rsidRPr="008377D6">
        <w:rPr>
          <w:color w:val="000000"/>
        </w:rPr>
        <w:t xml:space="preserve">.2. </w:t>
      </w:r>
      <w:r w:rsidR="007C7C9E" w:rsidRPr="008377D6">
        <w:rPr>
          <w:color w:val="000000"/>
        </w:rPr>
        <w:t>Помощь заключается в тугом бинтовании, обеспечении покоя поврежденного участка, прикладывании «холода». Поврежденная нога должна быть приподнята, поврежденная рука – подвешена на косынке.</w:t>
      </w:r>
    </w:p>
    <w:p w14:paraId="69507F03" w14:textId="779A2D3A" w:rsidR="007C7C9E" w:rsidRPr="008377D6" w:rsidRDefault="00EC4AE6" w:rsidP="00C80007">
      <w:pPr>
        <w:pStyle w:val="aff2"/>
        <w:spacing w:before="240" w:after="0"/>
        <w:ind w:left="0"/>
        <w:jc w:val="both"/>
        <w:rPr>
          <w:rFonts w:eastAsia="Calibri"/>
          <w:szCs w:val="22"/>
          <w:lang w:eastAsia="en-US"/>
        </w:rPr>
      </w:pPr>
      <w:r>
        <w:rPr>
          <w:rFonts w:eastAsia="Calibri"/>
          <w:szCs w:val="22"/>
          <w:lang w:eastAsia="en-US"/>
        </w:rPr>
        <w:t>9</w:t>
      </w:r>
      <w:r w:rsidR="007C7C9E" w:rsidRPr="008377D6">
        <w:rPr>
          <w:rFonts w:eastAsia="Calibri"/>
          <w:szCs w:val="22"/>
          <w:lang w:eastAsia="en-US"/>
        </w:rPr>
        <w:t>.</w:t>
      </w:r>
      <w:r w:rsidR="00870B2B" w:rsidRPr="008377D6">
        <w:rPr>
          <w:rFonts w:eastAsia="Calibri"/>
          <w:szCs w:val="22"/>
          <w:lang w:eastAsia="en-US"/>
        </w:rPr>
        <w:t>9</w:t>
      </w:r>
      <w:r w:rsidR="00830FFB" w:rsidRPr="008377D6">
        <w:rPr>
          <w:rFonts w:eastAsia="Calibri"/>
          <w:szCs w:val="22"/>
          <w:lang w:eastAsia="en-US"/>
        </w:rPr>
        <w:t>.</w:t>
      </w:r>
      <w:r w:rsidR="007C7C9E" w:rsidRPr="008377D6">
        <w:rPr>
          <w:rFonts w:eastAsia="Calibri"/>
          <w:szCs w:val="22"/>
          <w:lang w:eastAsia="en-US"/>
        </w:rPr>
        <w:t xml:space="preserve"> Сдавливание тяжестью.</w:t>
      </w:r>
    </w:p>
    <w:p w14:paraId="50258C67" w14:textId="6CF759A3" w:rsidR="007C7C9E" w:rsidRPr="00190C6A" w:rsidRDefault="00EC4AE6" w:rsidP="00C80007">
      <w:pPr>
        <w:pStyle w:val="aff2"/>
        <w:spacing w:before="240" w:after="0"/>
        <w:ind w:left="0"/>
        <w:jc w:val="both"/>
      </w:pPr>
      <w:r>
        <w:t>9</w:t>
      </w:r>
      <w:r w:rsidR="00870B2B">
        <w:t>.9</w:t>
      </w:r>
      <w:r w:rsidR="00830FFB">
        <w:t xml:space="preserve">.1. </w:t>
      </w:r>
      <w:r w:rsidR="007C7C9E" w:rsidRPr="00190C6A">
        <w:t xml:space="preserve">После длительного сдавления частей тела землей тяжелыми предметами нарушается кровоснабжение мягких тканей. Встречается у пострадавших при </w:t>
      </w:r>
      <w:hyperlink r:id="rId53" w:tooltip="Землетрясение" w:history="1">
        <w:r w:rsidR="007C7C9E" w:rsidRPr="00190C6A">
          <w:t>землетрясениях</w:t>
        </w:r>
      </w:hyperlink>
      <w:r w:rsidR="007C7C9E" w:rsidRPr="00190C6A">
        <w:t>, завалах в шахтах, обвалах. Необходимо наложить защитные жгуты на сдавленные конечности до их освобождения. После освобождения пострадавшего из-под тяжести необходимо:</w:t>
      </w:r>
    </w:p>
    <w:p w14:paraId="4B881DFD" w14:textId="77777777" w:rsidR="007C7C9E" w:rsidRPr="00190C6A" w:rsidRDefault="007C7C9E" w:rsidP="004C07A0">
      <w:pPr>
        <w:pStyle w:val="aff0"/>
        <w:numPr>
          <w:ilvl w:val="0"/>
          <w:numId w:val="17"/>
        </w:numPr>
        <w:spacing w:before="60"/>
        <w:ind w:left="567" w:hanging="397"/>
        <w:contextualSpacing w:val="0"/>
        <w:jc w:val="both"/>
      </w:pPr>
      <w:r w:rsidRPr="00190C6A">
        <w:t>туго забинтовать и приподнять поврежденную конечность, подложив под нее валик из одежды;</w:t>
      </w:r>
    </w:p>
    <w:p w14:paraId="3FF35331" w14:textId="77777777" w:rsidR="007C7C9E" w:rsidRPr="00190C6A" w:rsidRDefault="007C7C9E" w:rsidP="004C07A0">
      <w:pPr>
        <w:pStyle w:val="aff0"/>
        <w:numPr>
          <w:ilvl w:val="0"/>
          <w:numId w:val="17"/>
        </w:numPr>
        <w:spacing w:before="60"/>
        <w:ind w:left="567" w:hanging="397"/>
        <w:contextualSpacing w:val="0"/>
        <w:jc w:val="both"/>
      </w:pPr>
      <w:r w:rsidRPr="00190C6A">
        <w:lastRenderedPageBreak/>
        <w:t>обложить придавленные конечности пакетами со льдом, снегом или холодной водой, для уменьшения всасывающих токсичных веществ, образующихся при распаде поврежденных тканей;</w:t>
      </w:r>
    </w:p>
    <w:p w14:paraId="74CB684C" w14:textId="77777777" w:rsidR="007C7C9E" w:rsidRPr="00190C6A" w:rsidRDefault="007C7C9E" w:rsidP="004C07A0">
      <w:pPr>
        <w:pStyle w:val="aff0"/>
        <w:numPr>
          <w:ilvl w:val="0"/>
          <w:numId w:val="17"/>
        </w:numPr>
        <w:spacing w:before="60"/>
        <w:ind w:left="567" w:hanging="397"/>
        <w:contextualSpacing w:val="0"/>
        <w:jc w:val="both"/>
      </w:pPr>
      <w:r w:rsidRPr="00190C6A">
        <w:t>предложить обильное теплое питье;</w:t>
      </w:r>
    </w:p>
    <w:p w14:paraId="3A6D2239" w14:textId="77777777" w:rsidR="007C7C9E" w:rsidRPr="00190C6A" w:rsidRDefault="007C7C9E" w:rsidP="004C07A0">
      <w:pPr>
        <w:pStyle w:val="aff0"/>
        <w:numPr>
          <w:ilvl w:val="0"/>
          <w:numId w:val="17"/>
        </w:numPr>
        <w:spacing w:before="60"/>
        <w:ind w:left="567" w:hanging="397"/>
        <w:contextualSpacing w:val="0"/>
        <w:jc w:val="both"/>
      </w:pPr>
      <w:r w:rsidRPr="00190C6A">
        <w:t>наложить шины;</w:t>
      </w:r>
    </w:p>
    <w:p w14:paraId="07C6ACDE" w14:textId="333F1F59" w:rsidR="007C7C9E" w:rsidRPr="00190C6A" w:rsidRDefault="007C7C9E" w:rsidP="004C07A0">
      <w:pPr>
        <w:pStyle w:val="aff0"/>
        <w:numPr>
          <w:ilvl w:val="0"/>
          <w:numId w:val="17"/>
        </w:numPr>
        <w:spacing w:before="60"/>
        <w:ind w:left="567" w:hanging="397"/>
        <w:contextualSpacing w:val="0"/>
        <w:jc w:val="both"/>
      </w:pPr>
      <w:r w:rsidRPr="00190C6A">
        <w:t>вызвать «Скорую помощь»</w:t>
      </w:r>
      <w:r w:rsidR="00F76F3B">
        <w:t>/работников здравпункта</w:t>
      </w:r>
      <w:r w:rsidRPr="00190C6A">
        <w:t>.</w:t>
      </w:r>
    </w:p>
    <w:p w14:paraId="6BE2710D" w14:textId="64FE5CF6" w:rsidR="007C7C9E" w:rsidRPr="00190C6A" w:rsidRDefault="00EC4AE6" w:rsidP="00C80007">
      <w:pPr>
        <w:pStyle w:val="aff2"/>
        <w:spacing w:before="240" w:after="0"/>
        <w:ind w:left="0"/>
        <w:jc w:val="both"/>
        <w:rPr>
          <w:rFonts w:ascii="Arial" w:hAnsi="Arial" w:cs="Arial"/>
          <w:b/>
          <w:i/>
        </w:rPr>
      </w:pPr>
      <w:r>
        <w:rPr>
          <w:rFonts w:eastAsia="Calibri"/>
          <w:szCs w:val="22"/>
          <w:lang w:eastAsia="en-US"/>
        </w:rPr>
        <w:t>9</w:t>
      </w:r>
      <w:r w:rsidR="007C7C9E" w:rsidRPr="00190C6A">
        <w:rPr>
          <w:rFonts w:eastAsia="Calibri"/>
          <w:szCs w:val="22"/>
          <w:lang w:eastAsia="en-US"/>
        </w:rPr>
        <w:t>.1</w:t>
      </w:r>
      <w:r w:rsidR="003876DC">
        <w:rPr>
          <w:rFonts w:eastAsia="Calibri"/>
          <w:szCs w:val="22"/>
          <w:lang w:eastAsia="en-US"/>
        </w:rPr>
        <w:t>0</w:t>
      </w:r>
      <w:r w:rsidR="007C7C9E" w:rsidRPr="00190C6A">
        <w:rPr>
          <w:rFonts w:eastAsia="Calibri"/>
          <w:szCs w:val="22"/>
          <w:lang w:eastAsia="en-US"/>
        </w:rPr>
        <w:t xml:space="preserve">. </w:t>
      </w:r>
      <w:r w:rsidR="007C7C9E" w:rsidRPr="008377D6">
        <w:rPr>
          <w:rFonts w:eastAsia="Calibri"/>
          <w:szCs w:val="22"/>
          <w:lang w:eastAsia="en-US"/>
        </w:rPr>
        <w:t>Правила иммобилизации (обездвиживания) пострадавшего.</w:t>
      </w:r>
    </w:p>
    <w:p w14:paraId="6917E699" w14:textId="4CCA9C75" w:rsidR="007C7C9E" w:rsidRPr="00190C6A" w:rsidRDefault="00EC4AE6" w:rsidP="00C80007">
      <w:pPr>
        <w:spacing w:before="240"/>
        <w:jc w:val="both"/>
      </w:pPr>
      <w:r>
        <w:t>9</w:t>
      </w:r>
      <w:r w:rsidR="003876DC">
        <w:t>.10</w:t>
      </w:r>
      <w:r w:rsidR="00830FFB">
        <w:t xml:space="preserve">.1. </w:t>
      </w:r>
      <w:r w:rsidR="007C7C9E" w:rsidRPr="00190C6A">
        <w:t>Для облегчения боли и профилактики ухудшения состояния пострадавшего при переломе является иммобилизация конечности.</w:t>
      </w:r>
    </w:p>
    <w:p w14:paraId="0B7C87C9" w14:textId="57ADEFCC" w:rsidR="007C7C9E" w:rsidRPr="00190C6A" w:rsidRDefault="00EC4AE6" w:rsidP="00C80007">
      <w:pPr>
        <w:spacing w:before="240"/>
      </w:pPr>
      <w:r>
        <w:t>9.</w:t>
      </w:r>
      <w:r w:rsidR="003876DC">
        <w:t>10</w:t>
      </w:r>
      <w:r w:rsidR="00830FFB">
        <w:t xml:space="preserve">.2. </w:t>
      </w:r>
      <w:r w:rsidR="007C7C9E" w:rsidRPr="00190C6A">
        <w:t>Правила иммобилизации (</w:t>
      </w:r>
      <w:r w:rsidR="00781440">
        <w:t>Р</w:t>
      </w:r>
      <w:r w:rsidR="007C7C9E" w:rsidRPr="00190C6A">
        <w:t>исунок 29):</w:t>
      </w:r>
    </w:p>
    <w:p w14:paraId="4371E896" w14:textId="54B2EC0D" w:rsidR="007C7C9E" w:rsidRPr="00190C6A" w:rsidRDefault="007C7C9E" w:rsidP="004C07A0">
      <w:pPr>
        <w:pStyle w:val="aff0"/>
        <w:numPr>
          <w:ilvl w:val="0"/>
          <w:numId w:val="17"/>
        </w:numPr>
        <w:spacing w:before="60"/>
        <w:ind w:left="567" w:hanging="397"/>
        <w:contextualSpacing w:val="0"/>
        <w:jc w:val="both"/>
      </w:pPr>
      <w:r w:rsidRPr="00190C6A">
        <w:t>иммобилизация выполняется с обездвиживанием двух соседних суставов, расположенных выше и ниже места перелома (</w:t>
      </w:r>
      <w:r w:rsidR="00781440">
        <w:t>Р</w:t>
      </w:r>
      <w:r w:rsidR="00830FFB">
        <w:t xml:space="preserve">исунок 29, </w:t>
      </w:r>
      <w:r w:rsidRPr="00190C6A">
        <w:t>1);</w:t>
      </w:r>
    </w:p>
    <w:p w14:paraId="03F48FAC" w14:textId="4D1A7E26" w:rsidR="007C7C9E" w:rsidRPr="00190C6A" w:rsidRDefault="007C7C9E" w:rsidP="004C07A0">
      <w:pPr>
        <w:pStyle w:val="aff0"/>
        <w:numPr>
          <w:ilvl w:val="0"/>
          <w:numId w:val="17"/>
        </w:numPr>
        <w:spacing w:before="60"/>
        <w:ind w:left="567" w:hanging="397"/>
        <w:contextualSpacing w:val="0"/>
        <w:jc w:val="both"/>
      </w:pPr>
      <w:r w:rsidRPr="00190C6A">
        <w:t>в качестве иммобилизующего средства (шины) можно использовать плоские узкие предметы: палки, доски, линейки, прутья, фанеру, картон и др. Шину после наложения необходимо зафиксировать бинтами или пластырем. Шину при закрытых переломах (без повреждения кожи) накладывают поверх одежды (</w:t>
      </w:r>
      <w:r w:rsidR="00781440">
        <w:t>Р</w:t>
      </w:r>
      <w:r w:rsidR="00830FFB">
        <w:t xml:space="preserve">исунок 29, </w:t>
      </w:r>
      <w:r w:rsidRPr="00190C6A">
        <w:t>2);</w:t>
      </w:r>
    </w:p>
    <w:p w14:paraId="58387068" w14:textId="4EBE1CF0" w:rsidR="007C7C9E" w:rsidRPr="00190C6A" w:rsidRDefault="007C7C9E" w:rsidP="004C07A0">
      <w:pPr>
        <w:pStyle w:val="aff0"/>
        <w:numPr>
          <w:ilvl w:val="0"/>
          <w:numId w:val="17"/>
        </w:numPr>
        <w:spacing w:before="60"/>
        <w:ind w:left="567" w:hanging="397"/>
        <w:contextualSpacing w:val="0"/>
        <w:jc w:val="both"/>
      </w:pPr>
      <w:r w:rsidRPr="00190C6A">
        <w:t>при открытых переломах нельзя прикладывать шину к местам, где выступают наружу костные отломки (</w:t>
      </w:r>
      <w:r w:rsidR="00781440">
        <w:t>Р</w:t>
      </w:r>
      <w:r w:rsidR="00830FFB">
        <w:t xml:space="preserve">исунок 29, </w:t>
      </w:r>
      <w:r w:rsidRPr="00190C6A">
        <w:t>3);</w:t>
      </w:r>
    </w:p>
    <w:p w14:paraId="083D2518" w14:textId="4CBFC737" w:rsidR="007C7C9E" w:rsidRPr="00190C6A" w:rsidRDefault="007C7C9E" w:rsidP="004C07A0">
      <w:pPr>
        <w:pStyle w:val="aff0"/>
        <w:numPr>
          <w:ilvl w:val="0"/>
          <w:numId w:val="17"/>
        </w:numPr>
        <w:spacing w:before="60"/>
        <w:ind w:left="567" w:hanging="397"/>
        <w:contextualSpacing w:val="0"/>
        <w:jc w:val="both"/>
      </w:pPr>
      <w:r w:rsidRPr="00190C6A">
        <w:t>шину на всем протяжении (исключая уровень перелома) прикрепить к конечности бинтом, плотно, но не очень туго, чтобы не нарушалось кровообращение. При переломе нижней конечности шины накладывать с двух сторон (</w:t>
      </w:r>
      <w:r w:rsidR="00781440">
        <w:t>Р</w:t>
      </w:r>
      <w:r w:rsidR="00830FFB">
        <w:t xml:space="preserve">исунок 29, </w:t>
      </w:r>
      <w:r w:rsidRPr="00190C6A">
        <w:t>4);</w:t>
      </w:r>
    </w:p>
    <w:p w14:paraId="2CC4BEFF" w14:textId="64B2647A" w:rsidR="007C7C9E" w:rsidRPr="00190C6A" w:rsidRDefault="007C7C9E" w:rsidP="004C07A0">
      <w:pPr>
        <w:pStyle w:val="aff0"/>
        <w:numPr>
          <w:ilvl w:val="0"/>
          <w:numId w:val="17"/>
        </w:numPr>
        <w:spacing w:before="60"/>
        <w:ind w:left="567" w:hanging="397"/>
        <w:contextualSpacing w:val="0"/>
        <w:jc w:val="both"/>
      </w:pPr>
      <w:r w:rsidRPr="00190C6A">
        <w:t>при отсутствии шин или подручных средств поврежденную ногу можно иммобилизовать, прибинтовав ее к здоровой ноге, а руку – к туловищу (</w:t>
      </w:r>
      <w:r w:rsidR="00781440">
        <w:t>Р</w:t>
      </w:r>
      <w:r w:rsidR="00830FFB">
        <w:t xml:space="preserve">исунок 29, </w:t>
      </w:r>
      <w:r w:rsidRPr="00190C6A">
        <w:t>5).</w:t>
      </w:r>
    </w:p>
    <w:p w14:paraId="12DFF5BC" w14:textId="77777777" w:rsidR="007C7C9E" w:rsidRPr="00190C6A" w:rsidRDefault="007C7C9E" w:rsidP="007C7C9E">
      <w:pPr>
        <w:spacing w:before="120"/>
      </w:pPr>
    </w:p>
    <w:p w14:paraId="34E2F082" w14:textId="1A6BB707" w:rsidR="007C7C9E" w:rsidRDefault="007C7C9E" w:rsidP="007C7C9E">
      <w:pPr>
        <w:spacing w:before="120"/>
        <w:jc w:val="center"/>
      </w:pPr>
      <w:r w:rsidRPr="00190C6A">
        <w:rPr>
          <w:noProof/>
          <w:sz w:val="28"/>
          <w:szCs w:val="28"/>
          <w:lang w:eastAsia="ru-RU"/>
        </w:rPr>
        <w:drawing>
          <wp:inline distT="0" distB="0" distL="0" distR="0" wp14:anchorId="163D087D" wp14:editId="3E7B5B02">
            <wp:extent cx="1909445" cy="1272540"/>
            <wp:effectExtent l="0" t="0" r="0" b="3810"/>
            <wp:docPr id="74" name="Рисунок 74" descr="http://rg.ru/i/kniga241210/pomosh0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http://rg.ru/i/kniga241210/pomosh066.gi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909445" cy="1272540"/>
                    </a:xfrm>
                    <a:prstGeom prst="rect">
                      <a:avLst/>
                    </a:prstGeom>
                    <a:noFill/>
                    <a:ln>
                      <a:noFill/>
                    </a:ln>
                  </pic:spPr>
                </pic:pic>
              </a:graphicData>
            </a:graphic>
          </wp:inline>
        </w:drawing>
      </w:r>
      <w:r w:rsidRPr="00190C6A">
        <w:rPr>
          <w:noProof/>
          <w:sz w:val="28"/>
          <w:szCs w:val="28"/>
          <w:lang w:eastAsia="ru-RU"/>
        </w:rPr>
        <w:drawing>
          <wp:inline distT="0" distB="0" distL="0" distR="0" wp14:anchorId="1D5F4407" wp14:editId="6AC19463">
            <wp:extent cx="1909445" cy="1272540"/>
            <wp:effectExtent l="0" t="0" r="0" b="3810"/>
            <wp:docPr id="73" name="Рисунок 73" descr="http://rg.ru/i/kniga241210/pomosh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http://rg.ru/i/kniga241210/pomosh067.gif"/>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09445" cy="1272540"/>
                    </a:xfrm>
                    <a:prstGeom prst="rect">
                      <a:avLst/>
                    </a:prstGeom>
                    <a:noFill/>
                    <a:ln>
                      <a:noFill/>
                    </a:ln>
                  </pic:spPr>
                </pic:pic>
              </a:graphicData>
            </a:graphic>
          </wp:inline>
        </w:drawing>
      </w:r>
      <w:r w:rsidRPr="00190C6A">
        <w:rPr>
          <w:noProof/>
          <w:sz w:val="28"/>
          <w:szCs w:val="28"/>
          <w:lang w:eastAsia="ru-RU"/>
        </w:rPr>
        <w:drawing>
          <wp:inline distT="0" distB="0" distL="0" distR="0" wp14:anchorId="1F667D9F" wp14:editId="39EE0691">
            <wp:extent cx="1536065" cy="1272540"/>
            <wp:effectExtent l="0" t="0" r="6985" b="3810"/>
            <wp:docPr id="72" name="Рисунок 72" descr="http://rg.ru/i/kniga241210/pomosh0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http://rg.ru/i/kniga241210/pomosh068.gif"/>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536065" cy="1272540"/>
                    </a:xfrm>
                    <a:prstGeom prst="rect">
                      <a:avLst/>
                    </a:prstGeom>
                    <a:noFill/>
                    <a:ln>
                      <a:noFill/>
                    </a:ln>
                  </pic:spPr>
                </pic:pic>
              </a:graphicData>
            </a:graphic>
          </wp:inline>
        </w:drawing>
      </w:r>
    </w:p>
    <w:p w14:paraId="01318272" w14:textId="77777777" w:rsidR="007C7C9E" w:rsidRPr="00190C6A" w:rsidRDefault="007C7C9E" w:rsidP="007C7C9E">
      <w:pPr>
        <w:spacing w:before="120"/>
        <w:jc w:val="center"/>
      </w:pPr>
      <w:r w:rsidRPr="00190C6A">
        <w:rPr>
          <w:noProof/>
          <w:sz w:val="28"/>
          <w:szCs w:val="28"/>
          <w:lang w:eastAsia="ru-RU"/>
        </w:rPr>
        <w:drawing>
          <wp:inline distT="0" distB="0" distL="0" distR="0" wp14:anchorId="7B7EBF4A" wp14:editId="487D7930">
            <wp:extent cx="1733550" cy="1045845"/>
            <wp:effectExtent l="0" t="0" r="0" b="1905"/>
            <wp:docPr id="71" name="Рисунок 71" descr="http://rg.ru/i/kniga241210/pomosh0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http://rg.ru/i/kniga241210/pomosh069.gif"/>
                    <pic:cNvPicPr>
                      <a:picLocks noChangeAspect="1" noChangeArrowheads="1"/>
                    </pic:cNvPicPr>
                  </pic:nvPicPr>
                  <pic:blipFill>
                    <a:blip r:embed="rId57">
                      <a:extLst>
                        <a:ext uri="{28A0092B-C50C-407E-A947-70E740481C1C}">
                          <a14:useLocalDpi xmlns:a14="http://schemas.microsoft.com/office/drawing/2010/main" val="0"/>
                        </a:ext>
                      </a:extLst>
                    </a:blip>
                    <a:srcRect b="21840"/>
                    <a:stretch>
                      <a:fillRect/>
                    </a:stretch>
                  </pic:blipFill>
                  <pic:spPr bwMode="auto">
                    <a:xfrm>
                      <a:off x="0" y="0"/>
                      <a:ext cx="1733550" cy="1045845"/>
                    </a:xfrm>
                    <a:prstGeom prst="rect">
                      <a:avLst/>
                    </a:prstGeom>
                    <a:noFill/>
                    <a:ln>
                      <a:noFill/>
                    </a:ln>
                  </pic:spPr>
                </pic:pic>
              </a:graphicData>
            </a:graphic>
          </wp:inline>
        </w:drawing>
      </w:r>
      <w:r w:rsidRPr="00190C6A">
        <w:rPr>
          <w:noProof/>
          <w:sz w:val="28"/>
          <w:szCs w:val="28"/>
          <w:lang w:eastAsia="ru-RU"/>
        </w:rPr>
        <w:drawing>
          <wp:inline distT="0" distB="0" distL="0" distR="0" wp14:anchorId="109EF14B" wp14:editId="3C9B8F55">
            <wp:extent cx="1909445" cy="1053465"/>
            <wp:effectExtent l="0" t="0" r="0" b="0"/>
            <wp:docPr id="70" name="Рисунок 70" descr="http://rg.ru/i/kniga241210/pomosh0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descr="http://rg.ru/i/kniga241210/pomosh070.gif"/>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909445" cy="1053465"/>
                    </a:xfrm>
                    <a:prstGeom prst="rect">
                      <a:avLst/>
                    </a:prstGeom>
                    <a:noFill/>
                    <a:ln>
                      <a:noFill/>
                    </a:ln>
                  </pic:spPr>
                </pic:pic>
              </a:graphicData>
            </a:graphic>
          </wp:inline>
        </w:drawing>
      </w:r>
    </w:p>
    <w:p w14:paraId="6366135F" w14:textId="17BC82F1" w:rsidR="007C7C9E" w:rsidRPr="00190C6A" w:rsidRDefault="007C7C9E" w:rsidP="007C7C9E">
      <w:pPr>
        <w:spacing w:before="120"/>
        <w:jc w:val="center"/>
        <w:rPr>
          <w:rFonts w:ascii="Arial" w:hAnsi="Arial" w:cs="Arial"/>
          <w:b/>
          <w:sz w:val="20"/>
        </w:rPr>
      </w:pPr>
      <w:r w:rsidRPr="00190C6A">
        <w:rPr>
          <w:rFonts w:ascii="Arial" w:hAnsi="Arial" w:cs="Arial"/>
          <w:b/>
          <w:sz w:val="20"/>
        </w:rPr>
        <w:t>Рис. 29 Способы иммобилизации пострадавшего</w:t>
      </w:r>
    </w:p>
    <w:p w14:paraId="5E021A0C" w14:textId="48A539B8" w:rsidR="007C7C9E" w:rsidRPr="008377D6" w:rsidRDefault="00EC4AE6" w:rsidP="00781440">
      <w:pPr>
        <w:spacing w:before="240"/>
        <w:rPr>
          <w:shd w:val="clear" w:color="auto" w:fill="FFFFFF"/>
          <w:lang w:eastAsia="ar-SA"/>
        </w:rPr>
      </w:pPr>
      <w:r>
        <w:rPr>
          <w:shd w:val="clear" w:color="auto" w:fill="FFFFFF"/>
          <w:lang w:eastAsia="ar-SA"/>
        </w:rPr>
        <w:t>9</w:t>
      </w:r>
      <w:r w:rsidR="000B2D64" w:rsidRPr="008377D6">
        <w:rPr>
          <w:shd w:val="clear" w:color="auto" w:fill="FFFFFF"/>
          <w:lang w:eastAsia="ar-SA"/>
        </w:rPr>
        <w:t xml:space="preserve">.10.3. </w:t>
      </w:r>
      <w:r w:rsidR="007C7C9E" w:rsidRPr="008377D6">
        <w:rPr>
          <w:shd w:val="clear" w:color="auto" w:fill="FFFFFF"/>
          <w:lang w:eastAsia="ar-SA"/>
        </w:rPr>
        <w:t>ВАЖНО</w:t>
      </w:r>
      <w:r w:rsidR="00830FFB" w:rsidRPr="008377D6">
        <w:rPr>
          <w:shd w:val="clear" w:color="auto" w:fill="FFFFFF"/>
          <w:lang w:eastAsia="ar-SA"/>
        </w:rPr>
        <w:t>:</w:t>
      </w:r>
    </w:p>
    <w:p w14:paraId="11AE314D" w14:textId="5282F328" w:rsidR="007C7C9E" w:rsidRPr="00190C6A" w:rsidRDefault="00F37646" w:rsidP="00781440">
      <w:pPr>
        <w:pStyle w:val="aff0"/>
        <w:numPr>
          <w:ilvl w:val="0"/>
          <w:numId w:val="32"/>
        </w:numPr>
        <w:tabs>
          <w:tab w:val="left" w:pos="0"/>
          <w:tab w:val="left" w:pos="709"/>
        </w:tabs>
        <w:suppressAutoHyphens/>
        <w:spacing w:before="60"/>
        <w:ind w:left="567" w:hanging="397"/>
        <w:contextualSpacing w:val="0"/>
        <w:jc w:val="both"/>
        <w:rPr>
          <w:shd w:val="clear" w:color="auto" w:fill="FFFFFF"/>
          <w:lang w:eastAsia="ar-SA"/>
        </w:rPr>
      </w:pPr>
      <w:r>
        <w:rPr>
          <w:shd w:val="clear" w:color="auto" w:fill="FFFFFF"/>
          <w:lang w:eastAsia="ar-SA"/>
        </w:rPr>
        <w:t>п</w:t>
      </w:r>
      <w:r w:rsidR="007C7C9E" w:rsidRPr="00190C6A">
        <w:rPr>
          <w:shd w:val="clear" w:color="auto" w:fill="FFFFFF"/>
          <w:lang w:eastAsia="ar-SA"/>
        </w:rPr>
        <w:t xml:space="preserve">ри перекладывании пострадавшего и наложении шин </w:t>
      </w:r>
      <w:r w:rsidR="000B2D64">
        <w:rPr>
          <w:shd w:val="clear" w:color="auto" w:fill="FFFFFF"/>
          <w:lang w:eastAsia="ar-SA"/>
        </w:rPr>
        <w:t>всегда</w:t>
      </w:r>
      <w:r w:rsidR="000B2D64" w:rsidRPr="00190C6A">
        <w:rPr>
          <w:shd w:val="clear" w:color="auto" w:fill="FFFFFF"/>
          <w:lang w:eastAsia="ar-SA"/>
        </w:rPr>
        <w:t xml:space="preserve"> </w:t>
      </w:r>
      <w:r w:rsidR="007C7C9E" w:rsidRPr="00190C6A">
        <w:rPr>
          <w:shd w:val="clear" w:color="auto" w:fill="FFFFFF"/>
          <w:lang w:eastAsia="ar-SA"/>
        </w:rPr>
        <w:t>поддер</w:t>
      </w:r>
      <w:r>
        <w:rPr>
          <w:shd w:val="clear" w:color="auto" w:fill="FFFFFF"/>
          <w:lang w:eastAsia="ar-SA"/>
        </w:rPr>
        <w:t>живайте поврежденную конечность;</w:t>
      </w:r>
    </w:p>
    <w:p w14:paraId="62A622E0" w14:textId="7FB43742" w:rsidR="007C7C9E" w:rsidRPr="00190C6A" w:rsidRDefault="00F37646" w:rsidP="00781440">
      <w:pPr>
        <w:pStyle w:val="aff0"/>
        <w:numPr>
          <w:ilvl w:val="0"/>
          <w:numId w:val="32"/>
        </w:numPr>
        <w:tabs>
          <w:tab w:val="left" w:pos="0"/>
          <w:tab w:val="left" w:pos="709"/>
        </w:tabs>
        <w:suppressAutoHyphens/>
        <w:spacing w:before="60"/>
        <w:ind w:left="567" w:hanging="397"/>
        <w:contextualSpacing w:val="0"/>
        <w:jc w:val="both"/>
        <w:rPr>
          <w:shd w:val="clear" w:color="auto" w:fill="FFFFFF"/>
          <w:lang w:eastAsia="ar-SA"/>
        </w:rPr>
      </w:pPr>
      <w:r>
        <w:rPr>
          <w:shd w:val="clear" w:color="auto" w:fill="FFFFFF"/>
          <w:lang w:eastAsia="ar-SA"/>
        </w:rPr>
        <w:t>п</w:t>
      </w:r>
      <w:r w:rsidR="007C7C9E" w:rsidRPr="00190C6A">
        <w:rPr>
          <w:shd w:val="clear" w:color="auto" w:fill="FFFFFF"/>
          <w:lang w:eastAsia="ar-SA"/>
        </w:rPr>
        <w:t>ри переломах костей верхней конечности – снимите украшения;</w:t>
      </w:r>
    </w:p>
    <w:p w14:paraId="1A94C54B" w14:textId="77777777" w:rsidR="007C7C9E" w:rsidRPr="00190C6A" w:rsidRDefault="007C7C9E" w:rsidP="00781440">
      <w:pPr>
        <w:pStyle w:val="aff0"/>
        <w:numPr>
          <w:ilvl w:val="0"/>
          <w:numId w:val="32"/>
        </w:numPr>
        <w:tabs>
          <w:tab w:val="left" w:pos="0"/>
          <w:tab w:val="left" w:pos="709"/>
        </w:tabs>
        <w:suppressAutoHyphens/>
        <w:spacing w:before="60"/>
        <w:ind w:left="567" w:hanging="397"/>
        <w:contextualSpacing w:val="0"/>
        <w:jc w:val="both"/>
        <w:rPr>
          <w:shd w:val="clear" w:color="auto" w:fill="FFFFFF"/>
          <w:lang w:eastAsia="ar-SA"/>
        </w:rPr>
      </w:pPr>
      <w:r w:rsidRPr="00190C6A">
        <w:rPr>
          <w:shd w:val="clear" w:color="auto" w:fill="FFFFFF"/>
          <w:lang w:eastAsia="ar-SA"/>
        </w:rPr>
        <w:t>При переломах нижней конечности – разрежьте/расшнуруйте и снимите обувь;</w:t>
      </w:r>
    </w:p>
    <w:p w14:paraId="58618086" w14:textId="77777777" w:rsidR="007C7C9E" w:rsidRPr="00190C6A" w:rsidRDefault="007C7C9E" w:rsidP="00781440">
      <w:pPr>
        <w:pStyle w:val="aff0"/>
        <w:numPr>
          <w:ilvl w:val="0"/>
          <w:numId w:val="32"/>
        </w:numPr>
        <w:tabs>
          <w:tab w:val="left" w:pos="0"/>
          <w:tab w:val="left" w:pos="709"/>
        </w:tabs>
        <w:suppressAutoHyphens/>
        <w:spacing w:before="60"/>
        <w:ind w:left="567" w:hanging="397"/>
        <w:contextualSpacing w:val="0"/>
        <w:jc w:val="both"/>
        <w:rPr>
          <w:shd w:val="clear" w:color="auto" w:fill="FFFFFF"/>
          <w:lang w:eastAsia="ar-SA"/>
        </w:rPr>
      </w:pPr>
      <w:r w:rsidRPr="00190C6A">
        <w:rPr>
          <w:shd w:val="clear" w:color="auto" w:fill="FFFFFF"/>
          <w:lang w:eastAsia="ar-SA"/>
        </w:rPr>
        <w:lastRenderedPageBreak/>
        <w:t>Постоянно проводите контроль пульса и чувствительности конечности ниже места перелома, особенно после наложения шины (возможно сдавление сосудов и нервов конечности!);</w:t>
      </w:r>
    </w:p>
    <w:p w14:paraId="2F8C69F3" w14:textId="495DE169" w:rsidR="007C7C9E" w:rsidRPr="00190C6A" w:rsidRDefault="007C7C9E" w:rsidP="00781440">
      <w:pPr>
        <w:pStyle w:val="aff0"/>
        <w:numPr>
          <w:ilvl w:val="0"/>
          <w:numId w:val="32"/>
        </w:numPr>
        <w:tabs>
          <w:tab w:val="left" w:pos="0"/>
          <w:tab w:val="left" w:pos="709"/>
        </w:tabs>
        <w:suppressAutoHyphens/>
        <w:spacing w:before="60"/>
        <w:ind w:left="567" w:hanging="397"/>
        <w:contextualSpacing w:val="0"/>
        <w:jc w:val="both"/>
        <w:rPr>
          <w:shd w:val="clear" w:color="auto" w:fill="FFFFFF"/>
          <w:lang w:eastAsia="ar-SA"/>
        </w:rPr>
      </w:pPr>
      <w:r w:rsidRPr="00190C6A">
        <w:rPr>
          <w:shd w:val="clear" w:color="auto" w:fill="FFFFFF"/>
          <w:lang w:eastAsia="ar-SA"/>
        </w:rPr>
        <w:t>Во всех случаях необходимо доставить пострадавшего в травмпункт или вызвать «Скорую помощь»</w:t>
      </w:r>
      <w:r w:rsidR="00F76F3B">
        <w:rPr>
          <w:shd w:val="clear" w:color="auto" w:fill="FFFFFF"/>
          <w:lang w:eastAsia="ar-SA"/>
        </w:rPr>
        <w:t>/работников здравпункта.</w:t>
      </w:r>
    </w:p>
    <w:p w14:paraId="38C95DE1" w14:textId="09BDE2B1" w:rsidR="007C7C9E" w:rsidRPr="00190C6A" w:rsidRDefault="00EC4AE6" w:rsidP="00C80007">
      <w:pPr>
        <w:pStyle w:val="aff2"/>
        <w:spacing w:before="240" w:after="0"/>
        <w:ind w:left="0"/>
        <w:jc w:val="both"/>
        <w:rPr>
          <w:rFonts w:ascii="Arial" w:hAnsi="Arial" w:cs="Arial"/>
          <w:b/>
          <w:i/>
          <w:sz w:val="20"/>
          <w:shd w:val="clear" w:color="auto" w:fill="FFFFFF"/>
          <w:lang w:eastAsia="ar-SA"/>
        </w:rPr>
      </w:pPr>
      <w:r>
        <w:rPr>
          <w:rFonts w:eastAsia="Calibri"/>
          <w:szCs w:val="22"/>
          <w:lang w:eastAsia="en-US"/>
        </w:rPr>
        <w:t>9</w:t>
      </w:r>
      <w:r w:rsidR="007C7C9E" w:rsidRPr="00190C6A">
        <w:rPr>
          <w:rFonts w:eastAsia="Calibri"/>
          <w:szCs w:val="22"/>
          <w:lang w:eastAsia="en-US"/>
        </w:rPr>
        <w:t>.1</w:t>
      </w:r>
      <w:r w:rsidR="003876DC">
        <w:rPr>
          <w:rFonts w:eastAsia="Calibri"/>
          <w:szCs w:val="22"/>
          <w:lang w:eastAsia="en-US"/>
        </w:rPr>
        <w:t>1</w:t>
      </w:r>
      <w:r w:rsidR="007C7C9E" w:rsidRPr="00190C6A">
        <w:rPr>
          <w:rFonts w:eastAsia="Calibri"/>
          <w:szCs w:val="22"/>
          <w:lang w:eastAsia="en-US"/>
        </w:rPr>
        <w:t xml:space="preserve">. </w:t>
      </w:r>
      <w:r w:rsidR="007C7C9E" w:rsidRPr="00C80007">
        <w:rPr>
          <w:rFonts w:eastAsia="Calibri"/>
          <w:szCs w:val="22"/>
          <w:lang w:eastAsia="en-US"/>
        </w:rPr>
        <w:t>Правила снятия одежды с пострадавшего.</w:t>
      </w:r>
    </w:p>
    <w:p w14:paraId="693EBAC5" w14:textId="2C76D73F" w:rsidR="007C7C9E" w:rsidRDefault="00EC4AE6" w:rsidP="00C80007">
      <w:pPr>
        <w:spacing w:before="240"/>
        <w:jc w:val="both"/>
        <w:rPr>
          <w:szCs w:val="28"/>
        </w:rPr>
      </w:pPr>
      <w:r>
        <w:rPr>
          <w:szCs w:val="28"/>
        </w:rPr>
        <w:t>9</w:t>
      </w:r>
      <w:r w:rsidR="003876DC">
        <w:rPr>
          <w:szCs w:val="28"/>
        </w:rPr>
        <w:t>.11</w:t>
      </w:r>
      <w:r w:rsidR="00B12BDA">
        <w:rPr>
          <w:szCs w:val="28"/>
        </w:rPr>
        <w:t xml:space="preserve">.1. </w:t>
      </w:r>
      <w:r w:rsidR="007C7C9E" w:rsidRPr="00C80007">
        <w:rPr>
          <w:szCs w:val="28"/>
        </w:rPr>
        <w:t>При повреждении верхних конечностей</w:t>
      </w:r>
      <w:r w:rsidR="00B12BDA">
        <w:t xml:space="preserve"> одежду </w:t>
      </w:r>
      <w:r w:rsidR="007C7C9E" w:rsidRPr="00C80007">
        <w:t>снимают сначала со здоровой руки.</w:t>
      </w:r>
      <w:r w:rsidR="00B12BDA">
        <w:rPr>
          <w:szCs w:val="28"/>
        </w:rPr>
        <w:t xml:space="preserve"> </w:t>
      </w:r>
      <w:r w:rsidR="007C7C9E" w:rsidRPr="00190C6A">
        <w:rPr>
          <w:szCs w:val="28"/>
        </w:rPr>
        <w:t>Затем, придерживая поврежденную руку, осторожно потягивая за рукав, снимают одежду с нее.</w:t>
      </w:r>
    </w:p>
    <w:p w14:paraId="269000D8" w14:textId="76D4D2CE" w:rsidR="007C7C9E" w:rsidRDefault="00EC4AE6" w:rsidP="00C80007">
      <w:pPr>
        <w:spacing w:before="240"/>
        <w:jc w:val="both"/>
        <w:rPr>
          <w:szCs w:val="28"/>
        </w:rPr>
      </w:pPr>
      <w:r>
        <w:rPr>
          <w:szCs w:val="28"/>
        </w:rPr>
        <w:t>9</w:t>
      </w:r>
      <w:r w:rsidR="003876DC">
        <w:rPr>
          <w:szCs w:val="28"/>
        </w:rPr>
        <w:t>.11</w:t>
      </w:r>
      <w:r w:rsidR="00B12BDA">
        <w:rPr>
          <w:szCs w:val="28"/>
        </w:rPr>
        <w:t>.1.1.</w:t>
      </w:r>
      <w:r w:rsidR="000B2D64">
        <w:rPr>
          <w:szCs w:val="28"/>
        </w:rPr>
        <w:t xml:space="preserve"> </w:t>
      </w:r>
      <w:r w:rsidR="007C7C9E" w:rsidRPr="00190C6A">
        <w:rPr>
          <w:szCs w:val="28"/>
        </w:rPr>
        <w:t>Если пострадавший лежит на спине и посадить его невозможно, то одежду с верхней половины туловища и рук снимают в следующей последовательности: осторожно вытягивают заднюю часть рубашки (платья, пальто и др.) до шеи и через голову переводят на грудь, затем извлекают из рукава здоровую руку. В последнюю очередь освобождают поврежденную руку, стягивая (не выворачивая) с нее одежду за рукав.</w:t>
      </w:r>
    </w:p>
    <w:p w14:paraId="4E20ED83" w14:textId="3DEDB2F2" w:rsidR="00B12BDA" w:rsidRDefault="00EC4AE6" w:rsidP="00C80007">
      <w:pPr>
        <w:spacing w:before="240"/>
        <w:jc w:val="both"/>
        <w:rPr>
          <w:szCs w:val="28"/>
        </w:rPr>
      </w:pPr>
      <w:r>
        <w:rPr>
          <w:szCs w:val="28"/>
        </w:rPr>
        <w:t>9</w:t>
      </w:r>
      <w:r w:rsidR="003876DC">
        <w:rPr>
          <w:szCs w:val="28"/>
        </w:rPr>
        <w:t>.11</w:t>
      </w:r>
      <w:r w:rsidR="00B12BDA">
        <w:rPr>
          <w:szCs w:val="28"/>
        </w:rPr>
        <w:t xml:space="preserve">.2. </w:t>
      </w:r>
      <w:r w:rsidR="007C7C9E" w:rsidRPr="00C80007">
        <w:rPr>
          <w:szCs w:val="28"/>
        </w:rPr>
        <w:t>При повреждении нижних конечностей</w:t>
      </w:r>
      <w:r w:rsidR="00B12BDA">
        <w:rPr>
          <w:szCs w:val="28"/>
        </w:rPr>
        <w:t>.</w:t>
      </w:r>
    </w:p>
    <w:p w14:paraId="43541502" w14:textId="74676E2D" w:rsidR="007C7C9E" w:rsidRDefault="00EC4AE6" w:rsidP="00C80007">
      <w:pPr>
        <w:spacing w:before="240"/>
        <w:jc w:val="both"/>
        <w:rPr>
          <w:szCs w:val="28"/>
        </w:rPr>
      </w:pPr>
      <w:r>
        <w:rPr>
          <w:szCs w:val="28"/>
        </w:rPr>
        <w:t>9</w:t>
      </w:r>
      <w:r w:rsidR="003876DC">
        <w:rPr>
          <w:szCs w:val="28"/>
        </w:rPr>
        <w:t>.11</w:t>
      </w:r>
      <w:r w:rsidR="00B12BDA">
        <w:rPr>
          <w:szCs w:val="28"/>
        </w:rPr>
        <w:t>.2.1.</w:t>
      </w:r>
      <w:r w:rsidR="000B2D64">
        <w:rPr>
          <w:szCs w:val="28"/>
        </w:rPr>
        <w:t xml:space="preserve"> </w:t>
      </w:r>
      <w:r w:rsidR="007C7C9E" w:rsidRPr="00190C6A">
        <w:rPr>
          <w:szCs w:val="28"/>
        </w:rPr>
        <w:t xml:space="preserve">Если повреждено колено или голень, необходимо выше поднять штанину. </w:t>
      </w:r>
    </w:p>
    <w:p w14:paraId="0BB6BC7B" w14:textId="06C16FAD" w:rsidR="007C7C9E" w:rsidRDefault="00EC4AE6" w:rsidP="00C80007">
      <w:pPr>
        <w:spacing w:before="240"/>
        <w:jc w:val="both"/>
        <w:rPr>
          <w:szCs w:val="28"/>
        </w:rPr>
      </w:pPr>
      <w:r>
        <w:rPr>
          <w:szCs w:val="28"/>
        </w:rPr>
        <w:t>9</w:t>
      </w:r>
      <w:r w:rsidR="003876DC">
        <w:rPr>
          <w:szCs w:val="28"/>
        </w:rPr>
        <w:t>.11</w:t>
      </w:r>
      <w:r w:rsidR="00B12BDA">
        <w:rPr>
          <w:szCs w:val="28"/>
        </w:rPr>
        <w:t xml:space="preserve">.2.2. </w:t>
      </w:r>
      <w:r w:rsidR="007C7C9E" w:rsidRPr="00190C6A">
        <w:rPr>
          <w:szCs w:val="28"/>
        </w:rPr>
        <w:t xml:space="preserve">Если повреждено бедро, нужно спустить брюки с талии. </w:t>
      </w:r>
    </w:p>
    <w:p w14:paraId="7C696A7C" w14:textId="4EFA829A" w:rsidR="007C7C9E" w:rsidRDefault="00EC4AE6" w:rsidP="00C80007">
      <w:pPr>
        <w:spacing w:before="240"/>
        <w:jc w:val="both"/>
        <w:rPr>
          <w:szCs w:val="28"/>
        </w:rPr>
      </w:pPr>
      <w:r>
        <w:rPr>
          <w:szCs w:val="28"/>
        </w:rPr>
        <w:t>9</w:t>
      </w:r>
      <w:r w:rsidR="003876DC">
        <w:rPr>
          <w:szCs w:val="28"/>
        </w:rPr>
        <w:t>.11</w:t>
      </w:r>
      <w:r w:rsidR="00B12BDA">
        <w:rPr>
          <w:szCs w:val="28"/>
        </w:rPr>
        <w:t xml:space="preserve">.2.3. </w:t>
      </w:r>
      <w:r w:rsidR="007C7C9E" w:rsidRPr="00190C6A">
        <w:rPr>
          <w:szCs w:val="28"/>
        </w:rPr>
        <w:t>Если снять брюки не удается, тогда нужно разрезать брючину по шву с внутренней стороны ноги.</w:t>
      </w:r>
    </w:p>
    <w:p w14:paraId="732712E7" w14:textId="1526EC57" w:rsidR="007C7C9E" w:rsidRPr="00C80007" w:rsidRDefault="00EC4AE6" w:rsidP="00C80007">
      <w:pPr>
        <w:tabs>
          <w:tab w:val="left" w:pos="567"/>
        </w:tabs>
        <w:spacing w:before="240"/>
        <w:rPr>
          <w:szCs w:val="28"/>
        </w:rPr>
      </w:pPr>
      <w:r>
        <w:rPr>
          <w:szCs w:val="28"/>
        </w:rPr>
        <w:t>9</w:t>
      </w:r>
      <w:r w:rsidR="003876DC">
        <w:rPr>
          <w:szCs w:val="28"/>
        </w:rPr>
        <w:t>.11</w:t>
      </w:r>
      <w:r w:rsidR="00B12BDA" w:rsidRPr="00C80007">
        <w:rPr>
          <w:szCs w:val="28"/>
        </w:rPr>
        <w:t>.3.</w:t>
      </w:r>
      <w:r w:rsidR="000B2D64">
        <w:rPr>
          <w:szCs w:val="28"/>
        </w:rPr>
        <w:t xml:space="preserve"> </w:t>
      </w:r>
      <w:r w:rsidR="007C7C9E" w:rsidRPr="00C80007">
        <w:rPr>
          <w:szCs w:val="28"/>
        </w:rPr>
        <w:t>При кровотечениях, ранах, переломах и тяжелых ожогах</w:t>
      </w:r>
      <w:r w:rsidR="00B12BDA" w:rsidRPr="00C80007">
        <w:rPr>
          <w:szCs w:val="28"/>
        </w:rPr>
        <w:t>.</w:t>
      </w:r>
    </w:p>
    <w:p w14:paraId="3D0D0B80" w14:textId="3CB59D90" w:rsidR="007C7C9E" w:rsidRPr="00190C6A" w:rsidRDefault="00EC4AE6" w:rsidP="00C80007">
      <w:pPr>
        <w:tabs>
          <w:tab w:val="left" w:pos="709"/>
          <w:tab w:val="left" w:pos="6537"/>
        </w:tabs>
        <w:spacing w:before="240"/>
        <w:jc w:val="both"/>
        <w:rPr>
          <w:szCs w:val="28"/>
        </w:rPr>
      </w:pPr>
      <w:r>
        <w:rPr>
          <w:szCs w:val="28"/>
        </w:rPr>
        <w:t>9.</w:t>
      </w:r>
      <w:r w:rsidR="003876DC">
        <w:rPr>
          <w:szCs w:val="28"/>
        </w:rPr>
        <w:t>11</w:t>
      </w:r>
      <w:r w:rsidR="00B12BDA">
        <w:rPr>
          <w:szCs w:val="28"/>
        </w:rPr>
        <w:t xml:space="preserve">.3.1. </w:t>
      </w:r>
      <w:r w:rsidR="007C7C9E" w:rsidRPr="00190C6A">
        <w:rPr>
          <w:szCs w:val="28"/>
        </w:rPr>
        <w:t>Если снять одежду с пострадавшего трудно, то ее распарывают по швам. Во всех тяжелых случаях одежду не снимают, а разрезают, чтобы не тратить время и не причинять пострадавшему страдания.</w:t>
      </w:r>
    </w:p>
    <w:p w14:paraId="387EF069" w14:textId="24528165" w:rsidR="007C7C9E" w:rsidRDefault="00EC4AE6" w:rsidP="00C80007">
      <w:pPr>
        <w:tabs>
          <w:tab w:val="left" w:pos="709"/>
          <w:tab w:val="left" w:pos="6537"/>
        </w:tabs>
        <w:spacing w:before="240"/>
        <w:jc w:val="both"/>
        <w:rPr>
          <w:szCs w:val="28"/>
        </w:rPr>
      </w:pPr>
      <w:r>
        <w:rPr>
          <w:szCs w:val="28"/>
        </w:rPr>
        <w:t>9</w:t>
      </w:r>
      <w:r w:rsidR="003876DC">
        <w:rPr>
          <w:szCs w:val="28"/>
        </w:rPr>
        <w:t>.11</w:t>
      </w:r>
      <w:r w:rsidR="00B12BDA">
        <w:rPr>
          <w:szCs w:val="28"/>
        </w:rPr>
        <w:t xml:space="preserve">.3.2. </w:t>
      </w:r>
      <w:r w:rsidR="007C7C9E" w:rsidRPr="00190C6A">
        <w:rPr>
          <w:szCs w:val="28"/>
        </w:rPr>
        <w:t xml:space="preserve">При ранах, переломах, травмах, ожогах </w:t>
      </w:r>
      <w:r w:rsidR="00B12BDA">
        <w:rPr>
          <w:szCs w:val="28"/>
        </w:rPr>
        <w:t xml:space="preserve">различные </w:t>
      </w:r>
      <w:r w:rsidR="007C7C9E" w:rsidRPr="00190C6A">
        <w:rPr>
          <w:szCs w:val="28"/>
        </w:rPr>
        <w:t>резкие движения, перемещение и переворачивание, особенно за сломанные или вывихнутые конечности, резко усиливают боль, что может значительно ухудшить состояние пострадавшего, вызвать шок, остановку сердца и дыхания. Поэтому поднимать поврежденную конечность или пострадавшего следует очень осторожно, поддерживая снизу поврежденные части тела.</w:t>
      </w:r>
    </w:p>
    <w:p w14:paraId="78D9CDD9" w14:textId="4FBE6B37" w:rsidR="007C7C9E" w:rsidRDefault="00EC4AE6" w:rsidP="00C80007">
      <w:pPr>
        <w:tabs>
          <w:tab w:val="left" w:pos="709"/>
          <w:tab w:val="left" w:pos="6537"/>
        </w:tabs>
        <w:spacing w:before="240"/>
        <w:jc w:val="both"/>
        <w:rPr>
          <w:szCs w:val="28"/>
        </w:rPr>
      </w:pPr>
      <w:r>
        <w:rPr>
          <w:szCs w:val="28"/>
        </w:rPr>
        <w:t>9</w:t>
      </w:r>
      <w:r w:rsidR="003876DC">
        <w:rPr>
          <w:szCs w:val="28"/>
        </w:rPr>
        <w:t>.11</w:t>
      </w:r>
      <w:r w:rsidR="00B12BDA">
        <w:rPr>
          <w:szCs w:val="28"/>
        </w:rPr>
        <w:t xml:space="preserve">.3.3. </w:t>
      </w:r>
      <w:r w:rsidR="007C7C9E" w:rsidRPr="00C80007">
        <w:rPr>
          <w:szCs w:val="28"/>
        </w:rPr>
        <w:t>При кровотечениях</w:t>
      </w:r>
      <w:r w:rsidR="007C7C9E" w:rsidRPr="00190C6A">
        <w:rPr>
          <w:b/>
          <w:szCs w:val="28"/>
        </w:rPr>
        <w:t xml:space="preserve"> </w:t>
      </w:r>
      <w:r w:rsidR="007C7C9E" w:rsidRPr="00190C6A">
        <w:rPr>
          <w:szCs w:val="28"/>
        </w:rPr>
        <w:t>в большинстве случаев достаточно просто разрезать одежду выше места кровотечения – не нужно разрезать до конца.</w:t>
      </w:r>
    </w:p>
    <w:p w14:paraId="56BAF8A3" w14:textId="7B1D131A" w:rsidR="007C7C9E" w:rsidRDefault="00EC4AE6" w:rsidP="00C80007">
      <w:pPr>
        <w:tabs>
          <w:tab w:val="left" w:pos="709"/>
          <w:tab w:val="left" w:pos="6537"/>
        </w:tabs>
        <w:spacing w:before="240"/>
        <w:jc w:val="both"/>
        <w:rPr>
          <w:szCs w:val="28"/>
        </w:rPr>
      </w:pPr>
      <w:r>
        <w:rPr>
          <w:szCs w:val="28"/>
        </w:rPr>
        <w:t>9</w:t>
      </w:r>
      <w:r w:rsidR="003876DC">
        <w:rPr>
          <w:szCs w:val="28"/>
        </w:rPr>
        <w:t>.11</w:t>
      </w:r>
      <w:r w:rsidR="00B12BDA">
        <w:rPr>
          <w:szCs w:val="28"/>
        </w:rPr>
        <w:t>.3.4.</w:t>
      </w:r>
      <w:r w:rsidR="00B12BDA">
        <w:rPr>
          <w:b/>
          <w:szCs w:val="28"/>
        </w:rPr>
        <w:t xml:space="preserve"> </w:t>
      </w:r>
      <w:r w:rsidR="007C7C9E" w:rsidRPr="00590651">
        <w:rPr>
          <w:szCs w:val="28"/>
        </w:rPr>
        <w:t>При ожогах, когда одежда прилипает или припекается</w:t>
      </w:r>
      <w:r w:rsidR="007C7C9E" w:rsidRPr="00190C6A">
        <w:rPr>
          <w:szCs w:val="28"/>
        </w:rPr>
        <w:t xml:space="preserve"> к коже, ткань следует обрезать вокруг места ожога, ее ни в коем случае нельзя отрывать! Повязку накладывают поверх обожженных участков.</w:t>
      </w:r>
    </w:p>
    <w:p w14:paraId="5DE17A54" w14:textId="4996079A" w:rsidR="007C7C9E" w:rsidRPr="003876DC" w:rsidRDefault="00EC4AE6" w:rsidP="00590651">
      <w:pPr>
        <w:pStyle w:val="S0"/>
        <w:rPr>
          <w:b/>
        </w:rPr>
      </w:pPr>
      <w:r>
        <w:t>9</w:t>
      </w:r>
      <w:r w:rsidR="00590651">
        <w:t>.12. Правила снятия обуви с пострадавшего</w:t>
      </w:r>
      <w:r w:rsidR="00781440">
        <w:t>.</w:t>
      </w:r>
    </w:p>
    <w:p w14:paraId="2E1EBEAF" w14:textId="5FC431B3" w:rsidR="007C7C9E" w:rsidRPr="00190C6A" w:rsidRDefault="00EC4AE6" w:rsidP="00C80007">
      <w:pPr>
        <w:tabs>
          <w:tab w:val="left" w:pos="709"/>
          <w:tab w:val="left" w:pos="6537"/>
        </w:tabs>
        <w:spacing w:before="240"/>
        <w:jc w:val="both"/>
        <w:rPr>
          <w:szCs w:val="28"/>
        </w:rPr>
      </w:pPr>
      <w:r>
        <w:rPr>
          <w:szCs w:val="28"/>
        </w:rPr>
        <w:t>9</w:t>
      </w:r>
      <w:r w:rsidR="00590651">
        <w:rPr>
          <w:szCs w:val="28"/>
        </w:rPr>
        <w:t>.12.1. Для снятия обуви</w:t>
      </w:r>
      <w:r w:rsidR="007C7C9E" w:rsidRPr="00190C6A">
        <w:rPr>
          <w:szCs w:val="28"/>
        </w:rPr>
        <w:t xml:space="preserve"> необходимо вначале, придерживая пострадавшего за щиколотку, разрезать или развязать шнурки с обуви, если они имеются. И аккуратно снять обувь, все так же придерживая щиколотку, начиная с освобождения пятки, а затем уже носка. Если не </w:t>
      </w:r>
      <w:r w:rsidR="007C7C9E" w:rsidRPr="00190C6A">
        <w:rPr>
          <w:szCs w:val="28"/>
        </w:rPr>
        <w:lastRenderedPageBreak/>
        <w:t>удается снять высокие сапоги, тогда нужно осторожно разрезать их по заднему шву лезвием бритвы или острым ножом.</w:t>
      </w:r>
    </w:p>
    <w:p w14:paraId="6C861511" w14:textId="3BD3CC4B" w:rsidR="007C7C9E" w:rsidRPr="00590651" w:rsidRDefault="00EC4AE6" w:rsidP="00590651">
      <w:pPr>
        <w:tabs>
          <w:tab w:val="left" w:pos="567"/>
          <w:tab w:val="left" w:pos="6537"/>
        </w:tabs>
        <w:spacing w:before="240"/>
        <w:jc w:val="both"/>
        <w:rPr>
          <w:szCs w:val="28"/>
        </w:rPr>
      </w:pPr>
      <w:r>
        <w:rPr>
          <w:szCs w:val="28"/>
        </w:rPr>
        <w:t>9</w:t>
      </w:r>
      <w:r w:rsidR="00590651">
        <w:rPr>
          <w:szCs w:val="28"/>
        </w:rPr>
        <w:t>.12.2 Для снятия носков</w:t>
      </w:r>
      <w:r w:rsidR="007C7C9E" w:rsidRPr="00590651">
        <w:rPr>
          <w:szCs w:val="28"/>
        </w:rPr>
        <w:t xml:space="preserve"> с п</w:t>
      </w:r>
      <w:r w:rsidR="00590651" w:rsidRPr="00590651">
        <w:rPr>
          <w:szCs w:val="28"/>
        </w:rPr>
        <w:t>острадавшего</w:t>
      </w:r>
      <w:r w:rsidR="00781440">
        <w:rPr>
          <w:szCs w:val="28"/>
        </w:rPr>
        <w:t>.</w:t>
      </w:r>
    </w:p>
    <w:p w14:paraId="6EE310AE" w14:textId="77777777" w:rsidR="007C7C9E" w:rsidRPr="00190C6A" w:rsidRDefault="007C7C9E" w:rsidP="00C80007">
      <w:pPr>
        <w:tabs>
          <w:tab w:val="left" w:pos="709"/>
          <w:tab w:val="left" w:pos="6537"/>
        </w:tabs>
        <w:spacing w:before="240"/>
        <w:jc w:val="both"/>
        <w:rPr>
          <w:szCs w:val="28"/>
        </w:rPr>
      </w:pPr>
      <w:r w:rsidRPr="00190C6A">
        <w:rPr>
          <w:szCs w:val="28"/>
        </w:rPr>
        <w:t>В ситуации, если носки невозможно снять обычным образом, имеет смысл поступить так: вставить два пальца между носком и ногой пострадавшего, оттянуть край носка и разрезать его между своими пальцами.</w:t>
      </w:r>
    </w:p>
    <w:p w14:paraId="1803C572" w14:textId="393FDAE5" w:rsidR="007C7C9E" w:rsidRPr="00190C6A" w:rsidRDefault="007C7C9E" w:rsidP="007C7C9E">
      <w:pPr>
        <w:spacing w:after="240"/>
        <w:jc w:val="both"/>
        <w:outlineLvl w:val="0"/>
        <w:rPr>
          <w:rFonts w:ascii="Arial" w:hAnsi="Arial" w:cs="Arial"/>
          <w:b/>
          <w:sz w:val="32"/>
          <w:szCs w:val="32"/>
        </w:rPr>
      </w:pPr>
      <w:r w:rsidRPr="00190C6A">
        <w:br w:type="page"/>
      </w:r>
      <w:bookmarkStart w:id="113" w:name="_Toc493248810"/>
      <w:bookmarkStart w:id="114" w:name="_Toc534812014"/>
      <w:bookmarkStart w:id="115" w:name="_Toc536438747"/>
      <w:bookmarkStart w:id="116" w:name="_Toc42088633"/>
      <w:bookmarkStart w:id="117" w:name="_Toc116052829"/>
      <w:bookmarkStart w:id="118" w:name="_Toc121471274"/>
      <w:r w:rsidR="00EC4AE6">
        <w:rPr>
          <w:rFonts w:ascii="Arial" w:hAnsi="Arial" w:cs="Arial"/>
          <w:b/>
          <w:sz w:val="32"/>
          <w:szCs w:val="32"/>
        </w:rPr>
        <w:lastRenderedPageBreak/>
        <w:t>10</w:t>
      </w:r>
      <w:r w:rsidRPr="00190C6A">
        <w:rPr>
          <w:rFonts w:ascii="Arial" w:hAnsi="Arial" w:cs="Arial"/>
          <w:b/>
          <w:sz w:val="32"/>
          <w:szCs w:val="32"/>
        </w:rPr>
        <w:t xml:space="preserve">. </w:t>
      </w:r>
      <w:bookmarkEnd w:id="113"/>
      <w:r w:rsidRPr="00190C6A">
        <w:rPr>
          <w:rFonts w:ascii="Arial" w:hAnsi="Arial" w:cs="Arial"/>
          <w:b/>
          <w:sz w:val="32"/>
          <w:szCs w:val="32"/>
        </w:rPr>
        <w:t>ПЕРВАЯ ПОМОЩЬ ПРИ ОЖОГАХ</w:t>
      </w:r>
      <w:bookmarkEnd w:id="114"/>
      <w:bookmarkEnd w:id="115"/>
      <w:bookmarkEnd w:id="116"/>
      <w:bookmarkEnd w:id="117"/>
      <w:bookmarkEnd w:id="118"/>
    </w:p>
    <w:p w14:paraId="63BA5EFC" w14:textId="48DDF7DA" w:rsidR="007C7C9E" w:rsidRPr="00190C6A" w:rsidRDefault="00EC4AE6" w:rsidP="00C80007">
      <w:pPr>
        <w:pStyle w:val="aff2"/>
        <w:spacing w:before="240" w:after="0"/>
        <w:ind w:left="0"/>
        <w:jc w:val="both"/>
      </w:pPr>
      <w:r>
        <w:t>10.</w:t>
      </w:r>
      <w:r w:rsidR="007C7C9E" w:rsidRPr="00190C6A">
        <w:t>1. Тяжесть ожога определяется величиной площади и глубиной повреждения тканей.</w:t>
      </w:r>
    </w:p>
    <w:p w14:paraId="7FDAC8B4" w14:textId="63419B1A" w:rsidR="007C7C9E" w:rsidRPr="00190C6A" w:rsidRDefault="00EC4AE6" w:rsidP="00C80007">
      <w:pPr>
        <w:pStyle w:val="aff2"/>
        <w:spacing w:before="240" w:after="0"/>
        <w:ind w:left="0"/>
        <w:jc w:val="both"/>
      </w:pPr>
      <w:r>
        <w:t>10</w:t>
      </w:r>
      <w:r w:rsidR="00B12BDA">
        <w:t xml:space="preserve">.1.1. </w:t>
      </w:r>
      <w:r w:rsidR="007C7C9E" w:rsidRPr="00190C6A">
        <w:t>Ожоги бывают:</w:t>
      </w:r>
    </w:p>
    <w:p w14:paraId="07529575" w14:textId="77777777" w:rsidR="007C7C9E" w:rsidRPr="00190C6A" w:rsidRDefault="007C7C9E" w:rsidP="004C07A0">
      <w:pPr>
        <w:pStyle w:val="aff2"/>
        <w:numPr>
          <w:ilvl w:val="0"/>
          <w:numId w:val="21"/>
        </w:numPr>
        <w:spacing w:before="60" w:after="0"/>
        <w:ind w:left="567" w:hanging="397"/>
        <w:jc w:val="both"/>
      </w:pPr>
      <w:r w:rsidRPr="00190C6A">
        <w:t xml:space="preserve">термические – вызванные огнем, паром, горячими предметами и веществами; </w:t>
      </w:r>
    </w:p>
    <w:p w14:paraId="063C6AEC" w14:textId="77777777" w:rsidR="007C7C9E" w:rsidRPr="00190C6A" w:rsidRDefault="007C7C9E" w:rsidP="004C07A0">
      <w:pPr>
        <w:pStyle w:val="aff2"/>
        <w:numPr>
          <w:ilvl w:val="0"/>
          <w:numId w:val="21"/>
        </w:numPr>
        <w:spacing w:before="60" w:after="0"/>
        <w:ind w:left="567" w:hanging="397"/>
        <w:jc w:val="both"/>
      </w:pPr>
      <w:r w:rsidRPr="00190C6A">
        <w:t>химические – вызванные кислотами, щелочами;</w:t>
      </w:r>
    </w:p>
    <w:p w14:paraId="56DE82CD" w14:textId="77777777" w:rsidR="007C7C9E" w:rsidRPr="00190C6A" w:rsidRDefault="007C7C9E" w:rsidP="004C07A0">
      <w:pPr>
        <w:pStyle w:val="aff2"/>
        <w:numPr>
          <w:ilvl w:val="0"/>
          <w:numId w:val="21"/>
        </w:numPr>
        <w:spacing w:before="60" w:after="0"/>
        <w:ind w:left="567" w:hanging="397"/>
        <w:jc w:val="both"/>
      </w:pPr>
      <w:r w:rsidRPr="00190C6A">
        <w:t>электрические – вызванные воздействием электрического тока или электрической дуги.</w:t>
      </w:r>
    </w:p>
    <w:p w14:paraId="314CCC9D" w14:textId="72774966" w:rsidR="007C7C9E" w:rsidRPr="00190C6A" w:rsidRDefault="00EC4AE6" w:rsidP="00781440">
      <w:pPr>
        <w:pStyle w:val="aff2"/>
        <w:spacing w:before="240" w:after="0"/>
        <w:ind w:left="0"/>
        <w:jc w:val="both"/>
      </w:pPr>
      <w:r>
        <w:t>10</w:t>
      </w:r>
      <w:r w:rsidR="00B12BDA">
        <w:t xml:space="preserve">.1.2. </w:t>
      </w:r>
      <w:r w:rsidR="007C7C9E" w:rsidRPr="00190C6A">
        <w:t xml:space="preserve">По глубине поражения ожоги делятся на четыре степени: </w:t>
      </w:r>
    </w:p>
    <w:p w14:paraId="6A526A37" w14:textId="77777777" w:rsidR="007C7C9E" w:rsidRPr="00190C6A" w:rsidRDefault="007C7C9E" w:rsidP="004C07A0">
      <w:pPr>
        <w:pStyle w:val="aff2"/>
        <w:numPr>
          <w:ilvl w:val="0"/>
          <w:numId w:val="21"/>
        </w:numPr>
        <w:spacing w:before="60" w:after="0"/>
        <w:ind w:left="567" w:hanging="397"/>
        <w:jc w:val="both"/>
      </w:pPr>
      <w:r w:rsidRPr="00190C6A">
        <w:t xml:space="preserve">первая – покраснение и отек кожи; </w:t>
      </w:r>
    </w:p>
    <w:p w14:paraId="76C1AF3F" w14:textId="77777777" w:rsidR="007C7C9E" w:rsidRPr="00190C6A" w:rsidRDefault="007C7C9E" w:rsidP="004C07A0">
      <w:pPr>
        <w:pStyle w:val="aff2"/>
        <w:numPr>
          <w:ilvl w:val="0"/>
          <w:numId w:val="21"/>
        </w:numPr>
        <w:spacing w:before="60" w:after="0"/>
        <w:ind w:left="567" w:hanging="397"/>
        <w:jc w:val="both"/>
      </w:pPr>
      <w:r w:rsidRPr="00190C6A">
        <w:t>вторая – водяные пузыри;</w:t>
      </w:r>
    </w:p>
    <w:p w14:paraId="7F6CF9F8" w14:textId="77777777" w:rsidR="007C7C9E" w:rsidRPr="00190C6A" w:rsidRDefault="007C7C9E" w:rsidP="004C07A0">
      <w:pPr>
        <w:pStyle w:val="aff2"/>
        <w:numPr>
          <w:ilvl w:val="0"/>
          <w:numId w:val="21"/>
        </w:numPr>
        <w:spacing w:before="60" w:after="0"/>
        <w:ind w:left="567" w:hanging="397"/>
        <w:jc w:val="both"/>
      </w:pPr>
      <w:r w:rsidRPr="00190C6A">
        <w:t xml:space="preserve">третья – омертвление поверхностных и глубоких слоев кожи; </w:t>
      </w:r>
    </w:p>
    <w:p w14:paraId="12BEA97D" w14:textId="77777777" w:rsidR="007C7C9E" w:rsidRPr="00190C6A" w:rsidRDefault="007C7C9E" w:rsidP="004C07A0">
      <w:pPr>
        <w:pStyle w:val="aff2"/>
        <w:numPr>
          <w:ilvl w:val="0"/>
          <w:numId w:val="21"/>
        </w:numPr>
        <w:spacing w:before="60" w:after="0"/>
        <w:ind w:left="567" w:hanging="397"/>
        <w:jc w:val="both"/>
      </w:pPr>
      <w:r w:rsidRPr="00190C6A">
        <w:t>четвертая – обугливание кожи, поражение мышц, сухожилий и костей.</w:t>
      </w:r>
    </w:p>
    <w:p w14:paraId="3778E6C5" w14:textId="5B815883" w:rsidR="007C7C9E" w:rsidRPr="00C80007" w:rsidRDefault="00EC4AE6" w:rsidP="00C80007">
      <w:pPr>
        <w:pStyle w:val="aff2"/>
        <w:spacing w:before="240" w:after="0"/>
        <w:ind w:left="0"/>
        <w:jc w:val="both"/>
      </w:pPr>
      <w:r>
        <w:t>10</w:t>
      </w:r>
      <w:r w:rsidR="007C7C9E" w:rsidRPr="00B12BDA">
        <w:t xml:space="preserve">.2. </w:t>
      </w:r>
      <w:r w:rsidR="007C7C9E" w:rsidRPr="00C80007">
        <w:t>Термические ожоги.</w:t>
      </w:r>
    </w:p>
    <w:p w14:paraId="3439DC8C" w14:textId="12CDD9A6" w:rsidR="007C7C9E" w:rsidRPr="00190C6A" w:rsidRDefault="00EC4AE6" w:rsidP="00C80007">
      <w:pPr>
        <w:pStyle w:val="aff2"/>
        <w:spacing w:before="240" w:after="0"/>
        <w:ind w:left="0"/>
        <w:jc w:val="both"/>
      </w:pPr>
      <w:r>
        <w:t>10</w:t>
      </w:r>
      <w:r w:rsidR="00B12BDA">
        <w:t xml:space="preserve">.2.1. </w:t>
      </w:r>
      <w:r w:rsidR="007C7C9E" w:rsidRPr="00190C6A">
        <w:t>Если на пострадавшем загорелась одежда, нужно быстро набросить на него пальто, любую плотную ткань или сбить пламя водой. Нельзя бежать в горящей одежде, так как ветер, раздувая пламя, увеличит и усилит ожог.</w:t>
      </w:r>
    </w:p>
    <w:p w14:paraId="2ACEBD8E" w14:textId="372F0C76" w:rsidR="007C7C9E" w:rsidRPr="00190C6A" w:rsidRDefault="00EC4AE6" w:rsidP="00C80007">
      <w:pPr>
        <w:pStyle w:val="aff2"/>
        <w:spacing w:before="240" w:after="0"/>
        <w:ind w:left="0"/>
        <w:jc w:val="both"/>
      </w:pPr>
      <w:r>
        <w:t>10</w:t>
      </w:r>
      <w:r w:rsidR="00B12BDA">
        <w:t xml:space="preserve">.2.2. </w:t>
      </w:r>
      <w:r w:rsidR="007C7C9E" w:rsidRPr="00190C6A">
        <w:t>При оказании помощи пострадавшему во избежание заражения нельзя касаться руками обожженных участков кожи или смазывать их мазями, жирами, маслами, вазелином, присыпать питьевой содой, крахмалом, нельзя вскрывать пузыри.</w:t>
      </w:r>
    </w:p>
    <w:p w14:paraId="584AAA21" w14:textId="34BEDC84" w:rsidR="007C7C9E" w:rsidRPr="00190C6A" w:rsidRDefault="00EC4AE6" w:rsidP="00C80007">
      <w:pPr>
        <w:pStyle w:val="aff2"/>
        <w:spacing w:before="240" w:after="0"/>
        <w:ind w:left="0"/>
        <w:jc w:val="both"/>
      </w:pPr>
      <w:r>
        <w:t>10</w:t>
      </w:r>
      <w:r w:rsidR="00B12BDA">
        <w:t xml:space="preserve">.2.3. </w:t>
      </w:r>
      <w:r w:rsidR="007C7C9E" w:rsidRPr="00190C6A">
        <w:t>При небольших по площади ожогах первой и второй степеней нужно наложить на обожженный участок кожи стерильную повязку.</w:t>
      </w:r>
    </w:p>
    <w:p w14:paraId="436DA102" w14:textId="1AD3626C" w:rsidR="007C7C9E" w:rsidRPr="00190C6A" w:rsidRDefault="00EC4AE6" w:rsidP="00C80007">
      <w:pPr>
        <w:pStyle w:val="aff2"/>
        <w:spacing w:before="240" w:after="0"/>
        <w:ind w:left="0"/>
        <w:jc w:val="both"/>
      </w:pPr>
      <w:r>
        <w:t>10</w:t>
      </w:r>
      <w:r w:rsidR="00B12BDA">
        <w:t xml:space="preserve">.2.4. </w:t>
      </w:r>
      <w:r w:rsidR="007C7C9E" w:rsidRPr="00190C6A">
        <w:t>При тяжелых и обширных ожогах пострадавшего необходимо завернуть в чистую простыню или ткань, не раздевая его, укрыть потеплее, напоить теплым чаем и создать покой до прибытия медицинских работников. Обожженное лицо необходимо закрыть стерильной марлей.</w:t>
      </w:r>
    </w:p>
    <w:p w14:paraId="5FC6AE94" w14:textId="31E09254" w:rsidR="007C7C9E" w:rsidRPr="00190C6A" w:rsidRDefault="00EC4AE6" w:rsidP="00C80007">
      <w:pPr>
        <w:pStyle w:val="aff2"/>
        <w:spacing w:before="240" w:after="0"/>
        <w:ind w:left="0"/>
        <w:jc w:val="both"/>
      </w:pPr>
      <w:r>
        <w:t>10</w:t>
      </w:r>
      <w:r w:rsidR="00B12BDA">
        <w:t xml:space="preserve">.2.5. </w:t>
      </w:r>
      <w:r w:rsidR="007C7C9E" w:rsidRPr="00190C6A">
        <w:t xml:space="preserve">При ожогах глаз следует делать холодные примочки из раствора борной кислоты (половина чайной ложки кислоты на стакан воды) и немедленно направить пострадавшего в </w:t>
      </w:r>
      <w:r w:rsidR="00F76F3B">
        <w:t>медицинское</w:t>
      </w:r>
      <w:r w:rsidR="00F76F3B" w:rsidRPr="00190C6A">
        <w:t xml:space="preserve"> </w:t>
      </w:r>
      <w:r w:rsidR="007C7C9E" w:rsidRPr="00190C6A">
        <w:t>учреждение</w:t>
      </w:r>
      <w:r w:rsidR="00F76F3B">
        <w:t>/здравпункт</w:t>
      </w:r>
      <w:r w:rsidR="007C7C9E" w:rsidRPr="00190C6A">
        <w:t>.</w:t>
      </w:r>
    </w:p>
    <w:p w14:paraId="64245056" w14:textId="2818989B" w:rsidR="007C7C9E" w:rsidRPr="00190C6A" w:rsidRDefault="00EC4AE6" w:rsidP="00781440">
      <w:pPr>
        <w:pStyle w:val="aff2"/>
        <w:spacing w:before="240" w:after="60"/>
        <w:ind w:left="0"/>
        <w:jc w:val="both"/>
        <w:rPr>
          <w:b/>
        </w:rPr>
      </w:pPr>
      <w:r>
        <w:t>10</w:t>
      </w:r>
      <w:r w:rsidR="00B12BDA" w:rsidRPr="008377D6">
        <w:t xml:space="preserve">.2.6. </w:t>
      </w:r>
      <w:r w:rsidR="007C7C9E" w:rsidRPr="008377D6">
        <w:t>З</w:t>
      </w:r>
      <w:r w:rsidR="00086316">
        <w:t>апрещается</w:t>
      </w:r>
      <w:r w:rsidR="007C7C9E" w:rsidRPr="008377D6">
        <w:t>:</w:t>
      </w:r>
    </w:p>
    <w:p w14:paraId="602AD4A6" w14:textId="77777777" w:rsidR="007C7C9E" w:rsidRPr="00190C6A" w:rsidRDefault="007C7C9E" w:rsidP="004C07A0">
      <w:pPr>
        <w:pStyle w:val="aff2"/>
        <w:numPr>
          <w:ilvl w:val="0"/>
          <w:numId w:val="21"/>
        </w:numPr>
        <w:spacing w:before="60" w:after="0"/>
        <w:ind w:left="567" w:hanging="397"/>
        <w:jc w:val="both"/>
      </w:pPr>
      <w:r w:rsidRPr="00190C6A">
        <w:t>вскрывать пузыри;</w:t>
      </w:r>
    </w:p>
    <w:p w14:paraId="662CC33D" w14:textId="77777777" w:rsidR="007C7C9E" w:rsidRPr="00190C6A" w:rsidRDefault="007C7C9E" w:rsidP="004C07A0">
      <w:pPr>
        <w:pStyle w:val="aff2"/>
        <w:numPr>
          <w:ilvl w:val="0"/>
          <w:numId w:val="21"/>
        </w:numPr>
        <w:spacing w:before="60" w:after="0"/>
        <w:ind w:left="567" w:hanging="397"/>
        <w:jc w:val="both"/>
      </w:pPr>
      <w:r w:rsidRPr="00190C6A">
        <w:t>удалять из ожоговой раны фрагменты одежды;</w:t>
      </w:r>
    </w:p>
    <w:p w14:paraId="5E4ADA51" w14:textId="77777777" w:rsidR="007C7C9E" w:rsidRPr="00190C6A" w:rsidRDefault="007C7C9E" w:rsidP="004C07A0">
      <w:pPr>
        <w:pStyle w:val="aff2"/>
        <w:numPr>
          <w:ilvl w:val="0"/>
          <w:numId w:val="21"/>
        </w:numPr>
        <w:spacing w:before="60" w:after="0"/>
        <w:ind w:left="567" w:hanging="397"/>
        <w:jc w:val="both"/>
      </w:pPr>
      <w:r w:rsidRPr="00190C6A">
        <w:t>обрабатывать ожоговую поверхность лосьонами, мазями.</w:t>
      </w:r>
    </w:p>
    <w:p w14:paraId="78A6497D" w14:textId="47816CE2" w:rsidR="007C7C9E" w:rsidRPr="00190C6A" w:rsidRDefault="00EC4AE6" w:rsidP="00C80007">
      <w:pPr>
        <w:pStyle w:val="aff2"/>
        <w:spacing w:before="240" w:after="0"/>
        <w:ind w:left="0"/>
        <w:jc w:val="both"/>
        <w:rPr>
          <w:rFonts w:ascii="Arial" w:hAnsi="Arial" w:cs="Arial"/>
          <w:b/>
          <w:i/>
          <w:sz w:val="20"/>
        </w:rPr>
      </w:pPr>
      <w:r>
        <w:t>10</w:t>
      </w:r>
      <w:r w:rsidR="007C7C9E" w:rsidRPr="00190C6A">
        <w:t xml:space="preserve">.3. </w:t>
      </w:r>
      <w:r w:rsidR="007C7C9E" w:rsidRPr="00C80007">
        <w:t>Химические ожоги.</w:t>
      </w:r>
    </w:p>
    <w:p w14:paraId="1E5E281D" w14:textId="7C459F0E" w:rsidR="007C7C9E" w:rsidRPr="00190C6A" w:rsidRDefault="00EC4AE6" w:rsidP="00C80007">
      <w:pPr>
        <w:pStyle w:val="aff2"/>
        <w:spacing w:before="240" w:after="0"/>
        <w:ind w:left="0"/>
        <w:jc w:val="both"/>
        <w:rPr>
          <w:b/>
        </w:rPr>
      </w:pPr>
      <w:r>
        <w:t>10</w:t>
      </w:r>
      <w:r w:rsidR="00B12BDA">
        <w:t xml:space="preserve">.3.1. </w:t>
      </w:r>
      <w:r w:rsidR="007C7C9E" w:rsidRPr="00190C6A">
        <w:t>При химических ожогах пораженное место немедленно надо промыть большим количеством проточной холодной воды из-под крана, из резинового шланга или ведра в течение 15-20 минут. Затем пораженное место необходимо обработать соответствующими нейтрализующими растворами, используемыми в виде примочек (повязок).</w:t>
      </w:r>
      <w:r w:rsidR="007C7C9E" w:rsidRPr="00190C6A">
        <w:rPr>
          <w:b/>
        </w:rPr>
        <w:t xml:space="preserve"> </w:t>
      </w:r>
    </w:p>
    <w:p w14:paraId="1D35A300" w14:textId="1D2ADDC7" w:rsidR="007C7C9E" w:rsidRPr="00190C6A" w:rsidRDefault="00EC4AE6" w:rsidP="00C80007">
      <w:pPr>
        <w:pStyle w:val="aff2"/>
        <w:spacing w:before="240" w:after="0"/>
        <w:ind w:left="0"/>
        <w:jc w:val="both"/>
      </w:pPr>
      <w:r>
        <w:lastRenderedPageBreak/>
        <w:t>10</w:t>
      </w:r>
      <w:r w:rsidR="00B12BDA">
        <w:t xml:space="preserve">.3.2. </w:t>
      </w:r>
      <w:r w:rsidR="007C7C9E" w:rsidRPr="00190C6A">
        <w:t xml:space="preserve">При ожоге кожи кислотой делаются примочки (повязки) раствором питьевой соды (одна чайная ложка на стакан воды). </w:t>
      </w:r>
    </w:p>
    <w:p w14:paraId="2DBAEEE6" w14:textId="26729FD0" w:rsidR="007C7C9E" w:rsidRPr="00190C6A" w:rsidRDefault="00EC4AE6" w:rsidP="00C80007">
      <w:pPr>
        <w:pStyle w:val="aff2"/>
        <w:spacing w:before="240" w:after="0"/>
        <w:ind w:left="0"/>
        <w:jc w:val="both"/>
      </w:pPr>
      <w:r>
        <w:t>10</w:t>
      </w:r>
      <w:r w:rsidR="00B12BDA">
        <w:t xml:space="preserve">.3.3. </w:t>
      </w:r>
      <w:r w:rsidR="007C7C9E" w:rsidRPr="00190C6A">
        <w:t>При ожоге кожи щелочью делаются примочки (повязки) раствором борной кислоты (одна чайная ложка кислоты на стакан воды) или слабым раствором уксусной кислоты (одна чайная ложка столового уксуса на стакан воды). При попадании кислоты или щелочи в виде жидкости, паров в глаза или полость рта необходимо промыть их большим количеством воды, а затем соответствующим нейтрализующим раствором (половина чайной ложки на стакан воды).</w:t>
      </w:r>
    </w:p>
    <w:p w14:paraId="776BB45C" w14:textId="791969FF" w:rsidR="007C7C9E" w:rsidRPr="00190C6A" w:rsidRDefault="00EC4AE6" w:rsidP="00C80007">
      <w:pPr>
        <w:pStyle w:val="aff2"/>
        <w:spacing w:before="240" w:after="0"/>
        <w:ind w:left="0"/>
        <w:jc w:val="both"/>
      </w:pPr>
      <w:r>
        <w:t>10</w:t>
      </w:r>
      <w:r w:rsidR="007A4B20">
        <w:t>.</w:t>
      </w:r>
      <w:r w:rsidR="00B12BDA">
        <w:t xml:space="preserve">3.4. </w:t>
      </w:r>
      <w:r w:rsidR="007C7C9E" w:rsidRPr="00190C6A">
        <w:t>При ожогах крепкими кислотами (серной, азотной, соляной) пораженное место должно быть немедленно тщательно промыто струей воды в течение 10-15 минут. После этого пораженное место следует промыть 5% раствором марганцево-кислого калия или 10% раствором питьевой соды (одна чайная ложка на стакан воды).</w:t>
      </w:r>
    </w:p>
    <w:p w14:paraId="79F32035" w14:textId="1B237B49" w:rsidR="007C7C9E" w:rsidRPr="00190C6A" w:rsidRDefault="00EC4AE6" w:rsidP="00C80007">
      <w:pPr>
        <w:pStyle w:val="afff2"/>
        <w:spacing w:before="240"/>
        <w:jc w:val="both"/>
        <w:rPr>
          <w:rFonts w:ascii="Times New Roman" w:hAnsi="Times New Roman"/>
          <w:sz w:val="24"/>
        </w:rPr>
      </w:pPr>
      <w:r>
        <w:rPr>
          <w:rFonts w:ascii="Times New Roman" w:hAnsi="Times New Roman"/>
          <w:sz w:val="24"/>
        </w:rPr>
        <w:t>10.</w:t>
      </w:r>
      <w:r w:rsidR="00B12BDA">
        <w:rPr>
          <w:rFonts w:ascii="Times New Roman" w:hAnsi="Times New Roman"/>
          <w:sz w:val="24"/>
        </w:rPr>
        <w:t xml:space="preserve">3.5. </w:t>
      </w:r>
      <w:r w:rsidR="007C7C9E" w:rsidRPr="00190C6A">
        <w:rPr>
          <w:rFonts w:ascii="Times New Roman" w:hAnsi="Times New Roman"/>
          <w:sz w:val="24"/>
        </w:rPr>
        <w:t>При ожоге едкими щелочами (каустической содой, негашеной известью) пораженное место следует тщательно промыть обильной струей воды в течение 10-15 минут, затем слабым раствором уксусной кислоты (3-6% по объему) или раствором борной кислоты (одна чайная ложка на стакан воды). После этого пораженные места покрыть марлей, пропитанной 5% раствором уксусной кислоты.</w:t>
      </w:r>
    </w:p>
    <w:p w14:paraId="7F279BF1" w14:textId="40134E56" w:rsidR="007C7C9E" w:rsidRPr="00190C6A" w:rsidRDefault="00EC4AE6" w:rsidP="00C80007">
      <w:pPr>
        <w:pStyle w:val="afff2"/>
        <w:spacing w:before="240"/>
        <w:jc w:val="both"/>
        <w:rPr>
          <w:rFonts w:ascii="Times New Roman" w:hAnsi="Times New Roman"/>
          <w:sz w:val="24"/>
        </w:rPr>
      </w:pPr>
      <w:r>
        <w:rPr>
          <w:rFonts w:ascii="Times New Roman" w:hAnsi="Times New Roman"/>
          <w:sz w:val="24"/>
        </w:rPr>
        <w:t>10</w:t>
      </w:r>
      <w:r w:rsidR="007A4B20">
        <w:rPr>
          <w:rFonts w:ascii="Times New Roman" w:hAnsi="Times New Roman"/>
          <w:sz w:val="24"/>
        </w:rPr>
        <w:t>.</w:t>
      </w:r>
      <w:r w:rsidR="00B12BDA">
        <w:rPr>
          <w:rFonts w:ascii="Times New Roman" w:hAnsi="Times New Roman"/>
          <w:sz w:val="24"/>
        </w:rPr>
        <w:t xml:space="preserve">3.6. </w:t>
      </w:r>
      <w:r w:rsidR="007C7C9E" w:rsidRPr="00190C6A">
        <w:rPr>
          <w:rFonts w:ascii="Times New Roman" w:hAnsi="Times New Roman"/>
          <w:sz w:val="24"/>
        </w:rPr>
        <w:t>При попадании едкой щелочи или ее паров в глаза или полость рта промывание пораженных мест следует производить 2% раствором борной кислоты.</w:t>
      </w:r>
    </w:p>
    <w:p w14:paraId="2D967526" w14:textId="0F256BD6" w:rsidR="007C7C9E" w:rsidRPr="00190C6A" w:rsidRDefault="00EC4AE6" w:rsidP="00C80007">
      <w:pPr>
        <w:pStyle w:val="afff2"/>
        <w:spacing w:before="240"/>
        <w:jc w:val="both"/>
        <w:rPr>
          <w:rFonts w:ascii="Times New Roman" w:hAnsi="Times New Roman"/>
          <w:sz w:val="24"/>
        </w:rPr>
      </w:pPr>
      <w:r>
        <w:rPr>
          <w:rFonts w:ascii="Times New Roman" w:hAnsi="Times New Roman"/>
          <w:sz w:val="24"/>
        </w:rPr>
        <w:t>10</w:t>
      </w:r>
      <w:r w:rsidR="007A4B20">
        <w:rPr>
          <w:rFonts w:ascii="Times New Roman" w:hAnsi="Times New Roman"/>
          <w:sz w:val="24"/>
        </w:rPr>
        <w:t>.</w:t>
      </w:r>
      <w:r w:rsidR="00B12BDA">
        <w:rPr>
          <w:rFonts w:ascii="Times New Roman" w:hAnsi="Times New Roman"/>
          <w:sz w:val="24"/>
        </w:rPr>
        <w:t xml:space="preserve">3.7. </w:t>
      </w:r>
      <w:r w:rsidR="007C7C9E" w:rsidRPr="00190C6A">
        <w:rPr>
          <w:rFonts w:ascii="Times New Roman" w:hAnsi="Times New Roman"/>
          <w:sz w:val="24"/>
        </w:rPr>
        <w:t>При оказании первой помощи при химическом поражении глаз используйте станции для промывки глаз (</w:t>
      </w:r>
      <w:r w:rsidR="00781440">
        <w:rPr>
          <w:rFonts w:ascii="Times New Roman" w:hAnsi="Times New Roman"/>
          <w:sz w:val="24"/>
        </w:rPr>
        <w:t>Р</w:t>
      </w:r>
      <w:r w:rsidR="00B12BDA" w:rsidRPr="00190C6A">
        <w:rPr>
          <w:rFonts w:ascii="Times New Roman" w:hAnsi="Times New Roman"/>
          <w:sz w:val="24"/>
        </w:rPr>
        <w:t xml:space="preserve">исунок </w:t>
      </w:r>
      <w:r w:rsidR="007C7C9E" w:rsidRPr="00190C6A">
        <w:rPr>
          <w:rFonts w:ascii="Times New Roman" w:hAnsi="Times New Roman"/>
          <w:sz w:val="24"/>
        </w:rPr>
        <w:t>30), для чего необходимо:</w:t>
      </w:r>
    </w:p>
    <w:p w14:paraId="0018EB61" w14:textId="163E06F0" w:rsidR="007C7C9E" w:rsidRPr="00190C6A" w:rsidRDefault="007C7C9E" w:rsidP="004C07A0">
      <w:pPr>
        <w:pStyle w:val="aff2"/>
        <w:numPr>
          <w:ilvl w:val="0"/>
          <w:numId w:val="21"/>
        </w:numPr>
        <w:spacing w:before="60" w:after="0"/>
        <w:ind w:left="567" w:hanging="397"/>
        <w:jc w:val="both"/>
      </w:pPr>
      <w:r w:rsidRPr="00190C6A">
        <w:t>вынуть флакон из контейнера (</w:t>
      </w:r>
      <w:r w:rsidR="00781440">
        <w:t>Р</w:t>
      </w:r>
      <w:r w:rsidR="000B2D64">
        <w:t xml:space="preserve">исунок 30, </w:t>
      </w:r>
      <w:r w:rsidRPr="00190C6A">
        <w:t>1);</w:t>
      </w:r>
    </w:p>
    <w:p w14:paraId="570AA108" w14:textId="70CEDC50" w:rsidR="007C7C9E" w:rsidRPr="00190C6A" w:rsidRDefault="007C7C9E" w:rsidP="004C07A0">
      <w:pPr>
        <w:pStyle w:val="aff2"/>
        <w:numPr>
          <w:ilvl w:val="0"/>
          <w:numId w:val="21"/>
        </w:numPr>
        <w:spacing w:before="60" w:after="0"/>
        <w:ind w:left="567" w:hanging="397"/>
        <w:jc w:val="both"/>
      </w:pPr>
      <w:r w:rsidRPr="00190C6A">
        <w:t>повернуть крышку флакона до нарушения целостности герметичного ободка (</w:t>
      </w:r>
      <w:r w:rsidR="00781440">
        <w:t>Р</w:t>
      </w:r>
      <w:r w:rsidR="000B2D64">
        <w:t xml:space="preserve">исунок 30, </w:t>
      </w:r>
      <w:r w:rsidRPr="00190C6A">
        <w:t>2);</w:t>
      </w:r>
    </w:p>
    <w:p w14:paraId="4DD0A3F9" w14:textId="18058213" w:rsidR="007C7C9E" w:rsidRPr="00190C6A" w:rsidRDefault="007C7C9E" w:rsidP="004C07A0">
      <w:pPr>
        <w:pStyle w:val="aff2"/>
        <w:numPr>
          <w:ilvl w:val="0"/>
          <w:numId w:val="21"/>
        </w:numPr>
        <w:spacing w:before="60" w:after="0"/>
        <w:ind w:left="567" w:hanging="397"/>
        <w:jc w:val="both"/>
      </w:pPr>
      <w:r w:rsidRPr="00190C6A">
        <w:t>запрокинуть голову назад и промыть глаз (</w:t>
      </w:r>
      <w:r w:rsidR="00781440">
        <w:t>Р</w:t>
      </w:r>
      <w:r w:rsidR="000B2D64">
        <w:t xml:space="preserve">исунок 30, </w:t>
      </w:r>
      <w:r w:rsidRPr="00190C6A">
        <w:t>3);</w:t>
      </w:r>
    </w:p>
    <w:p w14:paraId="582F566E" w14:textId="2D31C23E" w:rsidR="007C7C9E" w:rsidRPr="00190C6A" w:rsidRDefault="007C7C9E" w:rsidP="004C07A0">
      <w:pPr>
        <w:pStyle w:val="aff2"/>
        <w:numPr>
          <w:ilvl w:val="0"/>
          <w:numId w:val="21"/>
        </w:numPr>
        <w:spacing w:before="60" w:after="0"/>
        <w:ind w:left="567" w:hanging="397"/>
        <w:jc w:val="both"/>
      </w:pPr>
      <w:r w:rsidRPr="00190C6A">
        <w:t>если в глаз попало инородное тело, возможно, удобнее наклонить голову вперед и промывать в таком положении (</w:t>
      </w:r>
      <w:r w:rsidR="00781440">
        <w:t>Р</w:t>
      </w:r>
      <w:r w:rsidR="000B2D64">
        <w:t xml:space="preserve">исунок 30, </w:t>
      </w:r>
      <w:r w:rsidRPr="00190C6A">
        <w:t>4).</w:t>
      </w:r>
    </w:p>
    <w:p w14:paraId="2BAF1367" w14:textId="79C981E3" w:rsidR="007C7C9E" w:rsidRPr="00190C6A" w:rsidRDefault="000B2D64" w:rsidP="00C80007">
      <w:pPr>
        <w:pStyle w:val="afff2"/>
        <w:spacing w:before="120"/>
        <w:jc w:val="center"/>
        <w:rPr>
          <w:rFonts w:ascii="Times New Roman" w:hAnsi="Times New Roman"/>
          <w:sz w:val="24"/>
        </w:rPr>
      </w:pPr>
      <w:r w:rsidRPr="00190C6A">
        <w:rPr>
          <w:noProof/>
          <w:sz w:val="28"/>
          <w:szCs w:val="28"/>
        </w:rPr>
        <w:drawing>
          <wp:inline distT="0" distB="0" distL="0" distR="0" wp14:anchorId="5FE0C54D" wp14:editId="4CFE0080">
            <wp:extent cx="1360805" cy="1616710"/>
            <wp:effectExtent l="19050" t="19050" r="10795" b="215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60805" cy="1616710"/>
                    </a:xfrm>
                    <a:prstGeom prst="rect">
                      <a:avLst/>
                    </a:prstGeom>
                    <a:noFill/>
                    <a:ln w="6350" cmpd="sng">
                      <a:solidFill>
                        <a:srgbClr val="000000"/>
                      </a:solidFill>
                      <a:miter lim="800000"/>
                      <a:headEnd/>
                      <a:tailEnd/>
                    </a:ln>
                    <a:effectLst/>
                  </pic:spPr>
                </pic:pic>
              </a:graphicData>
            </a:graphic>
          </wp:inline>
        </w:drawing>
      </w:r>
      <w:r w:rsidR="00590651">
        <w:rPr>
          <w:noProof/>
        </w:rPr>
        <mc:AlternateContent>
          <mc:Choice Requires="wps">
            <w:drawing>
              <wp:anchor distT="0" distB="0" distL="114300" distR="114300" simplePos="0" relativeHeight="251759616" behindDoc="0" locked="0" layoutInCell="1" allowOverlap="1" wp14:anchorId="73F5BE14" wp14:editId="73364152">
                <wp:simplePos x="0" y="0"/>
                <wp:positionH relativeFrom="column">
                  <wp:posOffset>6179345</wp:posOffset>
                </wp:positionH>
                <wp:positionV relativeFrom="paragraph">
                  <wp:posOffset>119431</wp:posOffset>
                </wp:positionV>
                <wp:extent cx="247650" cy="276225"/>
                <wp:effectExtent l="0" t="0" r="19050" b="28575"/>
                <wp:wrapNone/>
                <wp:docPr id="13" name="Надпись 13"/>
                <wp:cNvGraphicFramePr/>
                <a:graphic xmlns:a="http://schemas.openxmlformats.org/drawingml/2006/main">
                  <a:graphicData uri="http://schemas.microsoft.com/office/word/2010/wordprocessingShape">
                    <wps:wsp>
                      <wps:cNvSpPr txBox="1"/>
                      <wps:spPr>
                        <a:xfrm>
                          <a:off x="0" y="0"/>
                          <a:ext cx="247650" cy="276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22B6C80" w14:textId="0B97F172" w:rsidR="00DB7106" w:rsidRDefault="00DB7106" w:rsidP="00590651">
                            <w: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F5BE14" id="_x0000_t202" coordsize="21600,21600" o:spt="202" path="m,l,21600r21600,l21600,xe">
                <v:stroke joinstyle="miter"/>
                <v:path gradientshapeok="t" o:connecttype="rect"/>
              </v:shapetype>
              <v:shape id="Надпись 13" o:spid="_x0000_s1039" type="#_x0000_t202" style="position:absolute;left:0;text-align:left;margin-left:486.55pt;margin-top:9.4pt;width:19.5pt;height:21.7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" fillcolor="white [3201]" strokeweight=".5pt">
                <v:textbox>
                  <w:txbxContent>
                    <w:p w14:paraId="522B6C80" w14:textId="0B97F172" w:rsidR="00DB7106" w:rsidRDefault="00DB7106" w:rsidP="00590651">
                      <w:r>
                        <w:t>4</w:t>
                      </w:r>
                    </w:p>
                  </w:txbxContent>
                </v:textbox>
              </v:shape>
            </w:pict>
          </mc:Fallback>
        </mc:AlternateContent>
      </w:r>
      <w:r w:rsidR="00590651">
        <w:rPr>
          <w:noProof/>
        </w:rPr>
        <mc:AlternateContent>
          <mc:Choice Requires="wps">
            <w:drawing>
              <wp:anchor distT="0" distB="0" distL="114300" distR="114300" simplePos="0" relativeHeight="251757568" behindDoc="0" locked="0" layoutInCell="1" allowOverlap="1" wp14:anchorId="01172D52" wp14:editId="56A7506B">
                <wp:simplePos x="0" y="0"/>
                <wp:positionH relativeFrom="column">
                  <wp:posOffset>4796525</wp:posOffset>
                </wp:positionH>
                <wp:positionV relativeFrom="paragraph">
                  <wp:posOffset>126365</wp:posOffset>
                </wp:positionV>
                <wp:extent cx="247650" cy="276225"/>
                <wp:effectExtent l="0" t="0" r="19050" b="28575"/>
                <wp:wrapNone/>
                <wp:docPr id="4" name="Надпись 4"/>
                <wp:cNvGraphicFramePr/>
                <a:graphic xmlns:a="http://schemas.openxmlformats.org/drawingml/2006/main">
                  <a:graphicData uri="http://schemas.microsoft.com/office/word/2010/wordprocessingShape">
                    <wps:wsp>
                      <wps:cNvSpPr txBox="1"/>
                      <wps:spPr>
                        <a:xfrm>
                          <a:off x="0" y="0"/>
                          <a:ext cx="247650" cy="276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4F64AFC" w14:textId="1E18F502" w:rsidR="00DB7106" w:rsidRDefault="00DB7106" w:rsidP="00590651">
                            <w: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172D52" id="Надпись 4" o:spid="_x0000_s1040" type="#_x0000_t202" style="position:absolute;left:0;text-align:left;margin-left:377.7pt;margin-top:9.95pt;width:19.5pt;height:21.7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" fillcolor="white [3201]" strokeweight=".5pt">
                <v:textbox>
                  <w:txbxContent>
                    <w:p w14:paraId="34F64AFC" w14:textId="1E18F502" w:rsidR="00DB7106" w:rsidRDefault="00DB7106" w:rsidP="00590651">
                      <w:r>
                        <w:t>3</w:t>
                      </w:r>
                    </w:p>
                  </w:txbxContent>
                </v:textbox>
              </v:shape>
            </w:pict>
          </mc:Fallback>
        </mc:AlternateContent>
      </w:r>
      <w:r w:rsidR="00590651">
        <w:rPr>
          <w:noProof/>
        </w:rPr>
        <mc:AlternateContent>
          <mc:Choice Requires="wps">
            <w:drawing>
              <wp:anchor distT="0" distB="0" distL="114300" distR="114300" simplePos="0" relativeHeight="251755520" behindDoc="0" locked="0" layoutInCell="1" allowOverlap="1" wp14:anchorId="16975E54" wp14:editId="1EBDAEF3">
                <wp:simplePos x="0" y="0"/>
                <wp:positionH relativeFrom="column">
                  <wp:posOffset>3465830</wp:posOffset>
                </wp:positionH>
                <wp:positionV relativeFrom="paragraph">
                  <wp:posOffset>118320</wp:posOffset>
                </wp:positionV>
                <wp:extent cx="247650" cy="276225"/>
                <wp:effectExtent l="0" t="0" r="19050" b="28575"/>
                <wp:wrapNone/>
                <wp:docPr id="3" name="Надпись 3"/>
                <wp:cNvGraphicFramePr/>
                <a:graphic xmlns:a="http://schemas.openxmlformats.org/drawingml/2006/main">
                  <a:graphicData uri="http://schemas.microsoft.com/office/word/2010/wordprocessingShape">
                    <wps:wsp>
                      <wps:cNvSpPr txBox="1"/>
                      <wps:spPr>
                        <a:xfrm>
                          <a:off x="0" y="0"/>
                          <a:ext cx="247650" cy="276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B1ED597" w14:textId="5CB383CA" w:rsidR="00DB7106" w:rsidRDefault="00DB7106" w:rsidP="00590651">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975E54" id="Надпись 3" o:spid="_x0000_s1041" type="#_x0000_t202" style="position:absolute;left:0;text-align:left;margin-left:272.9pt;margin-top:9.3pt;width:19.5pt;height:21.7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" fillcolor="white [3201]" strokeweight=".5pt">
                <v:textbox>
                  <w:txbxContent>
                    <w:p w14:paraId="5B1ED597" w14:textId="5CB383CA" w:rsidR="00DB7106" w:rsidRDefault="00DB7106" w:rsidP="00590651">
                      <w:r>
                        <w:t>2</w:t>
                      </w:r>
                    </w:p>
                  </w:txbxContent>
                </v:textbox>
              </v:shape>
            </w:pict>
          </mc:Fallback>
        </mc:AlternateContent>
      </w:r>
      <w:r w:rsidR="00590651">
        <w:rPr>
          <w:noProof/>
        </w:rPr>
        <mc:AlternateContent>
          <mc:Choice Requires="wps">
            <w:drawing>
              <wp:anchor distT="0" distB="0" distL="114300" distR="114300" simplePos="0" relativeHeight="251753472" behindDoc="0" locked="0" layoutInCell="1" allowOverlap="1" wp14:anchorId="794CAACF" wp14:editId="548C93F5">
                <wp:simplePos x="0" y="0"/>
                <wp:positionH relativeFrom="column">
                  <wp:posOffset>2077985</wp:posOffset>
                </wp:positionH>
                <wp:positionV relativeFrom="paragraph">
                  <wp:posOffset>119060</wp:posOffset>
                </wp:positionV>
                <wp:extent cx="247650" cy="276225"/>
                <wp:effectExtent l="0" t="0" r="19050" b="28575"/>
                <wp:wrapNone/>
                <wp:docPr id="2" name="Надпись 2"/>
                <wp:cNvGraphicFramePr/>
                <a:graphic xmlns:a="http://schemas.openxmlformats.org/drawingml/2006/main">
                  <a:graphicData uri="http://schemas.microsoft.com/office/word/2010/wordprocessingShape">
                    <wps:wsp>
                      <wps:cNvSpPr txBox="1"/>
                      <wps:spPr>
                        <a:xfrm>
                          <a:off x="0" y="0"/>
                          <a:ext cx="247650" cy="276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8B0A779" w14:textId="1807FF9D" w:rsidR="00DB7106" w:rsidRDefault="00DB7106">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4CAACF" id="Надпись 2" o:spid="_x0000_s1042" type="#_x0000_t202" style="position:absolute;left:0;text-align:left;margin-left:163.6pt;margin-top:9.35pt;width:19.5pt;height:21.7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" fillcolor="white [3201]" strokeweight=".5pt">
                <v:textbox>
                  <w:txbxContent>
                    <w:p w14:paraId="48B0A779" w14:textId="1807FF9D" w:rsidR="00DB7106" w:rsidRDefault="00DB7106">
                      <w:r>
                        <w:t>1</w:t>
                      </w:r>
                    </w:p>
                  </w:txbxContent>
                </v:textbox>
              </v:shape>
            </w:pict>
          </mc:Fallback>
        </mc:AlternateContent>
      </w:r>
      <w:r w:rsidR="00B12BDA" w:rsidRPr="00190C6A">
        <w:rPr>
          <w:noProof/>
        </w:rPr>
        <w:drawing>
          <wp:anchor distT="0" distB="0" distL="114300" distR="114300" simplePos="0" relativeHeight="251746304" behindDoc="0" locked="0" layoutInCell="1" allowOverlap="1" wp14:anchorId="36D6757D" wp14:editId="364F99B3">
            <wp:simplePos x="0" y="0"/>
            <wp:positionH relativeFrom="column">
              <wp:posOffset>5110480</wp:posOffset>
            </wp:positionH>
            <wp:positionV relativeFrom="paragraph">
              <wp:posOffset>96520</wp:posOffset>
            </wp:positionV>
            <wp:extent cx="1356995" cy="1619250"/>
            <wp:effectExtent l="19050" t="19050" r="14605" b="19050"/>
            <wp:wrapNone/>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356995" cy="161925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7C7C9E" w:rsidRPr="00190C6A">
        <w:rPr>
          <w:noProof/>
        </w:rPr>
        <mc:AlternateContent>
          <mc:Choice Requires="wps">
            <w:drawing>
              <wp:anchor distT="0" distB="0" distL="114300" distR="114300" simplePos="0" relativeHeight="251747328" behindDoc="0" locked="0" layoutInCell="1" allowOverlap="1" wp14:anchorId="51F7D7DD" wp14:editId="551EEAD3">
                <wp:simplePos x="0" y="0"/>
                <wp:positionH relativeFrom="column">
                  <wp:posOffset>2977515</wp:posOffset>
                </wp:positionH>
                <wp:positionV relativeFrom="paragraph">
                  <wp:posOffset>7621905</wp:posOffset>
                </wp:positionV>
                <wp:extent cx="554355" cy="566420"/>
                <wp:effectExtent l="0" t="0" r="17145" b="24130"/>
                <wp:wrapNone/>
                <wp:docPr id="100" name="Выгнутая влево стрелка 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4355" cy="566420"/>
                        </a:xfrm>
                        <a:prstGeom prst="curvedRightArrow">
                          <a:avLst/>
                        </a:prstGeom>
                        <a:solidFill>
                          <a:srgbClr val="C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27B116"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Выгнутая влево стрелка 100" o:spid="_x0000_s1026" type="#_x0000_t102" style="position:absolute;margin-left:234.45pt;margin-top:600.15pt;width:43.65pt;height:44.6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" adj="11030,18957,16200" fillcolor="#c00000" strokecolor="windowText" strokeweight="2pt">
                <v:path arrowok="t"/>
              </v:shape>
            </w:pict>
          </mc:Fallback>
        </mc:AlternateContent>
      </w:r>
      <w:r w:rsidR="007C7C9E" w:rsidRPr="00190C6A">
        <w:rPr>
          <w:noProof/>
          <w:sz w:val="28"/>
          <w:szCs w:val="28"/>
        </w:rPr>
        <w:drawing>
          <wp:inline distT="0" distB="0" distL="0" distR="0" wp14:anchorId="33615183" wp14:editId="2F70A854">
            <wp:extent cx="1338580" cy="1623695"/>
            <wp:effectExtent l="19050" t="19050" r="13970" b="1460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38580" cy="1623695"/>
                    </a:xfrm>
                    <a:prstGeom prst="rect">
                      <a:avLst/>
                    </a:prstGeom>
                    <a:noFill/>
                    <a:ln w="6350" cmpd="sng">
                      <a:solidFill>
                        <a:srgbClr val="000000"/>
                      </a:solidFill>
                      <a:miter lim="800000"/>
                      <a:headEnd/>
                      <a:tailEnd/>
                    </a:ln>
                    <a:effectLst/>
                  </pic:spPr>
                </pic:pic>
              </a:graphicData>
            </a:graphic>
          </wp:inline>
        </w:drawing>
      </w:r>
      <w:r w:rsidR="007C7C9E" w:rsidRPr="00190C6A">
        <w:rPr>
          <w:noProof/>
          <w:sz w:val="28"/>
          <w:szCs w:val="28"/>
        </w:rPr>
        <w:drawing>
          <wp:inline distT="0" distB="0" distL="0" distR="0" wp14:anchorId="662843BA" wp14:editId="31BB2B29">
            <wp:extent cx="1309370" cy="1616710"/>
            <wp:effectExtent l="19050" t="19050" r="24130" b="2159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309370" cy="1616710"/>
                    </a:xfrm>
                    <a:prstGeom prst="rect">
                      <a:avLst/>
                    </a:prstGeom>
                    <a:noFill/>
                    <a:ln w="6350" cmpd="sng">
                      <a:solidFill>
                        <a:srgbClr val="000000"/>
                      </a:solidFill>
                      <a:miter lim="800000"/>
                      <a:headEnd/>
                      <a:tailEnd/>
                    </a:ln>
                    <a:effectLst/>
                  </pic:spPr>
                </pic:pic>
              </a:graphicData>
            </a:graphic>
          </wp:inline>
        </w:drawing>
      </w:r>
    </w:p>
    <w:p w14:paraId="768814AE" w14:textId="77777777" w:rsidR="007C7C9E" w:rsidRPr="00190C6A" w:rsidRDefault="007C7C9E" w:rsidP="007C7C9E">
      <w:pPr>
        <w:pStyle w:val="afff2"/>
        <w:spacing w:before="60"/>
        <w:jc w:val="center"/>
        <w:rPr>
          <w:rFonts w:ascii="Arial" w:hAnsi="Arial" w:cs="Arial"/>
          <w:b/>
        </w:rPr>
      </w:pPr>
      <w:r w:rsidRPr="00190C6A">
        <w:rPr>
          <w:rFonts w:ascii="Arial" w:hAnsi="Arial" w:cs="Arial"/>
          <w:b/>
        </w:rPr>
        <w:t>Рис. 30 Использование станции для промывки глаз</w:t>
      </w:r>
    </w:p>
    <w:p w14:paraId="2D423204" w14:textId="49A6CA70" w:rsidR="007C7C9E" w:rsidRPr="008377D6" w:rsidRDefault="00EC4AE6" w:rsidP="00C80007">
      <w:pPr>
        <w:spacing w:before="240"/>
      </w:pPr>
      <w:r>
        <w:t>10</w:t>
      </w:r>
      <w:r w:rsidR="007A4B20">
        <w:t>.</w:t>
      </w:r>
      <w:r w:rsidR="00B12BDA" w:rsidRPr="008377D6">
        <w:t xml:space="preserve">3.8. </w:t>
      </w:r>
      <w:r w:rsidR="007C7C9E" w:rsidRPr="008377D6">
        <w:t>Необходимо соблюдать стерильность и гигиеничность.</w:t>
      </w:r>
    </w:p>
    <w:p w14:paraId="5F857E92" w14:textId="65A9E63A" w:rsidR="007C7C9E" w:rsidRPr="00190C6A" w:rsidRDefault="00EC4AE6" w:rsidP="00C80007">
      <w:pPr>
        <w:pStyle w:val="afff2"/>
        <w:spacing w:before="240"/>
        <w:jc w:val="both"/>
        <w:rPr>
          <w:rFonts w:ascii="Times New Roman" w:hAnsi="Times New Roman"/>
          <w:sz w:val="24"/>
        </w:rPr>
      </w:pPr>
      <w:r>
        <w:rPr>
          <w:rFonts w:ascii="Times New Roman" w:hAnsi="Times New Roman"/>
          <w:sz w:val="24"/>
        </w:rPr>
        <w:t>10</w:t>
      </w:r>
      <w:r w:rsidR="007A4B20">
        <w:rPr>
          <w:rFonts w:ascii="Times New Roman" w:hAnsi="Times New Roman"/>
          <w:sz w:val="24"/>
        </w:rPr>
        <w:t>.</w:t>
      </w:r>
      <w:r w:rsidR="000B2D64">
        <w:rPr>
          <w:rFonts w:ascii="Times New Roman" w:hAnsi="Times New Roman"/>
          <w:sz w:val="24"/>
        </w:rPr>
        <w:t xml:space="preserve">3.9. </w:t>
      </w:r>
      <w:r w:rsidR="007C7C9E" w:rsidRPr="00190C6A">
        <w:rPr>
          <w:rFonts w:ascii="Times New Roman" w:hAnsi="Times New Roman"/>
          <w:sz w:val="24"/>
        </w:rPr>
        <w:t>Если упаковка не вскрыта, то препарат хранится в течение трех лет, техническое обслуживание и очистка флаконов при этом не требуются. Срок годности указан на этикетке.</w:t>
      </w:r>
    </w:p>
    <w:p w14:paraId="300CD497" w14:textId="24F52851" w:rsidR="007C7C9E" w:rsidRPr="00190C6A" w:rsidRDefault="007C7C9E" w:rsidP="007C7C9E">
      <w:pPr>
        <w:pStyle w:val="10"/>
      </w:pPr>
      <w:r w:rsidRPr="00190C6A">
        <w:br w:type="page"/>
      </w:r>
      <w:bookmarkStart w:id="119" w:name="_Toc534809141"/>
      <w:bookmarkStart w:id="120" w:name="_Toc534812015"/>
      <w:bookmarkStart w:id="121" w:name="_Toc536438748"/>
      <w:bookmarkStart w:id="122" w:name="_Toc42088634"/>
      <w:bookmarkStart w:id="123" w:name="_Toc116052830"/>
      <w:bookmarkStart w:id="124" w:name="_Toc121471275"/>
      <w:r w:rsidR="007A4B20">
        <w:rPr>
          <w:caps w:val="0"/>
        </w:rPr>
        <w:lastRenderedPageBreak/>
        <w:t>1</w:t>
      </w:r>
      <w:r w:rsidR="00EC4AE6">
        <w:rPr>
          <w:caps w:val="0"/>
        </w:rPr>
        <w:t>1</w:t>
      </w:r>
      <w:r w:rsidR="007A4B20">
        <w:rPr>
          <w:caps w:val="0"/>
        </w:rPr>
        <w:t>.</w:t>
      </w:r>
      <w:r w:rsidRPr="00190C6A">
        <w:t xml:space="preserve"> ПЕРВАЯ ПОМОЩЬ ПРИ ПОРАЖЕНИИ ЭЛЕКТРИЧЕСКИМ ТОКОМ</w:t>
      </w:r>
      <w:bookmarkEnd w:id="119"/>
      <w:bookmarkEnd w:id="120"/>
      <w:bookmarkEnd w:id="121"/>
      <w:bookmarkEnd w:id="122"/>
      <w:bookmarkEnd w:id="123"/>
      <w:bookmarkEnd w:id="124"/>
    </w:p>
    <w:p w14:paraId="774472ED" w14:textId="4E73CFD5" w:rsidR="007C7C9E" w:rsidRPr="00190C6A" w:rsidRDefault="00EC4AE6" w:rsidP="00C80007">
      <w:pPr>
        <w:pStyle w:val="aff2"/>
        <w:spacing w:before="240" w:after="0"/>
        <w:ind w:left="0"/>
        <w:jc w:val="both"/>
      </w:pPr>
      <w:r>
        <w:t>11</w:t>
      </w:r>
      <w:r w:rsidR="007A4B20">
        <w:t>.</w:t>
      </w:r>
      <w:r w:rsidR="00B12BDA">
        <w:t xml:space="preserve">1. </w:t>
      </w:r>
      <w:r w:rsidR="007C7C9E" w:rsidRPr="00190C6A">
        <w:t xml:space="preserve">При поражении электрическим током необходимо освободить пострадавшего от действия тока, так как от продолжительности этого действия зависит тяжесть электротравмы. </w:t>
      </w:r>
    </w:p>
    <w:p w14:paraId="17F9F8A5" w14:textId="09E1F52E" w:rsidR="007C7C9E" w:rsidRPr="00190C6A" w:rsidRDefault="007A4B20" w:rsidP="00C80007">
      <w:pPr>
        <w:pStyle w:val="aff2"/>
        <w:spacing w:before="240" w:after="0"/>
        <w:ind w:left="0"/>
        <w:jc w:val="both"/>
      </w:pPr>
      <w:r>
        <w:t>1</w:t>
      </w:r>
      <w:r w:rsidR="00EC4AE6">
        <w:t>1</w:t>
      </w:r>
      <w:r>
        <w:t>.</w:t>
      </w:r>
      <w:r w:rsidR="00B12BDA">
        <w:t xml:space="preserve">1.1. </w:t>
      </w:r>
      <w:r w:rsidR="007C7C9E" w:rsidRPr="00190C6A">
        <w:t>Первым действием</w:t>
      </w:r>
      <w:r w:rsidR="00F37A04">
        <w:t xml:space="preserve"> работника, </w:t>
      </w:r>
      <w:r w:rsidR="007C7C9E" w:rsidRPr="00190C6A">
        <w:t xml:space="preserve">оказывающего помощь, </w:t>
      </w:r>
      <w:r w:rsidR="00F37A04">
        <w:t xml:space="preserve">является </w:t>
      </w:r>
      <w:r w:rsidR="007C7C9E" w:rsidRPr="00190C6A">
        <w:t>обеспечение своей безопасности, для чего необходимо надеть сухие перчатки (резиновые, шерстяные, кожаные и т.п.), резиновые сапоги, и немедленно отключ</w:t>
      </w:r>
      <w:r w:rsidR="00F37A04">
        <w:t>ить</w:t>
      </w:r>
      <w:r w:rsidR="007C7C9E" w:rsidRPr="00190C6A">
        <w:t xml:space="preserve"> </w:t>
      </w:r>
      <w:r w:rsidR="00F37A04" w:rsidRPr="00190C6A">
        <w:t>т</w:t>
      </w:r>
      <w:r w:rsidR="00F37A04">
        <w:t>у</w:t>
      </w:r>
      <w:r w:rsidR="00F37A04" w:rsidRPr="00190C6A">
        <w:t xml:space="preserve"> част</w:t>
      </w:r>
      <w:r w:rsidR="00F37A04">
        <w:t>ь</w:t>
      </w:r>
      <w:r w:rsidR="00F37A04" w:rsidRPr="00190C6A">
        <w:t xml:space="preserve"> </w:t>
      </w:r>
      <w:r w:rsidR="007C7C9E" w:rsidRPr="00190C6A">
        <w:t>электроустановки, которой касается пострадавший (Рисунок 31</w:t>
      </w:r>
      <w:r w:rsidR="00B12BDA">
        <w:t>, 2</w:t>
      </w:r>
      <w:r w:rsidR="007C7C9E" w:rsidRPr="00190C6A">
        <w:t>).</w:t>
      </w:r>
    </w:p>
    <w:p w14:paraId="6BC47FDF" w14:textId="77777777" w:rsidR="007C7C9E" w:rsidRPr="00190C6A" w:rsidRDefault="007C7C9E" w:rsidP="00C80007">
      <w:pPr>
        <w:pStyle w:val="aff2"/>
        <w:spacing w:before="240" w:after="0"/>
        <w:ind w:left="0"/>
        <w:jc w:val="both"/>
      </w:pPr>
      <w:r w:rsidRPr="00190C6A">
        <w:t>Отключение производится с помощью выключателей, рубильника или другого отключающего аппарата, а также путем снятия или вывертывания предохранителей (пробок), разъема штепсельного соединения.</w:t>
      </w:r>
    </w:p>
    <w:p w14:paraId="6C6A751C" w14:textId="7ED5EF93" w:rsidR="007C7C9E" w:rsidRPr="00190C6A" w:rsidRDefault="007A4B20" w:rsidP="00C80007">
      <w:pPr>
        <w:pStyle w:val="aff2"/>
        <w:spacing w:before="240" w:after="0"/>
        <w:ind w:left="0"/>
        <w:jc w:val="both"/>
      </w:pPr>
      <w:r>
        <w:t>1</w:t>
      </w:r>
      <w:r w:rsidR="00EC4AE6">
        <w:t>1</w:t>
      </w:r>
      <w:r>
        <w:t>.</w:t>
      </w:r>
      <w:r w:rsidR="00B12BDA">
        <w:t xml:space="preserve">1.2. </w:t>
      </w:r>
      <w:r w:rsidR="007C7C9E" w:rsidRPr="00190C6A">
        <w:t>Если пострадавший находится на высоте, то отключение установки, тем самым освобождение от тока, может привести к его падению. В этом случае необходимо принять меры, предупреждающие падение пострадавшего или обеспечить его безопасность.</w:t>
      </w:r>
    </w:p>
    <w:p w14:paraId="4B1BB0FA" w14:textId="02B80B4B" w:rsidR="007C7C9E" w:rsidRPr="00190C6A" w:rsidRDefault="00EC4AE6" w:rsidP="00C80007">
      <w:pPr>
        <w:pStyle w:val="aff2"/>
        <w:spacing w:before="240" w:after="0"/>
        <w:ind w:left="0"/>
        <w:jc w:val="both"/>
      </w:pPr>
      <w:r>
        <w:t>11</w:t>
      </w:r>
      <w:r w:rsidR="007A4B20">
        <w:t>.</w:t>
      </w:r>
      <w:r w:rsidR="00B12BDA">
        <w:t xml:space="preserve">1.3. </w:t>
      </w:r>
      <w:r w:rsidR="007C7C9E" w:rsidRPr="00190C6A">
        <w:t>При невозможности отключения электроустановки для отделения пострадавшего от токоведущих частей или провода напряжением до 1000 В следует воспользоваться палкой, доской или каким-либо другим сухим предметом, не проводящим электрический ток. Можно также оттянуть его за одежду (если она сухая и отстает от тела), например, за полы пиджака или пальто, за воротник, избегая при этом прикосновения к окружающим металлическим предметам и частям тела пострадавшего, не прикрытым одеждой (</w:t>
      </w:r>
      <w:r w:rsidR="00DB7106">
        <w:t>Р</w:t>
      </w:r>
      <w:r w:rsidR="007C7C9E" w:rsidRPr="00190C6A">
        <w:t>исунок 31</w:t>
      </w:r>
      <w:r w:rsidR="00B12BDA">
        <w:t>,</w:t>
      </w:r>
      <w:r w:rsidR="007C7C9E" w:rsidRPr="00190C6A">
        <w:t>2).</w:t>
      </w:r>
    </w:p>
    <w:p w14:paraId="00613FC4" w14:textId="051321EA" w:rsidR="007C7C9E" w:rsidRPr="00190C6A" w:rsidRDefault="007A4B20" w:rsidP="00C80007">
      <w:pPr>
        <w:spacing w:before="240"/>
        <w:jc w:val="both"/>
      </w:pPr>
      <w:r>
        <w:t>1</w:t>
      </w:r>
      <w:r w:rsidR="00EC4AE6">
        <w:t>1</w:t>
      </w:r>
      <w:r>
        <w:t>.</w:t>
      </w:r>
      <w:r w:rsidR="00B12BDA">
        <w:t xml:space="preserve">1.4. </w:t>
      </w:r>
      <w:r w:rsidR="007C7C9E" w:rsidRPr="00190C6A">
        <w:t xml:space="preserve">Для отделения пострадавшего от токоведущих частей, находящихся под напряжением выше 1000 В, следует надеть диэлектрические перчатки, резиновые боты или галоши, и сбросить изолирующей штангой или клещами, рассчитанными на соответствующее напряжение провод с пострадавшего. Оттащить пострадавшего за одежду не менее чем на 8 метров от места касания проводом земли или от оборудования, находящегося под напряжением. </w:t>
      </w:r>
    </w:p>
    <w:p w14:paraId="2DD7E69F" w14:textId="5215BC2D" w:rsidR="007C7C9E" w:rsidRPr="00190C6A" w:rsidRDefault="00EC4AE6" w:rsidP="00C80007">
      <w:pPr>
        <w:spacing w:before="240"/>
        <w:jc w:val="both"/>
        <w:rPr>
          <w:b/>
        </w:rPr>
      </w:pPr>
      <w:r>
        <w:t>11.</w:t>
      </w:r>
      <w:r w:rsidR="00B12BDA">
        <w:t xml:space="preserve">1.5. </w:t>
      </w:r>
      <w:r w:rsidR="007C7C9E" w:rsidRPr="00190C6A">
        <w:t>В радиусе 8 метров от места касания земли электрическим проводом можно попасть под «шаговое» напряжение. Передвигаться в зоне «шагового» напряжения следует в диэлектрических ботах или галошах либо «гусиным шагом» – пятка шагающей ноги, не отрываясь от земли, приставляется к носку другой ноги (</w:t>
      </w:r>
      <w:r w:rsidR="00DB7106">
        <w:t>Р</w:t>
      </w:r>
      <w:r w:rsidR="00B12BDA" w:rsidRPr="00190C6A">
        <w:t xml:space="preserve">исунок </w:t>
      </w:r>
      <w:r w:rsidR="007C7C9E" w:rsidRPr="00190C6A">
        <w:t>3</w:t>
      </w:r>
      <w:r w:rsidR="00B12BDA">
        <w:t>1, 1,3</w:t>
      </w:r>
      <w:r w:rsidR="007C7C9E" w:rsidRPr="00190C6A">
        <w:t>).</w:t>
      </w:r>
      <w:r w:rsidR="007C7C9E" w:rsidRPr="00190C6A">
        <w:rPr>
          <w:b/>
        </w:rPr>
        <w:t xml:space="preserve"> </w:t>
      </w:r>
    </w:p>
    <w:p w14:paraId="4EB71FE1" w14:textId="5203B010" w:rsidR="007C7C9E" w:rsidRPr="00190C6A" w:rsidRDefault="00EC4AE6" w:rsidP="00C80007">
      <w:pPr>
        <w:widowControl w:val="0"/>
        <w:spacing w:before="240"/>
        <w:jc w:val="both"/>
      </w:pPr>
      <w:r>
        <w:t>11</w:t>
      </w:r>
      <w:r w:rsidR="007A4B20">
        <w:t>.</w:t>
      </w:r>
      <w:r w:rsidR="00B12BDA">
        <w:t xml:space="preserve">1.6. </w:t>
      </w:r>
      <w:r w:rsidR="007C7C9E" w:rsidRPr="00190C6A">
        <w:t>После освобождения пострадавшего от действия электрического тока необходимо оценить его состояние и оттащить пострадавшего за одежду на 15 метров от места касания проводом земли или от оборудования, находящегося под напряжением.</w:t>
      </w:r>
    </w:p>
    <w:p w14:paraId="624ED2DA" w14:textId="77777777" w:rsidR="007C7C9E" w:rsidRPr="00190C6A" w:rsidRDefault="007C7C9E" w:rsidP="007C7C9E">
      <w:r w:rsidRPr="00190C6A">
        <w:br w:type="page"/>
      </w:r>
    </w:p>
    <w:p w14:paraId="04FBE66A" w14:textId="77777777" w:rsidR="007C7C9E" w:rsidRPr="00190C6A" w:rsidRDefault="007C7C9E" w:rsidP="007C7C9E">
      <w:pPr>
        <w:widowControl w:val="0"/>
        <w:spacing w:before="120"/>
        <w:jc w:val="both"/>
      </w:pPr>
      <w:r w:rsidRPr="00190C6A">
        <w:rPr>
          <w:noProof/>
          <w:lang w:eastAsia="ru-RU"/>
        </w:rPr>
        <w:lastRenderedPageBreak/>
        <w:drawing>
          <wp:anchor distT="0" distB="0" distL="114300" distR="114300" simplePos="0" relativeHeight="251748352" behindDoc="1" locked="0" layoutInCell="1" allowOverlap="1" wp14:anchorId="74738FA5" wp14:editId="105A9F49">
            <wp:simplePos x="0" y="0"/>
            <wp:positionH relativeFrom="column">
              <wp:posOffset>2242185</wp:posOffset>
            </wp:positionH>
            <wp:positionV relativeFrom="paragraph">
              <wp:posOffset>21590</wp:posOffset>
            </wp:positionV>
            <wp:extent cx="1946275" cy="1010285"/>
            <wp:effectExtent l="0" t="0" r="0" b="0"/>
            <wp:wrapThrough wrapText="bothSides">
              <wp:wrapPolygon edited="0">
                <wp:start x="0" y="0"/>
                <wp:lineTo x="0" y="21179"/>
                <wp:lineTo x="21353" y="21179"/>
                <wp:lineTo x="21353" y="0"/>
                <wp:lineTo x="0" y="0"/>
              </wp:wrapPolygon>
            </wp:wrapThrough>
            <wp:docPr id="81" name="Рисунок 81" descr="http://rg.ru/i/kniga241210/pomosh0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http://rg.ru/i/kniga241210/pomosh082.gif"/>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946275" cy="10102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C33597" w14:textId="77777777" w:rsidR="007C7C9E" w:rsidRPr="00190C6A" w:rsidRDefault="007C7C9E" w:rsidP="007C7C9E">
      <w:pPr>
        <w:widowControl w:val="0"/>
        <w:spacing w:before="120"/>
        <w:jc w:val="both"/>
      </w:pPr>
    </w:p>
    <w:p w14:paraId="31EBCDD4" w14:textId="77777777" w:rsidR="007C7C9E" w:rsidRPr="00190C6A" w:rsidRDefault="007C7C9E" w:rsidP="007C7C9E">
      <w:pPr>
        <w:widowControl w:val="0"/>
        <w:spacing w:before="120"/>
        <w:jc w:val="both"/>
      </w:pPr>
    </w:p>
    <w:p w14:paraId="3E440E0A" w14:textId="77777777" w:rsidR="007C7C9E" w:rsidRPr="00190C6A" w:rsidRDefault="007C7C9E" w:rsidP="007C7C9E">
      <w:pPr>
        <w:widowControl w:val="0"/>
        <w:spacing w:before="120"/>
        <w:jc w:val="both"/>
      </w:pPr>
    </w:p>
    <w:p w14:paraId="53DB6F2C" w14:textId="77777777" w:rsidR="007C7C9E" w:rsidRPr="00190C6A" w:rsidRDefault="007C7C9E" w:rsidP="007C7C9E">
      <w:pPr>
        <w:widowControl w:val="0"/>
        <w:spacing w:before="120"/>
        <w:jc w:val="both"/>
      </w:pPr>
      <w:r w:rsidRPr="00190C6A">
        <w:rPr>
          <w:noProof/>
          <w:lang w:eastAsia="ru-RU"/>
        </w:rPr>
        <mc:AlternateContent>
          <mc:Choice Requires="wps">
            <w:drawing>
              <wp:anchor distT="0" distB="0" distL="114300" distR="114300" simplePos="0" relativeHeight="251749376" behindDoc="0" locked="0" layoutInCell="1" allowOverlap="1" wp14:anchorId="7F9D6E2F" wp14:editId="559909E4">
                <wp:simplePos x="0" y="0"/>
                <wp:positionH relativeFrom="column">
                  <wp:posOffset>2311400</wp:posOffset>
                </wp:positionH>
                <wp:positionV relativeFrom="paragraph">
                  <wp:posOffset>172085</wp:posOffset>
                </wp:positionV>
                <wp:extent cx="262255" cy="255905"/>
                <wp:effectExtent l="0" t="0" r="23495" b="10795"/>
                <wp:wrapNone/>
                <wp:docPr id="325" name="Надпись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255905"/>
                        </a:xfrm>
                        <a:prstGeom prst="rect">
                          <a:avLst/>
                        </a:prstGeom>
                        <a:solidFill>
                          <a:srgbClr val="FF0000"/>
                        </a:solidFill>
                        <a:ln w="9525">
                          <a:solidFill>
                            <a:srgbClr val="000000"/>
                          </a:solidFill>
                          <a:miter lim="800000"/>
                          <a:headEnd/>
                          <a:tailEnd/>
                        </a:ln>
                      </wps:spPr>
                      <wps:txbx>
                        <w:txbxContent>
                          <w:p w14:paraId="23C993FA" w14:textId="77777777" w:rsidR="00DB7106" w:rsidRPr="00EE27AD" w:rsidRDefault="00DB7106" w:rsidP="007C7C9E">
                            <w:pPr>
                              <w:rPr>
                                <w:b/>
                                <w:color w:val="FFFFFF"/>
                              </w:rPr>
                            </w:pPr>
                            <w:r w:rsidRPr="00EE27AD">
                              <w:rPr>
                                <w:b/>
                                <w:color w:val="FFFFFF"/>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9D6E2F" id="Надпись 325" o:spid="_x0000_s1043" type="#_x0000_t202" style="position:absolute;left:0;text-align:left;margin-left:182pt;margin-top:13.55pt;width:20.65pt;height:20.1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" fillcolor="red">
                <v:textbox>
                  <w:txbxContent>
                    <w:p w14:paraId="23C993FA" w14:textId="77777777" w:rsidR="00DB7106" w:rsidRPr="00EE27AD" w:rsidRDefault="00DB7106" w:rsidP="007C7C9E">
                      <w:pPr>
                        <w:rPr>
                          <w:b/>
                          <w:color w:val="FFFFFF"/>
                        </w:rPr>
                      </w:pPr>
                      <w:r w:rsidRPr="00EE27AD">
                        <w:rPr>
                          <w:b/>
                          <w:color w:val="FFFFFF"/>
                        </w:rPr>
                        <w:t>2</w:t>
                      </w:r>
                    </w:p>
                  </w:txbxContent>
                </v:textbox>
              </v:shape>
            </w:pict>
          </mc:Fallback>
        </mc:AlternateContent>
      </w:r>
    </w:p>
    <w:p w14:paraId="2444C726" w14:textId="77777777" w:rsidR="007C7C9E" w:rsidRPr="00190C6A" w:rsidRDefault="007C7C9E" w:rsidP="007C7C9E">
      <w:pPr>
        <w:widowControl w:val="0"/>
        <w:spacing w:before="120"/>
        <w:jc w:val="both"/>
      </w:pPr>
      <w:r w:rsidRPr="00190C6A">
        <w:rPr>
          <w:noProof/>
          <w:lang w:eastAsia="ru-RU"/>
        </w:rPr>
        <w:drawing>
          <wp:anchor distT="0" distB="0" distL="114300" distR="114300" simplePos="0" relativeHeight="251750400" behindDoc="1" locked="0" layoutInCell="1" allowOverlap="1" wp14:anchorId="6B1D63BD" wp14:editId="618849C9">
            <wp:simplePos x="0" y="0"/>
            <wp:positionH relativeFrom="column">
              <wp:posOffset>2311400</wp:posOffset>
            </wp:positionH>
            <wp:positionV relativeFrom="paragraph">
              <wp:posOffset>177165</wp:posOffset>
            </wp:positionV>
            <wp:extent cx="1972945" cy="914400"/>
            <wp:effectExtent l="0" t="0" r="8255" b="0"/>
            <wp:wrapThrough wrapText="bothSides">
              <wp:wrapPolygon edited="0">
                <wp:start x="0" y="0"/>
                <wp:lineTo x="0" y="21150"/>
                <wp:lineTo x="21482" y="21150"/>
                <wp:lineTo x="21482" y="0"/>
                <wp:lineTo x="0" y="0"/>
              </wp:wrapPolygon>
            </wp:wrapThrough>
            <wp:docPr id="80" name="Рисунок 80" descr="C:\Users\MorozovVA1\AppData\Local\Microsoft\Windows\Temporary Internet Files\Content.Word\1257879256_jelektrotravm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C:\Users\MorozovVA1\AppData\Local\Microsoft\Windows\Temporary Internet Files\Content.Word\1257879256_jelektrotravmy[1].jpg"/>
                    <pic:cNvPicPr>
                      <a:picLocks noChangeAspect="1" noChangeArrowheads="1"/>
                    </pic:cNvPicPr>
                  </pic:nvPicPr>
                  <pic:blipFill>
                    <a:blip r:embed="rId64">
                      <a:extLst>
                        <a:ext uri="{28A0092B-C50C-407E-A947-70E740481C1C}">
                          <a14:useLocalDpi xmlns:a14="http://schemas.microsoft.com/office/drawing/2010/main" val="0"/>
                        </a:ext>
                      </a:extLst>
                    </a:blip>
                    <a:srcRect t="2422" r="8446" b="-2"/>
                    <a:stretch>
                      <a:fillRect/>
                    </a:stretch>
                  </pic:blipFill>
                  <pic:spPr bwMode="auto">
                    <a:xfrm>
                      <a:off x="0" y="0"/>
                      <a:ext cx="1972945"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98C050" w14:textId="77777777" w:rsidR="007C7C9E" w:rsidRPr="00190C6A" w:rsidRDefault="007C7C9E" w:rsidP="007C7C9E">
      <w:pPr>
        <w:widowControl w:val="0"/>
        <w:spacing w:before="120"/>
        <w:jc w:val="both"/>
      </w:pPr>
    </w:p>
    <w:p w14:paraId="6816B026" w14:textId="77777777" w:rsidR="007C7C9E" w:rsidRPr="00190C6A" w:rsidRDefault="007C7C9E" w:rsidP="007C7C9E">
      <w:pPr>
        <w:widowControl w:val="0"/>
        <w:spacing w:before="120"/>
        <w:jc w:val="both"/>
      </w:pPr>
    </w:p>
    <w:p w14:paraId="4970A202" w14:textId="77777777" w:rsidR="007C7C9E" w:rsidRPr="00190C6A" w:rsidRDefault="007C7C9E" w:rsidP="007C7C9E">
      <w:pPr>
        <w:widowControl w:val="0"/>
        <w:spacing w:before="120"/>
        <w:jc w:val="both"/>
      </w:pPr>
    </w:p>
    <w:p w14:paraId="0103F867" w14:textId="77777777" w:rsidR="007C7C9E" w:rsidRPr="00190C6A" w:rsidRDefault="007C7C9E" w:rsidP="007C7C9E">
      <w:pPr>
        <w:widowControl w:val="0"/>
        <w:spacing w:before="120"/>
        <w:jc w:val="both"/>
      </w:pPr>
      <w:r w:rsidRPr="00190C6A">
        <w:rPr>
          <w:noProof/>
          <w:lang w:eastAsia="ru-RU"/>
        </w:rPr>
        <mc:AlternateContent>
          <mc:Choice Requires="wps">
            <w:drawing>
              <wp:anchor distT="0" distB="0" distL="114300" distR="114300" simplePos="0" relativeHeight="251751424" behindDoc="0" locked="0" layoutInCell="1" allowOverlap="1" wp14:anchorId="4483953C" wp14:editId="07010A3F">
                <wp:simplePos x="0" y="0"/>
                <wp:positionH relativeFrom="column">
                  <wp:posOffset>2311400</wp:posOffset>
                </wp:positionH>
                <wp:positionV relativeFrom="paragraph">
                  <wp:posOffset>210185</wp:posOffset>
                </wp:positionV>
                <wp:extent cx="262255" cy="255905"/>
                <wp:effectExtent l="0" t="0" r="23495" b="10795"/>
                <wp:wrapNone/>
                <wp:docPr id="107" name="Надпись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255905"/>
                        </a:xfrm>
                        <a:prstGeom prst="rect">
                          <a:avLst/>
                        </a:prstGeom>
                        <a:solidFill>
                          <a:srgbClr val="FF0000"/>
                        </a:solidFill>
                        <a:ln w="9525">
                          <a:solidFill>
                            <a:srgbClr val="000000"/>
                          </a:solidFill>
                          <a:miter lim="800000"/>
                          <a:headEnd/>
                          <a:tailEnd/>
                        </a:ln>
                      </wps:spPr>
                      <wps:txbx>
                        <w:txbxContent>
                          <w:p w14:paraId="0ACB2F12" w14:textId="77777777" w:rsidR="00DB7106" w:rsidRPr="009A7966" w:rsidRDefault="00DB7106" w:rsidP="007C7C9E">
                            <w:pPr>
                              <w:rPr>
                                <w:b/>
                                <w:color w:val="FFFFFF"/>
                              </w:rPr>
                            </w:pPr>
                            <w:r>
                              <w:rPr>
                                <w:b/>
                                <w:color w:val="FFFFFF"/>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83953C" id="Надпись 107" o:spid="_x0000_s1044" type="#_x0000_t202" style="position:absolute;left:0;text-align:left;margin-left:182pt;margin-top:16.55pt;width:20.65pt;height:20.1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" fillcolor="red">
                <v:textbox>
                  <w:txbxContent>
                    <w:p w14:paraId="0ACB2F12" w14:textId="77777777" w:rsidR="00DB7106" w:rsidRPr="009A7966" w:rsidRDefault="00DB7106" w:rsidP="007C7C9E">
                      <w:pPr>
                        <w:rPr>
                          <w:b/>
                          <w:color w:val="FFFFFF"/>
                        </w:rPr>
                      </w:pPr>
                      <w:r>
                        <w:rPr>
                          <w:b/>
                          <w:color w:val="FFFFFF"/>
                        </w:rPr>
                        <w:t>3</w:t>
                      </w:r>
                    </w:p>
                  </w:txbxContent>
                </v:textbox>
              </v:shape>
            </w:pict>
          </mc:Fallback>
        </mc:AlternateContent>
      </w:r>
    </w:p>
    <w:p w14:paraId="105D3A73" w14:textId="77777777" w:rsidR="007C7C9E" w:rsidRPr="00190C6A" w:rsidRDefault="007C7C9E" w:rsidP="007C7C9E">
      <w:pPr>
        <w:widowControl w:val="0"/>
        <w:spacing w:before="120"/>
        <w:jc w:val="center"/>
        <w:rPr>
          <w:rFonts w:ascii="Arial" w:hAnsi="Arial" w:cs="Arial"/>
          <w:b/>
          <w:sz w:val="20"/>
        </w:rPr>
      </w:pPr>
      <w:r w:rsidRPr="00190C6A">
        <w:rPr>
          <w:noProof/>
          <w:lang w:eastAsia="ru-RU"/>
        </w:rPr>
        <w:drawing>
          <wp:anchor distT="0" distB="0" distL="114300" distR="114300" simplePos="0" relativeHeight="251752448" behindDoc="0" locked="0" layoutInCell="1" allowOverlap="1" wp14:anchorId="4DF2D87F" wp14:editId="78685028">
            <wp:simplePos x="0" y="0"/>
            <wp:positionH relativeFrom="column">
              <wp:posOffset>2353310</wp:posOffset>
            </wp:positionH>
            <wp:positionV relativeFrom="paragraph">
              <wp:posOffset>215265</wp:posOffset>
            </wp:positionV>
            <wp:extent cx="1931035" cy="1039495"/>
            <wp:effectExtent l="0" t="0" r="0" b="8255"/>
            <wp:wrapThrough wrapText="bothSides">
              <wp:wrapPolygon edited="0">
                <wp:start x="0" y="0"/>
                <wp:lineTo x="0" y="21376"/>
                <wp:lineTo x="21309" y="21376"/>
                <wp:lineTo x="21309" y="0"/>
                <wp:lineTo x="0" y="0"/>
              </wp:wrapPolygon>
            </wp:wrapThrough>
            <wp:docPr id="79" name="Рисунок 79" descr="C:\Users\MorozovVA1\AppData\Local\Microsoft\Windows\Temporary Internet Files\Content.Word\1257879256_jelektrotravm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C:\Users\MorozovVA1\AppData\Local\Microsoft\Windows\Temporary Internet Files\Content.Word\1257879256_jelektrotravmy[1].jpg"/>
                    <pic:cNvPicPr>
                      <a:picLocks noChangeAspect="1" noChangeArrowheads="1"/>
                    </pic:cNvPicPr>
                  </pic:nvPicPr>
                  <pic:blipFill>
                    <a:blip r:embed="rId65" cstate="print">
                      <a:extLst>
                        <a:ext uri="{28A0092B-C50C-407E-A947-70E740481C1C}">
                          <a14:useLocalDpi xmlns:a14="http://schemas.microsoft.com/office/drawing/2010/main" val="0"/>
                        </a:ext>
                      </a:extLst>
                    </a:blip>
                    <a:srcRect b="14481"/>
                    <a:stretch>
                      <a:fillRect/>
                    </a:stretch>
                  </pic:blipFill>
                  <pic:spPr bwMode="auto">
                    <a:xfrm>
                      <a:off x="0" y="0"/>
                      <a:ext cx="1931035" cy="10394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97F5A3" w14:textId="77777777" w:rsidR="007C7C9E" w:rsidRPr="00190C6A" w:rsidRDefault="007C7C9E" w:rsidP="007C7C9E">
      <w:pPr>
        <w:widowControl w:val="0"/>
        <w:spacing w:before="120"/>
        <w:jc w:val="center"/>
        <w:rPr>
          <w:rFonts w:ascii="Arial" w:hAnsi="Arial" w:cs="Arial"/>
          <w:b/>
          <w:sz w:val="20"/>
        </w:rPr>
      </w:pPr>
    </w:p>
    <w:p w14:paraId="57B76BD5" w14:textId="77777777" w:rsidR="007C7C9E" w:rsidRPr="00190C6A" w:rsidRDefault="007C7C9E" w:rsidP="007C7C9E">
      <w:pPr>
        <w:widowControl w:val="0"/>
        <w:spacing w:before="120"/>
        <w:jc w:val="center"/>
        <w:rPr>
          <w:rFonts w:ascii="Arial" w:hAnsi="Arial" w:cs="Arial"/>
          <w:b/>
          <w:sz w:val="20"/>
        </w:rPr>
      </w:pPr>
    </w:p>
    <w:p w14:paraId="32B0A50B" w14:textId="77777777" w:rsidR="007C7C9E" w:rsidRPr="00190C6A" w:rsidRDefault="007C7C9E" w:rsidP="007C7C9E">
      <w:pPr>
        <w:widowControl w:val="0"/>
        <w:spacing w:before="120"/>
        <w:jc w:val="center"/>
        <w:rPr>
          <w:rFonts w:ascii="Arial" w:hAnsi="Arial" w:cs="Arial"/>
          <w:b/>
          <w:sz w:val="20"/>
        </w:rPr>
      </w:pPr>
    </w:p>
    <w:p w14:paraId="3DB86898" w14:textId="77777777" w:rsidR="007C7C9E" w:rsidRPr="00190C6A" w:rsidRDefault="007C7C9E" w:rsidP="007C7C9E">
      <w:pPr>
        <w:widowControl w:val="0"/>
        <w:spacing w:before="120"/>
        <w:jc w:val="center"/>
        <w:rPr>
          <w:rFonts w:ascii="Arial" w:hAnsi="Arial" w:cs="Arial"/>
          <w:b/>
          <w:sz w:val="20"/>
        </w:rPr>
      </w:pPr>
    </w:p>
    <w:p w14:paraId="669161A3" w14:textId="77777777" w:rsidR="007C7C9E" w:rsidRPr="00190C6A" w:rsidRDefault="007C7C9E" w:rsidP="007C7C9E">
      <w:pPr>
        <w:widowControl w:val="0"/>
        <w:spacing w:before="120"/>
        <w:jc w:val="center"/>
        <w:rPr>
          <w:rFonts w:ascii="Arial" w:hAnsi="Arial" w:cs="Arial"/>
          <w:b/>
          <w:sz w:val="20"/>
        </w:rPr>
      </w:pPr>
    </w:p>
    <w:p w14:paraId="725BA2EC" w14:textId="77777777" w:rsidR="007C7C9E" w:rsidRPr="00190C6A" w:rsidRDefault="007C7C9E" w:rsidP="007C7C9E">
      <w:pPr>
        <w:widowControl w:val="0"/>
        <w:spacing w:before="60"/>
        <w:jc w:val="center"/>
        <w:rPr>
          <w:rFonts w:ascii="Arial" w:hAnsi="Arial" w:cs="Arial"/>
          <w:b/>
          <w:sz w:val="20"/>
        </w:rPr>
      </w:pPr>
      <w:r w:rsidRPr="00190C6A">
        <w:rPr>
          <w:rFonts w:ascii="Arial" w:hAnsi="Arial" w:cs="Arial"/>
          <w:b/>
          <w:sz w:val="20"/>
        </w:rPr>
        <w:t>Рис. 31 Первая помощь при поражении электрическим током</w:t>
      </w:r>
    </w:p>
    <w:p w14:paraId="4086297A" w14:textId="4579A4EC" w:rsidR="007C7C9E" w:rsidRPr="00190C6A" w:rsidRDefault="00EC4AE6" w:rsidP="00C80007">
      <w:pPr>
        <w:spacing w:before="240"/>
        <w:jc w:val="both"/>
      </w:pPr>
      <w:r>
        <w:t>11</w:t>
      </w:r>
      <w:r w:rsidR="007A4B20">
        <w:t>.</w:t>
      </w:r>
      <w:r w:rsidR="00B12BDA">
        <w:t xml:space="preserve">1.7. </w:t>
      </w:r>
      <w:r w:rsidR="007C7C9E" w:rsidRPr="00190C6A">
        <w:t>Если нет сознания и нет пульса на сонной артерии, необходимо приступить к сердечно-легочной реанимации. Вызвать «Скорую помощь</w:t>
      </w:r>
      <w:r w:rsidR="00F76F3B">
        <w:t>»</w:t>
      </w:r>
      <w:r w:rsidR="002B39A5">
        <w:t>/</w:t>
      </w:r>
      <w:r w:rsidR="00F76F3B">
        <w:t>работников з</w:t>
      </w:r>
      <w:r w:rsidR="002B39A5">
        <w:t>дравпунк</w:t>
      </w:r>
      <w:r w:rsidR="00F76F3B">
        <w:t>та</w:t>
      </w:r>
      <w:r w:rsidR="007C7C9E" w:rsidRPr="00190C6A">
        <w:t>.</w:t>
      </w:r>
    </w:p>
    <w:p w14:paraId="75F1FCF7" w14:textId="4805CA7D" w:rsidR="007C7C9E" w:rsidRPr="00190C6A" w:rsidRDefault="007A4B20" w:rsidP="00C80007">
      <w:pPr>
        <w:spacing w:before="240"/>
        <w:jc w:val="both"/>
      </w:pPr>
      <w:r>
        <w:t>1</w:t>
      </w:r>
      <w:r w:rsidR="00EC4AE6">
        <w:t>1</w:t>
      </w:r>
      <w:r>
        <w:t>.</w:t>
      </w:r>
      <w:r w:rsidR="00B12BDA">
        <w:t xml:space="preserve">1.8. </w:t>
      </w:r>
      <w:r w:rsidR="007C7C9E" w:rsidRPr="00190C6A">
        <w:t>Если нет сознания, н</w:t>
      </w:r>
      <w:r w:rsidR="00B12BDA">
        <w:t>о</w:t>
      </w:r>
      <w:r w:rsidR="007C7C9E" w:rsidRPr="00190C6A">
        <w:t xml:space="preserve"> есть пульс на сонной артерии</w:t>
      </w:r>
      <w:r w:rsidR="00B12BDA">
        <w:t>,</w:t>
      </w:r>
      <w:r w:rsidR="007C7C9E" w:rsidRPr="00190C6A">
        <w:t xml:space="preserve"> необходимо повернуть</w:t>
      </w:r>
      <w:r w:rsidR="00B12BDA">
        <w:t xml:space="preserve"> </w:t>
      </w:r>
      <w:r w:rsidR="002B39A5">
        <w:t xml:space="preserve">пострадавшего </w:t>
      </w:r>
      <w:r w:rsidR="002B39A5" w:rsidRPr="00190C6A">
        <w:t>на</w:t>
      </w:r>
      <w:r w:rsidR="007C7C9E" w:rsidRPr="00190C6A">
        <w:t xml:space="preserve"> живот, очистить рот, приложить холод к голове, на раны наложить повязки, при необходимости наложить шины. Вызвать </w:t>
      </w:r>
      <w:r w:rsidR="002B39A5">
        <w:t>«С</w:t>
      </w:r>
      <w:r w:rsidR="007C7C9E" w:rsidRPr="00190C6A">
        <w:t>корую помощь</w:t>
      </w:r>
      <w:r w:rsidR="00F76F3B">
        <w:t>»/работников з</w:t>
      </w:r>
      <w:r w:rsidR="002B39A5">
        <w:t>дравпункт</w:t>
      </w:r>
      <w:r w:rsidR="00F76F3B">
        <w:t>а</w:t>
      </w:r>
      <w:r w:rsidR="007C7C9E" w:rsidRPr="00190C6A">
        <w:t>.</w:t>
      </w:r>
    </w:p>
    <w:p w14:paraId="5F829327" w14:textId="24BFDD00" w:rsidR="007C7C9E" w:rsidRPr="00190C6A" w:rsidRDefault="007C7C9E" w:rsidP="007C7C9E">
      <w:pPr>
        <w:spacing w:after="240"/>
        <w:jc w:val="both"/>
        <w:outlineLvl w:val="0"/>
        <w:rPr>
          <w:rFonts w:ascii="Arial" w:hAnsi="Arial" w:cs="Arial"/>
          <w:b/>
          <w:caps/>
          <w:sz w:val="32"/>
          <w:szCs w:val="32"/>
        </w:rPr>
      </w:pPr>
      <w:r w:rsidRPr="00190C6A">
        <w:br w:type="page"/>
      </w:r>
      <w:bookmarkStart w:id="125" w:name="_Toc493248811"/>
      <w:bookmarkStart w:id="126" w:name="_Toc534812016"/>
      <w:bookmarkStart w:id="127" w:name="_Toc536438749"/>
      <w:bookmarkStart w:id="128" w:name="_Toc42088635"/>
      <w:bookmarkStart w:id="129" w:name="_Toc116052831"/>
      <w:bookmarkStart w:id="130" w:name="_Toc121471276"/>
      <w:r w:rsidR="00EC4AE6">
        <w:rPr>
          <w:rFonts w:ascii="Arial" w:hAnsi="Arial" w:cs="Arial"/>
          <w:b/>
          <w:sz w:val="32"/>
          <w:szCs w:val="32"/>
        </w:rPr>
        <w:lastRenderedPageBreak/>
        <w:t>12</w:t>
      </w:r>
      <w:r w:rsidR="007A4B20">
        <w:rPr>
          <w:rFonts w:ascii="Arial" w:hAnsi="Arial" w:cs="Arial"/>
          <w:b/>
          <w:sz w:val="32"/>
          <w:szCs w:val="32"/>
        </w:rPr>
        <w:t>.</w:t>
      </w:r>
      <w:r w:rsidRPr="00190C6A">
        <w:rPr>
          <w:rFonts w:ascii="Arial" w:hAnsi="Arial" w:cs="Arial"/>
          <w:b/>
          <w:sz w:val="32"/>
          <w:szCs w:val="32"/>
        </w:rPr>
        <w:t xml:space="preserve"> </w:t>
      </w:r>
      <w:bookmarkEnd w:id="125"/>
      <w:r w:rsidRPr="00190C6A">
        <w:rPr>
          <w:rFonts w:ascii="Arial" w:hAnsi="Arial" w:cs="Arial"/>
          <w:b/>
          <w:sz w:val="32"/>
          <w:szCs w:val="32"/>
        </w:rPr>
        <w:t>ПЕРВАЯ ПОМОЩЬ ПРИ ОБМОРОЖЕНИИ</w:t>
      </w:r>
      <w:bookmarkEnd w:id="126"/>
      <w:bookmarkEnd w:id="127"/>
      <w:bookmarkEnd w:id="128"/>
      <w:bookmarkEnd w:id="129"/>
      <w:bookmarkEnd w:id="130"/>
    </w:p>
    <w:p w14:paraId="2F543016" w14:textId="2B42F4DA" w:rsidR="007C7C9E" w:rsidRPr="00190C6A" w:rsidRDefault="00EC4AE6" w:rsidP="00C80007">
      <w:pPr>
        <w:spacing w:before="240"/>
        <w:jc w:val="both"/>
      </w:pPr>
      <w:r>
        <w:t>12</w:t>
      </w:r>
      <w:r w:rsidR="007A4B20">
        <w:t>.</w:t>
      </w:r>
      <w:r w:rsidR="007C7C9E" w:rsidRPr="00190C6A">
        <w:t xml:space="preserve">1. </w:t>
      </w:r>
      <w:r w:rsidR="00B12BDA">
        <w:t xml:space="preserve">При обморожении необходимо пострадавшего </w:t>
      </w:r>
      <w:r w:rsidR="007C7C9E" w:rsidRPr="00190C6A">
        <w:t>доставить в теплое помещение</w:t>
      </w:r>
      <w:r w:rsidR="00255E2C">
        <w:t xml:space="preserve"> для согрева</w:t>
      </w:r>
      <w:r w:rsidR="007C7C9E" w:rsidRPr="00190C6A">
        <w:t xml:space="preserve">. </w:t>
      </w:r>
      <w:r w:rsidR="00255E2C">
        <w:t>Затем необходимо с</w:t>
      </w:r>
      <w:r w:rsidR="007C7C9E" w:rsidRPr="00190C6A">
        <w:t xml:space="preserve">нять с обмороженных конечностей одежду, обувь. Укрыть от внешнего тепла обмороженные участки тела теплоизолирующей повязкой с большим количеством ваты или одеялами и теплой одеждой. Дать обильное теплое питье, теплую пищу. </w:t>
      </w:r>
      <w:r w:rsidR="007C7C9E" w:rsidRPr="00652D29">
        <w:t>Вызвать «Скорую помощь»</w:t>
      </w:r>
      <w:r w:rsidR="00652D29" w:rsidRPr="00652D29">
        <w:t xml:space="preserve"> или работников здравпункт</w:t>
      </w:r>
      <w:r w:rsidR="00F76F3B">
        <w:t>а</w:t>
      </w:r>
      <w:r w:rsidR="007C7C9E" w:rsidRPr="00652D29">
        <w:t>.</w:t>
      </w:r>
    </w:p>
    <w:p w14:paraId="4BC58B91" w14:textId="08460F80" w:rsidR="007C7C9E" w:rsidRPr="00190C6A" w:rsidRDefault="007A4B20" w:rsidP="00C80007">
      <w:pPr>
        <w:spacing w:before="240"/>
        <w:jc w:val="both"/>
      </w:pPr>
      <w:r>
        <w:t>1</w:t>
      </w:r>
      <w:r w:rsidR="00EC4AE6">
        <w:t>2</w:t>
      </w:r>
      <w:r>
        <w:t>.</w:t>
      </w:r>
      <w:r w:rsidR="00255E2C">
        <w:t xml:space="preserve">2. </w:t>
      </w:r>
      <w:r w:rsidR="007C7C9E" w:rsidRPr="00190C6A">
        <w:t xml:space="preserve">Нельзя растирать обмороженные участки тела снегом, так как при этом усиливается охлаждение, а льдинки ранят кожу, что способствует инфицированию (заражению); нельзя смазывать жиром, мазями, так это значительно затрудняет последующую первичную обработку кожи. </w:t>
      </w:r>
    </w:p>
    <w:p w14:paraId="74880FC4" w14:textId="22BC2FB5" w:rsidR="007C7C9E" w:rsidRPr="00190C6A" w:rsidRDefault="007A4B20" w:rsidP="00C80007">
      <w:pPr>
        <w:spacing w:before="240"/>
        <w:jc w:val="both"/>
        <w:rPr>
          <w:b/>
        </w:rPr>
      </w:pPr>
      <w:r>
        <w:t>1</w:t>
      </w:r>
      <w:r w:rsidR="00EC4AE6">
        <w:t>2</w:t>
      </w:r>
      <w:r>
        <w:t>.</w:t>
      </w:r>
      <w:r w:rsidR="00255E2C">
        <w:t>3</w:t>
      </w:r>
      <w:r w:rsidR="007C7C9E" w:rsidRPr="00190C6A">
        <w:t>.</w:t>
      </w:r>
      <w:r w:rsidR="007C7C9E" w:rsidRPr="00190C6A">
        <w:rPr>
          <w:b/>
        </w:rPr>
        <w:t xml:space="preserve"> </w:t>
      </w:r>
      <w:r w:rsidR="007C7C9E" w:rsidRPr="00C80007">
        <w:t xml:space="preserve">Стадии </w:t>
      </w:r>
      <w:r w:rsidR="00BC0F96">
        <w:t>обморожения</w:t>
      </w:r>
      <w:r w:rsidR="007C7C9E" w:rsidRPr="00C80007">
        <w:t>:</w:t>
      </w:r>
    </w:p>
    <w:p w14:paraId="22D1C718" w14:textId="77777777" w:rsidR="007C7C9E" w:rsidRPr="00190C6A" w:rsidRDefault="007C7C9E" w:rsidP="004C07A0">
      <w:pPr>
        <w:pStyle w:val="aff0"/>
        <w:numPr>
          <w:ilvl w:val="0"/>
          <w:numId w:val="22"/>
        </w:numPr>
        <w:spacing w:before="60"/>
        <w:ind w:left="567" w:hanging="397"/>
        <w:contextualSpacing w:val="0"/>
        <w:jc w:val="both"/>
      </w:pPr>
      <w:r w:rsidRPr="00190C6A">
        <w:t>1 стадия – бледная кожа, сине-багровые пятна, отек, снижение чувствительности;</w:t>
      </w:r>
    </w:p>
    <w:p w14:paraId="64CFA4FB" w14:textId="77777777" w:rsidR="007C7C9E" w:rsidRPr="00190C6A" w:rsidRDefault="007C7C9E" w:rsidP="004C07A0">
      <w:pPr>
        <w:pStyle w:val="aff0"/>
        <w:numPr>
          <w:ilvl w:val="0"/>
          <w:numId w:val="22"/>
        </w:numPr>
        <w:spacing w:before="60"/>
        <w:ind w:left="567" w:hanging="397"/>
        <w:contextualSpacing w:val="0"/>
        <w:jc w:val="both"/>
      </w:pPr>
      <w:r w:rsidRPr="00190C6A">
        <w:t>2 стадия – дополнительно на коже появляются тонкостенные пузыри, наполненные светло-желтой жидкостью;</w:t>
      </w:r>
    </w:p>
    <w:p w14:paraId="0CF9130B" w14:textId="77777777" w:rsidR="007C7C9E" w:rsidRPr="00190C6A" w:rsidRDefault="007C7C9E" w:rsidP="004C07A0">
      <w:pPr>
        <w:pStyle w:val="aff0"/>
        <w:numPr>
          <w:ilvl w:val="0"/>
          <w:numId w:val="22"/>
        </w:numPr>
        <w:spacing w:before="60"/>
        <w:ind w:left="567" w:hanging="397"/>
        <w:contextualSpacing w:val="0"/>
        <w:jc w:val="both"/>
      </w:pPr>
      <w:r w:rsidRPr="00190C6A">
        <w:t>3 стадия – омертвление кожи на всю глубину с образованием упругих пузырей с толстой стенкой;</w:t>
      </w:r>
    </w:p>
    <w:p w14:paraId="4A5C4903" w14:textId="77777777" w:rsidR="007C7C9E" w:rsidRPr="00190C6A" w:rsidRDefault="007C7C9E" w:rsidP="004C07A0">
      <w:pPr>
        <w:pStyle w:val="aff0"/>
        <w:numPr>
          <w:ilvl w:val="0"/>
          <w:numId w:val="22"/>
        </w:numPr>
        <w:spacing w:before="60"/>
        <w:ind w:left="567" w:hanging="397"/>
        <w:contextualSpacing w:val="0"/>
        <w:jc w:val="both"/>
      </w:pPr>
      <w:r w:rsidRPr="00190C6A">
        <w:t>4 стадия – омертвление кожи и глубже лежащих мышц.</w:t>
      </w:r>
    </w:p>
    <w:p w14:paraId="5169E4E3" w14:textId="3621E9B1" w:rsidR="007C7C9E" w:rsidRPr="00190C6A" w:rsidRDefault="007A4B20" w:rsidP="00C80007">
      <w:pPr>
        <w:spacing w:before="240"/>
        <w:jc w:val="both"/>
        <w:rPr>
          <w:rFonts w:ascii="Arial" w:hAnsi="Arial" w:cs="Arial"/>
          <w:b/>
          <w:i/>
          <w:sz w:val="20"/>
        </w:rPr>
      </w:pPr>
      <w:r>
        <w:t>1</w:t>
      </w:r>
      <w:r w:rsidR="00EC4AE6">
        <w:t>2</w:t>
      </w:r>
      <w:r>
        <w:t>.</w:t>
      </w:r>
      <w:r w:rsidR="00255E2C">
        <w:t>3</w:t>
      </w:r>
      <w:r w:rsidR="007C7C9E" w:rsidRPr="00255E2C">
        <w:t>.</w:t>
      </w:r>
      <w:r w:rsidR="007C7C9E" w:rsidRPr="00C80007">
        <w:t xml:space="preserve"> Признаки </w:t>
      </w:r>
      <w:r w:rsidR="00BC0F96">
        <w:t>обморожения</w:t>
      </w:r>
      <w:r w:rsidR="007C7C9E" w:rsidRPr="00C80007">
        <w:t>:</w:t>
      </w:r>
    </w:p>
    <w:p w14:paraId="667EA869" w14:textId="77777777" w:rsidR="007C7C9E" w:rsidRPr="00190C6A" w:rsidRDefault="007C7C9E" w:rsidP="004C07A0">
      <w:pPr>
        <w:pStyle w:val="aff0"/>
        <w:numPr>
          <w:ilvl w:val="0"/>
          <w:numId w:val="22"/>
        </w:numPr>
        <w:spacing w:before="60"/>
        <w:ind w:left="567" w:hanging="397"/>
        <w:contextualSpacing w:val="0"/>
        <w:jc w:val="both"/>
      </w:pPr>
      <w:r w:rsidRPr="00190C6A">
        <w:t>бледные, холодные кожные покровы, «гусиная кожа», синюшные губы и ногти;</w:t>
      </w:r>
    </w:p>
    <w:p w14:paraId="240FBD15" w14:textId="77777777" w:rsidR="007C7C9E" w:rsidRPr="00190C6A" w:rsidRDefault="007C7C9E" w:rsidP="004C07A0">
      <w:pPr>
        <w:pStyle w:val="aff0"/>
        <w:numPr>
          <w:ilvl w:val="0"/>
          <w:numId w:val="22"/>
        </w:numPr>
        <w:spacing w:before="60"/>
        <w:ind w:left="567" w:hanging="397"/>
        <w:contextualSpacing w:val="0"/>
        <w:jc w:val="both"/>
      </w:pPr>
      <w:r w:rsidRPr="00190C6A">
        <w:t>мышечная дрожь;</w:t>
      </w:r>
    </w:p>
    <w:p w14:paraId="0AD5888D" w14:textId="77777777" w:rsidR="007C7C9E" w:rsidRPr="00190C6A" w:rsidRDefault="007C7C9E" w:rsidP="004C07A0">
      <w:pPr>
        <w:pStyle w:val="aff0"/>
        <w:numPr>
          <w:ilvl w:val="0"/>
          <w:numId w:val="22"/>
        </w:numPr>
        <w:spacing w:before="60"/>
        <w:ind w:left="567" w:hanging="397"/>
        <w:contextualSpacing w:val="0"/>
        <w:jc w:val="both"/>
      </w:pPr>
      <w:r w:rsidRPr="00190C6A">
        <w:t>заторможенность;</w:t>
      </w:r>
    </w:p>
    <w:p w14:paraId="3CE44C5C" w14:textId="77777777" w:rsidR="007C7C9E" w:rsidRPr="00190C6A" w:rsidRDefault="007C7C9E" w:rsidP="004C07A0">
      <w:pPr>
        <w:pStyle w:val="aff0"/>
        <w:numPr>
          <w:ilvl w:val="0"/>
          <w:numId w:val="22"/>
        </w:numPr>
        <w:spacing w:before="60"/>
        <w:ind w:left="567" w:hanging="397"/>
        <w:contextualSpacing w:val="0"/>
        <w:jc w:val="both"/>
      </w:pPr>
      <w:r w:rsidRPr="00190C6A">
        <w:t>учащенный пульс.</w:t>
      </w:r>
    </w:p>
    <w:p w14:paraId="1D5235AC" w14:textId="755DB694" w:rsidR="007C7C9E" w:rsidRPr="00190C6A" w:rsidRDefault="007A4B20" w:rsidP="00C80007">
      <w:pPr>
        <w:spacing w:before="240"/>
        <w:jc w:val="both"/>
      </w:pPr>
      <w:r>
        <w:t>1</w:t>
      </w:r>
      <w:r w:rsidR="00EC4AE6">
        <w:t>2</w:t>
      </w:r>
      <w:r>
        <w:t>.</w:t>
      </w:r>
      <w:r w:rsidR="00255E2C">
        <w:t xml:space="preserve">4.1. </w:t>
      </w:r>
      <w:r w:rsidR="007C7C9E" w:rsidRPr="00190C6A">
        <w:t xml:space="preserve">При сильном </w:t>
      </w:r>
      <w:r w:rsidR="00BC0F96">
        <w:t>обморожении</w:t>
      </w:r>
      <w:r w:rsidR="007C7C9E" w:rsidRPr="00190C6A">
        <w:t>:</w:t>
      </w:r>
    </w:p>
    <w:p w14:paraId="75E1CF90" w14:textId="77777777" w:rsidR="007C7C9E" w:rsidRPr="00190C6A" w:rsidRDefault="007C7C9E" w:rsidP="004C07A0">
      <w:pPr>
        <w:pStyle w:val="aff0"/>
        <w:numPr>
          <w:ilvl w:val="0"/>
          <w:numId w:val="22"/>
        </w:numPr>
        <w:spacing w:before="60"/>
        <w:ind w:left="567" w:hanging="397"/>
        <w:contextualSpacing w:val="0"/>
        <w:jc w:val="both"/>
      </w:pPr>
      <w:r w:rsidRPr="00190C6A">
        <w:t>спутанность или отсутствие сознания;</w:t>
      </w:r>
    </w:p>
    <w:p w14:paraId="72E4BD79" w14:textId="77777777" w:rsidR="007C7C9E" w:rsidRPr="00190C6A" w:rsidRDefault="007C7C9E" w:rsidP="004C07A0">
      <w:pPr>
        <w:pStyle w:val="aff0"/>
        <w:numPr>
          <w:ilvl w:val="0"/>
          <w:numId w:val="22"/>
        </w:numPr>
        <w:spacing w:before="60"/>
        <w:ind w:left="567" w:hanging="397"/>
        <w:contextualSpacing w:val="0"/>
        <w:jc w:val="both"/>
      </w:pPr>
      <w:r w:rsidRPr="00190C6A">
        <w:t>слабый редкий пульс;</w:t>
      </w:r>
    </w:p>
    <w:p w14:paraId="4C45B607" w14:textId="77777777" w:rsidR="007C7C9E" w:rsidRPr="00190C6A" w:rsidRDefault="007C7C9E" w:rsidP="004C07A0">
      <w:pPr>
        <w:pStyle w:val="aff0"/>
        <w:numPr>
          <w:ilvl w:val="0"/>
          <w:numId w:val="22"/>
        </w:numPr>
        <w:spacing w:before="60"/>
        <w:ind w:left="567" w:hanging="397"/>
        <w:contextualSpacing w:val="0"/>
        <w:jc w:val="both"/>
      </w:pPr>
      <w:r w:rsidRPr="00190C6A">
        <w:t>угнетение дыхания и кровообращения.</w:t>
      </w:r>
    </w:p>
    <w:p w14:paraId="29651A1D" w14:textId="4F3D13F0" w:rsidR="007C7C9E" w:rsidRPr="00255E2C" w:rsidRDefault="007A4B20" w:rsidP="00C80007">
      <w:pPr>
        <w:spacing w:before="240"/>
        <w:jc w:val="both"/>
      </w:pPr>
      <w:r>
        <w:t>1</w:t>
      </w:r>
      <w:r w:rsidR="00EC4AE6">
        <w:t>2</w:t>
      </w:r>
      <w:r>
        <w:t>.</w:t>
      </w:r>
      <w:r w:rsidR="00255E2C">
        <w:t>5</w:t>
      </w:r>
      <w:r w:rsidR="007C7C9E" w:rsidRPr="00255E2C">
        <w:t xml:space="preserve">. </w:t>
      </w:r>
      <w:r w:rsidR="007C7C9E" w:rsidRPr="00C80007">
        <w:t xml:space="preserve">Признаки </w:t>
      </w:r>
      <w:r w:rsidR="00BC0F96">
        <w:t>обморожения</w:t>
      </w:r>
      <w:r w:rsidR="007C7C9E" w:rsidRPr="00C80007">
        <w:t>:</w:t>
      </w:r>
    </w:p>
    <w:p w14:paraId="26A78FC5" w14:textId="77777777" w:rsidR="007C7C9E" w:rsidRPr="00190C6A" w:rsidRDefault="007C7C9E" w:rsidP="004C07A0">
      <w:pPr>
        <w:pStyle w:val="aff0"/>
        <w:numPr>
          <w:ilvl w:val="0"/>
          <w:numId w:val="22"/>
        </w:numPr>
        <w:spacing w:before="60"/>
        <w:ind w:left="567" w:hanging="397"/>
        <w:contextualSpacing w:val="0"/>
        <w:jc w:val="both"/>
      </w:pPr>
      <w:r w:rsidRPr="00190C6A">
        <w:t>изменение окраски – побледнение, после отогревая – отек, жгучая боль, покраснение;</w:t>
      </w:r>
    </w:p>
    <w:p w14:paraId="05434C1E" w14:textId="77777777" w:rsidR="007C7C9E" w:rsidRPr="00190C6A" w:rsidRDefault="007C7C9E" w:rsidP="004C07A0">
      <w:pPr>
        <w:pStyle w:val="aff0"/>
        <w:numPr>
          <w:ilvl w:val="0"/>
          <w:numId w:val="22"/>
        </w:numPr>
        <w:spacing w:before="60"/>
        <w:ind w:left="567" w:hanging="397"/>
        <w:contextualSpacing w:val="0"/>
        <w:jc w:val="both"/>
      </w:pPr>
      <w:r w:rsidRPr="00190C6A">
        <w:t xml:space="preserve">похолодание; </w:t>
      </w:r>
    </w:p>
    <w:p w14:paraId="01CBBC52" w14:textId="77777777" w:rsidR="007C7C9E" w:rsidRPr="00190C6A" w:rsidRDefault="007C7C9E" w:rsidP="004C07A0">
      <w:pPr>
        <w:pStyle w:val="aff0"/>
        <w:numPr>
          <w:ilvl w:val="0"/>
          <w:numId w:val="22"/>
        </w:numPr>
        <w:spacing w:before="60"/>
        <w:ind w:left="567" w:hanging="397"/>
        <w:contextualSpacing w:val="0"/>
        <w:jc w:val="both"/>
      </w:pPr>
      <w:r w:rsidRPr="00190C6A">
        <w:t>резкая локальная болезненность;</w:t>
      </w:r>
    </w:p>
    <w:p w14:paraId="000449B8" w14:textId="03D3C6AB" w:rsidR="007C7C9E" w:rsidRDefault="007C7C9E" w:rsidP="004C07A0">
      <w:pPr>
        <w:pStyle w:val="aff0"/>
        <w:numPr>
          <w:ilvl w:val="0"/>
          <w:numId w:val="22"/>
        </w:numPr>
        <w:spacing w:before="60"/>
        <w:ind w:left="567" w:hanging="397"/>
        <w:contextualSpacing w:val="0"/>
        <w:jc w:val="both"/>
      </w:pPr>
      <w:r w:rsidRPr="00190C6A">
        <w:t>снижение чувствительности;</w:t>
      </w:r>
    </w:p>
    <w:p w14:paraId="6E79438B" w14:textId="2A896380" w:rsidR="00255E2C" w:rsidRDefault="00255E2C" w:rsidP="004C07A0">
      <w:pPr>
        <w:pStyle w:val="aff0"/>
        <w:numPr>
          <w:ilvl w:val="0"/>
          <w:numId w:val="22"/>
        </w:numPr>
        <w:spacing w:before="60"/>
        <w:ind w:left="567" w:hanging="397"/>
        <w:contextualSpacing w:val="0"/>
        <w:jc w:val="both"/>
      </w:pPr>
      <w:r w:rsidRPr="00190C6A">
        <w:t>отечность;</w:t>
      </w:r>
    </w:p>
    <w:p w14:paraId="73BADD8B" w14:textId="5CAB33E2" w:rsidR="00255E2C" w:rsidRDefault="00255E2C" w:rsidP="004C07A0">
      <w:pPr>
        <w:pStyle w:val="aff0"/>
        <w:numPr>
          <w:ilvl w:val="0"/>
          <w:numId w:val="22"/>
        </w:numPr>
        <w:spacing w:before="60"/>
        <w:ind w:left="567" w:hanging="397"/>
        <w:contextualSpacing w:val="0"/>
        <w:jc w:val="both"/>
      </w:pPr>
      <w:r>
        <w:t>кожные пузыри.</w:t>
      </w:r>
    </w:p>
    <w:p w14:paraId="2A630943" w14:textId="77777777" w:rsidR="00255E2C" w:rsidRDefault="00255E2C" w:rsidP="00255E2C">
      <w:pPr>
        <w:pStyle w:val="aff0"/>
        <w:spacing w:before="240"/>
        <w:ind w:left="0"/>
        <w:jc w:val="both"/>
      </w:pPr>
    </w:p>
    <w:p w14:paraId="26DD1493" w14:textId="578402FD" w:rsidR="00255E2C" w:rsidRPr="00C80007" w:rsidRDefault="007A4B20" w:rsidP="00255E2C">
      <w:pPr>
        <w:pStyle w:val="aff0"/>
        <w:spacing w:before="240"/>
        <w:ind w:left="0"/>
        <w:jc w:val="both"/>
        <w:rPr>
          <w:rFonts w:eastAsia="Calibri"/>
        </w:rPr>
      </w:pPr>
      <w:r>
        <w:t>1</w:t>
      </w:r>
      <w:r w:rsidR="00EC4AE6">
        <w:t>2</w:t>
      </w:r>
      <w:r>
        <w:t>.</w:t>
      </w:r>
      <w:r w:rsidR="00255E2C" w:rsidRPr="00255E2C">
        <w:t xml:space="preserve">5.1. </w:t>
      </w:r>
      <w:r w:rsidR="00255E2C" w:rsidRPr="00C80007">
        <w:rPr>
          <w:rFonts w:eastAsia="Calibri"/>
        </w:rPr>
        <w:t xml:space="preserve">Первая помощи при </w:t>
      </w:r>
      <w:r w:rsidR="00BC0F96">
        <w:t>обморожении</w:t>
      </w:r>
      <w:r w:rsidR="00DB7106">
        <w:t>:</w:t>
      </w:r>
    </w:p>
    <w:p w14:paraId="0A6B0B2B" w14:textId="14B20955" w:rsidR="00255E2C" w:rsidRPr="00190C6A" w:rsidRDefault="00255E2C" w:rsidP="00255E2C">
      <w:pPr>
        <w:pStyle w:val="aff0"/>
        <w:numPr>
          <w:ilvl w:val="0"/>
          <w:numId w:val="22"/>
        </w:numPr>
        <w:spacing w:before="60"/>
        <w:ind w:left="567" w:hanging="397"/>
        <w:contextualSpacing w:val="0"/>
        <w:jc w:val="both"/>
      </w:pPr>
      <w:r w:rsidRPr="00190C6A">
        <w:t xml:space="preserve">вызовите </w:t>
      </w:r>
      <w:r w:rsidR="00F76F3B">
        <w:t>скорую</w:t>
      </w:r>
      <w:r w:rsidR="00F76F3B" w:rsidRPr="00190C6A">
        <w:t xml:space="preserve"> </w:t>
      </w:r>
      <w:r w:rsidRPr="00190C6A">
        <w:t>помощь</w:t>
      </w:r>
      <w:r w:rsidR="00F76F3B">
        <w:t>/работников здравпункта</w:t>
      </w:r>
      <w:r w:rsidRPr="00190C6A">
        <w:t>;</w:t>
      </w:r>
    </w:p>
    <w:p w14:paraId="47983A33" w14:textId="77777777" w:rsidR="00255E2C" w:rsidRPr="00190C6A" w:rsidRDefault="00255E2C" w:rsidP="00255E2C">
      <w:pPr>
        <w:pStyle w:val="aff0"/>
        <w:numPr>
          <w:ilvl w:val="0"/>
          <w:numId w:val="22"/>
        </w:numPr>
        <w:spacing w:before="60"/>
        <w:ind w:left="567" w:hanging="397"/>
        <w:contextualSpacing w:val="0"/>
        <w:jc w:val="both"/>
      </w:pPr>
      <w:r w:rsidRPr="00190C6A">
        <w:t xml:space="preserve">постепенно в течение 40-60 мин согревайте обмороженные участки тела теплой водой, начиная с 20 до 40 </w:t>
      </w:r>
      <w:r w:rsidRPr="00190C6A">
        <w:sym w:font="Symbol" w:char="F0B0"/>
      </w:r>
      <w:r w:rsidRPr="00190C6A">
        <w:t>С. Затем укутайте теплой одеждой.</w:t>
      </w:r>
    </w:p>
    <w:p w14:paraId="59C7EC4B" w14:textId="1A16AE3A" w:rsidR="007C7C9E" w:rsidRPr="00190C6A" w:rsidRDefault="007A4B20" w:rsidP="00C80007">
      <w:pPr>
        <w:spacing w:before="240"/>
        <w:rPr>
          <w:rFonts w:eastAsia="Calibri"/>
          <w:b/>
        </w:rPr>
      </w:pPr>
      <w:r>
        <w:rPr>
          <w:rFonts w:eastAsia="Calibri"/>
        </w:rPr>
        <w:t>1</w:t>
      </w:r>
      <w:r w:rsidR="00EC4AE6">
        <w:rPr>
          <w:rFonts w:eastAsia="Calibri"/>
        </w:rPr>
        <w:t>2</w:t>
      </w:r>
      <w:r>
        <w:rPr>
          <w:rFonts w:eastAsia="Calibri"/>
        </w:rPr>
        <w:t>.</w:t>
      </w:r>
      <w:r w:rsidR="00255E2C">
        <w:rPr>
          <w:rFonts w:eastAsia="Calibri"/>
        </w:rPr>
        <w:t>5</w:t>
      </w:r>
      <w:r w:rsidR="007C7C9E" w:rsidRPr="00190C6A">
        <w:rPr>
          <w:rFonts w:eastAsia="Calibri"/>
        </w:rPr>
        <w:t>.</w:t>
      </w:r>
      <w:r w:rsidR="00255E2C">
        <w:rPr>
          <w:rFonts w:eastAsia="Calibri"/>
        </w:rPr>
        <w:t xml:space="preserve">2. </w:t>
      </w:r>
      <w:r w:rsidR="007C7C9E" w:rsidRPr="00C80007">
        <w:rPr>
          <w:rFonts w:eastAsia="Calibri"/>
        </w:rPr>
        <w:t xml:space="preserve">Первая помощь при легком </w:t>
      </w:r>
      <w:r w:rsidR="00BC0F96">
        <w:t>обморожении</w:t>
      </w:r>
      <w:r w:rsidR="007C7C9E" w:rsidRPr="00C80007">
        <w:rPr>
          <w:rFonts w:eastAsia="Calibri"/>
        </w:rPr>
        <w:t>:</w:t>
      </w:r>
    </w:p>
    <w:p w14:paraId="65C0E30B" w14:textId="77777777" w:rsidR="007C7C9E" w:rsidRPr="00190C6A" w:rsidRDefault="007C7C9E" w:rsidP="004C07A0">
      <w:pPr>
        <w:pStyle w:val="aff0"/>
        <w:numPr>
          <w:ilvl w:val="0"/>
          <w:numId w:val="22"/>
        </w:numPr>
        <w:spacing w:before="60"/>
        <w:ind w:left="567" w:hanging="397"/>
        <w:contextualSpacing w:val="0"/>
        <w:jc w:val="both"/>
      </w:pPr>
      <w:r w:rsidRPr="00190C6A">
        <w:t>поместите пострадавшего в теплое помещение;</w:t>
      </w:r>
    </w:p>
    <w:p w14:paraId="33D3091E" w14:textId="77777777" w:rsidR="007C7C9E" w:rsidRPr="00190C6A" w:rsidRDefault="007C7C9E" w:rsidP="004C07A0">
      <w:pPr>
        <w:pStyle w:val="aff0"/>
        <w:numPr>
          <w:ilvl w:val="0"/>
          <w:numId w:val="22"/>
        </w:numPr>
        <w:spacing w:before="60"/>
        <w:ind w:left="567" w:hanging="397"/>
        <w:contextualSpacing w:val="0"/>
        <w:jc w:val="both"/>
      </w:pPr>
      <w:r w:rsidRPr="00190C6A">
        <w:lastRenderedPageBreak/>
        <w:t>снимите мокрую одежду/обувь;</w:t>
      </w:r>
    </w:p>
    <w:p w14:paraId="4211A1DC" w14:textId="77777777" w:rsidR="007C7C9E" w:rsidRPr="00190C6A" w:rsidRDefault="007C7C9E" w:rsidP="004C07A0">
      <w:pPr>
        <w:pStyle w:val="aff0"/>
        <w:numPr>
          <w:ilvl w:val="0"/>
          <w:numId w:val="22"/>
        </w:numPr>
        <w:spacing w:before="60"/>
        <w:ind w:left="567" w:hanging="397"/>
        <w:contextualSpacing w:val="0"/>
        <w:jc w:val="both"/>
      </w:pPr>
      <w:r w:rsidRPr="00190C6A">
        <w:t>переоденьте в сухую одежду;</w:t>
      </w:r>
    </w:p>
    <w:p w14:paraId="397B4638" w14:textId="77777777" w:rsidR="007C7C9E" w:rsidRPr="00190C6A" w:rsidRDefault="007C7C9E" w:rsidP="004C07A0">
      <w:pPr>
        <w:pStyle w:val="aff0"/>
        <w:numPr>
          <w:ilvl w:val="0"/>
          <w:numId w:val="22"/>
        </w:numPr>
        <w:spacing w:before="60"/>
        <w:ind w:left="567" w:hanging="397"/>
        <w:contextualSpacing w:val="0"/>
        <w:jc w:val="both"/>
      </w:pPr>
      <w:r w:rsidRPr="00190C6A">
        <w:t>препятствуйте засыпанию пострадавшего;</w:t>
      </w:r>
    </w:p>
    <w:p w14:paraId="4941AF41" w14:textId="77777777" w:rsidR="007C7C9E" w:rsidRPr="00190C6A" w:rsidRDefault="007C7C9E" w:rsidP="004C07A0">
      <w:pPr>
        <w:pStyle w:val="aff0"/>
        <w:numPr>
          <w:ilvl w:val="0"/>
          <w:numId w:val="22"/>
        </w:numPr>
        <w:spacing w:before="60"/>
        <w:ind w:left="567" w:hanging="397"/>
        <w:contextualSpacing w:val="0"/>
        <w:jc w:val="both"/>
      </w:pPr>
      <w:r w:rsidRPr="00190C6A">
        <w:t>дайте пострадавшему теплое питье;</w:t>
      </w:r>
    </w:p>
    <w:p w14:paraId="77ED3371" w14:textId="77777777" w:rsidR="007C7C9E" w:rsidRPr="00190C6A" w:rsidRDefault="007C7C9E" w:rsidP="004C07A0">
      <w:pPr>
        <w:pStyle w:val="aff0"/>
        <w:numPr>
          <w:ilvl w:val="0"/>
          <w:numId w:val="22"/>
        </w:numPr>
        <w:spacing w:before="60"/>
        <w:ind w:left="567" w:hanging="397"/>
        <w:contextualSpacing w:val="0"/>
        <w:jc w:val="both"/>
      </w:pPr>
      <w:r w:rsidRPr="00190C6A">
        <w:t>укутайте одеялом и напоите горячим сладким чаем;</w:t>
      </w:r>
    </w:p>
    <w:p w14:paraId="61DB664B" w14:textId="0D1CB150" w:rsidR="007C7C9E" w:rsidRPr="00190C6A" w:rsidRDefault="007C7C9E" w:rsidP="004C07A0">
      <w:pPr>
        <w:pStyle w:val="aff0"/>
        <w:numPr>
          <w:ilvl w:val="0"/>
          <w:numId w:val="22"/>
        </w:numPr>
        <w:spacing w:before="60"/>
        <w:ind w:left="567" w:hanging="397"/>
        <w:contextualSpacing w:val="0"/>
        <w:jc w:val="both"/>
      </w:pPr>
      <w:r w:rsidRPr="00190C6A">
        <w:t xml:space="preserve">вызовите </w:t>
      </w:r>
      <w:r w:rsidR="00F76F3B">
        <w:t>скорую</w:t>
      </w:r>
      <w:r w:rsidR="00F76F3B" w:rsidRPr="00190C6A">
        <w:t xml:space="preserve"> </w:t>
      </w:r>
      <w:r w:rsidRPr="00190C6A">
        <w:t>помощь</w:t>
      </w:r>
      <w:r w:rsidR="00F76F3B">
        <w:t>/работников здравпункта</w:t>
      </w:r>
      <w:r w:rsidRPr="00190C6A">
        <w:t>;</w:t>
      </w:r>
    </w:p>
    <w:p w14:paraId="38F028FB" w14:textId="77777777" w:rsidR="007C7C9E" w:rsidRPr="00190C6A" w:rsidRDefault="007C7C9E" w:rsidP="004C07A0">
      <w:pPr>
        <w:pStyle w:val="aff0"/>
        <w:numPr>
          <w:ilvl w:val="0"/>
          <w:numId w:val="22"/>
        </w:numPr>
        <w:spacing w:before="60"/>
        <w:ind w:left="567" w:hanging="397"/>
        <w:contextualSpacing w:val="0"/>
        <w:jc w:val="both"/>
      </w:pPr>
      <w:r w:rsidRPr="00190C6A">
        <w:t>при отсутствии сознания, восстановите проходимость дыхательных путей;</w:t>
      </w:r>
    </w:p>
    <w:p w14:paraId="706107F0" w14:textId="77777777" w:rsidR="007C7C9E" w:rsidRPr="00190C6A" w:rsidRDefault="007C7C9E" w:rsidP="004C07A0">
      <w:pPr>
        <w:pStyle w:val="aff0"/>
        <w:numPr>
          <w:ilvl w:val="0"/>
          <w:numId w:val="22"/>
        </w:numPr>
        <w:spacing w:before="60"/>
        <w:ind w:left="567" w:hanging="397"/>
        <w:contextualSpacing w:val="0"/>
        <w:jc w:val="both"/>
      </w:pPr>
      <w:r w:rsidRPr="00190C6A">
        <w:t>при отсутствии сердцебиения и дыхания приступите к сердечно-легочной реанимации.</w:t>
      </w:r>
    </w:p>
    <w:p w14:paraId="252276B7" w14:textId="77777777" w:rsidR="00F76F3B" w:rsidRDefault="00F76F3B" w:rsidP="00C80007">
      <w:pPr>
        <w:pStyle w:val="aff0"/>
        <w:spacing w:before="240"/>
        <w:ind w:left="0"/>
        <w:jc w:val="both"/>
        <w:rPr>
          <w:rFonts w:eastAsia="Calibri"/>
        </w:rPr>
      </w:pPr>
    </w:p>
    <w:p w14:paraId="5CEA7365" w14:textId="7768511F" w:rsidR="007C7C9E" w:rsidRPr="00C80007" w:rsidRDefault="007A4B20" w:rsidP="00C80007">
      <w:pPr>
        <w:pStyle w:val="aff0"/>
        <w:spacing w:before="240"/>
        <w:ind w:left="0"/>
        <w:jc w:val="both"/>
      </w:pPr>
      <w:r>
        <w:rPr>
          <w:rFonts w:eastAsia="Calibri"/>
        </w:rPr>
        <w:t>1</w:t>
      </w:r>
      <w:r w:rsidR="00EC4AE6">
        <w:rPr>
          <w:rFonts w:eastAsia="Calibri"/>
        </w:rPr>
        <w:t>2</w:t>
      </w:r>
      <w:r>
        <w:rPr>
          <w:rFonts w:eastAsia="Calibri"/>
        </w:rPr>
        <w:t>.</w:t>
      </w:r>
      <w:r w:rsidR="00255E2C">
        <w:rPr>
          <w:rFonts w:eastAsia="Calibri"/>
        </w:rPr>
        <w:t>5.3.</w:t>
      </w:r>
      <w:r w:rsidR="00255E2C">
        <w:t xml:space="preserve"> З</w:t>
      </w:r>
      <w:r w:rsidR="00255E2C" w:rsidRPr="00255E2C">
        <w:t>апрещ</w:t>
      </w:r>
      <w:r w:rsidR="00086316">
        <w:t>ается</w:t>
      </w:r>
      <w:r w:rsidR="00255E2C">
        <w:t>:</w:t>
      </w:r>
    </w:p>
    <w:p w14:paraId="2959DFA1" w14:textId="77777777" w:rsidR="007C7C9E" w:rsidRPr="00190C6A" w:rsidRDefault="007C7C9E" w:rsidP="004C07A0">
      <w:pPr>
        <w:pStyle w:val="aff0"/>
        <w:numPr>
          <w:ilvl w:val="0"/>
          <w:numId w:val="22"/>
        </w:numPr>
        <w:spacing w:before="60"/>
        <w:ind w:left="567" w:hanging="397"/>
        <w:contextualSpacing w:val="0"/>
        <w:jc w:val="both"/>
      </w:pPr>
      <w:r w:rsidRPr="00190C6A">
        <w:t>отогревать пострадавшего слишком быстро;</w:t>
      </w:r>
    </w:p>
    <w:p w14:paraId="77E4F994" w14:textId="77777777" w:rsidR="007C7C9E" w:rsidRPr="00190C6A" w:rsidRDefault="007C7C9E" w:rsidP="004C07A0">
      <w:pPr>
        <w:pStyle w:val="aff0"/>
        <w:numPr>
          <w:ilvl w:val="0"/>
          <w:numId w:val="22"/>
        </w:numPr>
        <w:spacing w:before="60"/>
        <w:ind w:left="567" w:hanging="397"/>
        <w:contextualSpacing w:val="0"/>
        <w:jc w:val="both"/>
      </w:pPr>
      <w:r w:rsidRPr="00190C6A">
        <w:t>погружать пострадавшего полностью в теплую воду (это ведет к риску развития сердечной слабости);</w:t>
      </w:r>
    </w:p>
    <w:p w14:paraId="264797A8" w14:textId="77777777" w:rsidR="007C7C9E" w:rsidRPr="00190C6A" w:rsidRDefault="007C7C9E" w:rsidP="004C07A0">
      <w:pPr>
        <w:pStyle w:val="aff0"/>
        <w:numPr>
          <w:ilvl w:val="0"/>
          <w:numId w:val="22"/>
        </w:numPr>
        <w:spacing w:before="60"/>
        <w:ind w:left="567" w:hanging="397"/>
        <w:contextualSpacing w:val="0"/>
        <w:jc w:val="both"/>
      </w:pPr>
      <w:r w:rsidRPr="00190C6A">
        <w:t>применять алкоголь;</w:t>
      </w:r>
    </w:p>
    <w:p w14:paraId="2391C94C" w14:textId="77777777" w:rsidR="007C7C9E" w:rsidRPr="00190C6A" w:rsidRDefault="007C7C9E" w:rsidP="004C07A0">
      <w:pPr>
        <w:pStyle w:val="aff0"/>
        <w:numPr>
          <w:ilvl w:val="0"/>
          <w:numId w:val="22"/>
        </w:numPr>
        <w:spacing w:before="60"/>
        <w:ind w:left="567" w:hanging="397"/>
        <w:contextualSpacing w:val="0"/>
        <w:jc w:val="both"/>
      </w:pPr>
      <w:r w:rsidRPr="00190C6A">
        <w:t>согревать грелками и горячей водой выше 40</w:t>
      </w:r>
      <w:r w:rsidRPr="00190C6A">
        <w:sym w:font="Symbol" w:char="F0B0"/>
      </w:r>
      <w:r w:rsidRPr="00190C6A">
        <w:t>С (это ведет к опасности ожогов);</w:t>
      </w:r>
    </w:p>
    <w:p w14:paraId="2AE4241B" w14:textId="77777777" w:rsidR="007C7C9E" w:rsidRPr="00190C6A" w:rsidRDefault="007C7C9E" w:rsidP="004C07A0">
      <w:pPr>
        <w:pStyle w:val="aff0"/>
        <w:numPr>
          <w:ilvl w:val="0"/>
          <w:numId w:val="22"/>
        </w:numPr>
        <w:spacing w:before="60"/>
        <w:ind w:left="567" w:hanging="397"/>
        <w:contextualSpacing w:val="0"/>
        <w:jc w:val="both"/>
      </w:pPr>
      <w:r w:rsidRPr="00190C6A">
        <w:t>растирать кожу снегом или грубой тканью;</w:t>
      </w:r>
    </w:p>
    <w:p w14:paraId="0D49DBD4" w14:textId="77777777" w:rsidR="007C7C9E" w:rsidRPr="00190C6A" w:rsidRDefault="007C7C9E" w:rsidP="004C07A0">
      <w:pPr>
        <w:pStyle w:val="aff0"/>
        <w:numPr>
          <w:ilvl w:val="0"/>
          <w:numId w:val="22"/>
        </w:numPr>
        <w:spacing w:before="60"/>
        <w:ind w:left="567" w:hanging="397"/>
        <w:contextualSpacing w:val="0"/>
        <w:jc w:val="both"/>
      </w:pPr>
      <w:r w:rsidRPr="00190C6A">
        <w:t>вскрывать пузыри.</w:t>
      </w:r>
    </w:p>
    <w:p w14:paraId="65831A72" w14:textId="64901EBC" w:rsidR="007C7C9E" w:rsidRPr="00190C6A" w:rsidRDefault="007C7C9E" w:rsidP="007C7C9E">
      <w:pPr>
        <w:spacing w:after="240"/>
        <w:jc w:val="both"/>
        <w:outlineLvl w:val="0"/>
        <w:rPr>
          <w:rFonts w:ascii="Arial" w:hAnsi="Arial" w:cs="Arial"/>
          <w:b/>
          <w:caps/>
          <w:sz w:val="32"/>
          <w:szCs w:val="32"/>
        </w:rPr>
      </w:pPr>
      <w:r w:rsidRPr="00190C6A">
        <w:br w:type="page"/>
      </w:r>
      <w:bookmarkStart w:id="131" w:name="_Toc493248812"/>
      <w:bookmarkStart w:id="132" w:name="_Toc534812017"/>
      <w:bookmarkStart w:id="133" w:name="_Toc536438750"/>
      <w:bookmarkStart w:id="134" w:name="_Toc42088636"/>
      <w:bookmarkStart w:id="135" w:name="_Toc116052832"/>
      <w:bookmarkStart w:id="136" w:name="_Toc121471277"/>
      <w:r w:rsidR="007A4B20">
        <w:rPr>
          <w:rFonts w:ascii="Arial" w:hAnsi="Arial" w:cs="Arial"/>
          <w:b/>
          <w:sz w:val="32"/>
          <w:szCs w:val="32"/>
        </w:rPr>
        <w:lastRenderedPageBreak/>
        <w:t>1</w:t>
      </w:r>
      <w:r w:rsidR="00EC4AE6">
        <w:rPr>
          <w:rFonts w:ascii="Arial" w:hAnsi="Arial" w:cs="Arial"/>
          <w:b/>
          <w:sz w:val="32"/>
          <w:szCs w:val="32"/>
        </w:rPr>
        <w:t>3</w:t>
      </w:r>
      <w:r w:rsidR="007A4B20">
        <w:rPr>
          <w:rFonts w:ascii="Arial" w:hAnsi="Arial" w:cs="Arial"/>
          <w:b/>
          <w:sz w:val="32"/>
          <w:szCs w:val="32"/>
        </w:rPr>
        <w:t>.</w:t>
      </w:r>
      <w:r w:rsidRPr="00190C6A">
        <w:rPr>
          <w:rFonts w:ascii="Arial" w:hAnsi="Arial" w:cs="Arial"/>
          <w:b/>
          <w:sz w:val="32"/>
          <w:szCs w:val="32"/>
        </w:rPr>
        <w:t xml:space="preserve"> </w:t>
      </w:r>
      <w:bookmarkEnd w:id="131"/>
      <w:r w:rsidRPr="00190C6A">
        <w:rPr>
          <w:rFonts w:ascii="Arial" w:hAnsi="Arial" w:cs="Arial"/>
          <w:b/>
          <w:sz w:val="32"/>
          <w:szCs w:val="32"/>
        </w:rPr>
        <w:t>ПЕРВАЯ ПОМОЩЬ ПРИ ОБМОРОКЕ</w:t>
      </w:r>
      <w:bookmarkEnd w:id="132"/>
      <w:bookmarkEnd w:id="133"/>
      <w:bookmarkEnd w:id="134"/>
      <w:bookmarkEnd w:id="135"/>
      <w:bookmarkEnd w:id="136"/>
      <w:r w:rsidRPr="00190C6A">
        <w:rPr>
          <w:rFonts w:ascii="Arial" w:hAnsi="Arial" w:cs="Arial"/>
          <w:b/>
          <w:sz w:val="32"/>
          <w:szCs w:val="32"/>
        </w:rPr>
        <w:t xml:space="preserve"> </w:t>
      </w:r>
    </w:p>
    <w:p w14:paraId="4ED61B24" w14:textId="76608CF0" w:rsidR="007C7C9E" w:rsidRPr="00190C6A" w:rsidRDefault="00EC4AE6" w:rsidP="00C80007">
      <w:pPr>
        <w:pStyle w:val="aff2"/>
        <w:spacing w:before="240" w:after="0"/>
        <w:ind w:left="0"/>
        <w:jc w:val="both"/>
      </w:pPr>
      <w:r>
        <w:t>13</w:t>
      </w:r>
      <w:r w:rsidR="007A4B20">
        <w:t>.</w:t>
      </w:r>
      <w:r w:rsidR="00F76F3B">
        <w:t>1</w:t>
      </w:r>
      <w:r w:rsidR="00255E2C">
        <w:t xml:space="preserve">. </w:t>
      </w:r>
      <w:r w:rsidR="007C7C9E" w:rsidRPr="00190C6A">
        <w:t xml:space="preserve">В предобморочном состоянии жалобы на головокружение, тошноту, стеснение в груди, недостаток воздуха, потемнение в глазах. </w:t>
      </w:r>
    </w:p>
    <w:p w14:paraId="06DC1484" w14:textId="7CA44F43" w:rsidR="007C7C9E" w:rsidRPr="00190C6A" w:rsidRDefault="007A4B20" w:rsidP="00C80007">
      <w:pPr>
        <w:pStyle w:val="aff2"/>
        <w:spacing w:before="240" w:after="0"/>
        <w:ind w:left="0"/>
        <w:jc w:val="both"/>
      </w:pPr>
      <w:r>
        <w:t>1</w:t>
      </w:r>
      <w:r w:rsidR="00EC4AE6">
        <w:t>3</w:t>
      </w:r>
      <w:r>
        <w:t>.</w:t>
      </w:r>
      <w:r w:rsidR="00F76F3B">
        <w:t>2</w:t>
      </w:r>
      <w:r w:rsidR="00255E2C">
        <w:t xml:space="preserve">. </w:t>
      </w:r>
      <w:r w:rsidR="007C7C9E" w:rsidRPr="00190C6A">
        <w:t>Если есть пульс на сонной артерии, пострадавшего следует:</w:t>
      </w:r>
    </w:p>
    <w:p w14:paraId="440BB6AA" w14:textId="77777777" w:rsidR="007C7C9E" w:rsidRPr="00190C6A" w:rsidRDefault="007C7C9E" w:rsidP="004C07A0">
      <w:pPr>
        <w:pStyle w:val="aff2"/>
        <w:numPr>
          <w:ilvl w:val="0"/>
          <w:numId w:val="22"/>
        </w:numPr>
        <w:spacing w:before="60" w:after="0"/>
        <w:ind w:left="567" w:hanging="397"/>
        <w:jc w:val="both"/>
      </w:pPr>
      <w:r w:rsidRPr="00190C6A">
        <w:t>уложить, опустив голову несколько ниже туловища;</w:t>
      </w:r>
    </w:p>
    <w:p w14:paraId="106B5FC4" w14:textId="77777777" w:rsidR="007C7C9E" w:rsidRPr="00190C6A" w:rsidRDefault="007C7C9E" w:rsidP="004C07A0">
      <w:pPr>
        <w:pStyle w:val="aff0"/>
        <w:widowControl w:val="0"/>
        <w:numPr>
          <w:ilvl w:val="0"/>
          <w:numId w:val="22"/>
        </w:numPr>
        <w:spacing w:before="60"/>
        <w:ind w:left="567" w:hanging="397"/>
        <w:contextualSpacing w:val="0"/>
        <w:jc w:val="both"/>
      </w:pPr>
      <w:r w:rsidRPr="00190C6A">
        <w:t>освободить грудную клетку от одежды и расстегнуть поясной ремень;</w:t>
      </w:r>
    </w:p>
    <w:p w14:paraId="0245AB0A" w14:textId="77777777" w:rsidR="007C7C9E" w:rsidRPr="00190C6A" w:rsidRDefault="007C7C9E" w:rsidP="004C07A0">
      <w:pPr>
        <w:pStyle w:val="aff2"/>
        <w:numPr>
          <w:ilvl w:val="0"/>
          <w:numId w:val="22"/>
        </w:numPr>
        <w:spacing w:before="60" w:after="0"/>
        <w:ind w:left="567" w:hanging="397"/>
        <w:jc w:val="both"/>
      </w:pPr>
      <w:r w:rsidRPr="00190C6A">
        <w:t xml:space="preserve">обеспечить приток свежего воздуха; </w:t>
      </w:r>
    </w:p>
    <w:p w14:paraId="45BF4106" w14:textId="77777777" w:rsidR="007C7C9E" w:rsidRPr="00190C6A" w:rsidRDefault="007C7C9E" w:rsidP="004C07A0">
      <w:pPr>
        <w:pStyle w:val="aff2"/>
        <w:numPr>
          <w:ilvl w:val="0"/>
          <w:numId w:val="22"/>
        </w:numPr>
        <w:spacing w:before="60" w:after="0"/>
        <w:ind w:left="567" w:hanging="397"/>
        <w:jc w:val="both"/>
      </w:pPr>
      <w:r w:rsidRPr="00190C6A">
        <w:t>лицо и грудь смочить холодной водой;</w:t>
      </w:r>
    </w:p>
    <w:p w14:paraId="552E6B55" w14:textId="77777777" w:rsidR="007C7C9E" w:rsidRPr="00190C6A" w:rsidRDefault="007C7C9E" w:rsidP="004C07A0">
      <w:pPr>
        <w:pStyle w:val="aff2"/>
        <w:numPr>
          <w:ilvl w:val="0"/>
          <w:numId w:val="22"/>
        </w:numPr>
        <w:spacing w:before="60" w:after="0"/>
        <w:ind w:left="567" w:hanging="397"/>
        <w:jc w:val="both"/>
      </w:pPr>
      <w:r w:rsidRPr="00190C6A">
        <w:t>дать пострадавшему выпить холодной воды;</w:t>
      </w:r>
    </w:p>
    <w:p w14:paraId="70D878CA" w14:textId="77777777" w:rsidR="007C7C9E" w:rsidRPr="00190C6A" w:rsidRDefault="007C7C9E" w:rsidP="004C07A0">
      <w:pPr>
        <w:pStyle w:val="aff2"/>
        <w:numPr>
          <w:ilvl w:val="0"/>
          <w:numId w:val="22"/>
        </w:numPr>
        <w:spacing w:before="60" w:after="0"/>
        <w:ind w:left="567" w:hanging="397"/>
        <w:jc w:val="both"/>
      </w:pPr>
      <w:r w:rsidRPr="00190C6A">
        <w:t xml:space="preserve">давать нюхать нашатырный спирт. </w:t>
      </w:r>
    </w:p>
    <w:p w14:paraId="3B9EC037" w14:textId="3012943C" w:rsidR="007C7C9E" w:rsidRPr="00190C6A" w:rsidRDefault="00EC4AE6" w:rsidP="00C80007">
      <w:pPr>
        <w:pStyle w:val="aff2"/>
        <w:spacing w:before="240" w:after="0"/>
        <w:ind w:left="0"/>
        <w:jc w:val="both"/>
      </w:pPr>
      <w:r>
        <w:t>13</w:t>
      </w:r>
      <w:r w:rsidR="007A4B20">
        <w:t>.</w:t>
      </w:r>
      <w:r w:rsidR="00F76F3B">
        <w:t>3</w:t>
      </w:r>
      <w:r w:rsidR="00255E2C">
        <w:t xml:space="preserve">. </w:t>
      </w:r>
      <w:r w:rsidR="007C7C9E" w:rsidRPr="00190C6A">
        <w:t>Если в течении трех минут сознание не появилось – повернуть пострадавшего на живот приложить холод к голове. Если нет пульса на сонной артерии – приступить к комплексу реанимации. Во всех случаях обморока необходимо вызвать врача. В случаях голодного обморока – напоить сладким чаем.</w:t>
      </w:r>
    </w:p>
    <w:p w14:paraId="5440C7EF" w14:textId="461AA774" w:rsidR="007C7C9E" w:rsidRPr="00C80007" w:rsidRDefault="007A4B20" w:rsidP="00C80007">
      <w:pPr>
        <w:pStyle w:val="aff2"/>
        <w:spacing w:before="240" w:after="0"/>
        <w:ind w:left="0"/>
        <w:jc w:val="both"/>
      </w:pPr>
      <w:r>
        <w:t>1</w:t>
      </w:r>
      <w:r w:rsidR="00EC4AE6">
        <w:t>3</w:t>
      </w:r>
      <w:r>
        <w:t>.</w:t>
      </w:r>
      <w:r w:rsidR="00F76F3B">
        <w:t>4</w:t>
      </w:r>
      <w:r w:rsidR="00255E2C" w:rsidRPr="00C80007">
        <w:t xml:space="preserve">. </w:t>
      </w:r>
      <w:r w:rsidR="00255E2C" w:rsidRPr="00255E2C">
        <w:t>Недопустимо</w:t>
      </w:r>
      <w:r w:rsidR="00255E2C">
        <w:t>:</w:t>
      </w:r>
    </w:p>
    <w:p w14:paraId="54430061" w14:textId="77777777" w:rsidR="007C7C9E" w:rsidRPr="00190C6A" w:rsidRDefault="007C7C9E" w:rsidP="004C07A0">
      <w:pPr>
        <w:pStyle w:val="aff2"/>
        <w:numPr>
          <w:ilvl w:val="0"/>
          <w:numId w:val="22"/>
        </w:numPr>
        <w:spacing w:before="60" w:after="0"/>
        <w:ind w:left="567" w:hanging="397"/>
        <w:jc w:val="both"/>
      </w:pPr>
      <w:r w:rsidRPr="00190C6A">
        <w:t>прикладывать грелку к животу или пояснице при болях в животе или повторных обмороках;</w:t>
      </w:r>
    </w:p>
    <w:p w14:paraId="297259F0" w14:textId="77777777" w:rsidR="007C7C9E" w:rsidRPr="00190C6A" w:rsidRDefault="007C7C9E" w:rsidP="004C07A0">
      <w:pPr>
        <w:pStyle w:val="aff2"/>
        <w:numPr>
          <w:ilvl w:val="0"/>
          <w:numId w:val="22"/>
        </w:numPr>
        <w:spacing w:before="60" w:after="0"/>
        <w:ind w:left="567" w:hanging="397"/>
        <w:jc w:val="both"/>
      </w:pPr>
      <w:r w:rsidRPr="00190C6A">
        <w:t>кормить в случаях голодного обморока.</w:t>
      </w:r>
    </w:p>
    <w:p w14:paraId="22F117B8" w14:textId="50384B09" w:rsidR="007C7C9E" w:rsidRPr="00190C6A" w:rsidRDefault="007C7C9E" w:rsidP="007C7C9E">
      <w:pPr>
        <w:pStyle w:val="aff0"/>
        <w:spacing w:after="240"/>
        <w:ind w:left="0"/>
        <w:jc w:val="both"/>
        <w:outlineLvl w:val="0"/>
        <w:rPr>
          <w:rFonts w:ascii="Arial" w:hAnsi="Arial" w:cs="Arial"/>
          <w:b/>
          <w:caps/>
          <w:sz w:val="32"/>
          <w:szCs w:val="32"/>
        </w:rPr>
      </w:pPr>
      <w:r w:rsidRPr="00190C6A">
        <w:br w:type="page"/>
      </w:r>
      <w:bookmarkStart w:id="137" w:name="_Toc116052833"/>
      <w:bookmarkStart w:id="138" w:name="_Toc121471278"/>
      <w:r w:rsidR="007A4B20">
        <w:rPr>
          <w:rFonts w:ascii="Arial" w:hAnsi="Arial" w:cs="Arial"/>
          <w:b/>
          <w:sz w:val="32"/>
          <w:szCs w:val="32"/>
        </w:rPr>
        <w:lastRenderedPageBreak/>
        <w:t>1</w:t>
      </w:r>
      <w:r w:rsidR="00EC4AE6">
        <w:rPr>
          <w:rFonts w:ascii="Arial" w:hAnsi="Arial" w:cs="Arial"/>
          <w:b/>
          <w:sz w:val="32"/>
          <w:szCs w:val="32"/>
        </w:rPr>
        <w:t>4</w:t>
      </w:r>
      <w:r w:rsidR="007A4B20">
        <w:rPr>
          <w:rFonts w:ascii="Arial" w:hAnsi="Arial" w:cs="Arial"/>
          <w:b/>
          <w:sz w:val="32"/>
          <w:szCs w:val="32"/>
        </w:rPr>
        <w:t>.</w:t>
      </w:r>
      <w:r w:rsidRPr="00190C6A">
        <w:rPr>
          <w:rFonts w:ascii="Arial" w:hAnsi="Arial" w:cs="Arial"/>
          <w:b/>
          <w:sz w:val="32"/>
          <w:szCs w:val="32"/>
        </w:rPr>
        <w:t xml:space="preserve"> ПЕРВАЯ ПОМОЩЬ ПРИ ТЕПЛОВОМ И СОЛНЕЧНОМ УДАРАХ</w:t>
      </w:r>
      <w:bookmarkEnd w:id="137"/>
      <w:bookmarkEnd w:id="138"/>
      <w:r w:rsidRPr="00190C6A">
        <w:rPr>
          <w:rFonts w:ascii="Arial" w:hAnsi="Arial" w:cs="Arial"/>
          <w:b/>
          <w:sz w:val="32"/>
          <w:szCs w:val="32"/>
        </w:rPr>
        <w:t xml:space="preserve"> </w:t>
      </w:r>
    </w:p>
    <w:p w14:paraId="206D9B03" w14:textId="0D7FC71B" w:rsidR="007C7C9E" w:rsidRDefault="007A4B20" w:rsidP="008377D6">
      <w:pPr>
        <w:pStyle w:val="afa"/>
        <w:spacing w:before="240" w:beforeAutospacing="0" w:after="0" w:afterAutospacing="0"/>
        <w:jc w:val="both"/>
      </w:pPr>
      <w:r>
        <w:t>1</w:t>
      </w:r>
      <w:r w:rsidR="00EC4AE6">
        <w:t>4</w:t>
      </w:r>
      <w:r>
        <w:t>.</w:t>
      </w:r>
      <w:r w:rsidR="00F76F3B">
        <w:t>1</w:t>
      </w:r>
      <w:r w:rsidR="00255E2C">
        <w:t xml:space="preserve">. </w:t>
      </w:r>
      <w:r w:rsidR="007C7C9E" w:rsidRPr="00190C6A">
        <w:t>При тепловом и солнечном ударе происходит прилив крови к мозгу, в результате чего пострадавши</w:t>
      </w:r>
      <w:r w:rsidR="00255E2C">
        <w:t>й</w:t>
      </w:r>
      <w:r w:rsidR="007C7C9E" w:rsidRPr="00190C6A">
        <w:t xml:space="preserve"> чувствует внезапную слабость, головную боль, возникает рвота, его дыхание становится поверхностным. </w:t>
      </w:r>
    </w:p>
    <w:p w14:paraId="24E9D5E7" w14:textId="2CFB09D2" w:rsidR="00255E2C" w:rsidRPr="00255E2C" w:rsidRDefault="007A4B20" w:rsidP="00C80007">
      <w:pPr>
        <w:spacing w:before="240"/>
      </w:pPr>
      <w:r>
        <w:t>1</w:t>
      </w:r>
      <w:r w:rsidR="00EC4AE6">
        <w:t>4</w:t>
      </w:r>
      <w:r>
        <w:t>.</w:t>
      </w:r>
      <w:r w:rsidR="00F76F3B">
        <w:t>2</w:t>
      </w:r>
      <w:r w:rsidR="00255E2C" w:rsidRPr="00190C6A">
        <w:t xml:space="preserve">. </w:t>
      </w:r>
      <w:r w:rsidR="00255E2C" w:rsidRPr="00C80007">
        <w:t>Признаки перегревания (теплового удара):</w:t>
      </w:r>
    </w:p>
    <w:p w14:paraId="39BFBD09" w14:textId="77777777" w:rsidR="00255E2C" w:rsidRPr="00190C6A" w:rsidRDefault="00255E2C" w:rsidP="00255E2C">
      <w:pPr>
        <w:pStyle w:val="aff0"/>
        <w:numPr>
          <w:ilvl w:val="0"/>
          <w:numId w:val="23"/>
        </w:numPr>
        <w:spacing w:before="60"/>
        <w:ind w:left="567" w:hanging="397"/>
        <w:contextualSpacing w:val="0"/>
        <w:jc w:val="both"/>
      </w:pPr>
      <w:r w:rsidRPr="00190C6A">
        <w:t>нарушение координации движений;</w:t>
      </w:r>
    </w:p>
    <w:p w14:paraId="0BC3CC01" w14:textId="77777777" w:rsidR="00255E2C" w:rsidRPr="00190C6A" w:rsidRDefault="00255E2C" w:rsidP="00255E2C">
      <w:pPr>
        <w:pStyle w:val="aff0"/>
        <w:numPr>
          <w:ilvl w:val="0"/>
          <w:numId w:val="23"/>
        </w:numPr>
        <w:spacing w:before="60"/>
        <w:ind w:left="567" w:hanging="397"/>
        <w:contextualSpacing w:val="0"/>
        <w:jc w:val="both"/>
      </w:pPr>
      <w:r w:rsidRPr="00190C6A">
        <w:t>тошнота;</w:t>
      </w:r>
    </w:p>
    <w:p w14:paraId="7175EBA5" w14:textId="77777777" w:rsidR="00255E2C" w:rsidRPr="00190C6A" w:rsidRDefault="00255E2C" w:rsidP="00255E2C">
      <w:pPr>
        <w:pStyle w:val="aff0"/>
        <w:numPr>
          <w:ilvl w:val="0"/>
          <w:numId w:val="23"/>
        </w:numPr>
        <w:spacing w:before="60"/>
        <w:ind w:left="567" w:hanging="397"/>
        <w:contextualSpacing w:val="0"/>
        <w:jc w:val="both"/>
      </w:pPr>
      <w:r w:rsidRPr="00190C6A">
        <w:t>тошнота, рвота;</w:t>
      </w:r>
    </w:p>
    <w:p w14:paraId="53DE1C5D" w14:textId="77777777" w:rsidR="00255E2C" w:rsidRPr="00190C6A" w:rsidRDefault="00255E2C" w:rsidP="00255E2C">
      <w:pPr>
        <w:pStyle w:val="aff0"/>
        <w:numPr>
          <w:ilvl w:val="0"/>
          <w:numId w:val="23"/>
        </w:numPr>
        <w:spacing w:before="60"/>
        <w:ind w:left="567" w:hanging="397"/>
        <w:contextualSpacing w:val="0"/>
        <w:jc w:val="both"/>
      </w:pPr>
      <w:r w:rsidRPr="00190C6A">
        <w:t>головная боль, галлюцинации;</w:t>
      </w:r>
    </w:p>
    <w:p w14:paraId="0AF30CB5" w14:textId="77777777" w:rsidR="00255E2C" w:rsidRPr="00190C6A" w:rsidRDefault="00255E2C" w:rsidP="00255E2C">
      <w:pPr>
        <w:pStyle w:val="aff0"/>
        <w:numPr>
          <w:ilvl w:val="0"/>
          <w:numId w:val="23"/>
        </w:numPr>
        <w:spacing w:before="60"/>
        <w:ind w:left="567" w:hanging="397"/>
        <w:contextualSpacing w:val="0"/>
        <w:jc w:val="both"/>
      </w:pPr>
      <w:r w:rsidRPr="00190C6A">
        <w:t>горячие раскрасневшиеся кожные покровы;</w:t>
      </w:r>
    </w:p>
    <w:p w14:paraId="293B24F7" w14:textId="77777777" w:rsidR="00255E2C" w:rsidRPr="00190C6A" w:rsidRDefault="00255E2C" w:rsidP="00255E2C">
      <w:pPr>
        <w:pStyle w:val="aff0"/>
        <w:numPr>
          <w:ilvl w:val="0"/>
          <w:numId w:val="23"/>
        </w:numPr>
        <w:spacing w:before="60"/>
        <w:ind w:left="567" w:hanging="397"/>
        <w:contextualSpacing w:val="0"/>
        <w:jc w:val="both"/>
      </w:pPr>
      <w:r w:rsidRPr="00190C6A">
        <w:t>температура тела до 40° и выше (тепловой удар);</w:t>
      </w:r>
    </w:p>
    <w:p w14:paraId="5D05EDD2" w14:textId="77777777" w:rsidR="00255E2C" w:rsidRPr="00190C6A" w:rsidRDefault="00255E2C" w:rsidP="00255E2C">
      <w:pPr>
        <w:pStyle w:val="aff0"/>
        <w:numPr>
          <w:ilvl w:val="0"/>
          <w:numId w:val="23"/>
        </w:numPr>
        <w:spacing w:before="60"/>
        <w:ind w:left="567" w:hanging="397"/>
        <w:contextualSpacing w:val="0"/>
        <w:jc w:val="both"/>
      </w:pPr>
      <w:r w:rsidRPr="00190C6A">
        <w:t>«пылающие» сухие кожные покровы;</w:t>
      </w:r>
    </w:p>
    <w:p w14:paraId="4781862D" w14:textId="77777777" w:rsidR="00255E2C" w:rsidRPr="00190C6A" w:rsidRDefault="00255E2C" w:rsidP="00255E2C">
      <w:pPr>
        <w:pStyle w:val="aff0"/>
        <w:numPr>
          <w:ilvl w:val="0"/>
          <w:numId w:val="23"/>
        </w:numPr>
        <w:spacing w:before="60"/>
        <w:ind w:left="567" w:hanging="397"/>
        <w:contextualSpacing w:val="0"/>
        <w:jc w:val="both"/>
      </w:pPr>
      <w:r w:rsidRPr="00190C6A">
        <w:t>раздражительность;</w:t>
      </w:r>
    </w:p>
    <w:p w14:paraId="4F0553F9" w14:textId="77777777" w:rsidR="00255E2C" w:rsidRPr="00190C6A" w:rsidRDefault="00255E2C" w:rsidP="00255E2C">
      <w:pPr>
        <w:pStyle w:val="aff0"/>
        <w:numPr>
          <w:ilvl w:val="0"/>
          <w:numId w:val="23"/>
        </w:numPr>
        <w:spacing w:before="60"/>
        <w:ind w:left="567" w:hanging="397"/>
        <w:contextualSpacing w:val="0"/>
        <w:jc w:val="both"/>
      </w:pPr>
      <w:r w:rsidRPr="00190C6A">
        <w:t>потеря сознания;</w:t>
      </w:r>
    </w:p>
    <w:p w14:paraId="1A735951" w14:textId="77777777" w:rsidR="00255E2C" w:rsidRPr="00190C6A" w:rsidRDefault="00255E2C" w:rsidP="00255E2C">
      <w:pPr>
        <w:pStyle w:val="aff0"/>
        <w:numPr>
          <w:ilvl w:val="0"/>
          <w:numId w:val="23"/>
        </w:numPr>
        <w:spacing w:before="60"/>
        <w:ind w:left="567" w:hanging="397"/>
        <w:contextualSpacing w:val="0"/>
        <w:jc w:val="both"/>
      </w:pPr>
      <w:r w:rsidRPr="00190C6A">
        <w:t>тепловые судороги;</w:t>
      </w:r>
    </w:p>
    <w:p w14:paraId="56363471" w14:textId="77777777" w:rsidR="00255E2C" w:rsidRPr="00190C6A" w:rsidRDefault="00255E2C" w:rsidP="00255E2C">
      <w:pPr>
        <w:pStyle w:val="aff0"/>
        <w:numPr>
          <w:ilvl w:val="0"/>
          <w:numId w:val="23"/>
        </w:numPr>
        <w:spacing w:before="60"/>
        <w:ind w:left="567" w:hanging="397"/>
        <w:contextualSpacing w:val="0"/>
        <w:jc w:val="both"/>
      </w:pPr>
      <w:r w:rsidRPr="00190C6A">
        <w:t>нарушение дыхания;</w:t>
      </w:r>
    </w:p>
    <w:p w14:paraId="7886BFD8" w14:textId="77777777" w:rsidR="00255E2C" w:rsidRPr="00190C6A" w:rsidRDefault="00255E2C" w:rsidP="00255E2C">
      <w:pPr>
        <w:pStyle w:val="aff0"/>
        <w:numPr>
          <w:ilvl w:val="0"/>
          <w:numId w:val="23"/>
        </w:numPr>
        <w:spacing w:before="60"/>
        <w:ind w:left="567" w:hanging="397"/>
        <w:contextualSpacing w:val="0"/>
        <w:jc w:val="both"/>
      </w:pPr>
      <w:r w:rsidRPr="00190C6A">
        <w:t>снижение артериального давления вплоть до остановки кровообращения (клинической смерти);</w:t>
      </w:r>
    </w:p>
    <w:p w14:paraId="647AB7C7" w14:textId="77777777" w:rsidR="00255E2C" w:rsidRPr="00190C6A" w:rsidRDefault="00255E2C" w:rsidP="00255E2C">
      <w:pPr>
        <w:pStyle w:val="aff0"/>
        <w:numPr>
          <w:ilvl w:val="0"/>
          <w:numId w:val="23"/>
        </w:numPr>
        <w:spacing w:before="60"/>
        <w:ind w:left="567" w:hanging="397"/>
        <w:contextualSpacing w:val="0"/>
        <w:jc w:val="both"/>
      </w:pPr>
      <w:r w:rsidRPr="00190C6A">
        <w:t>первая помощь при перегревании;</w:t>
      </w:r>
    </w:p>
    <w:p w14:paraId="52E9464D" w14:textId="77777777" w:rsidR="00255E2C" w:rsidRPr="00190C6A" w:rsidRDefault="00255E2C" w:rsidP="00255E2C">
      <w:pPr>
        <w:pStyle w:val="aff0"/>
        <w:numPr>
          <w:ilvl w:val="0"/>
          <w:numId w:val="23"/>
        </w:numPr>
        <w:spacing w:before="60"/>
        <w:ind w:left="567" w:hanging="397"/>
        <w:contextualSpacing w:val="0"/>
        <w:jc w:val="both"/>
      </w:pPr>
      <w:r w:rsidRPr="00190C6A">
        <w:t>занесите пострадавшего в прохладное помещение (тень);</w:t>
      </w:r>
    </w:p>
    <w:p w14:paraId="5A3ADF39" w14:textId="77777777" w:rsidR="00255E2C" w:rsidRPr="00190C6A" w:rsidRDefault="00255E2C" w:rsidP="00255E2C">
      <w:pPr>
        <w:pStyle w:val="aff0"/>
        <w:numPr>
          <w:ilvl w:val="0"/>
          <w:numId w:val="23"/>
        </w:numPr>
        <w:spacing w:before="60"/>
        <w:ind w:left="567" w:hanging="397"/>
        <w:contextualSpacing w:val="0"/>
        <w:jc w:val="both"/>
      </w:pPr>
      <w:r w:rsidRPr="00190C6A">
        <w:t>провести первичный осмотр пострадавшего (правило АВС);</w:t>
      </w:r>
    </w:p>
    <w:p w14:paraId="1F927316" w14:textId="77777777" w:rsidR="00255E2C" w:rsidRPr="00190C6A" w:rsidRDefault="00255E2C" w:rsidP="00255E2C">
      <w:pPr>
        <w:pStyle w:val="aff0"/>
        <w:numPr>
          <w:ilvl w:val="0"/>
          <w:numId w:val="23"/>
        </w:numPr>
        <w:spacing w:before="60"/>
        <w:ind w:left="567" w:hanging="397"/>
        <w:contextualSpacing w:val="0"/>
        <w:jc w:val="both"/>
      </w:pPr>
      <w:r w:rsidRPr="00190C6A">
        <w:t>обеспечить пострадавшему покой;</w:t>
      </w:r>
    </w:p>
    <w:p w14:paraId="5055E39D" w14:textId="77777777" w:rsidR="00255E2C" w:rsidRPr="00190C6A" w:rsidRDefault="00255E2C" w:rsidP="00255E2C">
      <w:pPr>
        <w:pStyle w:val="aff0"/>
        <w:numPr>
          <w:ilvl w:val="0"/>
          <w:numId w:val="23"/>
        </w:numPr>
        <w:spacing w:before="60"/>
        <w:ind w:left="567" w:hanging="397"/>
        <w:contextualSpacing w:val="0"/>
        <w:jc w:val="both"/>
      </w:pPr>
      <w:r w:rsidRPr="00190C6A">
        <w:t>расстегнуть верхнюю часть одежду, обтереть тело прохладной водой (температура воды 32–35 °С),</w:t>
      </w:r>
    </w:p>
    <w:p w14:paraId="0A09E8F6" w14:textId="77777777" w:rsidR="00255E2C" w:rsidRPr="00190C6A" w:rsidRDefault="00255E2C" w:rsidP="00255E2C">
      <w:pPr>
        <w:pStyle w:val="aff0"/>
        <w:numPr>
          <w:ilvl w:val="0"/>
          <w:numId w:val="23"/>
        </w:numPr>
        <w:spacing w:before="60"/>
        <w:ind w:left="567" w:hanging="397"/>
        <w:contextualSpacing w:val="0"/>
        <w:jc w:val="both"/>
      </w:pPr>
      <w:r w:rsidRPr="00190C6A">
        <w:t>направить вентилятор на тело пострадавшего;</w:t>
      </w:r>
    </w:p>
    <w:p w14:paraId="393AE090" w14:textId="77777777" w:rsidR="00255E2C" w:rsidRPr="00190C6A" w:rsidRDefault="00255E2C" w:rsidP="00255E2C">
      <w:pPr>
        <w:pStyle w:val="aff0"/>
        <w:numPr>
          <w:ilvl w:val="0"/>
          <w:numId w:val="23"/>
        </w:numPr>
        <w:spacing w:before="60"/>
        <w:ind w:left="567" w:hanging="397"/>
        <w:contextualSpacing w:val="0"/>
        <w:jc w:val="both"/>
      </w:pPr>
      <w:r w:rsidRPr="00190C6A">
        <w:t>положить на лоб влажный холодный компресс;</w:t>
      </w:r>
    </w:p>
    <w:p w14:paraId="22C5BAD2" w14:textId="77777777" w:rsidR="00255E2C" w:rsidRPr="00190C6A" w:rsidRDefault="00255E2C" w:rsidP="00255E2C">
      <w:pPr>
        <w:pStyle w:val="aff0"/>
        <w:numPr>
          <w:ilvl w:val="0"/>
          <w:numId w:val="23"/>
        </w:numPr>
        <w:spacing w:before="60"/>
        <w:ind w:left="567" w:hanging="397"/>
        <w:contextualSpacing w:val="0"/>
        <w:jc w:val="both"/>
      </w:pPr>
      <w:r w:rsidRPr="00190C6A">
        <w:t>положите холодовые пакеты в подмышки, на сонные артерии шеи;</w:t>
      </w:r>
    </w:p>
    <w:p w14:paraId="169CE135" w14:textId="77777777" w:rsidR="00255E2C" w:rsidRPr="00190C6A" w:rsidRDefault="00255E2C" w:rsidP="00255E2C">
      <w:pPr>
        <w:pStyle w:val="aff0"/>
        <w:numPr>
          <w:ilvl w:val="0"/>
          <w:numId w:val="23"/>
        </w:numPr>
        <w:spacing w:before="60"/>
        <w:ind w:left="567" w:hanging="397"/>
        <w:contextualSpacing w:val="0"/>
        <w:jc w:val="both"/>
      </w:pPr>
      <w:r w:rsidRPr="00190C6A">
        <w:t>уложить ноги в возвышенное положение;</w:t>
      </w:r>
    </w:p>
    <w:p w14:paraId="1B787CB5" w14:textId="77777777" w:rsidR="00255E2C" w:rsidRPr="00190C6A" w:rsidRDefault="00255E2C" w:rsidP="00255E2C">
      <w:pPr>
        <w:pStyle w:val="aff0"/>
        <w:numPr>
          <w:ilvl w:val="0"/>
          <w:numId w:val="23"/>
        </w:numPr>
        <w:spacing w:before="60"/>
        <w:ind w:left="567" w:hanging="397"/>
        <w:contextualSpacing w:val="0"/>
        <w:jc w:val="both"/>
      </w:pPr>
      <w:r w:rsidRPr="00190C6A">
        <w:t xml:space="preserve">дать свежей воды с ложкой соли; </w:t>
      </w:r>
    </w:p>
    <w:p w14:paraId="7854E60C" w14:textId="77777777" w:rsidR="00255E2C" w:rsidRPr="00190C6A" w:rsidRDefault="00255E2C" w:rsidP="00255E2C">
      <w:pPr>
        <w:pStyle w:val="aff0"/>
        <w:numPr>
          <w:ilvl w:val="0"/>
          <w:numId w:val="23"/>
        </w:numPr>
        <w:spacing w:before="60"/>
        <w:ind w:left="567" w:hanging="397"/>
        <w:contextualSpacing w:val="0"/>
        <w:jc w:val="both"/>
      </w:pPr>
      <w:r w:rsidRPr="00190C6A">
        <w:t>при мышечных судорогах – дайте соленой напиток и потяните, охладите и массируйте мышцу;</w:t>
      </w:r>
    </w:p>
    <w:p w14:paraId="6C0A4056" w14:textId="77777777" w:rsidR="00255E2C" w:rsidRPr="00190C6A" w:rsidRDefault="00255E2C" w:rsidP="00255E2C">
      <w:pPr>
        <w:pStyle w:val="aff0"/>
        <w:numPr>
          <w:ilvl w:val="0"/>
          <w:numId w:val="23"/>
        </w:numPr>
        <w:spacing w:before="60"/>
        <w:ind w:left="567" w:hanging="397"/>
        <w:contextualSpacing w:val="0"/>
        <w:jc w:val="both"/>
      </w:pPr>
      <w:r w:rsidRPr="00190C6A">
        <w:t xml:space="preserve">при наступлении клинической смерти — проводить базовые реанимационные мероприятия; </w:t>
      </w:r>
    </w:p>
    <w:p w14:paraId="60530552" w14:textId="2100C156" w:rsidR="00255E2C" w:rsidRPr="00C81446" w:rsidRDefault="00255E2C" w:rsidP="00255E2C">
      <w:pPr>
        <w:pStyle w:val="aff0"/>
        <w:numPr>
          <w:ilvl w:val="0"/>
          <w:numId w:val="23"/>
        </w:numPr>
        <w:spacing w:before="60"/>
        <w:ind w:left="567" w:hanging="397"/>
        <w:contextualSpacing w:val="0"/>
        <w:jc w:val="both"/>
      </w:pPr>
      <w:r w:rsidRPr="00C81446">
        <w:t xml:space="preserve">вызвать «Скорую помощь» </w:t>
      </w:r>
      <w:r w:rsidR="00C81446" w:rsidRPr="00C81446">
        <w:t xml:space="preserve">или </w:t>
      </w:r>
      <w:r w:rsidR="00F76F3B">
        <w:t xml:space="preserve">работников </w:t>
      </w:r>
      <w:r w:rsidR="00C81446" w:rsidRPr="00C81446">
        <w:t>здравпункт</w:t>
      </w:r>
      <w:r w:rsidRPr="00C81446">
        <w:t>;</w:t>
      </w:r>
    </w:p>
    <w:p w14:paraId="6C001226" w14:textId="77777777" w:rsidR="00255E2C" w:rsidRPr="00190C6A" w:rsidRDefault="00255E2C" w:rsidP="00255E2C">
      <w:pPr>
        <w:pStyle w:val="aff0"/>
        <w:numPr>
          <w:ilvl w:val="0"/>
          <w:numId w:val="23"/>
        </w:numPr>
        <w:spacing w:before="60"/>
        <w:ind w:left="567" w:hanging="397"/>
        <w:contextualSpacing w:val="0"/>
        <w:jc w:val="both"/>
      </w:pPr>
      <w:r w:rsidRPr="00190C6A">
        <w:t>в случае развития судорог — поместить пострадавшего в устойчивое боковое положение, защитить голову от повреждений о находящиеся рядом предметы, контролировать состояние.</w:t>
      </w:r>
    </w:p>
    <w:p w14:paraId="27E07BF0" w14:textId="7DBDE7A2" w:rsidR="007C7C9E" w:rsidRPr="00190C6A" w:rsidRDefault="007A4B20" w:rsidP="00C80007">
      <w:pPr>
        <w:spacing w:before="240"/>
        <w:jc w:val="both"/>
      </w:pPr>
      <w:r>
        <w:t>1</w:t>
      </w:r>
      <w:r w:rsidR="00EC4AE6">
        <w:t>4</w:t>
      </w:r>
      <w:r>
        <w:t>.</w:t>
      </w:r>
      <w:r w:rsidR="00F76F3B">
        <w:t>3</w:t>
      </w:r>
      <w:r w:rsidR="00255E2C">
        <w:t xml:space="preserve">. </w:t>
      </w:r>
      <w:r w:rsidR="007C7C9E" w:rsidRPr="00190C6A">
        <w:t xml:space="preserve">Помощь заключается в следующем: пострадавшего необходимо вывести или вынести из жаркого помещения или удалить с солнцепека в тень, прохладное помещение, обеспечив приток свежего воздуха. Его следует уложить так, чтобы голова была выше туловища, расстегнуть одежду, стесняющую дыхание, положить на голову лед или делать холодные </w:t>
      </w:r>
      <w:r w:rsidR="007C7C9E" w:rsidRPr="00190C6A">
        <w:lastRenderedPageBreak/>
        <w:t>примочки, смочить грудь холодной водой, давать нюхать нашатырный спирт. Если пострадавший в сознании, нужно дать ему выпить 15-20 капель настойки валерианы на одну треть стакана воды.</w:t>
      </w:r>
    </w:p>
    <w:p w14:paraId="2400BA3A" w14:textId="748A6B0E" w:rsidR="007C7C9E" w:rsidRPr="00652D29" w:rsidRDefault="007C7C9E" w:rsidP="00652D29">
      <w:pPr>
        <w:pStyle w:val="10"/>
        <w:rPr>
          <w:bCs w:val="0"/>
          <w:iCs/>
          <w:caps w:val="0"/>
        </w:rPr>
      </w:pPr>
      <w:r w:rsidRPr="00190C6A">
        <w:br w:type="page"/>
      </w:r>
      <w:bookmarkStart w:id="139" w:name="_Toc116052834"/>
      <w:bookmarkStart w:id="140" w:name="_Toc121471279"/>
      <w:r w:rsidR="007A4B20">
        <w:lastRenderedPageBreak/>
        <w:t>1</w:t>
      </w:r>
      <w:r w:rsidR="00EC4AE6">
        <w:t>5</w:t>
      </w:r>
      <w:r w:rsidR="007A4B20">
        <w:t>.</w:t>
      </w:r>
      <w:r w:rsidRPr="00190C6A">
        <w:t xml:space="preserve"> </w:t>
      </w:r>
      <w:bookmarkStart w:id="141" w:name="_Toc534809142"/>
      <w:bookmarkStart w:id="142" w:name="_Toc534812019"/>
      <w:bookmarkStart w:id="143" w:name="_Toc536438752"/>
      <w:bookmarkStart w:id="144" w:name="_Toc42088638"/>
      <w:r w:rsidRPr="00190C6A">
        <w:rPr>
          <w:bCs w:val="0"/>
          <w:iCs/>
        </w:rPr>
        <w:t>ПЕРВАЯ ПОМОЩЬ ПРИ ОТРАВЛЕНИИ</w:t>
      </w:r>
      <w:bookmarkEnd w:id="139"/>
      <w:bookmarkEnd w:id="140"/>
      <w:bookmarkEnd w:id="141"/>
      <w:bookmarkEnd w:id="142"/>
      <w:bookmarkEnd w:id="143"/>
      <w:bookmarkEnd w:id="144"/>
    </w:p>
    <w:p w14:paraId="5D96A9F9" w14:textId="2B224232" w:rsidR="007C7C9E" w:rsidRPr="00777B49" w:rsidRDefault="007A4B20" w:rsidP="00C80007">
      <w:pPr>
        <w:shd w:val="clear" w:color="auto" w:fill="FFFFFF"/>
        <w:spacing w:before="240"/>
        <w:jc w:val="both"/>
        <w:rPr>
          <w:bCs/>
        </w:rPr>
      </w:pPr>
      <w:bookmarkStart w:id="145" w:name="_Toc532892657"/>
      <w:r>
        <w:rPr>
          <w:bCs/>
        </w:rPr>
        <w:t>1</w:t>
      </w:r>
      <w:r w:rsidR="00EC4AE6">
        <w:rPr>
          <w:bCs/>
        </w:rPr>
        <w:t>5</w:t>
      </w:r>
      <w:r>
        <w:rPr>
          <w:bCs/>
        </w:rPr>
        <w:t>.</w:t>
      </w:r>
      <w:r w:rsidR="00652D29">
        <w:rPr>
          <w:bCs/>
        </w:rPr>
        <w:t>1</w:t>
      </w:r>
      <w:r w:rsidR="007C7C9E" w:rsidRPr="00190C6A">
        <w:rPr>
          <w:bCs/>
        </w:rPr>
        <w:t>.</w:t>
      </w:r>
      <w:r w:rsidR="007C7C9E" w:rsidRPr="00190C6A">
        <w:rPr>
          <w:b/>
          <w:bCs/>
        </w:rPr>
        <w:t xml:space="preserve"> </w:t>
      </w:r>
      <w:r w:rsidR="007C7C9E" w:rsidRPr="00C80007">
        <w:rPr>
          <w:bCs/>
        </w:rPr>
        <w:t>Первая помощь при отравлении сероводородом</w:t>
      </w:r>
      <w:bookmarkEnd w:id="145"/>
      <w:r w:rsidR="007C7C9E" w:rsidRPr="00C80007">
        <w:rPr>
          <w:bCs/>
        </w:rPr>
        <w:t>:</w:t>
      </w:r>
    </w:p>
    <w:p w14:paraId="7803AB2B" w14:textId="77777777" w:rsidR="007C7C9E" w:rsidRPr="00190C6A" w:rsidRDefault="007C7C9E" w:rsidP="004C07A0">
      <w:pPr>
        <w:pStyle w:val="aff0"/>
        <w:numPr>
          <w:ilvl w:val="0"/>
          <w:numId w:val="24"/>
        </w:numPr>
        <w:spacing w:before="60"/>
        <w:ind w:left="567" w:hanging="397"/>
        <w:contextualSpacing w:val="0"/>
        <w:jc w:val="both"/>
        <w:rPr>
          <w:b/>
        </w:rPr>
      </w:pPr>
      <w:bookmarkStart w:id="146" w:name="_Toc534809143"/>
      <w:r w:rsidRPr="00190C6A">
        <w:t>эвакуировать пострадавшего из загазованной зоны. При этом лица, выносящие пострадавшего из загазованной зоны, должны быть в противогазах;</w:t>
      </w:r>
      <w:bookmarkEnd w:id="146"/>
    </w:p>
    <w:p w14:paraId="3FCA782C" w14:textId="77777777" w:rsidR="007C7C9E" w:rsidRPr="00190C6A" w:rsidRDefault="007C7C9E" w:rsidP="004C07A0">
      <w:pPr>
        <w:pStyle w:val="aff0"/>
        <w:numPr>
          <w:ilvl w:val="0"/>
          <w:numId w:val="24"/>
        </w:numPr>
        <w:spacing w:before="60"/>
        <w:ind w:left="567" w:hanging="397"/>
        <w:contextualSpacing w:val="0"/>
        <w:jc w:val="both"/>
        <w:rPr>
          <w:b/>
        </w:rPr>
      </w:pPr>
      <w:bookmarkStart w:id="147" w:name="_Toc534809144"/>
      <w:r w:rsidRPr="00190C6A">
        <w:t>обеспечить доступ свежего воздуха (открыть окна, двери, расстегнуть стесняющую одежду);</w:t>
      </w:r>
      <w:bookmarkEnd w:id="147"/>
    </w:p>
    <w:p w14:paraId="55710B05" w14:textId="77777777" w:rsidR="007C7C9E" w:rsidRPr="00190C6A" w:rsidRDefault="007C7C9E" w:rsidP="004C07A0">
      <w:pPr>
        <w:pStyle w:val="aff0"/>
        <w:numPr>
          <w:ilvl w:val="0"/>
          <w:numId w:val="24"/>
        </w:numPr>
        <w:spacing w:before="60"/>
        <w:ind w:left="567" w:hanging="397"/>
        <w:contextualSpacing w:val="0"/>
        <w:jc w:val="both"/>
        <w:rPr>
          <w:b/>
        </w:rPr>
      </w:pPr>
      <w:bookmarkStart w:id="148" w:name="_Toc534809145"/>
      <w:r w:rsidRPr="00190C6A">
        <w:t>промыть глаза, нос, открытые участки кожи 2% раствором соды (1 ч. л. соды на стакан воды объемом 200 мл) или большим количеством проточной воды, прополоскать рот;</w:t>
      </w:r>
      <w:bookmarkEnd w:id="148"/>
    </w:p>
    <w:p w14:paraId="6CC0B341" w14:textId="77777777" w:rsidR="007C7C9E" w:rsidRPr="00190C6A" w:rsidRDefault="007C7C9E" w:rsidP="004C07A0">
      <w:pPr>
        <w:pStyle w:val="aff0"/>
        <w:numPr>
          <w:ilvl w:val="0"/>
          <w:numId w:val="24"/>
        </w:numPr>
        <w:spacing w:before="60"/>
        <w:ind w:left="567" w:hanging="397"/>
        <w:contextualSpacing w:val="0"/>
        <w:jc w:val="both"/>
        <w:rPr>
          <w:b/>
        </w:rPr>
      </w:pPr>
      <w:bookmarkStart w:id="149" w:name="_Toc534809146"/>
      <w:r w:rsidRPr="00190C6A">
        <w:t>при болях в глазах – поместить в темную комнату, делать прохладные примочки 3% борной кислотой;</w:t>
      </w:r>
      <w:bookmarkEnd w:id="149"/>
    </w:p>
    <w:p w14:paraId="37A9A8CB" w14:textId="77777777" w:rsidR="007C7C9E" w:rsidRPr="00190C6A" w:rsidRDefault="007C7C9E" w:rsidP="004C07A0">
      <w:pPr>
        <w:pStyle w:val="aff0"/>
        <w:numPr>
          <w:ilvl w:val="0"/>
          <w:numId w:val="24"/>
        </w:numPr>
        <w:spacing w:before="60"/>
        <w:ind w:left="567" w:hanging="397"/>
        <w:contextualSpacing w:val="0"/>
        <w:jc w:val="both"/>
        <w:rPr>
          <w:b/>
        </w:rPr>
      </w:pPr>
      <w:bookmarkStart w:id="150" w:name="_Toc534809147"/>
      <w:r w:rsidRPr="00190C6A">
        <w:t>обеспечить обильное щелочное питье (минеральная вода, молоко);</w:t>
      </w:r>
      <w:bookmarkEnd w:id="150"/>
    </w:p>
    <w:p w14:paraId="02BD480B" w14:textId="77777777" w:rsidR="007C7C9E" w:rsidRPr="00190C6A" w:rsidRDefault="007C7C9E" w:rsidP="004C07A0">
      <w:pPr>
        <w:pStyle w:val="aff0"/>
        <w:numPr>
          <w:ilvl w:val="0"/>
          <w:numId w:val="24"/>
        </w:numPr>
        <w:spacing w:before="60"/>
        <w:ind w:left="567" w:hanging="397"/>
        <w:contextualSpacing w:val="0"/>
        <w:jc w:val="both"/>
        <w:rPr>
          <w:b/>
        </w:rPr>
      </w:pPr>
      <w:bookmarkStart w:id="151" w:name="_Toc534809148"/>
      <w:r w:rsidRPr="00190C6A">
        <w:t>давать нюхать нашатырный спирт;</w:t>
      </w:r>
      <w:bookmarkEnd w:id="151"/>
    </w:p>
    <w:p w14:paraId="32818EBC" w14:textId="3AA37F49" w:rsidR="007C7C9E" w:rsidRPr="00190C6A" w:rsidRDefault="007C7C9E" w:rsidP="004C07A0">
      <w:pPr>
        <w:pStyle w:val="aff0"/>
        <w:numPr>
          <w:ilvl w:val="0"/>
          <w:numId w:val="24"/>
        </w:numPr>
        <w:spacing w:before="60"/>
        <w:ind w:left="567" w:hanging="397"/>
        <w:contextualSpacing w:val="0"/>
        <w:jc w:val="both"/>
        <w:rPr>
          <w:b/>
        </w:rPr>
      </w:pPr>
      <w:bookmarkStart w:id="152" w:name="_Toc534809149"/>
      <w:r w:rsidRPr="00190C6A">
        <w:t>немедленно вызвать скорую помощь</w:t>
      </w:r>
      <w:r w:rsidR="00F76F3B">
        <w:t>/работников здравпункта</w:t>
      </w:r>
      <w:r w:rsidRPr="00190C6A">
        <w:t>, а в необходимых случаях – реанимационную службу;</w:t>
      </w:r>
      <w:bookmarkEnd w:id="152"/>
    </w:p>
    <w:p w14:paraId="2F4D99BE" w14:textId="77777777" w:rsidR="007C7C9E" w:rsidRPr="00190C6A" w:rsidRDefault="007C7C9E" w:rsidP="004C07A0">
      <w:pPr>
        <w:pStyle w:val="aff0"/>
        <w:numPr>
          <w:ilvl w:val="0"/>
          <w:numId w:val="24"/>
        </w:numPr>
        <w:spacing w:before="60"/>
        <w:ind w:left="567" w:hanging="397"/>
        <w:contextualSpacing w:val="0"/>
        <w:jc w:val="both"/>
        <w:rPr>
          <w:b/>
        </w:rPr>
      </w:pPr>
      <w:bookmarkStart w:id="153" w:name="_Toc534809150"/>
      <w:r w:rsidRPr="00190C6A">
        <w:t>в случае отсутствия сознания и пульса на сонной артерии – приступить к комплексу реанимации.</w:t>
      </w:r>
      <w:bookmarkEnd w:id="153"/>
    </w:p>
    <w:p w14:paraId="4F0FD787" w14:textId="66D6BC6F" w:rsidR="007C7C9E" w:rsidRPr="00777B49" w:rsidRDefault="007A4B20" w:rsidP="00DB7106">
      <w:pPr>
        <w:spacing w:before="240"/>
        <w:rPr>
          <w:bCs/>
        </w:rPr>
      </w:pPr>
      <w:r>
        <w:rPr>
          <w:bCs/>
        </w:rPr>
        <w:t>1</w:t>
      </w:r>
      <w:r w:rsidR="00EC4AE6">
        <w:rPr>
          <w:bCs/>
        </w:rPr>
        <w:t>5</w:t>
      </w:r>
      <w:r>
        <w:rPr>
          <w:bCs/>
        </w:rPr>
        <w:t>.</w:t>
      </w:r>
      <w:r w:rsidR="00652D29">
        <w:rPr>
          <w:bCs/>
        </w:rPr>
        <w:t>2</w:t>
      </w:r>
      <w:r w:rsidR="007C7C9E" w:rsidRPr="00190C6A">
        <w:rPr>
          <w:bCs/>
        </w:rPr>
        <w:t xml:space="preserve">. </w:t>
      </w:r>
      <w:r w:rsidR="007C7C9E" w:rsidRPr="00C80007">
        <w:rPr>
          <w:bCs/>
        </w:rPr>
        <w:t>Отравление угарным газом.</w:t>
      </w:r>
    </w:p>
    <w:p w14:paraId="2DCC3727" w14:textId="24471EB6" w:rsidR="007C7C9E" w:rsidRPr="00190C6A" w:rsidRDefault="007A4B20" w:rsidP="00DB7106">
      <w:pPr>
        <w:spacing w:before="240"/>
        <w:jc w:val="both"/>
      </w:pPr>
      <w:r>
        <w:t>1</w:t>
      </w:r>
      <w:r w:rsidR="00EC4AE6">
        <w:t>5</w:t>
      </w:r>
      <w:r>
        <w:t>.</w:t>
      </w:r>
      <w:r w:rsidR="00652D29">
        <w:t>2</w:t>
      </w:r>
      <w:r w:rsidR="00777B49">
        <w:t xml:space="preserve">.1. </w:t>
      </w:r>
      <w:r w:rsidR="007C7C9E" w:rsidRPr="00777B49">
        <w:t>Угарный</w:t>
      </w:r>
      <w:r w:rsidR="007C7C9E" w:rsidRPr="00190C6A">
        <w:t xml:space="preserve"> газ (появляется в воздухе из-за выхлопных газов автомобилей, при пожарах, при печном отоплении с нарушенной вентиляцией, при проведении «взрывных» работ.</w:t>
      </w:r>
    </w:p>
    <w:p w14:paraId="0E6C963B" w14:textId="3F13A9C7" w:rsidR="007C7C9E" w:rsidRPr="00190C6A" w:rsidRDefault="007A4B20" w:rsidP="00DB7106">
      <w:pPr>
        <w:spacing w:before="240"/>
        <w:jc w:val="both"/>
      </w:pPr>
      <w:r>
        <w:t>1</w:t>
      </w:r>
      <w:r w:rsidR="00EC4AE6">
        <w:t>5</w:t>
      </w:r>
      <w:r>
        <w:t>.</w:t>
      </w:r>
      <w:r w:rsidR="00652D29">
        <w:t>2</w:t>
      </w:r>
      <w:r w:rsidR="00777B49">
        <w:t xml:space="preserve">.2. </w:t>
      </w:r>
      <w:r w:rsidR="007C7C9E" w:rsidRPr="00190C6A">
        <w:t xml:space="preserve">Угарный газ не имеет цвета, вкуса и запаха. </w:t>
      </w:r>
    </w:p>
    <w:p w14:paraId="76CC1EB6" w14:textId="4C5E95DF" w:rsidR="007C7C9E" w:rsidRPr="00190C6A" w:rsidRDefault="00EC4AE6" w:rsidP="00DB7106">
      <w:pPr>
        <w:spacing w:before="240"/>
        <w:jc w:val="both"/>
      </w:pPr>
      <w:r>
        <w:t>15</w:t>
      </w:r>
      <w:r w:rsidR="007A4B20">
        <w:t>.</w:t>
      </w:r>
      <w:r w:rsidR="00652D29">
        <w:t>2</w:t>
      </w:r>
      <w:r w:rsidR="00777B49">
        <w:t xml:space="preserve">.3. </w:t>
      </w:r>
      <w:r w:rsidR="007C7C9E" w:rsidRPr="00190C6A">
        <w:t>В основе отравления</w:t>
      </w:r>
      <w:r w:rsidR="00777B49">
        <w:t xml:space="preserve"> угарным газом</w:t>
      </w:r>
      <w:r w:rsidR="007C7C9E" w:rsidRPr="00190C6A">
        <w:t xml:space="preserve"> лежит высокое сродство газа к гемоглобину крови, что приводит к вытеснению кислорода из красных клеток (эритроцитов) крови и развитию гипоксии. От отравления спасает только противогаз со специальным фильтром. </w:t>
      </w:r>
    </w:p>
    <w:p w14:paraId="0FC31EB0" w14:textId="04834FAF" w:rsidR="007C7C9E" w:rsidRPr="00190C6A" w:rsidRDefault="007A4B20" w:rsidP="00DB7106">
      <w:pPr>
        <w:spacing w:before="240"/>
        <w:jc w:val="both"/>
      </w:pPr>
      <w:r>
        <w:t>1</w:t>
      </w:r>
      <w:r w:rsidR="00EC4AE6">
        <w:t>5</w:t>
      </w:r>
      <w:r>
        <w:t>.</w:t>
      </w:r>
      <w:r w:rsidR="00652D29">
        <w:t>2</w:t>
      </w:r>
      <w:r w:rsidR="00777B49">
        <w:t xml:space="preserve">.4. </w:t>
      </w:r>
      <w:r w:rsidR="007C7C9E" w:rsidRPr="00190C6A">
        <w:t>При содержании газа в крови до 30 % наступает молниеносная смерть.</w:t>
      </w:r>
    </w:p>
    <w:p w14:paraId="4B7CEF13" w14:textId="5669CE96" w:rsidR="007C7C9E" w:rsidRPr="00C80007" w:rsidRDefault="007A4B20" w:rsidP="00DB7106">
      <w:pPr>
        <w:spacing w:before="240"/>
        <w:jc w:val="both"/>
      </w:pPr>
      <w:r>
        <w:t>1</w:t>
      </w:r>
      <w:r w:rsidR="00EC4AE6">
        <w:t>5</w:t>
      </w:r>
      <w:r>
        <w:t>.</w:t>
      </w:r>
      <w:r w:rsidR="00652D29">
        <w:t>2</w:t>
      </w:r>
      <w:r w:rsidR="00777B49" w:rsidRPr="00C80007">
        <w:t xml:space="preserve">.5. </w:t>
      </w:r>
      <w:r w:rsidR="007C7C9E" w:rsidRPr="00C80007">
        <w:t xml:space="preserve">Признаки отравления угарным газом: </w:t>
      </w:r>
    </w:p>
    <w:p w14:paraId="12EC7B08" w14:textId="77777777" w:rsidR="007C7C9E" w:rsidRPr="00190C6A" w:rsidRDefault="007C7C9E" w:rsidP="004C07A0">
      <w:pPr>
        <w:pStyle w:val="aff0"/>
        <w:numPr>
          <w:ilvl w:val="0"/>
          <w:numId w:val="24"/>
        </w:numPr>
        <w:spacing w:before="60"/>
        <w:ind w:left="567" w:hanging="397"/>
        <w:contextualSpacing w:val="0"/>
        <w:jc w:val="both"/>
      </w:pPr>
      <w:r w:rsidRPr="00190C6A">
        <w:t>головная боль, симптом «обруча»;</w:t>
      </w:r>
    </w:p>
    <w:p w14:paraId="15388E31" w14:textId="77777777" w:rsidR="007C7C9E" w:rsidRPr="00190C6A" w:rsidRDefault="007C7C9E" w:rsidP="004C07A0">
      <w:pPr>
        <w:pStyle w:val="aff0"/>
        <w:numPr>
          <w:ilvl w:val="0"/>
          <w:numId w:val="24"/>
        </w:numPr>
        <w:spacing w:before="60"/>
        <w:ind w:left="567" w:hanging="397"/>
        <w:contextualSpacing w:val="0"/>
        <w:jc w:val="both"/>
      </w:pPr>
      <w:r w:rsidRPr="00190C6A">
        <w:t>тошнота, рвота;</w:t>
      </w:r>
    </w:p>
    <w:p w14:paraId="35B3AEB1" w14:textId="4F8EB9A3" w:rsidR="007C7C9E" w:rsidRPr="00190C6A" w:rsidRDefault="007C7C9E" w:rsidP="004C07A0">
      <w:pPr>
        <w:pStyle w:val="aff0"/>
        <w:numPr>
          <w:ilvl w:val="0"/>
          <w:numId w:val="24"/>
        </w:numPr>
        <w:spacing w:before="60"/>
        <w:ind w:left="567" w:hanging="397"/>
        <w:contextualSpacing w:val="0"/>
        <w:jc w:val="both"/>
      </w:pPr>
      <w:r w:rsidRPr="00190C6A">
        <w:t>слабость, с отсутствием мотивации к действию (пострадавший не борется за жизнь);</w:t>
      </w:r>
    </w:p>
    <w:p w14:paraId="49417B51" w14:textId="77777777" w:rsidR="007C7C9E" w:rsidRPr="00190C6A" w:rsidRDefault="007C7C9E" w:rsidP="004C07A0">
      <w:pPr>
        <w:pStyle w:val="aff0"/>
        <w:numPr>
          <w:ilvl w:val="0"/>
          <w:numId w:val="24"/>
        </w:numPr>
        <w:spacing w:before="60"/>
        <w:ind w:left="567" w:hanging="397"/>
        <w:contextualSpacing w:val="0"/>
        <w:jc w:val="both"/>
      </w:pPr>
      <w:r w:rsidRPr="00190C6A">
        <w:t>першение и боли в горле;</w:t>
      </w:r>
    </w:p>
    <w:p w14:paraId="7024A30C" w14:textId="77777777" w:rsidR="007C7C9E" w:rsidRPr="00190C6A" w:rsidRDefault="007C7C9E" w:rsidP="004C07A0">
      <w:pPr>
        <w:pStyle w:val="aff0"/>
        <w:numPr>
          <w:ilvl w:val="0"/>
          <w:numId w:val="24"/>
        </w:numPr>
        <w:spacing w:before="60"/>
        <w:ind w:left="567" w:hanging="397"/>
        <w:contextualSpacing w:val="0"/>
        <w:jc w:val="both"/>
      </w:pPr>
      <w:r w:rsidRPr="00190C6A">
        <w:t>резь в глазах, звон в ушах;</w:t>
      </w:r>
    </w:p>
    <w:p w14:paraId="488FEE48" w14:textId="77777777" w:rsidR="007C7C9E" w:rsidRPr="00190C6A" w:rsidRDefault="007C7C9E" w:rsidP="004C07A0">
      <w:pPr>
        <w:pStyle w:val="aff0"/>
        <w:numPr>
          <w:ilvl w:val="0"/>
          <w:numId w:val="24"/>
        </w:numPr>
        <w:spacing w:before="60"/>
        <w:ind w:left="567" w:hanging="397"/>
        <w:contextualSpacing w:val="0"/>
        <w:jc w:val="both"/>
      </w:pPr>
      <w:r w:rsidRPr="00190C6A">
        <w:t>затруднение дыхания;</w:t>
      </w:r>
    </w:p>
    <w:p w14:paraId="54B521C9" w14:textId="77777777" w:rsidR="007C7C9E" w:rsidRPr="00190C6A" w:rsidRDefault="007C7C9E" w:rsidP="004C07A0">
      <w:pPr>
        <w:pStyle w:val="aff0"/>
        <w:numPr>
          <w:ilvl w:val="0"/>
          <w:numId w:val="24"/>
        </w:numPr>
        <w:spacing w:before="60"/>
        <w:ind w:left="567" w:hanging="397"/>
        <w:contextualSpacing w:val="0"/>
        <w:jc w:val="both"/>
      </w:pPr>
      <w:r w:rsidRPr="00190C6A">
        <w:t>боли в грудной клетке;</w:t>
      </w:r>
    </w:p>
    <w:p w14:paraId="43DE0FDC" w14:textId="77777777" w:rsidR="007C7C9E" w:rsidRPr="00190C6A" w:rsidRDefault="007C7C9E" w:rsidP="004C07A0">
      <w:pPr>
        <w:pStyle w:val="aff0"/>
        <w:numPr>
          <w:ilvl w:val="0"/>
          <w:numId w:val="24"/>
        </w:numPr>
        <w:spacing w:before="60"/>
        <w:ind w:left="567" w:hanging="397"/>
        <w:contextualSpacing w:val="0"/>
        <w:jc w:val="both"/>
      </w:pPr>
      <w:r w:rsidRPr="00190C6A">
        <w:t>перебои в работе сердца.</w:t>
      </w:r>
    </w:p>
    <w:p w14:paraId="39133DB8" w14:textId="7B7E461E" w:rsidR="007C7C9E" w:rsidRPr="00C80007" w:rsidRDefault="007A4B20" w:rsidP="00C80007">
      <w:pPr>
        <w:spacing w:before="240"/>
        <w:jc w:val="both"/>
      </w:pPr>
      <w:r>
        <w:t>1</w:t>
      </w:r>
      <w:r w:rsidR="00EC4AE6">
        <w:t>5</w:t>
      </w:r>
      <w:r>
        <w:t>.</w:t>
      </w:r>
      <w:r w:rsidR="00652D29">
        <w:t>2</w:t>
      </w:r>
      <w:r w:rsidR="00777B49" w:rsidRPr="00C80007">
        <w:t xml:space="preserve">.6. </w:t>
      </w:r>
      <w:r w:rsidR="007C7C9E" w:rsidRPr="00C80007">
        <w:t xml:space="preserve">Первая помощь при отравлении </w:t>
      </w:r>
      <w:r w:rsidR="00777B49" w:rsidRPr="00C80007">
        <w:t>угарным газом</w:t>
      </w:r>
      <w:r w:rsidR="007C7C9E" w:rsidRPr="00C80007">
        <w:t>:</w:t>
      </w:r>
    </w:p>
    <w:p w14:paraId="32338AAB" w14:textId="0C382994" w:rsidR="007C7C9E" w:rsidRPr="00190C6A" w:rsidRDefault="00E96E6D" w:rsidP="004C07A0">
      <w:pPr>
        <w:pStyle w:val="aff0"/>
        <w:numPr>
          <w:ilvl w:val="0"/>
          <w:numId w:val="24"/>
        </w:numPr>
        <w:spacing w:before="60"/>
        <w:ind w:left="567" w:hanging="397"/>
        <w:contextualSpacing w:val="0"/>
        <w:jc w:val="both"/>
      </w:pPr>
      <w:r>
        <w:t>н</w:t>
      </w:r>
      <w:r w:rsidR="00174506">
        <w:t>еобходимо убедиться в личной безопасности и безопасности пострадавшего</w:t>
      </w:r>
      <w:r>
        <w:t>;</w:t>
      </w:r>
    </w:p>
    <w:p w14:paraId="7E5B9F41" w14:textId="308F2738" w:rsidR="007C7C9E" w:rsidRPr="00190C6A" w:rsidRDefault="00E96E6D" w:rsidP="004C07A0">
      <w:pPr>
        <w:pStyle w:val="aff0"/>
        <w:numPr>
          <w:ilvl w:val="0"/>
          <w:numId w:val="24"/>
        </w:numPr>
        <w:spacing w:before="60"/>
        <w:ind w:left="567" w:hanging="397"/>
        <w:contextualSpacing w:val="0"/>
        <w:jc w:val="both"/>
      </w:pPr>
      <w:r>
        <w:t>в</w:t>
      </w:r>
      <w:r w:rsidR="007C7C9E" w:rsidRPr="00190C6A">
        <w:t>ынесите п</w:t>
      </w:r>
      <w:r>
        <w:t>острадавшего в безопасное место;</w:t>
      </w:r>
    </w:p>
    <w:p w14:paraId="1BF9785A" w14:textId="6DA46098" w:rsidR="007C7C9E" w:rsidRPr="00190C6A" w:rsidRDefault="00E96E6D" w:rsidP="004C07A0">
      <w:pPr>
        <w:pStyle w:val="aff0"/>
        <w:numPr>
          <w:ilvl w:val="0"/>
          <w:numId w:val="24"/>
        </w:numPr>
        <w:spacing w:before="60"/>
        <w:ind w:left="567" w:hanging="397"/>
        <w:contextualSpacing w:val="0"/>
        <w:jc w:val="both"/>
      </w:pPr>
      <w:r>
        <w:t>о</w:t>
      </w:r>
      <w:r w:rsidR="007C7C9E" w:rsidRPr="00190C6A">
        <w:t>т</w:t>
      </w:r>
      <w:r>
        <w:t>кройте окна, проветри помещение;</w:t>
      </w:r>
    </w:p>
    <w:p w14:paraId="4C8AD25C" w14:textId="46939F12" w:rsidR="007C7C9E" w:rsidRPr="00190C6A" w:rsidRDefault="00E96E6D" w:rsidP="004C07A0">
      <w:pPr>
        <w:pStyle w:val="aff0"/>
        <w:numPr>
          <w:ilvl w:val="0"/>
          <w:numId w:val="24"/>
        </w:numPr>
        <w:spacing w:before="60"/>
        <w:ind w:left="567" w:hanging="397"/>
        <w:contextualSpacing w:val="0"/>
        <w:jc w:val="both"/>
      </w:pPr>
      <w:r>
        <w:t>в</w:t>
      </w:r>
      <w:r w:rsidR="007C7C9E" w:rsidRPr="00190C6A">
        <w:t>ызовите скорую помощь</w:t>
      </w:r>
      <w:r w:rsidR="00F76F3B">
        <w:t>/работников здравпункта</w:t>
      </w:r>
      <w:r>
        <w:t>;</w:t>
      </w:r>
    </w:p>
    <w:p w14:paraId="04B50012" w14:textId="237678F5" w:rsidR="007C7C9E" w:rsidRPr="00190C6A" w:rsidRDefault="00E96E6D" w:rsidP="004C07A0">
      <w:pPr>
        <w:pStyle w:val="aff0"/>
        <w:numPr>
          <w:ilvl w:val="0"/>
          <w:numId w:val="24"/>
        </w:numPr>
        <w:spacing w:before="60"/>
        <w:ind w:left="567" w:hanging="397"/>
        <w:contextualSpacing w:val="0"/>
        <w:jc w:val="both"/>
      </w:pPr>
      <w:r>
        <w:lastRenderedPageBreak/>
        <w:t>о</w:t>
      </w:r>
      <w:r w:rsidR="007C7C9E" w:rsidRPr="00190C6A">
        <w:t>пределите наличие пульса на сонных артериях, наличие реакции зрачков на</w:t>
      </w:r>
      <w:r>
        <w:t xml:space="preserve"> свет, самостоятельного дыхания;</w:t>
      </w:r>
    </w:p>
    <w:p w14:paraId="2ED0748D" w14:textId="26633790" w:rsidR="007C7C9E" w:rsidRPr="00190C6A" w:rsidRDefault="00E96E6D" w:rsidP="004C07A0">
      <w:pPr>
        <w:pStyle w:val="aff0"/>
        <w:numPr>
          <w:ilvl w:val="0"/>
          <w:numId w:val="24"/>
        </w:numPr>
        <w:spacing w:before="60"/>
        <w:ind w:left="567" w:hanging="397"/>
        <w:contextualSpacing w:val="0"/>
        <w:jc w:val="both"/>
      </w:pPr>
      <w:r>
        <w:t>е</w:t>
      </w:r>
      <w:r w:rsidR="007C7C9E" w:rsidRPr="00190C6A">
        <w:t>сли пульс, дыхание и реакция зрачков на свет отсутствуют – немедленно приступай</w:t>
      </w:r>
      <w:r>
        <w:t xml:space="preserve"> к сердечно-легочной реанимации;</w:t>
      </w:r>
    </w:p>
    <w:p w14:paraId="0E14200A" w14:textId="7C6D313D" w:rsidR="007C7C9E" w:rsidRPr="00190C6A" w:rsidRDefault="00E96E6D" w:rsidP="004C07A0">
      <w:pPr>
        <w:pStyle w:val="aff0"/>
        <w:numPr>
          <w:ilvl w:val="0"/>
          <w:numId w:val="24"/>
        </w:numPr>
        <w:spacing w:before="60"/>
        <w:ind w:left="567" w:hanging="397"/>
        <w:contextualSpacing w:val="0"/>
        <w:jc w:val="both"/>
      </w:pPr>
      <w:r>
        <w:t>п</w:t>
      </w:r>
      <w:r w:rsidR="007C7C9E" w:rsidRPr="00190C6A">
        <w:t>ри восстановлении самостоятельного дыхания и сердцебиения придай пострадавшему устойчивое боковое положение.</w:t>
      </w:r>
    </w:p>
    <w:p w14:paraId="351DD8CE" w14:textId="4100924B" w:rsidR="007C7C9E" w:rsidRPr="00C80007" w:rsidRDefault="007A4B20" w:rsidP="00C80007">
      <w:pPr>
        <w:spacing w:before="240"/>
        <w:rPr>
          <w:rFonts w:ascii="Arial" w:hAnsi="Arial" w:cs="Arial"/>
          <w:i/>
          <w:sz w:val="20"/>
        </w:rPr>
      </w:pPr>
      <w:r>
        <w:rPr>
          <w:bCs/>
        </w:rPr>
        <w:t>1</w:t>
      </w:r>
      <w:r w:rsidR="00EC4AE6">
        <w:rPr>
          <w:bCs/>
        </w:rPr>
        <w:t>5</w:t>
      </w:r>
      <w:r>
        <w:rPr>
          <w:bCs/>
        </w:rPr>
        <w:t>.</w:t>
      </w:r>
      <w:r w:rsidR="00652D29">
        <w:rPr>
          <w:bCs/>
        </w:rPr>
        <w:t>3</w:t>
      </w:r>
      <w:r w:rsidR="007C7C9E" w:rsidRPr="00777B49">
        <w:rPr>
          <w:bCs/>
        </w:rPr>
        <w:t xml:space="preserve">. </w:t>
      </w:r>
      <w:r w:rsidR="007C7C9E" w:rsidRPr="00C80007">
        <w:rPr>
          <w:bCs/>
        </w:rPr>
        <w:t>Отравление алкоголем и его суррогатами.</w:t>
      </w:r>
    </w:p>
    <w:p w14:paraId="55132104" w14:textId="71FD32EC" w:rsidR="007C7C9E" w:rsidRPr="00C80007" w:rsidRDefault="007A4B20" w:rsidP="00C80007">
      <w:pPr>
        <w:spacing w:before="240"/>
        <w:jc w:val="both"/>
      </w:pPr>
      <w:r>
        <w:t>1</w:t>
      </w:r>
      <w:r w:rsidR="00EC4AE6">
        <w:t>5</w:t>
      </w:r>
      <w:r>
        <w:t>.</w:t>
      </w:r>
      <w:r w:rsidR="00652D29">
        <w:t>3</w:t>
      </w:r>
      <w:r w:rsidR="00777B49">
        <w:t xml:space="preserve">.1. </w:t>
      </w:r>
      <w:r w:rsidR="007C7C9E" w:rsidRPr="00C80007">
        <w:t>Признаки отравления алкоголем и его суррогатами:</w:t>
      </w:r>
    </w:p>
    <w:p w14:paraId="59E6698C" w14:textId="77777777" w:rsidR="007C7C9E" w:rsidRPr="00777B49" w:rsidRDefault="007C7C9E" w:rsidP="004C07A0">
      <w:pPr>
        <w:pStyle w:val="aff0"/>
        <w:numPr>
          <w:ilvl w:val="0"/>
          <w:numId w:val="24"/>
        </w:numPr>
        <w:spacing w:before="60"/>
        <w:ind w:left="567" w:hanging="397"/>
        <w:contextualSpacing w:val="0"/>
        <w:jc w:val="both"/>
      </w:pPr>
      <w:r w:rsidRPr="00777B49">
        <w:t>выраженные признаки опьянения;</w:t>
      </w:r>
    </w:p>
    <w:p w14:paraId="776C0A8E" w14:textId="1E5C197E" w:rsidR="007C7C9E" w:rsidRPr="00777B49" w:rsidRDefault="00F831C4" w:rsidP="004C07A0">
      <w:pPr>
        <w:pStyle w:val="aff0"/>
        <w:numPr>
          <w:ilvl w:val="0"/>
          <w:numId w:val="24"/>
        </w:numPr>
        <w:spacing w:before="60"/>
        <w:ind w:left="567" w:hanging="397"/>
        <w:contextualSpacing w:val="0"/>
        <w:jc w:val="both"/>
      </w:pPr>
      <w:r w:rsidRPr="00777B49">
        <w:t xml:space="preserve">работник </w:t>
      </w:r>
      <w:r w:rsidR="007C7C9E" w:rsidRPr="00777B49">
        <w:t>не может самостоятельно стоять или сидеть и, как правило, лежит с закрытыми глазами;</w:t>
      </w:r>
    </w:p>
    <w:p w14:paraId="06DDDC9B" w14:textId="4E4AC466" w:rsidR="007C7C9E" w:rsidRPr="00777B49" w:rsidRDefault="00F831C4" w:rsidP="004C07A0">
      <w:pPr>
        <w:pStyle w:val="aff0"/>
        <w:numPr>
          <w:ilvl w:val="0"/>
          <w:numId w:val="24"/>
        </w:numPr>
        <w:spacing w:before="60"/>
        <w:ind w:left="567" w:hanging="397"/>
        <w:contextualSpacing w:val="0"/>
        <w:jc w:val="both"/>
      </w:pPr>
      <w:r w:rsidRPr="00777B49">
        <w:t xml:space="preserve">работника </w:t>
      </w:r>
      <w:r w:rsidR="007C7C9E" w:rsidRPr="00777B49">
        <w:t>невозможно привести в сознание и разбудить;</w:t>
      </w:r>
    </w:p>
    <w:p w14:paraId="0864D2E5" w14:textId="77777777" w:rsidR="007C7C9E" w:rsidRPr="00777B49" w:rsidRDefault="007C7C9E" w:rsidP="004C07A0">
      <w:pPr>
        <w:pStyle w:val="aff0"/>
        <w:numPr>
          <w:ilvl w:val="0"/>
          <w:numId w:val="24"/>
        </w:numPr>
        <w:spacing w:before="60"/>
        <w:ind w:left="567" w:hanging="397"/>
        <w:contextualSpacing w:val="0"/>
        <w:jc w:val="both"/>
      </w:pPr>
      <w:r w:rsidRPr="00777B49">
        <w:t>в тяжелых случаях опьянения происходит полная потеря сознания (кома), угнетение и паралич центров дыхания и кровообращения, что может повлечь за собой смерть.</w:t>
      </w:r>
    </w:p>
    <w:p w14:paraId="1EFB5197" w14:textId="6AC70567" w:rsidR="007C7C9E" w:rsidRPr="00C80007" w:rsidRDefault="007A4B20" w:rsidP="00E96E6D">
      <w:pPr>
        <w:spacing w:before="240"/>
        <w:jc w:val="both"/>
      </w:pPr>
      <w:r>
        <w:t>1</w:t>
      </w:r>
      <w:r w:rsidR="00EC4AE6">
        <w:t>5</w:t>
      </w:r>
      <w:r>
        <w:t>.</w:t>
      </w:r>
      <w:r w:rsidR="00652D29">
        <w:t>3</w:t>
      </w:r>
      <w:r w:rsidR="00777B49">
        <w:t xml:space="preserve">.2. </w:t>
      </w:r>
      <w:r w:rsidR="007C7C9E" w:rsidRPr="00C80007">
        <w:t>Первая помощь</w:t>
      </w:r>
      <w:r w:rsidR="007C7C9E" w:rsidRPr="00190C6A">
        <w:rPr>
          <w:b/>
        </w:rPr>
        <w:t xml:space="preserve"> </w:t>
      </w:r>
      <w:r w:rsidR="007C7C9E" w:rsidRPr="00C80007">
        <w:t>при отравлении алкоголем и его суррогатами:</w:t>
      </w:r>
    </w:p>
    <w:p w14:paraId="2A75E2C0" w14:textId="2E07D6E4" w:rsidR="007C7C9E" w:rsidRPr="00777B49" w:rsidRDefault="00E96E6D" w:rsidP="004C07A0">
      <w:pPr>
        <w:pStyle w:val="aff0"/>
        <w:numPr>
          <w:ilvl w:val="0"/>
          <w:numId w:val="24"/>
        </w:numPr>
        <w:spacing w:before="60"/>
        <w:ind w:left="567" w:hanging="397"/>
        <w:contextualSpacing w:val="0"/>
        <w:jc w:val="both"/>
      </w:pPr>
      <w:r>
        <w:t>в</w:t>
      </w:r>
      <w:r w:rsidR="007C7C9E" w:rsidRPr="00777B49">
        <w:t xml:space="preserve">ызовите </w:t>
      </w:r>
      <w:r w:rsidR="00174506">
        <w:t>скорую</w:t>
      </w:r>
      <w:r w:rsidR="007C7C9E" w:rsidRPr="00777B49">
        <w:t xml:space="preserve"> помощь</w:t>
      </w:r>
      <w:r w:rsidR="00174506">
        <w:t xml:space="preserve"> или </w:t>
      </w:r>
      <w:r w:rsidR="00F76F3B">
        <w:t>рабо</w:t>
      </w:r>
      <w:r w:rsidR="008377D6">
        <w:t>т</w:t>
      </w:r>
      <w:r w:rsidR="00F76F3B">
        <w:t xml:space="preserve">ников </w:t>
      </w:r>
      <w:r w:rsidR="00174506">
        <w:t>здравпункта</w:t>
      </w:r>
      <w:r>
        <w:t>;</w:t>
      </w:r>
    </w:p>
    <w:p w14:paraId="0788B1E0" w14:textId="33DDFE49" w:rsidR="007C7C9E" w:rsidRPr="00190C6A" w:rsidRDefault="00E96E6D" w:rsidP="004C07A0">
      <w:pPr>
        <w:pStyle w:val="aff0"/>
        <w:numPr>
          <w:ilvl w:val="0"/>
          <w:numId w:val="24"/>
        </w:numPr>
        <w:spacing w:before="60"/>
        <w:ind w:left="567" w:hanging="397"/>
        <w:contextualSpacing w:val="0"/>
        <w:jc w:val="both"/>
      </w:pPr>
      <w:r>
        <w:t>о</w:t>
      </w:r>
      <w:r w:rsidR="007C7C9E" w:rsidRPr="00190C6A">
        <w:t xml:space="preserve">рганизуйте промывание </w:t>
      </w:r>
      <w:r>
        <w:t>желудка до чистых промывных вод;</w:t>
      </w:r>
    </w:p>
    <w:p w14:paraId="221C94DA" w14:textId="37B441A3" w:rsidR="007C7C9E" w:rsidRPr="00190C6A" w:rsidRDefault="00E96E6D" w:rsidP="004C07A0">
      <w:pPr>
        <w:pStyle w:val="aff0"/>
        <w:numPr>
          <w:ilvl w:val="0"/>
          <w:numId w:val="24"/>
        </w:numPr>
        <w:spacing w:before="60"/>
        <w:ind w:left="567" w:hanging="397"/>
        <w:contextualSpacing w:val="0"/>
        <w:jc w:val="both"/>
      </w:pPr>
      <w:r>
        <w:t>у</w:t>
      </w:r>
      <w:r w:rsidR="007C7C9E" w:rsidRPr="00190C6A">
        <w:t>ложите пострадавшего на правый бок, восстановите</w:t>
      </w:r>
      <w:r>
        <w:t xml:space="preserve"> проходимость дыхательных путей;</w:t>
      </w:r>
    </w:p>
    <w:p w14:paraId="3D8724B2" w14:textId="4F68819A" w:rsidR="007C7C9E" w:rsidRPr="00190C6A" w:rsidRDefault="00E96E6D" w:rsidP="004C07A0">
      <w:pPr>
        <w:pStyle w:val="aff0"/>
        <w:numPr>
          <w:ilvl w:val="0"/>
          <w:numId w:val="24"/>
        </w:numPr>
        <w:spacing w:before="60"/>
        <w:ind w:left="567" w:hanging="397"/>
        <w:contextualSpacing w:val="0"/>
        <w:jc w:val="both"/>
      </w:pPr>
      <w:r>
        <w:t>п</w:t>
      </w:r>
      <w:r w:rsidR="007C7C9E" w:rsidRPr="00190C6A">
        <w:t>ри отсутствии признаков жизни приступите к искусственному дыханию и непрямому массажу сердца.</w:t>
      </w:r>
    </w:p>
    <w:p w14:paraId="04978EAB" w14:textId="4FE5F3CD" w:rsidR="007C7C9E" w:rsidRPr="00190C6A" w:rsidRDefault="007C7C9E" w:rsidP="00C80007">
      <w:pPr>
        <w:pStyle w:val="10"/>
      </w:pPr>
      <w:r w:rsidRPr="00190C6A">
        <w:br w:type="page"/>
      </w:r>
      <w:bookmarkStart w:id="154" w:name="_Toc493248813"/>
      <w:bookmarkStart w:id="155" w:name="_Toc534812020"/>
      <w:bookmarkStart w:id="156" w:name="_Toc536438753"/>
      <w:bookmarkStart w:id="157" w:name="_Toc42088639"/>
      <w:bookmarkStart w:id="158" w:name="_Toc116052835"/>
      <w:bookmarkStart w:id="159" w:name="_Toc121471280"/>
      <w:r w:rsidR="00EC4AE6">
        <w:lastRenderedPageBreak/>
        <w:t>16</w:t>
      </w:r>
      <w:r w:rsidR="007A4B20">
        <w:t>.</w:t>
      </w:r>
      <w:r w:rsidRPr="00190C6A">
        <w:t xml:space="preserve"> </w:t>
      </w:r>
      <w:bookmarkEnd w:id="154"/>
      <w:r w:rsidRPr="00190C6A">
        <w:t>ПЕРВАЯ ПОМОЩЬ ПОСТРАДАВШЕМУ ПРИ УТОПЛЕНИИ</w:t>
      </w:r>
      <w:bookmarkEnd w:id="155"/>
      <w:bookmarkEnd w:id="156"/>
      <w:bookmarkEnd w:id="157"/>
      <w:bookmarkEnd w:id="158"/>
      <w:bookmarkEnd w:id="159"/>
    </w:p>
    <w:p w14:paraId="39118815" w14:textId="38461404" w:rsidR="007C7C9E" w:rsidRPr="00C80007" w:rsidRDefault="007A4B20" w:rsidP="008377D6">
      <w:pPr>
        <w:shd w:val="clear" w:color="auto" w:fill="FFFFFF"/>
        <w:spacing w:before="240"/>
        <w:jc w:val="both"/>
      </w:pPr>
      <w:bookmarkStart w:id="160" w:name="_Toc532892660"/>
      <w:bookmarkStart w:id="161" w:name="_Toc534809151"/>
      <w:bookmarkStart w:id="162" w:name="_Toc385231550"/>
      <w:r>
        <w:t>1</w:t>
      </w:r>
      <w:r w:rsidR="00EC4AE6">
        <w:t>6</w:t>
      </w:r>
      <w:r>
        <w:t>.</w:t>
      </w:r>
      <w:r w:rsidR="00F76F3B">
        <w:t>1</w:t>
      </w:r>
      <w:r w:rsidR="00777B49" w:rsidRPr="00C80007">
        <w:t xml:space="preserve">. </w:t>
      </w:r>
      <w:r w:rsidR="00652D29" w:rsidRPr="00C80007">
        <w:t>После извлечения</w:t>
      </w:r>
      <w:r w:rsidR="007C7C9E" w:rsidRPr="00C80007">
        <w:t xml:space="preserve"> утонувшего из воды необходимо:</w:t>
      </w:r>
      <w:bookmarkEnd w:id="160"/>
      <w:bookmarkEnd w:id="161"/>
      <w:r w:rsidR="007C7C9E" w:rsidRPr="00C80007">
        <w:t xml:space="preserve"> </w:t>
      </w:r>
    </w:p>
    <w:p w14:paraId="709E6CB6" w14:textId="77777777" w:rsidR="007C7C9E" w:rsidRPr="00777B49" w:rsidRDefault="007C7C9E" w:rsidP="004C07A0">
      <w:pPr>
        <w:pStyle w:val="aff0"/>
        <w:numPr>
          <w:ilvl w:val="0"/>
          <w:numId w:val="24"/>
        </w:numPr>
        <w:spacing w:before="60"/>
        <w:ind w:left="567" w:hanging="397"/>
        <w:contextualSpacing w:val="0"/>
        <w:jc w:val="both"/>
      </w:pPr>
      <w:bookmarkStart w:id="163" w:name="_Toc532892661"/>
      <w:bookmarkStart w:id="164" w:name="_Toc534809152"/>
      <w:r w:rsidRPr="00777B49">
        <w:t>перевернуть пострадавшего лицом вниз и опустить голову</w:t>
      </w:r>
      <w:bookmarkEnd w:id="162"/>
      <w:bookmarkEnd w:id="163"/>
      <w:r w:rsidRPr="00777B49">
        <w:t>;</w:t>
      </w:r>
      <w:bookmarkEnd w:id="164"/>
    </w:p>
    <w:p w14:paraId="08BD6F37" w14:textId="77777777" w:rsidR="007C7C9E" w:rsidRPr="00777B49" w:rsidRDefault="007C7C9E" w:rsidP="004C07A0">
      <w:pPr>
        <w:pStyle w:val="aff0"/>
        <w:numPr>
          <w:ilvl w:val="0"/>
          <w:numId w:val="24"/>
        </w:numPr>
        <w:spacing w:before="60"/>
        <w:ind w:left="567" w:hanging="397"/>
        <w:contextualSpacing w:val="0"/>
        <w:jc w:val="both"/>
      </w:pPr>
      <w:bookmarkStart w:id="165" w:name="_Toc532892662"/>
      <w:bookmarkStart w:id="166" w:name="_Toc534809153"/>
      <w:bookmarkStart w:id="167" w:name="_Toc385231551"/>
      <w:r w:rsidRPr="00777B49">
        <w:t>очистить рот от инородного содержимого и слизи</w:t>
      </w:r>
      <w:bookmarkEnd w:id="165"/>
      <w:r w:rsidRPr="00777B49">
        <w:t>;</w:t>
      </w:r>
      <w:bookmarkEnd w:id="166"/>
      <w:r w:rsidRPr="00777B49">
        <w:t xml:space="preserve"> </w:t>
      </w:r>
    </w:p>
    <w:p w14:paraId="66605670" w14:textId="77777777" w:rsidR="007C7C9E" w:rsidRPr="00777B49" w:rsidRDefault="007C7C9E" w:rsidP="004C07A0">
      <w:pPr>
        <w:pStyle w:val="aff0"/>
        <w:numPr>
          <w:ilvl w:val="0"/>
          <w:numId w:val="24"/>
        </w:numPr>
        <w:spacing w:before="60"/>
        <w:ind w:left="567" w:hanging="397"/>
        <w:contextualSpacing w:val="0"/>
        <w:jc w:val="both"/>
      </w:pPr>
      <w:bookmarkStart w:id="168" w:name="_Toc532892663"/>
      <w:bookmarkStart w:id="169" w:name="_Toc534809154"/>
      <w:r w:rsidRPr="00777B49">
        <w:t>при появлении рвотного и кашлевого рефлексов – добиться полного удаления воды из дыхательных путей и желудка</w:t>
      </w:r>
      <w:bookmarkEnd w:id="167"/>
      <w:bookmarkEnd w:id="168"/>
      <w:r w:rsidRPr="00777B49">
        <w:t>;</w:t>
      </w:r>
      <w:bookmarkEnd w:id="169"/>
    </w:p>
    <w:p w14:paraId="18E0EF24" w14:textId="77777777" w:rsidR="007C7C9E" w:rsidRPr="00777B49" w:rsidRDefault="007C7C9E" w:rsidP="004C07A0">
      <w:pPr>
        <w:pStyle w:val="aff0"/>
        <w:numPr>
          <w:ilvl w:val="0"/>
          <w:numId w:val="24"/>
        </w:numPr>
        <w:spacing w:before="60"/>
        <w:ind w:left="567" w:hanging="397"/>
        <w:contextualSpacing w:val="0"/>
        <w:jc w:val="both"/>
      </w:pPr>
      <w:bookmarkStart w:id="170" w:name="_Toc532892664"/>
      <w:bookmarkStart w:id="171" w:name="_Toc534809155"/>
      <w:bookmarkStart w:id="172" w:name="_Toc385231552"/>
      <w:r w:rsidRPr="00777B49">
        <w:t>если нет рвотных движений и пульса – положить на спину и приступить к реанимации</w:t>
      </w:r>
      <w:bookmarkEnd w:id="170"/>
      <w:r w:rsidRPr="00777B49">
        <w:t>;</w:t>
      </w:r>
      <w:bookmarkEnd w:id="171"/>
      <w:r w:rsidRPr="00777B49">
        <w:t xml:space="preserve"> </w:t>
      </w:r>
    </w:p>
    <w:p w14:paraId="0842F380" w14:textId="77777777" w:rsidR="007C7C9E" w:rsidRPr="00777B49" w:rsidRDefault="007C7C9E" w:rsidP="004C07A0">
      <w:pPr>
        <w:pStyle w:val="aff0"/>
        <w:numPr>
          <w:ilvl w:val="0"/>
          <w:numId w:val="24"/>
        </w:numPr>
        <w:spacing w:before="60"/>
        <w:ind w:left="567" w:hanging="397"/>
        <w:contextualSpacing w:val="0"/>
        <w:jc w:val="both"/>
      </w:pPr>
      <w:bookmarkStart w:id="173" w:name="_Toc532892665"/>
      <w:bookmarkStart w:id="174" w:name="_Toc534809156"/>
      <w:r w:rsidRPr="00777B49">
        <w:t>при появлении признаков жизни – перевернуть лицом вниз и обхватив туловище руками в области живота, поднимать вверх, выдавливая воду («складывая» пострадавшего)</w:t>
      </w:r>
      <w:bookmarkEnd w:id="173"/>
      <w:r w:rsidRPr="00777B49">
        <w:t>;</w:t>
      </w:r>
      <w:bookmarkEnd w:id="172"/>
      <w:bookmarkEnd w:id="174"/>
    </w:p>
    <w:p w14:paraId="0B842A8E" w14:textId="69D6940D" w:rsidR="007C7C9E" w:rsidRPr="00777B49" w:rsidRDefault="007C7C9E" w:rsidP="004C07A0">
      <w:pPr>
        <w:pStyle w:val="aff0"/>
        <w:numPr>
          <w:ilvl w:val="0"/>
          <w:numId w:val="24"/>
        </w:numPr>
        <w:spacing w:before="60"/>
        <w:ind w:left="567" w:hanging="397"/>
        <w:contextualSpacing w:val="0"/>
        <w:jc w:val="both"/>
      </w:pPr>
      <w:r w:rsidRPr="00777B49">
        <w:t xml:space="preserve">вызвать </w:t>
      </w:r>
      <w:r w:rsidRPr="00174506">
        <w:t>«Скорую помощь»</w:t>
      </w:r>
      <w:r w:rsidR="00174506" w:rsidRPr="00174506">
        <w:t xml:space="preserve"> или работников здравпункт</w:t>
      </w:r>
      <w:r w:rsidR="00F76F3B">
        <w:t>а</w:t>
      </w:r>
      <w:r w:rsidRPr="00174506">
        <w:t>.</w:t>
      </w:r>
    </w:p>
    <w:p w14:paraId="68612DC6" w14:textId="14B4E300" w:rsidR="007C7C9E" w:rsidRPr="00777B49" w:rsidRDefault="007A4B20" w:rsidP="00C80007">
      <w:pPr>
        <w:spacing w:before="240"/>
        <w:jc w:val="both"/>
      </w:pPr>
      <w:r>
        <w:t>1</w:t>
      </w:r>
      <w:r w:rsidR="00EC4AE6">
        <w:t>6</w:t>
      </w:r>
      <w:r>
        <w:t>.</w:t>
      </w:r>
      <w:r w:rsidR="00F76F3B">
        <w:t>2</w:t>
      </w:r>
      <w:r w:rsidR="00777B49" w:rsidRPr="00C80007">
        <w:t xml:space="preserve">. </w:t>
      </w:r>
      <w:r w:rsidR="007C7C9E" w:rsidRPr="00C80007">
        <w:t>В случаях бледного утопления в холодной воде, проруби:</w:t>
      </w:r>
    </w:p>
    <w:p w14:paraId="7325FADD" w14:textId="77777777" w:rsidR="007C7C9E" w:rsidRPr="00777B49" w:rsidRDefault="007C7C9E" w:rsidP="004C07A0">
      <w:pPr>
        <w:pStyle w:val="aff0"/>
        <w:numPr>
          <w:ilvl w:val="0"/>
          <w:numId w:val="24"/>
        </w:numPr>
        <w:spacing w:before="60"/>
        <w:ind w:left="567" w:hanging="397"/>
        <w:contextualSpacing w:val="0"/>
        <w:jc w:val="both"/>
      </w:pPr>
      <w:bookmarkStart w:id="175" w:name="_Toc534809157"/>
      <w:r w:rsidRPr="00777B49">
        <w:t>перенести тело на безопасное расстояние;</w:t>
      </w:r>
      <w:bookmarkEnd w:id="175"/>
    </w:p>
    <w:p w14:paraId="1315ECBE" w14:textId="77777777" w:rsidR="007C7C9E" w:rsidRPr="00190C6A" w:rsidRDefault="007C7C9E" w:rsidP="004C07A0">
      <w:pPr>
        <w:pStyle w:val="aff0"/>
        <w:numPr>
          <w:ilvl w:val="0"/>
          <w:numId w:val="24"/>
        </w:numPr>
        <w:spacing w:before="60"/>
        <w:ind w:left="567" w:hanging="397"/>
        <w:contextualSpacing w:val="0"/>
        <w:jc w:val="both"/>
      </w:pPr>
      <w:bookmarkStart w:id="176" w:name="_Toc534809158"/>
      <w:r w:rsidRPr="00190C6A">
        <w:t>проверить реакцию зрачков на свет и наличие пульса на сонной артерии;</w:t>
      </w:r>
      <w:bookmarkEnd w:id="176"/>
      <w:r w:rsidRPr="00190C6A">
        <w:t xml:space="preserve"> </w:t>
      </w:r>
    </w:p>
    <w:p w14:paraId="4B28039F" w14:textId="77777777" w:rsidR="007C7C9E" w:rsidRPr="00190C6A" w:rsidRDefault="007C7C9E" w:rsidP="004C07A0">
      <w:pPr>
        <w:pStyle w:val="aff0"/>
        <w:numPr>
          <w:ilvl w:val="0"/>
          <w:numId w:val="24"/>
        </w:numPr>
        <w:spacing w:before="60"/>
        <w:ind w:left="567" w:hanging="397"/>
        <w:contextualSpacing w:val="0"/>
        <w:jc w:val="both"/>
      </w:pPr>
      <w:bookmarkStart w:id="177" w:name="_Toc534809159"/>
      <w:r w:rsidRPr="00190C6A">
        <w:t>при отсутствии пульса на сонной артерии – приступить к реанимации;</w:t>
      </w:r>
      <w:bookmarkEnd w:id="177"/>
      <w:r w:rsidRPr="00190C6A">
        <w:t xml:space="preserve"> </w:t>
      </w:r>
    </w:p>
    <w:p w14:paraId="591FD95B" w14:textId="77777777" w:rsidR="007C7C9E" w:rsidRPr="00190C6A" w:rsidRDefault="007C7C9E" w:rsidP="004C07A0">
      <w:pPr>
        <w:pStyle w:val="aff0"/>
        <w:numPr>
          <w:ilvl w:val="0"/>
          <w:numId w:val="24"/>
        </w:numPr>
        <w:spacing w:before="60"/>
        <w:ind w:left="567" w:hanging="397"/>
        <w:contextualSpacing w:val="0"/>
        <w:jc w:val="both"/>
      </w:pPr>
      <w:r w:rsidRPr="00190C6A">
        <w:t xml:space="preserve">если появились признаки жизни – перенести спасенного в теплое помещение, переодеть в сухую одежду, дать теплое питье; </w:t>
      </w:r>
    </w:p>
    <w:p w14:paraId="35E255CB" w14:textId="168DC7B0" w:rsidR="007C7C9E" w:rsidRPr="00174506" w:rsidRDefault="007C7C9E" w:rsidP="004C07A0">
      <w:pPr>
        <w:pStyle w:val="aff0"/>
        <w:numPr>
          <w:ilvl w:val="0"/>
          <w:numId w:val="24"/>
        </w:numPr>
        <w:spacing w:before="60"/>
        <w:ind w:left="567" w:hanging="397"/>
        <w:contextualSpacing w:val="0"/>
        <w:jc w:val="both"/>
      </w:pPr>
      <w:bookmarkStart w:id="178" w:name="_Toc534809160"/>
      <w:r w:rsidRPr="00174506">
        <w:t>вызвать «Скорую помощь»</w:t>
      </w:r>
      <w:r w:rsidR="00174506" w:rsidRPr="00174506">
        <w:t xml:space="preserve"> или работников здравпункт</w:t>
      </w:r>
      <w:r w:rsidR="00F76F3B">
        <w:t>а</w:t>
      </w:r>
      <w:r w:rsidR="00174506" w:rsidRPr="00174506">
        <w:t>.</w:t>
      </w:r>
      <w:bookmarkEnd w:id="178"/>
    </w:p>
    <w:p w14:paraId="47022F80" w14:textId="69804DD6" w:rsidR="007C7C9E" w:rsidRPr="00190C6A" w:rsidRDefault="007C7C9E" w:rsidP="00C80007">
      <w:pPr>
        <w:pStyle w:val="10"/>
      </w:pPr>
      <w:r w:rsidRPr="00190C6A">
        <w:br w:type="page"/>
      </w:r>
      <w:bookmarkStart w:id="179" w:name="_Toc534812021"/>
      <w:bookmarkStart w:id="180" w:name="_Toc536438754"/>
      <w:bookmarkStart w:id="181" w:name="_Toc42088640"/>
      <w:bookmarkStart w:id="182" w:name="_Toc116052836"/>
      <w:bookmarkStart w:id="183" w:name="_Toc121471281"/>
      <w:r w:rsidR="007A4B20">
        <w:lastRenderedPageBreak/>
        <w:t>1</w:t>
      </w:r>
      <w:r w:rsidR="00EC4AE6">
        <w:t>7</w:t>
      </w:r>
      <w:r w:rsidR="007A4B20">
        <w:t>.</w:t>
      </w:r>
      <w:r w:rsidRPr="00190C6A">
        <w:t xml:space="preserve"> ПЕРВАЯ ПОМОЩЬ ПРИ УКУСАХ ЗМЕЙ, ЖИВОТНЫХ И ЯДОВИТЫХ НАСЕКОМЫХ</w:t>
      </w:r>
      <w:bookmarkEnd w:id="179"/>
      <w:bookmarkEnd w:id="180"/>
      <w:bookmarkEnd w:id="181"/>
      <w:bookmarkEnd w:id="182"/>
      <w:bookmarkEnd w:id="183"/>
    </w:p>
    <w:p w14:paraId="27A6CFA3" w14:textId="2C190C4B" w:rsidR="007C7C9E" w:rsidRPr="00174506" w:rsidRDefault="00EC4AE6" w:rsidP="00174506">
      <w:pPr>
        <w:pStyle w:val="aff0"/>
        <w:spacing w:before="240"/>
        <w:ind w:left="0"/>
        <w:jc w:val="both"/>
        <w:rPr>
          <w:caps/>
        </w:rPr>
      </w:pPr>
      <w:r>
        <w:t>17.</w:t>
      </w:r>
      <w:r w:rsidR="00777B49">
        <w:t xml:space="preserve">1. </w:t>
      </w:r>
      <w:r w:rsidR="007C7C9E" w:rsidRPr="00190C6A">
        <w:t xml:space="preserve">При укусах </w:t>
      </w:r>
      <w:r w:rsidR="00BC0F96">
        <w:t xml:space="preserve">змей, животных и ядовитых насекомых </w:t>
      </w:r>
      <w:r w:rsidR="007C7C9E" w:rsidRPr="00190C6A">
        <w:t xml:space="preserve">необходимо: </w:t>
      </w:r>
    </w:p>
    <w:p w14:paraId="457874A9" w14:textId="77777777" w:rsidR="007C7C9E" w:rsidRPr="00190C6A" w:rsidRDefault="007C7C9E" w:rsidP="004C07A0">
      <w:pPr>
        <w:pStyle w:val="aff0"/>
        <w:numPr>
          <w:ilvl w:val="0"/>
          <w:numId w:val="24"/>
        </w:numPr>
        <w:spacing w:before="60"/>
        <w:ind w:left="567" w:hanging="397"/>
        <w:contextualSpacing w:val="0"/>
        <w:jc w:val="both"/>
      </w:pPr>
      <w:bookmarkStart w:id="184" w:name="_Toc534809162"/>
      <w:r w:rsidRPr="00190C6A">
        <w:t>приложить холод к месту укуса;</w:t>
      </w:r>
      <w:bookmarkEnd w:id="184"/>
      <w:r w:rsidRPr="00190C6A">
        <w:t xml:space="preserve"> </w:t>
      </w:r>
    </w:p>
    <w:p w14:paraId="39204612" w14:textId="77777777" w:rsidR="007C7C9E" w:rsidRPr="00190C6A" w:rsidRDefault="007C7C9E" w:rsidP="004C07A0">
      <w:pPr>
        <w:pStyle w:val="aff0"/>
        <w:numPr>
          <w:ilvl w:val="0"/>
          <w:numId w:val="24"/>
        </w:numPr>
        <w:spacing w:before="60"/>
        <w:ind w:left="567" w:hanging="397"/>
        <w:contextualSpacing w:val="0"/>
        <w:jc w:val="both"/>
      </w:pPr>
      <w:bookmarkStart w:id="185" w:name="_Toc534809163"/>
      <w:r w:rsidRPr="00190C6A">
        <w:t>при укусах конечностей – обязательно наложить шину;</w:t>
      </w:r>
      <w:bookmarkEnd w:id="185"/>
      <w:r w:rsidRPr="00190C6A">
        <w:t xml:space="preserve"> </w:t>
      </w:r>
    </w:p>
    <w:p w14:paraId="262CEFBD" w14:textId="77777777" w:rsidR="007C7C9E" w:rsidRPr="00190C6A" w:rsidRDefault="007C7C9E" w:rsidP="004C07A0">
      <w:pPr>
        <w:pStyle w:val="aff0"/>
        <w:numPr>
          <w:ilvl w:val="0"/>
          <w:numId w:val="24"/>
        </w:numPr>
        <w:spacing w:before="60"/>
        <w:ind w:left="567" w:hanging="397"/>
        <w:contextualSpacing w:val="0"/>
        <w:jc w:val="both"/>
      </w:pPr>
      <w:bookmarkStart w:id="186" w:name="_Toc534809164"/>
      <w:r w:rsidRPr="00190C6A">
        <w:t>пострадавшего необходимо уложить, чтобы замедлить распространение яда;</w:t>
      </w:r>
      <w:bookmarkEnd w:id="186"/>
    </w:p>
    <w:p w14:paraId="24F5FF47" w14:textId="77777777" w:rsidR="007C7C9E" w:rsidRPr="00190C6A" w:rsidRDefault="007C7C9E" w:rsidP="004C07A0">
      <w:pPr>
        <w:pStyle w:val="aff0"/>
        <w:numPr>
          <w:ilvl w:val="0"/>
          <w:numId w:val="24"/>
        </w:numPr>
        <w:spacing w:before="60"/>
        <w:ind w:left="567" w:hanging="397"/>
        <w:contextualSpacing w:val="0"/>
        <w:jc w:val="both"/>
      </w:pPr>
      <w:bookmarkStart w:id="187" w:name="_Toc534809165"/>
      <w:r w:rsidRPr="00190C6A">
        <w:t>давать обильное и желательно сладкое питье;</w:t>
      </w:r>
      <w:bookmarkEnd w:id="187"/>
    </w:p>
    <w:p w14:paraId="0C4F0390" w14:textId="77777777" w:rsidR="007C7C9E" w:rsidRPr="00190C6A" w:rsidRDefault="007C7C9E" w:rsidP="004C07A0">
      <w:pPr>
        <w:pStyle w:val="aff0"/>
        <w:numPr>
          <w:ilvl w:val="0"/>
          <w:numId w:val="24"/>
        </w:numPr>
        <w:spacing w:before="60"/>
        <w:ind w:left="567" w:hanging="397"/>
        <w:contextualSpacing w:val="0"/>
        <w:jc w:val="both"/>
      </w:pPr>
      <w:bookmarkStart w:id="188" w:name="_Toc534809166"/>
      <w:r w:rsidRPr="00190C6A">
        <w:t>тщательно следить за состоянием пострадавшего до прибытия врача;</w:t>
      </w:r>
      <w:bookmarkEnd w:id="188"/>
    </w:p>
    <w:p w14:paraId="4E486AB4" w14:textId="77777777" w:rsidR="007C7C9E" w:rsidRPr="00190C6A" w:rsidRDefault="007C7C9E" w:rsidP="004C07A0">
      <w:pPr>
        <w:pStyle w:val="aff0"/>
        <w:numPr>
          <w:ilvl w:val="0"/>
          <w:numId w:val="24"/>
        </w:numPr>
        <w:spacing w:before="60"/>
        <w:ind w:left="567" w:hanging="397"/>
        <w:contextualSpacing w:val="0"/>
        <w:jc w:val="both"/>
      </w:pPr>
      <w:bookmarkStart w:id="189" w:name="_Toc534809167"/>
      <w:r w:rsidRPr="00190C6A">
        <w:t>при потере сознания – повернуть на живот;</w:t>
      </w:r>
      <w:bookmarkEnd w:id="189"/>
    </w:p>
    <w:p w14:paraId="4B32487E" w14:textId="77777777" w:rsidR="007C7C9E" w:rsidRPr="00190C6A" w:rsidRDefault="007C7C9E" w:rsidP="004C07A0">
      <w:pPr>
        <w:pStyle w:val="aff0"/>
        <w:numPr>
          <w:ilvl w:val="0"/>
          <w:numId w:val="24"/>
        </w:numPr>
        <w:spacing w:before="60"/>
        <w:ind w:left="567" w:hanging="397"/>
        <w:contextualSpacing w:val="0"/>
        <w:jc w:val="both"/>
      </w:pPr>
      <w:bookmarkStart w:id="190" w:name="_Toc534809168"/>
      <w:r w:rsidRPr="00190C6A">
        <w:t>при остановке сердца и дыхания – приступить к реанимации.</w:t>
      </w:r>
      <w:bookmarkEnd w:id="190"/>
    </w:p>
    <w:p w14:paraId="6313E017" w14:textId="63163EA0" w:rsidR="007C7C9E" w:rsidRPr="00190C6A" w:rsidRDefault="007A4B20" w:rsidP="00C80007">
      <w:pPr>
        <w:pStyle w:val="afb"/>
        <w:spacing w:before="240"/>
        <w:jc w:val="both"/>
      </w:pPr>
      <w:r>
        <w:t>1</w:t>
      </w:r>
      <w:r w:rsidR="00EC4AE6">
        <w:t>7</w:t>
      </w:r>
      <w:r>
        <w:t>.</w:t>
      </w:r>
      <w:r w:rsidR="00BC0F96">
        <w:t xml:space="preserve">1.1. </w:t>
      </w:r>
      <w:r w:rsidR="00174506" w:rsidRPr="00174506">
        <w:t xml:space="preserve">При </w:t>
      </w:r>
      <w:r w:rsidR="00BC0F96">
        <w:t xml:space="preserve">укусе </w:t>
      </w:r>
      <w:r w:rsidR="007C7C9E" w:rsidRPr="00190C6A">
        <w:t>необхо</w:t>
      </w:r>
      <w:r w:rsidR="00BC0F96">
        <w:t xml:space="preserve">димо кожу вокруг раны </w:t>
      </w:r>
      <w:r w:rsidR="007C7C9E" w:rsidRPr="00190C6A">
        <w:t xml:space="preserve">смазать настойкой йода и наложить стерильную повязку. Пострадавшего следует направить в </w:t>
      </w:r>
      <w:r w:rsidR="00174506">
        <w:t>медицинское</w:t>
      </w:r>
      <w:r w:rsidR="007C7C9E" w:rsidRPr="00190C6A">
        <w:t xml:space="preserve"> учреждение </w:t>
      </w:r>
      <w:r w:rsidR="00174506">
        <w:t xml:space="preserve">или здравпункт </w:t>
      </w:r>
      <w:r w:rsidR="007C7C9E" w:rsidRPr="00190C6A">
        <w:t>для проведения курса прививок против бешенства.</w:t>
      </w:r>
    </w:p>
    <w:p w14:paraId="0C88B5CA" w14:textId="28744773" w:rsidR="007C7C9E" w:rsidRPr="00190C6A" w:rsidRDefault="007A4B20" w:rsidP="009A5996">
      <w:pPr>
        <w:spacing w:before="240"/>
        <w:jc w:val="both"/>
      </w:pPr>
      <w:r>
        <w:t>1</w:t>
      </w:r>
      <w:r w:rsidR="00EC4AE6">
        <w:t>7</w:t>
      </w:r>
      <w:r>
        <w:t>.</w:t>
      </w:r>
      <w:r w:rsidR="00BC0F96">
        <w:t xml:space="preserve">1.2. </w:t>
      </w:r>
      <w:r w:rsidR="007C7C9E" w:rsidRPr="00190C6A">
        <w:t>К врачу нужно направлять и лиц, которым слюна животного попала на кожу, в нос, глаза или рот.</w:t>
      </w:r>
    </w:p>
    <w:p w14:paraId="73B2BB48" w14:textId="28F80F3B" w:rsidR="007C7C9E" w:rsidRPr="008377D6" w:rsidRDefault="007A4B20" w:rsidP="009A5996">
      <w:pPr>
        <w:spacing w:before="240"/>
        <w:jc w:val="both"/>
      </w:pPr>
      <w:r>
        <w:t>1</w:t>
      </w:r>
      <w:r w:rsidR="00EC4AE6">
        <w:t>7</w:t>
      </w:r>
      <w:r>
        <w:t>.</w:t>
      </w:r>
      <w:r w:rsidR="00777B49" w:rsidRPr="008377D6">
        <w:t xml:space="preserve">2. </w:t>
      </w:r>
      <w:r w:rsidR="007C7C9E" w:rsidRPr="008377D6">
        <w:t>Укусы клещей</w:t>
      </w:r>
      <w:r w:rsidR="00F76F3B">
        <w:t>.</w:t>
      </w:r>
    </w:p>
    <w:p w14:paraId="2AC79C23" w14:textId="7BEBB247" w:rsidR="007C7C9E" w:rsidRPr="00190C6A" w:rsidRDefault="007A4B20" w:rsidP="009A5996">
      <w:pPr>
        <w:spacing w:before="240"/>
        <w:jc w:val="both"/>
        <w:textAlignment w:val="baseline"/>
      </w:pPr>
      <w:r>
        <w:rPr>
          <w:color w:val="000000"/>
          <w:kern w:val="24"/>
        </w:rPr>
        <w:t>1</w:t>
      </w:r>
      <w:r w:rsidR="00EC4AE6">
        <w:rPr>
          <w:color w:val="000000"/>
          <w:kern w:val="24"/>
        </w:rPr>
        <w:t>7</w:t>
      </w:r>
      <w:r>
        <w:rPr>
          <w:color w:val="000000"/>
          <w:kern w:val="24"/>
        </w:rPr>
        <w:t>.</w:t>
      </w:r>
      <w:r w:rsidR="00777B49">
        <w:rPr>
          <w:color w:val="000000"/>
          <w:kern w:val="24"/>
        </w:rPr>
        <w:t xml:space="preserve">2.1. </w:t>
      </w:r>
      <w:r w:rsidR="007C7C9E" w:rsidRPr="00190C6A">
        <w:rPr>
          <w:color w:val="000000"/>
          <w:kern w:val="24"/>
        </w:rPr>
        <w:t xml:space="preserve">Укус клеща не сопровождается болью, поэтому </w:t>
      </w:r>
      <w:r w:rsidR="00777B49">
        <w:rPr>
          <w:color w:val="000000"/>
          <w:kern w:val="24"/>
        </w:rPr>
        <w:t xml:space="preserve">изначально </w:t>
      </w:r>
      <w:r w:rsidR="007C7C9E" w:rsidRPr="00190C6A">
        <w:rPr>
          <w:color w:val="000000"/>
          <w:kern w:val="24"/>
        </w:rPr>
        <w:t xml:space="preserve">может быть не замечен. Чаще всего клещи присасываются к спине, груди и голове. </w:t>
      </w:r>
    </w:p>
    <w:p w14:paraId="46BDC29B" w14:textId="7F0BB69E" w:rsidR="007C7C9E" w:rsidRPr="00190C6A" w:rsidRDefault="007A4B20" w:rsidP="009A5996">
      <w:pPr>
        <w:kinsoku w:val="0"/>
        <w:overflowPunct w:val="0"/>
        <w:spacing w:before="240"/>
        <w:jc w:val="both"/>
        <w:textAlignment w:val="baseline"/>
        <w:rPr>
          <w:bCs/>
          <w:color w:val="000000"/>
        </w:rPr>
      </w:pPr>
      <w:r>
        <w:rPr>
          <w:color w:val="000000"/>
        </w:rPr>
        <w:t>1</w:t>
      </w:r>
      <w:r w:rsidR="00EC4AE6">
        <w:rPr>
          <w:color w:val="000000"/>
        </w:rPr>
        <w:t>7</w:t>
      </w:r>
      <w:r>
        <w:rPr>
          <w:color w:val="000000"/>
        </w:rPr>
        <w:t>.</w:t>
      </w:r>
      <w:r w:rsidR="00777B49">
        <w:rPr>
          <w:color w:val="000000"/>
        </w:rPr>
        <w:t xml:space="preserve">2.2. </w:t>
      </w:r>
      <w:r w:rsidR="007C7C9E" w:rsidRPr="00190C6A">
        <w:rPr>
          <w:color w:val="000000"/>
        </w:rPr>
        <w:t xml:space="preserve">При обнаружении присосавшегося клеща, необходимо удалить его с поверхности тела. Присосавшегося к телу клеща удаляют следующим образом: капают на клеща капельку растительного масла, затем через 1-2 минуты, слегка оттягивая пинцетом брюшко клеща, накладывают на его головную часть у самой поверхности кожи пострадавшего нитяную петлю. Осторожными покачиваниями за оба конца нитки извлекают клеща вместе с хоботком. Во избежание отрыва хоботка нельзя совершать резких движений. Место присасывания клеща следует сразу же обработать 3-5% настойкой йода. </w:t>
      </w:r>
      <w:r w:rsidR="007C7C9E" w:rsidRPr="00190C6A">
        <w:rPr>
          <w:bCs/>
          <w:color w:val="000000"/>
        </w:rPr>
        <w:t>Использование агрессивных жидкостей (бензин, керосин) с целью быстрого удаления клеща из кожных покровов не только не эффективно, но и опасно.</w:t>
      </w:r>
    </w:p>
    <w:p w14:paraId="78DF909E" w14:textId="58DB4762" w:rsidR="007C7C9E" w:rsidRPr="00190C6A" w:rsidRDefault="007A4B20" w:rsidP="009A5996">
      <w:pPr>
        <w:kinsoku w:val="0"/>
        <w:overflowPunct w:val="0"/>
        <w:spacing w:before="240"/>
        <w:jc w:val="both"/>
        <w:textAlignment w:val="baseline"/>
        <w:rPr>
          <w:color w:val="000000"/>
        </w:rPr>
      </w:pPr>
      <w:r>
        <w:rPr>
          <w:color w:val="000000"/>
        </w:rPr>
        <w:t>1</w:t>
      </w:r>
      <w:r w:rsidR="00EC4AE6">
        <w:rPr>
          <w:color w:val="000000"/>
        </w:rPr>
        <w:t>7</w:t>
      </w:r>
      <w:r>
        <w:rPr>
          <w:color w:val="000000"/>
        </w:rPr>
        <w:t>.</w:t>
      </w:r>
      <w:r w:rsidR="00777B49">
        <w:rPr>
          <w:color w:val="000000"/>
        </w:rPr>
        <w:t xml:space="preserve">2.3. </w:t>
      </w:r>
      <w:r w:rsidR="00086316">
        <w:rPr>
          <w:color w:val="000000"/>
        </w:rPr>
        <w:t xml:space="preserve">Клеща необходимо сохранить и </w:t>
      </w:r>
      <w:r w:rsidR="007C7C9E" w:rsidRPr="00190C6A">
        <w:rPr>
          <w:color w:val="000000"/>
        </w:rPr>
        <w:t>обратиться к врачу-</w:t>
      </w:r>
      <w:r w:rsidR="007C7C9E" w:rsidRPr="004C00B0">
        <w:rPr>
          <w:color w:val="000000"/>
        </w:rPr>
        <w:t xml:space="preserve">инфекционисту в </w:t>
      </w:r>
      <w:r w:rsidR="00174506" w:rsidRPr="004C00B0">
        <w:rPr>
          <w:color w:val="000000"/>
        </w:rPr>
        <w:t>медицинское учреждение</w:t>
      </w:r>
      <w:r w:rsidR="00F76F3B">
        <w:rPr>
          <w:color w:val="000000"/>
        </w:rPr>
        <w:t xml:space="preserve"> (</w:t>
      </w:r>
      <w:r w:rsidR="007C7C9E" w:rsidRPr="004C00B0">
        <w:rPr>
          <w:color w:val="000000"/>
        </w:rPr>
        <w:t>травмпункт</w:t>
      </w:r>
      <w:r w:rsidR="00F76F3B">
        <w:rPr>
          <w:color w:val="000000"/>
        </w:rPr>
        <w:t>)</w:t>
      </w:r>
      <w:r w:rsidR="004C00B0">
        <w:rPr>
          <w:color w:val="000000"/>
        </w:rPr>
        <w:t xml:space="preserve"> или здравпункт на лицензионных участках Общества</w:t>
      </w:r>
      <w:r w:rsidR="007C7C9E" w:rsidRPr="00190C6A">
        <w:rPr>
          <w:color w:val="000000"/>
        </w:rPr>
        <w:t>, где будет назначено профилактическое лечение противовирусным препаратом или противоклещевым иммуноглобулином, а клеща исследуют на наличие в нем вируса клещевого энцефалита.</w:t>
      </w:r>
    </w:p>
    <w:p w14:paraId="33BBF536" w14:textId="2CE93F58" w:rsidR="007C7C9E" w:rsidRPr="00190C6A" w:rsidRDefault="007C7C9E" w:rsidP="007C7C9E">
      <w:pPr>
        <w:pStyle w:val="10"/>
        <w:rPr>
          <w:caps w:val="0"/>
        </w:rPr>
      </w:pPr>
      <w:r w:rsidRPr="00190C6A">
        <w:br w:type="page"/>
      </w:r>
      <w:bookmarkStart w:id="191" w:name="_Toc116052837"/>
      <w:bookmarkStart w:id="192" w:name="_Toc121471282"/>
      <w:r w:rsidR="007A4B20">
        <w:lastRenderedPageBreak/>
        <w:t>1</w:t>
      </w:r>
      <w:r w:rsidR="00EC4AE6">
        <w:t>8</w:t>
      </w:r>
      <w:r w:rsidRPr="00190C6A">
        <w:t xml:space="preserve"> ПЕРЕНОСКА И ПЕРЕВОЗКА ПОСТРАДАВШЕГО</w:t>
      </w:r>
      <w:bookmarkEnd w:id="191"/>
      <w:bookmarkEnd w:id="192"/>
    </w:p>
    <w:p w14:paraId="4CBADD2D" w14:textId="26CC95ED" w:rsidR="007C7C9E" w:rsidRPr="00190C6A" w:rsidRDefault="007A4B20" w:rsidP="009A5996">
      <w:pPr>
        <w:pStyle w:val="afa"/>
        <w:spacing w:before="240" w:beforeAutospacing="0" w:after="0" w:afterAutospacing="0"/>
        <w:jc w:val="both"/>
      </w:pPr>
      <w:r>
        <w:t>1</w:t>
      </w:r>
      <w:r w:rsidR="00EC4AE6">
        <w:t>8</w:t>
      </w:r>
      <w:r>
        <w:t>.</w:t>
      </w:r>
      <w:r w:rsidR="00777B49">
        <w:t xml:space="preserve">1. </w:t>
      </w:r>
      <w:r w:rsidR="007C7C9E" w:rsidRPr="00190C6A">
        <w:t xml:space="preserve">При </w:t>
      </w:r>
      <w:r w:rsidR="00174506">
        <w:t xml:space="preserve">любом </w:t>
      </w:r>
      <w:r w:rsidR="007C7C9E" w:rsidRPr="00190C6A">
        <w:t>несчастном случае</w:t>
      </w:r>
      <w:r w:rsidR="00174506">
        <w:t xml:space="preserve"> с пострадавшими</w:t>
      </w:r>
      <w:r w:rsidR="007C7C9E" w:rsidRPr="00190C6A">
        <w:t xml:space="preserve"> необходимо не только немедленно оказать пострадавшему первую помощь, но быстро и правильно доставить его в ближайшее </w:t>
      </w:r>
      <w:r w:rsidR="00174506" w:rsidRPr="00174506">
        <w:t>медицинское</w:t>
      </w:r>
      <w:r w:rsidR="007C7C9E" w:rsidRPr="00174506">
        <w:t xml:space="preserve"> учреждение</w:t>
      </w:r>
      <w:r w:rsidR="00174506" w:rsidRPr="00174506">
        <w:t xml:space="preserve"> или здравпункт</w:t>
      </w:r>
      <w:r w:rsidR="007C7C9E" w:rsidRPr="00174506">
        <w:t>.</w:t>
      </w:r>
      <w:r w:rsidR="007C7C9E" w:rsidRPr="00190C6A">
        <w:t xml:space="preserve"> Нарушение правил переноски и перевозки пострадавшего может принести ему непоправимый вред.</w:t>
      </w:r>
    </w:p>
    <w:p w14:paraId="3C87416B" w14:textId="7BF067ED" w:rsidR="00777B49" w:rsidRDefault="007A4B20" w:rsidP="009A5996">
      <w:pPr>
        <w:pStyle w:val="afa"/>
        <w:spacing w:before="240" w:beforeAutospacing="0" w:after="0" w:afterAutospacing="0"/>
        <w:jc w:val="both"/>
      </w:pPr>
      <w:r>
        <w:t>1</w:t>
      </w:r>
      <w:r w:rsidR="00EC4AE6">
        <w:t>8</w:t>
      </w:r>
      <w:r>
        <w:t>.</w:t>
      </w:r>
      <w:r w:rsidR="00777B49">
        <w:t xml:space="preserve">2. </w:t>
      </w:r>
      <w:r w:rsidR="007C7C9E" w:rsidRPr="00190C6A">
        <w:t xml:space="preserve">При поднимании, переноске и перевозке пострадавшего нужно следить, чтобы он находился в удобном положении, и не трясти его. </w:t>
      </w:r>
    </w:p>
    <w:p w14:paraId="37C3E8E8" w14:textId="1053430C" w:rsidR="007C7C9E" w:rsidRPr="00190C6A" w:rsidRDefault="007A4B20" w:rsidP="009A5996">
      <w:pPr>
        <w:pStyle w:val="afa"/>
        <w:spacing w:before="240" w:beforeAutospacing="0" w:after="0" w:afterAutospacing="0"/>
        <w:jc w:val="both"/>
      </w:pPr>
      <w:r>
        <w:t>1</w:t>
      </w:r>
      <w:r w:rsidR="00EC4AE6">
        <w:t>8</w:t>
      </w:r>
      <w:r>
        <w:t>.</w:t>
      </w:r>
      <w:r w:rsidR="00777B49">
        <w:t xml:space="preserve">2.1. </w:t>
      </w:r>
      <w:r w:rsidR="007C7C9E" w:rsidRPr="00190C6A">
        <w:t xml:space="preserve">При переноске на руках без носилок оказывающие помощь </w:t>
      </w:r>
      <w:r w:rsidR="00777B49">
        <w:t xml:space="preserve">работники </w:t>
      </w:r>
      <w:r w:rsidR="007C7C9E" w:rsidRPr="00190C6A">
        <w:t>должны идти в ногу, мелкими шагами, с несколько согнутыми коленями.</w:t>
      </w:r>
    </w:p>
    <w:p w14:paraId="71CAD2C9" w14:textId="792C81B2" w:rsidR="007C7C9E" w:rsidRPr="00190C6A" w:rsidRDefault="007A4B20" w:rsidP="009A5996">
      <w:pPr>
        <w:widowControl w:val="0"/>
        <w:spacing w:before="240"/>
        <w:jc w:val="both"/>
      </w:pPr>
      <w:r>
        <w:t>1</w:t>
      </w:r>
      <w:r w:rsidR="00EC4AE6">
        <w:t>8</w:t>
      </w:r>
      <w:r>
        <w:t>.</w:t>
      </w:r>
      <w:r w:rsidR="00777B49">
        <w:t xml:space="preserve">2.2. </w:t>
      </w:r>
      <w:r w:rsidR="007C7C9E" w:rsidRPr="00190C6A">
        <w:t>При движении вверх по лестнице, в салон санитарного транспорта – головой вперед.</w:t>
      </w:r>
    </w:p>
    <w:p w14:paraId="0D05664E" w14:textId="1F8F5000" w:rsidR="007C7C9E" w:rsidRPr="00190C6A" w:rsidRDefault="007A4B20" w:rsidP="009A5996">
      <w:pPr>
        <w:widowControl w:val="0"/>
        <w:spacing w:before="240"/>
        <w:jc w:val="both"/>
      </w:pPr>
      <w:r>
        <w:t>1</w:t>
      </w:r>
      <w:r w:rsidR="00EC4AE6">
        <w:t>8</w:t>
      </w:r>
      <w:r>
        <w:t>.</w:t>
      </w:r>
      <w:r w:rsidR="00777B49">
        <w:t xml:space="preserve">2.3. </w:t>
      </w:r>
      <w:r w:rsidR="007C7C9E" w:rsidRPr="00190C6A">
        <w:t>Вниз по лестнице, из санитарного транспорта – ногами вперед.</w:t>
      </w:r>
    </w:p>
    <w:p w14:paraId="2332666D" w14:textId="0E0D3BFC" w:rsidR="007C7C9E" w:rsidRPr="00190C6A" w:rsidRDefault="007A4B20" w:rsidP="009A5996">
      <w:pPr>
        <w:widowControl w:val="0"/>
        <w:spacing w:before="240"/>
        <w:jc w:val="both"/>
      </w:pPr>
      <w:r>
        <w:t>1</w:t>
      </w:r>
      <w:r w:rsidR="00EC4AE6">
        <w:t>8</w:t>
      </w:r>
      <w:r>
        <w:t>.</w:t>
      </w:r>
      <w:r w:rsidR="00777B49">
        <w:t xml:space="preserve">2.4. </w:t>
      </w:r>
      <w:r w:rsidR="007C7C9E" w:rsidRPr="00190C6A">
        <w:t>Идущие впереди внимательно смотрят под ноги и сообщают идущему сзади обо всех препятствиях.</w:t>
      </w:r>
    </w:p>
    <w:p w14:paraId="64CB61AE" w14:textId="1D8A99C4" w:rsidR="00777B49" w:rsidRDefault="007A4B20" w:rsidP="009A5996">
      <w:pPr>
        <w:widowControl w:val="0"/>
        <w:spacing w:before="240"/>
        <w:jc w:val="both"/>
      </w:pPr>
      <w:r>
        <w:t>1</w:t>
      </w:r>
      <w:r w:rsidR="00EC4AE6">
        <w:t>8</w:t>
      </w:r>
      <w:r>
        <w:t>.</w:t>
      </w:r>
      <w:r w:rsidR="00777B49">
        <w:t xml:space="preserve">2.5. </w:t>
      </w:r>
      <w:r w:rsidR="007C7C9E" w:rsidRPr="00190C6A">
        <w:t xml:space="preserve">Идущий сзади следит за состоянием пострадавшего и при необходимости отдает команду, например, «Стоп! Началась рвота!» или «Стоп! Потеря сознания!». </w:t>
      </w:r>
    </w:p>
    <w:p w14:paraId="5F901DE4" w14:textId="49530397" w:rsidR="007C7C9E" w:rsidRPr="00190C6A" w:rsidRDefault="007A4B20" w:rsidP="009A5996">
      <w:pPr>
        <w:widowControl w:val="0"/>
        <w:spacing w:before="240"/>
        <w:jc w:val="both"/>
      </w:pPr>
      <w:r>
        <w:t>1</w:t>
      </w:r>
      <w:r w:rsidR="00EC4AE6">
        <w:t>8</w:t>
      </w:r>
      <w:r>
        <w:t>.</w:t>
      </w:r>
      <w:r w:rsidR="00777B49">
        <w:t xml:space="preserve">3. </w:t>
      </w:r>
      <w:r w:rsidR="007C7C9E" w:rsidRPr="00190C6A">
        <w:t xml:space="preserve">При переноске на руках оказывающие помощь </w:t>
      </w:r>
      <w:r w:rsidR="00F37A04">
        <w:t xml:space="preserve">работники </w:t>
      </w:r>
      <w:r w:rsidR="007C7C9E" w:rsidRPr="00652D29">
        <w:t>должны идти не в ногу</w:t>
      </w:r>
      <w:r w:rsidR="00652D29" w:rsidRPr="00652D29">
        <w:t>,</w:t>
      </w:r>
      <w:r w:rsidR="007C7C9E" w:rsidRPr="00652D29">
        <w:t xml:space="preserve"> поднимать</w:t>
      </w:r>
      <w:r w:rsidR="007C7C9E" w:rsidRPr="00190C6A">
        <w:t xml:space="preserve"> и класть пострадавшего на носилки необходимо согласованно, лучше по команде. </w:t>
      </w:r>
    </w:p>
    <w:p w14:paraId="36D799CE" w14:textId="5FEB730C" w:rsidR="007C7C9E" w:rsidRPr="00190C6A" w:rsidRDefault="007A4B20" w:rsidP="009A5996">
      <w:pPr>
        <w:spacing w:before="240"/>
        <w:jc w:val="both"/>
      </w:pPr>
      <w:r>
        <w:t>1</w:t>
      </w:r>
      <w:r w:rsidR="00EC4AE6">
        <w:t>8</w:t>
      </w:r>
      <w:r>
        <w:t>.</w:t>
      </w:r>
      <w:r w:rsidR="00777B49">
        <w:t>4</w:t>
      </w:r>
      <w:r w:rsidR="00777B49" w:rsidRPr="00652D29">
        <w:t xml:space="preserve">. </w:t>
      </w:r>
      <w:r w:rsidR="007C7C9E" w:rsidRPr="00652D29">
        <w:t>Для переноски пострадавшего с поврежденным позвоночником на полотнище носилок необходимо положить доску, а поверх нее одежду: пострадавший должен лежать на спине. При отсутствии доски пострадавшего необходимо класть на носилки на живот.</w:t>
      </w:r>
    </w:p>
    <w:p w14:paraId="083455D9" w14:textId="7FDCA0F5" w:rsidR="007C7C9E" w:rsidRPr="00190C6A" w:rsidRDefault="007A4B20" w:rsidP="009A5996">
      <w:pPr>
        <w:spacing w:before="240"/>
        <w:jc w:val="both"/>
      </w:pPr>
      <w:r>
        <w:t>1</w:t>
      </w:r>
      <w:r w:rsidR="00EC4AE6">
        <w:t>8</w:t>
      </w:r>
      <w:r>
        <w:t>.</w:t>
      </w:r>
      <w:r w:rsidR="00777B49">
        <w:t xml:space="preserve">5. </w:t>
      </w:r>
      <w:r w:rsidR="007C7C9E" w:rsidRPr="00190C6A">
        <w:t>При травме живота, пострадавшего следует положить на спину, согнув ноги в коленях. Под колени нужно подложить валик из одежды.</w:t>
      </w:r>
    </w:p>
    <w:p w14:paraId="5ACE096C" w14:textId="719EC42B" w:rsidR="007C7C9E" w:rsidRPr="00190C6A" w:rsidRDefault="007A4B20" w:rsidP="009A5996">
      <w:pPr>
        <w:spacing w:before="240"/>
        <w:jc w:val="both"/>
      </w:pPr>
      <w:r>
        <w:t>1</w:t>
      </w:r>
      <w:r w:rsidR="00EC4AE6">
        <w:t>8</w:t>
      </w:r>
      <w:r>
        <w:t>.</w:t>
      </w:r>
      <w:r w:rsidR="00777B49">
        <w:t xml:space="preserve">6. </w:t>
      </w:r>
      <w:r w:rsidR="007C7C9E" w:rsidRPr="00190C6A">
        <w:t>Пострадавшего с повреждением грудной клетки следует переносить в полусидячем положении, положив ему под спину одежду.</w:t>
      </w:r>
    </w:p>
    <w:p w14:paraId="64F70E14" w14:textId="790DF031" w:rsidR="007C7C9E" w:rsidRPr="00190C6A" w:rsidRDefault="007A4B20" w:rsidP="009A5996">
      <w:pPr>
        <w:spacing w:before="240"/>
        <w:jc w:val="both"/>
      </w:pPr>
      <w:r>
        <w:t>1</w:t>
      </w:r>
      <w:r w:rsidR="00EC4AE6">
        <w:t>8</w:t>
      </w:r>
      <w:r w:rsidR="00777B49">
        <w:t xml:space="preserve">7. </w:t>
      </w:r>
      <w:r w:rsidR="007C7C9E" w:rsidRPr="00190C6A">
        <w:t xml:space="preserve">Положение «лягушки» с подложенным под колени валиком – при подозрении на перелом костей таза. </w:t>
      </w:r>
    </w:p>
    <w:p w14:paraId="74E40727" w14:textId="07F36B5F" w:rsidR="007C7C9E" w:rsidRPr="00190C6A" w:rsidRDefault="007A4B20" w:rsidP="009A5996">
      <w:pPr>
        <w:widowControl w:val="0"/>
        <w:spacing w:before="240"/>
        <w:jc w:val="both"/>
      </w:pPr>
      <w:r>
        <w:t>1</w:t>
      </w:r>
      <w:r w:rsidR="00EC4AE6">
        <w:t>8</w:t>
      </w:r>
      <w:r>
        <w:t>.</w:t>
      </w:r>
      <w:r w:rsidR="00777B49">
        <w:t xml:space="preserve">8. </w:t>
      </w:r>
      <w:r w:rsidR="007C7C9E" w:rsidRPr="00190C6A">
        <w:t>При переломе нижней челюсти, если пострадавший задыхается, нужно класть его лицом вниз.</w:t>
      </w:r>
    </w:p>
    <w:p w14:paraId="6AF366F7" w14:textId="78B0CAA8" w:rsidR="007C7C9E" w:rsidRPr="00190C6A" w:rsidRDefault="007C7C9E" w:rsidP="007C7C9E">
      <w:pPr>
        <w:spacing w:after="240"/>
        <w:outlineLvl w:val="0"/>
        <w:rPr>
          <w:rFonts w:ascii="Arial" w:hAnsi="Arial" w:cs="Arial"/>
          <w:b/>
          <w:caps/>
          <w:sz w:val="32"/>
          <w:szCs w:val="32"/>
        </w:rPr>
      </w:pPr>
      <w:r w:rsidRPr="00190C6A">
        <w:br w:type="page"/>
      </w:r>
      <w:bookmarkStart w:id="193" w:name="_Toc116052838"/>
      <w:bookmarkStart w:id="194" w:name="_Toc121471283"/>
      <w:r w:rsidRPr="00190C6A">
        <w:rPr>
          <w:rFonts w:ascii="Arial" w:hAnsi="Arial" w:cs="Arial"/>
          <w:b/>
          <w:sz w:val="32"/>
          <w:szCs w:val="32"/>
        </w:rPr>
        <w:lastRenderedPageBreak/>
        <w:t>1</w:t>
      </w:r>
      <w:r w:rsidR="00EC4AE6">
        <w:rPr>
          <w:rFonts w:ascii="Arial" w:hAnsi="Arial" w:cs="Arial"/>
          <w:b/>
          <w:sz w:val="32"/>
          <w:szCs w:val="32"/>
        </w:rPr>
        <w:t>9</w:t>
      </w:r>
      <w:r w:rsidRPr="00190C6A">
        <w:rPr>
          <w:rFonts w:ascii="Arial" w:hAnsi="Arial" w:cs="Arial"/>
          <w:b/>
          <w:sz w:val="32"/>
          <w:szCs w:val="32"/>
        </w:rPr>
        <w:t>. ССЫЛКИ</w:t>
      </w:r>
      <w:bookmarkEnd w:id="193"/>
      <w:bookmarkEnd w:id="194"/>
    </w:p>
    <w:p w14:paraId="16C1FF0E" w14:textId="1BFD41FB" w:rsidR="007C7C9E" w:rsidRPr="00190C6A" w:rsidRDefault="00182022" w:rsidP="00182022">
      <w:pPr>
        <w:pStyle w:val="S0"/>
        <w:numPr>
          <w:ilvl w:val="2"/>
          <w:numId w:val="25"/>
        </w:numPr>
        <w:tabs>
          <w:tab w:val="clear" w:pos="1690"/>
          <w:tab w:val="left" w:pos="284"/>
        </w:tabs>
        <w:spacing w:before="120"/>
        <w:ind w:left="284" w:hanging="284"/>
        <w:rPr>
          <w:noProof/>
          <w:color w:val="000000"/>
        </w:rPr>
      </w:pPr>
      <w:r>
        <w:rPr>
          <w:noProof/>
          <w:color w:val="000000"/>
        </w:rPr>
        <w:t>Федеральный закон</w:t>
      </w:r>
      <w:r w:rsidR="007C7C9E" w:rsidRPr="00190C6A">
        <w:rPr>
          <w:noProof/>
          <w:color w:val="000000"/>
        </w:rPr>
        <w:t xml:space="preserve"> от 21.11.2011 № 323 «Об основах охраны здоровья граждан в Российской Федерации</w:t>
      </w:r>
      <w:r w:rsidR="007C7C9E" w:rsidRPr="00190C6A">
        <w:t>»</w:t>
      </w:r>
      <w:r w:rsidR="007C7C9E" w:rsidRPr="00190C6A">
        <w:rPr>
          <w:noProof/>
          <w:color w:val="000000"/>
        </w:rPr>
        <w:t>.</w:t>
      </w:r>
    </w:p>
    <w:p w14:paraId="2B62702A" w14:textId="77777777" w:rsidR="007C7C9E" w:rsidRPr="00190C6A" w:rsidRDefault="007C7C9E" w:rsidP="00000EC2">
      <w:pPr>
        <w:pStyle w:val="S0"/>
        <w:numPr>
          <w:ilvl w:val="2"/>
          <w:numId w:val="25"/>
        </w:numPr>
        <w:tabs>
          <w:tab w:val="clear" w:pos="1690"/>
          <w:tab w:val="left" w:pos="284"/>
        </w:tabs>
        <w:ind w:left="284" w:hanging="284"/>
        <w:rPr>
          <w:noProof/>
          <w:color w:val="000000"/>
        </w:rPr>
      </w:pPr>
      <w:r w:rsidRPr="00190C6A">
        <w:rPr>
          <w:noProof/>
          <w:color w:val="000000"/>
        </w:rPr>
        <w:t xml:space="preserve">Приказ </w:t>
      </w:r>
      <w:r w:rsidR="00182022">
        <w:rPr>
          <w:noProof/>
          <w:color w:val="000000"/>
        </w:rPr>
        <w:t>Минздрава России</w:t>
      </w:r>
      <w:r w:rsidRPr="00190C6A">
        <w:rPr>
          <w:noProof/>
          <w:color w:val="000000"/>
        </w:rPr>
        <w:t xml:space="preserve"> от 15.12.2020 № 1331н «Об утверждении требований к комплектации медицинскими изделиями аптечки для оказания первой помощи работникам».</w:t>
      </w:r>
      <w:bookmarkEnd w:id="40"/>
      <w:bookmarkEnd w:id="41"/>
      <w:bookmarkEnd w:id="42"/>
      <w:bookmarkEnd w:id="59"/>
    </w:p>
    <w:sectPr w:rsidR="007C7C9E" w:rsidRPr="00190C6A" w:rsidSect="00182022">
      <w:headerReference w:type="even" r:id="rId66"/>
      <w:headerReference w:type="first" r:id="rId67"/>
      <w:pgSz w:w="11906" w:h="16838" w:code="9"/>
      <w:pgMar w:top="567" w:right="1021" w:bottom="567" w:left="1247" w:header="737"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19FAC0" w14:textId="77777777" w:rsidR="00A43F76" w:rsidRDefault="00A43F76" w:rsidP="00E70701">
      <w:r>
        <w:separator/>
      </w:r>
    </w:p>
    <w:p w14:paraId="73B545D4" w14:textId="77777777" w:rsidR="00A43F76" w:rsidRDefault="00A43F76"/>
  </w:endnote>
  <w:endnote w:type="continuationSeparator" w:id="0">
    <w:p w14:paraId="462EA76F" w14:textId="77777777" w:rsidR="00A43F76" w:rsidRDefault="00A43F76" w:rsidP="00E70701">
      <w:r>
        <w:continuationSeparator/>
      </w:r>
    </w:p>
    <w:p w14:paraId="06DA34E1" w14:textId="77777777" w:rsidR="00A43F76" w:rsidRDefault="00A43F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EuropeDemiC">
    <w:altName w:val="Arial"/>
    <w:panose1 w:val="00000000000000000000"/>
    <w:charset w:val="CC"/>
    <w:family w:val="modern"/>
    <w:notTrueType/>
    <w:pitch w:val="variable"/>
    <w:sig w:usb0="80000283" w:usb1="0000004A" w:usb2="00000000" w:usb3="00000000" w:csb0="00000005"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3D3C36" w14:textId="77777777" w:rsidR="00DB7106" w:rsidRDefault="00DB7106" w:rsidP="00BD28EB">
    <w:pPr>
      <w:pStyle w:val="a9"/>
      <w:tabs>
        <w:tab w:val="clear" w:pos="9355"/>
        <w:tab w:val="right" w:pos="9180"/>
        <w:tab w:val="left" w:pos="9899"/>
      </w:tabs>
      <w:ind w:right="-1"/>
      <w:rPr>
        <w:rFonts w:ascii="Arial" w:hAnsi="Arial" w:cs="Arial"/>
        <w:b/>
        <w:sz w:val="2"/>
        <w:szCs w:val="2"/>
      </w:rPr>
    </w:pPr>
  </w:p>
  <w:p w14:paraId="003B9500" w14:textId="77777777" w:rsidR="00DB7106" w:rsidRPr="001049CD" w:rsidRDefault="00DB7106" w:rsidP="00BD28EB">
    <w:pPr>
      <w:pStyle w:val="a9"/>
      <w:tabs>
        <w:tab w:val="clear" w:pos="9355"/>
        <w:tab w:val="right" w:pos="9180"/>
        <w:tab w:val="left" w:pos="9899"/>
      </w:tabs>
      <w:ind w:right="-1"/>
      <w:rPr>
        <w:rFonts w:ascii="Arial" w:hAnsi="Arial" w:cs="Arial"/>
        <w:b/>
        <w:szCs w:val="24"/>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94"/>
      <w:gridCol w:w="1644"/>
    </w:tblGrid>
    <w:tr w:rsidR="00DB7106" w14:paraId="31D137C5" w14:textId="77777777" w:rsidTr="006C5BD9">
      <w:tc>
        <w:tcPr>
          <w:tcW w:w="9854" w:type="dxa"/>
          <w:gridSpan w:val="2"/>
        </w:tcPr>
        <w:p w14:paraId="08CFC904" w14:textId="56FBEBE2" w:rsidR="00DB7106" w:rsidRPr="006C5BD9" w:rsidRDefault="00DB7106" w:rsidP="002330A2">
          <w:pPr>
            <w:spacing w:before="60"/>
            <w:jc w:val="both"/>
            <w:rPr>
              <w:rFonts w:ascii="Arial" w:hAnsi="Arial" w:cs="Arial"/>
              <w:color w:val="000000" w:themeColor="text1"/>
              <w:sz w:val="16"/>
              <w:szCs w:val="16"/>
            </w:rPr>
          </w:pPr>
          <w:r w:rsidRPr="006C5BD9">
            <w:rPr>
              <w:rFonts w:ascii="Arial" w:hAnsi="Arial" w:cs="Arial"/>
              <w:color w:val="000000" w:themeColor="text1"/>
              <w:sz w:val="16"/>
              <w:szCs w:val="16"/>
            </w:rPr>
            <w:t xml:space="preserve">Права на настоящий ЛНД принадлежат </w:t>
          </w:r>
          <w:r>
            <w:rPr>
              <w:rFonts w:ascii="Arial" w:hAnsi="Arial" w:cs="Arial"/>
              <w:color w:val="000000" w:themeColor="text1"/>
              <w:sz w:val="16"/>
              <w:szCs w:val="16"/>
            </w:rPr>
            <w:t>ООО </w:t>
          </w:r>
          <w:r w:rsidRPr="006C5BD9">
            <w:rPr>
              <w:rFonts w:ascii="Arial" w:hAnsi="Arial" w:cs="Arial"/>
              <w:color w:val="000000" w:themeColor="text1"/>
              <w:sz w:val="16"/>
              <w:szCs w:val="16"/>
            </w:rPr>
            <w:t xml:space="preserve">«Славнефть-Красноярскнефтегаз». ЛНД не может быть полностью или частично воспроизведён, тиражирован и распространён без разрешения </w:t>
          </w:r>
          <w:r>
            <w:rPr>
              <w:rFonts w:ascii="Arial" w:hAnsi="Arial" w:cs="Arial"/>
              <w:color w:val="000000" w:themeColor="text1"/>
              <w:sz w:val="16"/>
              <w:szCs w:val="16"/>
            </w:rPr>
            <w:t>ООО </w:t>
          </w:r>
          <w:r w:rsidRPr="006C5BD9">
            <w:rPr>
              <w:rFonts w:ascii="Arial" w:hAnsi="Arial" w:cs="Arial"/>
              <w:color w:val="000000" w:themeColor="text1"/>
              <w:sz w:val="16"/>
              <w:szCs w:val="16"/>
            </w:rPr>
            <w:t>«Славнефть-Красноярскнефтегаз».</w:t>
          </w:r>
        </w:p>
        <w:p w14:paraId="265F51C8" w14:textId="77777777" w:rsidR="00DB7106" w:rsidRPr="00191E5F" w:rsidRDefault="00DB7106" w:rsidP="006C5BD9">
          <w:pPr>
            <w:jc w:val="right"/>
            <w:rPr>
              <w:rFonts w:ascii="Arial" w:hAnsi="Arial" w:cs="Arial"/>
              <w:sz w:val="16"/>
              <w:szCs w:val="16"/>
            </w:rPr>
          </w:pPr>
        </w:p>
      </w:tc>
    </w:tr>
    <w:tr w:rsidR="00DB7106" w14:paraId="5DA41E99" w14:textId="77777777" w:rsidTr="006C5BD9">
      <w:tc>
        <w:tcPr>
          <w:tcW w:w="9854" w:type="dxa"/>
          <w:gridSpan w:val="2"/>
        </w:tcPr>
        <w:p w14:paraId="42554E28" w14:textId="0A5E2D8B" w:rsidR="00DB7106" w:rsidRDefault="00DB7106" w:rsidP="00661606">
          <w:pPr>
            <w:spacing w:before="60"/>
            <w:jc w:val="right"/>
            <w:rPr>
              <w:rFonts w:ascii="Arial" w:hAnsi="Arial" w:cs="Arial"/>
              <w:sz w:val="16"/>
              <w:szCs w:val="16"/>
            </w:rPr>
          </w:pPr>
          <w:r>
            <w:rPr>
              <w:rFonts w:ascii="Arial" w:hAnsi="Arial" w:cs="Arial"/>
              <w:sz w:val="16"/>
              <w:szCs w:val="16"/>
            </w:rPr>
            <w:t>© ® ООО «Славнефть-Красноярскнефтегаз</w:t>
          </w:r>
          <w:r w:rsidRPr="00514431">
            <w:rPr>
              <w:rFonts w:ascii="Arial" w:hAnsi="Arial" w:cs="Arial"/>
              <w:sz w:val="16"/>
              <w:szCs w:val="16"/>
            </w:rPr>
            <w:t>», 2022</w:t>
          </w:r>
        </w:p>
      </w:tc>
    </w:tr>
    <w:tr w:rsidR="00DB7106" w14:paraId="5BCC9DCB" w14:textId="77777777" w:rsidTr="007B0DA0">
      <w:tc>
        <w:tcPr>
          <w:tcW w:w="8188" w:type="dxa"/>
          <w:tcBorders>
            <w:top w:val="single" w:sz="12" w:space="0" w:color="0070C0"/>
          </w:tcBorders>
        </w:tcPr>
        <w:p w14:paraId="7C36AF71" w14:textId="77777777" w:rsidR="00DB7106" w:rsidRPr="00BD28EB" w:rsidRDefault="00DB7106" w:rsidP="001049CD">
          <w:pPr>
            <w:pStyle w:val="a9"/>
            <w:tabs>
              <w:tab w:val="clear" w:pos="9355"/>
              <w:tab w:val="right" w:pos="9180"/>
              <w:tab w:val="left" w:pos="9899"/>
            </w:tabs>
            <w:spacing w:before="60"/>
            <w:ind w:right="-1"/>
            <w:rPr>
              <w:rFonts w:ascii="Arial" w:hAnsi="Arial" w:cs="Arial"/>
              <w:b/>
              <w:sz w:val="10"/>
              <w:szCs w:val="10"/>
            </w:rPr>
          </w:pPr>
        </w:p>
      </w:tc>
      <w:tc>
        <w:tcPr>
          <w:tcW w:w="1666" w:type="dxa"/>
          <w:tcBorders>
            <w:top w:val="single" w:sz="12" w:space="0" w:color="0070C0"/>
          </w:tcBorders>
        </w:tcPr>
        <w:p w14:paraId="58F5766A" w14:textId="3102E591" w:rsidR="00DB7106" w:rsidRPr="00BD28EB" w:rsidRDefault="00DB7106" w:rsidP="00EC5E99">
          <w:pPr>
            <w:pStyle w:val="a7"/>
            <w:spacing w:before="60"/>
            <w:ind w:hanging="181"/>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7548EB">
            <w:rPr>
              <w:rFonts w:ascii="Arial" w:hAnsi="Arial" w:cs="Arial"/>
              <w:b/>
              <w:noProof/>
              <w:sz w:val="12"/>
              <w:szCs w:val="12"/>
            </w:rPr>
            <w:t>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7548EB">
            <w:rPr>
              <w:rFonts w:ascii="Arial" w:hAnsi="Arial" w:cs="Arial"/>
              <w:b/>
              <w:noProof/>
              <w:sz w:val="12"/>
              <w:szCs w:val="12"/>
            </w:rPr>
            <w:t>50</w:t>
          </w:r>
          <w:r>
            <w:rPr>
              <w:rFonts w:ascii="Arial" w:hAnsi="Arial" w:cs="Arial"/>
              <w:b/>
              <w:sz w:val="12"/>
              <w:szCs w:val="12"/>
            </w:rPr>
            <w:fldChar w:fldCharType="end"/>
          </w:r>
        </w:p>
      </w:tc>
    </w:tr>
  </w:tbl>
  <w:p w14:paraId="438B86C0" w14:textId="77777777" w:rsidR="007548EB" w:rsidRDefault="007548EB" w:rsidP="007548EB">
    <w:pPr>
      <w:pStyle w:val="a9"/>
      <w:tabs>
        <w:tab w:val="clear" w:pos="9355"/>
        <w:tab w:val="right" w:pos="9180"/>
        <w:tab w:val="left" w:pos="9899"/>
      </w:tabs>
      <w:ind w:right="-1"/>
      <w:jc w:val="center"/>
      <w:rPr>
        <w:rFonts w:ascii="Arial" w:hAnsi="Arial" w:cs="Arial"/>
        <w:b/>
        <w:color w:val="999999"/>
        <w:sz w:val="12"/>
        <w:szCs w:val="2"/>
      </w:rPr>
    </w:pPr>
  </w:p>
  <w:p w14:paraId="65D3431C" w14:textId="77777777" w:rsidR="007548EB" w:rsidRDefault="007548EB" w:rsidP="007548EB">
    <w:pPr>
      <w:pStyle w:val="a9"/>
      <w:tabs>
        <w:tab w:val="clear" w:pos="9355"/>
        <w:tab w:val="right" w:pos="9180"/>
        <w:tab w:val="left" w:pos="9899"/>
      </w:tabs>
      <w:ind w:right="-1"/>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08.11.2023 10:49:31</w:t>
    </w:r>
  </w:p>
  <w:p w14:paraId="53CE540E" w14:textId="31BE1FB5" w:rsidR="00DB7106" w:rsidRPr="007548EB" w:rsidRDefault="00DB7106" w:rsidP="007548EB">
    <w:pPr>
      <w:pStyle w:val="a9"/>
      <w:tabs>
        <w:tab w:val="clear" w:pos="9355"/>
        <w:tab w:val="right" w:pos="9180"/>
        <w:tab w:val="left" w:pos="9899"/>
      </w:tabs>
      <w:ind w:right="-1"/>
      <w:jc w:val="center"/>
      <w:rPr>
        <w:rFonts w:ascii="Arial" w:hAnsi="Arial" w:cs="Arial"/>
        <w:b/>
        <w:color w:val="999999"/>
        <w:sz w:val="12"/>
        <w:szCs w:val="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FE3B2C" w14:textId="77777777" w:rsidR="00DB7106" w:rsidRDefault="00DB7106" w:rsidP="00BD28EB">
    <w:pPr>
      <w:pStyle w:val="a9"/>
      <w:tabs>
        <w:tab w:val="clear" w:pos="9355"/>
        <w:tab w:val="right" w:pos="9180"/>
        <w:tab w:val="left" w:pos="9899"/>
      </w:tabs>
      <w:ind w:right="-1"/>
      <w:rPr>
        <w:rFonts w:ascii="Arial" w:hAnsi="Arial" w:cs="Arial"/>
        <w:b/>
        <w:sz w:val="2"/>
        <w:szCs w:val="2"/>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95"/>
      <w:gridCol w:w="1643"/>
    </w:tblGrid>
    <w:tr w:rsidR="00DB7106" w14:paraId="70A45004" w14:textId="77777777" w:rsidTr="00C80007">
      <w:tc>
        <w:tcPr>
          <w:tcW w:w="7995" w:type="dxa"/>
          <w:tcBorders>
            <w:top w:val="single" w:sz="12" w:space="0" w:color="0070C0"/>
          </w:tcBorders>
        </w:tcPr>
        <w:p w14:paraId="1CA309F7" w14:textId="77777777" w:rsidR="00DB7106" w:rsidRPr="00BD28EB" w:rsidRDefault="00DB7106" w:rsidP="001049CD">
          <w:pPr>
            <w:pStyle w:val="a9"/>
            <w:tabs>
              <w:tab w:val="clear" w:pos="9355"/>
              <w:tab w:val="right" w:pos="9180"/>
              <w:tab w:val="left" w:pos="9899"/>
            </w:tabs>
            <w:spacing w:before="60"/>
            <w:ind w:right="-1"/>
            <w:rPr>
              <w:rFonts w:ascii="Arial" w:hAnsi="Arial" w:cs="Arial"/>
              <w:b/>
              <w:sz w:val="10"/>
              <w:szCs w:val="10"/>
            </w:rPr>
          </w:pPr>
        </w:p>
      </w:tc>
      <w:tc>
        <w:tcPr>
          <w:tcW w:w="1643" w:type="dxa"/>
          <w:tcBorders>
            <w:top w:val="single" w:sz="12" w:space="0" w:color="0070C0"/>
          </w:tcBorders>
        </w:tcPr>
        <w:p w14:paraId="35C20E1D" w14:textId="25C2456E" w:rsidR="00DB7106" w:rsidRPr="00BD28EB" w:rsidRDefault="00DB7106" w:rsidP="00EC5E99">
          <w:pPr>
            <w:pStyle w:val="a7"/>
            <w:spacing w:before="60"/>
            <w:ind w:hanging="181"/>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7548EB">
            <w:rPr>
              <w:rFonts w:ascii="Arial" w:hAnsi="Arial" w:cs="Arial"/>
              <w:b/>
              <w:noProof/>
              <w:sz w:val="12"/>
              <w:szCs w:val="12"/>
            </w:rPr>
            <w:t>21</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7548EB">
            <w:rPr>
              <w:rFonts w:ascii="Arial" w:hAnsi="Arial" w:cs="Arial"/>
              <w:b/>
              <w:noProof/>
              <w:sz w:val="12"/>
              <w:szCs w:val="12"/>
            </w:rPr>
            <w:t>50</w:t>
          </w:r>
          <w:r>
            <w:rPr>
              <w:rFonts w:ascii="Arial" w:hAnsi="Arial" w:cs="Arial"/>
              <w:b/>
              <w:sz w:val="12"/>
              <w:szCs w:val="12"/>
            </w:rPr>
            <w:fldChar w:fldCharType="end"/>
          </w:r>
        </w:p>
      </w:tc>
    </w:tr>
  </w:tbl>
  <w:p w14:paraId="05CE8ED1" w14:textId="77777777" w:rsidR="007548EB" w:rsidRDefault="007548EB" w:rsidP="007548EB">
    <w:pPr>
      <w:pStyle w:val="a9"/>
      <w:tabs>
        <w:tab w:val="clear" w:pos="9355"/>
        <w:tab w:val="right" w:pos="9180"/>
        <w:tab w:val="left" w:pos="9899"/>
      </w:tabs>
      <w:ind w:right="-1"/>
      <w:jc w:val="center"/>
      <w:rPr>
        <w:rFonts w:ascii="Arial" w:hAnsi="Arial" w:cs="Arial"/>
        <w:b/>
        <w:color w:val="999999"/>
        <w:sz w:val="12"/>
        <w:szCs w:val="2"/>
      </w:rPr>
    </w:pPr>
  </w:p>
  <w:p w14:paraId="38C9BA1E" w14:textId="77777777" w:rsidR="007548EB" w:rsidRDefault="007548EB" w:rsidP="007548EB">
    <w:pPr>
      <w:pStyle w:val="a9"/>
      <w:tabs>
        <w:tab w:val="clear" w:pos="9355"/>
        <w:tab w:val="right" w:pos="9180"/>
        <w:tab w:val="left" w:pos="9899"/>
      </w:tabs>
      <w:ind w:right="-1"/>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08.11.2023 10:49:31</w:t>
    </w:r>
  </w:p>
  <w:p w14:paraId="6A9E8F5A" w14:textId="38F20C2C" w:rsidR="00DB7106" w:rsidRPr="007548EB" w:rsidRDefault="00DB7106" w:rsidP="007548EB">
    <w:pPr>
      <w:pStyle w:val="a9"/>
      <w:tabs>
        <w:tab w:val="clear" w:pos="9355"/>
        <w:tab w:val="right" w:pos="9180"/>
        <w:tab w:val="left" w:pos="9899"/>
      </w:tabs>
      <w:ind w:right="-1"/>
      <w:jc w:val="center"/>
      <w:rPr>
        <w:rFonts w:ascii="Arial" w:hAnsi="Arial" w:cs="Arial"/>
        <w:b/>
        <w:color w:val="999999"/>
        <w:sz w:val="1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071CF2" w14:textId="77777777" w:rsidR="00A43F76" w:rsidRDefault="00A43F76" w:rsidP="00E70701">
      <w:r>
        <w:separator/>
      </w:r>
    </w:p>
    <w:p w14:paraId="0CEE65DB" w14:textId="77777777" w:rsidR="00A43F76" w:rsidRDefault="00A43F76"/>
  </w:footnote>
  <w:footnote w:type="continuationSeparator" w:id="0">
    <w:p w14:paraId="3E840F68" w14:textId="77777777" w:rsidR="00A43F76" w:rsidRDefault="00A43F76" w:rsidP="00E70701">
      <w:r>
        <w:continuationSeparator/>
      </w:r>
    </w:p>
    <w:p w14:paraId="6B4FF068" w14:textId="77777777" w:rsidR="00A43F76" w:rsidRDefault="00A43F76"/>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4B873F" w14:textId="41150373" w:rsidR="00DB7106" w:rsidRDefault="00DB7106">
    <w:pPr>
      <w:pStyle w:val="a7"/>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12" w:space="0" w:color="4F81BD" w:themeColor="accent1"/>
      </w:tblBorders>
      <w:tblLook w:val="01E0" w:firstRow="1" w:lastRow="1" w:firstColumn="1" w:lastColumn="1" w:noHBand="0" w:noVBand="0"/>
    </w:tblPr>
    <w:tblGrid>
      <w:gridCol w:w="7870"/>
      <w:gridCol w:w="1768"/>
    </w:tblGrid>
    <w:tr w:rsidR="00DB7106" w:rsidRPr="00660D57" w14:paraId="78D819E4" w14:textId="77777777" w:rsidTr="00191E5F">
      <w:trPr>
        <w:trHeight w:val="108"/>
      </w:trPr>
      <w:tc>
        <w:tcPr>
          <w:tcW w:w="4083" w:type="pct"/>
          <w:tcBorders>
            <w:bottom w:val="nil"/>
          </w:tcBorders>
          <w:vAlign w:val="center"/>
        </w:tcPr>
        <w:p w14:paraId="22687684" w14:textId="7EE3DC50" w:rsidR="00DB7106" w:rsidRPr="00660D57" w:rsidRDefault="00DB7106" w:rsidP="00C80007">
          <w:pPr>
            <w:tabs>
              <w:tab w:val="center" w:pos="4677"/>
              <w:tab w:val="right" w:pos="9355"/>
            </w:tabs>
            <w:spacing w:before="60"/>
            <w:ind w:left="-113"/>
            <w:rPr>
              <w:rFonts w:ascii="Arial" w:hAnsi="Arial" w:cs="Arial"/>
              <w:b/>
              <w:sz w:val="10"/>
              <w:szCs w:val="10"/>
            </w:rPr>
          </w:pPr>
          <w:r>
            <w:rPr>
              <w:rFonts w:ascii="Arial" w:hAnsi="Arial" w:cs="Arial"/>
              <w:b/>
              <w:sz w:val="10"/>
              <w:szCs w:val="10"/>
            </w:rPr>
            <w:t>ИНСТРУКЦИЯ ООО «СЛАВНЕФТЬ-КРАСНОЯРСКНЕФТЕГАЗ»</w:t>
          </w:r>
          <w:r w:rsidRPr="00660D57">
            <w:rPr>
              <w:rFonts w:ascii="Arial" w:hAnsi="Arial" w:cs="Arial"/>
              <w:b/>
              <w:sz w:val="10"/>
              <w:szCs w:val="10"/>
            </w:rPr>
            <w:t xml:space="preserve"> № </w:t>
          </w:r>
          <w:r w:rsidRPr="00F673FC">
            <w:rPr>
              <w:rFonts w:ascii="Arial" w:hAnsi="Arial" w:cs="Arial"/>
              <w:b/>
              <w:sz w:val="10"/>
              <w:szCs w:val="10"/>
            </w:rPr>
            <w:t>П3-05 И-089711 ЮЛ-428</w:t>
          </w:r>
        </w:p>
      </w:tc>
      <w:tc>
        <w:tcPr>
          <w:tcW w:w="917" w:type="pct"/>
          <w:tcBorders>
            <w:bottom w:val="nil"/>
          </w:tcBorders>
          <w:vAlign w:val="center"/>
        </w:tcPr>
        <w:p w14:paraId="1C977109" w14:textId="77777777" w:rsidR="00DB7106" w:rsidRPr="00660D57" w:rsidRDefault="00DB7106" w:rsidP="005D7EB6">
          <w:pPr>
            <w:tabs>
              <w:tab w:val="center" w:pos="4677"/>
              <w:tab w:val="right" w:pos="9355"/>
            </w:tabs>
            <w:spacing w:before="60"/>
            <w:jc w:val="right"/>
            <w:rPr>
              <w:rFonts w:ascii="Arial" w:hAnsi="Arial" w:cs="Arial"/>
              <w:b/>
              <w:sz w:val="10"/>
              <w:szCs w:val="10"/>
            </w:rPr>
          </w:pPr>
          <w:r w:rsidRPr="00660D57">
            <w:rPr>
              <w:rFonts w:ascii="Arial" w:hAnsi="Arial" w:cs="Arial"/>
              <w:b/>
              <w:sz w:val="10"/>
              <w:szCs w:val="10"/>
            </w:rPr>
            <w:t>В</w:t>
          </w:r>
          <w:r>
            <w:rPr>
              <w:rFonts w:ascii="Arial" w:hAnsi="Arial" w:cs="Arial"/>
              <w:b/>
              <w:sz w:val="10"/>
              <w:szCs w:val="10"/>
            </w:rPr>
            <w:t>ЕРСИЯ 3</w:t>
          </w:r>
        </w:p>
      </w:tc>
    </w:tr>
    <w:tr w:rsidR="00DB7106" w:rsidRPr="00660D57" w14:paraId="398894BD" w14:textId="77777777" w:rsidTr="00191E5F">
      <w:trPr>
        <w:trHeight w:val="175"/>
      </w:trPr>
      <w:tc>
        <w:tcPr>
          <w:tcW w:w="4083" w:type="pct"/>
          <w:tcBorders>
            <w:bottom w:val="single" w:sz="12" w:space="0" w:color="0070C0"/>
          </w:tcBorders>
          <w:vAlign w:val="center"/>
        </w:tcPr>
        <w:p w14:paraId="156645CE" w14:textId="77777777" w:rsidR="00DB7106" w:rsidRPr="005D7EB6" w:rsidRDefault="00DB7106" w:rsidP="00C80007">
          <w:pPr>
            <w:tabs>
              <w:tab w:val="center" w:pos="4677"/>
              <w:tab w:val="right" w:pos="9355"/>
            </w:tabs>
            <w:spacing w:before="60"/>
            <w:ind w:left="-113"/>
            <w:rPr>
              <w:rFonts w:ascii="Arial" w:hAnsi="Arial" w:cs="Arial"/>
              <w:b/>
              <w:spacing w:val="-4"/>
              <w:sz w:val="10"/>
              <w:szCs w:val="10"/>
              <w:lang w:val="en-US"/>
            </w:rPr>
          </w:pPr>
          <w:r>
            <w:rPr>
              <w:rFonts w:ascii="Arial" w:hAnsi="Arial" w:cs="Arial"/>
              <w:b/>
              <w:sz w:val="10"/>
              <w:szCs w:val="10"/>
            </w:rPr>
            <w:t>ОКАЗАНИЕ ПЕРВОЙ ПОМОЩИ ПОСТРАДАВШИМ</w:t>
          </w:r>
        </w:p>
      </w:tc>
      <w:tc>
        <w:tcPr>
          <w:tcW w:w="917" w:type="pct"/>
          <w:tcBorders>
            <w:bottom w:val="single" w:sz="12" w:space="0" w:color="0070C0"/>
          </w:tcBorders>
          <w:vAlign w:val="center"/>
        </w:tcPr>
        <w:p w14:paraId="0F909AA0" w14:textId="77777777" w:rsidR="00DB7106" w:rsidRPr="00660D57" w:rsidRDefault="00DB7106" w:rsidP="008854F6">
          <w:pPr>
            <w:tabs>
              <w:tab w:val="center" w:pos="4677"/>
              <w:tab w:val="right" w:pos="9355"/>
            </w:tabs>
            <w:spacing w:before="60"/>
            <w:jc w:val="right"/>
            <w:rPr>
              <w:rFonts w:ascii="Arial" w:hAnsi="Arial" w:cs="Arial"/>
              <w:b/>
              <w:color w:val="FF0000"/>
              <w:sz w:val="10"/>
              <w:szCs w:val="10"/>
            </w:rPr>
          </w:pPr>
          <w:r w:rsidRPr="00660D57">
            <w:rPr>
              <w:rFonts w:ascii="Arial" w:hAnsi="Arial" w:cs="Arial"/>
              <w:b/>
              <w:sz w:val="10"/>
              <w:szCs w:val="10"/>
            </w:rPr>
            <w:t>ОТКРЫТЫЙ ЛНД</w:t>
          </w:r>
        </w:p>
      </w:tc>
    </w:tr>
  </w:tbl>
  <w:p w14:paraId="47BEDB5F" w14:textId="5E3231DC" w:rsidR="00DB7106" w:rsidRPr="00E47015" w:rsidRDefault="00DB7106" w:rsidP="00E47015">
    <w:pPr>
      <w:pStyle w:val="a7"/>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D330AA" w14:textId="2E2AF566" w:rsidR="00DB7106" w:rsidRDefault="00DB7106">
    <w:pPr>
      <w:pStyle w:val="a7"/>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759A28" w14:textId="5D4D2F46" w:rsidR="00DB7106" w:rsidRDefault="00DB7106">
    <w:pPr>
      <w:pStyle w:val="a7"/>
    </w:pPr>
  </w:p>
  <w:p w14:paraId="0FA7D4B7" w14:textId="77777777" w:rsidR="00DB7106" w:rsidRDefault="00DB7106"/>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B6073C" w14:textId="46AFB204" w:rsidR="00DB7106" w:rsidRDefault="00DB7106">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1DA0E2E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4"/>
    <w:multiLevelType w:val="multilevel"/>
    <w:tmpl w:val="12D60012"/>
    <w:name w:val="WW8Num4"/>
    <w:lvl w:ilvl="0">
      <w:start w:val="1"/>
      <w:numFmt w:val="decimal"/>
      <w:lvlText w:val="%1."/>
      <w:lvlJc w:val="left"/>
      <w:pPr>
        <w:tabs>
          <w:tab w:val="num" w:pos="1080"/>
        </w:tabs>
        <w:ind w:left="1080" w:hanging="360"/>
      </w:pPr>
      <w:rPr>
        <w:rFonts w:ascii="Times New Roman" w:hAnsi="Times New Roman" w:cs="Times New Roman" w:hint="default"/>
        <w:b w:val="0"/>
      </w:rPr>
    </w:lvl>
    <w:lvl w:ilvl="1">
      <w:start w:val="5"/>
      <w:numFmt w:val="decimal"/>
      <w:lvlText w:val="%1.%2."/>
      <w:lvlJc w:val="left"/>
      <w:pPr>
        <w:tabs>
          <w:tab w:val="num" w:pos="540"/>
        </w:tabs>
        <w:ind w:left="540" w:hanging="54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2" w15:restartNumberingAfterBreak="0">
    <w:nsid w:val="0A7609CE"/>
    <w:multiLevelType w:val="hybridMultilevel"/>
    <w:tmpl w:val="AF446F8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C141020"/>
    <w:multiLevelType w:val="hybridMultilevel"/>
    <w:tmpl w:val="B2C2679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E686627"/>
    <w:multiLevelType w:val="hybridMultilevel"/>
    <w:tmpl w:val="8A8A7AE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E9A6202"/>
    <w:multiLevelType w:val="hybridMultilevel"/>
    <w:tmpl w:val="451466B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56B55FF"/>
    <w:multiLevelType w:val="multilevel"/>
    <w:tmpl w:val="0419001D"/>
    <w:styleLink w:val="1"/>
    <w:lvl w:ilvl="0">
      <w:start w:val="1"/>
      <w:numFmt w:val="decimal"/>
      <w:lvlText w:val="%1)"/>
      <w:lvlJc w:val="left"/>
      <w:pPr>
        <w:ind w:left="360" w:hanging="360"/>
      </w:pPr>
      <w:rPr>
        <w:rFonts w:ascii="Times New Roman" w:hAnsi="Times New Roman"/>
        <w:sz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72C1C1C"/>
    <w:multiLevelType w:val="multilevel"/>
    <w:tmpl w:val="125EF3AC"/>
    <w:lvl w:ilvl="0">
      <w:start w:val="9"/>
      <w:numFmt w:val="decimal"/>
      <w:lvlText w:val="%1."/>
      <w:lvlJc w:val="left"/>
      <w:pPr>
        <w:ind w:left="480" w:hanging="480"/>
      </w:pPr>
      <w:rPr>
        <w:rFonts w:hint="default"/>
      </w:rPr>
    </w:lvl>
    <w:lvl w:ilvl="1">
      <w:start w:val="1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D05090F"/>
    <w:multiLevelType w:val="hybridMultilevel"/>
    <w:tmpl w:val="594E971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EA67334"/>
    <w:multiLevelType w:val="hybridMultilevel"/>
    <w:tmpl w:val="BE74FDF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4336B75"/>
    <w:multiLevelType w:val="hybridMultilevel"/>
    <w:tmpl w:val="8B4698F8"/>
    <w:lvl w:ilvl="0" w:tplc="04190005">
      <w:start w:val="1"/>
      <w:numFmt w:val="bullet"/>
      <w:lvlText w:val=""/>
      <w:lvlJc w:val="left"/>
      <w:pPr>
        <w:ind w:left="720" w:hanging="360"/>
      </w:pPr>
      <w:rPr>
        <w:rFonts w:ascii="Wingdings" w:hAnsi="Wingdings" w:hint="default"/>
        <w:color w:val="auto"/>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46F726A"/>
    <w:multiLevelType w:val="hybridMultilevel"/>
    <w:tmpl w:val="2AC2BBB8"/>
    <w:lvl w:ilvl="0" w:tplc="04190005">
      <w:start w:val="1"/>
      <w:numFmt w:val="bullet"/>
      <w:lvlText w:val=""/>
      <w:lvlJc w:val="left"/>
      <w:pPr>
        <w:ind w:left="930" w:hanging="570"/>
      </w:pPr>
      <w:rPr>
        <w:rFonts w:ascii="Wingdings" w:hAnsi="Wingdings" w:hint="default"/>
        <w:b/>
      </w:rPr>
    </w:lvl>
    <w:lvl w:ilvl="1" w:tplc="04190005">
      <w:start w:val="1"/>
      <w:numFmt w:val="bullet"/>
      <w:lvlText w:val=""/>
      <w:lvlJc w:val="left"/>
      <w:pPr>
        <w:ind w:left="1290" w:hanging="210"/>
      </w:pPr>
      <w:rPr>
        <w:rFonts w:ascii="Wingdings" w:hAnsi="Wingdings" w:hint="default"/>
      </w:rPr>
    </w:lvl>
    <w:lvl w:ilvl="2" w:tplc="F70C3E8E">
      <w:start w:val="1"/>
      <w:numFmt w:val="decimal"/>
      <w:lvlText w:val="%3."/>
      <w:lvlJc w:val="left"/>
      <w:pPr>
        <w:ind w:left="2340" w:hanging="360"/>
      </w:pPr>
      <w:rPr>
        <w:rFonts w:hint="default"/>
        <w:color w:val="auto"/>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4E6417B"/>
    <w:multiLevelType w:val="hybridMultilevel"/>
    <w:tmpl w:val="AE36D73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96E2A3A"/>
    <w:multiLevelType w:val="hybridMultilevel"/>
    <w:tmpl w:val="5F10872C"/>
    <w:lvl w:ilvl="0" w:tplc="04190005">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4" w15:restartNumberingAfterBreak="0">
    <w:nsid w:val="2E164097"/>
    <w:multiLevelType w:val="hybridMultilevel"/>
    <w:tmpl w:val="3F1EE0FC"/>
    <w:lvl w:ilvl="0" w:tplc="04190005">
      <w:start w:val="1"/>
      <w:numFmt w:val="bullet"/>
      <w:lvlText w:val=""/>
      <w:lvlJc w:val="left"/>
      <w:pPr>
        <w:ind w:left="930" w:hanging="57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0310EDF"/>
    <w:multiLevelType w:val="hybridMultilevel"/>
    <w:tmpl w:val="5524BCE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7E32E0B"/>
    <w:multiLevelType w:val="hybridMultilevel"/>
    <w:tmpl w:val="4EF09AF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DF76BF9"/>
    <w:multiLevelType w:val="hybridMultilevel"/>
    <w:tmpl w:val="0150964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E0D3EEC"/>
    <w:multiLevelType w:val="hybridMultilevel"/>
    <w:tmpl w:val="636A343E"/>
    <w:lvl w:ilvl="0" w:tplc="1486CFEE">
      <w:start w:val="1"/>
      <w:numFmt w:val="bullet"/>
      <w:lvlText w:val=""/>
      <w:lvlJc w:val="left"/>
      <w:pPr>
        <w:ind w:left="720" w:hanging="360"/>
      </w:pPr>
      <w:rPr>
        <w:rFonts w:ascii="Wingdings" w:hAnsi="Wingdings" w:hint="default"/>
        <w:b w:val="0"/>
        <w:i w:val="0"/>
        <w:color w:val="auto"/>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F391EE3"/>
    <w:multiLevelType w:val="hybridMultilevel"/>
    <w:tmpl w:val="3E4AFECE"/>
    <w:lvl w:ilvl="0" w:tplc="04190005">
      <w:start w:val="1"/>
      <w:numFmt w:val="bullet"/>
      <w:lvlText w:val=""/>
      <w:lvlJc w:val="left"/>
      <w:pPr>
        <w:ind w:left="2367" w:hanging="360"/>
      </w:pPr>
      <w:rPr>
        <w:rFonts w:ascii="Wingdings" w:hAnsi="Wingdings" w:hint="default"/>
      </w:rPr>
    </w:lvl>
    <w:lvl w:ilvl="1" w:tplc="04190003" w:tentative="1">
      <w:start w:val="1"/>
      <w:numFmt w:val="bullet"/>
      <w:lvlText w:val="o"/>
      <w:lvlJc w:val="left"/>
      <w:pPr>
        <w:ind w:left="3087" w:hanging="360"/>
      </w:pPr>
      <w:rPr>
        <w:rFonts w:ascii="Courier New" w:hAnsi="Courier New" w:cs="Courier New" w:hint="default"/>
      </w:rPr>
    </w:lvl>
    <w:lvl w:ilvl="2" w:tplc="04190005" w:tentative="1">
      <w:start w:val="1"/>
      <w:numFmt w:val="bullet"/>
      <w:lvlText w:val=""/>
      <w:lvlJc w:val="left"/>
      <w:pPr>
        <w:ind w:left="3807" w:hanging="360"/>
      </w:pPr>
      <w:rPr>
        <w:rFonts w:ascii="Wingdings" w:hAnsi="Wingdings" w:hint="default"/>
      </w:rPr>
    </w:lvl>
    <w:lvl w:ilvl="3" w:tplc="04190001" w:tentative="1">
      <w:start w:val="1"/>
      <w:numFmt w:val="bullet"/>
      <w:lvlText w:val=""/>
      <w:lvlJc w:val="left"/>
      <w:pPr>
        <w:ind w:left="4527" w:hanging="360"/>
      </w:pPr>
      <w:rPr>
        <w:rFonts w:ascii="Symbol" w:hAnsi="Symbol" w:hint="default"/>
      </w:rPr>
    </w:lvl>
    <w:lvl w:ilvl="4" w:tplc="04190003" w:tentative="1">
      <w:start w:val="1"/>
      <w:numFmt w:val="bullet"/>
      <w:lvlText w:val="o"/>
      <w:lvlJc w:val="left"/>
      <w:pPr>
        <w:ind w:left="5247" w:hanging="360"/>
      </w:pPr>
      <w:rPr>
        <w:rFonts w:ascii="Courier New" w:hAnsi="Courier New" w:cs="Courier New" w:hint="default"/>
      </w:rPr>
    </w:lvl>
    <w:lvl w:ilvl="5" w:tplc="04190005" w:tentative="1">
      <w:start w:val="1"/>
      <w:numFmt w:val="bullet"/>
      <w:lvlText w:val=""/>
      <w:lvlJc w:val="left"/>
      <w:pPr>
        <w:ind w:left="5967" w:hanging="360"/>
      </w:pPr>
      <w:rPr>
        <w:rFonts w:ascii="Wingdings" w:hAnsi="Wingdings" w:hint="default"/>
      </w:rPr>
    </w:lvl>
    <w:lvl w:ilvl="6" w:tplc="04190001" w:tentative="1">
      <w:start w:val="1"/>
      <w:numFmt w:val="bullet"/>
      <w:lvlText w:val=""/>
      <w:lvlJc w:val="left"/>
      <w:pPr>
        <w:ind w:left="6687" w:hanging="360"/>
      </w:pPr>
      <w:rPr>
        <w:rFonts w:ascii="Symbol" w:hAnsi="Symbol" w:hint="default"/>
      </w:rPr>
    </w:lvl>
    <w:lvl w:ilvl="7" w:tplc="04190003" w:tentative="1">
      <w:start w:val="1"/>
      <w:numFmt w:val="bullet"/>
      <w:lvlText w:val="o"/>
      <w:lvlJc w:val="left"/>
      <w:pPr>
        <w:ind w:left="7407" w:hanging="360"/>
      </w:pPr>
      <w:rPr>
        <w:rFonts w:ascii="Courier New" w:hAnsi="Courier New" w:cs="Courier New" w:hint="default"/>
      </w:rPr>
    </w:lvl>
    <w:lvl w:ilvl="8" w:tplc="04190005" w:tentative="1">
      <w:start w:val="1"/>
      <w:numFmt w:val="bullet"/>
      <w:lvlText w:val=""/>
      <w:lvlJc w:val="left"/>
      <w:pPr>
        <w:ind w:left="8127" w:hanging="360"/>
      </w:pPr>
      <w:rPr>
        <w:rFonts w:ascii="Wingdings" w:hAnsi="Wingdings" w:hint="default"/>
      </w:rPr>
    </w:lvl>
  </w:abstractNum>
  <w:abstractNum w:abstractNumId="20" w15:restartNumberingAfterBreak="0">
    <w:nsid w:val="494930AF"/>
    <w:multiLevelType w:val="hybridMultilevel"/>
    <w:tmpl w:val="CD2EDAF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9981C19"/>
    <w:multiLevelType w:val="hybridMultilevel"/>
    <w:tmpl w:val="3A728AA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55573830"/>
    <w:multiLevelType w:val="hybridMultilevel"/>
    <w:tmpl w:val="98E29FD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55C53775"/>
    <w:multiLevelType w:val="hybridMultilevel"/>
    <w:tmpl w:val="975C18F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59B54483"/>
    <w:multiLevelType w:val="hybridMultilevel"/>
    <w:tmpl w:val="2EC2261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9F43A6E"/>
    <w:multiLevelType w:val="hybridMultilevel"/>
    <w:tmpl w:val="7D04A87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A040662"/>
    <w:multiLevelType w:val="hybridMultilevel"/>
    <w:tmpl w:val="31D2CCFE"/>
    <w:lvl w:ilvl="0" w:tplc="04190005">
      <w:start w:val="1"/>
      <w:numFmt w:val="bullet"/>
      <w:lvlText w:val=""/>
      <w:lvlJc w:val="left"/>
      <w:pPr>
        <w:ind w:left="783" w:hanging="360"/>
      </w:pPr>
      <w:rPr>
        <w:rFonts w:ascii="Wingdings" w:hAnsi="Wingdings" w:hint="default"/>
      </w:rPr>
    </w:lvl>
    <w:lvl w:ilvl="1" w:tplc="04190003" w:tentative="1">
      <w:start w:val="1"/>
      <w:numFmt w:val="bullet"/>
      <w:lvlText w:val="o"/>
      <w:lvlJc w:val="left"/>
      <w:pPr>
        <w:ind w:left="1503" w:hanging="360"/>
      </w:pPr>
      <w:rPr>
        <w:rFonts w:ascii="Courier New" w:hAnsi="Courier New" w:cs="Courier New" w:hint="default"/>
      </w:rPr>
    </w:lvl>
    <w:lvl w:ilvl="2" w:tplc="04190005" w:tentative="1">
      <w:start w:val="1"/>
      <w:numFmt w:val="bullet"/>
      <w:lvlText w:val=""/>
      <w:lvlJc w:val="left"/>
      <w:pPr>
        <w:ind w:left="2223" w:hanging="360"/>
      </w:pPr>
      <w:rPr>
        <w:rFonts w:ascii="Wingdings" w:hAnsi="Wingdings" w:hint="default"/>
      </w:rPr>
    </w:lvl>
    <w:lvl w:ilvl="3" w:tplc="04190001" w:tentative="1">
      <w:start w:val="1"/>
      <w:numFmt w:val="bullet"/>
      <w:lvlText w:val=""/>
      <w:lvlJc w:val="left"/>
      <w:pPr>
        <w:ind w:left="2943" w:hanging="360"/>
      </w:pPr>
      <w:rPr>
        <w:rFonts w:ascii="Symbol" w:hAnsi="Symbol" w:hint="default"/>
      </w:rPr>
    </w:lvl>
    <w:lvl w:ilvl="4" w:tplc="04190003" w:tentative="1">
      <w:start w:val="1"/>
      <w:numFmt w:val="bullet"/>
      <w:lvlText w:val="o"/>
      <w:lvlJc w:val="left"/>
      <w:pPr>
        <w:ind w:left="3663" w:hanging="360"/>
      </w:pPr>
      <w:rPr>
        <w:rFonts w:ascii="Courier New" w:hAnsi="Courier New" w:cs="Courier New" w:hint="default"/>
      </w:rPr>
    </w:lvl>
    <w:lvl w:ilvl="5" w:tplc="04190005" w:tentative="1">
      <w:start w:val="1"/>
      <w:numFmt w:val="bullet"/>
      <w:lvlText w:val=""/>
      <w:lvlJc w:val="left"/>
      <w:pPr>
        <w:ind w:left="4383" w:hanging="360"/>
      </w:pPr>
      <w:rPr>
        <w:rFonts w:ascii="Wingdings" w:hAnsi="Wingdings" w:hint="default"/>
      </w:rPr>
    </w:lvl>
    <w:lvl w:ilvl="6" w:tplc="04190001" w:tentative="1">
      <w:start w:val="1"/>
      <w:numFmt w:val="bullet"/>
      <w:lvlText w:val=""/>
      <w:lvlJc w:val="left"/>
      <w:pPr>
        <w:ind w:left="5103" w:hanging="360"/>
      </w:pPr>
      <w:rPr>
        <w:rFonts w:ascii="Symbol" w:hAnsi="Symbol" w:hint="default"/>
      </w:rPr>
    </w:lvl>
    <w:lvl w:ilvl="7" w:tplc="04190003" w:tentative="1">
      <w:start w:val="1"/>
      <w:numFmt w:val="bullet"/>
      <w:lvlText w:val="o"/>
      <w:lvlJc w:val="left"/>
      <w:pPr>
        <w:ind w:left="5823" w:hanging="360"/>
      </w:pPr>
      <w:rPr>
        <w:rFonts w:ascii="Courier New" w:hAnsi="Courier New" w:cs="Courier New" w:hint="default"/>
      </w:rPr>
    </w:lvl>
    <w:lvl w:ilvl="8" w:tplc="04190005" w:tentative="1">
      <w:start w:val="1"/>
      <w:numFmt w:val="bullet"/>
      <w:lvlText w:val=""/>
      <w:lvlJc w:val="left"/>
      <w:pPr>
        <w:ind w:left="6543" w:hanging="360"/>
      </w:pPr>
      <w:rPr>
        <w:rFonts w:ascii="Wingdings" w:hAnsi="Wingdings" w:hint="default"/>
      </w:rPr>
    </w:lvl>
  </w:abstractNum>
  <w:abstractNum w:abstractNumId="27" w15:restartNumberingAfterBreak="0">
    <w:nsid w:val="5B38329F"/>
    <w:multiLevelType w:val="hybridMultilevel"/>
    <w:tmpl w:val="78109F2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66577352"/>
    <w:multiLevelType w:val="hybridMultilevel"/>
    <w:tmpl w:val="3EE64FD6"/>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68392CBE"/>
    <w:multiLevelType w:val="hybridMultilevel"/>
    <w:tmpl w:val="6FA2099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99C5367"/>
    <w:multiLevelType w:val="hybridMultilevel"/>
    <w:tmpl w:val="D8B0665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A505071"/>
    <w:multiLevelType w:val="hybridMultilevel"/>
    <w:tmpl w:val="8E48C44A"/>
    <w:lvl w:ilvl="0" w:tplc="D8DCF83A">
      <w:start w:val="1"/>
      <w:numFmt w:val="bullet"/>
      <w:lvlText w:val="♦"/>
      <w:lvlJc w:val="left"/>
      <w:pPr>
        <w:ind w:left="720" w:hanging="360"/>
      </w:pPr>
      <w:rPr>
        <w:rFonts w:ascii="Courier New" w:hAnsi="Courier New"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C6D6585"/>
    <w:multiLevelType w:val="hybridMultilevel"/>
    <w:tmpl w:val="CD70B92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D1622D6"/>
    <w:multiLevelType w:val="hybridMultilevel"/>
    <w:tmpl w:val="2D4079A6"/>
    <w:lvl w:ilvl="0" w:tplc="57523782">
      <w:start w:val="1"/>
      <w:numFmt w:val="bullet"/>
      <w:pStyle w:val="2"/>
      <w:lvlText w:val=""/>
      <w:lvlJc w:val="left"/>
      <w:pPr>
        <w:tabs>
          <w:tab w:val="num" w:pos="1021"/>
        </w:tabs>
        <w:ind w:left="1021"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E25610E"/>
    <w:multiLevelType w:val="hybridMultilevel"/>
    <w:tmpl w:val="FC70E91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78547A20"/>
    <w:multiLevelType w:val="multilevel"/>
    <w:tmpl w:val="E5EE8F96"/>
    <w:lvl w:ilvl="0">
      <w:start w:val="9"/>
      <w:numFmt w:val="decimal"/>
      <w:lvlText w:val="%1."/>
      <w:lvlJc w:val="left"/>
      <w:pPr>
        <w:ind w:left="660" w:hanging="660"/>
      </w:pPr>
      <w:rPr>
        <w:rFonts w:hint="default"/>
      </w:rPr>
    </w:lvl>
    <w:lvl w:ilvl="1">
      <w:start w:val="12"/>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7C755B8A"/>
    <w:multiLevelType w:val="hybridMultilevel"/>
    <w:tmpl w:val="D1184016"/>
    <w:lvl w:ilvl="0" w:tplc="FBD01422">
      <w:start w:val="1"/>
      <w:numFmt w:val="bullet"/>
      <w:lvlText w:val="♦"/>
      <w:lvlJc w:val="left"/>
      <w:pPr>
        <w:ind w:left="1004" w:hanging="360"/>
      </w:pPr>
      <w:rPr>
        <w:rFonts w:ascii="Courier New" w:hAnsi="Courier New" w:hint="default"/>
        <w:sz w:val="20"/>
        <w:szCs w:val="20"/>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num w:numId="1">
    <w:abstractNumId w:val="0"/>
  </w:num>
  <w:num w:numId="2">
    <w:abstractNumId w:val="33"/>
  </w:num>
  <w:num w:numId="3">
    <w:abstractNumId w:val="6"/>
  </w:num>
  <w:num w:numId="4">
    <w:abstractNumId w:val="10"/>
  </w:num>
  <w:num w:numId="5">
    <w:abstractNumId w:val="8"/>
  </w:num>
  <w:num w:numId="6">
    <w:abstractNumId w:val="26"/>
  </w:num>
  <w:num w:numId="7">
    <w:abstractNumId w:val="20"/>
  </w:num>
  <w:num w:numId="8">
    <w:abstractNumId w:val="16"/>
  </w:num>
  <w:num w:numId="9">
    <w:abstractNumId w:val="24"/>
  </w:num>
  <w:num w:numId="10">
    <w:abstractNumId w:val="14"/>
  </w:num>
  <w:num w:numId="11">
    <w:abstractNumId w:val="29"/>
  </w:num>
  <w:num w:numId="12">
    <w:abstractNumId w:val="36"/>
  </w:num>
  <w:num w:numId="13">
    <w:abstractNumId w:val="34"/>
  </w:num>
  <w:num w:numId="14">
    <w:abstractNumId w:val="18"/>
  </w:num>
  <w:num w:numId="15">
    <w:abstractNumId w:val="2"/>
  </w:num>
  <w:num w:numId="16">
    <w:abstractNumId w:val="19"/>
  </w:num>
  <w:num w:numId="17">
    <w:abstractNumId w:val="13"/>
  </w:num>
  <w:num w:numId="18">
    <w:abstractNumId w:val="5"/>
  </w:num>
  <w:num w:numId="19">
    <w:abstractNumId w:val="30"/>
  </w:num>
  <w:num w:numId="20">
    <w:abstractNumId w:val="25"/>
  </w:num>
  <w:num w:numId="21">
    <w:abstractNumId w:val="27"/>
  </w:num>
  <w:num w:numId="22">
    <w:abstractNumId w:val="28"/>
  </w:num>
  <w:num w:numId="23">
    <w:abstractNumId w:val="9"/>
  </w:num>
  <w:num w:numId="24">
    <w:abstractNumId w:val="22"/>
  </w:num>
  <w:num w:numId="25">
    <w:abstractNumId w:val="11"/>
  </w:num>
  <w:num w:numId="26">
    <w:abstractNumId w:val="31"/>
  </w:num>
  <w:num w:numId="27">
    <w:abstractNumId w:val="4"/>
  </w:num>
  <w:num w:numId="28">
    <w:abstractNumId w:val="21"/>
  </w:num>
  <w:num w:numId="29">
    <w:abstractNumId w:val="32"/>
  </w:num>
  <w:num w:numId="30">
    <w:abstractNumId w:val="23"/>
  </w:num>
  <w:num w:numId="31">
    <w:abstractNumId w:val="17"/>
  </w:num>
  <w:num w:numId="32">
    <w:abstractNumId w:val="3"/>
  </w:num>
  <w:num w:numId="33">
    <w:abstractNumId w:val="35"/>
  </w:num>
  <w:num w:numId="34">
    <w:abstractNumId w:val="15"/>
  </w:num>
  <w:num w:numId="35">
    <w:abstractNumId w:val="12"/>
  </w:num>
  <w:num w:numId="36">
    <w:abstractNumId w:val="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567"/>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6A8A"/>
    <w:rsid w:val="00000EC2"/>
    <w:rsid w:val="000010F7"/>
    <w:rsid w:val="00001703"/>
    <w:rsid w:val="0000572E"/>
    <w:rsid w:val="000077AC"/>
    <w:rsid w:val="00012302"/>
    <w:rsid w:val="000209FD"/>
    <w:rsid w:val="0002144D"/>
    <w:rsid w:val="00023049"/>
    <w:rsid w:val="0003320E"/>
    <w:rsid w:val="00033637"/>
    <w:rsid w:val="00033E65"/>
    <w:rsid w:val="000350BD"/>
    <w:rsid w:val="000410F7"/>
    <w:rsid w:val="000414A4"/>
    <w:rsid w:val="000445E9"/>
    <w:rsid w:val="00050AD0"/>
    <w:rsid w:val="00050EBE"/>
    <w:rsid w:val="000542F8"/>
    <w:rsid w:val="00057F37"/>
    <w:rsid w:val="0006032F"/>
    <w:rsid w:val="00061FEE"/>
    <w:rsid w:val="00062706"/>
    <w:rsid w:val="0006777E"/>
    <w:rsid w:val="00073871"/>
    <w:rsid w:val="0007461D"/>
    <w:rsid w:val="00074976"/>
    <w:rsid w:val="00077483"/>
    <w:rsid w:val="00082AFD"/>
    <w:rsid w:val="00085FC9"/>
    <w:rsid w:val="00086316"/>
    <w:rsid w:val="00093487"/>
    <w:rsid w:val="000946EC"/>
    <w:rsid w:val="00095859"/>
    <w:rsid w:val="00095BBB"/>
    <w:rsid w:val="000A066F"/>
    <w:rsid w:val="000A7661"/>
    <w:rsid w:val="000A77AD"/>
    <w:rsid w:val="000A7FAE"/>
    <w:rsid w:val="000B2D64"/>
    <w:rsid w:val="000C3A6D"/>
    <w:rsid w:val="000C3E58"/>
    <w:rsid w:val="000D09AE"/>
    <w:rsid w:val="000E0D17"/>
    <w:rsid w:val="000E1409"/>
    <w:rsid w:val="000E1FDF"/>
    <w:rsid w:val="000E20EB"/>
    <w:rsid w:val="000E31A3"/>
    <w:rsid w:val="000E324A"/>
    <w:rsid w:val="000E4E50"/>
    <w:rsid w:val="000E52BA"/>
    <w:rsid w:val="000E6037"/>
    <w:rsid w:val="000F5443"/>
    <w:rsid w:val="00103583"/>
    <w:rsid w:val="001049CD"/>
    <w:rsid w:val="00110FEF"/>
    <w:rsid w:val="00111273"/>
    <w:rsid w:val="001134DE"/>
    <w:rsid w:val="001213B7"/>
    <w:rsid w:val="0012224A"/>
    <w:rsid w:val="00123C51"/>
    <w:rsid w:val="00132401"/>
    <w:rsid w:val="001406E9"/>
    <w:rsid w:val="0014187D"/>
    <w:rsid w:val="00142EEA"/>
    <w:rsid w:val="0016214B"/>
    <w:rsid w:val="001621D7"/>
    <w:rsid w:val="00164402"/>
    <w:rsid w:val="001648EF"/>
    <w:rsid w:val="00171676"/>
    <w:rsid w:val="0017199F"/>
    <w:rsid w:val="00174506"/>
    <w:rsid w:val="00182022"/>
    <w:rsid w:val="001827E5"/>
    <w:rsid w:val="00182FE2"/>
    <w:rsid w:val="00190B10"/>
    <w:rsid w:val="00191E5F"/>
    <w:rsid w:val="001939E7"/>
    <w:rsid w:val="00194AC3"/>
    <w:rsid w:val="001973B9"/>
    <w:rsid w:val="001A4DE2"/>
    <w:rsid w:val="001B2573"/>
    <w:rsid w:val="001B5B40"/>
    <w:rsid w:val="001B5B9B"/>
    <w:rsid w:val="001C3509"/>
    <w:rsid w:val="001C4F61"/>
    <w:rsid w:val="001C7DA8"/>
    <w:rsid w:val="001D1F2D"/>
    <w:rsid w:val="001D2B1D"/>
    <w:rsid w:val="001D423F"/>
    <w:rsid w:val="001E5A56"/>
    <w:rsid w:val="001F10E3"/>
    <w:rsid w:val="001F457B"/>
    <w:rsid w:val="001F7003"/>
    <w:rsid w:val="0020050F"/>
    <w:rsid w:val="0020057C"/>
    <w:rsid w:val="00201485"/>
    <w:rsid w:val="00203A84"/>
    <w:rsid w:val="0020546A"/>
    <w:rsid w:val="00211C9C"/>
    <w:rsid w:val="00215193"/>
    <w:rsid w:val="00220E1C"/>
    <w:rsid w:val="002274AB"/>
    <w:rsid w:val="002304B0"/>
    <w:rsid w:val="002330A2"/>
    <w:rsid w:val="00234790"/>
    <w:rsid w:val="00235B21"/>
    <w:rsid w:val="00243A81"/>
    <w:rsid w:val="00244AB9"/>
    <w:rsid w:val="00245707"/>
    <w:rsid w:val="00246194"/>
    <w:rsid w:val="00251270"/>
    <w:rsid w:val="00255384"/>
    <w:rsid w:val="0025586C"/>
    <w:rsid w:val="00255B96"/>
    <w:rsid w:val="00255E2C"/>
    <w:rsid w:val="002603D4"/>
    <w:rsid w:val="00260EEE"/>
    <w:rsid w:val="002613BB"/>
    <w:rsid w:val="0026698F"/>
    <w:rsid w:val="00272557"/>
    <w:rsid w:val="002752CB"/>
    <w:rsid w:val="00277471"/>
    <w:rsid w:val="002812E3"/>
    <w:rsid w:val="00281D88"/>
    <w:rsid w:val="00284804"/>
    <w:rsid w:val="0029165E"/>
    <w:rsid w:val="002926BC"/>
    <w:rsid w:val="00296792"/>
    <w:rsid w:val="002A0B33"/>
    <w:rsid w:val="002A131C"/>
    <w:rsid w:val="002A1D8E"/>
    <w:rsid w:val="002B15D8"/>
    <w:rsid w:val="002B211F"/>
    <w:rsid w:val="002B2CB8"/>
    <w:rsid w:val="002B39A5"/>
    <w:rsid w:val="002B50FF"/>
    <w:rsid w:val="002B5941"/>
    <w:rsid w:val="002B5F1F"/>
    <w:rsid w:val="002C0A7E"/>
    <w:rsid w:val="002C1173"/>
    <w:rsid w:val="002C2D55"/>
    <w:rsid w:val="002C73CE"/>
    <w:rsid w:val="002D4A05"/>
    <w:rsid w:val="002D5105"/>
    <w:rsid w:val="002D6818"/>
    <w:rsid w:val="002D7784"/>
    <w:rsid w:val="002E0C25"/>
    <w:rsid w:val="002F0DCC"/>
    <w:rsid w:val="00300EE6"/>
    <w:rsid w:val="00302A90"/>
    <w:rsid w:val="0031085E"/>
    <w:rsid w:val="003112E7"/>
    <w:rsid w:val="0031336D"/>
    <w:rsid w:val="0031511C"/>
    <w:rsid w:val="003153C3"/>
    <w:rsid w:val="00317852"/>
    <w:rsid w:val="00317D90"/>
    <w:rsid w:val="003205E7"/>
    <w:rsid w:val="003208A2"/>
    <w:rsid w:val="00321777"/>
    <w:rsid w:val="00324210"/>
    <w:rsid w:val="00326D62"/>
    <w:rsid w:val="0032777A"/>
    <w:rsid w:val="003301A8"/>
    <w:rsid w:val="00334DD9"/>
    <w:rsid w:val="0033591F"/>
    <w:rsid w:val="003432C5"/>
    <w:rsid w:val="0034477C"/>
    <w:rsid w:val="00346578"/>
    <w:rsid w:val="00347B2A"/>
    <w:rsid w:val="003578E6"/>
    <w:rsid w:val="00360732"/>
    <w:rsid w:val="00373E67"/>
    <w:rsid w:val="00375AB6"/>
    <w:rsid w:val="003830A4"/>
    <w:rsid w:val="00384C10"/>
    <w:rsid w:val="003876DC"/>
    <w:rsid w:val="00390151"/>
    <w:rsid w:val="00396EAE"/>
    <w:rsid w:val="003A38D5"/>
    <w:rsid w:val="003A5CA6"/>
    <w:rsid w:val="003B0AAD"/>
    <w:rsid w:val="003B2BE9"/>
    <w:rsid w:val="003B3191"/>
    <w:rsid w:val="003B4109"/>
    <w:rsid w:val="003B473F"/>
    <w:rsid w:val="003B771F"/>
    <w:rsid w:val="003C43D7"/>
    <w:rsid w:val="003C6C9C"/>
    <w:rsid w:val="003D74A2"/>
    <w:rsid w:val="003D766E"/>
    <w:rsid w:val="003E2E27"/>
    <w:rsid w:val="003E3F00"/>
    <w:rsid w:val="003E52C4"/>
    <w:rsid w:val="003E6693"/>
    <w:rsid w:val="003F0543"/>
    <w:rsid w:val="003F6068"/>
    <w:rsid w:val="004106C8"/>
    <w:rsid w:val="0041209E"/>
    <w:rsid w:val="00415BB7"/>
    <w:rsid w:val="00416E1B"/>
    <w:rsid w:val="00417644"/>
    <w:rsid w:val="00420AF3"/>
    <w:rsid w:val="004227F1"/>
    <w:rsid w:val="0042563F"/>
    <w:rsid w:val="00427847"/>
    <w:rsid w:val="00430181"/>
    <w:rsid w:val="00430756"/>
    <w:rsid w:val="00435B4C"/>
    <w:rsid w:val="00435D55"/>
    <w:rsid w:val="00436404"/>
    <w:rsid w:val="00436854"/>
    <w:rsid w:val="00442CFA"/>
    <w:rsid w:val="00442D2B"/>
    <w:rsid w:val="004467B6"/>
    <w:rsid w:val="004504FE"/>
    <w:rsid w:val="00454294"/>
    <w:rsid w:val="00455A8B"/>
    <w:rsid w:val="004568B4"/>
    <w:rsid w:val="0045766E"/>
    <w:rsid w:val="00460AB8"/>
    <w:rsid w:val="004613BA"/>
    <w:rsid w:val="00464994"/>
    <w:rsid w:val="00465241"/>
    <w:rsid w:val="00470505"/>
    <w:rsid w:val="00471B6E"/>
    <w:rsid w:val="0047255E"/>
    <w:rsid w:val="004758E8"/>
    <w:rsid w:val="0048470D"/>
    <w:rsid w:val="004847E4"/>
    <w:rsid w:val="00484D8D"/>
    <w:rsid w:val="00485E5E"/>
    <w:rsid w:val="00486E95"/>
    <w:rsid w:val="00490787"/>
    <w:rsid w:val="004919B8"/>
    <w:rsid w:val="0049736E"/>
    <w:rsid w:val="004A07FC"/>
    <w:rsid w:val="004A186C"/>
    <w:rsid w:val="004B5276"/>
    <w:rsid w:val="004B53E0"/>
    <w:rsid w:val="004B7399"/>
    <w:rsid w:val="004C00B0"/>
    <w:rsid w:val="004C05A9"/>
    <w:rsid w:val="004C07A0"/>
    <w:rsid w:val="004C2437"/>
    <w:rsid w:val="004C3DB6"/>
    <w:rsid w:val="004C44FF"/>
    <w:rsid w:val="004C4EA7"/>
    <w:rsid w:val="004D1ED7"/>
    <w:rsid w:val="004D2046"/>
    <w:rsid w:val="004D2A85"/>
    <w:rsid w:val="004E2303"/>
    <w:rsid w:val="004E3559"/>
    <w:rsid w:val="004F537E"/>
    <w:rsid w:val="004F5B70"/>
    <w:rsid w:val="004F6F30"/>
    <w:rsid w:val="004F7EB9"/>
    <w:rsid w:val="005009DC"/>
    <w:rsid w:val="0050147D"/>
    <w:rsid w:val="00507F02"/>
    <w:rsid w:val="00507F31"/>
    <w:rsid w:val="005104E0"/>
    <w:rsid w:val="00513EBD"/>
    <w:rsid w:val="00514431"/>
    <w:rsid w:val="00515531"/>
    <w:rsid w:val="005159A3"/>
    <w:rsid w:val="00520207"/>
    <w:rsid w:val="0052121D"/>
    <w:rsid w:val="00521772"/>
    <w:rsid w:val="0052440A"/>
    <w:rsid w:val="00534B67"/>
    <w:rsid w:val="00537F05"/>
    <w:rsid w:val="005445C7"/>
    <w:rsid w:val="00550B62"/>
    <w:rsid w:val="00556B87"/>
    <w:rsid w:val="00564B1C"/>
    <w:rsid w:val="00566817"/>
    <w:rsid w:val="005822A3"/>
    <w:rsid w:val="00583E1E"/>
    <w:rsid w:val="00590651"/>
    <w:rsid w:val="00591881"/>
    <w:rsid w:val="005932AE"/>
    <w:rsid w:val="005A0266"/>
    <w:rsid w:val="005A30C0"/>
    <w:rsid w:val="005A3901"/>
    <w:rsid w:val="005A7E5C"/>
    <w:rsid w:val="005B17D6"/>
    <w:rsid w:val="005B4A56"/>
    <w:rsid w:val="005B7CC2"/>
    <w:rsid w:val="005C1FEE"/>
    <w:rsid w:val="005C5EA0"/>
    <w:rsid w:val="005C7C6F"/>
    <w:rsid w:val="005D36B1"/>
    <w:rsid w:val="005D719C"/>
    <w:rsid w:val="005D7EB6"/>
    <w:rsid w:val="005E18BE"/>
    <w:rsid w:val="005F0964"/>
    <w:rsid w:val="005F367E"/>
    <w:rsid w:val="005F39D9"/>
    <w:rsid w:val="005F6D49"/>
    <w:rsid w:val="005F7518"/>
    <w:rsid w:val="00600887"/>
    <w:rsid w:val="0060386B"/>
    <w:rsid w:val="00605E82"/>
    <w:rsid w:val="00607BFD"/>
    <w:rsid w:val="00610619"/>
    <w:rsid w:val="00611BF4"/>
    <w:rsid w:val="00612C0F"/>
    <w:rsid w:val="006158B6"/>
    <w:rsid w:val="0061763A"/>
    <w:rsid w:val="0061777A"/>
    <w:rsid w:val="00617CDB"/>
    <w:rsid w:val="006206AA"/>
    <w:rsid w:val="0062147E"/>
    <w:rsid w:val="006239E1"/>
    <w:rsid w:val="00630A5C"/>
    <w:rsid w:val="00631D6C"/>
    <w:rsid w:val="00632237"/>
    <w:rsid w:val="006419EB"/>
    <w:rsid w:val="00643BEE"/>
    <w:rsid w:val="00645954"/>
    <w:rsid w:val="00652D29"/>
    <w:rsid w:val="0065471F"/>
    <w:rsid w:val="00661606"/>
    <w:rsid w:val="006620F4"/>
    <w:rsid w:val="00664362"/>
    <w:rsid w:val="006668A9"/>
    <w:rsid w:val="00666D38"/>
    <w:rsid w:val="00681C34"/>
    <w:rsid w:val="00681DC2"/>
    <w:rsid w:val="0068239C"/>
    <w:rsid w:val="00683118"/>
    <w:rsid w:val="00684889"/>
    <w:rsid w:val="006A4E19"/>
    <w:rsid w:val="006C2267"/>
    <w:rsid w:val="006C43C4"/>
    <w:rsid w:val="006C505B"/>
    <w:rsid w:val="006C5BD9"/>
    <w:rsid w:val="006D0597"/>
    <w:rsid w:val="006D13A0"/>
    <w:rsid w:val="006D15DF"/>
    <w:rsid w:val="006D7609"/>
    <w:rsid w:val="006D7F73"/>
    <w:rsid w:val="006E2808"/>
    <w:rsid w:val="006E6585"/>
    <w:rsid w:val="00702D63"/>
    <w:rsid w:val="00703816"/>
    <w:rsid w:val="00714FEA"/>
    <w:rsid w:val="00723146"/>
    <w:rsid w:val="00726D08"/>
    <w:rsid w:val="00727B76"/>
    <w:rsid w:val="007349F6"/>
    <w:rsid w:val="00736F86"/>
    <w:rsid w:val="00737B0D"/>
    <w:rsid w:val="0074099B"/>
    <w:rsid w:val="00741614"/>
    <w:rsid w:val="007548EB"/>
    <w:rsid w:val="007549A8"/>
    <w:rsid w:val="00762AE9"/>
    <w:rsid w:val="00762FF5"/>
    <w:rsid w:val="007657FB"/>
    <w:rsid w:val="0076755D"/>
    <w:rsid w:val="007709EA"/>
    <w:rsid w:val="0077135B"/>
    <w:rsid w:val="007721FE"/>
    <w:rsid w:val="00773074"/>
    <w:rsid w:val="00776262"/>
    <w:rsid w:val="00777B49"/>
    <w:rsid w:val="00781440"/>
    <w:rsid w:val="00784003"/>
    <w:rsid w:val="00785D4D"/>
    <w:rsid w:val="00791094"/>
    <w:rsid w:val="00796C3B"/>
    <w:rsid w:val="0079763A"/>
    <w:rsid w:val="007A0293"/>
    <w:rsid w:val="007A09B7"/>
    <w:rsid w:val="007A322B"/>
    <w:rsid w:val="007A4B20"/>
    <w:rsid w:val="007B0CEB"/>
    <w:rsid w:val="007B0DA0"/>
    <w:rsid w:val="007B2D06"/>
    <w:rsid w:val="007C1C89"/>
    <w:rsid w:val="007C7C9E"/>
    <w:rsid w:val="007D1DDB"/>
    <w:rsid w:val="007D2BD3"/>
    <w:rsid w:val="007E371F"/>
    <w:rsid w:val="007E460D"/>
    <w:rsid w:val="007E4BD9"/>
    <w:rsid w:val="007E6A8A"/>
    <w:rsid w:val="007F00E2"/>
    <w:rsid w:val="007F02E6"/>
    <w:rsid w:val="007F2F1E"/>
    <w:rsid w:val="007F3337"/>
    <w:rsid w:val="007F3984"/>
    <w:rsid w:val="00800A91"/>
    <w:rsid w:val="0080155A"/>
    <w:rsid w:val="0080159C"/>
    <w:rsid w:val="008020DA"/>
    <w:rsid w:val="00804E34"/>
    <w:rsid w:val="00813EDF"/>
    <w:rsid w:val="00816E7D"/>
    <w:rsid w:val="00822955"/>
    <w:rsid w:val="0082435B"/>
    <w:rsid w:val="00825258"/>
    <w:rsid w:val="00830F1F"/>
    <w:rsid w:val="00830FFB"/>
    <w:rsid w:val="008312E5"/>
    <w:rsid w:val="00831C18"/>
    <w:rsid w:val="008377D6"/>
    <w:rsid w:val="00837F64"/>
    <w:rsid w:val="00842614"/>
    <w:rsid w:val="008476A2"/>
    <w:rsid w:val="008528F6"/>
    <w:rsid w:val="008538FF"/>
    <w:rsid w:val="0085559F"/>
    <w:rsid w:val="00861FEC"/>
    <w:rsid w:val="00864D45"/>
    <w:rsid w:val="00870B2B"/>
    <w:rsid w:val="00874C75"/>
    <w:rsid w:val="00875916"/>
    <w:rsid w:val="0087756F"/>
    <w:rsid w:val="008814EE"/>
    <w:rsid w:val="00882578"/>
    <w:rsid w:val="00884558"/>
    <w:rsid w:val="008854F6"/>
    <w:rsid w:val="008860D2"/>
    <w:rsid w:val="00891A60"/>
    <w:rsid w:val="008A1140"/>
    <w:rsid w:val="008B22DE"/>
    <w:rsid w:val="008B3315"/>
    <w:rsid w:val="008B3E61"/>
    <w:rsid w:val="008C16F8"/>
    <w:rsid w:val="008C2B44"/>
    <w:rsid w:val="008D14B6"/>
    <w:rsid w:val="008E60C3"/>
    <w:rsid w:val="008E6567"/>
    <w:rsid w:val="008F1659"/>
    <w:rsid w:val="008F1AD6"/>
    <w:rsid w:val="008F2CE3"/>
    <w:rsid w:val="008F3488"/>
    <w:rsid w:val="008F6127"/>
    <w:rsid w:val="00906D6D"/>
    <w:rsid w:val="00907BCE"/>
    <w:rsid w:val="00911F82"/>
    <w:rsid w:val="009140C2"/>
    <w:rsid w:val="00914321"/>
    <w:rsid w:val="00914629"/>
    <w:rsid w:val="00914903"/>
    <w:rsid w:val="00921099"/>
    <w:rsid w:val="00921E97"/>
    <w:rsid w:val="009346D1"/>
    <w:rsid w:val="00942A43"/>
    <w:rsid w:val="0094527B"/>
    <w:rsid w:val="00945989"/>
    <w:rsid w:val="00954CE9"/>
    <w:rsid w:val="00954E95"/>
    <w:rsid w:val="00955AF8"/>
    <w:rsid w:val="00960198"/>
    <w:rsid w:val="00964819"/>
    <w:rsid w:val="00970C48"/>
    <w:rsid w:val="00973A8F"/>
    <w:rsid w:val="00987F8A"/>
    <w:rsid w:val="00995C30"/>
    <w:rsid w:val="009974C6"/>
    <w:rsid w:val="009A209D"/>
    <w:rsid w:val="009A5996"/>
    <w:rsid w:val="009A5D01"/>
    <w:rsid w:val="009B238D"/>
    <w:rsid w:val="009B78AA"/>
    <w:rsid w:val="009C05F7"/>
    <w:rsid w:val="009C16E2"/>
    <w:rsid w:val="009C4B28"/>
    <w:rsid w:val="009D1BC7"/>
    <w:rsid w:val="009D2305"/>
    <w:rsid w:val="009D3257"/>
    <w:rsid w:val="009D4F81"/>
    <w:rsid w:val="009D5342"/>
    <w:rsid w:val="009D5F9C"/>
    <w:rsid w:val="009D611E"/>
    <w:rsid w:val="009D6E0E"/>
    <w:rsid w:val="009E58C8"/>
    <w:rsid w:val="009E6F37"/>
    <w:rsid w:val="009F1298"/>
    <w:rsid w:val="009F30B5"/>
    <w:rsid w:val="009F6C37"/>
    <w:rsid w:val="00A07C58"/>
    <w:rsid w:val="00A13CA9"/>
    <w:rsid w:val="00A15137"/>
    <w:rsid w:val="00A22710"/>
    <w:rsid w:val="00A22CD5"/>
    <w:rsid w:val="00A23567"/>
    <w:rsid w:val="00A278D0"/>
    <w:rsid w:val="00A27CDF"/>
    <w:rsid w:val="00A31497"/>
    <w:rsid w:val="00A329F6"/>
    <w:rsid w:val="00A32FF8"/>
    <w:rsid w:val="00A372F8"/>
    <w:rsid w:val="00A43F76"/>
    <w:rsid w:val="00A53C61"/>
    <w:rsid w:val="00A6728C"/>
    <w:rsid w:val="00A7037A"/>
    <w:rsid w:val="00A713B9"/>
    <w:rsid w:val="00A714C1"/>
    <w:rsid w:val="00A739D4"/>
    <w:rsid w:val="00A8210C"/>
    <w:rsid w:val="00A95171"/>
    <w:rsid w:val="00AA0C4B"/>
    <w:rsid w:val="00AA4817"/>
    <w:rsid w:val="00AB2555"/>
    <w:rsid w:val="00AC2713"/>
    <w:rsid w:val="00AC5E94"/>
    <w:rsid w:val="00AC6B83"/>
    <w:rsid w:val="00AD29DC"/>
    <w:rsid w:val="00AD596A"/>
    <w:rsid w:val="00AE1C16"/>
    <w:rsid w:val="00AE2F37"/>
    <w:rsid w:val="00AE6BBC"/>
    <w:rsid w:val="00AE73B9"/>
    <w:rsid w:val="00AF1F4C"/>
    <w:rsid w:val="00AF6F56"/>
    <w:rsid w:val="00B0006A"/>
    <w:rsid w:val="00B045AE"/>
    <w:rsid w:val="00B12BDA"/>
    <w:rsid w:val="00B1536F"/>
    <w:rsid w:val="00B16D6A"/>
    <w:rsid w:val="00B219E0"/>
    <w:rsid w:val="00B21CFB"/>
    <w:rsid w:val="00B23AD7"/>
    <w:rsid w:val="00B26581"/>
    <w:rsid w:val="00B30FFE"/>
    <w:rsid w:val="00B35A8A"/>
    <w:rsid w:val="00B417FB"/>
    <w:rsid w:val="00B41DAE"/>
    <w:rsid w:val="00B44E88"/>
    <w:rsid w:val="00B47A59"/>
    <w:rsid w:val="00B5234C"/>
    <w:rsid w:val="00B52EA3"/>
    <w:rsid w:val="00B6125A"/>
    <w:rsid w:val="00B6131E"/>
    <w:rsid w:val="00B67FC3"/>
    <w:rsid w:val="00B72C2D"/>
    <w:rsid w:val="00B741E3"/>
    <w:rsid w:val="00B758C7"/>
    <w:rsid w:val="00B76845"/>
    <w:rsid w:val="00B85E64"/>
    <w:rsid w:val="00B91237"/>
    <w:rsid w:val="00B97E23"/>
    <w:rsid w:val="00BA3866"/>
    <w:rsid w:val="00BA4F3F"/>
    <w:rsid w:val="00BB6BAF"/>
    <w:rsid w:val="00BC04CD"/>
    <w:rsid w:val="00BC0A5D"/>
    <w:rsid w:val="00BC0F96"/>
    <w:rsid w:val="00BD013C"/>
    <w:rsid w:val="00BD28EB"/>
    <w:rsid w:val="00BD386B"/>
    <w:rsid w:val="00BD39EA"/>
    <w:rsid w:val="00BD5ADB"/>
    <w:rsid w:val="00BE5290"/>
    <w:rsid w:val="00BF0187"/>
    <w:rsid w:val="00BF2549"/>
    <w:rsid w:val="00BF7C05"/>
    <w:rsid w:val="00BF7E84"/>
    <w:rsid w:val="00C10620"/>
    <w:rsid w:val="00C115E5"/>
    <w:rsid w:val="00C17EA5"/>
    <w:rsid w:val="00C2332C"/>
    <w:rsid w:val="00C24069"/>
    <w:rsid w:val="00C24268"/>
    <w:rsid w:val="00C271E4"/>
    <w:rsid w:val="00C31812"/>
    <w:rsid w:val="00C3332D"/>
    <w:rsid w:val="00C33843"/>
    <w:rsid w:val="00C4545E"/>
    <w:rsid w:val="00C46121"/>
    <w:rsid w:val="00C52F41"/>
    <w:rsid w:val="00C600E2"/>
    <w:rsid w:val="00C62F99"/>
    <w:rsid w:val="00C671E2"/>
    <w:rsid w:val="00C70BE1"/>
    <w:rsid w:val="00C7251F"/>
    <w:rsid w:val="00C73635"/>
    <w:rsid w:val="00C75460"/>
    <w:rsid w:val="00C75D67"/>
    <w:rsid w:val="00C80007"/>
    <w:rsid w:val="00C802EE"/>
    <w:rsid w:val="00C81446"/>
    <w:rsid w:val="00C838CC"/>
    <w:rsid w:val="00C86F92"/>
    <w:rsid w:val="00C94F42"/>
    <w:rsid w:val="00C96877"/>
    <w:rsid w:val="00CA174B"/>
    <w:rsid w:val="00CA1A78"/>
    <w:rsid w:val="00CA1A9E"/>
    <w:rsid w:val="00CA41AE"/>
    <w:rsid w:val="00CA4DE5"/>
    <w:rsid w:val="00CA5ABB"/>
    <w:rsid w:val="00CA6B7F"/>
    <w:rsid w:val="00CB064E"/>
    <w:rsid w:val="00CB1A69"/>
    <w:rsid w:val="00CB318F"/>
    <w:rsid w:val="00CB408D"/>
    <w:rsid w:val="00CC4329"/>
    <w:rsid w:val="00CD10B4"/>
    <w:rsid w:val="00CD16CC"/>
    <w:rsid w:val="00CD681A"/>
    <w:rsid w:val="00CD6B18"/>
    <w:rsid w:val="00CD77D3"/>
    <w:rsid w:val="00CE0A66"/>
    <w:rsid w:val="00CF11F8"/>
    <w:rsid w:val="00CF2C76"/>
    <w:rsid w:val="00D01A5F"/>
    <w:rsid w:val="00D07082"/>
    <w:rsid w:val="00D11669"/>
    <w:rsid w:val="00D11B8E"/>
    <w:rsid w:val="00D33727"/>
    <w:rsid w:val="00D35169"/>
    <w:rsid w:val="00D40D7F"/>
    <w:rsid w:val="00D42F3F"/>
    <w:rsid w:val="00D4583F"/>
    <w:rsid w:val="00D50002"/>
    <w:rsid w:val="00D5111D"/>
    <w:rsid w:val="00D53EB2"/>
    <w:rsid w:val="00D54825"/>
    <w:rsid w:val="00D55346"/>
    <w:rsid w:val="00D568E5"/>
    <w:rsid w:val="00D5771C"/>
    <w:rsid w:val="00D57C7C"/>
    <w:rsid w:val="00D63302"/>
    <w:rsid w:val="00D66A2A"/>
    <w:rsid w:val="00D706DC"/>
    <w:rsid w:val="00D70DFA"/>
    <w:rsid w:val="00D71009"/>
    <w:rsid w:val="00D71DB1"/>
    <w:rsid w:val="00D74C65"/>
    <w:rsid w:val="00D75734"/>
    <w:rsid w:val="00D8230B"/>
    <w:rsid w:val="00D84CAE"/>
    <w:rsid w:val="00D86D6A"/>
    <w:rsid w:val="00D91E71"/>
    <w:rsid w:val="00D932CB"/>
    <w:rsid w:val="00DA049D"/>
    <w:rsid w:val="00DA3022"/>
    <w:rsid w:val="00DA35A8"/>
    <w:rsid w:val="00DA55D7"/>
    <w:rsid w:val="00DA716B"/>
    <w:rsid w:val="00DA72D5"/>
    <w:rsid w:val="00DA7CF6"/>
    <w:rsid w:val="00DB0792"/>
    <w:rsid w:val="00DB4B30"/>
    <w:rsid w:val="00DB68C7"/>
    <w:rsid w:val="00DB7106"/>
    <w:rsid w:val="00DC0900"/>
    <w:rsid w:val="00DC4AE4"/>
    <w:rsid w:val="00DC5212"/>
    <w:rsid w:val="00DD2AB9"/>
    <w:rsid w:val="00DE0041"/>
    <w:rsid w:val="00DE1811"/>
    <w:rsid w:val="00DE221F"/>
    <w:rsid w:val="00DE4D87"/>
    <w:rsid w:val="00DE4F93"/>
    <w:rsid w:val="00DE597E"/>
    <w:rsid w:val="00DF26A5"/>
    <w:rsid w:val="00DF31B2"/>
    <w:rsid w:val="00DF771C"/>
    <w:rsid w:val="00E0079D"/>
    <w:rsid w:val="00E12CAC"/>
    <w:rsid w:val="00E158C2"/>
    <w:rsid w:val="00E169B7"/>
    <w:rsid w:val="00E17E02"/>
    <w:rsid w:val="00E217BF"/>
    <w:rsid w:val="00E23CEF"/>
    <w:rsid w:val="00E27B20"/>
    <w:rsid w:val="00E304BD"/>
    <w:rsid w:val="00E317BD"/>
    <w:rsid w:val="00E37BF1"/>
    <w:rsid w:val="00E47015"/>
    <w:rsid w:val="00E47491"/>
    <w:rsid w:val="00E474BA"/>
    <w:rsid w:val="00E5121D"/>
    <w:rsid w:val="00E56247"/>
    <w:rsid w:val="00E61624"/>
    <w:rsid w:val="00E66818"/>
    <w:rsid w:val="00E67077"/>
    <w:rsid w:val="00E67267"/>
    <w:rsid w:val="00E70701"/>
    <w:rsid w:val="00E7303F"/>
    <w:rsid w:val="00E7418C"/>
    <w:rsid w:val="00E7487C"/>
    <w:rsid w:val="00E77945"/>
    <w:rsid w:val="00E815A9"/>
    <w:rsid w:val="00E91883"/>
    <w:rsid w:val="00E94152"/>
    <w:rsid w:val="00E951E5"/>
    <w:rsid w:val="00E9533C"/>
    <w:rsid w:val="00E96E6D"/>
    <w:rsid w:val="00EA0351"/>
    <w:rsid w:val="00EA3EB0"/>
    <w:rsid w:val="00EA49FC"/>
    <w:rsid w:val="00EA6EA0"/>
    <w:rsid w:val="00EA7336"/>
    <w:rsid w:val="00EB34CB"/>
    <w:rsid w:val="00EC1D9B"/>
    <w:rsid w:val="00EC232E"/>
    <w:rsid w:val="00EC4AE6"/>
    <w:rsid w:val="00EC51EE"/>
    <w:rsid w:val="00EC5E99"/>
    <w:rsid w:val="00EC64CF"/>
    <w:rsid w:val="00EC6D08"/>
    <w:rsid w:val="00ED1AD9"/>
    <w:rsid w:val="00ED5E3E"/>
    <w:rsid w:val="00ED6DA6"/>
    <w:rsid w:val="00ED7066"/>
    <w:rsid w:val="00EE56E1"/>
    <w:rsid w:val="00EF5631"/>
    <w:rsid w:val="00F0268B"/>
    <w:rsid w:val="00F13742"/>
    <w:rsid w:val="00F16516"/>
    <w:rsid w:val="00F20A1F"/>
    <w:rsid w:val="00F22451"/>
    <w:rsid w:val="00F24BEE"/>
    <w:rsid w:val="00F265D1"/>
    <w:rsid w:val="00F31622"/>
    <w:rsid w:val="00F34297"/>
    <w:rsid w:val="00F347FA"/>
    <w:rsid w:val="00F35D2F"/>
    <w:rsid w:val="00F37646"/>
    <w:rsid w:val="00F37A04"/>
    <w:rsid w:val="00F446A4"/>
    <w:rsid w:val="00F447E5"/>
    <w:rsid w:val="00F47B16"/>
    <w:rsid w:val="00F505B9"/>
    <w:rsid w:val="00F51BE6"/>
    <w:rsid w:val="00F5203C"/>
    <w:rsid w:val="00F5324C"/>
    <w:rsid w:val="00F66A57"/>
    <w:rsid w:val="00F673FC"/>
    <w:rsid w:val="00F729D8"/>
    <w:rsid w:val="00F756B6"/>
    <w:rsid w:val="00F75BBA"/>
    <w:rsid w:val="00F75ED5"/>
    <w:rsid w:val="00F76F3B"/>
    <w:rsid w:val="00F7791A"/>
    <w:rsid w:val="00F831C4"/>
    <w:rsid w:val="00F83CFF"/>
    <w:rsid w:val="00F852B5"/>
    <w:rsid w:val="00F87F57"/>
    <w:rsid w:val="00F911A2"/>
    <w:rsid w:val="00F912BB"/>
    <w:rsid w:val="00FA36DA"/>
    <w:rsid w:val="00FA6690"/>
    <w:rsid w:val="00FB02F6"/>
    <w:rsid w:val="00FB0EBF"/>
    <w:rsid w:val="00FB6A0F"/>
    <w:rsid w:val="00FC1DBD"/>
    <w:rsid w:val="00FC222C"/>
    <w:rsid w:val="00FC2CBA"/>
    <w:rsid w:val="00FC4C8D"/>
    <w:rsid w:val="00FC740D"/>
    <w:rsid w:val="00FC7511"/>
    <w:rsid w:val="00FD2D04"/>
    <w:rsid w:val="00FD4F8E"/>
    <w:rsid w:val="00FF11F7"/>
    <w:rsid w:val="00FF405A"/>
    <w:rsid w:val="00FF461D"/>
    <w:rsid w:val="00FF6B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B2C6FD1"/>
  <w15:docId w15:val="{17494C0C-F9F2-4E30-846C-779FF869A6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en-US" w:bidi="ar-SA"/>
      </w:rPr>
    </w:rPrDefault>
    <w:pPrDefault/>
  </w:docDefaults>
  <w:latentStyles w:defLockedState="0" w:defUIPriority="99" w:defSemiHidden="0" w:defUnhideWhenUsed="0" w:defQFormat="0" w:count="371">
    <w:lsdException w:name="Normal" w:uiPriority="0"/>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0"/>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rsid w:val="00B6125A"/>
    <w:rPr>
      <w:sz w:val="24"/>
      <w:szCs w:val="24"/>
    </w:rPr>
  </w:style>
  <w:style w:type="paragraph" w:styleId="10">
    <w:name w:val="heading 1"/>
    <w:basedOn w:val="a0"/>
    <w:next w:val="20"/>
    <w:link w:val="11"/>
    <w:autoRedefine/>
    <w:qFormat/>
    <w:rsid w:val="00073871"/>
    <w:pPr>
      <w:tabs>
        <w:tab w:val="left" w:pos="360"/>
      </w:tabs>
      <w:spacing w:after="240"/>
      <w:jc w:val="both"/>
      <w:outlineLvl w:val="0"/>
    </w:pPr>
    <w:rPr>
      <w:rFonts w:ascii="Arial" w:hAnsi="Arial" w:cs="Arial"/>
      <w:b/>
      <w:bCs/>
      <w:caps/>
      <w:sz w:val="32"/>
      <w:szCs w:val="32"/>
    </w:rPr>
  </w:style>
  <w:style w:type="paragraph" w:styleId="20">
    <w:name w:val="heading 2"/>
    <w:basedOn w:val="a0"/>
    <w:next w:val="3"/>
    <w:link w:val="21"/>
    <w:autoRedefine/>
    <w:qFormat/>
    <w:rsid w:val="00EE56E1"/>
    <w:pPr>
      <w:spacing w:before="240" w:after="240"/>
      <w:jc w:val="both"/>
      <w:outlineLvl w:val="1"/>
    </w:pPr>
    <w:rPr>
      <w:rFonts w:ascii="Arial" w:hAnsi="Arial"/>
      <w:b/>
      <w:bCs/>
      <w:iCs/>
      <w:caps/>
    </w:rPr>
  </w:style>
  <w:style w:type="paragraph" w:styleId="3">
    <w:name w:val="heading 3"/>
    <w:basedOn w:val="a0"/>
    <w:next w:val="4"/>
    <w:link w:val="30"/>
    <w:autoRedefine/>
    <w:qFormat/>
    <w:rsid w:val="001C4F61"/>
    <w:pPr>
      <w:keepNext/>
      <w:spacing w:before="240"/>
      <w:jc w:val="both"/>
      <w:outlineLvl w:val="2"/>
    </w:pPr>
    <w:rPr>
      <w:rFonts w:ascii="Arial" w:hAnsi="Arial"/>
      <w:b/>
      <w:i/>
      <w:sz w:val="20"/>
    </w:rPr>
  </w:style>
  <w:style w:type="paragraph" w:styleId="4">
    <w:name w:val="heading 4"/>
    <w:basedOn w:val="a0"/>
    <w:next w:val="a0"/>
    <w:link w:val="40"/>
    <w:autoRedefine/>
    <w:qFormat/>
    <w:rsid w:val="00F347FA"/>
    <w:pPr>
      <w:keepNext/>
      <w:spacing w:before="240"/>
      <w:jc w:val="both"/>
      <w:outlineLvl w:val="3"/>
    </w:pPr>
    <w:rPr>
      <w:rFonts w:ascii="Arial" w:hAnsi="Arial"/>
      <w:bCs/>
      <w:i/>
      <w:iCs/>
      <w:caps/>
      <w:sz w:val="20"/>
      <w:lang w:val="en-US"/>
    </w:rPr>
  </w:style>
  <w:style w:type="paragraph" w:styleId="6">
    <w:name w:val="heading 6"/>
    <w:basedOn w:val="a0"/>
    <w:next w:val="a0"/>
    <w:link w:val="60"/>
    <w:rsid w:val="00B6125A"/>
    <w:pPr>
      <w:spacing w:before="240" w:after="60"/>
      <w:outlineLvl w:val="5"/>
    </w:pPr>
    <w:rPr>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basedOn w:val="a1"/>
    <w:link w:val="10"/>
    <w:rsid w:val="00073871"/>
    <w:rPr>
      <w:rFonts w:ascii="Arial" w:hAnsi="Arial" w:cs="Arial"/>
      <w:b/>
      <w:bCs/>
      <w:caps/>
      <w:sz w:val="32"/>
      <w:szCs w:val="32"/>
    </w:rPr>
  </w:style>
  <w:style w:type="character" w:customStyle="1" w:styleId="21">
    <w:name w:val="Заголовок 2 Знак"/>
    <w:basedOn w:val="a1"/>
    <w:link w:val="20"/>
    <w:rsid w:val="00EE56E1"/>
    <w:rPr>
      <w:rFonts w:ascii="Arial" w:hAnsi="Arial"/>
      <w:b/>
      <w:bCs/>
      <w:iCs/>
      <w:caps/>
      <w:sz w:val="24"/>
      <w:szCs w:val="24"/>
    </w:rPr>
  </w:style>
  <w:style w:type="character" w:customStyle="1" w:styleId="30">
    <w:name w:val="Заголовок 3 Знак"/>
    <w:basedOn w:val="a1"/>
    <w:link w:val="3"/>
    <w:rsid w:val="001C4F61"/>
    <w:rPr>
      <w:rFonts w:ascii="Arial" w:hAnsi="Arial"/>
      <w:b/>
      <w:i/>
      <w:szCs w:val="24"/>
    </w:rPr>
  </w:style>
  <w:style w:type="character" w:customStyle="1" w:styleId="40">
    <w:name w:val="Заголовок 4 Знак"/>
    <w:basedOn w:val="a1"/>
    <w:link w:val="4"/>
    <w:rsid w:val="00F347FA"/>
    <w:rPr>
      <w:rFonts w:ascii="Arial" w:hAnsi="Arial"/>
      <w:bCs/>
      <w:i/>
      <w:iCs/>
      <w:caps/>
      <w:szCs w:val="24"/>
      <w:lang w:val="en-US"/>
    </w:rPr>
  </w:style>
  <w:style w:type="character" w:customStyle="1" w:styleId="60">
    <w:name w:val="Заголовок 6 Знак"/>
    <w:link w:val="6"/>
    <w:rsid w:val="00B6125A"/>
    <w:rPr>
      <w:b/>
      <w:bCs/>
      <w:sz w:val="22"/>
      <w:szCs w:val="22"/>
    </w:rPr>
  </w:style>
  <w:style w:type="paragraph" w:styleId="a4">
    <w:name w:val="Title"/>
    <w:basedOn w:val="a0"/>
    <w:link w:val="a5"/>
    <w:rsid w:val="00B6125A"/>
    <w:pPr>
      <w:jc w:val="center"/>
    </w:pPr>
    <w:rPr>
      <w:b/>
      <w:bCs/>
      <w:sz w:val="28"/>
      <w:lang w:val="en-US"/>
    </w:rPr>
  </w:style>
  <w:style w:type="character" w:customStyle="1" w:styleId="a5">
    <w:name w:val="Заголовок Знак"/>
    <w:basedOn w:val="a1"/>
    <w:link w:val="a4"/>
    <w:rsid w:val="00B6125A"/>
    <w:rPr>
      <w:b/>
      <w:bCs/>
      <w:sz w:val="28"/>
      <w:szCs w:val="24"/>
      <w:lang w:val="en-US"/>
    </w:rPr>
  </w:style>
  <w:style w:type="paragraph" w:styleId="a6">
    <w:name w:val="No Spacing"/>
    <w:rsid w:val="00ED1AD9"/>
    <w:rPr>
      <w:rFonts w:ascii="Calibri" w:eastAsia="Calibri" w:hAnsi="Calibri"/>
      <w:sz w:val="22"/>
      <w:szCs w:val="22"/>
    </w:rPr>
  </w:style>
  <w:style w:type="paragraph" w:styleId="a7">
    <w:name w:val="header"/>
    <w:aliases w:val="TI Upper Header"/>
    <w:basedOn w:val="a0"/>
    <w:link w:val="a8"/>
    <w:uiPriority w:val="99"/>
    <w:unhideWhenUsed/>
    <w:rsid w:val="004758E8"/>
    <w:pPr>
      <w:tabs>
        <w:tab w:val="center" w:pos="4677"/>
        <w:tab w:val="right" w:pos="9355"/>
      </w:tabs>
    </w:pPr>
    <w:rPr>
      <w:rFonts w:eastAsia="Calibri"/>
      <w:szCs w:val="22"/>
    </w:rPr>
  </w:style>
  <w:style w:type="character" w:customStyle="1" w:styleId="a8">
    <w:name w:val="Верхний колонтитул Знак"/>
    <w:aliases w:val="TI Upper Header Знак"/>
    <w:basedOn w:val="a1"/>
    <w:link w:val="a7"/>
    <w:uiPriority w:val="99"/>
    <w:rsid w:val="004758E8"/>
    <w:rPr>
      <w:rFonts w:eastAsia="Calibri"/>
      <w:sz w:val="24"/>
      <w:szCs w:val="22"/>
    </w:rPr>
  </w:style>
  <w:style w:type="paragraph" w:styleId="a9">
    <w:name w:val="footer"/>
    <w:aliases w:val="список"/>
    <w:basedOn w:val="a0"/>
    <w:link w:val="aa"/>
    <w:uiPriority w:val="99"/>
    <w:unhideWhenUsed/>
    <w:rsid w:val="00E70701"/>
    <w:pPr>
      <w:tabs>
        <w:tab w:val="center" w:pos="4677"/>
        <w:tab w:val="right" w:pos="9355"/>
      </w:tabs>
    </w:pPr>
    <w:rPr>
      <w:rFonts w:eastAsia="Calibri"/>
      <w:szCs w:val="22"/>
    </w:rPr>
  </w:style>
  <w:style w:type="character" w:customStyle="1" w:styleId="aa">
    <w:name w:val="Нижний колонтитул Знак"/>
    <w:aliases w:val="список Знак"/>
    <w:basedOn w:val="a1"/>
    <w:link w:val="a9"/>
    <w:uiPriority w:val="99"/>
    <w:rsid w:val="00E70701"/>
    <w:rPr>
      <w:rFonts w:eastAsia="Calibri"/>
      <w:sz w:val="24"/>
      <w:szCs w:val="22"/>
    </w:rPr>
  </w:style>
  <w:style w:type="paragraph" w:styleId="ab">
    <w:name w:val="caption"/>
    <w:basedOn w:val="a0"/>
    <w:rsid w:val="00E70701"/>
    <w:pPr>
      <w:spacing w:before="100" w:beforeAutospacing="1" w:after="100" w:afterAutospacing="1"/>
    </w:pPr>
    <w:rPr>
      <w:lang w:eastAsia="ru-RU"/>
    </w:rPr>
  </w:style>
  <w:style w:type="paragraph" w:styleId="12">
    <w:name w:val="toc 1"/>
    <w:basedOn w:val="a0"/>
    <w:next w:val="a0"/>
    <w:autoRedefine/>
    <w:uiPriority w:val="39"/>
    <w:rsid w:val="00796C3B"/>
    <w:pPr>
      <w:tabs>
        <w:tab w:val="right" w:leader="dot" w:pos="9628"/>
      </w:tabs>
      <w:spacing w:before="240" w:after="240"/>
    </w:pPr>
    <w:rPr>
      <w:rFonts w:ascii="Arial" w:hAnsi="Arial"/>
      <w:b/>
      <w:bCs/>
      <w:caps/>
      <w:sz w:val="20"/>
    </w:rPr>
  </w:style>
  <w:style w:type="paragraph" w:styleId="22">
    <w:name w:val="toc 2"/>
    <w:basedOn w:val="a0"/>
    <w:next w:val="a0"/>
    <w:autoRedefine/>
    <w:uiPriority w:val="39"/>
    <w:rsid w:val="00427847"/>
    <w:pPr>
      <w:spacing w:before="120"/>
    </w:pPr>
    <w:rPr>
      <w:rFonts w:ascii="Arial" w:hAnsi="Arial"/>
      <w:b/>
      <w:bCs/>
      <w:caps/>
      <w:sz w:val="18"/>
      <w:szCs w:val="20"/>
    </w:rPr>
  </w:style>
  <w:style w:type="paragraph" w:styleId="31">
    <w:name w:val="toc 3"/>
    <w:basedOn w:val="a0"/>
    <w:next w:val="a0"/>
    <w:autoRedefine/>
    <w:uiPriority w:val="39"/>
    <w:rsid w:val="00427847"/>
    <w:pPr>
      <w:tabs>
        <w:tab w:val="right" w:leader="dot" w:pos="9628"/>
      </w:tabs>
      <w:spacing w:before="120"/>
    </w:pPr>
    <w:rPr>
      <w:rFonts w:ascii="Arial" w:hAnsi="Arial"/>
      <w:i/>
      <w:caps/>
      <w:sz w:val="16"/>
      <w:szCs w:val="20"/>
    </w:rPr>
  </w:style>
  <w:style w:type="paragraph" w:styleId="41">
    <w:name w:val="toc 4"/>
    <w:basedOn w:val="a0"/>
    <w:next w:val="a0"/>
    <w:autoRedefine/>
    <w:semiHidden/>
    <w:rsid w:val="00E70701"/>
    <w:pPr>
      <w:ind w:left="480"/>
    </w:pPr>
    <w:rPr>
      <w:rFonts w:asciiTheme="minorHAnsi" w:hAnsiTheme="minorHAnsi"/>
      <w:sz w:val="20"/>
      <w:szCs w:val="20"/>
    </w:rPr>
  </w:style>
  <w:style w:type="paragraph" w:styleId="5">
    <w:name w:val="toc 5"/>
    <w:basedOn w:val="a0"/>
    <w:next w:val="a0"/>
    <w:autoRedefine/>
    <w:semiHidden/>
    <w:rsid w:val="00E70701"/>
    <w:pPr>
      <w:ind w:left="720"/>
    </w:pPr>
    <w:rPr>
      <w:rFonts w:asciiTheme="minorHAnsi" w:hAnsiTheme="minorHAnsi"/>
      <w:sz w:val="20"/>
      <w:szCs w:val="20"/>
    </w:rPr>
  </w:style>
  <w:style w:type="paragraph" w:styleId="61">
    <w:name w:val="toc 6"/>
    <w:basedOn w:val="a0"/>
    <w:next w:val="a0"/>
    <w:autoRedefine/>
    <w:semiHidden/>
    <w:rsid w:val="00E70701"/>
    <w:pPr>
      <w:ind w:left="960"/>
    </w:pPr>
    <w:rPr>
      <w:rFonts w:asciiTheme="minorHAnsi" w:hAnsiTheme="minorHAnsi"/>
      <w:sz w:val="20"/>
      <w:szCs w:val="20"/>
    </w:rPr>
  </w:style>
  <w:style w:type="paragraph" w:styleId="7">
    <w:name w:val="toc 7"/>
    <w:basedOn w:val="a0"/>
    <w:next w:val="a0"/>
    <w:autoRedefine/>
    <w:semiHidden/>
    <w:rsid w:val="00E70701"/>
    <w:pPr>
      <w:ind w:left="1200"/>
    </w:pPr>
    <w:rPr>
      <w:rFonts w:asciiTheme="minorHAnsi" w:hAnsiTheme="minorHAnsi"/>
      <w:sz w:val="20"/>
      <w:szCs w:val="20"/>
    </w:rPr>
  </w:style>
  <w:style w:type="paragraph" w:styleId="8">
    <w:name w:val="toc 8"/>
    <w:basedOn w:val="a0"/>
    <w:next w:val="a0"/>
    <w:autoRedefine/>
    <w:semiHidden/>
    <w:rsid w:val="00E70701"/>
    <w:pPr>
      <w:ind w:left="1440"/>
    </w:pPr>
    <w:rPr>
      <w:rFonts w:asciiTheme="minorHAnsi" w:hAnsiTheme="minorHAnsi"/>
      <w:sz w:val="20"/>
      <w:szCs w:val="20"/>
    </w:rPr>
  </w:style>
  <w:style w:type="paragraph" w:styleId="9">
    <w:name w:val="toc 9"/>
    <w:basedOn w:val="a0"/>
    <w:next w:val="a0"/>
    <w:autoRedefine/>
    <w:semiHidden/>
    <w:rsid w:val="00E70701"/>
    <w:pPr>
      <w:ind w:left="1680"/>
    </w:pPr>
    <w:rPr>
      <w:rFonts w:asciiTheme="minorHAnsi" w:hAnsiTheme="minorHAnsi"/>
      <w:sz w:val="20"/>
      <w:szCs w:val="20"/>
    </w:rPr>
  </w:style>
  <w:style w:type="character" w:styleId="ac">
    <w:name w:val="Hyperlink"/>
    <w:uiPriority w:val="99"/>
    <w:rsid w:val="00E70701"/>
    <w:rPr>
      <w:color w:val="0000FF"/>
      <w:u w:val="single"/>
    </w:rPr>
  </w:style>
  <w:style w:type="character" w:styleId="ad">
    <w:name w:val="annotation reference"/>
    <w:semiHidden/>
    <w:rsid w:val="00E70701"/>
    <w:rPr>
      <w:sz w:val="16"/>
      <w:szCs w:val="16"/>
    </w:rPr>
  </w:style>
  <w:style w:type="paragraph" w:styleId="ae">
    <w:name w:val="annotation text"/>
    <w:aliases w:val="Char"/>
    <w:basedOn w:val="a0"/>
    <w:link w:val="af"/>
    <w:uiPriority w:val="99"/>
    <w:rsid w:val="00E70701"/>
    <w:rPr>
      <w:rFonts w:eastAsia="Calibri"/>
      <w:sz w:val="20"/>
      <w:szCs w:val="20"/>
    </w:rPr>
  </w:style>
  <w:style w:type="character" w:customStyle="1" w:styleId="af">
    <w:name w:val="Текст примечания Знак"/>
    <w:aliases w:val="Char Знак"/>
    <w:basedOn w:val="a1"/>
    <w:link w:val="ae"/>
    <w:uiPriority w:val="99"/>
    <w:rsid w:val="00E70701"/>
    <w:rPr>
      <w:rFonts w:eastAsia="Calibri"/>
    </w:rPr>
  </w:style>
  <w:style w:type="paragraph" w:styleId="af0">
    <w:name w:val="annotation subject"/>
    <w:basedOn w:val="ae"/>
    <w:next w:val="ae"/>
    <w:link w:val="af1"/>
    <w:semiHidden/>
    <w:rsid w:val="00E70701"/>
    <w:rPr>
      <w:b/>
      <w:bCs/>
    </w:rPr>
  </w:style>
  <w:style w:type="character" w:customStyle="1" w:styleId="af1">
    <w:name w:val="Тема примечания Знак"/>
    <w:basedOn w:val="af"/>
    <w:link w:val="af0"/>
    <w:semiHidden/>
    <w:rsid w:val="00E70701"/>
    <w:rPr>
      <w:rFonts w:eastAsia="Calibri"/>
      <w:b/>
      <w:bCs/>
    </w:rPr>
  </w:style>
  <w:style w:type="paragraph" w:styleId="af2">
    <w:name w:val="Balloon Text"/>
    <w:basedOn w:val="a0"/>
    <w:link w:val="af3"/>
    <w:semiHidden/>
    <w:rsid w:val="00E70701"/>
    <w:rPr>
      <w:rFonts w:ascii="Tahoma" w:eastAsia="Calibri" w:hAnsi="Tahoma" w:cs="Tahoma"/>
      <w:sz w:val="16"/>
      <w:szCs w:val="16"/>
    </w:rPr>
  </w:style>
  <w:style w:type="character" w:customStyle="1" w:styleId="af3">
    <w:name w:val="Текст выноски Знак"/>
    <w:basedOn w:val="a1"/>
    <w:link w:val="af2"/>
    <w:semiHidden/>
    <w:rsid w:val="00E70701"/>
    <w:rPr>
      <w:rFonts w:ascii="Tahoma" w:eastAsia="Calibri" w:hAnsi="Tahoma" w:cs="Tahoma"/>
      <w:sz w:val="16"/>
      <w:szCs w:val="16"/>
    </w:rPr>
  </w:style>
  <w:style w:type="paragraph" w:styleId="32">
    <w:name w:val="Body Text 3"/>
    <w:basedOn w:val="a0"/>
    <w:link w:val="33"/>
    <w:rsid w:val="00E70701"/>
    <w:pPr>
      <w:spacing w:before="240" w:after="240"/>
      <w:jc w:val="both"/>
    </w:pPr>
    <w:rPr>
      <w:lang w:eastAsia="ru-RU"/>
    </w:rPr>
  </w:style>
  <w:style w:type="character" w:customStyle="1" w:styleId="33">
    <w:name w:val="Основной текст 3 Знак"/>
    <w:basedOn w:val="a1"/>
    <w:link w:val="32"/>
    <w:rsid w:val="00E70701"/>
    <w:rPr>
      <w:sz w:val="24"/>
      <w:szCs w:val="24"/>
      <w:lang w:eastAsia="ru-RU"/>
    </w:rPr>
  </w:style>
  <w:style w:type="paragraph" w:customStyle="1" w:styleId="af4">
    <w:name w:val="ФИО"/>
    <w:basedOn w:val="a0"/>
    <w:rsid w:val="00E70701"/>
    <w:pPr>
      <w:spacing w:after="180"/>
      <w:ind w:left="5670"/>
      <w:jc w:val="both"/>
    </w:pPr>
    <w:rPr>
      <w:szCs w:val="20"/>
      <w:lang w:eastAsia="ru-RU"/>
    </w:rPr>
  </w:style>
  <w:style w:type="paragraph" w:styleId="af5">
    <w:name w:val="footnote text"/>
    <w:basedOn w:val="a0"/>
    <w:link w:val="af6"/>
    <w:rsid w:val="00E70701"/>
    <w:rPr>
      <w:sz w:val="20"/>
      <w:szCs w:val="20"/>
      <w:lang w:eastAsia="ru-RU"/>
    </w:rPr>
  </w:style>
  <w:style w:type="character" w:customStyle="1" w:styleId="af6">
    <w:name w:val="Текст сноски Знак"/>
    <w:basedOn w:val="a1"/>
    <w:link w:val="af5"/>
    <w:rsid w:val="00E70701"/>
    <w:rPr>
      <w:lang w:eastAsia="ru-RU"/>
    </w:rPr>
  </w:style>
  <w:style w:type="paragraph" w:customStyle="1" w:styleId="af7">
    <w:name w:val="Текст таблица"/>
    <w:basedOn w:val="a0"/>
    <w:rsid w:val="00E70701"/>
    <w:pPr>
      <w:numPr>
        <w:ilvl w:val="12"/>
      </w:numPr>
      <w:spacing w:before="60"/>
    </w:pPr>
    <w:rPr>
      <w:iCs/>
      <w:sz w:val="22"/>
      <w:szCs w:val="20"/>
      <w:lang w:eastAsia="ru-RU"/>
    </w:rPr>
  </w:style>
  <w:style w:type="character" w:styleId="af8">
    <w:name w:val="footnote reference"/>
    <w:rsid w:val="00E70701"/>
    <w:rPr>
      <w:vertAlign w:val="superscript"/>
    </w:rPr>
  </w:style>
  <w:style w:type="paragraph" w:styleId="2">
    <w:name w:val="List 2"/>
    <w:basedOn w:val="a0"/>
    <w:rsid w:val="00E70701"/>
    <w:pPr>
      <w:widowControl w:val="0"/>
      <w:numPr>
        <w:numId w:val="2"/>
      </w:numPr>
      <w:overflowPunct w:val="0"/>
      <w:autoSpaceDE w:val="0"/>
      <w:autoSpaceDN w:val="0"/>
      <w:adjustRightInd w:val="0"/>
      <w:spacing w:before="60"/>
      <w:jc w:val="both"/>
      <w:textAlignment w:val="baseline"/>
    </w:pPr>
    <w:rPr>
      <w:szCs w:val="20"/>
      <w:lang w:eastAsia="ru-RU"/>
    </w:rPr>
  </w:style>
  <w:style w:type="character" w:styleId="af9">
    <w:name w:val="Strong"/>
    <w:rsid w:val="00E70701"/>
    <w:rPr>
      <w:b/>
      <w:bCs/>
    </w:rPr>
  </w:style>
  <w:style w:type="paragraph" w:styleId="34">
    <w:name w:val="Body Text Indent 3"/>
    <w:basedOn w:val="a0"/>
    <w:link w:val="35"/>
    <w:rsid w:val="00E70701"/>
    <w:pPr>
      <w:spacing w:after="120"/>
      <w:ind w:left="283"/>
    </w:pPr>
    <w:rPr>
      <w:sz w:val="16"/>
      <w:szCs w:val="16"/>
      <w:lang w:eastAsia="ru-RU"/>
    </w:rPr>
  </w:style>
  <w:style w:type="character" w:customStyle="1" w:styleId="35">
    <w:name w:val="Основной текст с отступом 3 Знак"/>
    <w:basedOn w:val="a1"/>
    <w:link w:val="34"/>
    <w:rsid w:val="00E70701"/>
    <w:rPr>
      <w:sz w:val="16"/>
      <w:szCs w:val="16"/>
      <w:lang w:eastAsia="ru-RU"/>
    </w:rPr>
  </w:style>
  <w:style w:type="character" w:customStyle="1" w:styleId="S">
    <w:name w:val="S_Обозначение"/>
    <w:uiPriority w:val="99"/>
    <w:rsid w:val="00E70701"/>
    <w:rPr>
      <w:rFonts w:ascii="Arial" w:hAnsi="Arial" w:cs="Times New Roman"/>
      <w:b/>
      <w:i/>
      <w:sz w:val="24"/>
      <w:szCs w:val="24"/>
      <w:vertAlign w:val="baseline"/>
      <w:lang w:val="ru-RU" w:eastAsia="ru-RU" w:bidi="ar-SA"/>
    </w:rPr>
  </w:style>
  <w:style w:type="paragraph" w:styleId="afa">
    <w:name w:val="Normal (Web)"/>
    <w:basedOn w:val="a0"/>
    <w:uiPriority w:val="99"/>
    <w:rsid w:val="00E70701"/>
    <w:pPr>
      <w:spacing w:before="100" w:beforeAutospacing="1" w:after="100" w:afterAutospacing="1"/>
    </w:pPr>
    <w:rPr>
      <w:lang w:eastAsia="ru-RU"/>
    </w:rPr>
  </w:style>
  <w:style w:type="character" w:customStyle="1" w:styleId="urtxtemph">
    <w:name w:val="urtxtemph"/>
    <w:basedOn w:val="a1"/>
    <w:rsid w:val="00E70701"/>
  </w:style>
  <w:style w:type="character" w:customStyle="1" w:styleId="36">
    <w:name w:val="Знак Знак3"/>
    <w:semiHidden/>
    <w:rsid w:val="00E70701"/>
    <w:rPr>
      <w:sz w:val="24"/>
      <w:szCs w:val="24"/>
      <w:lang w:val="ru-RU" w:eastAsia="ru-RU" w:bidi="ar-SA"/>
    </w:rPr>
  </w:style>
  <w:style w:type="character" w:customStyle="1" w:styleId="23">
    <w:name w:val="Знак Знак2"/>
    <w:semiHidden/>
    <w:rsid w:val="00E70701"/>
    <w:rPr>
      <w:sz w:val="24"/>
      <w:szCs w:val="24"/>
      <w:lang w:val="ru-RU" w:eastAsia="ru-RU" w:bidi="ar-SA"/>
    </w:rPr>
  </w:style>
  <w:style w:type="paragraph" w:styleId="afb">
    <w:name w:val="Body Text"/>
    <w:basedOn w:val="a0"/>
    <w:link w:val="afc"/>
    <w:rsid w:val="00E70701"/>
    <w:pPr>
      <w:spacing w:after="120"/>
    </w:pPr>
    <w:rPr>
      <w:lang w:eastAsia="ru-RU"/>
    </w:rPr>
  </w:style>
  <w:style w:type="character" w:customStyle="1" w:styleId="afc">
    <w:name w:val="Основной текст Знак"/>
    <w:basedOn w:val="a1"/>
    <w:link w:val="afb"/>
    <w:rsid w:val="00E70701"/>
    <w:rPr>
      <w:sz w:val="24"/>
      <w:szCs w:val="24"/>
      <w:lang w:eastAsia="ru-RU"/>
    </w:rPr>
  </w:style>
  <w:style w:type="paragraph" w:customStyle="1" w:styleId="S0">
    <w:name w:val="S_Обычный"/>
    <w:basedOn w:val="a0"/>
    <w:link w:val="S1"/>
    <w:qFormat/>
    <w:rsid w:val="00E70701"/>
    <w:pPr>
      <w:widowControl w:val="0"/>
      <w:tabs>
        <w:tab w:val="left" w:pos="1690"/>
      </w:tabs>
      <w:spacing w:before="240"/>
      <w:jc w:val="both"/>
    </w:pPr>
    <w:rPr>
      <w:lang w:eastAsia="ru-RU"/>
    </w:rPr>
  </w:style>
  <w:style w:type="character" w:customStyle="1" w:styleId="S1">
    <w:name w:val="S_Обычный Знак"/>
    <w:link w:val="S0"/>
    <w:locked/>
    <w:rsid w:val="00E70701"/>
    <w:rPr>
      <w:sz w:val="24"/>
      <w:szCs w:val="24"/>
      <w:lang w:eastAsia="ru-RU"/>
    </w:rPr>
  </w:style>
  <w:style w:type="paragraph" w:customStyle="1" w:styleId="S2">
    <w:name w:val="S_СписокМ_Обычный"/>
    <w:basedOn w:val="a0"/>
    <w:link w:val="S3"/>
    <w:rsid w:val="00E70701"/>
    <w:pPr>
      <w:tabs>
        <w:tab w:val="num" w:pos="926"/>
      </w:tabs>
      <w:spacing w:before="120"/>
      <w:ind w:left="926" w:hanging="360"/>
      <w:jc w:val="both"/>
    </w:pPr>
    <w:rPr>
      <w:lang w:eastAsia="ru-RU"/>
    </w:rPr>
  </w:style>
  <w:style w:type="character" w:customStyle="1" w:styleId="S3">
    <w:name w:val="S_СписокМ_Обычный Знак Знак"/>
    <w:link w:val="S2"/>
    <w:locked/>
    <w:rsid w:val="00E70701"/>
    <w:rPr>
      <w:sz w:val="24"/>
      <w:szCs w:val="24"/>
      <w:lang w:eastAsia="ru-RU"/>
    </w:rPr>
  </w:style>
  <w:style w:type="paragraph" w:customStyle="1" w:styleId="afd">
    <w:name w:val="Текст МУ"/>
    <w:basedOn w:val="a0"/>
    <w:rsid w:val="00E70701"/>
    <w:pPr>
      <w:suppressAutoHyphens/>
      <w:spacing w:before="180" w:after="120"/>
      <w:jc w:val="both"/>
    </w:pPr>
    <w:rPr>
      <w:szCs w:val="20"/>
      <w:lang w:eastAsia="ar-SA"/>
    </w:rPr>
  </w:style>
  <w:style w:type="paragraph" w:customStyle="1" w:styleId="13">
    <w:name w:val="Список 1"/>
    <w:basedOn w:val="a"/>
    <w:link w:val="14"/>
    <w:rsid w:val="00E70701"/>
    <w:pPr>
      <w:widowControl w:val="0"/>
      <w:numPr>
        <w:numId w:val="0"/>
      </w:numPr>
      <w:tabs>
        <w:tab w:val="num" w:pos="900"/>
      </w:tabs>
      <w:overflowPunct w:val="0"/>
      <w:autoSpaceDE w:val="0"/>
      <w:autoSpaceDN w:val="0"/>
      <w:adjustRightInd w:val="0"/>
      <w:spacing w:before="60"/>
      <w:ind w:left="900" w:hanging="360"/>
      <w:contextualSpacing w:val="0"/>
      <w:jc w:val="both"/>
      <w:textAlignment w:val="baseline"/>
    </w:pPr>
    <w:rPr>
      <w:rFonts w:eastAsia="Times New Roman"/>
      <w:szCs w:val="20"/>
      <w:lang w:eastAsia="ru-RU"/>
    </w:rPr>
  </w:style>
  <w:style w:type="character" w:customStyle="1" w:styleId="14">
    <w:name w:val="Список 1 Знак"/>
    <w:link w:val="13"/>
    <w:rsid w:val="00E70701"/>
    <w:rPr>
      <w:sz w:val="24"/>
      <w:lang w:eastAsia="ru-RU"/>
    </w:rPr>
  </w:style>
  <w:style w:type="paragraph" w:styleId="a">
    <w:name w:val="List Bullet"/>
    <w:basedOn w:val="a0"/>
    <w:uiPriority w:val="99"/>
    <w:semiHidden/>
    <w:unhideWhenUsed/>
    <w:rsid w:val="00E70701"/>
    <w:pPr>
      <w:numPr>
        <w:numId w:val="1"/>
      </w:numPr>
      <w:contextualSpacing/>
    </w:pPr>
    <w:rPr>
      <w:rFonts w:eastAsia="Calibri"/>
      <w:szCs w:val="22"/>
    </w:rPr>
  </w:style>
  <w:style w:type="paragraph" w:customStyle="1" w:styleId="15">
    <w:name w:val="Название объекта1"/>
    <w:basedOn w:val="a0"/>
    <w:next w:val="a0"/>
    <w:rsid w:val="00E70701"/>
    <w:pPr>
      <w:suppressAutoHyphens/>
      <w:jc w:val="center"/>
    </w:pPr>
    <w:rPr>
      <w:rFonts w:ascii="Arial Narrow" w:hAnsi="Arial Narrow" w:cs="Arial Narrow"/>
      <w:b/>
      <w:bCs/>
      <w:color w:val="000080"/>
      <w:sz w:val="20"/>
      <w:lang w:eastAsia="ar-SA"/>
    </w:rPr>
  </w:style>
  <w:style w:type="paragraph" w:customStyle="1" w:styleId="afe">
    <w:name w:val="Заголовок приложения"/>
    <w:basedOn w:val="a0"/>
    <w:next w:val="a0"/>
    <w:rsid w:val="00E70701"/>
    <w:pPr>
      <w:widowControl w:val="0"/>
      <w:overflowPunct w:val="0"/>
      <w:autoSpaceDE w:val="0"/>
      <w:autoSpaceDN w:val="0"/>
      <w:adjustRightInd w:val="0"/>
      <w:spacing w:before="60"/>
      <w:jc w:val="center"/>
      <w:textAlignment w:val="baseline"/>
    </w:pPr>
    <w:rPr>
      <w:b/>
      <w:sz w:val="28"/>
      <w:szCs w:val="20"/>
      <w:lang w:eastAsia="ru-RU"/>
    </w:rPr>
  </w:style>
  <w:style w:type="paragraph" w:customStyle="1" w:styleId="24">
    <w:name w:val="Название объекта2"/>
    <w:basedOn w:val="a0"/>
    <w:next w:val="a0"/>
    <w:rsid w:val="00E70701"/>
    <w:pPr>
      <w:suppressAutoHyphens/>
    </w:pPr>
    <w:rPr>
      <w:b/>
      <w:bCs/>
      <w:sz w:val="20"/>
      <w:szCs w:val="20"/>
      <w:lang w:eastAsia="ar-SA"/>
    </w:rPr>
  </w:style>
  <w:style w:type="paragraph" w:styleId="16">
    <w:name w:val="index 1"/>
    <w:basedOn w:val="a0"/>
    <w:next w:val="a0"/>
    <w:autoRedefine/>
    <w:semiHidden/>
    <w:rsid w:val="0020057C"/>
    <w:pPr>
      <w:jc w:val="both"/>
    </w:pPr>
    <w:rPr>
      <w:lang w:eastAsia="ru-RU"/>
    </w:rPr>
  </w:style>
  <w:style w:type="table" w:styleId="aff">
    <w:name w:val="Table Grid"/>
    <w:basedOn w:val="a2"/>
    <w:rsid w:val="00E70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Таблица простая 21"/>
    <w:basedOn w:val="a2"/>
    <w:uiPriority w:val="42"/>
    <w:rsid w:val="00E7070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0">
    <w:name w:val="Таблица простая 31"/>
    <w:basedOn w:val="a2"/>
    <w:uiPriority w:val="43"/>
    <w:rsid w:val="00E7070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51">
    <w:name w:val="Таблица простая 51"/>
    <w:basedOn w:val="a2"/>
    <w:uiPriority w:val="45"/>
    <w:rsid w:val="002D4A05"/>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0">
    <w:name w:val="List Paragraph"/>
    <w:aliases w:val="Bullet_IRAO,Мой Список,List Paragraph,List Paragraph_0"/>
    <w:basedOn w:val="a0"/>
    <w:link w:val="aff1"/>
    <w:uiPriority w:val="34"/>
    <w:qFormat/>
    <w:rsid w:val="00460AB8"/>
    <w:pPr>
      <w:ind w:left="720"/>
      <w:contextualSpacing/>
    </w:pPr>
  </w:style>
  <w:style w:type="paragraph" w:styleId="aff2">
    <w:name w:val="Body Text Indent"/>
    <w:basedOn w:val="a0"/>
    <w:link w:val="aff3"/>
    <w:unhideWhenUsed/>
    <w:rsid w:val="00F66A57"/>
    <w:pPr>
      <w:spacing w:after="120"/>
      <w:ind w:left="283"/>
    </w:pPr>
    <w:rPr>
      <w:lang w:eastAsia="ru-RU"/>
    </w:rPr>
  </w:style>
  <w:style w:type="character" w:customStyle="1" w:styleId="aff3">
    <w:name w:val="Основной текст с отступом Знак"/>
    <w:basedOn w:val="a1"/>
    <w:link w:val="aff2"/>
    <w:rsid w:val="00F66A57"/>
    <w:rPr>
      <w:sz w:val="24"/>
      <w:szCs w:val="24"/>
      <w:lang w:eastAsia="ru-RU"/>
    </w:rPr>
  </w:style>
  <w:style w:type="paragraph" w:styleId="aff4">
    <w:name w:val="Revision"/>
    <w:hidden/>
    <w:uiPriority w:val="99"/>
    <w:semiHidden/>
    <w:rsid w:val="009140C2"/>
    <w:rPr>
      <w:sz w:val="24"/>
      <w:szCs w:val="24"/>
    </w:rPr>
  </w:style>
  <w:style w:type="paragraph" w:customStyle="1" w:styleId="17">
    <w:name w:val="Знак1"/>
    <w:basedOn w:val="a0"/>
    <w:rsid w:val="001134DE"/>
    <w:pPr>
      <w:spacing w:after="160"/>
    </w:pPr>
    <w:rPr>
      <w:rFonts w:ascii="Arial" w:hAnsi="Arial"/>
      <w:b/>
      <w:color w:val="FFFFFF"/>
      <w:sz w:val="32"/>
      <w:szCs w:val="20"/>
      <w:lang w:val="en-US"/>
    </w:rPr>
  </w:style>
  <w:style w:type="character" w:styleId="aff5">
    <w:name w:val="FollowedHyperlink"/>
    <w:basedOn w:val="a1"/>
    <w:uiPriority w:val="99"/>
    <w:semiHidden/>
    <w:unhideWhenUsed/>
    <w:rsid w:val="00DA049D"/>
    <w:rPr>
      <w:color w:val="800080" w:themeColor="followedHyperlink"/>
      <w:u w:val="single"/>
    </w:rPr>
  </w:style>
  <w:style w:type="character" w:customStyle="1" w:styleId="aff1">
    <w:name w:val="Абзац списка Знак"/>
    <w:aliases w:val="Bullet_IRAO Знак,Мой Список Знак,List Paragraph Знак,List Paragraph_0 Знак"/>
    <w:link w:val="aff0"/>
    <w:uiPriority w:val="99"/>
    <w:locked/>
    <w:rsid w:val="00EC1D9B"/>
    <w:rPr>
      <w:sz w:val="24"/>
      <w:szCs w:val="24"/>
    </w:rPr>
  </w:style>
  <w:style w:type="paragraph" w:customStyle="1" w:styleId="S4">
    <w:name w:val="S_НазваниеТаблицы"/>
    <w:basedOn w:val="S0"/>
    <w:next w:val="S0"/>
    <w:rsid w:val="00D35169"/>
    <w:pPr>
      <w:keepNext/>
      <w:tabs>
        <w:tab w:val="clear" w:pos="1690"/>
      </w:tabs>
      <w:spacing w:before="0"/>
      <w:jc w:val="right"/>
    </w:pPr>
    <w:rPr>
      <w:rFonts w:ascii="Arial" w:hAnsi="Arial"/>
      <w:b/>
      <w:sz w:val="20"/>
    </w:rPr>
  </w:style>
  <w:style w:type="character" w:customStyle="1" w:styleId="aff6">
    <w:name w:val="Другое_"/>
    <w:basedOn w:val="a1"/>
    <w:link w:val="aff7"/>
    <w:rsid w:val="005F0964"/>
    <w:rPr>
      <w:shd w:val="clear" w:color="auto" w:fill="FFFFFF"/>
    </w:rPr>
  </w:style>
  <w:style w:type="paragraph" w:customStyle="1" w:styleId="aff7">
    <w:name w:val="Другое"/>
    <w:basedOn w:val="a0"/>
    <w:link w:val="aff6"/>
    <w:rsid w:val="005F0964"/>
    <w:pPr>
      <w:widowControl w:val="0"/>
      <w:shd w:val="clear" w:color="auto" w:fill="FFFFFF"/>
    </w:pPr>
    <w:rPr>
      <w:sz w:val="20"/>
      <w:szCs w:val="20"/>
    </w:rPr>
  </w:style>
  <w:style w:type="paragraph" w:customStyle="1" w:styleId="S20">
    <w:name w:val="S_Заголовок2_СписокН"/>
    <w:basedOn w:val="a0"/>
    <w:next w:val="S0"/>
    <w:link w:val="S21"/>
    <w:rsid w:val="00417644"/>
    <w:pPr>
      <w:keepNext/>
      <w:jc w:val="both"/>
      <w:outlineLvl w:val="1"/>
    </w:pPr>
    <w:rPr>
      <w:rFonts w:ascii="Arial" w:hAnsi="Arial"/>
      <w:b/>
      <w:caps/>
      <w:lang w:eastAsia="ru-RU"/>
    </w:rPr>
  </w:style>
  <w:style w:type="character" w:customStyle="1" w:styleId="S21">
    <w:name w:val="S_Заголовок2_СписокН Знак"/>
    <w:link w:val="S20"/>
    <w:rsid w:val="00417644"/>
    <w:rPr>
      <w:rFonts w:ascii="Arial" w:hAnsi="Arial"/>
      <w:b/>
      <w:caps/>
      <w:sz w:val="24"/>
      <w:szCs w:val="24"/>
      <w:lang w:eastAsia="ru-RU"/>
    </w:rPr>
  </w:style>
  <w:style w:type="numbering" w:customStyle="1" w:styleId="1">
    <w:name w:val="Стиль1_пункты в разделе"/>
    <w:uiPriority w:val="99"/>
    <w:rsid w:val="00255384"/>
    <w:pPr>
      <w:numPr>
        <w:numId w:val="3"/>
      </w:numPr>
    </w:pPr>
  </w:style>
  <w:style w:type="paragraph" w:customStyle="1" w:styleId="aff8">
    <w:name w:val="ПОДПУНКТ"/>
    <w:basedOn w:val="a0"/>
    <w:next w:val="aff9"/>
    <w:link w:val="affa"/>
    <w:qFormat/>
    <w:rsid w:val="00B21CFB"/>
    <w:pPr>
      <w:spacing w:before="240" w:after="240"/>
      <w:jc w:val="both"/>
    </w:pPr>
  </w:style>
  <w:style w:type="paragraph" w:customStyle="1" w:styleId="aff9">
    <w:name w:val="Список (КВАДРАТ)"/>
    <w:basedOn w:val="a0"/>
    <w:next w:val="affb"/>
    <w:link w:val="affc"/>
    <w:qFormat/>
    <w:rsid w:val="00B21CFB"/>
    <w:pPr>
      <w:spacing w:before="120" w:after="120"/>
      <w:jc w:val="both"/>
    </w:pPr>
  </w:style>
  <w:style w:type="character" w:customStyle="1" w:styleId="affa">
    <w:name w:val="ПОДПУНКТ Знак"/>
    <w:basedOn w:val="30"/>
    <w:link w:val="aff8"/>
    <w:rsid w:val="00B21CFB"/>
    <w:rPr>
      <w:rFonts w:ascii="Arial" w:hAnsi="Arial"/>
      <w:b w:val="0"/>
      <w:i w:val="0"/>
      <w:caps/>
      <w:sz w:val="24"/>
      <w:szCs w:val="24"/>
      <w:lang w:val="en-US"/>
    </w:rPr>
  </w:style>
  <w:style w:type="paragraph" w:customStyle="1" w:styleId="affb">
    <w:name w:val="Список (РОМБ)"/>
    <w:basedOn w:val="aff9"/>
    <w:next w:val="affd"/>
    <w:link w:val="affe"/>
    <w:qFormat/>
    <w:rsid w:val="00B21CFB"/>
  </w:style>
  <w:style w:type="character" w:customStyle="1" w:styleId="affc">
    <w:name w:val="Список (КВАДРАТ) Знак"/>
    <w:basedOn w:val="affa"/>
    <w:link w:val="aff9"/>
    <w:rsid w:val="00B21CFB"/>
    <w:rPr>
      <w:rFonts w:ascii="Arial" w:hAnsi="Arial"/>
      <w:b w:val="0"/>
      <w:i w:val="0"/>
      <w:caps/>
      <w:sz w:val="24"/>
      <w:szCs w:val="24"/>
      <w:lang w:val="en-US"/>
    </w:rPr>
  </w:style>
  <w:style w:type="paragraph" w:customStyle="1" w:styleId="affd">
    <w:name w:val="Список (КРУГ)"/>
    <w:basedOn w:val="affb"/>
    <w:link w:val="afff"/>
    <w:qFormat/>
    <w:rsid w:val="00B21CFB"/>
  </w:style>
  <w:style w:type="character" w:customStyle="1" w:styleId="affe">
    <w:name w:val="Список (РОМБ) Знак"/>
    <w:basedOn w:val="affc"/>
    <w:link w:val="affb"/>
    <w:rsid w:val="00B21CFB"/>
    <w:rPr>
      <w:rFonts w:ascii="Arial" w:hAnsi="Arial"/>
      <w:b w:val="0"/>
      <w:i w:val="0"/>
      <w:caps/>
      <w:sz w:val="24"/>
      <w:szCs w:val="24"/>
      <w:lang w:val="en-US"/>
    </w:rPr>
  </w:style>
  <w:style w:type="paragraph" w:customStyle="1" w:styleId="afff0">
    <w:name w:val="ПУНКТ"/>
    <w:basedOn w:val="a0"/>
    <w:next w:val="aff8"/>
    <w:link w:val="afff1"/>
    <w:qFormat/>
    <w:rsid w:val="00B21CFB"/>
    <w:pPr>
      <w:spacing w:before="240" w:after="240"/>
      <w:jc w:val="both"/>
    </w:pPr>
  </w:style>
  <w:style w:type="character" w:customStyle="1" w:styleId="afff">
    <w:name w:val="Список (КРУГ) Знак"/>
    <w:basedOn w:val="affe"/>
    <w:link w:val="affd"/>
    <w:rsid w:val="00B21CFB"/>
    <w:rPr>
      <w:rFonts w:ascii="Arial" w:hAnsi="Arial"/>
      <w:b w:val="0"/>
      <w:i w:val="0"/>
      <w:caps/>
      <w:sz w:val="24"/>
      <w:szCs w:val="24"/>
      <w:lang w:val="en-US"/>
    </w:rPr>
  </w:style>
  <w:style w:type="character" w:customStyle="1" w:styleId="afff1">
    <w:name w:val="ПУНКТ Знак"/>
    <w:basedOn w:val="afff"/>
    <w:link w:val="afff0"/>
    <w:rsid w:val="00B21CFB"/>
    <w:rPr>
      <w:rFonts w:ascii="Arial" w:hAnsi="Arial"/>
      <w:b/>
      <w:i/>
      <w:caps w:val="0"/>
      <w:sz w:val="24"/>
      <w:szCs w:val="24"/>
      <w:lang w:val="en-US"/>
    </w:rPr>
  </w:style>
  <w:style w:type="paragraph" w:customStyle="1" w:styleId="72">
    <w:name w:val="7Заголовок 2ур"/>
    <w:basedOn w:val="a0"/>
    <w:link w:val="720"/>
    <w:qFormat/>
    <w:rsid w:val="008F1659"/>
    <w:pPr>
      <w:spacing w:before="480" w:after="240"/>
      <w:jc w:val="both"/>
      <w:outlineLvl w:val="1"/>
    </w:pPr>
    <w:rPr>
      <w:rFonts w:ascii="Arial" w:hAnsi="Arial" w:cs="Arial"/>
      <w:b/>
      <w:bCs/>
      <w:iCs/>
      <w:caps/>
      <w:snapToGrid w:val="0"/>
      <w:lang w:eastAsia="ru-RU"/>
    </w:rPr>
  </w:style>
  <w:style w:type="character" w:customStyle="1" w:styleId="720">
    <w:name w:val="7Заголовок 2ур Знак"/>
    <w:link w:val="72"/>
    <w:rsid w:val="008F1659"/>
    <w:rPr>
      <w:rFonts w:ascii="Arial" w:hAnsi="Arial" w:cs="Arial"/>
      <w:b/>
      <w:bCs/>
      <w:iCs/>
      <w:caps/>
      <w:snapToGrid w:val="0"/>
      <w:sz w:val="24"/>
      <w:szCs w:val="24"/>
      <w:lang w:eastAsia="ru-RU"/>
    </w:rPr>
  </w:style>
  <w:style w:type="paragraph" w:styleId="afff2">
    <w:name w:val="Plain Text"/>
    <w:basedOn w:val="a0"/>
    <w:link w:val="afff3"/>
    <w:rsid w:val="007C7C9E"/>
    <w:rPr>
      <w:rFonts w:ascii="Courier New" w:hAnsi="Courier New"/>
      <w:sz w:val="20"/>
      <w:szCs w:val="20"/>
      <w:lang w:eastAsia="ru-RU"/>
    </w:rPr>
  </w:style>
  <w:style w:type="character" w:customStyle="1" w:styleId="afff3">
    <w:name w:val="Текст Знак"/>
    <w:basedOn w:val="a1"/>
    <w:link w:val="afff2"/>
    <w:rsid w:val="007C7C9E"/>
    <w:rPr>
      <w:rFonts w:ascii="Courier New" w:hAnsi="Courier New"/>
      <w:lang w:eastAsia="ru-RU"/>
    </w:rPr>
  </w:style>
  <w:style w:type="paragraph" w:styleId="afff4">
    <w:name w:val="TOC Heading"/>
    <w:basedOn w:val="10"/>
    <w:next w:val="a0"/>
    <w:uiPriority w:val="39"/>
    <w:unhideWhenUsed/>
    <w:qFormat/>
    <w:rsid w:val="00CB318F"/>
    <w:pPr>
      <w:keepNext/>
      <w:keepLines/>
      <w:tabs>
        <w:tab w:val="clear" w:pos="360"/>
      </w:tabs>
      <w:spacing w:before="240" w:after="0" w:line="259" w:lineRule="auto"/>
      <w:jc w:val="left"/>
      <w:outlineLvl w:val="9"/>
    </w:pPr>
    <w:rPr>
      <w:rFonts w:asciiTheme="majorHAnsi" w:eastAsiaTheme="majorEastAsia" w:hAnsiTheme="majorHAnsi" w:cstheme="majorBidi"/>
      <w:b w:val="0"/>
      <w:bCs w:val="0"/>
      <w:caps w:val="0"/>
      <w:color w:val="365F91" w:themeColor="accent1" w:themeShade="BF"/>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50180">
      <w:bodyDiv w:val="1"/>
      <w:marLeft w:val="0"/>
      <w:marRight w:val="0"/>
      <w:marTop w:val="0"/>
      <w:marBottom w:val="0"/>
      <w:divBdr>
        <w:top w:val="none" w:sz="0" w:space="0" w:color="auto"/>
        <w:left w:val="none" w:sz="0" w:space="0" w:color="auto"/>
        <w:bottom w:val="none" w:sz="0" w:space="0" w:color="auto"/>
        <w:right w:val="none" w:sz="0" w:space="0" w:color="auto"/>
      </w:divBdr>
    </w:div>
    <w:div w:id="11997304">
      <w:bodyDiv w:val="1"/>
      <w:marLeft w:val="0"/>
      <w:marRight w:val="0"/>
      <w:marTop w:val="0"/>
      <w:marBottom w:val="0"/>
      <w:divBdr>
        <w:top w:val="none" w:sz="0" w:space="0" w:color="auto"/>
        <w:left w:val="none" w:sz="0" w:space="0" w:color="auto"/>
        <w:bottom w:val="none" w:sz="0" w:space="0" w:color="auto"/>
        <w:right w:val="none" w:sz="0" w:space="0" w:color="auto"/>
      </w:divBdr>
    </w:div>
    <w:div w:id="48194846">
      <w:bodyDiv w:val="1"/>
      <w:marLeft w:val="0"/>
      <w:marRight w:val="0"/>
      <w:marTop w:val="0"/>
      <w:marBottom w:val="0"/>
      <w:divBdr>
        <w:top w:val="none" w:sz="0" w:space="0" w:color="auto"/>
        <w:left w:val="none" w:sz="0" w:space="0" w:color="auto"/>
        <w:bottom w:val="none" w:sz="0" w:space="0" w:color="auto"/>
        <w:right w:val="none" w:sz="0" w:space="0" w:color="auto"/>
      </w:divBdr>
    </w:div>
    <w:div w:id="107892624">
      <w:bodyDiv w:val="1"/>
      <w:marLeft w:val="0"/>
      <w:marRight w:val="0"/>
      <w:marTop w:val="0"/>
      <w:marBottom w:val="0"/>
      <w:divBdr>
        <w:top w:val="none" w:sz="0" w:space="0" w:color="auto"/>
        <w:left w:val="none" w:sz="0" w:space="0" w:color="auto"/>
        <w:bottom w:val="none" w:sz="0" w:space="0" w:color="auto"/>
        <w:right w:val="none" w:sz="0" w:space="0" w:color="auto"/>
      </w:divBdr>
    </w:div>
    <w:div w:id="115878260">
      <w:bodyDiv w:val="1"/>
      <w:marLeft w:val="0"/>
      <w:marRight w:val="0"/>
      <w:marTop w:val="0"/>
      <w:marBottom w:val="0"/>
      <w:divBdr>
        <w:top w:val="none" w:sz="0" w:space="0" w:color="auto"/>
        <w:left w:val="none" w:sz="0" w:space="0" w:color="auto"/>
        <w:bottom w:val="none" w:sz="0" w:space="0" w:color="auto"/>
        <w:right w:val="none" w:sz="0" w:space="0" w:color="auto"/>
      </w:divBdr>
    </w:div>
    <w:div w:id="127016403">
      <w:bodyDiv w:val="1"/>
      <w:marLeft w:val="0"/>
      <w:marRight w:val="0"/>
      <w:marTop w:val="0"/>
      <w:marBottom w:val="0"/>
      <w:divBdr>
        <w:top w:val="none" w:sz="0" w:space="0" w:color="auto"/>
        <w:left w:val="none" w:sz="0" w:space="0" w:color="auto"/>
        <w:bottom w:val="none" w:sz="0" w:space="0" w:color="auto"/>
        <w:right w:val="none" w:sz="0" w:space="0" w:color="auto"/>
      </w:divBdr>
    </w:div>
    <w:div w:id="131021436">
      <w:bodyDiv w:val="1"/>
      <w:marLeft w:val="0"/>
      <w:marRight w:val="0"/>
      <w:marTop w:val="0"/>
      <w:marBottom w:val="0"/>
      <w:divBdr>
        <w:top w:val="none" w:sz="0" w:space="0" w:color="auto"/>
        <w:left w:val="none" w:sz="0" w:space="0" w:color="auto"/>
        <w:bottom w:val="none" w:sz="0" w:space="0" w:color="auto"/>
        <w:right w:val="none" w:sz="0" w:space="0" w:color="auto"/>
      </w:divBdr>
    </w:div>
    <w:div w:id="142160910">
      <w:bodyDiv w:val="1"/>
      <w:marLeft w:val="0"/>
      <w:marRight w:val="0"/>
      <w:marTop w:val="0"/>
      <w:marBottom w:val="0"/>
      <w:divBdr>
        <w:top w:val="none" w:sz="0" w:space="0" w:color="auto"/>
        <w:left w:val="none" w:sz="0" w:space="0" w:color="auto"/>
        <w:bottom w:val="none" w:sz="0" w:space="0" w:color="auto"/>
        <w:right w:val="none" w:sz="0" w:space="0" w:color="auto"/>
      </w:divBdr>
    </w:div>
    <w:div w:id="146871869">
      <w:bodyDiv w:val="1"/>
      <w:marLeft w:val="0"/>
      <w:marRight w:val="0"/>
      <w:marTop w:val="0"/>
      <w:marBottom w:val="0"/>
      <w:divBdr>
        <w:top w:val="none" w:sz="0" w:space="0" w:color="auto"/>
        <w:left w:val="none" w:sz="0" w:space="0" w:color="auto"/>
        <w:bottom w:val="none" w:sz="0" w:space="0" w:color="auto"/>
        <w:right w:val="none" w:sz="0" w:space="0" w:color="auto"/>
      </w:divBdr>
    </w:div>
    <w:div w:id="160658801">
      <w:bodyDiv w:val="1"/>
      <w:marLeft w:val="0"/>
      <w:marRight w:val="0"/>
      <w:marTop w:val="0"/>
      <w:marBottom w:val="0"/>
      <w:divBdr>
        <w:top w:val="none" w:sz="0" w:space="0" w:color="auto"/>
        <w:left w:val="none" w:sz="0" w:space="0" w:color="auto"/>
        <w:bottom w:val="none" w:sz="0" w:space="0" w:color="auto"/>
        <w:right w:val="none" w:sz="0" w:space="0" w:color="auto"/>
      </w:divBdr>
    </w:div>
    <w:div w:id="207574971">
      <w:bodyDiv w:val="1"/>
      <w:marLeft w:val="0"/>
      <w:marRight w:val="0"/>
      <w:marTop w:val="0"/>
      <w:marBottom w:val="0"/>
      <w:divBdr>
        <w:top w:val="none" w:sz="0" w:space="0" w:color="auto"/>
        <w:left w:val="none" w:sz="0" w:space="0" w:color="auto"/>
        <w:bottom w:val="none" w:sz="0" w:space="0" w:color="auto"/>
        <w:right w:val="none" w:sz="0" w:space="0" w:color="auto"/>
      </w:divBdr>
    </w:div>
    <w:div w:id="303507266">
      <w:bodyDiv w:val="1"/>
      <w:marLeft w:val="0"/>
      <w:marRight w:val="0"/>
      <w:marTop w:val="0"/>
      <w:marBottom w:val="0"/>
      <w:divBdr>
        <w:top w:val="none" w:sz="0" w:space="0" w:color="auto"/>
        <w:left w:val="none" w:sz="0" w:space="0" w:color="auto"/>
        <w:bottom w:val="none" w:sz="0" w:space="0" w:color="auto"/>
        <w:right w:val="none" w:sz="0" w:space="0" w:color="auto"/>
      </w:divBdr>
    </w:div>
    <w:div w:id="315377997">
      <w:bodyDiv w:val="1"/>
      <w:marLeft w:val="0"/>
      <w:marRight w:val="0"/>
      <w:marTop w:val="0"/>
      <w:marBottom w:val="0"/>
      <w:divBdr>
        <w:top w:val="none" w:sz="0" w:space="0" w:color="auto"/>
        <w:left w:val="none" w:sz="0" w:space="0" w:color="auto"/>
        <w:bottom w:val="none" w:sz="0" w:space="0" w:color="auto"/>
        <w:right w:val="none" w:sz="0" w:space="0" w:color="auto"/>
      </w:divBdr>
    </w:div>
    <w:div w:id="341973009">
      <w:bodyDiv w:val="1"/>
      <w:marLeft w:val="0"/>
      <w:marRight w:val="0"/>
      <w:marTop w:val="0"/>
      <w:marBottom w:val="0"/>
      <w:divBdr>
        <w:top w:val="none" w:sz="0" w:space="0" w:color="auto"/>
        <w:left w:val="none" w:sz="0" w:space="0" w:color="auto"/>
        <w:bottom w:val="none" w:sz="0" w:space="0" w:color="auto"/>
        <w:right w:val="none" w:sz="0" w:space="0" w:color="auto"/>
      </w:divBdr>
    </w:div>
    <w:div w:id="352878269">
      <w:bodyDiv w:val="1"/>
      <w:marLeft w:val="0"/>
      <w:marRight w:val="0"/>
      <w:marTop w:val="0"/>
      <w:marBottom w:val="0"/>
      <w:divBdr>
        <w:top w:val="none" w:sz="0" w:space="0" w:color="auto"/>
        <w:left w:val="none" w:sz="0" w:space="0" w:color="auto"/>
        <w:bottom w:val="none" w:sz="0" w:space="0" w:color="auto"/>
        <w:right w:val="none" w:sz="0" w:space="0" w:color="auto"/>
      </w:divBdr>
    </w:div>
    <w:div w:id="353305511">
      <w:bodyDiv w:val="1"/>
      <w:marLeft w:val="0"/>
      <w:marRight w:val="0"/>
      <w:marTop w:val="0"/>
      <w:marBottom w:val="0"/>
      <w:divBdr>
        <w:top w:val="none" w:sz="0" w:space="0" w:color="auto"/>
        <w:left w:val="none" w:sz="0" w:space="0" w:color="auto"/>
        <w:bottom w:val="none" w:sz="0" w:space="0" w:color="auto"/>
        <w:right w:val="none" w:sz="0" w:space="0" w:color="auto"/>
      </w:divBdr>
    </w:div>
    <w:div w:id="413088007">
      <w:bodyDiv w:val="1"/>
      <w:marLeft w:val="0"/>
      <w:marRight w:val="0"/>
      <w:marTop w:val="0"/>
      <w:marBottom w:val="0"/>
      <w:divBdr>
        <w:top w:val="none" w:sz="0" w:space="0" w:color="auto"/>
        <w:left w:val="none" w:sz="0" w:space="0" w:color="auto"/>
        <w:bottom w:val="none" w:sz="0" w:space="0" w:color="auto"/>
        <w:right w:val="none" w:sz="0" w:space="0" w:color="auto"/>
      </w:divBdr>
    </w:div>
    <w:div w:id="471875706">
      <w:bodyDiv w:val="1"/>
      <w:marLeft w:val="0"/>
      <w:marRight w:val="0"/>
      <w:marTop w:val="0"/>
      <w:marBottom w:val="0"/>
      <w:divBdr>
        <w:top w:val="none" w:sz="0" w:space="0" w:color="auto"/>
        <w:left w:val="none" w:sz="0" w:space="0" w:color="auto"/>
        <w:bottom w:val="none" w:sz="0" w:space="0" w:color="auto"/>
        <w:right w:val="none" w:sz="0" w:space="0" w:color="auto"/>
      </w:divBdr>
    </w:div>
    <w:div w:id="490563043">
      <w:bodyDiv w:val="1"/>
      <w:marLeft w:val="0"/>
      <w:marRight w:val="0"/>
      <w:marTop w:val="0"/>
      <w:marBottom w:val="0"/>
      <w:divBdr>
        <w:top w:val="none" w:sz="0" w:space="0" w:color="auto"/>
        <w:left w:val="none" w:sz="0" w:space="0" w:color="auto"/>
        <w:bottom w:val="none" w:sz="0" w:space="0" w:color="auto"/>
        <w:right w:val="none" w:sz="0" w:space="0" w:color="auto"/>
      </w:divBdr>
    </w:div>
    <w:div w:id="516041514">
      <w:bodyDiv w:val="1"/>
      <w:marLeft w:val="0"/>
      <w:marRight w:val="0"/>
      <w:marTop w:val="0"/>
      <w:marBottom w:val="0"/>
      <w:divBdr>
        <w:top w:val="none" w:sz="0" w:space="0" w:color="auto"/>
        <w:left w:val="none" w:sz="0" w:space="0" w:color="auto"/>
        <w:bottom w:val="none" w:sz="0" w:space="0" w:color="auto"/>
        <w:right w:val="none" w:sz="0" w:space="0" w:color="auto"/>
      </w:divBdr>
    </w:div>
    <w:div w:id="534583460">
      <w:bodyDiv w:val="1"/>
      <w:marLeft w:val="0"/>
      <w:marRight w:val="0"/>
      <w:marTop w:val="0"/>
      <w:marBottom w:val="0"/>
      <w:divBdr>
        <w:top w:val="none" w:sz="0" w:space="0" w:color="auto"/>
        <w:left w:val="none" w:sz="0" w:space="0" w:color="auto"/>
        <w:bottom w:val="none" w:sz="0" w:space="0" w:color="auto"/>
        <w:right w:val="none" w:sz="0" w:space="0" w:color="auto"/>
      </w:divBdr>
    </w:div>
    <w:div w:id="545145956">
      <w:bodyDiv w:val="1"/>
      <w:marLeft w:val="0"/>
      <w:marRight w:val="0"/>
      <w:marTop w:val="0"/>
      <w:marBottom w:val="0"/>
      <w:divBdr>
        <w:top w:val="none" w:sz="0" w:space="0" w:color="auto"/>
        <w:left w:val="none" w:sz="0" w:space="0" w:color="auto"/>
        <w:bottom w:val="none" w:sz="0" w:space="0" w:color="auto"/>
        <w:right w:val="none" w:sz="0" w:space="0" w:color="auto"/>
      </w:divBdr>
    </w:div>
    <w:div w:id="554119800">
      <w:bodyDiv w:val="1"/>
      <w:marLeft w:val="0"/>
      <w:marRight w:val="0"/>
      <w:marTop w:val="0"/>
      <w:marBottom w:val="0"/>
      <w:divBdr>
        <w:top w:val="none" w:sz="0" w:space="0" w:color="auto"/>
        <w:left w:val="none" w:sz="0" w:space="0" w:color="auto"/>
        <w:bottom w:val="none" w:sz="0" w:space="0" w:color="auto"/>
        <w:right w:val="none" w:sz="0" w:space="0" w:color="auto"/>
      </w:divBdr>
    </w:div>
    <w:div w:id="574903647">
      <w:bodyDiv w:val="1"/>
      <w:marLeft w:val="0"/>
      <w:marRight w:val="0"/>
      <w:marTop w:val="0"/>
      <w:marBottom w:val="0"/>
      <w:divBdr>
        <w:top w:val="none" w:sz="0" w:space="0" w:color="auto"/>
        <w:left w:val="none" w:sz="0" w:space="0" w:color="auto"/>
        <w:bottom w:val="none" w:sz="0" w:space="0" w:color="auto"/>
        <w:right w:val="none" w:sz="0" w:space="0" w:color="auto"/>
      </w:divBdr>
    </w:div>
    <w:div w:id="612438517">
      <w:bodyDiv w:val="1"/>
      <w:marLeft w:val="0"/>
      <w:marRight w:val="0"/>
      <w:marTop w:val="0"/>
      <w:marBottom w:val="0"/>
      <w:divBdr>
        <w:top w:val="none" w:sz="0" w:space="0" w:color="auto"/>
        <w:left w:val="none" w:sz="0" w:space="0" w:color="auto"/>
        <w:bottom w:val="none" w:sz="0" w:space="0" w:color="auto"/>
        <w:right w:val="none" w:sz="0" w:space="0" w:color="auto"/>
      </w:divBdr>
    </w:div>
    <w:div w:id="643630576">
      <w:bodyDiv w:val="1"/>
      <w:marLeft w:val="0"/>
      <w:marRight w:val="0"/>
      <w:marTop w:val="0"/>
      <w:marBottom w:val="0"/>
      <w:divBdr>
        <w:top w:val="none" w:sz="0" w:space="0" w:color="auto"/>
        <w:left w:val="none" w:sz="0" w:space="0" w:color="auto"/>
        <w:bottom w:val="none" w:sz="0" w:space="0" w:color="auto"/>
        <w:right w:val="none" w:sz="0" w:space="0" w:color="auto"/>
      </w:divBdr>
    </w:div>
    <w:div w:id="686904708">
      <w:bodyDiv w:val="1"/>
      <w:marLeft w:val="0"/>
      <w:marRight w:val="0"/>
      <w:marTop w:val="0"/>
      <w:marBottom w:val="0"/>
      <w:divBdr>
        <w:top w:val="none" w:sz="0" w:space="0" w:color="auto"/>
        <w:left w:val="none" w:sz="0" w:space="0" w:color="auto"/>
        <w:bottom w:val="none" w:sz="0" w:space="0" w:color="auto"/>
        <w:right w:val="none" w:sz="0" w:space="0" w:color="auto"/>
      </w:divBdr>
    </w:div>
    <w:div w:id="690498916">
      <w:bodyDiv w:val="1"/>
      <w:marLeft w:val="0"/>
      <w:marRight w:val="0"/>
      <w:marTop w:val="0"/>
      <w:marBottom w:val="0"/>
      <w:divBdr>
        <w:top w:val="none" w:sz="0" w:space="0" w:color="auto"/>
        <w:left w:val="none" w:sz="0" w:space="0" w:color="auto"/>
        <w:bottom w:val="none" w:sz="0" w:space="0" w:color="auto"/>
        <w:right w:val="none" w:sz="0" w:space="0" w:color="auto"/>
      </w:divBdr>
    </w:div>
    <w:div w:id="732777663">
      <w:bodyDiv w:val="1"/>
      <w:marLeft w:val="0"/>
      <w:marRight w:val="0"/>
      <w:marTop w:val="0"/>
      <w:marBottom w:val="0"/>
      <w:divBdr>
        <w:top w:val="none" w:sz="0" w:space="0" w:color="auto"/>
        <w:left w:val="none" w:sz="0" w:space="0" w:color="auto"/>
        <w:bottom w:val="none" w:sz="0" w:space="0" w:color="auto"/>
        <w:right w:val="none" w:sz="0" w:space="0" w:color="auto"/>
      </w:divBdr>
    </w:div>
    <w:div w:id="738089979">
      <w:bodyDiv w:val="1"/>
      <w:marLeft w:val="0"/>
      <w:marRight w:val="0"/>
      <w:marTop w:val="0"/>
      <w:marBottom w:val="0"/>
      <w:divBdr>
        <w:top w:val="none" w:sz="0" w:space="0" w:color="auto"/>
        <w:left w:val="none" w:sz="0" w:space="0" w:color="auto"/>
        <w:bottom w:val="none" w:sz="0" w:space="0" w:color="auto"/>
        <w:right w:val="none" w:sz="0" w:space="0" w:color="auto"/>
      </w:divBdr>
    </w:div>
    <w:div w:id="741488157">
      <w:bodyDiv w:val="1"/>
      <w:marLeft w:val="0"/>
      <w:marRight w:val="0"/>
      <w:marTop w:val="0"/>
      <w:marBottom w:val="0"/>
      <w:divBdr>
        <w:top w:val="none" w:sz="0" w:space="0" w:color="auto"/>
        <w:left w:val="none" w:sz="0" w:space="0" w:color="auto"/>
        <w:bottom w:val="none" w:sz="0" w:space="0" w:color="auto"/>
        <w:right w:val="none" w:sz="0" w:space="0" w:color="auto"/>
      </w:divBdr>
    </w:div>
    <w:div w:id="743837256">
      <w:bodyDiv w:val="1"/>
      <w:marLeft w:val="0"/>
      <w:marRight w:val="0"/>
      <w:marTop w:val="0"/>
      <w:marBottom w:val="0"/>
      <w:divBdr>
        <w:top w:val="none" w:sz="0" w:space="0" w:color="auto"/>
        <w:left w:val="none" w:sz="0" w:space="0" w:color="auto"/>
        <w:bottom w:val="none" w:sz="0" w:space="0" w:color="auto"/>
        <w:right w:val="none" w:sz="0" w:space="0" w:color="auto"/>
      </w:divBdr>
    </w:div>
    <w:div w:id="787816520">
      <w:bodyDiv w:val="1"/>
      <w:marLeft w:val="0"/>
      <w:marRight w:val="0"/>
      <w:marTop w:val="0"/>
      <w:marBottom w:val="0"/>
      <w:divBdr>
        <w:top w:val="none" w:sz="0" w:space="0" w:color="auto"/>
        <w:left w:val="none" w:sz="0" w:space="0" w:color="auto"/>
        <w:bottom w:val="none" w:sz="0" w:space="0" w:color="auto"/>
        <w:right w:val="none" w:sz="0" w:space="0" w:color="auto"/>
      </w:divBdr>
    </w:div>
    <w:div w:id="821195726">
      <w:bodyDiv w:val="1"/>
      <w:marLeft w:val="0"/>
      <w:marRight w:val="0"/>
      <w:marTop w:val="0"/>
      <w:marBottom w:val="0"/>
      <w:divBdr>
        <w:top w:val="none" w:sz="0" w:space="0" w:color="auto"/>
        <w:left w:val="none" w:sz="0" w:space="0" w:color="auto"/>
        <w:bottom w:val="none" w:sz="0" w:space="0" w:color="auto"/>
        <w:right w:val="none" w:sz="0" w:space="0" w:color="auto"/>
      </w:divBdr>
    </w:div>
    <w:div w:id="837579790">
      <w:bodyDiv w:val="1"/>
      <w:marLeft w:val="0"/>
      <w:marRight w:val="0"/>
      <w:marTop w:val="0"/>
      <w:marBottom w:val="0"/>
      <w:divBdr>
        <w:top w:val="none" w:sz="0" w:space="0" w:color="auto"/>
        <w:left w:val="none" w:sz="0" w:space="0" w:color="auto"/>
        <w:bottom w:val="none" w:sz="0" w:space="0" w:color="auto"/>
        <w:right w:val="none" w:sz="0" w:space="0" w:color="auto"/>
      </w:divBdr>
    </w:div>
    <w:div w:id="956444639">
      <w:bodyDiv w:val="1"/>
      <w:marLeft w:val="0"/>
      <w:marRight w:val="0"/>
      <w:marTop w:val="0"/>
      <w:marBottom w:val="0"/>
      <w:divBdr>
        <w:top w:val="none" w:sz="0" w:space="0" w:color="auto"/>
        <w:left w:val="none" w:sz="0" w:space="0" w:color="auto"/>
        <w:bottom w:val="none" w:sz="0" w:space="0" w:color="auto"/>
        <w:right w:val="none" w:sz="0" w:space="0" w:color="auto"/>
      </w:divBdr>
    </w:div>
    <w:div w:id="1110318173">
      <w:bodyDiv w:val="1"/>
      <w:marLeft w:val="0"/>
      <w:marRight w:val="0"/>
      <w:marTop w:val="0"/>
      <w:marBottom w:val="0"/>
      <w:divBdr>
        <w:top w:val="none" w:sz="0" w:space="0" w:color="auto"/>
        <w:left w:val="none" w:sz="0" w:space="0" w:color="auto"/>
        <w:bottom w:val="none" w:sz="0" w:space="0" w:color="auto"/>
        <w:right w:val="none" w:sz="0" w:space="0" w:color="auto"/>
      </w:divBdr>
    </w:div>
    <w:div w:id="1115947424">
      <w:bodyDiv w:val="1"/>
      <w:marLeft w:val="0"/>
      <w:marRight w:val="0"/>
      <w:marTop w:val="0"/>
      <w:marBottom w:val="0"/>
      <w:divBdr>
        <w:top w:val="none" w:sz="0" w:space="0" w:color="auto"/>
        <w:left w:val="none" w:sz="0" w:space="0" w:color="auto"/>
        <w:bottom w:val="none" w:sz="0" w:space="0" w:color="auto"/>
        <w:right w:val="none" w:sz="0" w:space="0" w:color="auto"/>
      </w:divBdr>
    </w:div>
    <w:div w:id="1120881152">
      <w:bodyDiv w:val="1"/>
      <w:marLeft w:val="0"/>
      <w:marRight w:val="0"/>
      <w:marTop w:val="0"/>
      <w:marBottom w:val="0"/>
      <w:divBdr>
        <w:top w:val="none" w:sz="0" w:space="0" w:color="auto"/>
        <w:left w:val="none" w:sz="0" w:space="0" w:color="auto"/>
        <w:bottom w:val="none" w:sz="0" w:space="0" w:color="auto"/>
        <w:right w:val="none" w:sz="0" w:space="0" w:color="auto"/>
      </w:divBdr>
    </w:div>
    <w:div w:id="1140537939">
      <w:bodyDiv w:val="1"/>
      <w:marLeft w:val="0"/>
      <w:marRight w:val="0"/>
      <w:marTop w:val="0"/>
      <w:marBottom w:val="0"/>
      <w:divBdr>
        <w:top w:val="none" w:sz="0" w:space="0" w:color="auto"/>
        <w:left w:val="none" w:sz="0" w:space="0" w:color="auto"/>
        <w:bottom w:val="none" w:sz="0" w:space="0" w:color="auto"/>
        <w:right w:val="none" w:sz="0" w:space="0" w:color="auto"/>
      </w:divBdr>
    </w:div>
    <w:div w:id="1149983155">
      <w:bodyDiv w:val="1"/>
      <w:marLeft w:val="0"/>
      <w:marRight w:val="0"/>
      <w:marTop w:val="0"/>
      <w:marBottom w:val="0"/>
      <w:divBdr>
        <w:top w:val="none" w:sz="0" w:space="0" w:color="auto"/>
        <w:left w:val="none" w:sz="0" w:space="0" w:color="auto"/>
        <w:bottom w:val="none" w:sz="0" w:space="0" w:color="auto"/>
        <w:right w:val="none" w:sz="0" w:space="0" w:color="auto"/>
      </w:divBdr>
    </w:div>
    <w:div w:id="1151337435">
      <w:bodyDiv w:val="1"/>
      <w:marLeft w:val="0"/>
      <w:marRight w:val="0"/>
      <w:marTop w:val="0"/>
      <w:marBottom w:val="0"/>
      <w:divBdr>
        <w:top w:val="none" w:sz="0" w:space="0" w:color="auto"/>
        <w:left w:val="none" w:sz="0" w:space="0" w:color="auto"/>
        <w:bottom w:val="none" w:sz="0" w:space="0" w:color="auto"/>
        <w:right w:val="none" w:sz="0" w:space="0" w:color="auto"/>
      </w:divBdr>
    </w:div>
    <w:div w:id="1166557616">
      <w:bodyDiv w:val="1"/>
      <w:marLeft w:val="0"/>
      <w:marRight w:val="0"/>
      <w:marTop w:val="0"/>
      <w:marBottom w:val="0"/>
      <w:divBdr>
        <w:top w:val="none" w:sz="0" w:space="0" w:color="auto"/>
        <w:left w:val="none" w:sz="0" w:space="0" w:color="auto"/>
        <w:bottom w:val="none" w:sz="0" w:space="0" w:color="auto"/>
        <w:right w:val="none" w:sz="0" w:space="0" w:color="auto"/>
      </w:divBdr>
    </w:div>
    <w:div w:id="1236431976">
      <w:bodyDiv w:val="1"/>
      <w:marLeft w:val="0"/>
      <w:marRight w:val="0"/>
      <w:marTop w:val="0"/>
      <w:marBottom w:val="0"/>
      <w:divBdr>
        <w:top w:val="none" w:sz="0" w:space="0" w:color="auto"/>
        <w:left w:val="none" w:sz="0" w:space="0" w:color="auto"/>
        <w:bottom w:val="none" w:sz="0" w:space="0" w:color="auto"/>
        <w:right w:val="none" w:sz="0" w:space="0" w:color="auto"/>
      </w:divBdr>
    </w:div>
    <w:div w:id="1237935267">
      <w:bodyDiv w:val="1"/>
      <w:marLeft w:val="0"/>
      <w:marRight w:val="0"/>
      <w:marTop w:val="0"/>
      <w:marBottom w:val="0"/>
      <w:divBdr>
        <w:top w:val="none" w:sz="0" w:space="0" w:color="auto"/>
        <w:left w:val="none" w:sz="0" w:space="0" w:color="auto"/>
        <w:bottom w:val="none" w:sz="0" w:space="0" w:color="auto"/>
        <w:right w:val="none" w:sz="0" w:space="0" w:color="auto"/>
      </w:divBdr>
    </w:div>
    <w:div w:id="1307663573">
      <w:bodyDiv w:val="1"/>
      <w:marLeft w:val="0"/>
      <w:marRight w:val="0"/>
      <w:marTop w:val="0"/>
      <w:marBottom w:val="0"/>
      <w:divBdr>
        <w:top w:val="none" w:sz="0" w:space="0" w:color="auto"/>
        <w:left w:val="none" w:sz="0" w:space="0" w:color="auto"/>
        <w:bottom w:val="none" w:sz="0" w:space="0" w:color="auto"/>
        <w:right w:val="none" w:sz="0" w:space="0" w:color="auto"/>
      </w:divBdr>
    </w:div>
    <w:div w:id="1330870868">
      <w:bodyDiv w:val="1"/>
      <w:marLeft w:val="0"/>
      <w:marRight w:val="0"/>
      <w:marTop w:val="0"/>
      <w:marBottom w:val="0"/>
      <w:divBdr>
        <w:top w:val="none" w:sz="0" w:space="0" w:color="auto"/>
        <w:left w:val="none" w:sz="0" w:space="0" w:color="auto"/>
        <w:bottom w:val="none" w:sz="0" w:space="0" w:color="auto"/>
        <w:right w:val="none" w:sz="0" w:space="0" w:color="auto"/>
      </w:divBdr>
    </w:div>
    <w:div w:id="1358895130">
      <w:bodyDiv w:val="1"/>
      <w:marLeft w:val="0"/>
      <w:marRight w:val="0"/>
      <w:marTop w:val="0"/>
      <w:marBottom w:val="0"/>
      <w:divBdr>
        <w:top w:val="none" w:sz="0" w:space="0" w:color="auto"/>
        <w:left w:val="none" w:sz="0" w:space="0" w:color="auto"/>
        <w:bottom w:val="none" w:sz="0" w:space="0" w:color="auto"/>
        <w:right w:val="none" w:sz="0" w:space="0" w:color="auto"/>
      </w:divBdr>
    </w:div>
    <w:div w:id="1368409537">
      <w:bodyDiv w:val="1"/>
      <w:marLeft w:val="0"/>
      <w:marRight w:val="0"/>
      <w:marTop w:val="0"/>
      <w:marBottom w:val="0"/>
      <w:divBdr>
        <w:top w:val="none" w:sz="0" w:space="0" w:color="auto"/>
        <w:left w:val="none" w:sz="0" w:space="0" w:color="auto"/>
        <w:bottom w:val="none" w:sz="0" w:space="0" w:color="auto"/>
        <w:right w:val="none" w:sz="0" w:space="0" w:color="auto"/>
      </w:divBdr>
    </w:div>
    <w:div w:id="1372261666">
      <w:bodyDiv w:val="1"/>
      <w:marLeft w:val="0"/>
      <w:marRight w:val="0"/>
      <w:marTop w:val="0"/>
      <w:marBottom w:val="0"/>
      <w:divBdr>
        <w:top w:val="none" w:sz="0" w:space="0" w:color="auto"/>
        <w:left w:val="none" w:sz="0" w:space="0" w:color="auto"/>
        <w:bottom w:val="none" w:sz="0" w:space="0" w:color="auto"/>
        <w:right w:val="none" w:sz="0" w:space="0" w:color="auto"/>
      </w:divBdr>
    </w:div>
    <w:div w:id="1380278487">
      <w:bodyDiv w:val="1"/>
      <w:marLeft w:val="0"/>
      <w:marRight w:val="0"/>
      <w:marTop w:val="0"/>
      <w:marBottom w:val="0"/>
      <w:divBdr>
        <w:top w:val="none" w:sz="0" w:space="0" w:color="auto"/>
        <w:left w:val="none" w:sz="0" w:space="0" w:color="auto"/>
        <w:bottom w:val="none" w:sz="0" w:space="0" w:color="auto"/>
        <w:right w:val="none" w:sz="0" w:space="0" w:color="auto"/>
      </w:divBdr>
    </w:div>
    <w:div w:id="1395810266">
      <w:bodyDiv w:val="1"/>
      <w:marLeft w:val="0"/>
      <w:marRight w:val="0"/>
      <w:marTop w:val="0"/>
      <w:marBottom w:val="0"/>
      <w:divBdr>
        <w:top w:val="none" w:sz="0" w:space="0" w:color="auto"/>
        <w:left w:val="none" w:sz="0" w:space="0" w:color="auto"/>
        <w:bottom w:val="none" w:sz="0" w:space="0" w:color="auto"/>
        <w:right w:val="none" w:sz="0" w:space="0" w:color="auto"/>
      </w:divBdr>
    </w:div>
    <w:div w:id="1400709817">
      <w:bodyDiv w:val="1"/>
      <w:marLeft w:val="0"/>
      <w:marRight w:val="0"/>
      <w:marTop w:val="0"/>
      <w:marBottom w:val="0"/>
      <w:divBdr>
        <w:top w:val="none" w:sz="0" w:space="0" w:color="auto"/>
        <w:left w:val="none" w:sz="0" w:space="0" w:color="auto"/>
        <w:bottom w:val="none" w:sz="0" w:space="0" w:color="auto"/>
        <w:right w:val="none" w:sz="0" w:space="0" w:color="auto"/>
      </w:divBdr>
    </w:div>
    <w:div w:id="1409352918">
      <w:bodyDiv w:val="1"/>
      <w:marLeft w:val="0"/>
      <w:marRight w:val="0"/>
      <w:marTop w:val="0"/>
      <w:marBottom w:val="0"/>
      <w:divBdr>
        <w:top w:val="none" w:sz="0" w:space="0" w:color="auto"/>
        <w:left w:val="none" w:sz="0" w:space="0" w:color="auto"/>
        <w:bottom w:val="none" w:sz="0" w:space="0" w:color="auto"/>
        <w:right w:val="none" w:sz="0" w:space="0" w:color="auto"/>
      </w:divBdr>
    </w:div>
    <w:div w:id="1433478234">
      <w:bodyDiv w:val="1"/>
      <w:marLeft w:val="0"/>
      <w:marRight w:val="0"/>
      <w:marTop w:val="0"/>
      <w:marBottom w:val="0"/>
      <w:divBdr>
        <w:top w:val="none" w:sz="0" w:space="0" w:color="auto"/>
        <w:left w:val="none" w:sz="0" w:space="0" w:color="auto"/>
        <w:bottom w:val="none" w:sz="0" w:space="0" w:color="auto"/>
        <w:right w:val="none" w:sz="0" w:space="0" w:color="auto"/>
      </w:divBdr>
    </w:div>
    <w:div w:id="1453938280">
      <w:bodyDiv w:val="1"/>
      <w:marLeft w:val="0"/>
      <w:marRight w:val="0"/>
      <w:marTop w:val="0"/>
      <w:marBottom w:val="0"/>
      <w:divBdr>
        <w:top w:val="none" w:sz="0" w:space="0" w:color="auto"/>
        <w:left w:val="none" w:sz="0" w:space="0" w:color="auto"/>
        <w:bottom w:val="none" w:sz="0" w:space="0" w:color="auto"/>
        <w:right w:val="none" w:sz="0" w:space="0" w:color="auto"/>
      </w:divBdr>
    </w:div>
    <w:div w:id="1457870898">
      <w:bodyDiv w:val="1"/>
      <w:marLeft w:val="0"/>
      <w:marRight w:val="0"/>
      <w:marTop w:val="0"/>
      <w:marBottom w:val="0"/>
      <w:divBdr>
        <w:top w:val="none" w:sz="0" w:space="0" w:color="auto"/>
        <w:left w:val="none" w:sz="0" w:space="0" w:color="auto"/>
        <w:bottom w:val="none" w:sz="0" w:space="0" w:color="auto"/>
        <w:right w:val="none" w:sz="0" w:space="0" w:color="auto"/>
      </w:divBdr>
    </w:div>
    <w:div w:id="1462113213">
      <w:bodyDiv w:val="1"/>
      <w:marLeft w:val="0"/>
      <w:marRight w:val="0"/>
      <w:marTop w:val="0"/>
      <w:marBottom w:val="0"/>
      <w:divBdr>
        <w:top w:val="none" w:sz="0" w:space="0" w:color="auto"/>
        <w:left w:val="none" w:sz="0" w:space="0" w:color="auto"/>
        <w:bottom w:val="none" w:sz="0" w:space="0" w:color="auto"/>
        <w:right w:val="none" w:sz="0" w:space="0" w:color="auto"/>
      </w:divBdr>
    </w:div>
    <w:div w:id="1475944778">
      <w:bodyDiv w:val="1"/>
      <w:marLeft w:val="0"/>
      <w:marRight w:val="0"/>
      <w:marTop w:val="0"/>
      <w:marBottom w:val="0"/>
      <w:divBdr>
        <w:top w:val="none" w:sz="0" w:space="0" w:color="auto"/>
        <w:left w:val="none" w:sz="0" w:space="0" w:color="auto"/>
        <w:bottom w:val="none" w:sz="0" w:space="0" w:color="auto"/>
        <w:right w:val="none" w:sz="0" w:space="0" w:color="auto"/>
      </w:divBdr>
    </w:div>
    <w:div w:id="1498417695">
      <w:bodyDiv w:val="1"/>
      <w:marLeft w:val="0"/>
      <w:marRight w:val="0"/>
      <w:marTop w:val="0"/>
      <w:marBottom w:val="0"/>
      <w:divBdr>
        <w:top w:val="none" w:sz="0" w:space="0" w:color="auto"/>
        <w:left w:val="none" w:sz="0" w:space="0" w:color="auto"/>
        <w:bottom w:val="none" w:sz="0" w:space="0" w:color="auto"/>
        <w:right w:val="none" w:sz="0" w:space="0" w:color="auto"/>
      </w:divBdr>
    </w:div>
    <w:div w:id="1508328900">
      <w:bodyDiv w:val="1"/>
      <w:marLeft w:val="0"/>
      <w:marRight w:val="0"/>
      <w:marTop w:val="0"/>
      <w:marBottom w:val="0"/>
      <w:divBdr>
        <w:top w:val="none" w:sz="0" w:space="0" w:color="auto"/>
        <w:left w:val="none" w:sz="0" w:space="0" w:color="auto"/>
        <w:bottom w:val="none" w:sz="0" w:space="0" w:color="auto"/>
        <w:right w:val="none" w:sz="0" w:space="0" w:color="auto"/>
      </w:divBdr>
    </w:div>
    <w:div w:id="1538466899">
      <w:bodyDiv w:val="1"/>
      <w:marLeft w:val="0"/>
      <w:marRight w:val="0"/>
      <w:marTop w:val="0"/>
      <w:marBottom w:val="0"/>
      <w:divBdr>
        <w:top w:val="none" w:sz="0" w:space="0" w:color="auto"/>
        <w:left w:val="none" w:sz="0" w:space="0" w:color="auto"/>
        <w:bottom w:val="none" w:sz="0" w:space="0" w:color="auto"/>
        <w:right w:val="none" w:sz="0" w:space="0" w:color="auto"/>
      </w:divBdr>
    </w:div>
    <w:div w:id="1539975132">
      <w:bodyDiv w:val="1"/>
      <w:marLeft w:val="0"/>
      <w:marRight w:val="0"/>
      <w:marTop w:val="0"/>
      <w:marBottom w:val="0"/>
      <w:divBdr>
        <w:top w:val="none" w:sz="0" w:space="0" w:color="auto"/>
        <w:left w:val="none" w:sz="0" w:space="0" w:color="auto"/>
        <w:bottom w:val="none" w:sz="0" w:space="0" w:color="auto"/>
        <w:right w:val="none" w:sz="0" w:space="0" w:color="auto"/>
      </w:divBdr>
    </w:div>
    <w:div w:id="1542091936">
      <w:bodyDiv w:val="1"/>
      <w:marLeft w:val="0"/>
      <w:marRight w:val="0"/>
      <w:marTop w:val="0"/>
      <w:marBottom w:val="0"/>
      <w:divBdr>
        <w:top w:val="none" w:sz="0" w:space="0" w:color="auto"/>
        <w:left w:val="none" w:sz="0" w:space="0" w:color="auto"/>
        <w:bottom w:val="none" w:sz="0" w:space="0" w:color="auto"/>
        <w:right w:val="none" w:sz="0" w:space="0" w:color="auto"/>
      </w:divBdr>
    </w:div>
    <w:div w:id="1560095186">
      <w:bodyDiv w:val="1"/>
      <w:marLeft w:val="0"/>
      <w:marRight w:val="0"/>
      <w:marTop w:val="0"/>
      <w:marBottom w:val="0"/>
      <w:divBdr>
        <w:top w:val="none" w:sz="0" w:space="0" w:color="auto"/>
        <w:left w:val="none" w:sz="0" w:space="0" w:color="auto"/>
        <w:bottom w:val="none" w:sz="0" w:space="0" w:color="auto"/>
        <w:right w:val="none" w:sz="0" w:space="0" w:color="auto"/>
      </w:divBdr>
    </w:div>
    <w:div w:id="1576936695">
      <w:bodyDiv w:val="1"/>
      <w:marLeft w:val="0"/>
      <w:marRight w:val="0"/>
      <w:marTop w:val="0"/>
      <w:marBottom w:val="0"/>
      <w:divBdr>
        <w:top w:val="none" w:sz="0" w:space="0" w:color="auto"/>
        <w:left w:val="none" w:sz="0" w:space="0" w:color="auto"/>
        <w:bottom w:val="none" w:sz="0" w:space="0" w:color="auto"/>
        <w:right w:val="none" w:sz="0" w:space="0" w:color="auto"/>
      </w:divBdr>
    </w:div>
    <w:div w:id="1599168886">
      <w:bodyDiv w:val="1"/>
      <w:marLeft w:val="0"/>
      <w:marRight w:val="0"/>
      <w:marTop w:val="0"/>
      <w:marBottom w:val="0"/>
      <w:divBdr>
        <w:top w:val="none" w:sz="0" w:space="0" w:color="auto"/>
        <w:left w:val="none" w:sz="0" w:space="0" w:color="auto"/>
        <w:bottom w:val="none" w:sz="0" w:space="0" w:color="auto"/>
        <w:right w:val="none" w:sz="0" w:space="0" w:color="auto"/>
      </w:divBdr>
    </w:div>
    <w:div w:id="1661233073">
      <w:bodyDiv w:val="1"/>
      <w:marLeft w:val="0"/>
      <w:marRight w:val="0"/>
      <w:marTop w:val="0"/>
      <w:marBottom w:val="0"/>
      <w:divBdr>
        <w:top w:val="none" w:sz="0" w:space="0" w:color="auto"/>
        <w:left w:val="none" w:sz="0" w:space="0" w:color="auto"/>
        <w:bottom w:val="none" w:sz="0" w:space="0" w:color="auto"/>
        <w:right w:val="none" w:sz="0" w:space="0" w:color="auto"/>
      </w:divBdr>
    </w:div>
    <w:div w:id="1669285639">
      <w:bodyDiv w:val="1"/>
      <w:marLeft w:val="0"/>
      <w:marRight w:val="0"/>
      <w:marTop w:val="0"/>
      <w:marBottom w:val="0"/>
      <w:divBdr>
        <w:top w:val="none" w:sz="0" w:space="0" w:color="auto"/>
        <w:left w:val="none" w:sz="0" w:space="0" w:color="auto"/>
        <w:bottom w:val="none" w:sz="0" w:space="0" w:color="auto"/>
        <w:right w:val="none" w:sz="0" w:space="0" w:color="auto"/>
      </w:divBdr>
    </w:div>
    <w:div w:id="1678270688">
      <w:bodyDiv w:val="1"/>
      <w:marLeft w:val="0"/>
      <w:marRight w:val="0"/>
      <w:marTop w:val="0"/>
      <w:marBottom w:val="0"/>
      <w:divBdr>
        <w:top w:val="none" w:sz="0" w:space="0" w:color="auto"/>
        <w:left w:val="none" w:sz="0" w:space="0" w:color="auto"/>
        <w:bottom w:val="none" w:sz="0" w:space="0" w:color="auto"/>
        <w:right w:val="none" w:sz="0" w:space="0" w:color="auto"/>
      </w:divBdr>
    </w:div>
    <w:div w:id="1679040599">
      <w:bodyDiv w:val="1"/>
      <w:marLeft w:val="0"/>
      <w:marRight w:val="0"/>
      <w:marTop w:val="0"/>
      <w:marBottom w:val="0"/>
      <w:divBdr>
        <w:top w:val="none" w:sz="0" w:space="0" w:color="auto"/>
        <w:left w:val="none" w:sz="0" w:space="0" w:color="auto"/>
        <w:bottom w:val="none" w:sz="0" w:space="0" w:color="auto"/>
        <w:right w:val="none" w:sz="0" w:space="0" w:color="auto"/>
      </w:divBdr>
    </w:div>
    <w:div w:id="1700816962">
      <w:bodyDiv w:val="1"/>
      <w:marLeft w:val="0"/>
      <w:marRight w:val="0"/>
      <w:marTop w:val="0"/>
      <w:marBottom w:val="0"/>
      <w:divBdr>
        <w:top w:val="none" w:sz="0" w:space="0" w:color="auto"/>
        <w:left w:val="none" w:sz="0" w:space="0" w:color="auto"/>
        <w:bottom w:val="none" w:sz="0" w:space="0" w:color="auto"/>
        <w:right w:val="none" w:sz="0" w:space="0" w:color="auto"/>
      </w:divBdr>
    </w:div>
    <w:div w:id="1712533325">
      <w:bodyDiv w:val="1"/>
      <w:marLeft w:val="0"/>
      <w:marRight w:val="0"/>
      <w:marTop w:val="0"/>
      <w:marBottom w:val="0"/>
      <w:divBdr>
        <w:top w:val="none" w:sz="0" w:space="0" w:color="auto"/>
        <w:left w:val="none" w:sz="0" w:space="0" w:color="auto"/>
        <w:bottom w:val="none" w:sz="0" w:space="0" w:color="auto"/>
        <w:right w:val="none" w:sz="0" w:space="0" w:color="auto"/>
      </w:divBdr>
    </w:div>
    <w:div w:id="1734893132">
      <w:bodyDiv w:val="1"/>
      <w:marLeft w:val="0"/>
      <w:marRight w:val="0"/>
      <w:marTop w:val="0"/>
      <w:marBottom w:val="0"/>
      <w:divBdr>
        <w:top w:val="none" w:sz="0" w:space="0" w:color="auto"/>
        <w:left w:val="none" w:sz="0" w:space="0" w:color="auto"/>
        <w:bottom w:val="none" w:sz="0" w:space="0" w:color="auto"/>
        <w:right w:val="none" w:sz="0" w:space="0" w:color="auto"/>
      </w:divBdr>
    </w:div>
    <w:div w:id="1836073006">
      <w:bodyDiv w:val="1"/>
      <w:marLeft w:val="0"/>
      <w:marRight w:val="0"/>
      <w:marTop w:val="0"/>
      <w:marBottom w:val="0"/>
      <w:divBdr>
        <w:top w:val="none" w:sz="0" w:space="0" w:color="auto"/>
        <w:left w:val="none" w:sz="0" w:space="0" w:color="auto"/>
        <w:bottom w:val="none" w:sz="0" w:space="0" w:color="auto"/>
        <w:right w:val="none" w:sz="0" w:space="0" w:color="auto"/>
      </w:divBdr>
    </w:div>
    <w:div w:id="1836260673">
      <w:bodyDiv w:val="1"/>
      <w:marLeft w:val="0"/>
      <w:marRight w:val="0"/>
      <w:marTop w:val="0"/>
      <w:marBottom w:val="0"/>
      <w:divBdr>
        <w:top w:val="none" w:sz="0" w:space="0" w:color="auto"/>
        <w:left w:val="none" w:sz="0" w:space="0" w:color="auto"/>
        <w:bottom w:val="none" w:sz="0" w:space="0" w:color="auto"/>
        <w:right w:val="none" w:sz="0" w:space="0" w:color="auto"/>
      </w:divBdr>
    </w:div>
    <w:div w:id="1853494918">
      <w:bodyDiv w:val="1"/>
      <w:marLeft w:val="0"/>
      <w:marRight w:val="0"/>
      <w:marTop w:val="0"/>
      <w:marBottom w:val="0"/>
      <w:divBdr>
        <w:top w:val="none" w:sz="0" w:space="0" w:color="auto"/>
        <w:left w:val="none" w:sz="0" w:space="0" w:color="auto"/>
        <w:bottom w:val="none" w:sz="0" w:space="0" w:color="auto"/>
        <w:right w:val="none" w:sz="0" w:space="0" w:color="auto"/>
      </w:divBdr>
    </w:div>
    <w:div w:id="1906597324">
      <w:bodyDiv w:val="1"/>
      <w:marLeft w:val="0"/>
      <w:marRight w:val="0"/>
      <w:marTop w:val="0"/>
      <w:marBottom w:val="0"/>
      <w:divBdr>
        <w:top w:val="none" w:sz="0" w:space="0" w:color="auto"/>
        <w:left w:val="none" w:sz="0" w:space="0" w:color="auto"/>
        <w:bottom w:val="none" w:sz="0" w:space="0" w:color="auto"/>
        <w:right w:val="none" w:sz="0" w:space="0" w:color="auto"/>
      </w:divBdr>
    </w:div>
    <w:div w:id="1975133109">
      <w:bodyDiv w:val="1"/>
      <w:marLeft w:val="0"/>
      <w:marRight w:val="0"/>
      <w:marTop w:val="0"/>
      <w:marBottom w:val="0"/>
      <w:divBdr>
        <w:top w:val="none" w:sz="0" w:space="0" w:color="auto"/>
        <w:left w:val="none" w:sz="0" w:space="0" w:color="auto"/>
        <w:bottom w:val="none" w:sz="0" w:space="0" w:color="auto"/>
        <w:right w:val="none" w:sz="0" w:space="0" w:color="auto"/>
      </w:divBdr>
    </w:div>
    <w:div w:id="1981613466">
      <w:bodyDiv w:val="1"/>
      <w:marLeft w:val="0"/>
      <w:marRight w:val="0"/>
      <w:marTop w:val="0"/>
      <w:marBottom w:val="0"/>
      <w:divBdr>
        <w:top w:val="none" w:sz="0" w:space="0" w:color="auto"/>
        <w:left w:val="none" w:sz="0" w:space="0" w:color="auto"/>
        <w:bottom w:val="none" w:sz="0" w:space="0" w:color="auto"/>
        <w:right w:val="none" w:sz="0" w:space="0" w:color="auto"/>
      </w:divBdr>
    </w:div>
    <w:div w:id="1985429449">
      <w:bodyDiv w:val="1"/>
      <w:marLeft w:val="0"/>
      <w:marRight w:val="0"/>
      <w:marTop w:val="0"/>
      <w:marBottom w:val="0"/>
      <w:divBdr>
        <w:top w:val="none" w:sz="0" w:space="0" w:color="auto"/>
        <w:left w:val="none" w:sz="0" w:space="0" w:color="auto"/>
        <w:bottom w:val="none" w:sz="0" w:space="0" w:color="auto"/>
        <w:right w:val="none" w:sz="0" w:space="0" w:color="auto"/>
      </w:divBdr>
    </w:div>
    <w:div w:id="2019113567">
      <w:bodyDiv w:val="1"/>
      <w:marLeft w:val="0"/>
      <w:marRight w:val="0"/>
      <w:marTop w:val="0"/>
      <w:marBottom w:val="0"/>
      <w:divBdr>
        <w:top w:val="none" w:sz="0" w:space="0" w:color="auto"/>
        <w:left w:val="none" w:sz="0" w:space="0" w:color="auto"/>
        <w:bottom w:val="none" w:sz="0" w:space="0" w:color="auto"/>
        <w:right w:val="none" w:sz="0" w:space="0" w:color="auto"/>
      </w:divBdr>
    </w:div>
    <w:div w:id="2039354620">
      <w:bodyDiv w:val="1"/>
      <w:marLeft w:val="0"/>
      <w:marRight w:val="0"/>
      <w:marTop w:val="0"/>
      <w:marBottom w:val="0"/>
      <w:divBdr>
        <w:top w:val="none" w:sz="0" w:space="0" w:color="auto"/>
        <w:left w:val="none" w:sz="0" w:space="0" w:color="auto"/>
        <w:bottom w:val="none" w:sz="0" w:space="0" w:color="auto"/>
        <w:right w:val="none" w:sz="0" w:space="0" w:color="auto"/>
      </w:divBdr>
    </w:div>
    <w:div w:id="2108768446">
      <w:bodyDiv w:val="1"/>
      <w:marLeft w:val="0"/>
      <w:marRight w:val="0"/>
      <w:marTop w:val="0"/>
      <w:marBottom w:val="0"/>
      <w:divBdr>
        <w:top w:val="none" w:sz="0" w:space="0" w:color="auto"/>
        <w:left w:val="none" w:sz="0" w:space="0" w:color="auto"/>
        <w:bottom w:val="none" w:sz="0" w:space="0" w:color="auto"/>
        <w:right w:val="none" w:sz="0" w:space="0" w:color="auto"/>
      </w:divBdr>
    </w:div>
    <w:div w:id="214080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footer" Target="footer2.xml"/><Relationship Id="rId42" Type="http://schemas.openxmlformats.org/officeDocument/2006/relationships/image" Target="media/image24.jpeg"/><Relationship Id="rId47" Type="http://schemas.openxmlformats.org/officeDocument/2006/relationships/image" Target="media/image29.png"/><Relationship Id="rId63" Type="http://schemas.openxmlformats.org/officeDocument/2006/relationships/image" Target="media/image44.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D0%9E%D1%80%D0%B3%D0%B0%D0%BD%D0%B8%D0%B7%D0%BC" TargetMode="External"/><Relationship Id="rId29" Type="http://schemas.openxmlformats.org/officeDocument/2006/relationships/image" Target="media/image11.emf"/><Relationship Id="rId11" Type="http://schemas.openxmlformats.org/officeDocument/2006/relationships/header" Target="header2.xml"/><Relationship Id="rId24" Type="http://schemas.openxmlformats.org/officeDocument/2006/relationships/image" Target="media/image6.emf"/><Relationship Id="rId32" Type="http://schemas.openxmlformats.org/officeDocument/2006/relationships/image" Target="media/image14.emf"/><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image" Target="media/image27.png"/><Relationship Id="rId53" Type="http://schemas.openxmlformats.org/officeDocument/2006/relationships/hyperlink" Target="https://ru.wikipedia.org/wiki/%D0%97%D0%B5%D0%BC%D0%BB%D0%B5%D1%82%D1%80%D1%8F%D1%81%D0%B5%D0%BD%D0%B8%D0%B5" TargetMode="External"/><Relationship Id="rId58" Type="http://schemas.openxmlformats.org/officeDocument/2006/relationships/image" Target="media/image39.png"/><Relationship Id="rId66" Type="http://schemas.openxmlformats.org/officeDocument/2006/relationships/header" Target="header4.xml"/><Relationship Id="rId5" Type="http://schemas.openxmlformats.org/officeDocument/2006/relationships/webSettings" Target="webSettings.xml"/><Relationship Id="rId61" Type="http://schemas.openxmlformats.org/officeDocument/2006/relationships/image" Target="media/image42.emf"/><Relationship Id="rId19" Type="http://schemas.openxmlformats.org/officeDocument/2006/relationships/image" Target="media/image2.emf"/><Relationship Id="rId14" Type="http://schemas.openxmlformats.org/officeDocument/2006/relationships/hyperlink" Target="http://simptomer.ru/simptom/poterja-soznanija" TargetMode="External"/><Relationship Id="rId22" Type="http://schemas.openxmlformats.org/officeDocument/2006/relationships/image" Target="media/image4.png"/><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7.png"/><Relationship Id="rId64" Type="http://schemas.openxmlformats.org/officeDocument/2006/relationships/image" Target="media/image45.jpeg"/><Relationship Id="rId69"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33.emf"/><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s://ru.wikipedia.org/wiki/%D0%AF%D0%B4" TargetMode="External"/><Relationship Id="rId25" Type="http://schemas.openxmlformats.org/officeDocument/2006/relationships/image" Target="media/image7.png"/><Relationship Id="rId33" Type="http://schemas.openxmlformats.org/officeDocument/2006/relationships/image" Target="media/image15.jpeg"/><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image" Target="media/image40.emf"/><Relationship Id="rId67" Type="http://schemas.openxmlformats.org/officeDocument/2006/relationships/header" Target="header5.xml"/><Relationship Id="rId20" Type="http://schemas.openxmlformats.org/officeDocument/2006/relationships/image" Target="media/image3.emf"/><Relationship Id="rId41" Type="http://schemas.openxmlformats.org/officeDocument/2006/relationships/image" Target="media/image23.jpeg"/><Relationship Id="rId54" Type="http://schemas.openxmlformats.org/officeDocument/2006/relationships/image" Target="media/image35.png"/><Relationship Id="rId62" Type="http://schemas.openxmlformats.org/officeDocument/2006/relationships/image" Target="media/image43.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ki/%D0%96%D0%B8%D0%B7%D0%BD%D0%B5%D0%B4%D0%B5%D1%8F%D1%82%D0%B5%D0%BB%D1%8C%D0%BD%D0%BE%D1%81%D1%82%D1%8C" TargetMode="External"/><Relationship Id="rId23" Type="http://schemas.openxmlformats.org/officeDocument/2006/relationships/image" Target="media/image5.png"/><Relationship Id="rId28" Type="http://schemas.openxmlformats.org/officeDocument/2006/relationships/image" Target="media/image10.emf"/><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image" Target="media/image38.png"/><Relationship Id="rId10" Type="http://schemas.openxmlformats.org/officeDocument/2006/relationships/header" Target="header1.xml"/><Relationship Id="rId31" Type="http://schemas.openxmlformats.org/officeDocument/2006/relationships/image" Target="media/image13.emf"/><Relationship Id="rId44" Type="http://schemas.openxmlformats.org/officeDocument/2006/relationships/image" Target="media/image26.png"/><Relationship Id="rId52" Type="http://schemas.openxmlformats.org/officeDocument/2006/relationships/image" Target="media/image34.emf"/><Relationship Id="rId60" Type="http://schemas.openxmlformats.org/officeDocument/2006/relationships/image" Target="media/image41.emf"/><Relationship Id="rId65" Type="http://schemas.openxmlformats.org/officeDocument/2006/relationships/image" Target="media/image46.jpeg"/><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header" Target="header3.xml"/><Relationship Id="rId18" Type="http://schemas.openxmlformats.org/officeDocument/2006/relationships/hyperlink" Target="https://ru.wikipedia.org/wiki/%D0%A2%D0%BE%D0%BA%D1%81%D0%B8%D0%BD" TargetMode="External"/><Relationship Id="rId39" Type="http://schemas.openxmlformats.org/officeDocument/2006/relationships/image" Target="media/image21.jpeg"/><Relationship Id="rId34" Type="http://schemas.openxmlformats.org/officeDocument/2006/relationships/image" Target="media/image16.jpeg"/><Relationship Id="rId50" Type="http://schemas.openxmlformats.org/officeDocument/2006/relationships/image" Target="media/image32.png"/><Relationship Id="rId55" Type="http://schemas.openxmlformats.org/officeDocument/2006/relationships/image" Target="media/image3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B88384-F167-4BCC-8DE0-23A4F3F067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50</Pages>
  <Words>8941</Words>
  <Characters>58029</Characters>
  <Application>Microsoft Office Word</Application>
  <DocSecurity>0</DocSecurity>
  <Lines>1487</Lines>
  <Paragraphs>837</Paragraphs>
  <ScaleCrop>false</ScaleCrop>
  <HeadingPairs>
    <vt:vector size="2" baseType="variant">
      <vt:variant>
        <vt:lpstr>Название</vt:lpstr>
      </vt:variant>
      <vt:variant>
        <vt:i4>1</vt:i4>
      </vt:variant>
    </vt:vector>
  </HeadingPairs>
  <TitlesOfParts>
    <vt:vector size="1" baseType="lpstr">
      <vt:lpstr/>
    </vt:vector>
  </TitlesOfParts>
  <Company>ООО "Славнефть-Красноярскнефтегаз"</Company>
  <LinksUpToDate>false</LinksUpToDate>
  <CharactersWithSpaces>66133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Сафиуллин Р.Р.</dc:creator>
  <cp:keywords/>
  <dc:description/>
  <cp:lastModifiedBy>Сафиуллин Р.Р.</cp:lastModifiedBy>
  <cp:revision>2</cp:revision>
  <cp:lastPrinted>2015-09-22T06:53:00Z</cp:lastPrinted>
  <dcterms:created xsi:type="dcterms:W3CDTF">2023-11-08T03:49:00Z</dcterms:created>
  <dcterms:modified xsi:type="dcterms:W3CDTF">2023-11-08T03:49:00Z</dcterms:modified>
</cp:coreProperties>
</file>