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6.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7.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382829" w14:textId="0369921D" w:rsidR="003B473F" w:rsidRPr="00D52BDE" w:rsidRDefault="006419EB" w:rsidP="000E52BA">
      <w:pPr>
        <w:pStyle w:val="a6"/>
        <w:spacing w:line="360" w:lineRule="auto"/>
        <w:rPr>
          <w:rFonts w:ascii="Arial" w:hAnsi="Arial" w:cs="Arial"/>
          <w:b/>
          <w:sz w:val="20"/>
          <w:szCs w:val="20"/>
          <w:lang w:val="en-US"/>
        </w:rPr>
      </w:pPr>
      <w:r w:rsidRPr="00D52BDE">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pt;height:51pt" o:ole="">
            <v:imagedata r:id="rId8" o:title=""/>
          </v:shape>
          <o:OLEObject Type="Embed" ProgID="Acrobat.Document.DC" ShapeID="_x0000_i1025" DrawAspect="Content" ObjectID="_1795854978" r:id="rId9"/>
        </w:object>
      </w:r>
    </w:p>
    <w:p w14:paraId="120A49E2" w14:textId="77777777" w:rsidR="00FC1EE3" w:rsidRPr="00E474BA" w:rsidRDefault="00FC1EE3" w:rsidP="00FC1EE3">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2FC11109" w14:textId="5CA0D554" w:rsidR="00FC1EE3" w:rsidRPr="00E474BA" w:rsidRDefault="00FC1EE3" w:rsidP="00FC1EE3">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81202F">
        <w:rPr>
          <w:rFonts w:ascii="Arial" w:hAnsi="Arial" w:cs="Arial"/>
          <w:b/>
          <w:sz w:val="20"/>
          <w:szCs w:val="20"/>
        </w:rPr>
        <w:t>ООО </w:t>
      </w:r>
      <w:r w:rsidRPr="00E474BA">
        <w:rPr>
          <w:rFonts w:ascii="Arial" w:hAnsi="Arial" w:cs="Arial"/>
          <w:b/>
          <w:sz w:val="20"/>
          <w:szCs w:val="20"/>
        </w:rPr>
        <w:t xml:space="preserve">«Славнефть-Красноярскнефтегаз» </w:t>
      </w:r>
    </w:p>
    <w:p w14:paraId="1CB74703" w14:textId="77777777" w:rsidR="00FC1EE3" w:rsidRPr="00E474BA" w:rsidRDefault="00FC1EE3" w:rsidP="00FC1EE3">
      <w:pPr>
        <w:pStyle w:val="a6"/>
        <w:spacing w:line="360" w:lineRule="auto"/>
        <w:ind w:left="5387"/>
        <w:rPr>
          <w:rFonts w:ascii="Arial" w:hAnsi="Arial" w:cs="Arial"/>
          <w:b/>
          <w:sz w:val="20"/>
          <w:szCs w:val="20"/>
        </w:rPr>
      </w:pPr>
      <w:r w:rsidRPr="00E474BA">
        <w:rPr>
          <w:rFonts w:ascii="Arial" w:hAnsi="Arial" w:cs="Arial"/>
          <w:b/>
          <w:sz w:val="20"/>
          <w:szCs w:val="20"/>
        </w:rPr>
        <w:t>от «</w:t>
      </w:r>
      <w:r>
        <w:rPr>
          <w:rFonts w:ascii="Arial" w:hAnsi="Arial" w:cs="Arial"/>
          <w:b/>
          <w:sz w:val="20"/>
          <w:szCs w:val="20"/>
        </w:rPr>
        <w:t>15</w:t>
      </w:r>
      <w:r w:rsidRPr="00E474BA">
        <w:rPr>
          <w:rFonts w:ascii="Arial" w:hAnsi="Arial" w:cs="Arial"/>
          <w:b/>
          <w:sz w:val="20"/>
          <w:szCs w:val="20"/>
        </w:rPr>
        <w:t xml:space="preserve">» </w:t>
      </w:r>
      <w:r>
        <w:rPr>
          <w:rFonts w:ascii="Arial" w:hAnsi="Arial" w:cs="Arial"/>
          <w:b/>
          <w:sz w:val="20"/>
          <w:szCs w:val="20"/>
        </w:rPr>
        <w:t>декабря</w:t>
      </w:r>
      <w:r w:rsidRPr="00E474BA">
        <w:rPr>
          <w:rFonts w:ascii="Arial" w:hAnsi="Arial" w:cs="Arial"/>
          <w:b/>
          <w:sz w:val="20"/>
          <w:szCs w:val="20"/>
        </w:rPr>
        <w:t xml:space="preserve"> 20</w:t>
      </w:r>
      <w:r>
        <w:rPr>
          <w:rFonts w:ascii="Arial" w:hAnsi="Arial" w:cs="Arial"/>
          <w:b/>
          <w:sz w:val="20"/>
          <w:szCs w:val="20"/>
        </w:rPr>
        <w:t>22</w:t>
      </w:r>
      <w:r w:rsidRPr="00E474BA">
        <w:rPr>
          <w:rFonts w:ascii="Arial" w:hAnsi="Arial" w:cs="Arial"/>
          <w:b/>
          <w:sz w:val="20"/>
          <w:szCs w:val="20"/>
        </w:rPr>
        <w:t xml:space="preserve"> г. № </w:t>
      </w:r>
      <w:r>
        <w:rPr>
          <w:rFonts w:ascii="Arial" w:hAnsi="Arial" w:cs="Arial"/>
          <w:b/>
          <w:sz w:val="20"/>
          <w:szCs w:val="20"/>
        </w:rPr>
        <w:t>1485</w:t>
      </w:r>
    </w:p>
    <w:p w14:paraId="2375FFC8" w14:textId="3E2BEF2B" w:rsidR="00ED1AD9" w:rsidRPr="00D52BDE" w:rsidRDefault="00FC1EE3" w:rsidP="00FC1EE3">
      <w:pPr>
        <w:pStyle w:val="a6"/>
        <w:spacing w:line="360" w:lineRule="auto"/>
        <w:ind w:left="5387"/>
        <w:rPr>
          <w:rFonts w:ascii="Arial" w:hAnsi="Arial" w:cs="Arial"/>
          <w:b/>
          <w:sz w:val="20"/>
          <w:szCs w:val="20"/>
        </w:rPr>
      </w:pPr>
      <w:r w:rsidRPr="00E474BA">
        <w:rPr>
          <w:rFonts w:ascii="Arial" w:hAnsi="Arial" w:cs="Arial"/>
          <w:b/>
          <w:sz w:val="20"/>
          <w:szCs w:val="20"/>
        </w:rPr>
        <w:t xml:space="preserve">Введен в действие </w:t>
      </w:r>
      <w:r>
        <w:rPr>
          <w:rFonts w:ascii="Arial" w:hAnsi="Arial" w:cs="Arial"/>
          <w:b/>
          <w:sz w:val="20"/>
          <w:szCs w:val="20"/>
        </w:rPr>
        <w:t>с «01» января</w:t>
      </w:r>
      <w:r w:rsidRPr="00E474BA">
        <w:rPr>
          <w:rFonts w:ascii="Arial" w:hAnsi="Arial" w:cs="Arial"/>
          <w:b/>
          <w:sz w:val="20"/>
          <w:szCs w:val="20"/>
        </w:rPr>
        <w:t xml:space="preserve"> 20</w:t>
      </w:r>
      <w:r>
        <w:rPr>
          <w:rFonts w:ascii="Arial" w:hAnsi="Arial" w:cs="Arial"/>
          <w:b/>
          <w:sz w:val="20"/>
          <w:szCs w:val="20"/>
        </w:rPr>
        <w:t>23 г.</w:t>
      </w:r>
    </w:p>
    <w:p w14:paraId="00E25BCD" w14:textId="77777777" w:rsidR="004758E8" w:rsidRPr="00D52BDE" w:rsidRDefault="004758E8" w:rsidP="00804E34">
      <w:pPr>
        <w:jc w:val="center"/>
        <w:rPr>
          <w:rFonts w:ascii="Arial" w:hAnsi="Arial" w:cs="Arial"/>
          <w:sz w:val="20"/>
          <w:szCs w:val="20"/>
        </w:rPr>
      </w:pPr>
    </w:p>
    <w:p w14:paraId="06E8672C" w14:textId="76C74C4B" w:rsidR="00ED1AD9" w:rsidRPr="00D52BDE" w:rsidRDefault="00ED1AD9" w:rsidP="00804E34">
      <w:pPr>
        <w:jc w:val="center"/>
      </w:pPr>
    </w:p>
    <w:p w14:paraId="1CCAB018" w14:textId="1A53C0CF" w:rsidR="008F6127" w:rsidRPr="00D52BDE" w:rsidRDefault="008F6127" w:rsidP="00804E34">
      <w:pPr>
        <w:jc w:val="center"/>
      </w:pPr>
    </w:p>
    <w:p w14:paraId="26D25509" w14:textId="0438E6BD" w:rsidR="008F6127" w:rsidRPr="00D52BDE" w:rsidRDefault="008F6127" w:rsidP="00804E34">
      <w:pPr>
        <w:jc w:val="center"/>
      </w:pPr>
    </w:p>
    <w:p w14:paraId="6E1500F6" w14:textId="624C1FD0" w:rsidR="008F6127" w:rsidRPr="00D52BDE" w:rsidRDefault="008F6127" w:rsidP="00804E34">
      <w:pPr>
        <w:jc w:val="center"/>
      </w:pPr>
    </w:p>
    <w:p w14:paraId="36D2D8E3" w14:textId="540062D7" w:rsidR="008F6127" w:rsidRPr="00D52BDE" w:rsidRDefault="008F6127" w:rsidP="00804E34">
      <w:pPr>
        <w:jc w:val="center"/>
      </w:pPr>
    </w:p>
    <w:p w14:paraId="51D753E8" w14:textId="4E4D2966" w:rsidR="00ED1AD9" w:rsidRPr="00D52BDE" w:rsidRDefault="00ED1AD9" w:rsidP="00804E34">
      <w:pPr>
        <w:jc w:val="center"/>
      </w:pPr>
    </w:p>
    <w:p w14:paraId="4CBAC425" w14:textId="4D71FBB1" w:rsidR="00ED1AD9" w:rsidRPr="00D52BDE" w:rsidRDefault="00ED1AD9" w:rsidP="00804E34">
      <w:pPr>
        <w:jc w:val="center"/>
      </w:pPr>
      <w:bookmarkStart w:id="0" w:name="_GoBack"/>
      <w:bookmarkEnd w:id="0"/>
    </w:p>
    <w:p w14:paraId="4BE36F83" w14:textId="7FDBC5A0" w:rsidR="00804E34" w:rsidRPr="00D52BDE" w:rsidRDefault="00804E34" w:rsidP="00804E34">
      <w:pPr>
        <w:jc w:val="center"/>
      </w:pPr>
    </w:p>
    <w:p w14:paraId="7FBB2BF6" w14:textId="4B6716B7" w:rsidR="007F751F" w:rsidRPr="008A3794" w:rsidRDefault="007F751F" w:rsidP="007F751F">
      <w:pPr>
        <w:rPr>
          <w:rFonts w:ascii="Arial" w:hAnsi="Arial" w:cs="Arial"/>
          <w:sz w:val="20"/>
          <w:szCs w:val="20"/>
        </w:rPr>
      </w:pPr>
      <w:r w:rsidRPr="00017B16">
        <w:rPr>
          <w:rFonts w:ascii="Arial" w:hAnsi="Arial" w:cs="Arial"/>
          <w:b/>
          <w:bCs/>
          <w:color w:val="000000"/>
          <w:sz w:val="20"/>
          <w:szCs w:val="20"/>
        </w:rPr>
        <w:t>Реда</w:t>
      </w:r>
      <w:r>
        <w:rPr>
          <w:rFonts w:ascii="Arial" w:hAnsi="Arial" w:cs="Arial"/>
          <w:b/>
          <w:bCs/>
          <w:color w:val="000000"/>
          <w:sz w:val="20"/>
          <w:szCs w:val="20"/>
        </w:rPr>
        <w:t>кция ЛНД вступила в силу с 09.12</w:t>
      </w:r>
      <w:r w:rsidRPr="00017B16">
        <w:rPr>
          <w:rFonts w:ascii="Arial" w:hAnsi="Arial" w:cs="Arial"/>
          <w:b/>
          <w:bCs/>
          <w:color w:val="000000"/>
          <w:sz w:val="20"/>
          <w:szCs w:val="20"/>
        </w:rPr>
        <w:t>.2024</w:t>
      </w:r>
    </w:p>
    <w:p w14:paraId="17102AE1" w14:textId="45EB0474" w:rsidR="00804E34" w:rsidRPr="00D52BDE" w:rsidRDefault="00804E34" w:rsidP="00804E34">
      <w:pPr>
        <w:jc w:val="center"/>
      </w:pPr>
    </w:p>
    <w:p w14:paraId="3F926823" w14:textId="5FBF0C35" w:rsidR="00804E34" w:rsidRPr="00D52BDE"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D52BDE" w14:paraId="01803A93" w14:textId="77777777" w:rsidTr="00583E1E">
        <w:tc>
          <w:tcPr>
            <w:tcW w:w="5000" w:type="pct"/>
            <w:tcBorders>
              <w:bottom w:val="single" w:sz="12" w:space="0" w:color="0070C0"/>
            </w:tcBorders>
          </w:tcPr>
          <w:p w14:paraId="0E19B016" w14:textId="77777777" w:rsidR="009D3851" w:rsidRPr="00D52BDE" w:rsidRDefault="009D3851" w:rsidP="00B37A44">
            <w:pPr>
              <w:jc w:val="center"/>
              <w:rPr>
                <w:rFonts w:ascii="Arial" w:hAnsi="Arial" w:cs="Arial"/>
                <w:b/>
                <w:spacing w:val="-4"/>
                <w:sz w:val="26"/>
                <w:szCs w:val="26"/>
              </w:rPr>
            </w:pPr>
            <w:r w:rsidRPr="00D52BDE">
              <w:rPr>
                <w:rFonts w:ascii="Arial" w:hAnsi="Arial" w:cs="Arial"/>
                <w:b/>
                <w:spacing w:val="-4"/>
                <w:sz w:val="26"/>
                <w:szCs w:val="26"/>
              </w:rPr>
              <w:t>РЕГЛАМЕНТ БИЗНЕС-ПРОЦЕССА</w:t>
            </w:r>
          </w:p>
          <w:p w14:paraId="0B8ED4A3" w14:textId="1D7D565A" w:rsidR="001B5B9B" w:rsidRPr="00D52BDE" w:rsidRDefault="0081202F" w:rsidP="003208A2">
            <w:pPr>
              <w:spacing w:after="120"/>
              <w:jc w:val="center"/>
              <w:rPr>
                <w:rFonts w:ascii="EuropeDemiC" w:hAnsi="EuropeDemiC"/>
                <w:b/>
                <w:spacing w:val="-4"/>
                <w:sz w:val="36"/>
                <w:szCs w:val="36"/>
              </w:rPr>
            </w:pPr>
            <w:r>
              <w:rPr>
                <w:rFonts w:ascii="Arial" w:hAnsi="Arial" w:cs="Arial"/>
                <w:b/>
                <w:spacing w:val="-4"/>
                <w:sz w:val="26"/>
                <w:szCs w:val="26"/>
              </w:rPr>
              <w:t>ООО </w:t>
            </w:r>
            <w:r w:rsidR="00B0006A" w:rsidRPr="00D52BDE">
              <w:rPr>
                <w:rFonts w:ascii="Arial" w:hAnsi="Arial" w:cs="Arial"/>
                <w:b/>
                <w:spacing w:val="-4"/>
                <w:sz w:val="26"/>
                <w:szCs w:val="26"/>
              </w:rPr>
              <w:t>«СЛАВНЕФТЬ-КРАСНОЯРСКНЕФТЕГАЗ»</w:t>
            </w:r>
          </w:p>
        </w:tc>
      </w:tr>
      <w:tr w:rsidR="001B5B9B" w:rsidRPr="00D52BDE" w14:paraId="00845E10" w14:textId="77777777" w:rsidTr="00583E1E">
        <w:trPr>
          <w:trHeight w:val="447"/>
        </w:trPr>
        <w:tc>
          <w:tcPr>
            <w:tcW w:w="5000" w:type="pct"/>
            <w:tcBorders>
              <w:top w:val="single" w:sz="12" w:space="0" w:color="0070C0"/>
            </w:tcBorders>
          </w:tcPr>
          <w:p w14:paraId="4746C1C4" w14:textId="46E47A03" w:rsidR="001B5B9B" w:rsidRPr="00D52BDE" w:rsidRDefault="00D42F5C" w:rsidP="00B20A3C">
            <w:pPr>
              <w:spacing w:before="120" w:after="720"/>
              <w:jc w:val="center"/>
              <w:rPr>
                <w:sz w:val="32"/>
                <w:szCs w:val="32"/>
              </w:rPr>
            </w:pPr>
            <w:r w:rsidRPr="00D52BDE">
              <w:rPr>
                <w:rFonts w:ascii="Arial" w:hAnsi="Arial"/>
                <w:b/>
                <w:sz w:val="32"/>
                <w:szCs w:val="32"/>
              </w:rPr>
              <w:t xml:space="preserve">ОБЕСПЕЧЕНИЕ СОХРАННОСТИ </w:t>
            </w:r>
            <w:r w:rsidR="000D5278" w:rsidRPr="00D52BDE">
              <w:rPr>
                <w:rFonts w:ascii="Arial" w:hAnsi="Arial"/>
                <w:b/>
                <w:sz w:val="32"/>
                <w:szCs w:val="32"/>
              </w:rPr>
              <w:t xml:space="preserve">ТОВАРНО-МАТЕРИАЛЬНЫХ ЦЕННОСТЕЙ </w:t>
            </w:r>
            <w:r w:rsidRPr="00D52BDE">
              <w:rPr>
                <w:rFonts w:ascii="Arial" w:hAnsi="Arial"/>
                <w:b/>
                <w:sz w:val="32"/>
                <w:szCs w:val="32"/>
              </w:rPr>
              <w:t xml:space="preserve">ПРИ </w:t>
            </w:r>
            <w:r w:rsidR="0005184C" w:rsidRPr="00D52BDE">
              <w:rPr>
                <w:rFonts w:ascii="Arial" w:hAnsi="Arial"/>
                <w:b/>
                <w:sz w:val="32"/>
                <w:szCs w:val="32"/>
              </w:rPr>
              <w:t xml:space="preserve">ИХ </w:t>
            </w:r>
            <w:r w:rsidR="00852DE5">
              <w:rPr>
                <w:rFonts w:ascii="Arial" w:hAnsi="Arial"/>
                <w:b/>
                <w:sz w:val="32"/>
                <w:szCs w:val="32"/>
              </w:rPr>
              <w:t>ПЕРЕМЕЩЕНИИ</w:t>
            </w:r>
          </w:p>
        </w:tc>
      </w:tr>
      <w:tr w:rsidR="001B5B9B" w:rsidRPr="00D52BDE" w14:paraId="60D1AB51" w14:textId="77777777" w:rsidTr="00583E1E">
        <w:tc>
          <w:tcPr>
            <w:tcW w:w="5000" w:type="pct"/>
          </w:tcPr>
          <w:p w14:paraId="0BF2130E" w14:textId="43A5E014" w:rsidR="001B5B9B" w:rsidRPr="00D52BDE" w:rsidRDefault="001B5B9B" w:rsidP="00B0006A">
            <w:pPr>
              <w:spacing w:after="480"/>
              <w:jc w:val="center"/>
              <w:rPr>
                <w:rFonts w:ascii="Arial" w:hAnsi="Arial" w:cs="Arial"/>
                <w:b/>
                <w:caps/>
              </w:rPr>
            </w:pPr>
            <w:r w:rsidRPr="00D52BDE">
              <w:rPr>
                <w:rFonts w:ascii="Arial" w:hAnsi="Arial" w:cs="Arial"/>
                <w:b/>
                <w:caps/>
              </w:rPr>
              <w:t xml:space="preserve">№ </w:t>
            </w:r>
            <w:r w:rsidR="00B97A55" w:rsidRPr="00B97A55">
              <w:rPr>
                <w:rFonts w:ascii="Arial" w:hAnsi="Arial" w:cs="Arial"/>
                <w:b/>
                <w:caps/>
              </w:rPr>
              <w:t>П3-11.02 РГБП-0011 ЮЛ-428</w:t>
            </w:r>
          </w:p>
        </w:tc>
      </w:tr>
      <w:tr w:rsidR="001B5B9B" w:rsidRPr="00D52BDE" w14:paraId="123A58F7" w14:textId="77777777" w:rsidTr="00583E1E">
        <w:tc>
          <w:tcPr>
            <w:tcW w:w="5000" w:type="pct"/>
          </w:tcPr>
          <w:p w14:paraId="66A63B35" w14:textId="32820686" w:rsidR="001B5B9B" w:rsidRPr="00AD2A45" w:rsidRDefault="001B5B9B" w:rsidP="0005184C">
            <w:pPr>
              <w:jc w:val="center"/>
              <w:rPr>
                <w:rFonts w:ascii="Arial" w:hAnsi="Arial" w:cs="Arial"/>
                <w:b/>
                <w:caps/>
                <w:snapToGrid w:val="0"/>
                <w:sz w:val="20"/>
                <w:szCs w:val="20"/>
              </w:rPr>
            </w:pPr>
            <w:r w:rsidRPr="00D52BDE">
              <w:rPr>
                <w:rFonts w:ascii="Arial" w:hAnsi="Arial" w:cs="Arial"/>
                <w:b/>
                <w:caps/>
                <w:snapToGrid w:val="0"/>
                <w:sz w:val="20"/>
                <w:szCs w:val="20"/>
              </w:rPr>
              <w:t xml:space="preserve">ВЕРСИЯ </w:t>
            </w:r>
            <w:r w:rsidR="000C3145" w:rsidRPr="00D52BDE">
              <w:rPr>
                <w:rFonts w:ascii="Arial" w:hAnsi="Arial" w:cs="Arial"/>
                <w:b/>
                <w:caps/>
                <w:snapToGrid w:val="0"/>
                <w:sz w:val="20"/>
                <w:szCs w:val="20"/>
              </w:rPr>
              <w:t>1</w:t>
            </w:r>
            <w:r w:rsidR="00AD2A45">
              <w:rPr>
                <w:rFonts w:ascii="Arial" w:hAnsi="Arial" w:cs="Arial"/>
                <w:b/>
                <w:caps/>
                <w:snapToGrid w:val="0"/>
                <w:sz w:val="20"/>
                <w:szCs w:val="20"/>
              </w:rPr>
              <w:t xml:space="preserve"> ИЗМ. 2</w:t>
            </w:r>
          </w:p>
        </w:tc>
      </w:tr>
    </w:tbl>
    <w:p w14:paraId="7F4C319B" w14:textId="6168BC1A" w:rsidR="00ED1AD9" w:rsidRPr="00D52BDE" w:rsidRDefault="00ED1AD9" w:rsidP="007E6A8A">
      <w:pPr>
        <w:jc w:val="center"/>
      </w:pPr>
    </w:p>
    <w:p w14:paraId="3084113A" w14:textId="3F91BB17" w:rsidR="005445C7" w:rsidRPr="00D52BDE" w:rsidRDefault="005445C7" w:rsidP="007E6A8A">
      <w:pPr>
        <w:jc w:val="center"/>
      </w:pPr>
    </w:p>
    <w:p w14:paraId="54C32DC8" w14:textId="29480E6C" w:rsidR="000C3145" w:rsidRPr="00D52BDE" w:rsidRDefault="000C3145" w:rsidP="007E6A8A">
      <w:pPr>
        <w:jc w:val="center"/>
      </w:pPr>
    </w:p>
    <w:p w14:paraId="4C5E1DF3" w14:textId="633CC1FF" w:rsidR="000C3145" w:rsidRPr="00D52BDE" w:rsidRDefault="000C3145" w:rsidP="007E6A8A">
      <w:pPr>
        <w:jc w:val="center"/>
      </w:pPr>
    </w:p>
    <w:p w14:paraId="2CEB3EC9" w14:textId="57D4751E" w:rsidR="000C3145" w:rsidRPr="00D52BDE" w:rsidRDefault="000C3145" w:rsidP="007E6A8A">
      <w:pPr>
        <w:jc w:val="center"/>
      </w:pPr>
    </w:p>
    <w:p w14:paraId="0C9DE069" w14:textId="1FB6CDD3" w:rsidR="000C3145" w:rsidRPr="00D52BDE" w:rsidRDefault="000C3145" w:rsidP="007E6A8A">
      <w:pPr>
        <w:jc w:val="center"/>
      </w:pPr>
    </w:p>
    <w:p w14:paraId="4302DB8A" w14:textId="5FAD0656" w:rsidR="000C3145" w:rsidRPr="00D52BDE" w:rsidRDefault="000C3145" w:rsidP="007E6A8A">
      <w:pPr>
        <w:jc w:val="center"/>
      </w:pPr>
    </w:p>
    <w:p w14:paraId="0BD8FCD8" w14:textId="1E6897A7" w:rsidR="000C3145" w:rsidRPr="00D52BDE" w:rsidRDefault="000C3145" w:rsidP="007E6A8A">
      <w:pPr>
        <w:jc w:val="center"/>
      </w:pPr>
    </w:p>
    <w:p w14:paraId="2D8EA973" w14:textId="55077B11" w:rsidR="000C3145" w:rsidRPr="00D52BDE" w:rsidRDefault="000C3145" w:rsidP="007E6A8A">
      <w:pPr>
        <w:jc w:val="center"/>
      </w:pPr>
    </w:p>
    <w:p w14:paraId="467EEA60" w14:textId="0DF24131" w:rsidR="000C3145" w:rsidRPr="00D52BDE" w:rsidRDefault="000C3145" w:rsidP="007E6A8A">
      <w:pPr>
        <w:jc w:val="center"/>
      </w:pPr>
    </w:p>
    <w:p w14:paraId="62E20E12" w14:textId="1542A2D5" w:rsidR="0005184C" w:rsidRPr="00D52BDE" w:rsidRDefault="0005184C" w:rsidP="007E6A8A">
      <w:pPr>
        <w:jc w:val="center"/>
      </w:pPr>
    </w:p>
    <w:p w14:paraId="386D7423" w14:textId="5A0D2360" w:rsidR="0005184C" w:rsidRPr="00D52BDE" w:rsidRDefault="0005184C" w:rsidP="007E6A8A">
      <w:pPr>
        <w:jc w:val="center"/>
      </w:pPr>
    </w:p>
    <w:p w14:paraId="451310B6" w14:textId="77777777" w:rsidR="0005184C" w:rsidRPr="00D52BDE" w:rsidRDefault="0005184C" w:rsidP="007E6A8A">
      <w:pPr>
        <w:jc w:val="center"/>
      </w:pPr>
    </w:p>
    <w:p w14:paraId="18B46D7B" w14:textId="77777777" w:rsidR="000C3145" w:rsidRDefault="000C3145" w:rsidP="007E6A8A">
      <w:pPr>
        <w:jc w:val="center"/>
      </w:pPr>
    </w:p>
    <w:p w14:paraId="2FC21D14" w14:textId="77777777" w:rsidR="00852DE5" w:rsidRDefault="00852DE5" w:rsidP="007E6A8A">
      <w:pPr>
        <w:jc w:val="center"/>
      </w:pPr>
    </w:p>
    <w:p w14:paraId="44E265ED" w14:textId="77777777" w:rsidR="00852DE5" w:rsidRDefault="00852DE5" w:rsidP="007E6A8A">
      <w:pPr>
        <w:jc w:val="center"/>
      </w:pPr>
    </w:p>
    <w:p w14:paraId="3C6D10E3" w14:textId="77777777" w:rsidR="00852DE5" w:rsidRDefault="00852DE5" w:rsidP="007E6A8A">
      <w:pPr>
        <w:jc w:val="center"/>
      </w:pPr>
    </w:p>
    <w:p w14:paraId="3F2D9B7F" w14:textId="77777777" w:rsidR="00852DE5" w:rsidRPr="00D52BDE" w:rsidRDefault="00852DE5" w:rsidP="007E6A8A">
      <w:pPr>
        <w:jc w:val="center"/>
      </w:pPr>
    </w:p>
    <w:p w14:paraId="7EAE5A4D" w14:textId="77777777" w:rsidR="00E70701" w:rsidRPr="00D52BDE" w:rsidRDefault="0094527B" w:rsidP="00E70701">
      <w:pPr>
        <w:jc w:val="center"/>
        <w:rPr>
          <w:rFonts w:ascii="Arial" w:hAnsi="Arial" w:cs="Arial"/>
          <w:b/>
          <w:sz w:val="18"/>
          <w:szCs w:val="18"/>
        </w:rPr>
      </w:pPr>
      <w:r w:rsidRPr="00D52BDE">
        <w:rPr>
          <w:rFonts w:ascii="Arial" w:hAnsi="Arial" w:cs="Arial"/>
          <w:b/>
          <w:sz w:val="18"/>
          <w:szCs w:val="18"/>
        </w:rPr>
        <w:t>Г</w:t>
      </w:r>
      <w:r w:rsidR="00E70701" w:rsidRPr="00D52BDE">
        <w:rPr>
          <w:rFonts w:ascii="Arial" w:hAnsi="Arial" w:cs="Arial"/>
          <w:b/>
          <w:sz w:val="18"/>
          <w:szCs w:val="18"/>
        </w:rPr>
        <w:t>. КРАСНОЯРСК</w:t>
      </w:r>
    </w:p>
    <w:p w14:paraId="285145DA" w14:textId="77777777" w:rsidR="00A87B4A" w:rsidRDefault="008F6127" w:rsidP="00A87B4A">
      <w:pPr>
        <w:jc w:val="center"/>
        <w:rPr>
          <w:rFonts w:ascii="Arial" w:hAnsi="Arial" w:cs="Arial"/>
          <w:b/>
          <w:sz w:val="18"/>
          <w:szCs w:val="18"/>
        </w:rPr>
        <w:sectPr w:rsidR="00A87B4A" w:rsidSect="00014197">
          <w:footerReference w:type="default" r:id="rId10"/>
          <w:type w:val="continuous"/>
          <w:pgSz w:w="11906" w:h="16838" w:code="9"/>
          <w:pgMar w:top="567" w:right="1021" w:bottom="567" w:left="1247" w:header="0" w:footer="0" w:gutter="0"/>
          <w:cols w:space="708"/>
          <w:docGrid w:linePitch="360"/>
        </w:sectPr>
      </w:pPr>
      <w:r w:rsidRPr="00D52BDE">
        <w:rPr>
          <w:rFonts w:ascii="Arial" w:hAnsi="Arial" w:cs="Arial"/>
          <w:b/>
          <w:sz w:val="18"/>
          <w:szCs w:val="18"/>
        </w:rPr>
        <w:t>20</w:t>
      </w:r>
      <w:r w:rsidR="0070009E" w:rsidRPr="00D52BDE">
        <w:rPr>
          <w:rFonts w:ascii="Arial" w:hAnsi="Arial" w:cs="Arial"/>
          <w:b/>
          <w:sz w:val="18"/>
          <w:szCs w:val="18"/>
        </w:rPr>
        <w:t>2</w:t>
      </w:r>
      <w:r w:rsidR="000C3145" w:rsidRPr="00D52BDE">
        <w:rPr>
          <w:rFonts w:ascii="Arial" w:hAnsi="Arial" w:cs="Arial"/>
          <w:b/>
          <w:sz w:val="18"/>
          <w:szCs w:val="18"/>
        </w:rPr>
        <w:t>2</w:t>
      </w:r>
    </w:p>
    <w:p w14:paraId="0C3C8351" w14:textId="77777777" w:rsidR="00082C7B" w:rsidRDefault="00FC222C" w:rsidP="00A87B4A">
      <w:pPr>
        <w:rPr>
          <w:noProof/>
        </w:rPr>
      </w:pPr>
      <w:r w:rsidRPr="00D52BDE">
        <w:rPr>
          <w:rFonts w:ascii="Arial" w:hAnsi="Arial" w:cs="Arial"/>
          <w:b/>
          <w:sz w:val="32"/>
          <w:szCs w:val="32"/>
        </w:rPr>
        <w:lastRenderedPageBreak/>
        <w:t>СОДЕРЖАНИЕ</w:t>
      </w:r>
      <w:r w:rsidR="00427847" w:rsidRPr="00D52BDE">
        <w:rPr>
          <w:rFonts w:eastAsia="Calibri"/>
          <w:b/>
          <w:bCs/>
          <w:caps/>
          <w:noProof/>
        </w:rPr>
        <w:fldChar w:fldCharType="begin"/>
      </w:r>
      <w:r w:rsidR="00427847" w:rsidRPr="00D52BDE">
        <w:instrText xml:space="preserve"> TOC \o "1-3" \u </w:instrText>
      </w:r>
      <w:r w:rsidR="00427847" w:rsidRPr="00D52BDE">
        <w:rPr>
          <w:rFonts w:eastAsia="Calibri"/>
          <w:b/>
          <w:bCs/>
          <w:caps/>
          <w:noProof/>
        </w:rPr>
        <w:fldChar w:fldCharType="separate"/>
      </w:r>
    </w:p>
    <w:p w14:paraId="08867ACB" w14:textId="73B00331" w:rsidR="00082C7B" w:rsidRDefault="00082C7B">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НАЗНАЧЕНИЕ</w:t>
      </w:r>
      <w:r>
        <w:rPr>
          <w:noProof/>
        </w:rPr>
        <w:tab/>
      </w:r>
      <w:r>
        <w:rPr>
          <w:noProof/>
        </w:rPr>
        <w:fldChar w:fldCharType="begin"/>
      </w:r>
      <w:r>
        <w:rPr>
          <w:noProof/>
        </w:rPr>
        <w:instrText xml:space="preserve"> PAGEREF _Toc184657565 \h </w:instrText>
      </w:r>
      <w:r>
        <w:rPr>
          <w:noProof/>
        </w:rPr>
      </w:r>
      <w:r>
        <w:rPr>
          <w:noProof/>
        </w:rPr>
        <w:fldChar w:fldCharType="separate"/>
      </w:r>
      <w:r>
        <w:rPr>
          <w:noProof/>
        </w:rPr>
        <w:t>4</w:t>
      </w:r>
      <w:r>
        <w:rPr>
          <w:noProof/>
        </w:rPr>
        <w:fldChar w:fldCharType="end"/>
      </w:r>
    </w:p>
    <w:p w14:paraId="2A217259" w14:textId="05DD00DB" w:rsidR="00082C7B" w:rsidRDefault="00082C7B">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ОБЛАСТЬ</w:t>
      </w:r>
      <w:r w:rsidRPr="008C333B">
        <w:rPr>
          <w:i/>
          <w:noProof/>
        </w:rPr>
        <w:t xml:space="preserve"> </w:t>
      </w:r>
      <w:r>
        <w:rPr>
          <w:noProof/>
        </w:rPr>
        <w:t>ДЕЙСТВИЯ</w:t>
      </w:r>
      <w:r>
        <w:rPr>
          <w:noProof/>
        </w:rPr>
        <w:tab/>
      </w:r>
      <w:r>
        <w:rPr>
          <w:noProof/>
        </w:rPr>
        <w:fldChar w:fldCharType="begin"/>
      </w:r>
      <w:r>
        <w:rPr>
          <w:noProof/>
        </w:rPr>
        <w:instrText xml:space="preserve"> PAGEREF _Toc184657566 \h </w:instrText>
      </w:r>
      <w:r>
        <w:rPr>
          <w:noProof/>
        </w:rPr>
      </w:r>
      <w:r>
        <w:rPr>
          <w:noProof/>
        </w:rPr>
        <w:fldChar w:fldCharType="separate"/>
      </w:r>
      <w:r>
        <w:rPr>
          <w:noProof/>
        </w:rPr>
        <w:t>4</w:t>
      </w:r>
      <w:r>
        <w:rPr>
          <w:noProof/>
        </w:rPr>
        <w:fldChar w:fldCharType="end"/>
      </w:r>
    </w:p>
    <w:p w14:paraId="602C8770" w14:textId="290580B2" w:rsidR="00082C7B" w:rsidRDefault="00082C7B">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ПЕРИОД ДЕЙСТВИЯ И ПОРЯДОК ОБЕСПЕЧЕНИЯ ИСПОЛНЕНИЯ</w:t>
      </w:r>
      <w:r>
        <w:rPr>
          <w:noProof/>
        </w:rPr>
        <w:tab/>
      </w:r>
      <w:r>
        <w:rPr>
          <w:noProof/>
        </w:rPr>
        <w:fldChar w:fldCharType="begin"/>
      </w:r>
      <w:r>
        <w:rPr>
          <w:noProof/>
        </w:rPr>
        <w:instrText xml:space="preserve"> PAGEREF _Toc184657567 \h </w:instrText>
      </w:r>
      <w:r>
        <w:rPr>
          <w:noProof/>
        </w:rPr>
      </w:r>
      <w:r>
        <w:rPr>
          <w:noProof/>
        </w:rPr>
        <w:fldChar w:fldCharType="separate"/>
      </w:r>
      <w:r>
        <w:rPr>
          <w:noProof/>
        </w:rPr>
        <w:t>5</w:t>
      </w:r>
      <w:r>
        <w:rPr>
          <w:noProof/>
        </w:rPr>
        <w:fldChar w:fldCharType="end"/>
      </w:r>
    </w:p>
    <w:p w14:paraId="2754BBFD" w14:textId="613A2D03" w:rsidR="00082C7B" w:rsidRDefault="00082C7B">
      <w:pPr>
        <w:pStyle w:val="12"/>
        <w:rPr>
          <w:rFonts w:asciiTheme="minorHAnsi" w:eastAsiaTheme="minorEastAsia" w:hAnsiTheme="minorHAnsi" w:cstheme="minorBidi"/>
          <w:b w:val="0"/>
          <w:bCs w:val="0"/>
          <w:caps w:val="0"/>
          <w:sz w:val="22"/>
          <w:szCs w:val="22"/>
          <w:lang w:eastAsia="ru-RU"/>
        </w:rPr>
      </w:pPr>
      <w:r>
        <w:t>2. ГЛОССАРИЙ</w:t>
      </w:r>
      <w:r>
        <w:tab/>
      </w:r>
      <w:r>
        <w:fldChar w:fldCharType="begin"/>
      </w:r>
      <w:r>
        <w:instrText xml:space="preserve"> PAGEREF _Toc184657568 \h </w:instrText>
      </w:r>
      <w:r>
        <w:fldChar w:fldCharType="separate"/>
      </w:r>
      <w:r>
        <w:t>6</w:t>
      </w:r>
      <w:r>
        <w:fldChar w:fldCharType="end"/>
      </w:r>
    </w:p>
    <w:p w14:paraId="78BCACC0" w14:textId="6401A43A" w:rsidR="00082C7B" w:rsidRDefault="00082C7B">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2.1. ТЕРМИНЫ КОРПОРАТИВНОГО ГЛОССАРИЯ</w:t>
      </w:r>
      <w:r>
        <w:rPr>
          <w:noProof/>
        </w:rPr>
        <w:tab/>
      </w:r>
      <w:r>
        <w:rPr>
          <w:noProof/>
        </w:rPr>
        <w:fldChar w:fldCharType="begin"/>
      </w:r>
      <w:r>
        <w:rPr>
          <w:noProof/>
        </w:rPr>
        <w:instrText xml:space="preserve"> PAGEREF _Toc184657569 \h </w:instrText>
      </w:r>
      <w:r>
        <w:rPr>
          <w:noProof/>
        </w:rPr>
      </w:r>
      <w:r>
        <w:rPr>
          <w:noProof/>
        </w:rPr>
        <w:fldChar w:fldCharType="separate"/>
      </w:r>
      <w:r>
        <w:rPr>
          <w:noProof/>
        </w:rPr>
        <w:t>6</w:t>
      </w:r>
      <w:r>
        <w:rPr>
          <w:noProof/>
        </w:rPr>
        <w:fldChar w:fldCharType="end"/>
      </w:r>
    </w:p>
    <w:p w14:paraId="793C4BC4" w14:textId="31BA191E" w:rsidR="00082C7B" w:rsidRDefault="00082C7B">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2.2. ТЕРМИНЫ ДЛЯ ЦЕЛЕЙ НАСТОЯЩЕГО ДОКУМЕНТА</w:t>
      </w:r>
      <w:r>
        <w:rPr>
          <w:noProof/>
        </w:rPr>
        <w:tab/>
      </w:r>
      <w:r>
        <w:rPr>
          <w:noProof/>
        </w:rPr>
        <w:fldChar w:fldCharType="begin"/>
      </w:r>
      <w:r>
        <w:rPr>
          <w:noProof/>
        </w:rPr>
        <w:instrText xml:space="preserve"> PAGEREF _Toc184657570 \h </w:instrText>
      </w:r>
      <w:r>
        <w:rPr>
          <w:noProof/>
        </w:rPr>
      </w:r>
      <w:r>
        <w:rPr>
          <w:noProof/>
        </w:rPr>
        <w:fldChar w:fldCharType="separate"/>
      </w:r>
      <w:r>
        <w:rPr>
          <w:noProof/>
        </w:rPr>
        <w:t>6</w:t>
      </w:r>
      <w:r>
        <w:rPr>
          <w:noProof/>
        </w:rPr>
        <w:fldChar w:fldCharType="end"/>
      </w:r>
    </w:p>
    <w:p w14:paraId="19338E86" w14:textId="65D5A5B3" w:rsidR="00082C7B" w:rsidRDefault="00082C7B">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2.3. СОКРАЩЕНИЯ</w:t>
      </w:r>
      <w:r>
        <w:rPr>
          <w:noProof/>
        </w:rPr>
        <w:tab/>
      </w:r>
      <w:r>
        <w:rPr>
          <w:noProof/>
        </w:rPr>
        <w:fldChar w:fldCharType="begin"/>
      </w:r>
      <w:r>
        <w:rPr>
          <w:noProof/>
        </w:rPr>
        <w:instrText xml:space="preserve"> PAGEREF _Toc184657571 \h </w:instrText>
      </w:r>
      <w:r>
        <w:rPr>
          <w:noProof/>
        </w:rPr>
      </w:r>
      <w:r>
        <w:rPr>
          <w:noProof/>
        </w:rPr>
        <w:fldChar w:fldCharType="separate"/>
      </w:r>
      <w:r>
        <w:rPr>
          <w:noProof/>
        </w:rPr>
        <w:t>9</w:t>
      </w:r>
      <w:r>
        <w:rPr>
          <w:noProof/>
        </w:rPr>
        <w:fldChar w:fldCharType="end"/>
      </w:r>
    </w:p>
    <w:p w14:paraId="69EF68F1" w14:textId="2ECDD954" w:rsidR="00082C7B" w:rsidRDefault="00082C7B">
      <w:pPr>
        <w:pStyle w:val="12"/>
        <w:rPr>
          <w:rFonts w:asciiTheme="minorHAnsi" w:eastAsiaTheme="minorEastAsia" w:hAnsiTheme="minorHAnsi" w:cstheme="minorBidi"/>
          <w:b w:val="0"/>
          <w:bCs w:val="0"/>
          <w:caps w:val="0"/>
          <w:sz w:val="22"/>
          <w:szCs w:val="22"/>
          <w:lang w:eastAsia="ru-RU"/>
        </w:rPr>
      </w:pPr>
      <w:r>
        <w:t>3. УЧАСТНИКИ БИЗНЕС-ПРОЦЕССА</w:t>
      </w:r>
      <w:r>
        <w:tab/>
      </w:r>
      <w:r>
        <w:fldChar w:fldCharType="begin"/>
      </w:r>
      <w:r>
        <w:instrText xml:space="preserve"> PAGEREF _Toc184657572 \h </w:instrText>
      </w:r>
      <w:r>
        <w:fldChar w:fldCharType="separate"/>
      </w:r>
      <w:r>
        <w:t>11</w:t>
      </w:r>
      <w:r>
        <w:fldChar w:fldCharType="end"/>
      </w:r>
    </w:p>
    <w:p w14:paraId="2099E395" w14:textId="5D57C2F9" w:rsidR="00082C7B" w:rsidRDefault="00082C7B">
      <w:pPr>
        <w:pStyle w:val="12"/>
        <w:rPr>
          <w:rFonts w:asciiTheme="minorHAnsi" w:eastAsiaTheme="minorEastAsia" w:hAnsiTheme="minorHAnsi" w:cstheme="minorBidi"/>
          <w:b w:val="0"/>
          <w:bCs w:val="0"/>
          <w:caps w:val="0"/>
          <w:sz w:val="22"/>
          <w:szCs w:val="22"/>
          <w:lang w:eastAsia="ru-RU"/>
        </w:rPr>
      </w:pPr>
      <w:r>
        <w:t>4. ОСНОВНЫЕ ПОЛОЖЕНИЯ</w:t>
      </w:r>
      <w:r>
        <w:tab/>
      </w:r>
      <w:r>
        <w:fldChar w:fldCharType="begin"/>
      </w:r>
      <w:r>
        <w:instrText xml:space="preserve"> PAGEREF _Toc184657573 \h </w:instrText>
      </w:r>
      <w:r>
        <w:fldChar w:fldCharType="separate"/>
      </w:r>
      <w:r>
        <w:t>12</w:t>
      </w:r>
      <w:r>
        <w:fldChar w:fldCharType="end"/>
      </w:r>
    </w:p>
    <w:p w14:paraId="4ABC9289" w14:textId="4528F8CA" w:rsidR="00082C7B" w:rsidRDefault="00082C7B">
      <w:pPr>
        <w:pStyle w:val="12"/>
        <w:rPr>
          <w:rFonts w:asciiTheme="minorHAnsi" w:eastAsiaTheme="minorEastAsia" w:hAnsiTheme="minorHAnsi" w:cstheme="minorBidi"/>
          <w:b w:val="0"/>
          <w:bCs w:val="0"/>
          <w:caps w:val="0"/>
          <w:sz w:val="22"/>
          <w:szCs w:val="22"/>
          <w:lang w:eastAsia="ru-RU"/>
        </w:rPr>
      </w:pPr>
      <w:r>
        <w:t>5. СОПРОВОДИТЕЛЬНЫЕ ДОКУМЕНТЫ ДЛЯ ПЕРЕМЕЩЕНИЯ ТМЦ</w:t>
      </w:r>
      <w:r>
        <w:tab/>
      </w:r>
      <w:r>
        <w:fldChar w:fldCharType="begin"/>
      </w:r>
      <w:r>
        <w:instrText xml:space="preserve"> PAGEREF _Toc184657574 \h </w:instrText>
      </w:r>
      <w:r>
        <w:fldChar w:fldCharType="separate"/>
      </w:r>
      <w:r>
        <w:t>14</w:t>
      </w:r>
      <w:r>
        <w:fldChar w:fldCharType="end"/>
      </w:r>
    </w:p>
    <w:p w14:paraId="3F4E6F95" w14:textId="6A34E1BE" w:rsidR="00082C7B" w:rsidRDefault="00082C7B">
      <w:pPr>
        <w:pStyle w:val="12"/>
        <w:rPr>
          <w:rFonts w:asciiTheme="minorHAnsi" w:eastAsiaTheme="minorEastAsia" w:hAnsiTheme="minorHAnsi" w:cstheme="minorBidi"/>
          <w:b w:val="0"/>
          <w:bCs w:val="0"/>
          <w:caps w:val="0"/>
          <w:sz w:val="22"/>
          <w:szCs w:val="22"/>
          <w:lang w:eastAsia="ru-RU"/>
        </w:rPr>
      </w:pPr>
      <w:r>
        <w:t>6. ПОРЯДОК ОСМОТРА ТЕХНИКИ И ТМЦ</w:t>
      </w:r>
      <w:r>
        <w:tab/>
      </w:r>
      <w:r>
        <w:fldChar w:fldCharType="begin"/>
      </w:r>
      <w:r>
        <w:instrText xml:space="preserve"> PAGEREF _Toc184657575 \h </w:instrText>
      </w:r>
      <w:r>
        <w:fldChar w:fldCharType="separate"/>
      </w:r>
      <w:r>
        <w:t>17</w:t>
      </w:r>
      <w:r>
        <w:fldChar w:fldCharType="end"/>
      </w:r>
    </w:p>
    <w:p w14:paraId="3F1B6A7D" w14:textId="283A43E2" w:rsidR="00082C7B" w:rsidRDefault="00082C7B">
      <w:pPr>
        <w:pStyle w:val="12"/>
        <w:rPr>
          <w:rFonts w:asciiTheme="minorHAnsi" w:eastAsiaTheme="minorEastAsia" w:hAnsiTheme="minorHAnsi" w:cstheme="minorBidi"/>
          <w:b w:val="0"/>
          <w:bCs w:val="0"/>
          <w:caps w:val="0"/>
          <w:sz w:val="22"/>
          <w:szCs w:val="22"/>
          <w:lang w:eastAsia="ru-RU"/>
        </w:rPr>
      </w:pPr>
      <w:r>
        <w:t>7. ОРГАНИЗАЦИЯ КОНТРОЛЯ ЗА ПЕРЕМЕЩЕНИЕМ ТМЦ</w:t>
      </w:r>
      <w:r>
        <w:tab/>
      </w:r>
      <w:r>
        <w:fldChar w:fldCharType="begin"/>
      </w:r>
      <w:r>
        <w:instrText xml:space="preserve"> PAGEREF _Toc184657576 \h </w:instrText>
      </w:r>
      <w:r>
        <w:fldChar w:fldCharType="separate"/>
      </w:r>
      <w:r>
        <w:t>20</w:t>
      </w:r>
      <w:r>
        <w:fldChar w:fldCharType="end"/>
      </w:r>
    </w:p>
    <w:p w14:paraId="19D12291" w14:textId="1C7B1945" w:rsidR="00082C7B" w:rsidRDefault="00082C7B">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7.1. ОБЩИЕ СВЕДЕНИЯ</w:t>
      </w:r>
      <w:r>
        <w:rPr>
          <w:noProof/>
        </w:rPr>
        <w:tab/>
      </w:r>
      <w:r>
        <w:rPr>
          <w:noProof/>
        </w:rPr>
        <w:fldChar w:fldCharType="begin"/>
      </w:r>
      <w:r>
        <w:rPr>
          <w:noProof/>
        </w:rPr>
        <w:instrText xml:space="preserve"> PAGEREF _Toc184657577 \h </w:instrText>
      </w:r>
      <w:r>
        <w:rPr>
          <w:noProof/>
        </w:rPr>
      </w:r>
      <w:r>
        <w:rPr>
          <w:noProof/>
        </w:rPr>
        <w:fldChar w:fldCharType="separate"/>
      </w:r>
      <w:r>
        <w:rPr>
          <w:noProof/>
        </w:rPr>
        <w:t>20</w:t>
      </w:r>
      <w:r>
        <w:rPr>
          <w:noProof/>
        </w:rPr>
        <w:fldChar w:fldCharType="end"/>
      </w:r>
    </w:p>
    <w:p w14:paraId="0727D066" w14:textId="4D8499CE" w:rsidR="00082C7B" w:rsidRDefault="00082C7B">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7.2. ПОРЯДОК ПРОЕЗДА ТРАНСПОРТНЫХ СРЕДСТВ С ТМЦ ЧЕРЕЗ КПП</w:t>
      </w:r>
      <w:r>
        <w:rPr>
          <w:noProof/>
        </w:rPr>
        <w:tab/>
      </w:r>
      <w:r>
        <w:rPr>
          <w:noProof/>
        </w:rPr>
        <w:fldChar w:fldCharType="begin"/>
      </w:r>
      <w:r>
        <w:rPr>
          <w:noProof/>
        </w:rPr>
        <w:instrText xml:space="preserve"> PAGEREF _Toc184657578 \h </w:instrText>
      </w:r>
      <w:r>
        <w:rPr>
          <w:noProof/>
        </w:rPr>
      </w:r>
      <w:r>
        <w:rPr>
          <w:noProof/>
        </w:rPr>
        <w:fldChar w:fldCharType="separate"/>
      </w:r>
      <w:r>
        <w:rPr>
          <w:noProof/>
        </w:rPr>
        <w:t>22</w:t>
      </w:r>
      <w:r>
        <w:rPr>
          <w:noProof/>
        </w:rPr>
        <w:fldChar w:fldCharType="end"/>
      </w:r>
    </w:p>
    <w:p w14:paraId="1D72839E" w14:textId="466F1EA6" w:rsidR="00082C7B" w:rsidRDefault="00082C7B">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7.3. ОРГАНИЗАЦИЯ КОНТРОЛЯ ЗА ТРАНСПОРТИРОВКОЙ ТРУБНОЙ ПРОДУКЦИИ</w:t>
      </w:r>
      <w:r>
        <w:rPr>
          <w:noProof/>
        </w:rPr>
        <w:tab/>
      </w:r>
      <w:r>
        <w:rPr>
          <w:noProof/>
        </w:rPr>
        <w:fldChar w:fldCharType="begin"/>
      </w:r>
      <w:r>
        <w:rPr>
          <w:noProof/>
        </w:rPr>
        <w:instrText xml:space="preserve"> PAGEREF _Toc184657579 \h </w:instrText>
      </w:r>
      <w:r>
        <w:rPr>
          <w:noProof/>
        </w:rPr>
      </w:r>
      <w:r>
        <w:rPr>
          <w:noProof/>
        </w:rPr>
        <w:fldChar w:fldCharType="separate"/>
      </w:r>
      <w:r>
        <w:rPr>
          <w:noProof/>
        </w:rPr>
        <w:t>22</w:t>
      </w:r>
      <w:r>
        <w:rPr>
          <w:noProof/>
        </w:rPr>
        <w:fldChar w:fldCharType="end"/>
      </w:r>
    </w:p>
    <w:p w14:paraId="4D2FFE78" w14:textId="7912B101" w:rsidR="00082C7B" w:rsidRDefault="00082C7B">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7.4. ОРГАНИЗАЦИЯ КОНТРОЛЯ ЗА ТРАНСПОРТИРОВКОЙ УГЛЕВОДОРОДНОГО СЫРЬЯ и НСЖ</w:t>
      </w:r>
      <w:r>
        <w:rPr>
          <w:noProof/>
        </w:rPr>
        <w:tab/>
      </w:r>
      <w:r>
        <w:rPr>
          <w:noProof/>
        </w:rPr>
        <w:fldChar w:fldCharType="begin"/>
      </w:r>
      <w:r>
        <w:rPr>
          <w:noProof/>
        </w:rPr>
        <w:instrText xml:space="preserve"> PAGEREF _Toc184657580 \h </w:instrText>
      </w:r>
      <w:r>
        <w:rPr>
          <w:noProof/>
        </w:rPr>
      </w:r>
      <w:r>
        <w:rPr>
          <w:noProof/>
        </w:rPr>
        <w:fldChar w:fldCharType="separate"/>
      </w:r>
      <w:r>
        <w:rPr>
          <w:noProof/>
        </w:rPr>
        <w:t>23</w:t>
      </w:r>
      <w:r>
        <w:rPr>
          <w:noProof/>
        </w:rPr>
        <w:fldChar w:fldCharType="end"/>
      </w:r>
    </w:p>
    <w:p w14:paraId="454212AB" w14:textId="30E9BFEF" w:rsidR="00082C7B" w:rsidRDefault="00082C7B">
      <w:pPr>
        <w:pStyle w:val="31"/>
        <w:rPr>
          <w:rFonts w:asciiTheme="minorHAnsi" w:eastAsiaTheme="minorEastAsia" w:hAnsiTheme="minorHAnsi" w:cstheme="minorBidi"/>
          <w:i w:val="0"/>
          <w:caps w:val="0"/>
          <w:noProof/>
          <w:sz w:val="22"/>
          <w:szCs w:val="22"/>
          <w:lang w:eastAsia="ru-RU"/>
        </w:rPr>
      </w:pPr>
      <w:r>
        <w:rPr>
          <w:noProof/>
        </w:rPr>
        <w:t>7.4.1. ОРГАНИЗАЦИЯ КОНТРОЛЯ ЗА ТРАНСПОРТИРОВКОЙ НЕФТИ АВТОТЕХНИКОЙ</w:t>
      </w:r>
      <w:r>
        <w:rPr>
          <w:noProof/>
        </w:rPr>
        <w:tab/>
      </w:r>
      <w:r>
        <w:rPr>
          <w:noProof/>
        </w:rPr>
        <w:fldChar w:fldCharType="begin"/>
      </w:r>
      <w:r>
        <w:rPr>
          <w:noProof/>
        </w:rPr>
        <w:instrText xml:space="preserve"> PAGEREF _Toc184657581 \h </w:instrText>
      </w:r>
      <w:r>
        <w:rPr>
          <w:noProof/>
        </w:rPr>
      </w:r>
      <w:r>
        <w:rPr>
          <w:noProof/>
        </w:rPr>
        <w:fldChar w:fldCharType="separate"/>
      </w:r>
      <w:r>
        <w:rPr>
          <w:noProof/>
        </w:rPr>
        <w:t>23</w:t>
      </w:r>
      <w:r>
        <w:rPr>
          <w:noProof/>
        </w:rPr>
        <w:fldChar w:fldCharType="end"/>
      </w:r>
    </w:p>
    <w:p w14:paraId="12D2F221" w14:textId="15F16307" w:rsidR="00082C7B" w:rsidRDefault="00082C7B">
      <w:pPr>
        <w:pStyle w:val="31"/>
        <w:rPr>
          <w:rFonts w:asciiTheme="minorHAnsi" w:eastAsiaTheme="minorEastAsia" w:hAnsiTheme="minorHAnsi" w:cstheme="minorBidi"/>
          <w:i w:val="0"/>
          <w:caps w:val="0"/>
          <w:noProof/>
          <w:sz w:val="22"/>
          <w:szCs w:val="22"/>
          <w:lang w:eastAsia="ru-RU"/>
        </w:rPr>
      </w:pPr>
      <w:r>
        <w:rPr>
          <w:noProof/>
          <w:lang w:eastAsia="ru-RU"/>
        </w:rPr>
        <w:t>7.4.2. ОРГАНИЗАЦИЯ КОНТРОЛЯ ЗА ТРАНСПОРТИРОВКОЙ АВТОТЕХНИКОЙ НЕПОДГОТОВЛЕННОЙ НЕФТИ И НСЖ</w:t>
      </w:r>
      <w:r>
        <w:rPr>
          <w:noProof/>
        </w:rPr>
        <w:tab/>
      </w:r>
      <w:r>
        <w:rPr>
          <w:noProof/>
        </w:rPr>
        <w:fldChar w:fldCharType="begin"/>
      </w:r>
      <w:r>
        <w:rPr>
          <w:noProof/>
        </w:rPr>
        <w:instrText xml:space="preserve"> PAGEREF _Toc184657582 \h </w:instrText>
      </w:r>
      <w:r>
        <w:rPr>
          <w:noProof/>
        </w:rPr>
      </w:r>
      <w:r>
        <w:rPr>
          <w:noProof/>
        </w:rPr>
        <w:fldChar w:fldCharType="separate"/>
      </w:r>
      <w:r>
        <w:rPr>
          <w:noProof/>
        </w:rPr>
        <w:t>24</w:t>
      </w:r>
      <w:r>
        <w:rPr>
          <w:noProof/>
        </w:rPr>
        <w:fldChar w:fldCharType="end"/>
      </w:r>
    </w:p>
    <w:p w14:paraId="419FA4D2" w14:textId="4245F434" w:rsidR="00082C7B" w:rsidRDefault="00082C7B">
      <w:pPr>
        <w:pStyle w:val="31"/>
        <w:rPr>
          <w:rFonts w:asciiTheme="minorHAnsi" w:eastAsiaTheme="minorEastAsia" w:hAnsiTheme="minorHAnsi" w:cstheme="minorBidi"/>
          <w:i w:val="0"/>
          <w:caps w:val="0"/>
          <w:noProof/>
          <w:sz w:val="22"/>
          <w:szCs w:val="22"/>
          <w:lang w:eastAsia="ru-RU"/>
        </w:rPr>
      </w:pPr>
      <w:r>
        <w:rPr>
          <w:noProof/>
        </w:rPr>
        <w:t>7.4.3. ОРГАНИЗАЦИЯ КОНТРОЛЯ ЗА ТРАНСПОРТИРОВКОЙ НЕФТИ ПО НЕФТЕПРОВОДАМ</w:t>
      </w:r>
      <w:r>
        <w:rPr>
          <w:noProof/>
        </w:rPr>
        <w:tab/>
      </w:r>
      <w:r>
        <w:rPr>
          <w:noProof/>
        </w:rPr>
        <w:fldChar w:fldCharType="begin"/>
      </w:r>
      <w:r>
        <w:rPr>
          <w:noProof/>
        </w:rPr>
        <w:instrText xml:space="preserve"> PAGEREF _Toc184657583 \h </w:instrText>
      </w:r>
      <w:r>
        <w:rPr>
          <w:noProof/>
        </w:rPr>
      </w:r>
      <w:r>
        <w:rPr>
          <w:noProof/>
        </w:rPr>
        <w:fldChar w:fldCharType="separate"/>
      </w:r>
      <w:r>
        <w:rPr>
          <w:noProof/>
        </w:rPr>
        <w:t>25</w:t>
      </w:r>
      <w:r>
        <w:rPr>
          <w:noProof/>
        </w:rPr>
        <w:fldChar w:fldCharType="end"/>
      </w:r>
    </w:p>
    <w:p w14:paraId="2482D50C" w14:textId="5385529B" w:rsidR="00082C7B" w:rsidRDefault="00082C7B">
      <w:pPr>
        <w:pStyle w:val="12"/>
        <w:rPr>
          <w:rFonts w:asciiTheme="minorHAnsi" w:eastAsiaTheme="minorEastAsia" w:hAnsiTheme="minorHAnsi" w:cstheme="minorBidi"/>
          <w:b w:val="0"/>
          <w:bCs w:val="0"/>
          <w:caps w:val="0"/>
          <w:sz w:val="22"/>
          <w:szCs w:val="22"/>
          <w:lang w:eastAsia="ru-RU"/>
        </w:rPr>
      </w:pPr>
      <w:r>
        <w:t>8. ПРАВА СОТРУДНИКОВ УЭБ, ПРАВА И ОТВЕТСТВЕННОСТЬ СОТРУДНИКОВ ОХРАННОЙ ОРГАНИЗАЦИИ</w:t>
      </w:r>
      <w:r>
        <w:tab/>
      </w:r>
      <w:r>
        <w:fldChar w:fldCharType="begin"/>
      </w:r>
      <w:r>
        <w:instrText xml:space="preserve"> PAGEREF _Toc184657584 \h </w:instrText>
      </w:r>
      <w:r>
        <w:fldChar w:fldCharType="separate"/>
      </w:r>
      <w:r>
        <w:t>26</w:t>
      </w:r>
      <w:r>
        <w:fldChar w:fldCharType="end"/>
      </w:r>
    </w:p>
    <w:p w14:paraId="4A33EF25" w14:textId="0B2FF535" w:rsidR="00082C7B" w:rsidRDefault="00082C7B">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8.1. ПРАВА СОТРУДНИКОВ УЭБ</w:t>
      </w:r>
      <w:r>
        <w:rPr>
          <w:noProof/>
        </w:rPr>
        <w:tab/>
      </w:r>
      <w:r>
        <w:rPr>
          <w:noProof/>
        </w:rPr>
        <w:fldChar w:fldCharType="begin"/>
      </w:r>
      <w:r>
        <w:rPr>
          <w:noProof/>
        </w:rPr>
        <w:instrText xml:space="preserve"> PAGEREF _Toc184657585 \h </w:instrText>
      </w:r>
      <w:r>
        <w:rPr>
          <w:noProof/>
        </w:rPr>
      </w:r>
      <w:r>
        <w:rPr>
          <w:noProof/>
        </w:rPr>
        <w:fldChar w:fldCharType="separate"/>
      </w:r>
      <w:r>
        <w:rPr>
          <w:noProof/>
        </w:rPr>
        <w:t>26</w:t>
      </w:r>
      <w:r>
        <w:rPr>
          <w:noProof/>
        </w:rPr>
        <w:fldChar w:fldCharType="end"/>
      </w:r>
    </w:p>
    <w:p w14:paraId="456A4AB6" w14:textId="36E9B712" w:rsidR="00082C7B" w:rsidRDefault="00082C7B">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8.2. ПРАВА СОТРУДНИКОВ ОХРАНЫ</w:t>
      </w:r>
      <w:r>
        <w:rPr>
          <w:noProof/>
        </w:rPr>
        <w:tab/>
      </w:r>
      <w:r>
        <w:rPr>
          <w:noProof/>
        </w:rPr>
        <w:fldChar w:fldCharType="begin"/>
      </w:r>
      <w:r>
        <w:rPr>
          <w:noProof/>
        </w:rPr>
        <w:instrText xml:space="preserve"> PAGEREF _Toc184657586 \h </w:instrText>
      </w:r>
      <w:r>
        <w:rPr>
          <w:noProof/>
        </w:rPr>
      </w:r>
      <w:r>
        <w:rPr>
          <w:noProof/>
        </w:rPr>
        <w:fldChar w:fldCharType="separate"/>
      </w:r>
      <w:r>
        <w:rPr>
          <w:noProof/>
        </w:rPr>
        <w:t>26</w:t>
      </w:r>
      <w:r>
        <w:rPr>
          <w:noProof/>
        </w:rPr>
        <w:fldChar w:fldCharType="end"/>
      </w:r>
    </w:p>
    <w:p w14:paraId="19C11404" w14:textId="6705F2BF" w:rsidR="00082C7B" w:rsidRDefault="00082C7B">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8.3. ОТВЕТСТВЕННОСТЬ ОХРАННОЙ ОРГАНИЗАЦИИ</w:t>
      </w:r>
      <w:r>
        <w:rPr>
          <w:noProof/>
        </w:rPr>
        <w:tab/>
      </w:r>
      <w:r>
        <w:rPr>
          <w:noProof/>
        </w:rPr>
        <w:fldChar w:fldCharType="begin"/>
      </w:r>
      <w:r>
        <w:rPr>
          <w:noProof/>
        </w:rPr>
        <w:instrText xml:space="preserve"> PAGEREF _Toc184657587 \h </w:instrText>
      </w:r>
      <w:r>
        <w:rPr>
          <w:noProof/>
        </w:rPr>
      </w:r>
      <w:r>
        <w:rPr>
          <w:noProof/>
        </w:rPr>
        <w:fldChar w:fldCharType="separate"/>
      </w:r>
      <w:r>
        <w:rPr>
          <w:noProof/>
        </w:rPr>
        <w:t>27</w:t>
      </w:r>
      <w:r>
        <w:rPr>
          <w:noProof/>
        </w:rPr>
        <w:fldChar w:fldCharType="end"/>
      </w:r>
    </w:p>
    <w:p w14:paraId="1F29A683" w14:textId="52D918DA" w:rsidR="00082C7B" w:rsidRDefault="00082C7B">
      <w:pPr>
        <w:pStyle w:val="12"/>
        <w:rPr>
          <w:rFonts w:asciiTheme="minorHAnsi" w:eastAsiaTheme="minorEastAsia" w:hAnsiTheme="minorHAnsi" w:cstheme="minorBidi"/>
          <w:b w:val="0"/>
          <w:bCs w:val="0"/>
          <w:caps w:val="0"/>
          <w:sz w:val="22"/>
          <w:szCs w:val="22"/>
          <w:lang w:eastAsia="ru-RU"/>
        </w:rPr>
      </w:pPr>
      <w:r>
        <w:t>9. ССЫЛКИ</w:t>
      </w:r>
      <w:r>
        <w:tab/>
      </w:r>
      <w:r>
        <w:fldChar w:fldCharType="begin"/>
      </w:r>
      <w:r>
        <w:instrText xml:space="preserve"> PAGEREF _Toc184657588 \h </w:instrText>
      </w:r>
      <w:r>
        <w:fldChar w:fldCharType="separate"/>
      </w:r>
      <w:r>
        <w:t>28</w:t>
      </w:r>
      <w:r>
        <w:fldChar w:fldCharType="end"/>
      </w:r>
    </w:p>
    <w:p w14:paraId="1BE5A6E4" w14:textId="1BA681FB" w:rsidR="00082C7B" w:rsidRDefault="00082C7B">
      <w:pPr>
        <w:pStyle w:val="12"/>
        <w:rPr>
          <w:rFonts w:asciiTheme="minorHAnsi" w:eastAsiaTheme="minorEastAsia" w:hAnsiTheme="minorHAnsi" w:cstheme="minorBidi"/>
          <w:b w:val="0"/>
          <w:bCs w:val="0"/>
          <w:caps w:val="0"/>
          <w:sz w:val="22"/>
          <w:szCs w:val="22"/>
          <w:lang w:eastAsia="ru-RU"/>
        </w:rPr>
      </w:pPr>
      <w:r>
        <w:t>ПРИЛОЖЕНИЯ</w:t>
      </w:r>
      <w:r>
        <w:tab/>
      </w:r>
      <w:r>
        <w:fldChar w:fldCharType="begin"/>
      </w:r>
      <w:r>
        <w:instrText xml:space="preserve"> PAGEREF _Toc184657589 \h </w:instrText>
      </w:r>
      <w:r>
        <w:fldChar w:fldCharType="separate"/>
      </w:r>
      <w:r>
        <w:t>29</w:t>
      </w:r>
      <w:r>
        <w:fldChar w:fldCharType="end"/>
      </w:r>
    </w:p>
    <w:p w14:paraId="54402E40" w14:textId="549CA491" w:rsidR="00082C7B" w:rsidRDefault="00082C7B">
      <w:pPr>
        <w:pStyle w:val="12"/>
        <w:rPr>
          <w:rFonts w:asciiTheme="minorHAnsi" w:eastAsiaTheme="minorEastAsia" w:hAnsiTheme="minorHAnsi" w:cstheme="minorBidi"/>
          <w:b w:val="0"/>
          <w:bCs w:val="0"/>
          <w:caps w:val="0"/>
          <w:sz w:val="22"/>
          <w:szCs w:val="22"/>
          <w:lang w:eastAsia="ru-RU"/>
        </w:rPr>
      </w:pPr>
      <w:r w:rsidRPr="008C333B">
        <w:rPr>
          <w:rFonts w:cs="Arial"/>
        </w:rPr>
        <w:t>ПРИЛОЖЕНИЕ 1. МАТЕРИАЛЬНЫЙ ПРОПУСК ДЛЯ ВЫВОЗА/ЗАВОЗА ТМЦ ООО «СЛАВНЕФТЬ-КРАСНОЯРСКНЕФТЕГАЗ»</w:t>
      </w:r>
      <w:r>
        <w:tab/>
      </w:r>
      <w:r>
        <w:fldChar w:fldCharType="begin"/>
      </w:r>
      <w:r>
        <w:instrText xml:space="preserve"> PAGEREF _Toc184657590 \h </w:instrText>
      </w:r>
      <w:r>
        <w:fldChar w:fldCharType="separate"/>
      </w:r>
      <w:r>
        <w:t>30</w:t>
      </w:r>
      <w:r>
        <w:fldChar w:fldCharType="end"/>
      </w:r>
    </w:p>
    <w:p w14:paraId="3D3B3AA5" w14:textId="54AE1079" w:rsidR="00082C7B" w:rsidRDefault="00082C7B">
      <w:pPr>
        <w:pStyle w:val="12"/>
        <w:rPr>
          <w:rFonts w:asciiTheme="minorHAnsi" w:eastAsiaTheme="minorEastAsia" w:hAnsiTheme="minorHAnsi" w:cstheme="minorBidi"/>
          <w:b w:val="0"/>
          <w:bCs w:val="0"/>
          <w:caps w:val="0"/>
          <w:sz w:val="22"/>
          <w:szCs w:val="22"/>
          <w:lang w:eastAsia="ru-RU"/>
        </w:rPr>
      </w:pPr>
      <w:r w:rsidRPr="008C333B">
        <w:rPr>
          <w:rFonts w:cs="Arial"/>
        </w:rPr>
        <w:t>ПРИЛОЖЕНИЕ 2. МАТЕРИАЛЬНЫЙ ПРОПУСК ДЛЯ ВЫВОЗА/ЗАВОЗА ТМЦ</w:t>
      </w:r>
      <w:r>
        <w:tab/>
      </w:r>
      <w:r>
        <w:fldChar w:fldCharType="begin"/>
      </w:r>
      <w:r>
        <w:instrText xml:space="preserve"> PAGEREF _Toc184657591 \h </w:instrText>
      </w:r>
      <w:r>
        <w:fldChar w:fldCharType="separate"/>
      </w:r>
      <w:r>
        <w:t>31</w:t>
      </w:r>
      <w:r>
        <w:fldChar w:fldCharType="end"/>
      </w:r>
    </w:p>
    <w:p w14:paraId="2445AD46" w14:textId="3D9D86C5" w:rsidR="00082C7B" w:rsidRDefault="00082C7B">
      <w:pPr>
        <w:pStyle w:val="12"/>
        <w:rPr>
          <w:rFonts w:asciiTheme="minorHAnsi" w:eastAsiaTheme="minorEastAsia" w:hAnsiTheme="minorHAnsi" w:cstheme="minorBidi"/>
          <w:b w:val="0"/>
          <w:bCs w:val="0"/>
          <w:caps w:val="0"/>
          <w:sz w:val="22"/>
          <w:szCs w:val="22"/>
          <w:lang w:eastAsia="ru-RU"/>
        </w:rPr>
      </w:pPr>
      <w:r w:rsidRPr="008C333B">
        <w:rPr>
          <w:rFonts w:cs="Arial"/>
        </w:rPr>
        <w:t>ПРИЛОЖЕНИЕ 3. ПИСЬМО О НЕОБХОДИМОСТИ ПЕРЕМЕЩЕНИЯ ТМЦ</w:t>
      </w:r>
      <w:r>
        <w:tab/>
      </w:r>
      <w:r>
        <w:fldChar w:fldCharType="begin"/>
      </w:r>
      <w:r>
        <w:instrText xml:space="preserve"> PAGEREF _Toc184657592 \h </w:instrText>
      </w:r>
      <w:r>
        <w:fldChar w:fldCharType="separate"/>
      </w:r>
      <w:r>
        <w:t>32</w:t>
      </w:r>
      <w:r>
        <w:fldChar w:fldCharType="end"/>
      </w:r>
    </w:p>
    <w:p w14:paraId="20152E66" w14:textId="4A0025F9" w:rsidR="00082C7B" w:rsidRDefault="00082C7B">
      <w:pPr>
        <w:pStyle w:val="12"/>
        <w:rPr>
          <w:rFonts w:asciiTheme="minorHAnsi" w:eastAsiaTheme="minorEastAsia" w:hAnsiTheme="minorHAnsi" w:cstheme="minorBidi"/>
          <w:b w:val="0"/>
          <w:bCs w:val="0"/>
          <w:caps w:val="0"/>
          <w:sz w:val="22"/>
          <w:szCs w:val="22"/>
          <w:lang w:eastAsia="ru-RU"/>
        </w:rPr>
      </w:pPr>
      <w:r w:rsidRPr="008C333B">
        <w:rPr>
          <w:rFonts w:cs="Arial"/>
        </w:rPr>
        <w:t>ПРИЛОЖЕНИЕ 4. МАТЕРИАЛЬНЫЙ ПРОПУСК БЕЗ ИЗЪЯТИЯ</w:t>
      </w:r>
      <w:r>
        <w:tab/>
      </w:r>
      <w:r>
        <w:fldChar w:fldCharType="begin"/>
      </w:r>
      <w:r>
        <w:instrText xml:space="preserve"> PAGEREF _Toc184657593 \h </w:instrText>
      </w:r>
      <w:r>
        <w:fldChar w:fldCharType="separate"/>
      </w:r>
      <w:r>
        <w:t>33</w:t>
      </w:r>
      <w:r>
        <w:fldChar w:fldCharType="end"/>
      </w:r>
    </w:p>
    <w:p w14:paraId="67A1BBF8" w14:textId="01679095" w:rsidR="00082C7B" w:rsidRDefault="00082C7B">
      <w:pPr>
        <w:pStyle w:val="12"/>
        <w:rPr>
          <w:rFonts w:asciiTheme="minorHAnsi" w:eastAsiaTheme="minorEastAsia" w:hAnsiTheme="minorHAnsi" w:cstheme="minorBidi"/>
          <w:b w:val="0"/>
          <w:bCs w:val="0"/>
          <w:caps w:val="0"/>
          <w:sz w:val="22"/>
          <w:szCs w:val="22"/>
          <w:lang w:eastAsia="ru-RU"/>
        </w:rPr>
      </w:pPr>
      <w:r w:rsidRPr="008C333B">
        <w:rPr>
          <w:rFonts w:cs="Arial"/>
        </w:rPr>
        <w:t>ПРИЛОЖЕНИЕ 5. ТРАНСПОРТНАЯ НАКЛАДНАЯ</w:t>
      </w:r>
      <w:r>
        <w:tab/>
      </w:r>
      <w:r>
        <w:fldChar w:fldCharType="begin"/>
      </w:r>
      <w:r>
        <w:instrText xml:space="preserve"> PAGEREF _Toc184657594 \h </w:instrText>
      </w:r>
      <w:r>
        <w:fldChar w:fldCharType="separate"/>
      </w:r>
      <w:r>
        <w:t>34</w:t>
      </w:r>
      <w:r>
        <w:fldChar w:fldCharType="end"/>
      </w:r>
    </w:p>
    <w:p w14:paraId="42B50CC8" w14:textId="3AA98CA4" w:rsidR="00082C7B" w:rsidRDefault="00082C7B">
      <w:pPr>
        <w:pStyle w:val="12"/>
        <w:rPr>
          <w:rFonts w:asciiTheme="minorHAnsi" w:eastAsiaTheme="minorEastAsia" w:hAnsiTheme="minorHAnsi" w:cstheme="minorBidi"/>
          <w:b w:val="0"/>
          <w:bCs w:val="0"/>
          <w:caps w:val="0"/>
          <w:sz w:val="22"/>
          <w:szCs w:val="22"/>
          <w:lang w:eastAsia="ru-RU"/>
        </w:rPr>
      </w:pPr>
      <w:r w:rsidRPr="008C333B">
        <w:rPr>
          <w:rFonts w:cs="Arial"/>
        </w:rPr>
        <w:t>ПРИЛОЖЕНИЕ 6. ТОВАРНО-ТРАНСПОРТНАЯ НАКЛАДНАЯ</w:t>
      </w:r>
      <w:r>
        <w:tab/>
      </w:r>
      <w:r>
        <w:fldChar w:fldCharType="begin"/>
      </w:r>
      <w:r>
        <w:instrText xml:space="preserve"> PAGEREF _Toc184657595 \h </w:instrText>
      </w:r>
      <w:r>
        <w:fldChar w:fldCharType="separate"/>
      </w:r>
      <w:r>
        <w:t>36</w:t>
      </w:r>
      <w:r>
        <w:fldChar w:fldCharType="end"/>
      </w:r>
    </w:p>
    <w:p w14:paraId="36B83FE1" w14:textId="4196C006" w:rsidR="00082C7B" w:rsidRDefault="00082C7B">
      <w:pPr>
        <w:pStyle w:val="12"/>
        <w:rPr>
          <w:rFonts w:asciiTheme="minorHAnsi" w:eastAsiaTheme="minorEastAsia" w:hAnsiTheme="minorHAnsi" w:cstheme="minorBidi"/>
          <w:b w:val="0"/>
          <w:bCs w:val="0"/>
          <w:caps w:val="0"/>
          <w:sz w:val="22"/>
          <w:szCs w:val="22"/>
          <w:lang w:eastAsia="ru-RU"/>
        </w:rPr>
      </w:pPr>
      <w:r w:rsidRPr="008C333B">
        <w:rPr>
          <w:rFonts w:cs="Arial"/>
          <w:color w:val="000000" w:themeColor="text1"/>
        </w:rPr>
        <w:lastRenderedPageBreak/>
        <w:t>ПРИЛОЖЕНИЕ 7. ОБРАЗЦЫ ПОДПИСЕЙ ДОЛЖНОСТНЫХ ИЛИ МАТЕРИАЛЬНО ОТВЕТСТВЕННЫХ ЛИЦ</w:t>
      </w:r>
      <w:r>
        <w:tab/>
      </w:r>
      <w:r>
        <w:fldChar w:fldCharType="begin"/>
      </w:r>
      <w:r>
        <w:instrText xml:space="preserve"> PAGEREF _Toc184657596 \h </w:instrText>
      </w:r>
      <w:r>
        <w:fldChar w:fldCharType="separate"/>
      </w:r>
      <w:r>
        <w:t>38</w:t>
      </w:r>
      <w:r>
        <w:fldChar w:fldCharType="end"/>
      </w:r>
    </w:p>
    <w:p w14:paraId="557771CE" w14:textId="729F3875" w:rsidR="00082C7B" w:rsidRDefault="00082C7B">
      <w:pPr>
        <w:pStyle w:val="12"/>
        <w:rPr>
          <w:rFonts w:asciiTheme="minorHAnsi" w:eastAsiaTheme="minorEastAsia" w:hAnsiTheme="minorHAnsi" w:cstheme="minorBidi"/>
          <w:b w:val="0"/>
          <w:bCs w:val="0"/>
          <w:caps w:val="0"/>
          <w:sz w:val="22"/>
          <w:szCs w:val="22"/>
          <w:lang w:eastAsia="ru-RU"/>
        </w:rPr>
      </w:pPr>
      <w:r w:rsidRPr="008C333B">
        <w:rPr>
          <w:rFonts w:cs="Arial"/>
          <w:color w:val="000000" w:themeColor="text1"/>
        </w:rPr>
        <w:t>ПРИЛОЖЕНИЕ 8. ОПИСЬ ЗАВОЗИМОГО ЛИЧНОГО ИНСТРУМЕНТА, ПРИБОРОВ, ПРИСПОСОБЛЕНИЙ</w:t>
      </w:r>
      <w:r>
        <w:tab/>
      </w:r>
      <w:r>
        <w:fldChar w:fldCharType="begin"/>
      </w:r>
      <w:r>
        <w:instrText xml:space="preserve"> PAGEREF _Toc184657597 \h </w:instrText>
      </w:r>
      <w:r>
        <w:fldChar w:fldCharType="separate"/>
      </w:r>
      <w:r>
        <w:t>39</w:t>
      </w:r>
      <w:r>
        <w:fldChar w:fldCharType="end"/>
      </w:r>
    </w:p>
    <w:p w14:paraId="6255C839" w14:textId="6EFAC7F5" w:rsidR="00082C7B" w:rsidRDefault="00082C7B">
      <w:pPr>
        <w:pStyle w:val="12"/>
        <w:rPr>
          <w:rFonts w:asciiTheme="minorHAnsi" w:eastAsiaTheme="minorEastAsia" w:hAnsiTheme="minorHAnsi" w:cstheme="minorBidi"/>
          <w:b w:val="0"/>
          <w:bCs w:val="0"/>
          <w:caps w:val="0"/>
          <w:sz w:val="22"/>
          <w:szCs w:val="22"/>
          <w:lang w:eastAsia="ru-RU"/>
        </w:rPr>
      </w:pPr>
      <w:r w:rsidRPr="008C333B">
        <w:rPr>
          <w:rFonts w:cs="Arial"/>
          <w:color w:val="000000" w:themeColor="text1"/>
        </w:rPr>
        <w:t>ПРИЛОЖЕНИЕ 9. ЖУРНАЛ УЧЁТА транспортных средств, проезжающих через пост охраны</w:t>
      </w:r>
      <w:r>
        <w:tab/>
      </w:r>
      <w:r>
        <w:fldChar w:fldCharType="begin"/>
      </w:r>
      <w:r>
        <w:instrText xml:space="preserve"> PAGEREF _Toc184657598 \h </w:instrText>
      </w:r>
      <w:r>
        <w:fldChar w:fldCharType="separate"/>
      </w:r>
      <w:r>
        <w:t>40</w:t>
      </w:r>
      <w:r>
        <w:fldChar w:fldCharType="end"/>
      </w:r>
    </w:p>
    <w:p w14:paraId="0FEF0B20" w14:textId="5A979183" w:rsidR="00082C7B" w:rsidRDefault="00082C7B">
      <w:pPr>
        <w:pStyle w:val="12"/>
        <w:rPr>
          <w:rFonts w:asciiTheme="minorHAnsi" w:eastAsiaTheme="minorEastAsia" w:hAnsiTheme="minorHAnsi" w:cstheme="minorBidi"/>
          <w:b w:val="0"/>
          <w:bCs w:val="0"/>
          <w:caps w:val="0"/>
          <w:sz w:val="22"/>
          <w:szCs w:val="22"/>
          <w:lang w:eastAsia="ru-RU"/>
        </w:rPr>
      </w:pPr>
      <w:r w:rsidRPr="008C333B">
        <w:rPr>
          <w:rFonts w:cs="Arial"/>
          <w:color w:val="000000" w:themeColor="text1"/>
        </w:rPr>
        <w:t>ПРИЛОЖЕНИЕ 10. ПЕРЕЧЕНЬ ТМЦ, НАИБОЛЕЕ ПОДВЕРЖЕННЫХ ХИЩЕНИЯМ</w:t>
      </w:r>
      <w:r>
        <w:tab/>
      </w:r>
      <w:r>
        <w:fldChar w:fldCharType="begin"/>
      </w:r>
      <w:r>
        <w:instrText xml:space="preserve"> PAGEREF _Toc184657599 \h </w:instrText>
      </w:r>
      <w:r>
        <w:fldChar w:fldCharType="separate"/>
      </w:r>
      <w:r>
        <w:t>41</w:t>
      </w:r>
      <w:r>
        <w:fldChar w:fldCharType="end"/>
      </w:r>
    </w:p>
    <w:p w14:paraId="608A8AFD" w14:textId="4A93D4FF" w:rsidR="00082C7B" w:rsidRDefault="00082C7B">
      <w:pPr>
        <w:pStyle w:val="12"/>
        <w:rPr>
          <w:rFonts w:asciiTheme="minorHAnsi" w:eastAsiaTheme="minorEastAsia" w:hAnsiTheme="minorHAnsi" w:cstheme="minorBidi"/>
          <w:b w:val="0"/>
          <w:bCs w:val="0"/>
          <w:caps w:val="0"/>
          <w:sz w:val="22"/>
          <w:szCs w:val="22"/>
          <w:lang w:eastAsia="ru-RU"/>
        </w:rPr>
      </w:pPr>
      <w:r w:rsidRPr="008C333B">
        <w:rPr>
          <w:rFonts w:cs="Arial"/>
          <w:color w:val="000000" w:themeColor="text1"/>
        </w:rPr>
        <w:t>ПРИЛОЖЕНИЕ 11. АКТ О ВЫЯВЛЕНИИ НАРУШЕНИЯ ПРИ ПРОВОЗЕ (ПРОНОСЕ) ТМЦ</w:t>
      </w:r>
      <w:r>
        <w:tab/>
      </w:r>
      <w:r>
        <w:fldChar w:fldCharType="begin"/>
      </w:r>
      <w:r>
        <w:instrText xml:space="preserve"> PAGEREF _Toc184657600 \h </w:instrText>
      </w:r>
      <w:r>
        <w:fldChar w:fldCharType="separate"/>
      </w:r>
      <w:r>
        <w:t>42</w:t>
      </w:r>
      <w:r>
        <w:fldChar w:fldCharType="end"/>
      </w:r>
    </w:p>
    <w:p w14:paraId="3E02E6E0" w14:textId="1677DA41" w:rsidR="00082C7B" w:rsidRDefault="00082C7B">
      <w:pPr>
        <w:pStyle w:val="12"/>
        <w:rPr>
          <w:rFonts w:asciiTheme="minorHAnsi" w:eastAsiaTheme="minorEastAsia" w:hAnsiTheme="minorHAnsi" w:cstheme="minorBidi"/>
          <w:b w:val="0"/>
          <w:bCs w:val="0"/>
          <w:caps w:val="0"/>
          <w:sz w:val="22"/>
          <w:szCs w:val="22"/>
          <w:lang w:eastAsia="ru-RU"/>
        </w:rPr>
      </w:pPr>
      <w:r w:rsidRPr="008C333B">
        <w:rPr>
          <w:rFonts w:cs="Arial"/>
          <w:color w:val="000000" w:themeColor="text1"/>
        </w:rPr>
        <w:t>ПРИЛОЖЕНИЕ 12. ПАСПОРТ НА НКТ (ПАСПОРТ ПОДВЕСКИ)</w:t>
      </w:r>
      <w:r>
        <w:tab/>
      </w:r>
      <w:r>
        <w:fldChar w:fldCharType="begin"/>
      </w:r>
      <w:r>
        <w:instrText xml:space="preserve"> PAGEREF _Toc184657601 \h </w:instrText>
      </w:r>
      <w:r>
        <w:fldChar w:fldCharType="separate"/>
      </w:r>
      <w:r>
        <w:t>43</w:t>
      </w:r>
      <w:r>
        <w:fldChar w:fldCharType="end"/>
      </w:r>
    </w:p>
    <w:p w14:paraId="105FE67C" w14:textId="354637C2" w:rsidR="00082C7B" w:rsidRDefault="00082C7B">
      <w:pPr>
        <w:pStyle w:val="12"/>
        <w:rPr>
          <w:rFonts w:asciiTheme="minorHAnsi" w:eastAsiaTheme="minorEastAsia" w:hAnsiTheme="minorHAnsi" w:cstheme="minorBidi"/>
          <w:b w:val="0"/>
          <w:bCs w:val="0"/>
          <w:caps w:val="0"/>
          <w:sz w:val="22"/>
          <w:szCs w:val="22"/>
          <w:lang w:eastAsia="ru-RU"/>
        </w:rPr>
      </w:pPr>
      <w:r w:rsidRPr="008C333B">
        <w:rPr>
          <w:rFonts w:cs="Arial"/>
          <w:color w:val="000000" w:themeColor="text1"/>
        </w:rPr>
        <w:t>ПРИЛОЖЕНИЕ 13. РАЗОВЫЙ ТАЛОН НА ОТПУСК ВОЗВРАТНОЙ НЕФТИ</w:t>
      </w:r>
      <w:r>
        <w:tab/>
      </w:r>
      <w:r>
        <w:fldChar w:fldCharType="begin"/>
      </w:r>
      <w:r>
        <w:instrText xml:space="preserve"> PAGEREF _Toc184657602 \h </w:instrText>
      </w:r>
      <w:r>
        <w:fldChar w:fldCharType="separate"/>
      </w:r>
      <w:r>
        <w:t>44</w:t>
      </w:r>
      <w:r>
        <w:fldChar w:fldCharType="end"/>
      </w:r>
    </w:p>
    <w:p w14:paraId="4A19E4FC" w14:textId="1D76B17D" w:rsidR="00082C7B" w:rsidRDefault="00082C7B">
      <w:pPr>
        <w:pStyle w:val="12"/>
        <w:rPr>
          <w:rFonts w:asciiTheme="minorHAnsi" w:eastAsiaTheme="minorEastAsia" w:hAnsiTheme="minorHAnsi" w:cstheme="minorBidi"/>
          <w:b w:val="0"/>
          <w:bCs w:val="0"/>
          <w:caps w:val="0"/>
          <w:sz w:val="22"/>
          <w:szCs w:val="22"/>
          <w:lang w:eastAsia="ru-RU"/>
        </w:rPr>
      </w:pPr>
      <w:r>
        <w:t>СПРАВОЧНОЕ ПРИЛОЖЕНИЕ. ТЕРМИНЫ КОРПОРАТИВНОГО ГЛОССАРИЯ И ВНЕШНИХ ИСТОЧНИКОВ</w:t>
      </w:r>
      <w:r>
        <w:tab/>
      </w:r>
      <w:r>
        <w:fldChar w:fldCharType="begin"/>
      </w:r>
      <w:r>
        <w:instrText xml:space="preserve"> PAGEREF _Toc184657603 \h </w:instrText>
      </w:r>
      <w:r>
        <w:fldChar w:fldCharType="separate"/>
      </w:r>
      <w:r>
        <w:t>45</w:t>
      </w:r>
      <w:r>
        <w:fldChar w:fldCharType="end"/>
      </w:r>
    </w:p>
    <w:p w14:paraId="5E726B64" w14:textId="5BE8F126" w:rsidR="00082C7B" w:rsidRDefault="00082C7B">
      <w:pPr>
        <w:pStyle w:val="12"/>
        <w:rPr>
          <w:rFonts w:asciiTheme="minorHAnsi" w:eastAsiaTheme="minorEastAsia" w:hAnsiTheme="minorHAnsi" w:cstheme="minorBidi"/>
          <w:b w:val="0"/>
          <w:bCs w:val="0"/>
          <w:caps w:val="0"/>
          <w:sz w:val="22"/>
          <w:szCs w:val="22"/>
          <w:lang w:eastAsia="ru-RU"/>
        </w:rPr>
      </w:pPr>
      <w:r w:rsidRPr="008C333B">
        <w:rPr>
          <w:rFonts w:cs="Arial"/>
        </w:rPr>
        <w:t>СПРАВОЧНОЕ ПРИЛОЖЕНИЕ. ЛИСТ РЕГИСТРАЦИИ ИЗМЕНЕНИЙ ЛНД</w:t>
      </w:r>
      <w:r>
        <w:tab/>
      </w:r>
      <w:r>
        <w:fldChar w:fldCharType="begin"/>
      </w:r>
      <w:r>
        <w:instrText xml:space="preserve"> PAGEREF _Toc184657604 \h </w:instrText>
      </w:r>
      <w:r>
        <w:fldChar w:fldCharType="separate"/>
      </w:r>
      <w:r>
        <w:t>47</w:t>
      </w:r>
      <w:r>
        <w:fldChar w:fldCharType="end"/>
      </w:r>
    </w:p>
    <w:p w14:paraId="5BF96CC3" w14:textId="77777777" w:rsidR="00A87B4A" w:rsidRDefault="00427847" w:rsidP="00A87B4A">
      <w:pPr>
        <w:tabs>
          <w:tab w:val="right" w:leader="dot" w:pos="9720"/>
        </w:tabs>
        <w:jc w:val="both"/>
        <w:rPr>
          <w:rFonts w:asciiTheme="majorHAnsi" w:hAnsiTheme="majorHAnsi"/>
          <w:sz w:val="20"/>
        </w:rPr>
        <w:sectPr w:rsidR="00A87B4A" w:rsidSect="00A87B4A">
          <w:headerReference w:type="even" r:id="rId11"/>
          <w:headerReference w:type="default" r:id="rId12"/>
          <w:footerReference w:type="default" r:id="rId13"/>
          <w:headerReference w:type="first" r:id="rId14"/>
          <w:pgSz w:w="11906" w:h="16838" w:code="9"/>
          <w:pgMar w:top="567" w:right="1021" w:bottom="567" w:left="1247" w:header="737" w:footer="680" w:gutter="0"/>
          <w:cols w:space="708"/>
          <w:docGrid w:linePitch="360"/>
        </w:sectPr>
      </w:pPr>
      <w:r w:rsidRPr="00D52BDE">
        <w:rPr>
          <w:rFonts w:asciiTheme="majorHAnsi" w:hAnsiTheme="majorHAnsi"/>
          <w:sz w:val="20"/>
        </w:rPr>
        <w:fldChar w:fldCharType="end"/>
      </w:r>
      <w:bookmarkStart w:id="1" w:name="_Toc116650411"/>
    </w:p>
    <w:p w14:paraId="3B51848D" w14:textId="50F18147" w:rsidR="00E70701" w:rsidRPr="00852DE5" w:rsidRDefault="009D2305" w:rsidP="00A87B4A">
      <w:pPr>
        <w:tabs>
          <w:tab w:val="right" w:leader="dot" w:pos="9720"/>
        </w:tabs>
        <w:jc w:val="both"/>
        <w:rPr>
          <w:rFonts w:ascii="Arial" w:hAnsi="Arial" w:cs="Arial"/>
          <w:b/>
          <w:sz w:val="32"/>
          <w:szCs w:val="32"/>
        </w:rPr>
      </w:pPr>
      <w:r w:rsidRPr="00852DE5">
        <w:rPr>
          <w:rFonts w:ascii="Arial" w:hAnsi="Arial" w:cs="Arial"/>
          <w:b/>
          <w:sz w:val="32"/>
          <w:szCs w:val="32"/>
        </w:rPr>
        <w:t xml:space="preserve">1. </w:t>
      </w:r>
      <w:r w:rsidR="00FC222C" w:rsidRPr="00852DE5">
        <w:rPr>
          <w:rFonts w:ascii="Arial" w:hAnsi="Arial" w:cs="Arial"/>
          <w:b/>
          <w:sz w:val="32"/>
          <w:szCs w:val="32"/>
        </w:rPr>
        <w:t>ВВОДНЫЕ ПОЛОЖЕНИЯ</w:t>
      </w:r>
      <w:bookmarkEnd w:id="1"/>
    </w:p>
    <w:p w14:paraId="35B7D3F0" w14:textId="77777777" w:rsidR="00E70701" w:rsidRPr="00D52BDE" w:rsidRDefault="008C16F8" w:rsidP="00074F7B">
      <w:pPr>
        <w:pStyle w:val="20"/>
        <w:rPr>
          <w:i/>
        </w:rPr>
      </w:pPr>
      <w:bookmarkStart w:id="2" w:name="_Toc116650412"/>
      <w:bookmarkStart w:id="3" w:name="_Toc184657565"/>
      <w:r w:rsidRPr="00D52BDE">
        <w:t>НАЗНАЧЕНИЕ</w:t>
      </w:r>
      <w:bookmarkEnd w:id="2"/>
      <w:bookmarkEnd w:id="3"/>
    </w:p>
    <w:p w14:paraId="37F77FA6" w14:textId="60319A04" w:rsidR="0038135E" w:rsidRPr="00D52BDE" w:rsidRDefault="0038135E" w:rsidP="0038135E">
      <w:pPr>
        <w:pStyle w:val="S0"/>
      </w:pPr>
      <w:r w:rsidRPr="00D52BDE">
        <w:t xml:space="preserve">Настоящий Регламент бизнес-процесса устанавливает требования к проведению мероприятий, направленных на </w:t>
      </w:r>
      <w:r w:rsidR="00D42F5C" w:rsidRPr="00D52BDE">
        <w:t xml:space="preserve">обеспечение сохранности </w:t>
      </w:r>
      <w:r w:rsidR="00F86AE6" w:rsidRPr="00D52BDE">
        <w:t xml:space="preserve">товарно-материальных ценностей </w:t>
      </w:r>
      <w:r w:rsidR="0081202F">
        <w:t>ООО </w:t>
      </w:r>
      <w:r w:rsidR="00D42F5C" w:rsidRPr="00D52BDE">
        <w:t xml:space="preserve">«Славнефть-Красноярскнефтегаз» при перемещении между объектами и по территории месторождений </w:t>
      </w:r>
      <w:r w:rsidR="0081202F">
        <w:t>ООО </w:t>
      </w:r>
      <w:r w:rsidR="00D42F5C" w:rsidRPr="00D52BDE">
        <w:t>«Славнефть-Красноярскнефтегаз</w:t>
      </w:r>
      <w:r w:rsidRPr="00D52BDE">
        <w:t xml:space="preserve">. </w:t>
      </w:r>
    </w:p>
    <w:p w14:paraId="6C6CF401" w14:textId="7C73E01A" w:rsidR="00B4226F" w:rsidRPr="00D52BDE" w:rsidRDefault="0038135E" w:rsidP="0038135E">
      <w:pPr>
        <w:pStyle w:val="S0"/>
      </w:pPr>
      <w:r w:rsidRPr="00D52BDE">
        <w:t>Регламент бизнес-процесса разработан</w:t>
      </w:r>
      <w:r w:rsidR="00B4226F" w:rsidRPr="00D52BDE">
        <w:t xml:space="preserve"> для обеспечения соответствия</w:t>
      </w:r>
      <w:r w:rsidR="001D1A76" w:rsidRPr="00D52BDE">
        <w:t xml:space="preserve"> действий</w:t>
      </w:r>
      <w:r w:rsidR="00B4226F" w:rsidRPr="00D52BDE">
        <w:t xml:space="preserve"> структурных подразделений, подрядных/субподрядных организаций при выполнении работ/оказании услуг в интересах </w:t>
      </w:r>
      <w:r w:rsidR="0081202F">
        <w:t>ООО </w:t>
      </w:r>
      <w:r w:rsidR="00B4226F" w:rsidRPr="00D52BDE">
        <w:t>«Славнефть-Красноярскнефтегаз» принципам, целям, обязательствам и</w:t>
      </w:r>
      <w:r w:rsidR="00464B39" w:rsidRPr="00D52BDE">
        <w:rPr>
          <w:lang w:val="en-US"/>
        </w:rPr>
        <w:t> </w:t>
      </w:r>
      <w:r w:rsidR="00B4226F" w:rsidRPr="00D52BDE">
        <w:t>задачам в области</w:t>
      </w:r>
      <w:r w:rsidR="00D42F5C" w:rsidRPr="00D52BDE">
        <w:t xml:space="preserve"> </w:t>
      </w:r>
      <w:r w:rsidR="004C4D2E" w:rsidRPr="00D52BDE">
        <w:t>обеспечени</w:t>
      </w:r>
      <w:r w:rsidR="00D42F5C" w:rsidRPr="00D52BDE">
        <w:t xml:space="preserve">я сохранности </w:t>
      </w:r>
      <w:r w:rsidR="00F86AE6" w:rsidRPr="00D52BDE">
        <w:t xml:space="preserve">товарно-материальных ценностей </w:t>
      </w:r>
      <w:r w:rsidR="00D42F5C" w:rsidRPr="00D52BDE">
        <w:t xml:space="preserve">различного вида и назначения </w:t>
      </w:r>
      <w:r w:rsidR="00A50628" w:rsidRPr="00D52BDE">
        <w:t xml:space="preserve">с </w:t>
      </w:r>
      <w:r w:rsidR="004C4D2E" w:rsidRPr="00D52BDE">
        <w:t>учётом требований:</w:t>
      </w:r>
    </w:p>
    <w:p w14:paraId="7E579CF7" w14:textId="12F4DCFD" w:rsidR="004C4D2E" w:rsidRPr="00D52BDE" w:rsidRDefault="004C4D2E" w:rsidP="00C87C54">
      <w:pPr>
        <w:numPr>
          <w:ilvl w:val="0"/>
          <w:numId w:val="4"/>
        </w:numPr>
        <w:tabs>
          <w:tab w:val="num" w:pos="540"/>
        </w:tabs>
        <w:spacing w:before="60"/>
        <w:ind w:left="567" w:hanging="397"/>
        <w:jc w:val="both"/>
        <w:rPr>
          <w:lang w:eastAsia="ru-RU"/>
        </w:rPr>
      </w:pPr>
      <w:r w:rsidRPr="00D52BDE">
        <w:rPr>
          <w:lang w:eastAsia="ru-RU"/>
        </w:rPr>
        <w:t>Федерального закона от 21.07.2011 № 256-ФЗ «О безопасности объектов топливно-энергетического комплекса»;</w:t>
      </w:r>
    </w:p>
    <w:p w14:paraId="69E236B4" w14:textId="01DD6A5B" w:rsidR="0074423B" w:rsidRPr="00D52BDE" w:rsidRDefault="0074423B" w:rsidP="00C87C54">
      <w:pPr>
        <w:numPr>
          <w:ilvl w:val="0"/>
          <w:numId w:val="4"/>
        </w:numPr>
        <w:tabs>
          <w:tab w:val="num" w:pos="540"/>
        </w:tabs>
        <w:spacing w:before="60"/>
        <w:ind w:left="567" w:hanging="397"/>
        <w:jc w:val="both"/>
        <w:rPr>
          <w:lang w:eastAsia="ru-RU"/>
        </w:rPr>
      </w:pPr>
      <w:r w:rsidRPr="00D52BDE">
        <w:rPr>
          <w:lang w:eastAsia="ru-RU"/>
        </w:rPr>
        <w:t>З</w:t>
      </w:r>
      <w:r w:rsidR="004C4D2E" w:rsidRPr="00D52BDE">
        <w:rPr>
          <w:lang w:eastAsia="ru-RU"/>
        </w:rPr>
        <w:t>акона</w:t>
      </w:r>
      <w:r w:rsidRPr="00D52BDE">
        <w:rPr>
          <w:lang w:eastAsia="ru-RU"/>
        </w:rPr>
        <w:t xml:space="preserve"> Российской Федерации</w:t>
      </w:r>
      <w:r w:rsidR="004C4D2E" w:rsidRPr="00D52BDE">
        <w:rPr>
          <w:lang w:eastAsia="ru-RU"/>
        </w:rPr>
        <w:t xml:space="preserve"> от </w:t>
      </w:r>
      <w:r w:rsidRPr="00D52BDE">
        <w:rPr>
          <w:lang w:eastAsia="ru-RU"/>
        </w:rPr>
        <w:t>11</w:t>
      </w:r>
      <w:r w:rsidR="004C4D2E" w:rsidRPr="00D52BDE">
        <w:rPr>
          <w:lang w:eastAsia="ru-RU"/>
        </w:rPr>
        <w:t>.0</w:t>
      </w:r>
      <w:r w:rsidRPr="00D52BDE">
        <w:rPr>
          <w:lang w:eastAsia="ru-RU"/>
        </w:rPr>
        <w:t>3</w:t>
      </w:r>
      <w:r w:rsidR="004C4D2E" w:rsidRPr="00D52BDE">
        <w:rPr>
          <w:lang w:eastAsia="ru-RU"/>
        </w:rPr>
        <w:t>.</w:t>
      </w:r>
      <w:r w:rsidRPr="00D52BDE">
        <w:rPr>
          <w:lang w:eastAsia="ru-RU"/>
        </w:rPr>
        <w:t>1992</w:t>
      </w:r>
      <w:r w:rsidR="004C4D2E" w:rsidRPr="00D52BDE">
        <w:rPr>
          <w:lang w:eastAsia="ru-RU"/>
        </w:rPr>
        <w:t xml:space="preserve"> № </w:t>
      </w:r>
      <w:r w:rsidRPr="00D52BDE">
        <w:rPr>
          <w:lang w:eastAsia="ru-RU"/>
        </w:rPr>
        <w:t>2487-1</w:t>
      </w:r>
      <w:r w:rsidR="004C4D2E" w:rsidRPr="00D52BDE">
        <w:rPr>
          <w:lang w:eastAsia="ru-RU"/>
        </w:rPr>
        <w:t xml:space="preserve"> «</w:t>
      </w:r>
      <w:r w:rsidRPr="00D52BDE">
        <w:rPr>
          <w:lang w:eastAsia="ru-RU"/>
        </w:rPr>
        <w:t>О частной детективной и</w:t>
      </w:r>
      <w:r w:rsidR="00464B39" w:rsidRPr="00D52BDE">
        <w:rPr>
          <w:lang w:val="en-US" w:eastAsia="ru-RU"/>
        </w:rPr>
        <w:t> </w:t>
      </w:r>
      <w:r w:rsidRPr="00D52BDE">
        <w:rPr>
          <w:lang w:eastAsia="ru-RU"/>
        </w:rPr>
        <w:t>охранной деятельности в Российский Федерации»;</w:t>
      </w:r>
    </w:p>
    <w:p w14:paraId="6A04F45E" w14:textId="22BA145D" w:rsidR="00F2538F" w:rsidRPr="00D52BDE" w:rsidRDefault="00B256E0" w:rsidP="00C87C54">
      <w:pPr>
        <w:numPr>
          <w:ilvl w:val="0"/>
          <w:numId w:val="4"/>
        </w:numPr>
        <w:tabs>
          <w:tab w:val="num" w:pos="540"/>
        </w:tabs>
        <w:spacing w:before="60"/>
        <w:ind w:left="567" w:hanging="397"/>
        <w:jc w:val="both"/>
        <w:rPr>
          <w:lang w:eastAsia="ru-RU"/>
        </w:rPr>
      </w:pPr>
      <w:r w:rsidRPr="00D52BDE">
        <w:rPr>
          <w:lang w:eastAsia="ru-RU"/>
        </w:rPr>
        <w:t>Типовых требований Компании</w:t>
      </w:r>
      <w:r w:rsidR="00F2538F" w:rsidRPr="00D52BDE">
        <w:rPr>
          <w:lang w:eastAsia="ru-RU"/>
        </w:rPr>
        <w:t xml:space="preserve"> № П3-11.0</w:t>
      </w:r>
      <w:r w:rsidRPr="00D52BDE">
        <w:rPr>
          <w:lang w:eastAsia="ru-RU"/>
        </w:rPr>
        <w:t>2</w:t>
      </w:r>
      <w:r w:rsidR="00F2538F" w:rsidRPr="00D52BDE">
        <w:rPr>
          <w:lang w:eastAsia="ru-RU"/>
        </w:rPr>
        <w:t xml:space="preserve"> </w:t>
      </w:r>
      <w:r w:rsidRPr="00D52BDE">
        <w:rPr>
          <w:lang w:eastAsia="ru-RU"/>
        </w:rPr>
        <w:t>ТТР</w:t>
      </w:r>
      <w:r w:rsidR="00F2538F" w:rsidRPr="00D52BDE">
        <w:rPr>
          <w:lang w:eastAsia="ru-RU"/>
        </w:rPr>
        <w:t>-0001 «</w:t>
      </w:r>
      <w:r w:rsidRPr="00D52BDE">
        <w:rPr>
          <w:lang w:eastAsia="ru-RU"/>
        </w:rPr>
        <w:t>Процедура пломбирования технологического оборудования</w:t>
      </w:r>
      <w:r w:rsidR="00F2538F" w:rsidRPr="00D52BDE">
        <w:rPr>
          <w:lang w:eastAsia="ru-RU"/>
        </w:rPr>
        <w:t>»;</w:t>
      </w:r>
    </w:p>
    <w:p w14:paraId="7B801729" w14:textId="77777777" w:rsidR="008E77F3" w:rsidRPr="008E77F3" w:rsidRDefault="008E77F3" w:rsidP="008E77F3">
      <w:pPr>
        <w:numPr>
          <w:ilvl w:val="0"/>
          <w:numId w:val="4"/>
        </w:numPr>
        <w:tabs>
          <w:tab w:val="num" w:pos="540"/>
        </w:tabs>
        <w:spacing w:before="60"/>
        <w:ind w:left="567" w:hanging="397"/>
        <w:jc w:val="both"/>
        <w:rPr>
          <w:lang w:eastAsia="ru-RU"/>
        </w:rPr>
      </w:pPr>
      <w:r w:rsidRPr="008E77F3">
        <w:rPr>
          <w:lang w:eastAsia="ru-RU"/>
        </w:rPr>
        <w:t>Регламента бизнес-процесса ООО «Славнефть-Красноярскнефтегаз» № П1-01.05 РГБП-0001 ЮЛ-428 «Учет движения, порядок применения и эксплуатации насосно-компрессорных труб, патрубков и переводников»;</w:t>
      </w:r>
    </w:p>
    <w:p w14:paraId="7C0586E9" w14:textId="77777777" w:rsidR="008E77F3" w:rsidRPr="008E77F3" w:rsidRDefault="008E77F3" w:rsidP="008E77F3">
      <w:pPr>
        <w:numPr>
          <w:ilvl w:val="0"/>
          <w:numId w:val="4"/>
        </w:numPr>
        <w:tabs>
          <w:tab w:val="num" w:pos="540"/>
        </w:tabs>
        <w:spacing w:before="60"/>
        <w:ind w:left="567" w:hanging="397"/>
        <w:jc w:val="both"/>
        <w:rPr>
          <w:lang w:eastAsia="ru-RU"/>
        </w:rPr>
      </w:pPr>
      <w:r w:rsidRPr="008E77F3">
        <w:rPr>
          <w:lang w:eastAsia="ru-RU"/>
        </w:rPr>
        <w:t>Технологической инструкции ООО «Славнефть-Красноярскнефтегаз» № П1-01.05 ТИ-0006 ЮЛ-428 «Учет нефти»;</w:t>
      </w:r>
    </w:p>
    <w:p w14:paraId="7B15A522" w14:textId="77777777" w:rsidR="008E77F3" w:rsidRPr="008E77F3" w:rsidRDefault="008E77F3" w:rsidP="008E77F3">
      <w:pPr>
        <w:numPr>
          <w:ilvl w:val="0"/>
          <w:numId w:val="4"/>
        </w:numPr>
        <w:tabs>
          <w:tab w:val="num" w:pos="540"/>
        </w:tabs>
        <w:spacing w:before="60"/>
        <w:ind w:left="567" w:hanging="397"/>
        <w:jc w:val="both"/>
        <w:rPr>
          <w:lang w:eastAsia="ru-RU"/>
        </w:rPr>
      </w:pPr>
      <w:r w:rsidRPr="008E77F3">
        <w:rPr>
          <w:lang w:eastAsia="ru-RU"/>
        </w:rPr>
        <w:t>Технологической инструкции ООО «Славнефть-Красноярскнефтегаз» № П1-01.05 ТИ-0032 ЮЛ-428 «Учет расхода нефти на собственные производственно-технологические нужды, топливо и сторонним организациям на объектах цеха по подготовке и перекачке нефти»;</w:t>
      </w:r>
    </w:p>
    <w:p w14:paraId="377B728B" w14:textId="086CF960" w:rsidR="00483322" w:rsidRPr="00D52BDE" w:rsidRDefault="008E77F3" w:rsidP="008E77F3">
      <w:pPr>
        <w:numPr>
          <w:ilvl w:val="0"/>
          <w:numId w:val="4"/>
        </w:numPr>
        <w:tabs>
          <w:tab w:val="num" w:pos="540"/>
        </w:tabs>
        <w:spacing w:before="60"/>
        <w:ind w:left="567" w:hanging="397"/>
        <w:jc w:val="both"/>
        <w:rPr>
          <w:lang w:eastAsia="ru-RU"/>
        </w:rPr>
      </w:pPr>
      <w:r w:rsidRPr="008E77F3">
        <w:rPr>
          <w:lang w:eastAsia="ru-RU"/>
        </w:rPr>
        <w:t>Технологической инструкции ООО «Славнефть-Красноярскнефтегаз» № П1-01.05 ТИ-0038 ЮЛ-428 «Прием и учет нефтесодержащей жидкости на объектах цеха по подготовке и перекачке нефти».</w:t>
      </w:r>
    </w:p>
    <w:p w14:paraId="6BE5525E" w14:textId="6E278B4C" w:rsidR="00E70701" w:rsidRPr="00D52BDE" w:rsidRDefault="00973A8F" w:rsidP="00074F7B">
      <w:pPr>
        <w:pStyle w:val="20"/>
        <w:rPr>
          <w:i/>
        </w:rPr>
      </w:pPr>
      <w:bookmarkStart w:id="4" w:name="_Toc116650413"/>
      <w:bookmarkStart w:id="5" w:name="_Toc184657566"/>
      <w:r w:rsidRPr="00D52BDE">
        <w:t>ОБЛАСТЬ</w:t>
      </w:r>
      <w:r w:rsidRPr="00D52BDE">
        <w:rPr>
          <w:i/>
        </w:rPr>
        <w:t xml:space="preserve"> </w:t>
      </w:r>
      <w:r w:rsidRPr="00D52BDE">
        <w:t>ДЕЙСТВИЯ</w:t>
      </w:r>
      <w:bookmarkEnd w:id="4"/>
      <w:bookmarkEnd w:id="5"/>
    </w:p>
    <w:p w14:paraId="3649465C" w14:textId="5F033381" w:rsidR="001231DC" w:rsidRPr="00D52BDE" w:rsidRDefault="00E04675" w:rsidP="001231DC">
      <w:pPr>
        <w:pStyle w:val="S0"/>
      </w:pPr>
      <w:r w:rsidRPr="00D52BDE">
        <w:t xml:space="preserve">Настоящий </w:t>
      </w:r>
      <w:r w:rsidR="001231DC" w:rsidRPr="00D52BDE">
        <w:t>Регламент бизнес-процесса обязателен для исполнения:</w:t>
      </w:r>
    </w:p>
    <w:p w14:paraId="341D15FC" w14:textId="6284B704" w:rsidR="001231DC" w:rsidRPr="00D52BDE" w:rsidRDefault="001231DC" w:rsidP="00C87C54">
      <w:pPr>
        <w:numPr>
          <w:ilvl w:val="0"/>
          <w:numId w:val="4"/>
        </w:numPr>
        <w:tabs>
          <w:tab w:val="num" w:pos="540"/>
        </w:tabs>
        <w:spacing w:before="60"/>
        <w:ind w:left="567" w:hanging="397"/>
        <w:jc w:val="both"/>
        <w:rPr>
          <w:lang w:eastAsia="ru-RU"/>
        </w:rPr>
      </w:pPr>
      <w:r w:rsidRPr="00D52BDE">
        <w:t xml:space="preserve">всеми </w:t>
      </w:r>
      <w:r w:rsidRPr="00D52BDE">
        <w:rPr>
          <w:lang w:eastAsia="ru-RU"/>
        </w:rPr>
        <w:t xml:space="preserve">работниками </w:t>
      </w:r>
      <w:r w:rsidR="0081202F">
        <w:rPr>
          <w:lang w:eastAsia="ru-RU"/>
        </w:rPr>
        <w:t>ООО </w:t>
      </w:r>
      <w:r w:rsidRPr="00D52BDE">
        <w:rPr>
          <w:lang w:eastAsia="ru-RU"/>
        </w:rPr>
        <w:t xml:space="preserve">«Славнефть-Красноярскнефтегаз»; </w:t>
      </w:r>
    </w:p>
    <w:p w14:paraId="5AE120DD" w14:textId="5129CD91" w:rsidR="001231DC" w:rsidRPr="00D52BDE" w:rsidRDefault="001231DC" w:rsidP="00C87C54">
      <w:pPr>
        <w:numPr>
          <w:ilvl w:val="0"/>
          <w:numId w:val="4"/>
        </w:numPr>
        <w:tabs>
          <w:tab w:val="num" w:pos="540"/>
        </w:tabs>
        <w:spacing w:before="60"/>
        <w:ind w:left="567" w:hanging="397"/>
        <w:jc w:val="both"/>
        <w:rPr>
          <w:lang w:eastAsia="ru-RU"/>
        </w:rPr>
      </w:pPr>
      <w:r w:rsidRPr="00D52BDE">
        <w:rPr>
          <w:lang w:eastAsia="ru-RU"/>
        </w:rPr>
        <w:t xml:space="preserve">работниками ПАО «НК «Роснефть», Обществ Группы и сторонних предприятий, командированными в </w:t>
      </w:r>
      <w:r w:rsidR="0081202F">
        <w:rPr>
          <w:lang w:eastAsia="ru-RU"/>
        </w:rPr>
        <w:t>ООО </w:t>
      </w:r>
      <w:r w:rsidRPr="00D52BDE">
        <w:rPr>
          <w:lang w:eastAsia="ru-RU"/>
        </w:rPr>
        <w:t>«Славнефть-Красноярскнефтегаз»;</w:t>
      </w:r>
    </w:p>
    <w:p w14:paraId="3E3BA6AF" w14:textId="21E491DA" w:rsidR="001231DC" w:rsidRPr="00D52BDE" w:rsidRDefault="001231DC" w:rsidP="00C87C54">
      <w:pPr>
        <w:numPr>
          <w:ilvl w:val="0"/>
          <w:numId w:val="4"/>
        </w:numPr>
        <w:tabs>
          <w:tab w:val="num" w:pos="540"/>
        </w:tabs>
        <w:spacing w:before="60"/>
        <w:ind w:left="567" w:hanging="397"/>
        <w:jc w:val="both"/>
        <w:rPr>
          <w:lang w:eastAsia="ru-RU"/>
        </w:rPr>
      </w:pPr>
      <w:r w:rsidRPr="00D52BDE">
        <w:rPr>
          <w:lang w:eastAsia="ru-RU"/>
        </w:rPr>
        <w:t xml:space="preserve">работниками сторонних предприятий, осуществляющих транзитный проезд через объекты и месторождения </w:t>
      </w:r>
      <w:r w:rsidR="0081202F">
        <w:rPr>
          <w:lang w:eastAsia="ru-RU"/>
        </w:rPr>
        <w:t>ООО </w:t>
      </w:r>
      <w:r w:rsidRPr="00D52BDE">
        <w:rPr>
          <w:lang w:eastAsia="ru-RU"/>
        </w:rPr>
        <w:t>«Славнефть-Красноярскнефтегаз» для собственных нужд.</w:t>
      </w:r>
    </w:p>
    <w:p w14:paraId="11765BA6" w14:textId="6E32F9A5" w:rsidR="001231DC" w:rsidRPr="00D52BDE" w:rsidRDefault="001231DC" w:rsidP="001231DC">
      <w:pPr>
        <w:pStyle w:val="S0"/>
      </w:pPr>
      <w:r w:rsidRPr="00D52BDE">
        <w:t xml:space="preserve">Структурные подразделения </w:t>
      </w:r>
      <w:r w:rsidR="0081202F">
        <w:t>ООО </w:t>
      </w:r>
      <w:r w:rsidRPr="00D52BDE">
        <w:t>«Славнефть-Красноярскнефтегаз» при оформлении договоров с подрядными (сервисными) организациями, осуществляющими работы/услуги на</w:t>
      </w:r>
      <w:r w:rsidR="00464B39" w:rsidRPr="00D52BDE">
        <w:rPr>
          <w:lang w:val="en-US"/>
        </w:rPr>
        <w:t> </w:t>
      </w:r>
      <w:r w:rsidRPr="00D52BDE">
        <w:t xml:space="preserve">объектах и месторождениях </w:t>
      </w:r>
      <w:r w:rsidR="0081202F">
        <w:t>ООО </w:t>
      </w:r>
      <w:r w:rsidRPr="00D52BDE">
        <w:t>«Славнефть-Красноярскнефтегаз», обязаны включить в</w:t>
      </w:r>
      <w:r w:rsidR="00464B39" w:rsidRPr="00D52BDE">
        <w:rPr>
          <w:lang w:val="en-US"/>
        </w:rPr>
        <w:t> </w:t>
      </w:r>
      <w:r w:rsidRPr="00D52BDE">
        <w:t>договоры условия</w:t>
      </w:r>
      <w:r w:rsidR="001D1A76" w:rsidRPr="00D52BDE">
        <w:t xml:space="preserve"> о соблюдении</w:t>
      </w:r>
      <w:r w:rsidR="00983285" w:rsidRPr="00D52BDE">
        <w:t xml:space="preserve"> </w:t>
      </w:r>
      <w:r w:rsidRPr="00D52BDE">
        <w:t>подрядными (сервисными) организациями требований настоящего Регламента бизнес-процесса (весь локальный нормативный документ подлежит передаче подрядным (сервисным) организациям</w:t>
      </w:r>
      <w:r w:rsidR="00983285" w:rsidRPr="00D52BDE">
        <w:t>)</w:t>
      </w:r>
      <w:r w:rsidRPr="00D52BDE">
        <w:t>.</w:t>
      </w:r>
    </w:p>
    <w:p w14:paraId="6B91EEC1" w14:textId="4F83DB56" w:rsidR="00E70701" w:rsidRPr="00D52BDE" w:rsidRDefault="00B045AE" w:rsidP="00074F7B">
      <w:pPr>
        <w:pStyle w:val="20"/>
      </w:pPr>
      <w:bookmarkStart w:id="6" w:name="_Toc116650414"/>
      <w:bookmarkStart w:id="7" w:name="_Toc184657567"/>
      <w:r w:rsidRPr="00D52BDE">
        <w:t>ПЕРИОД ДЕЙСТВИЯ И ПОРЯДОК ОБЕСПЕЧЕНИЯ ИСПОЛНЕНИЯ</w:t>
      </w:r>
      <w:bookmarkEnd w:id="6"/>
      <w:bookmarkEnd w:id="7"/>
    </w:p>
    <w:p w14:paraId="7A3D8DC1" w14:textId="5D31F7BE" w:rsidR="001231DC" w:rsidRPr="00D52BDE" w:rsidRDefault="001231DC" w:rsidP="001231DC">
      <w:pPr>
        <w:pStyle w:val="S0"/>
      </w:pPr>
      <w:r w:rsidRPr="00D52BDE">
        <w:t>Настоящий Регламент бизнес-процесса является локальным нормативным документом постоянного действия.</w:t>
      </w:r>
    </w:p>
    <w:p w14:paraId="5EAEB795" w14:textId="14ED9208" w:rsidR="001E4BAC" w:rsidRPr="00D52BDE" w:rsidRDefault="001E4BAC">
      <w:pPr>
        <w:rPr>
          <w:color w:val="000000" w:themeColor="text1"/>
          <w:lang w:eastAsia="ru-RU"/>
        </w:rPr>
      </w:pPr>
      <w:r w:rsidRPr="00D52BDE">
        <w:rPr>
          <w:color w:val="000000" w:themeColor="text1"/>
        </w:rPr>
        <w:br w:type="page"/>
      </w:r>
    </w:p>
    <w:p w14:paraId="0637C42C" w14:textId="5C724A35" w:rsidR="00E70701" w:rsidRPr="00D52BDE" w:rsidRDefault="009D2305" w:rsidP="00911144">
      <w:pPr>
        <w:pStyle w:val="10"/>
      </w:pPr>
      <w:bookmarkStart w:id="8" w:name="_Toc116650415"/>
      <w:bookmarkStart w:id="9" w:name="_Toc184657568"/>
      <w:r w:rsidRPr="00D52BDE">
        <w:t>2</w:t>
      </w:r>
      <w:r w:rsidR="00E70701" w:rsidRPr="00D52BDE">
        <w:t>.</w:t>
      </w:r>
      <w:r w:rsidRPr="00D52BDE">
        <w:t xml:space="preserve"> </w:t>
      </w:r>
      <w:r w:rsidR="00490787" w:rsidRPr="00D52BDE">
        <w:t>ГЛОССАРИЙ</w:t>
      </w:r>
      <w:bookmarkEnd w:id="8"/>
      <w:bookmarkEnd w:id="9"/>
    </w:p>
    <w:p w14:paraId="0F999708" w14:textId="785DF084" w:rsidR="006C2267" w:rsidRPr="00D52BDE" w:rsidRDefault="009D2305" w:rsidP="00074F7B">
      <w:pPr>
        <w:pStyle w:val="20"/>
      </w:pPr>
      <w:bookmarkStart w:id="10" w:name="_Toc116650416"/>
      <w:bookmarkStart w:id="11" w:name="_Toc184657569"/>
      <w:r w:rsidRPr="00D52BDE">
        <w:t>2.1. ТЕРМИНЫ КОРПОРАТИВНОГО ГЛОССАРИЯ</w:t>
      </w:r>
      <w:bookmarkEnd w:id="10"/>
      <w:bookmarkEnd w:id="11"/>
    </w:p>
    <w:p w14:paraId="3781839F" w14:textId="1040C864" w:rsidR="00CA174B" w:rsidRPr="00D52BDE" w:rsidRDefault="002341C9" w:rsidP="00CA174B">
      <w:pPr>
        <w:spacing w:before="240" w:after="240"/>
        <w:jc w:val="both"/>
        <w:rPr>
          <w:rFonts w:eastAsia="Calibri"/>
          <w:i/>
          <w:sz w:val="20"/>
          <w:szCs w:val="20"/>
        </w:rPr>
      </w:pPr>
      <w:r w:rsidRPr="00D52BDE">
        <w:t>В настоящем Регламенте бизнес-процесса используются термины Корпоративного глоссария:</w:t>
      </w:r>
      <w:r w:rsidR="000A702A" w:rsidRPr="00D52BDE">
        <w:t xml:space="preserve"> </w:t>
      </w:r>
      <w:r w:rsidR="00A37B2F" w:rsidRPr="00D52BDE">
        <w:rPr>
          <w:i/>
        </w:rPr>
        <w:t xml:space="preserve">Безопасность объектов, </w:t>
      </w:r>
      <w:r w:rsidR="003D7810" w:rsidRPr="00D52BDE">
        <w:rPr>
          <w:i/>
        </w:rPr>
        <w:t xml:space="preserve">Внутриобъектовый режим, Доступ на объект охраны, Осмотр личных вещей работников и посетителей, Осмотр транспортного средства, </w:t>
      </w:r>
      <w:r w:rsidR="00EB4132" w:rsidRPr="00D52BDE">
        <w:rPr>
          <w:i/>
        </w:rPr>
        <w:t>Объект охраны (о</w:t>
      </w:r>
      <w:r w:rsidR="003D7810" w:rsidRPr="00D52BDE">
        <w:rPr>
          <w:i/>
        </w:rPr>
        <w:t>храняемый объект), Пропускной режим</w:t>
      </w:r>
      <w:r w:rsidRPr="00D52BDE">
        <w:rPr>
          <w:i/>
        </w:rPr>
        <w:t>.</w:t>
      </w:r>
    </w:p>
    <w:p w14:paraId="79B13E87" w14:textId="0378B9DA" w:rsidR="009D2305" w:rsidRPr="00D52BDE" w:rsidRDefault="00182FE2" w:rsidP="00074F7B">
      <w:pPr>
        <w:pStyle w:val="20"/>
      </w:pPr>
      <w:bookmarkStart w:id="12" w:name="_Toc116650417"/>
      <w:bookmarkStart w:id="13" w:name="_Toc184657570"/>
      <w:r w:rsidRPr="00D52BDE">
        <w:t>2.</w:t>
      </w:r>
      <w:r w:rsidR="002C5220" w:rsidRPr="00D52BDE">
        <w:t>2</w:t>
      </w:r>
      <w:r w:rsidRPr="00D52BDE">
        <w:t>. ТЕРМИНЫ ДЛЯ ЦЕЛЕЙ НАСТОЯЩЕГО ДОКУМЕНТА</w:t>
      </w:r>
      <w:bookmarkEnd w:id="12"/>
      <w:bookmarkEnd w:id="13"/>
    </w:p>
    <w:tbl>
      <w:tblPr>
        <w:tblW w:w="5000" w:type="pct"/>
        <w:tblLook w:val="04A0" w:firstRow="1" w:lastRow="0" w:firstColumn="1" w:lastColumn="0" w:noHBand="0" w:noVBand="1"/>
      </w:tblPr>
      <w:tblGrid>
        <w:gridCol w:w="3636"/>
        <w:gridCol w:w="474"/>
        <w:gridCol w:w="5528"/>
      </w:tblGrid>
      <w:tr w:rsidR="0073385A" w:rsidRPr="00D52BDE" w14:paraId="7EEC2D35" w14:textId="77777777" w:rsidTr="002C5220">
        <w:tc>
          <w:tcPr>
            <w:tcW w:w="1886" w:type="pct"/>
            <w:shd w:val="clear" w:color="auto" w:fill="auto"/>
            <w:tcMar>
              <w:left w:w="0" w:type="dxa"/>
              <w:right w:w="0" w:type="dxa"/>
            </w:tcMar>
          </w:tcPr>
          <w:p w14:paraId="28321B0D" w14:textId="77777777" w:rsidR="0073385A" w:rsidRPr="00D52BDE" w:rsidDel="00580D85" w:rsidRDefault="0073385A" w:rsidP="006528C6">
            <w:pPr>
              <w:spacing w:before="120" w:after="120"/>
              <w:jc w:val="both"/>
            </w:pPr>
            <w:r w:rsidRPr="00D52BDE">
              <w:t>ИНЫЕ ЮРИДИЧЕСКИЕ ЛИЦА</w:t>
            </w:r>
          </w:p>
        </w:tc>
        <w:tc>
          <w:tcPr>
            <w:tcW w:w="246" w:type="pct"/>
          </w:tcPr>
          <w:p w14:paraId="25448AEE" w14:textId="77777777" w:rsidR="0073385A" w:rsidRPr="00D52BDE" w:rsidDel="00580D85" w:rsidRDefault="0073385A" w:rsidP="006528C6">
            <w:pPr>
              <w:spacing w:before="120" w:after="120"/>
            </w:pPr>
            <w:r w:rsidRPr="00D52BDE">
              <w:sym w:font="Symbol" w:char="F0BE"/>
            </w:r>
          </w:p>
        </w:tc>
        <w:tc>
          <w:tcPr>
            <w:tcW w:w="2868" w:type="pct"/>
            <w:shd w:val="clear" w:color="auto" w:fill="auto"/>
            <w:tcMar>
              <w:left w:w="0" w:type="dxa"/>
              <w:right w:w="0" w:type="dxa"/>
            </w:tcMar>
          </w:tcPr>
          <w:p w14:paraId="519291B2" w14:textId="77777777" w:rsidR="0073385A" w:rsidRPr="00D52BDE" w:rsidDel="00580D85" w:rsidRDefault="0073385A" w:rsidP="006528C6">
            <w:pPr>
              <w:tabs>
                <w:tab w:val="left" w:pos="1692"/>
                <w:tab w:val="left" w:pos="2746"/>
                <w:tab w:val="left" w:pos="4136"/>
                <w:tab w:val="left" w:pos="4940"/>
              </w:tabs>
              <w:spacing w:before="120" w:after="120"/>
              <w:ind w:right="131"/>
              <w:jc w:val="both"/>
            </w:pPr>
            <w:r w:rsidRPr="00D52BDE">
              <w:rPr>
                <w:spacing w:val="-7"/>
              </w:rPr>
              <w:t xml:space="preserve">организации, подпадающие под действие Регламента бизнес-процесса </w:t>
            </w:r>
            <w:r w:rsidRPr="00D52BDE">
              <w:t xml:space="preserve">в соответствии и на основании заключенных с </w:t>
            </w:r>
            <w:r>
              <w:t>ООО </w:t>
            </w:r>
            <w:r w:rsidRPr="00D52BDE">
              <w:t>«Славнефть-Красноярскнефтегаз» договорами.</w:t>
            </w:r>
          </w:p>
        </w:tc>
      </w:tr>
      <w:tr w:rsidR="0073385A" w:rsidRPr="00D52BDE" w14:paraId="40496ACD" w14:textId="77777777" w:rsidTr="002C5220">
        <w:tc>
          <w:tcPr>
            <w:tcW w:w="1886" w:type="pct"/>
            <w:shd w:val="clear" w:color="auto" w:fill="auto"/>
            <w:tcMar>
              <w:left w:w="0" w:type="dxa"/>
              <w:right w:w="0" w:type="dxa"/>
            </w:tcMar>
          </w:tcPr>
          <w:p w14:paraId="458F3866" w14:textId="77777777" w:rsidR="0073385A" w:rsidRPr="00D52BDE" w:rsidRDefault="0073385A" w:rsidP="00580D85">
            <w:pPr>
              <w:spacing w:before="120" w:after="120"/>
              <w:jc w:val="both"/>
            </w:pPr>
            <w:r w:rsidRPr="00D52BDE">
              <w:t>КОНТРОЛЬНО-ПРОПУСКНОЙ ПУНКТ (КПП)</w:t>
            </w:r>
          </w:p>
        </w:tc>
        <w:tc>
          <w:tcPr>
            <w:tcW w:w="246" w:type="pct"/>
          </w:tcPr>
          <w:p w14:paraId="22737B7F"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435573D4" w14:textId="77777777" w:rsidR="0073385A" w:rsidRPr="00D52BDE" w:rsidRDefault="0073385A" w:rsidP="00580D85">
            <w:pPr>
              <w:tabs>
                <w:tab w:val="left" w:pos="1692"/>
                <w:tab w:val="left" w:pos="2746"/>
                <w:tab w:val="left" w:pos="4136"/>
                <w:tab w:val="left" w:pos="4940"/>
              </w:tabs>
              <w:spacing w:before="120" w:after="120"/>
              <w:ind w:right="131"/>
              <w:jc w:val="both"/>
            </w:pPr>
            <w:r w:rsidRPr="00D52BDE">
              <w:t>специально оборудованное место для осуществления контроля и управления проходом людей и проездом транспортных средств, вносом (выносом), ввозом (вывозом) материальных ценностей и документов на территорию объекта охраны в порядке, установленном пропускным режимом.</w:t>
            </w:r>
          </w:p>
        </w:tc>
      </w:tr>
      <w:tr w:rsidR="0073385A" w:rsidRPr="00D52BDE" w14:paraId="0A9319D9" w14:textId="77777777" w:rsidTr="002C5220">
        <w:tc>
          <w:tcPr>
            <w:tcW w:w="1886" w:type="pct"/>
            <w:shd w:val="clear" w:color="auto" w:fill="auto"/>
            <w:tcMar>
              <w:left w:w="0" w:type="dxa"/>
              <w:right w:w="0" w:type="dxa"/>
            </w:tcMar>
          </w:tcPr>
          <w:p w14:paraId="5B930BB2" w14:textId="77777777" w:rsidR="0073385A" w:rsidRPr="00D52BDE" w:rsidRDefault="0073385A" w:rsidP="00580D85">
            <w:pPr>
              <w:spacing w:before="120" w:after="120"/>
              <w:jc w:val="both"/>
            </w:pPr>
            <w:r w:rsidRPr="00D52BDE">
              <w:t>КУРАТОР ДОГОВОРА С ПОДРЯДНОЙ ОРГАНИЗАЦИЕЙ</w:t>
            </w:r>
          </w:p>
        </w:tc>
        <w:tc>
          <w:tcPr>
            <w:tcW w:w="246" w:type="pct"/>
          </w:tcPr>
          <w:p w14:paraId="3334819C"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005CFE44" w14:textId="77777777" w:rsidR="0073385A" w:rsidRPr="00D52BDE" w:rsidRDefault="0073385A" w:rsidP="00580D85">
            <w:pPr>
              <w:tabs>
                <w:tab w:val="left" w:pos="1692"/>
                <w:tab w:val="left" w:pos="2746"/>
                <w:tab w:val="left" w:pos="4136"/>
                <w:tab w:val="left" w:pos="4940"/>
              </w:tabs>
              <w:spacing w:before="120" w:after="120"/>
              <w:ind w:right="131"/>
              <w:jc w:val="both"/>
            </w:pPr>
            <w:r w:rsidRPr="00D52BDE">
              <w:rPr>
                <w:bCs/>
              </w:rPr>
              <w:t xml:space="preserve">работник, назначенный руководителем структурного подразделения в качестве ответственного лица за осуществление действий по подготовке к согласованию, согласованию, подписанию, </w:t>
            </w:r>
            <w:hyperlink r:id="rId15" w:history="1">
              <w:r w:rsidRPr="00D52BDE">
                <w:rPr>
                  <w:bCs/>
                </w:rPr>
                <w:t>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hyperlink>
            <w:r w:rsidRPr="00D52BDE">
              <w:rPr>
                <w:bCs/>
              </w:rPr>
              <w:t>.</w:t>
            </w:r>
          </w:p>
        </w:tc>
      </w:tr>
      <w:tr w:rsidR="0073385A" w:rsidRPr="00D52BDE" w14:paraId="274063A2" w14:textId="77777777" w:rsidTr="002C5220">
        <w:tc>
          <w:tcPr>
            <w:tcW w:w="1886" w:type="pct"/>
            <w:shd w:val="clear" w:color="auto" w:fill="auto"/>
            <w:tcMar>
              <w:left w:w="0" w:type="dxa"/>
              <w:right w:w="0" w:type="dxa"/>
            </w:tcMar>
          </w:tcPr>
          <w:p w14:paraId="48535494" w14:textId="77777777" w:rsidR="0073385A" w:rsidRPr="00D52BDE" w:rsidRDefault="0073385A" w:rsidP="00580D85">
            <w:pPr>
              <w:spacing w:before="120" w:after="120"/>
              <w:jc w:val="both"/>
            </w:pPr>
            <w:r w:rsidRPr="00D52BDE">
              <w:t>МАТЕРИАЛЬНЫЙ ПРОПУСК</w:t>
            </w:r>
          </w:p>
        </w:tc>
        <w:tc>
          <w:tcPr>
            <w:tcW w:w="246" w:type="pct"/>
          </w:tcPr>
          <w:p w14:paraId="3FE08334"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23163D75" w14:textId="77777777" w:rsidR="0073385A" w:rsidRPr="00D52BDE" w:rsidRDefault="0073385A" w:rsidP="00580D85">
            <w:pPr>
              <w:tabs>
                <w:tab w:val="left" w:pos="1692"/>
                <w:tab w:val="left" w:pos="2746"/>
                <w:tab w:val="left" w:pos="4136"/>
                <w:tab w:val="left" w:pos="4940"/>
              </w:tabs>
              <w:spacing w:before="120" w:after="120"/>
              <w:ind w:right="131"/>
              <w:jc w:val="both"/>
            </w:pPr>
            <w:r w:rsidRPr="00D52BDE">
              <w:rPr>
                <w:lang w:eastAsia="ru-RU"/>
              </w:rPr>
              <w:t>документ, предоставляющий право на перемещение товарно-материальных ценностей в связи с производственной деятельностью.</w:t>
            </w:r>
          </w:p>
        </w:tc>
      </w:tr>
      <w:tr w:rsidR="0073385A" w:rsidRPr="00D52BDE" w14:paraId="421B77D8" w14:textId="77777777" w:rsidTr="002C5220">
        <w:tc>
          <w:tcPr>
            <w:tcW w:w="1886" w:type="pct"/>
            <w:shd w:val="clear" w:color="auto" w:fill="auto"/>
            <w:tcMar>
              <w:left w:w="0" w:type="dxa"/>
              <w:right w:w="0" w:type="dxa"/>
            </w:tcMar>
          </w:tcPr>
          <w:p w14:paraId="6C3B052E" w14:textId="77777777" w:rsidR="0073385A" w:rsidRPr="00D52BDE" w:rsidRDefault="0073385A" w:rsidP="00580D85">
            <w:pPr>
              <w:spacing w:before="120" w:after="120"/>
              <w:jc w:val="both"/>
            </w:pPr>
            <w:r w:rsidRPr="00D52BDE">
              <w:t>МАТЕРИАЛЬНЫЙ ПРОПУСК БЕЗ ИЗЪЯТИЯ</w:t>
            </w:r>
          </w:p>
        </w:tc>
        <w:tc>
          <w:tcPr>
            <w:tcW w:w="246" w:type="pct"/>
          </w:tcPr>
          <w:p w14:paraId="2F42B2EB"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2CD6A8EE" w14:textId="77777777" w:rsidR="0073385A" w:rsidRPr="00D52BDE" w:rsidRDefault="0073385A" w:rsidP="00580D85">
            <w:pPr>
              <w:tabs>
                <w:tab w:val="left" w:pos="1692"/>
                <w:tab w:val="left" w:pos="2746"/>
                <w:tab w:val="left" w:pos="4136"/>
                <w:tab w:val="left" w:pos="4940"/>
              </w:tabs>
              <w:spacing w:before="120" w:after="120"/>
              <w:ind w:right="131"/>
              <w:jc w:val="both"/>
            </w:pPr>
            <w:r w:rsidRPr="00D52BDE">
              <w:rPr>
                <w:lang w:eastAsia="ru-RU"/>
              </w:rPr>
              <w:t>пропуск на неоднократное перемещение работником вверенных ему материальных ценностей в связи с его производственной деятельностью (например, набор слесарного инструмента, электроприборы и т.п.).</w:t>
            </w:r>
          </w:p>
        </w:tc>
      </w:tr>
      <w:tr w:rsidR="0073385A" w:rsidRPr="00D52BDE" w14:paraId="04DF28D4" w14:textId="77777777" w:rsidTr="002C5220">
        <w:tc>
          <w:tcPr>
            <w:tcW w:w="1886" w:type="pct"/>
            <w:shd w:val="clear" w:color="auto" w:fill="auto"/>
            <w:tcMar>
              <w:left w:w="0" w:type="dxa"/>
              <w:right w:w="0" w:type="dxa"/>
            </w:tcMar>
          </w:tcPr>
          <w:p w14:paraId="32D17AF4" w14:textId="77777777" w:rsidR="0073385A" w:rsidRPr="00D52BDE" w:rsidRDefault="0073385A" w:rsidP="00580D85">
            <w:pPr>
              <w:spacing w:before="120" w:after="120"/>
              <w:jc w:val="both"/>
            </w:pPr>
            <w:r w:rsidRPr="00D52BDE">
              <w:t>МОБИЛЬНАЯ ГРУППА ЧОП</w:t>
            </w:r>
          </w:p>
        </w:tc>
        <w:tc>
          <w:tcPr>
            <w:tcW w:w="246" w:type="pct"/>
          </w:tcPr>
          <w:p w14:paraId="2966A22E"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616899BF" w14:textId="77777777" w:rsidR="0073385A" w:rsidRPr="00D52BDE" w:rsidRDefault="0073385A" w:rsidP="00580D85">
            <w:pPr>
              <w:tabs>
                <w:tab w:val="left" w:pos="1692"/>
                <w:tab w:val="left" w:pos="2746"/>
                <w:tab w:val="left" w:pos="4136"/>
                <w:tab w:val="left" w:pos="4940"/>
              </w:tabs>
              <w:spacing w:before="120" w:after="120"/>
              <w:ind w:right="131"/>
              <w:jc w:val="both"/>
              <w:rPr>
                <w:lang w:eastAsia="ru-RU"/>
              </w:rPr>
            </w:pPr>
            <w:r w:rsidRPr="00D52BDE">
              <w:t>группа сотрудников охранного предприятия на автотранспортном средстве, осуществляющая охрану объектов путём патрулирования или оперативного реагирования на сигналы тревоги.</w:t>
            </w:r>
          </w:p>
        </w:tc>
      </w:tr>
      <w:tr w:rsidR="0073385A" w:rsidRPr="00D52BDE" w14:paraId="5E72F86A" w14:textId="77777777" w:rsidTr="002C5220">
        <w:tc>
          <w:tcPr>
            <w:tcW w:w="1886" w:type="pct"/>
            <w:shd w:val="clear" w:color="auto" w:fill="auto"/>
            <w:tcMar>
              <w:left w:w="0" w:type="dxa"/>
              <w:right w:w="0" w:type="dxa"/>
            </w:tcMar>
          </w:tcPr>
          <w:p w14:paraId="002E0AD6" w14:textId="77777777" w:rsidR="0073385A" w:rsidRPr="00D52BDE" w:rsidRDefault="0073385A" w:rsidP="00580D85">
            <w:pPr>
              <w:spacing w:before="120" w:after="120"/>
              <w:jc w:val="both"/>
            </w:pPr>
            <w:r w:rsidRPr="00D52BDE">
              <w:t>НЕСАНКЦИОНИРОВАННЫЕ (ПРОТИВОПРАВНЫЕ) ДЕЙСТВИЯ (БЕЗДЕЙСТВИЕ)</w:t>
            </w:r>
          </w:p>
        </w:tc>
        <w:tc>
          <w:tcPr>
            <w:tcW w:w="246" w:type="pct"/>
          </w:tcPr>
          <w:p w14:paraId="0162619A"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36470AB8" w14:textId="77777777" w:rsidR="0073385A" w:rsidRPr="00D52BDE" w:rsidRDefault="0073385A" w:rsidP="00580D85">
            <w:pPr>
              <w:spacing w:before="120" w:after="120"/>
              <w:ind w:right="131"/>
              <w:jc w:val="both"/>
            </w:pPr>
            <w:r w:rsidRPr="00D52BDE">
              <w:t>действия (бездействие), совершаемые нарушителем в отношении объекта, нарушающие положения действующего законодательства, нормативных правовых документов и установленных на объекте внутриобъектового и пропускного режимов.</w:t>
            </w:r>
          </w:p>
        </w:tc>
      </w:tr>
      <w:tr w:rsidR="0073385A" w:rsidRPr="00D52BDE" w14:paraId="2CC101B6" w14:textId="77777777" w:rsidTr="002C5220">
        <w:tc>
          <w:tcPr>
            <w:tcW w:w="1886" w:type="pct"/>
            <w:shd w:val="clear" w:color="auto" w:fill="auto"/>
            <w:tcMar>
              <w:left w:w="0" w:type="dxa"/>
              <w:right w:w="0" w:type="dxa"/>
            </w:tcMar>
          </w:tcPr>
          <w:p w14:paraId="7BB0E92C" w14:textId="77777777" w:rsidR="0073385A" w:rsidRPr="00D52BDE" w:rsidRDefault="0073385A" w:rsidP="00580D85">
            <w:pPr>
              <w:spacing w:before="120" w:after="120"/>
              <w:jc w:val="both"/>
            </w:pPr>
            <w:r w:rsidRPr="00D52BDE">
              <w:t>НЕФТЕСОДЕРЖАЩАЯ ЖИДКОСТЬ (НСЖ)</w:t>
            </w:r>
          </w:p>
        </w:tc>
        <w:tc>
          <w:tcPr>
            <w:tcW w:w="246" w:type="pct"/>
          </w:tcPr>
          <w:p w14:paraId="4CEE480D"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6C4EF95B" w14:textId="77777777" w:rsidR="0073385A" w:rsidRPr="00D52BDE" w:rsidRDefault="0073385A" w:rsidP="00580D85">
            <w:pPr>
              <w:spacing w:before="120" w:after="120"/>
              <w:ind w:right="131"/>
              <w:jc w:val="both"/>
            </w:pPr>
            <w:r w:rsidRPr="00D52BDE">
              <w:t>Водонефтяная эмульсия, собираемая в местах аварийного разлива нефти в результате инцидентов на трубопроводах, их опорожнения, откачиваемая из амбаров кустовых площадок, а также образующаяся при зачистке емкостей и резервуаров, и при ремонте нефтепромыслового оборудования.</w:t>
            </w:r>
          </w:p>
        </w:tc>
      </w:tr>
      <w:tr w:rsidR="0073385A" w:rsidRPr="00D52BDE" w14:paraId="081778BD" w14:textId="77777777" w:rsidTr="002C5220">
        <w:tc>
          <w:tcPr>
            <w:tcW w:w="1886" w:type="pct"/>
            <w:shd w:val="clear" w:color="auto" w:fill="auto"/>
            <w:tcMar>
              <w:left w:w="0" w:type="dxa"/>
              <w:right w:w="0" w:type="dxa"/>
            </w:tcMar>
          </w:tcPr>
          <w:p w14:paraId="036B5B18" w14:textId="77777777" w:rsidR="0073385A" w:rsidRPr="00D52BDE" w:rsidRDefault="0073385A" w:rsidP="00580D85">
            <w:pPr>
              <w:spacing w:before="120" w:after="120"/>
              <w:jc w:val="both"/>
            </w:pPr>
            <w:r w:rsidRPr="00D52BDE">
              <w:t xml:space="preserve">ОБЕСПЕЧЕНИЕ ОХРАНЫ ОБЪЕКТОВ И ИМУЩЕСТВА </w:t>
            </w:r>
            <w:r>
              <w:t>ООО </w:t>
            </w:r>
            <w:r w:rsidRPr="00D52BDE">
              <w:t>«СЛАВНЕФТЬ-КРАСНОЯРСКНЕФТЕГАЗ»</w:t>
            </w:r>
          </w:p>
        </w:tc>
        <w:tc>
          <w:tcPr>
            <w:tcW w:w="246" w:type="pct"/>
          </w:tcPr>
          <w:p w14:paraId="48924F21"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2FF293A9" w14:textId="77777777" w:rsidR="0073385A" w:rsidRPr="00D52BDE" w:rsidRDefault="0073385A" w:rsidP="00580D85">
            <w:pPr>
              <w:spacing w:before="120" w:after="120"/>
              <w:ind w:right="131"/>
              <w:jc w:val="both"/>
            </w:pPr>
            <w:r w:rsidRPr="00D52BDE">
              <w:t xml:space="preserve">действия сотрудников охранной организации по защите объектов и имущества </w:t>
            </w:r>
            <w:r>
              <w:t>ООО </w:t>
            </w:r>
            <w:r w:rsidRPr="00D52BDE">
              <w:t>«Славнефть-Красноярскнефтегаз», в том числе силами мобильных групп от попыток его хищения, уничтожения либо повреждения, с использованием служебного транспорта и оружия, специальных средств, приёмов самозащиты и физической силы в порядке, установленном законодательством Российской Федерации.</w:t>
            </w:r>
          </w:p>
        </w:tc>
      </w:tr>
      <w:tr w:rsidR="0073385A" w:rsidRPr="00D52BDE" w14:paraId="7D23B742" w14:textId="77777777" w:rsidTr="002C5220">
        <w:tc>
          <w:tcPr>
            <w:tcW w:w="1886" w:type="pct"/>
            <w:shd w:val="clear" w:color="auto" w:fill="auto"/>
            <w:tcMar>
              <w:left w:w="0" w:type="dxa"/>
              <w:right w:w="0" w:type="dxa"/>
            </w:tcMar>
          </w:tcPr>
          <w:p w14:paraId="077FA2EF" w14:textId="77777777" w:rsidR="0073385A" w:rsidRPr="00D52BDE" w:rsidRDefault="0073385A" w:rsidP="00580D85">
            <w:pPr>
              <w:spacing w:before="120" w:after="120"/>
              <w:jc w:val="both"/>
            </w:pPr>
            <w:r w:rsidRPr="00D52BDE">
              <w:t>ОБЪЕКТ</w:t>
            </w:r>
          </w:p>
        </w:tc>
        <w:tc>
          <w:tcPr>
            <w:tcW w:w="246" w:type="pct"/>
          </w:tcPr>
          <w:p w14:paraId="469A6E1C"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2D7F065C" w14:textId="77777777" w:rsidR="0073385A" w:rsidRPr="00D52BDE" w:rsidRDefault="0073385A" w:rsidP="00580D85">
            <w:pPr>
              <w:spacing w:before="120" w:after="120"/>
              <w:ind w:right="131"/>
              <w:jc w:val="both"/>
            </w:pPr>
            <w:r w:rsidRPr="00D52BDE">
              <w:t xml:space="preserve">производственные площадки </w:t>
            </w:r>
            <w:r>
              <w:t>ООО </w:t>
            </w:r>
            <w:r w:rsidRPr="00D52BDE">
              <w:t xml:space="preserve">«Славнефть-Красноярскнефтегаз» (в том числе переданные ему в аренду), включающие в себя здания, сооружения, помещения,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специальная техника, территория и другие инженерные сооружения, КПП, земельные и лесные участки, а также территория месторождений и лицензионных участков ПАО «НК «Роснефть» и </w:t>
            </w:r>
            <w:r>
              <w:t>ООО </w:t>
            </w:r>
            <w:r w:rsidRPr="00D52BDE">
              <w:t>«Славнефть-Красноярскнефтегаз».</w:t>
            </w:r>
          </w:p>
        </w:tc>
      </w:tr>
      <w:tr w:rsidR="0073385A" w:rsidRPr="00D52BDE" w14:paraId="37E69866" w14:textId="77777777" w:rsidTr="002C5220">
        <w:tc>
          <w:tcPr>
            <w:tcW w:w="1886" w:type="pct"/>
            <w:shd w:val="clear" w:color="auto" w:fill="auto"/>
            <w:tcMar>
              <w:left w:w="0" w:type="dxa"/>
              <w:right w:w="0" w:type="dxa"/>
            </w:tcMar>
          </w:tcPr>
          <w:p w14:paraId="5E3A55E3" w14:textId="77777777" w:rsidR="0073385A" w:rsidRPr="00D52BDE" w:rsidRDefault="0073385A" w:rsidP="00580D85">
            <w:pPr>
              <w:spacing w:before="120" w:after="120"/>
              <w:jc w:val="both"/>
            </w:pPr>
            <w:r w:rsidRPr="00D52BDE">
              <w:t>ОПАСНЫЙ ПРОИЗВОДСТВЕННЫЙ ОБЪЕКТ</w:t>
            </w:r>
          </w:p>
        </w:tc>
        <w:tc>
          <w:tcPr>
            <w:tcW w:w="246" w:type="pct"/>
          </w:tcPr>
          <w:p w14:paraId="7EFDC97E"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6927D36B" w14:textId="77777777" w:rsidR="0073385A" w:rsidRPr="00D52BDE" w:rsidRDefault="0073385A" w:rsidP="00580D85">
            <w:pPr>
              <w:spacing w:before="120" w:after="120"/>
              <w:ind w:right="131"/>
              <w:jc w:val="both"/>
            </w:pPr>
            <w:r w:rsidRPr="00D52BDE">
              <w:t>предприятие или его цех, участок, площадка, а также иной производственный объект, обладающий одним или более признаками опасности, указанными в приложении 1 к Федеральному закону от 21.07.1997 №116-ФЗ «О промышленной безопасности опасных производственных объектов».</w:t>
            </w:r>
          </w:p>
        </w:tc>
      </w:tr>
      <w:tr w:rsidR="0073385A" w:rsidRPr="00D52BDE" w14:paraId="39D7DA9C" w14:textId="77777777" w:rsidTr="002C5220">
        <w:tc>
          <w:tcPr>
            <w:tcW w:w="1886" w:type="pct"/>
            <w:shd w:val="clear" w:color="auto" w:fill="auto"/>
            <w:tcMar>
              <w:left w:w="0" w:type="dxa"/>
              <w:right w:w="0" w:type="dxa"/>
            </w:tcMar>
          </w:tcPr>
          <w:p w14:paraId="24714371" w14:textId="77777777" w:rsidR="0073385A" w:rsidRPr="00D52BDE" w:rsidRDefault="0073385A" w:rsidP="00580D85">
            <w:pPr>
              <w:spacing w:before="120" w:after="120"/>
              <w:jc w:val="both"/>
            </w:pPr>
            <w:r w:rsidRPr="00D52BDE">
              <w:t>ОХРАННАЯ ОРГАНИЗАЦИЯ</w:t>
            </w:r>
          </w:p>
        </w:tc>
        <w:tc>
          <w:tcPr>
            <w:tcW w:w="246" w:type="pct"/>
          </w:tcPr>
          <w:p w14:paraId="28351D58"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18B383E6" w14:textId="77777777" w:rsidR="0073385A" w:rsidRPr="00D52BDE" w:rsidRDefault="0073385A" w:rsidP="00580D85">
            <w:pPr>
              <w:tabs>
                <w:tab w:val="left" w:pos="540"/>
              </w:tabs>
              <w:spacing w:before="120" w:after="120"/>
              <w:ind w:right="131"/>
              <w:jc w:val="both"/>
            </w:pPr>
            <w:r w:rsidRPr="00D52BDE">
              <w:t>организация, специально учреждённая для оказания охранных услуг, зарегистрированная в установленном законе порядке и имеющая лицензию на осуществление частной охранной деятельности (Закон РФ от 11.03.1992 № 2487-1 «О частной детективной и охранной деятельности в Российской Федерации»).</w:t>
            </w:r>
          </w:p>
        </w:tc>
      </w:tr>
      <w:tr w:rsidR="0073385A" w:rsidRPr="00D52BDE" w14:paraId="2B9EE043" w14:textId="77777777" w:rsidTr="002C5220">
        <w:tc>
          <w:tcPr>
            <w:tcW w:w="1886" w:type="pct"/>
            <w:shd w:val="clear" w:color="auto" w:fill="auto"/>
            <w:tcMar>
              <w:left w:w="0" w:type="dxa"/>
              <w:right w:w="0" w:type="dxa"/>
            </w:tcMar>
          </w:tcPr>
          <w:p w14:paraId="28EA5429" w14:textId="77777777" w:rsidR="0073385A" w:rsidRPr="00D52BDE" w:rsidRDefault="0073385A" w:rsidP="00580D85">
            <w:pPr>
              <w:spacing w:before="120" w:after="120"/>
              <w:jc w:val="both"/>
            </w:pPr>
            <w:r w:rsidRPr="00D52BDE">
              <w:t xml:space="preserve">ПЕРВЫЕ РУКОВОДИТЕЛИ (РУКОВОДИТЕЛИ ВЕРХНЕГО ЗВЕНА) </w:t>
            </w:r>
            <w:r>
              <w:t>ООО </w:t>
            </w:r>
            <w:r w:rsidRPr="00D52BDE">
              <w:t>«СЛАВНЕФТЬ-КРАСНОЯРСКНЕФТЕГАЗ»</w:t>
            </w:r>
          </w:p>
        </w:tc>
        <w:tc>
          <w:tcPr>
            <w:tcW w:w="246" w:type="pct"/>
          </w:tcPr>
          <w:p w14:paraId="40AB794B"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0D590844" w14:textId="77777777" w:rsidR="0073385A" w:rsidRPr="00D52BDE" w:rsidRDefault="0073385A" w:rsidP="00580D85">
            <w:pPr>
              <w:tabs>
                <w:tab w:val="left" w:pos="540"/>
              </w:tabs>
              <w:spacing w:before="120" w:after="120"/>
              <w:ind w:right="131"/>
              <w:jc w:val="both"/>
            </w:pPr>
            <w:r w:rsidRPr="00D52BDE">
              <w:t xml:space="preserve">должностные лица, ответственные за определенные направления деятельности </w:t>
            </w:r>
            <w:r>
              <w:t>ООО </w:t>
            </w:r>
            <w:r w:rsidRPr="00D52BDE">
              <w:t xml:space="preserve">«Славнефть-Красноярскнефтегаз», или управление </w:t>
            </w:r>
            <w:r>
              <w:t>ООО </w:t>
            </w:r>
            <w:r w:rsidRPr="00D52BDE">
              <w:t xml:space="preserve">«Славнефть-Красноярскнефтегаз» в целом, и заместители лица, осуществляющего функции единоличного исполнительного органа. </w:t>
            </w:r>
            <w:r w:rsidRPr="00D52BDE">
              <w:rPr>
                <w:u w:val="single"/>
              </w:rPr>
              <w:t>Примечание</w:t>
            </w:r>
            <w:r w:rsidRPr="00D52BDE">
              <w:t xml:space="preserve">: к первым руководителям (руководителям первого звена) </w:t>
            </w:r>
            <w:r>
              <w:t>ООО </w:t>
            </w:r>
            <w:r w:rsidRPr="00D52BDE">
              <w:t>«Славнефть-Красноярскнефтегаз» относятся те должности, наименования которых являются производными должности Единоличного исполнительного органа (например, Заместитель генерального директора) либо содержат слово «директор», а также позиции «главный инженер», «главный геолог».</w:t>
            </w:r>
          </w:p>
        </w:tc>
      </w:tr>
      <w:tr w:rsidR="0073385A" w:rsidRPr="00D52BDE" w14:paraId="7E40F924" w14:textId="77777777" w:rsidTr="002C5220">
        <w:tc>
          <w:tcPr>
            <w:tcW w:w="1886" w:type="pct"/>
            <w:shd w:val="clear" w:color="auto" w:fill="auto"/>
            <w:tcMar>
              <w:left w:w="0" w:type="dxa"/>
              <w:right w:w="0" w:type="dxa"/>
            </w:tcMar>
          </w:tcPr>
          <w:p w14:paraId="090E2FBA" w14:textId="77777777" w:rsidR="0073385A" w:rsidRPr="00D52BDE" w:rsidRDefault="0073385A" w:rsidP="00580D85">
            <w:pPr>
              <w:spacing w:before="120" w:after="120"/>
              <w:jc w:val="both"/>
            </w:pPr>
            <w:r w:rsidRPr="00D52BDE">
              <w:t>ПОДРЯДНАЯ ОРГАНИЗАЦИЯ (ПОДРЯДЧИК)</w:t>
            </w:r>
          </w:p>
        </w:tc>
        <w:tc>
          <w:tcPr>
            <w:tcW w:w="246" w:type="pct"/>
          </w:tcPr>
          <w:p w14:paraId="0049ADB1"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25991ED8" w14:textId="77777777" w:rsidR="0073385A" w:rsidRPr="00D52BDE" w:rsidRDefault="0073385A" w:rsidP="00580D85">
            <w:pPr>
              <w:tabs>
                <w:tab w:val="left" w:pos="540"/>
              </w:tabs>
              <w:spacing w:before="120" w:after="120"/>
              <w:ind w:right="131"/>
              <w:jc w:val="both"/>
            </w:pPr>
            <w:r w:rsidRPr="00D52BDE">
              <w:rPr>
                <w:lang w:eastAsia="ru-RU"/>
              </w:rPr>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p>
        </w:tc>
      </w:tr>
      <w:tr w:rsidR="0073385A" w:rsidRPr="00D52BDE" w14:paraId="3E3789E3" w14:textId="77777777" w:rsidTr="002C5220">
        <w:tc>
          <w:tcPr>
            <w:tcW w:w="1886" w:type="pct"/>
            <w:shd w:val="clear" w:color="auto" w:fill="auto"/>
            <w:tcMar>
              <w:left w:w="0" w:type="dxa"/>
              <w:right w:w="0" w:type="dxa"/>
            </w:tcMar>
          </w:tcPr>
          <w:p w14:paraId="1DA2DCE8" w14:textId="77777777" w:rsidR="0073385A" w:rsidRPr="00D52BDE" w:rsidRDefault="0073385A" w:rsidP="00580D85">
            <w:pPr>
              <w:spacing w:before="120" w:after="120"/>
              <w:jc w:val="both"/>
            </w:pPr>
            <w:r w:rsidRPr="00D52BDE">
              <w:t>ПРИЛЕГАЮЩАЯ ТЕРРИТОРИЯ</w:t>
            </w:r>
          </w:p>
        </w:tc>
        <w:tc>
          <w:tcPr>
            <w:tcW w:w="246" w:type="pct"/>
          </w:tcPr>
          <w:p w14:paraId="0C016974"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2D375152" w14:textId="77777777" w:rsidR="0073385A" w:rsidRPr="00D52BDE" w:rsidRDefault="0073385A" w:rsidP="00580D85">
            <w:pPr>
              <w:spacing w:before="120" w:after="120"/>
              <w:ind w:right="131"/>
              <w:jc w:val="both"/>
            </w:pPr>
            <w:r w:rsidRPr="00D52BDE">
              <w:t xml:space="preserve">территория, неотъемлемо примыкающая к объектам </w:t>
            </w:r>
            <w:r>
              <w:t>ООО </w:t>
            </w:r>
            <w:r w:rsidRPr="00D52BDE">
              <w:t>«Славнефть-Красноярскнефтегаз».</w:t>
            </w:r>
          </w:p>
        </w:tc>
      </w:tr>
      <w:tr w:rsidR="0073385A" w:rsidRPr="00D52BDE" w14:paraId="6EF951DF" w14:textId="77777777" w:rsidTr="002C5220">
        <w:tc>
          <w:tcPr>
            <w:tcW w:w="1886" w:type="pct"/>
            <w:shd w:val="clear" w:color="auto" w:fill="auto"/>
            <w:tcMar>
              <w:left w:w="0" w:type="dxa"/>
              <w:right w:w="0" w:type="dxa"/>
            </w:tcMar>
          </w:tcPr>
          <w:p w14:paraId="73B18DCC" w14:textId="77777777" w:rsidR="0073385A" w:rsidRPr="00D52BDE" w:rsidRDefault="0073385A" w:rsidP="00580D85">
            <w:pPr>
              <w:spacing w:before="120" w:after="120"/>
              <w:jc w:val="both"/>
            </w:pPr>
            <w:r w:rsidRPr="00D52BDE">
              <w:t>ПРОИСШЕСТВИЕ</w:t>
            </w:r>
          </w:p>
        </w:tc>
        <w:tc>
          <w:tcPr>
            <w:tcW w:w="246" w:type="pct"/>
          </w:tcPr>
          <w:p w14:paraId="7D99BE1F"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0E1FA493" w14:textId="77777777" w:rsidR="0073385A" w:rsidRPr="00D52BDE" w:rsidRDefault="0073385A" w:rsidP="00580D85">
            <w:pPr>
              <w:spacing w:before="120" w:after="120"/>
              <w:ind w:right="131"/>
              <w:jc w:val="both"/>
            </w:pPr>
            <w:r w:rsidRPr="00D52BDE">
              <w:t>любое незапланированное событие, случившееся в рабочей среде Компании,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Компании или иному подобному событию.</w:t>
            </w:r>
          </w:p>
        </w:tc>
      </w:tr>
      <w:tr w:rsidR="0073385A" w:rsidRPr="00D52BDE" w14:paraId="52EB95CD" w14:textId="77777777" w:rsidTr="002C5220">
        <w:tc>
          <w:tcPr>
            <w:tcW w:w="1886" w:type="pct"/>
            <w:shd w:val="clear" w:color="auto" w:fill="auto"/>
            <w:tcMar>
              <w:left w:w="0" w:type="dxa"/>
              <w:right w:w="0" w:type="dxa"/>
            </w:tcMar>
          </w:tcPr>
          <w:p w14:paraId="6DC6DA3C" w14:textId="77777777" w:rsidR="0073385A" w:rsidRPr="00D52BDE" w:rsidRDefault="0073385A" w:rsidP="00580D85">
            <w:pPr>
              <w:spacing w:before="120" w:after="120"/>
              <w:jc w:val="both"/>
            </w:pPr>
            <w:r w:rsidRPr="00D52BDE">
              <w:t>РАБОТНИК ОХРАННОЙ ОРГАНИЗАЦИИ (ОХРАННИК)</w:t>
            </w:r>
          </w:p>
        </w:tc>
        <w:tc>
          <w:tcPr>
            <w:tcW w:w="246" w:type="pct"/>
          </w:tcPr>
          <w:p w14:paraId="00AF2451" w14:textId="77777777" w:rsidR="0073385A" w:rsidRPr="00D52BDE" w:rsidRDefault="0073385A" w:rsidP="00580D85">
            <w:pPr>
              <w:spacing w:before="120" w:after="120"/>
            </w:pPr>
          </w:p>
        </w:tc>
        <w:tc>
          <w:tcPr>
            <w:tcW w:w="2868" w:type="pct"/>
            <w:shd w:val="clear" w:color="auto" w:fill="auto"/>
            <w:tcMar>
              <w:left w:w="0" w:type="dxa"/>
              <w:right w:w="0" w:type="dxa"/>
            </w:tcMar>
          </w:tcPr>
          <w:p w14:paraId="5A10D5EC" w14:textId="77777777" w:rsidR="0073385A" w:rsidRPr="00D52BDE" w:rsidRDefault="0073385A" w:rsidP="00580D85">
            <w:pPr>
              <w:spacing w:before="120" w:after="120"/>
              <w:ind w:right="131"/>
              <w:jc w:val="both"/>
            </w:pPr>
            <w:r w:rsidRPr="00D52BDE">
              <w:t>гражданин Российской Федерации, достигший восемнадцати лет, прошедший профессиональное обучение для работы в качестве частного охранника, сдавший квалификационный экзамен, имеющий удостоверение частного охранника и работающий по трудовому договору с охранной организацией.</w:t>
            </w:r>
          </w:p>
        </w:tc>
      </w:tr>
      <w:tr w:rsidR="0073385A" w:rsidRPr="00D52BDE" w14:paraId="444BD214" w14:textId="77777777" w:rsidTr="002C5220">
        <w:tc>
          <w:tcPr>
            <w:tcW w:w="1886" w:type="pct"/>
            <w:shd w:val="clear" w:color="auto" w:fill="auto"/>
            <w:tcMar>
              <w:left w:w="0" w:type="dxa"/>
              <w:right w:w="0" w:type="dxa"/>
            </w:tcMar>
          </w:tcPr>
          <w:p w14:paraId="32DEC153" w14:textId="77777777" w:rsidR="0073385A" w:rsidRPr="00D52BDE" w:rsidRDefault="0073385A" w:rsidP="00580D85">
            <w:pPr>
              <w:spacing w:before="120" w:after="120"/>
              <w:jc w:val="both"/>
            </w:pPr>
            <w:r w:rsidRPr="00D52BDE">
              <w:t>РЕЖИМНАЯ ТЕРРИТОРИЯ</w:t>
            </w:r>
          </w:p>
        </w:tc>
        <w:tc>
          <w:tcPr>
            <w:tcW w:w="246" w:type="pct"/>
          </w:tcPr>
          <w:p w14:paraId="26AB5D8D"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1730C03E" w14:textId="77777777" w:rsidR="0073385A" w:rsidRPr="00D52BDE" w:rsidRDefault="0073385A" w:rsidP="00580D85">
            <w:pPr>
              <w:spacing w:before="120" w:after="120"/>
              <w:ind w:right="131"/>
              <w:jc w:val="both"/>
            </w:pPr>
            <w:r w:rsidRPr="00D52BDE">
              <w:rPr>
                <w:lang w:eastAsia="ru-RU"/>
              </w:rPr>
              <w:t xml:space="preserve">особо охраняемая территория, здания и помещения, статус которых определяет особый порядок допуска на них работников </w:t>
            </w:r>
            <w:r>
              <w:rPr>
                <w:lang w:eastAsia="ru-RU"/>
              </w:rPr>
              <w:t>ООО </w:t>
            </w:r>
            <w:r w:rsidRPr="00D52BDE">
              <w:rPr>
                <w:lang w:eastAsia="ru-RU"/>
              </w:rPr>
              <w:t>«Славнефть-Красноярскнефтегаз» и иных организаций и учреждений.</w:t>
            </w:r>
          </w:p>
        </w:tc>
      </w:tr>
      <w:tr w:rsidR="0073385A" w:rsidRPr="00D52BDE" w14:paraId="0BFDE398" w14:textId="77777777" w:rsidTr="002C5220">
        <w:tc>
          <w:tcPr>
            <w:tcW w:w="1886" w:type="pct"/>
            <w:shd w:val="clear" w:color="auto" w:fill="auto"/>
            <w:tcMar>
              <w:left w:w="0" w:type="dxa"/>
              <w:right w:w="0" w:type="dxa"/>
            </w:tcMar>
          </w:tcPr>
          <w:p w14:paraId="2BC73504" w14:textId="77777777" w:rsidR="0073385A" w:rsidRPr="00D52BDE" w:rsidRDefault="0073385A" w:rsidP="00580D85">
            <w:pPr>
              <w:spacing w:before="120" w:after="120"/>
              <w:jc w:val="both"/>
            </w:pPr>
            <w:r w:rsidRPr="00D52BDE">
              <w:t>РУКОВОДИТЕЛЬ ПОДРЯДНОЙ ОРГАНИЗАЦИИ</w:t>
            </w:r>
          </w:p>
        </w:tc>
        <w:tc>
          <w:tcPr>
            <w:tcW w:w="246" w:type="pct"/>
          </w:tcPr>
          <w:p w14:paraId="14499593"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65FBE7F1" w14:textId="77777777" w:rsidR="0073385A" w:rsidRPr="00D52BDE" w:rsidRDefault="0073385A" w:rsidP="00580D85">
            <w:pPr>
              <w:spacing w:before="120" w:after="120"/>
              <w:ind w:right="131"/>
              <w:jc w:val="both"/>
              <w:rPr>
                <w:lang w:eastAsia="ru-RU"/>
              </w:rPr>
            </w:pPr>
            <w:r w:rsidRPr="00D52BDE">
              <w:rPr>
                <w:lang w:eastAsia="ru-RU"/>
              </w:rPr>
              <w:t>должностное лицо, представляющее Подрядчика (генеральный директор, директор).</w:t>
            </w:r>
          </w:p>
        </w:tc>
      </w:tr>
      <w:tr w:rsidR="0073385A" w:rsidRPr="00D52BDE" w14:paraId="593DD43E" w14:textId="77777777" w:rsidTr="002C5220">
        <w:tc>
          <w:tcPr>
            <w:tcW w:w="1886" w:type="pct"/>
            <w:shd w:val="clear" w:color="auto" w:fill="auto"/>
            <w:tcMar>
              <w:left w:w="0" w:type="dxa"/>
              <w:right w:w="0" w:type="dxa"/>
            </w:tcMar>
          </w:tcPr>
          <w:p w14:paraId="2610E5EF" w14:textId="77777777" w:rsidR="0073385A" w:rsidRPr="00D52BDE" w:rsidRDefault="0073385A" w:rsidP="00580D85">
            <w:pPr>
              <w:spacing w:before="120" w:after="120"/>
              <w:jc w:val="both"/>
            </w:pPr>
            <w:r w:rsidRPr="008E77F3">
              <w:t>СЕРВИСНАЯ ОРГАНИЗАЦИЯ</w:t>
            </w:r>
          </w:p>
        </w:tc>
        <w:tc>
          <w:tcPr>
            <w:tcW w:w="246" w:type="pct"/>
          </w:tcPr>
          <w:p w14:paraId="7151BFA3"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6831CACC" w14:textId="77777777" w:rsidR="0073385A" w:rsidRPr="00D52BDE" w:rsidRDefault="0073385A" w:rsidP="00580D85">
            <w:pPr>
              <w:spacing w:before="120" w:after="120"/>
              <w:ind w:right="131"/>
              <w:jc w:val="both"/>
            </w:pPr>
            <w:r w:rsidRPr="008E77F3">
              <w:t>организация, занимающаяся оказанием услуг по сервисной поддержке и обслуживанию техники, оборудования и другой продукции, а также обеспечивающая жилищно-бытовые и иные условия Подрядчику/Субподрядчику, не имеющие прямого отношения к договорам подряда</w:t>
            </w:r>
            <w:r w:rsidRPr="000517FD">
              <w:rPr>
                <w:sz w:val="22"/>
                <w:szCs w:val="22"/>
                <w:lang w:eastAsia="ru-RU"/>
              </w:rPr>
              <w:t>.</w:t>
            </w:r>
          </w:p>
        </w:tc>
      </w:tr>
      <w:tr w:rsidR="0073385A" w:rsidRPr="00D52BDE" w14:paraId="064CE216" w14:textId="77777777" w:rsidTr="002C5220">
        <w:tc>
          <w:tcPr>
            <w:tcW w:w="1886" w:type="pct"/>
            <w:shd w:val="clear" w:color="auto" w:fill="auto"/>
            <w:tcMar>
              <w:left w:w="0" w:type="dxa"/>
              <w:right w:w="0" w:type="dxa"/>
            </w:tcMar>
          </w:tcPr>
          <w:p w14:paraId="34042A16" w14:textId="77777777" w:rsidR="0073385A" w:rsidRPr="00D52BDE" w:rsidRDefault="0073385A" w:rsidP="00580D85">
            <w:pPr>
              <w:spacing w:before="120" w:after="120"/>
              <w:jc w:val="both"/>
            </w:pPr>
            <w:r w:rsidRPr="00D52BDE">
              <w:t>СУБПОДРЯДНАЯ ОРГАНИЗАЦИЯ</w:t>
            </w:r>
          </w:p>
        </w:tc>
        <w:tc>
          <w:tcPr>
            <w:tcW w:w="246" w:type="pct"/>
          </w:tcPr>
          <w:p w14:paraId="1ECF667C"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159B6A62" w14:textId="77777777" w:rsidR="0073385A" w:rsidRPr="00D52BDE" w:rsidRDefault="0073385A" w:rsidP="00580D85">
            <w:pPr>
              <w:spacing w:before="120" w:after="120"/>
              <w:ind w:right="131"/>
              <w:jc w:val="both"/>
              <w:rPr>
                <w:lang w:eastAsia="ru-RU"/>
              </w:rPr>
            </w:pPr>
            <w:r w:rsidRPr="00D52BDE">
              <w:t>физическое или юридическое лицо, которое выполняет определенную работу в интересах заказчика по договору субподряда, заключенному с подрядчиком в соответствии с Гражданским кодексом Российской Федерации.</w:t>
            </w:r>
          </w:p>
        </w:tc>
      </w:tr>
      <w:tr w:rsidR="0073385A" w:rsidRPr="00D52BDE" w14:paraId="38A4B944" w14:textId="77777777" w:rsidTr="002C5220">
        <w:tc>
          <w:tcPr>
            <w:tcW w:w="1886" w:type="pct"/>
            <w:shd w:val="clear" w:color="auto" w:fill="auto"/>
            <w:tcMar>
              <w:left w:w="0" w:type="dxa"/>
              <w:right w:w="0" w:type="dxa"/>
            </w:tcMar>
          </w:tcPr>
          <w:p w14:paraId="4E8A071C" w14:textId="77777777" w:rsidR="0073385A" w:rsidRPr="00D52BDE" w:rsidRDefault="0073385A" w:rsidP="00580D85">
            <w:pPr>
              <w:spacing w:before="120" w:after="120"/>
              <w:jc w:val="both"/>
            </w:pPr>
            <w:r w:rsidRPr="00D52BDE">
              <w:t>ТЕРРИТОРИЯ ЗАКАЗЧИКА</w:t>
            </w:r>
          </w:p>
        </w:tc>
        <w:tc>
          <w:tcPr>
            <w:tcW w:w="246" w:type="pct"/>
          </w:tcPr>
          <w:p w14:paraId="203FA1F4"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4434CCE1" w14:textId="77777777" w:rsidR="0073385A" w:rsidRPr="00D52BDE" w:rsidRDefault="00AE1A34" w:rsidP="00580D85">
            <w:pPr>
              <w:spacing w:before="120" w:after="120"/>
              <w:ind w:right="131"/>
              <w:jc w:val="both"/>
            </w:pPr>
            <w:hyperlink r:id="rId16" w:history="1">
              <w:r w:rsidR="0073385A" w:rsidRPr="00D52BDE">
                <w:t>земельные участки, лицензионные участки, административно-бытовые, производственные здания и иные объекты, на которые ПАО «НК «Роснефть» или Общество Группы имеет право собственности, которые находятся у ПАО «НК «Роснефть» или Общества Группы в аренде, либо на другом законном праве, оформленными в соответствии с действующими государственными нормативно-правовыми актами</w:t>
              </w:r>
            </w:hyperlink>
            <w:r w:rsidR="0073385A" w:rsidRPr="00D52BDE">
              <w:t>.</w:t>
            </w:r>
          </w:p>
        </w:tc>
      </w:tr>
      <w:tr w:rsidR="0073385A" w:rsidRPr="00D52BDE" w14:paraId="071FCE18" w14:textId="77777777" w:rsidTr="002C5220">
        <w:tc>
          <w:tcPr>
            <w:tcW w:w="1886" w:type="pct"/>
            <w:shd w:val="clear" w:color="auto" w:fill="auto"/>
            <w:tcMar>
              <w:left w:w="0" w:type="dxa"/>
              <w:right w:w="0" w:type="dxa"/>
            </w:tcMar>
          </w:tcPr>
          <w:p w14:paraId="22644444" w14:textId="77777777" w:rsidR="0073385A" w:rsidRPr="00D52BDE" w:rsidRDefault="0073385A" w:rsidP="00580D85">
            <w:pPr>
              <w:spacing w:before="120" w:after="120"/>
              <w:jc w:val="both"/>
            </w:pPr>
            <w:r w:rsidRPr="00D52BDE">
              <w:t>УПОЛНОМОЧЕННЫЙ ПРЕДСТАВИТЕЛЬ ПОДРЯДНОЙ ОРГАНИЗАЦИИ</w:t>
            </w:r>
          </w:p>
        </w:tc>
        <w:tc>
          <w:tcPr>
            <w:tcW w:w="246" w:type="pct"/>
          </w:tcPr>
          <w:p w14:paraId="7B9BA104" w14:textId="77777777" w:rsidR="0073385A" w:rsidRPr="00D52BDE" w:rsidRDefault="0073385A" w:rsidP="00580D85">
            <w:pPr>
              <w:spacing w:before="120" w:after="120"/>
            </w:pPr>
            <w:r w:rsidRPr="00D52BDE">
              <w:sym w:font="Symbol" w:char="F0BE"/>
            </w:r>
          </w:p>
        </w:tc>
        <w:tc>
          <w:tcPr>
            <w:tcW w:w="2868" w:type="pct"/>
            <w:shd w:val="clear" w:color="auto" w:fill="auto"/>
            <w:tcMar>
              <w:left w:w="0" w:type="dxa"/>
              <w:right w:w="0" w:type="dxa"/>
            </w:tcMar>
          </w:tcPr>
          <w:p w14:paraId="1C7D1F20" w14:textId="77777777" w:rsidR="0073385A" w:rsidRPr="00D52BDE" w:rsidRDefault="0073385A" w:rsidP="00580D85">
            <w:pPr>
              <w:spacing w:before="120" w:after="120"/>
              <w:ind w:right="131"/>
              <w:jc w:val="both"/>
            </w:pPr>
            <w:r w:rsidRPr="00D52BDE">
              <w:t>лицо, уполномоченное контрагентом на совершение юридически значимых действий, выполнение работ (услуг) или иных обязательств по заключенному договору.</w:t>
            </w:r>
          </w:p>
        </w:tc>
      </w:tr>
    </w:tbl>
    <w:p w14:paraId="28449E15" w14:textId="68C92DA6" w:rsidR="00B35A8A" w:rsidRPr="00D52BDE" w:rsidRDefault="00182FE2" w:rsidP="00074F7B">
      <w:pPr>
        <w:pStyle w:val="20"/>
      </w:pPr>
      <w:bookmarkStart w:id="14" w:name="_Toc116650418"/>
      <w:bookmarkStart w:id="15" w:name="_Toc184657571"/>
      <w:r w:rsidRPr="00D52BDE">
        <w:t>2.</w:t>
      </w:r>
      <w:r w:rsidR="002C5220" w:rsidRPr="00D52BDE">
        <w:t>3</w:t>
      </w:r>
      <w:r w:rsidRPr="00D52BDE">
        <w:t xml:space="preserve">. </w:t>
      </w:r>
      <w:r w:rsidR="00FC222C" w:rsidRPr="00D52BDE">
        <w:t>СОКРАЩЕНИЯ</w:t>
      </w:r>
      <w:bookmarkEnd w:id="14"/>
      <w:bookmarkEnd w:id="15"/>
    </w:p>
    <w:tbl>
      <w:tblPr>
        <w:tblW w:w="5000" w:type="pct"/>
        <w:tblLook w:val="04A0" w:firstRow="1" w:lastRow="0" w:firstColumn="1" w:lastColumn="0" w:noHBand="0" w:noVBand="1"/>
      </w:tblPr>
      <w:tblGrid>
        <w:gridCol w:w="2794"/>
        <w:gridCol w:w="466"/>
        <w:gridCol w:w="6378"/>
      </w:tblGrid>
      <w:tr w:rsidR="00567771" w:rsidRPr="00D52BDE" w14:paraId="6BC6B9DE" w14:textId="77777777" w:rsidTr="004D15DA">
        <w:tc>
          <w:tcPr>
            <w:tcW w:w="1449" w:type="pct"/>
            <w:shd w:val="clear" w:color="auto" w:fill="auto"/>
            <w:tcMar>
              <w:left w:w="0" w:type="dxa"/>
              <w:right w:w="0" w:type="dxa"/>
            </w:tcMar>
          </w:tcPr>
          <w:p w14:paraId="58E3635B" w14:textId="36554A38" w:rsidR="00127C78" w:rsidRPr="00D52BDE" w:rsidRDefault="00567771" w:rsidP="00127C78">
            <w:pPr>
              <w:spacing w:before="120" w:after="120"/>
            </w:pPr>
            <w:r w:rsidRPr="00D52BDE">
              <w:t>ГСМ</w:t>
            </w:r>
            <w:r w:rsidR="00127C78" w:rsidRPr="00D52BDE">
              <w:rPr>
                <w:rStyle w:val="af1"/>
                <w:rFonts w:eastAsia="Times New Roman"/>
                <w:b w:val="0"/>
                <w:bCs w:val="0"/>
              </w:rPr>
              <w:t xml:space="preserve"> </w:t>
            </w:r>
          </w:p>
        </w:tc>
        <w:tc>
          <w:tcPr>
            <w:tcW w:w="242" w:type="pct"/>
            <w:shd w:val="clear" w:color="auto" w:fill="auto"/>
          </w:tcPr>
          <w:p w14:paraId="2667770C" w14:textId="77777777" w:rsidR="00127C78" w:rsidRPr="00D52BDE" w:rsidRDefault="00127C78" w:rsidP="00127C78">
            <w:pPr>
              <w:spacing w:before="120" w:after="120"/>
            </w:pPr>
            <w:r w:rsidRPr="00D52BDE">
              <w:t xml:space="preserve"> –</w:t>
            </w:r>
          </w:p>
        </w:tc>
        <w:tc>
          <w:tcPr>
            <w:tcW w:w="3309" w:type="pct"/>
            <w:shd w:val="clear" w:color="auto" w:fill="auto"/>
            <w:tcMar>
              <w:left w:w="0" w:type="dxa"/>
              <w:right w:w="0" w:type="dxa"/>
            </w:tcMar>
          </w:tcPr>
          <w:p w14:paraId="6A4ECACB" w14:textId="7A8464B1" w:rsidR="00127C78" w:rsidRPr="00D52BDE" w:rsidRDefault="00567771" w:rsidP="00567771">
            <w:pPr>
              <w:spacing w:before="120" w:after="120"/>
              <w:jc w:val="both"/>
            </w:pPr>
            <w:r w:rsidRPr="00D52BDE">
              <w:t>горюче-смазочные материалы.</w:t>
            </w:r>
          </w:p>
        </w:tc>
      </w:tr>
      <w:tr w:rsidR="00567771" w:rsidRPr="00D52BDE" w14:paraId="068A93FB" w14:textId="77777777" w:rsidTr="004D15DA">
        <w:tc>
          <w:tcPr>
            <w:tcW w:w="1449" w:type="pct"/>
            <w:shd w:val="clear" w:color="auto" w:fill="auto"/>
            <w:tcMar>
              <w:left w:w="0" w:type="dxa"/>
              <w:right w:w="0" w:type="dxa"/>
            </w:tcMar>
          </w:tcPr>
          <w:p w14:paraId="41D5579C" w14:textId="21DF3DBC" w:rsidR="00127C78" w:rsidRPr="00D52BDE" w:rsidRDefault="00567771" w:rsidP="00127C78">
            <w:pPr>
              <w:spacing w:before="120" w:after="120"/>
            </w:pPr>
            <w:r w:rsidRPr="00D52BDE">
              <w:t>ЗГД</w:t>
            </w:r>
          </w:p>
        </w:tc>
        <w:tc>
          <w:tcPr>
            <w:tcW w:w="242" w:type="pct"/>
            <w:shd w:val="clear" w:color="auto" w:fill="auto"/>
          </w:tcPr>
          <w:p w14:paraId="308ECD1F" w14:textId="77777777" w:rsidR="00127C78" w:rsidRPr="00D52BDE" w:rsidRDefault="00127C78" w:rsidP="00127C78">
            <w:pPr>
              <w:spacing w:before="120" w:after="120"/>
            </w:pPr>
            <w:r w:rsidRPr="00D52BDE">
              <w:t xml:space="preserve"> –</w:t>
            </w:r>
          </w:p>
        </w:tc>
        <w:tc>
          <w:tcPr>
            <w:tcW w:w="3309" w:type="pct"/>
            <w:shd w:val="clear" w:color="auto" w:fill="auto"/>
            <w:tcMar>
              <w:left w:w="0" w:type="dxa"/>
              <w:right w:w="0" w:type="dxa"/>
            </w:tcMar>
          </w:tcPr>
          <w:p w14:paraId="715FE2BE" w14:textId="7639913D" w:rsidR="00127C78" w:rsidRPr="00D52BDE" w:rsidRDefault="00567771" w:rsidP="00BA4BE7">
            <w:pPr>
              <w:spacing w:before="120" w:after="120"/>
              <w:jc w:val="both"/>
            </w:pPr>
            <w:r w:rsidRPr="00D52BDE">
              <w:t xml:space="preserve">заместитель генерального директора </w:t>
            </w:r>
            <w:r w:rsidR="0081202F">
              <w:t>ООО </w:t>
            </w:r>
            <w:r w:rsidRPr="00D52BDE">
              <w:t>«Славнефть-Красноярскнефтегаз».</w:t>
            </w:r>
          </w:p>
        </w:tc>
      </w:tr>
      <w:tr w:rsidR="00567771" w:rsidRPr="00D52BDE" w14:paraId="598B5CB1" w14:textId="77777777" w:rsidTr="004D15DA">
        <w:tc>
          <w:tcPr>
            <w:tcW w:w="1449" w:type="pct"/>
            <w:shd w:val="clear" w:color="auto" w:fill="auto"/>
            <w:tcMar>
              <w:left w:w="0" w:type="dxa"/>
              <w:right w:w="0" w:type="dxa"/>
            </w:tcMar>
          </w:tcPr>
          <w:p w14:paraId="55D04E22" w14:textId="62A0DB41" w:rsidR="00127C78" w:rsidRPr="00D52BDE" w:rsidRDefault="00567771" w:rsidP="00127C78">
            <w:pPr>
              <w:spacing w:before="120" w:after="120"/>
            </w:pPr>
            <w:r w:rsidRPr="00D52BDE">
              <w:t>КЛУ</w:t>
            </w:r>
          </w:p>
        </w:tc>
        <w:tc>
          <w:tcPr>
            <w:tcW w:w="242" w:type="pct"/>
            <w:shd w:val="clear" w:color="auto" w:fill="auto"/>
          </w:tcPr>
          <w:p w14:paraId="33524D70" w14:textId="77777777" w:rsidR="00127C78" w:rsidRPr="00D52BDE" w:rsidRDefault="00127C78" w:rsidP="00127C78">
            <w:pPr>
              <w:spacing w:before="120" w:after="120"/>
            </w:pPr>
            <w:r w:rsidRPr="00D52BDE">
              <w:t xml:space="preserve"> –</w:t>
            </w:r>
          </w:p>
        </w:tc>
        <w:tc>
          <w:tcPr>
            <w:tcW w:w="3309" w:type="pct"/>
            <w:shd w:val="clear" w:color="auto" w:fill="auto"/>
            <w:tcMar>
              <w:left w:w="0" w:type="dxa"/>
              <w:right w:w="0" w:type="dxa"/>
            </w:tcMar>
          </w:tcPr>
          <w:p w14:paraId="7771886B" w14:textId="09344564" w:rsidR="00127C78" w:rsidRPr="00D52BDE" w:rsidRDefault="007F44CF" w:rsidP="00BA4BE7">
            <w:pPr>
              <w:spacing w:before="120" w:after="120"/>
              <w:jc w:val="both"/>
            </w:pPr>
            <w:r w:rsidRPr="00D52BDE">
              <w:t>Куюмбинский лицензионный участок</w:t>
            </w:r>
            <w:r w:rsidR="00127C78" w:rsidRPr="00D52BDE">
              <w:t>.</w:t>
            </w:r>
          </w:p>
        </w:tc>
      </w:tr>
      <w:tr w:rsidR="00567771" w:rsidRPr="00D52BDE" w14:paraId="41F1C00C" w14:textId="77777777" w:rsidTr="004D15DA">
        <w:tc>
          <w:tcPr>
            <w:tcW w:w="1449" w:type="pct"/>
            <w:shd w:val="clear" w:color="auto" w:fill="auto"/>
            <w:tcMar>
              <w:left w:w="0" w:type="dxa"/>
              <w:right w:w="0" w:type="dxa"/>
            </w:tcMar>
          </w:tcPr>
          <w:p w14:paraId="526FDAD3" w14:textId="6593700B" w:rsidR="00127C78" w:rsidRPr="00D52BDE" w:rsidRDefault="00567771" w:rsidP="00127C78">
            <w:pPr>
              <w:spacing w:before="120" w:after="120"/>
            </w:pPr>
            <w:r w:rsidRPr="00D52BDE">
              <w:t>КПП</w:t>
            </w:r>
          </w:p>
        </w:tc>
        <w:tc>
          <w:tcPr>
            <w:tcW w:w="242" w:type="pct"/>
            <w:shd w:val="clear" w:color="auto" w:fill="auto"/>
          </w:tcPr>
          <w:p w14:paraId="282AB967" w14:textId="77777777" w:rsidR="00127C78" w:rsidRPr="00D52BDE" w:rsidRDefault="00127C78" w:rsidP="00127C78">
            <w:pPr>
              <w:spacing w:before="120" w:after="120"/>
            </w:pPr>
            <w:r w:rsidRPr="00D52BDE">
              <w:t xml:space="preserve"> –</w:t>
            </w:r>
          </w:p>
        </w:tc>
        <w:tc>
          <w:tcPr>
            <w:tcW w:w="3309" w:type="pct"/>
            <w:shd w:val="clear" w:color="auto" w:fill="auto"/>
            <w:tcMar>
              <w:left w:w="0" w:type="dxa"/>
              <w:right w:w="0" w:type="dxa"/>
            </w:tcMar>
          </w:tcPr>
          <w:p w14:paraId="0A177BB7" w14:textId="35CB0A73" w:rsidR="00127C78" w:rsidRPr="00D52BDE" w:rsidRDefault="007F44CF" w:rsidP="007F44CF">
            <w:pPr>
              <w:spacing w:before="120" w:after="120"/>
              <w:jc w:val="both"/>
            </w:pPr>
            <w:r w:rsidRPr="00D52BDE">
              <w:t xml:space="preserve">контрольно-пропускной пункт. </w:t>
            </w:r>
          </w:p>
        </w:tc>
      </w:tr>
      <w:tr w:rsidR="007170FF" w:rsidRPr="00D52BDE" w14:paraId="1AC8D251" w14:textId="77777777" w:rsidTr="004D15DA">
        <w:tc>
          <w:tcPr>
            <w:tcW w:w="1449" w:type="pct"/>
            <w:shd w:val="clear" w:color="auto" w:fill="auto"/>
            <w:tcMar>
              <w:left w:w="0" w:type="dxa"/>
              <w:right w:w="0" w:type="dxa"/>
            </w:tcMar>
          </w:tcPr>
          <w:p w14:paraId="72C94B38" w14:textId="31DB238B" w:rsidR="007170FF" w:rsidRPr="00D52BDE" w:rsidRDefault="007170FF" w:rsidP="007170FF">
            <w:pPr>
              <w:spacing w:before="120" w:after="120"/>
            </w:pPr>
            <w:r w:rsidRPr="00D52BDE">
              <w:t>МОЛ</w:t>
            </w:r>
          </w:p>
        </w:tc>
        <w:tc>
          <w:tcPr>
            <w:tcW w:w="242" w:type="pct"/>
            <w:shd w:val="clear" w:color="auto" w:fill="auto"/>
          </w:tcPr>
          <w:p w14:paraId="2F578FEB" w14:textId="626FBDB8" w:rsidR="007170FF" w:rsidRPr="00D52BDE" w:rsidRDefault="007170FF" w:rsidP="007170FF">
            <w:pPr>
              <w:spacing w:before="120" w:after="120"/>
            </w:pPr>
            <w:r w:rsidRPr="00D52BDE">
              <w:t xml:space="preserve"> –</w:t>
            </w:r>
          </w:p>
        </w:tc>
        <w:tc>
          <w:tcPr>
            <w:tcW w:w="3309" w:type="pct"/>
            <w:shd w:val="clear" w:color="auto" w:fill="auto"/>
            <w:tcMar>
              <w:left w:w="0" w:type="dxa"/>
              <w:right w:w="0" w:type="dxa"/>
            </w:tcMar>
          </w:tcPr>
          <w:p w14:paraId="4D38E57D" w14:textId="3CF03DBD" w:rsidR="007170FF" w:rsidRPr="00D52BDE" w:rsidRDefault="007170FF" w:rsidP="007170FF">
            <w:pPr>
              <w:spacing w:before="120" w:after="120"/>
              <w:jc w:val="both"/>
            </w:pPr>
            <w:r w:rsidRPr="00D52BDE">
              <w:t>материально ответственное лицо.</w:t>
            </w:r>
          </w:p>
        </w:tc>
      </w:tr>
      <w:tr w:rsidR="001A250A" w:rsidRPr="00D52BDE" w14:paraId="24CF3286" w14:textId="77777777" w:rsidTr="004D15DA">
        <w:tc>
          <w:tcPr>
            <w:tcW w:w="1449" w:type="pct"/>
            <w:shd w:val="clear" w:color="auto" w:fill="auto"/>
            <w:tcMar>
              <w:left w:w="0" w:type="dxa"/>
              <w:right w:w="0" w:type="dxa"/>
            </w:tcMar>
          </w:tcPr>
          <w:p w14:paraId="04430C20" w14:textId="679B11A8" w:rsidR="001A250A" w:rsidRPr="00D52BDE" w:rsidRDefault="00074F7B" w:rsidP="001A250A">
            <w:pPr>
              <w:spacing w:before="120" w:after="120"/>
            </w:pPr>
            <w:r w:rsidRPr="00D52BDE">
              <w:t>ОТДЕЛ ОФИИТЗ</w:t>
            </w:r>
          </w:p>
        </w:tc>
        <w:tc>
          <w:tcPr>
            <w:tcW w:w="242" w:type="pct"/>
            <w:shd w:val="clear" w:color="auto" w:fill="auto"/>
          </w:tcPr>
          <w:p w14:paraId="1B34D6D5" w14:textId="3BD85EF0" w:rsidR="001A250A" w:rsidRPr="00D52BDE" w:rsidRDefault="001A250A" w:rsidP="001A250A">
            <w:pPr>
              <w:spacing w:before="120" w:after="120"/>
            </w:pPr>
            <w:r w:rsidRPr="00D52BDE">
              <w:t xml:space="preserve"> –</w:t>
            </w:r>
          </w:p>
        </w:tc>
        <w:tc>
          <w:tcPr>
            <w:tcW w:w="3309" w:type="pct"/>
            <w:shd w:val="clear" w:color="auto" w:fill="auto"/>
            <w:tcMar>
              <w:left w:w="0" w:type="dxa"/>
              <w:right w:w="0" w:type="dxa"/>
            </w:tcMar>
          </w:tcPr>
          <w:p w14:paraId="55226D7D" w14:textId="3F1F3EB3" w:rsidR="001A250A" w:rsidRPr="00D52BDE" w:rsidRDefault="001A250A" w:rsidP="001A250A">
            <w:pPr>
              <w:spacing w:before="120" w:after="120"/>
              <w:jc w:val="both"/>
            </w:pPr>
            <w:r w:rsidRPr="00D52BDE">
              <w:t xml:space="preserve">отдел по организации физической и инженерно-технической защиты </w:t>
            </w:r>
            <w:r w:rsidR="0081202F">
              <w:t>ООО </w:t>
            </w:r>
            <w:r w:rsidRPr="00D52BDE">
              <w:t>«Славнефть-Красноярскнефтегаз.</w:t>
            </w:r>
          </w:p>
        </w:tc>
      </w:tr>
      <w:tr w:rsidR="00697D90" w:rsidRPr="00D52BDE" w14:paraId="5D988756" w14:textId="77777777" w:rsidTr="004D15DA">
        <w:tc>
          <w:tcPr>
            <w:tcW w:w="1449" w:type="pct"/>
            <w:shd w:val="clear" w:color="auto" w:fill="auto"/>
            <w:tcMar>
              <w:left w:w="0" w:type="dxa"/>
              <w:right w:w="0" w:type="dxa"/>
            </w:tcMar>
          </w:tcPr>
          <w:p w14:paraId="64CB3845" w14:textId="4E5AFF9D" w:rsidR="00697D90" w:rsidRPr="00D52BDE" w:rsidRDefault="00697D90" w:rsidP="001A250A">
            <w:pPr>
              <w:spacing w:before="120" w:after="120"/>
            </w:pPr>
            <w:r w:rsidRPr="00D52BDE">
              <w:t>ПОН</w:t>
            </w:r>
          </w:p>
        </w:tc>
        <w:tc>
          <w:tcPr>
            <w:tcW w:w="242" w:type="pct"/>
            <w:shd w:val="clear" w:color="auto" w:fill="auto"/>
          </w:tcPr>
          <w:p w14:paraId="633A9A83" w14:textId="799E3EEF" w:rsidR="00697D90" w:rsidRPr="00D52BDE" w:rsidRDefault="00697D90" w:rsidP="001A250A">
            <w:pPr>
              <w:spacing w:before="120" w:after="120"/>
            </w:pPr>
            <w:r w:rsidRPr="00D52BDE">
              <w:t>–</w:t>
            </w:r>
          </w:p>
        </w:tc>
        <w:tc>
          <w:tcPr>
            <w:tcW w:w="3309" w:type="pct"/>
            <w:shd w:val="clear" w:color="auto" w:fill="auto"/>
            <w:tcMar>
              <w:left w:w="0" w:type="dxa"/>
              <w:right w:w="0" w:type="dxa"/>
            </w:tcMar>
          </w:tcPr>
          <w:p w14:paraId="5A467F8F" w14:textId="39395F64" w:rsidR="00697D90" w:rsidRPr="00D52BDE" w:rsidRDefault="00697D90" w:rsidP="001A250A">
            <w:pPr>
              <w:spacing w:before="120" w:after="120"/>
              <w:jc w:val="both"/>
            </w:pPr>
            <w:r w:rsidRPr="00D52BDE">
              <w:t>пункт отпуска нефти.</w:t>
            </w:r>
          </w:p>
        </w:tc>
      </w:tr>
      <w:tr w:rsidR="007170FF" w:rsidRPr="00D52BDE" w14:paraId="07D4F226" w14:textId="77777777" w:rsidTr="004D15DA">
        <w:tc>
          <w:tcPr>
            <w:tcW w:w="1449" w:type="pct"/>
            <w:shd w:val="clear" w:color="auto" w:fill="auto"/>
            <w:tcMar>
              <w:left w:w="0" w:type="dxa"/>
              <w:right w:w="0" w:type="dxa"/>
            </w:tcMar>
          </w:tcPr>
          <w:p w14:paraId="069D520E" w14:textId="500C94F3" w:rsidR="007170FF" w:rsidRPr="00D52BDE" w:rsidRDefault="007170FF" w:rsidP="007170FF">
            <w:pPr>
              <w:spacing w:before="120" w:after="120"/>
            </w:pPr>
            <w:r w:rsidRPr="00D52BDE">
              <w:t>ТМЦ</w:t>
            </w:r>
          </w:p>
        </w:tc>
        <w:tc>
          <w:tcPr>
            <w:tcW w:w="242" w:type="pct"/>
            <w:shd w:val="clear" w:color="auto" w:fill="auto"/>
          </w:tcPr>
          <w:p w14:paraId="5C61A41F" w14:textId="77777777" w:rsidR="007170FF" w:rsidRPr="00D52BDE" w:rsidRDefault="007170FF" w:rsidP="007170FF">
            <w:pPr>
              <w:spacing w:before="120" w:after="120"/>
            </w:pPr>
            <w:r w:rsidRPr="00D52BDE">
              <w:t xml:space="preserve"> –</w:t>
            </w:r>
          </w:p>
        </w:tc>
        <w:tc>
          <w:tcPr>
            <w:tcW w:w="3309" w:type="pct"/>
            <w:shd w:val="clear" w:color="auto" w:fill="auto"/>
            <w:tcMar>
              <w:left w:w="0" w:type="dxa"/>
              <w:right w:w="0" w:type="dxa"/>
            </w:tcMar>
          </w:tcPr>
          <w:p w14:paraId="28E22C94" w14:textId="25E740C5" w:rsidR="007170FF" w:rsidRPr="00D52BDE" w:rsidRDefault="007170FF" w:rsidP="007170FF">
            <w:pPr>
              <w:spacing w:before="120" w:after="120"/>
              <w:jc w:val="both"/>
            </w:pPr>
            <w:r w:rsidRPr="00D52BDE">
              <w:t>товарно-материальные ценности.</w:t>
            </w:r>
          </w:p>
        </w:tc>
      </w:tr>
      <w:tr w:rsidR="00697D90" w:rsidRPr="00D52BDE" w14:paraId="66693D9F" w14:textId="77777777" w:rsidTr="004D15DA">
        <w:tc>
          <w:tcPr>
            <w:tcW w:w="1449" w:type="pct"/>
            <w:shd w:val="clear" w:color="auto" w:fill="auto"/>
            <w:tcMar>
              <w:left w:w="0" w:type="dxa"/>
              <w:right w:w="0" w:type="dxa"/>
            </w:tcMar>
          </w:tcPr>
          <w:p w14:paraId="1628DF05" w14:textId="432237A6" w:rsidR="00697D90" w:rsidRPr="00D52BDE" w:rsidRDefault="00697D90" w:rsidP="007170FF">
            <w:pPr>
              <w:spacing w:before="120" w:after="120"/>
            </w:pPr>
            <w:r w:rsidRPr="00D52BDE">
              <w:t>УЗА</w:t>
            </w:r>
          </w:p>
        </w:tc>
        <w:tc>
          <w:tcPr>
            <w:tcW w:w="242" w:type="pct"/>
            <w:shd w:val="clear" w:color="auto" w:fill="auto"/>
          </w:tcPr>
          <w:p w14:paraId="390079D1" w14:textId="128020AC" w:rsidR="00697D90" w:rsidRPr="00D52BDE" w:rsidRDefault="00697D90" w:rsidP="007170FF">
            <w:pPr>
              <w:spacing w:before="120" w:after="120"/>
            </w:pPr>
            <w:r w:rsidRPr="00D52BDE">
              <w:t>–</w:t>
            </w:r>
          </w:p>
        </w:tc>
        <w:tc>
          <w:tcPr>
            <w:tcW w:w="3309" w:type="pct"/>
            <w:shd w:val="clear" w:color="auto" w:fill="auto"/>
            <w:tcMar>
              <w:left w:w="0" w:type="dxa"/>
              <w:right w:w="0" w:type="dxa"/>
            </w:tcMar>
          </w:tcPr>
          <w:p w14:paraId="624E06D6" w14:textId="5A9C2A7F" w:rsidR="00697D90" w:rsidRPr="00D52BDE" w:rsidRDefault="00697D90" w:rsidP="007170FF">
            <w:pPr>
              <w:spacing w:before="120" w:after="120"/>
              <w:jc w:val="both"/>
            </w:pPr>
            <w:r w:rsidRPr="00D52BDE">
              <w:t>узел запорной арматуры.</w:t>
            </w:r>
          </w:p>
        </w:tc>
      </w:tr>
      <w:tr w:rsidR="007170FF" w:rsidRPr="00D52BDE" w14:paraId="7CDDC705" w14:textId="77777777" w:rsidTr="004D15DA">
        <w:tc>
          <w:tcPr>
            <w:tcW w:w="1449" w:type="pct"/>
            <w:shd w:val="clear" w:color="auto" w:fill="auto"/>
            <w:tcMar>
              <w:left w:w="0" w:type="dxa"/>
              <w:right w:w="0" w:type="dxa"/>
            </w:tcMar>
          </w:tcPr>
          <w:p w14:paraId="47839529" w14:textId="6EFFD952" w:rsidR="007170FF" w:rsidRPr="00D52BDE" w:rsidRDefault="007170FF" w:rsidP="007170FF">
            <w:pPr>
              <w:spacing w:before="120" w:after="120"/>
            </w:pPr>
            <w:r w:rsidRPr="00D52BDE">
              <w:t>УЭБ</w:t>
            </w:r>
          </w:p>
        </w:tc>
        <w:tc>
          <w:tcPr>
            <w:tcW w:w="242" w:type="pct"/>
            <w:shd w:val="clear" w:color="auto" w:fill="auto"/>
          </w:tcPr>
          <w:p w14:paraId="1DFE10FA" w14:textId="77777777" w:rsidR="007170FF" w:rsidRPr="00D52BDE" w:rsidRDefault="007170FF" w:rsidP="007170FF">
            <w:pPr>
              <w:spacing w:before="120" w:after="120"/>
            </w:pPr>
            <w:r w:rsidRPr="00D52BDE">
              <w:t xml:space="preserve"> –</w:t>
            </w:r>
          </w:p>
        </w:tc>
        <w:tc>
          <w:tcPr>
            <w:tcW w:w="3309" w:type="pct"/>
            <w:shd w:val="clear" w:color="auto" w:fill="auto"/>
            <w:tcMar>
              <w:left w:w="0" w:type="dxa"/>
              <w:right w:w="0" w:type="dxa"/>
            </w:tcMar>
          </w:tcPr>
          <w:p w14:paraId="36DDFA72" w14:textId="3F395723" w:rsidR="007170FF" w:rsidRPr="00D52BDE" w:rsidRDefault="007170FF" w:rsidP="007170FF">
            <w:pPr>
              <w:spacing w:before="120" w:after="120"/>
              <w:jc w:val="both"/>
            </w:pPr>
            <w:r w:rsidRPr="00D52BDE">
              <w:t xml:space="preserve">управление по экономической безопасности </w:t>
            </w:r>
            <w:r w:rsidR="0081202F">
              <w:t>ООО </w:t>
            </w:r>
            <w:r w:rsidRPr="00D52BDE">
              <w:t>«Славнефть-Красноярскнефтегаз».</w:t>
            </w:r>
          </w:p>
        </w:tc>
      </w:tr>
      <w:tr w:rsidR="00697D90" w:rsidRPr="00D52BDE" w14:paraId="3DEB3DF4" w14:textId="77777777" w:rsidTr="004D15DA">
        <w:tc>
          <w:tcPr>
            <w:tcW w:w="1449" w:type="pct"/>
            <w:shd w:val="clear" w:color="auto" w:fill="auto"/>
            <w:tcMar>
              <w:left w:w="0" w:type="dxa"/>
              <w:right w:w="0" w:type="dxa"/>
            </w:tcMar>
          </w:tcPr>
          <w:p w14:paraId="619650E4" w14:textId="628D4457" w:rsidR="00697D90" w:rsidRPr="00D52BDE" w:rsidRDefault="00697D90" w:rsidP="007170FF">
            <w:pPr>
              <w:spacing w:before="120" w:after="120"/>
            </w:pPr>
            <w:r w:rsidRPr="00D52BDE">
              <w:t>ЦДНГ</w:t>
            </w:r>
          </w:p>
        </w:tc>
        <w:tc>
          <w:tcPr>
            <w:tcW w:w="242" w:type="pct"/>
            <w:shd w:val="clear" w:color="auto" w:fill="auto"/>
          </w:tcPr>
          <w:p w14:paraId="5EAA1FC1" w14:textId="5AD91CC7" w:rsidR="00697D90" w:rsidRPr="00D52BDE" w:rsidRDefault="00697D90" w:rsidP="007170FF">
            <w:pPr>
              <w:spacing w:before="120" w:after="120"/>
            </w:pPr>
            <w:r w:rsidRPr="00D52BDE">
              <w:t>–</w:t>
            </w:r>
          </w:p>
        </w:tc>
        <w:tc>
          <w:tcPr>
            <w:tcW w:w="3309" w:type="pct"/>
            <w:shd w:val="clear" w:color="auto" w:fill="auto"/>
            <w:tcMar>
              <w:left w:w="0" w:type="dxa"/>
              <w:right w:w="0" w:type="dxa"/>
            </w:tcMar>
          </w:tcPr>
          <w:p w14:paraId="3F9122A7" w14:textId="131859DE" w:rsidR="00697D90" w:rsidRPr="00D52BDE" w:rsidRDefault="00697D90" w:rsidP="00697D90">
            <w:pPr>
              <w:spacing w:before="120" w:after="120"/>
              <w:jc w:val="both"/>
            </w:pPr>
            <w:r w:rsidRPr="00D52BDE">
              <w:t>цех добычи нефти и газа.</w:t>
            </w:r>
          </w:p>
        </w:tc>
      </w:tr>
      <w:tr w:rsidR="00697D90" w:rsidRPr="00D52BDE" w14:paraId="0A1ADEA6" w14:textId="77777777" w:rsidTr="004D15DA">
        <w:tc>
          <w:tcPr>
            <w:tcW w:w="1449" w:type="pct"/>
            <w:shd w:val="clear" w:color="auto" w:fill="auto"/>
            <w:tcMar>
              <w:left w:w="0" w:type="dxa"/>
              <w:right w:w="0" w:type="dxa"/>
            </w:tcMar>
          </w:tcPr>
          <w:p w14:paraId="010837E9" w14:textId="52D23B92" w:rsidR="00697D90" w:rsidRPr="00D52BDE" w:rsidRDefault="00697D90" w:rsidP="007170FF">
            <w:pPr>
              <w:spacing w:before="120" w:after="120"/>
            </w:pPr>
            <w:r w:rsidRPr="00D52BDE">
              <w:t>ЦППН</w:t>
            </w:r>
          </w:p>
        </w:tc>
        <w:tc>
          <w:tcPr>
            <w:tcW w:w="242" w:type="pct"/>
            <w:shd w:val="clear" w:color="auto" w:fill="auto"/>
          </w:tcPr>
          <w:p w14:paraId="33558CD5" w14:textId="5FD74986" w:rsidR="00697D90" w:rsidRPr="00D52BDE" w:rsidRDefault="00697D90" w:rsidP="007170FF">
            <w:pPr>
              <w:spacing w:before="120" w:after="120"/>
            </w:pPr>
            <w:r w:rsidRPr="00D52BDE">
              <w:t>–</w:t>
            </w:r>
          </w:p>
        </w:tc>
        <w:tc>
          <w:tcPr>
            <w:tcW w:w="3309" w:type="pct"/>
            <w:shd w:val="clear" w:color="auto" w:fill="auto"/>
            <w:tcMar>
              <w:left w:w="0" w:type="dxa"/>
              <w:right w:w="0" w:type="dxa"/>
            </w:tcMar>
          </w:tcPr>
          <w:p w14:paraId="7408A124" w14:textId="67AC66D3" w:rsidR="00697D90" w:rsidRPr="00D52BDE" w:rsidRDefault="00697D90" w:rsidP="00697D90">
            <w:pPr>
              <w:spacing w:before="120" w:after="120"/>
              <w:jc w:val="both"/>
            </w:pPr>
            <w:r w:rsidRPr="00D52BDE">
              <w:t>цех по подготовке и перекачке нефти.</w:t>
            </w:r>
          </w:p>
        </w:tc>
      </w:tr>
      <w:tr w:rsidR="007170FF" w:rsidRPr="00D52BDE" w14:paraId="4717477B" w14:textId="77777777" w:rsidTr="004D15DA">
        <w:tc>
          <w:tcPr>
            <w:tcW w:w="1449" w:type="pct"/>
            <w:shd w:val="clear" w:color="auto" w:fill="auto"/>
            <w:tcMar>
              <w:left w:w="0" w:type="dxa"/>
              <w:right w:w="0" w:type="dxa"/>
            </w:tcMar>
          </w:tcPr>
          <w:p w14:paraId="0B21E0FD" w14:textId="3EB2D410" w:rsidR="007170FF" w:rsidRPr="00D52BDE" w:rsidRDefault="007170FF" w:rsidP="007170FF">
            <w:pPr>
              <w:spacing w:before="120" w:after="120"/>
            </w:pPr>
            <w:r w:rsidRPr="00D52BDE">
              <w:t>ЦПС</w:t>
            </w:r>
          </w:p>
        </w:tc>
        <w:tc>
          <w:tcPr>
            <w:tcW w:w="242" w:type="pct"/>
            <w:shd w:val="clear" w:color="auto" w:fill="auto"/>
          </w:tcPr>
          <w:p w14:paraId="2DC0FCCA" w14:textId="77777777" w:rsidR="007170FF" w:rsidRPr="00D52BDE" w:rsidRDefault="007170FF" w:rsidP="007170FF">
            <w:pPr>
              <w:spacing w:before="120" w:after="120"/>
            </w:pPr>
            <w:r w:rsidRPr="00D52BDE">
              <w:t xml:space="preserve"> –</w:t>
            </w:r>
          </w:p>
        </w:tc>
        <w:tc>
          <w:tcPr>
            <w:tcW w:w="3309" w:type="pct"/>
            <w:shd w:val="clear" w:color="auto" w:fill="auto"/>
            <w:tcMar>
              <w:left w:w="0" w:type="dxa"/>
              <w:right w:w="0" w:type="dxa"/>
            </w:tcMar>
          </w:tcPr>
          <w:p w14:paraId="5FAE91AB" w14:textId="36238738" w:rsidR="007170FF" w:rsidRPr="00D52BDE" w:rsidRDefault="00697D90" w:rsidP="00697D90">
            <w:pPr>
              <w:spacing w:before="120" w:after="120"/>
              <w:jc w:val="both"/>
            </w:pPr>
            <w:r w:rsidRPr="00D52BDE">
              <w:t>ц</w:t>
            </w:r>
            <w:r w:rsidR="007170FF" w:rsidRPr="00D52BDE">
              <w:t>ентральный пункт сбора (нефти)</w:t>
            </w:r>
            <w:r w:rsidRPr="00D52BDE">
              <w:t>.</w:t>
            </w:r>
            <w:r w:rsidR="007170FF" w:rsidRPr="00D52BDE">
              <w:t xml:space="preserve"> </w:t>
            </w:r>
          </w:p>
        </w:tc>
      </w:tr>
      <w:tr w:rsidR="00697D90" w:rsidRPr="00D52BDE" w14:paraId="7D5AF315" w14:textId="77777777" w:rsidTr="004D15DA">
        <w:tc>
          <w:tcPr>
            <w:tcW w:w="1449" w:type="pct"/>
            <w:shd w:val="clear" w:color="auto" w:fill="auto"/>
            <w:tcMar>
              <w:left w:w="0" w:type="dxa"/>
              <w:right w:w="0" w:type="dxa"/>
            </w:tcMar>
          </w:tcPr>
          <w:p w14:paraId="08F8C696" w14:textId="1D7D2045" w:rsidR="00697D90" w:rsidRPr="00D52BDE" w:rsidRDefault="00697D90" w:rsidP="007170FF">
            <w:pPr>
              <w:spacing w:before="120" w:after="120"/>
            </w:pPr>
            <w:r w:rsidRPr="00D52BDE">
              <w:t>ЦЭЭО</w:t>
            </w:r>
          </w:p>
        </w:tc>
        <w:tc>
          <w:tcPr>
            <w:tcW w:w="242" w:type="pct"/>
            <w:shd w:val="clear" w:color="auto" w:fill="auto"/>
          </w:tcPr>
          <w:p w14:paraId="4AE70B2F" w14:textId="19816B0D" w:rsidR="00697D90" w:rsidRPr="00D52BDE" w:rsidRDefault="00697D90" w:rsidP="007170FF">
            <w:pPr>
              <w:spacing w:before="120" w:after="120"/>
            </w:pPr>
            <w:r w:rsidRPr="00D52BDE">
              <w:t>–</w:t>
            </w:r>
          </w:p>
        </w:tc>
        <w:tc>
          <w:tcPr>
            <w:tcW w:w="3309" w:type="pct"/>
            <w:shd w:val="clear" w:color="auto" w:fill="auto"/>
            <w:tcMar>
              <w:left w:w="0" w:type="dxa"/>
              <w:right w:w="0" w:type="dxa"/>
            </w:tcMar>
          </w:tcPr>
          <w:p w14:paraId="1CA4E7BD" w14:textId="36022323" w:rsidR="00697D90" w:rsidRPr="00D52BDE" w:rsidRDefault="00697D90" w:rsidP="00697D90">
            <w:pPr>
              <w:spacing w:before="120" w:after="120"/>
              <w:jc w:val="both"/>
            </w:pPr>
            <w:r w:rsidRPr="00D52BDE">
              <w:t>цех по эксплуатации энергетического оборудования</w:t>
            </w:r>
            <w:r w:rsidR="004D15DA" w:rsidRPr="00D52BDE">
              <w:t>.</w:t>
            </w:r>
          </w:p>
        </w:tc>
      </w:tr>
      <w:tr w:rsidR="007170FF" w:rsidRPr="00D52BDE" w14:paraId="215535AE" w14:textId="77777777" w:rsidTr="004D15DA">
        <w:tc>
          <w:tcPr>
            <w:tcW w:w="1449" w:type="pct"/>
            <w:shd w:val="clear" w:color="auto" w:fill="auto"/>
            <w:tcMar>
              <w:left w:w="0" w:type="dxa"/>
              <w:right w:w="0" w:type="dxa"/>
            </w:tcMar>
          </w:tcPr>
          <w:p w14:paraId="631E04E9" w14:textId="79BD5A5A" w:rsidR="007170FF" w:rsidRPr="00D52BDE" w:rsidRDefault="007170FF" w:rsidP="007170FF">
            <w:pPr>
              <w:spacing w:before="120" w:after="120"/>
            </w:pPr>
            <w:r w:rsidRPr="00D52BDE">
              <w:t>ЧОП</w:t>
            </w:r>
          </w:p>
        </w:tc>
        <w:tc>
          <w:tcPr>
            <w:tcW w:w="242" w:type="pct"/>
            <w:shd w:val="clear" w:color="auto" w:fill="auto"/>
          </w:tcPr>
          <w:p w14:paraId="11AF4693" w14:textId="77777777" w:rsidR="007170FF" w:rsidRPr="00D52BDE" w:rsidRDefault="007170FF" w:rsidP="007170FF">
            <w:pPr>
              <w:spacing w:before="120" w:after="120"/>
            </w:pPr>
            <w:r w:rsidRPr="00D52BDE">
              <w:t xml:space="preserve"> –</w:t>
            </w:r>
          </w:p>
        </w:tc>
        <w:tc>
          <w:tcPr>
            <w:tcW w:w="3309" w:type="pct"/>
            <w:shd w:val="clear" w:color="auto" w:fill="auto"/>
            <w:tcMar>
              <w:left w:w="0" w:type="dxa"/>
              <w:right w:w="0" w:type="dxa"/>
            </w:tcMar>
          </w:tcPr>
          <w:p w14:paraId="0C332669" w14:textId="61BF8C9E" w:rsidR="007170FF" w:rsidRPr="00D52BDE" w:rsidRDefault="00697D90" w:rsidP="00697D90">
            <w:pPr>
              <w:spacing w:before="120" w:after="120"/>
              <w:jc w:val="both"/>
            </w:pPr>
            <w:r w:rsidRPr="00D52BDE">
              <w:t>ч</w:t>
            </w:r>
            <w:r w:rsidR="007170FF" w:rsidRPr="00D52BDE">
              <w:t>астное охранное предприятие.</w:t>
            </w:r>
          </w:p>
        </w:tc>
      </w:tr>
    </w:tbl>
    <w:p w14:paraId="46800120" w14:textId="7CDC4109" w:rsidR="006E2808" w:rsidRPr="00D52BDE" w:rsidRDefault="006E2808" w:rsidP="002C73CE">
      <w:pPr>
        <w:pStyle w:val="aff0"/>
        <w:tabs>
          <w:tab w:val="left" w:pos="851"/>
        </w:tabs>
        <w:ind w:left="0"/>
        <w:contextualSpacing w:val="0"/>
        <w:jc w:val="both"/>
      </w:pPr>
      <w:r w:rsidRPr="00D52BDE">
        <w:br w:type="page"/>
      </w:r>
    </w:p>
    <w:p w14:paraId="67639C3E" w14:textId="0EBEBDB2" w:rsidR="007E460D" w:rsidRPr="00D52BDE" w:rsidRDefault="00182FE2" w:rsidP="00B85D3B">
      <w:pPr>
        <w:pStyle w:val="10"/>
      </w:pPr>
      <w:bookmarkStart w:id="16" w:name="_Toc116650419"/>
      <w:bookmarkStart w:id="17" w:name="_Toc184657572"/>
      <w:r w:rsidRPr="00D52BDE">
        <w:t xml:space="preserve">3. </w:t>
      </w:r>
      <w:r w:rsidR="007E460D" w:rsidRPr="00D52BDE">
        <w:t>УЧАСТНИКИ БИЗНЕС-ПРОЦЕССА</w:t>
      </w:r>
      <w:bookmarkEnd w:id="16"/>
      <w:bookmarkEnd w:id="17"/>
    </w:p>
    <w:p w14:paraId="2E3760A9" w14:textId="39C1466D" w:rsidR="00DE6705" w:rsidRPr="00D52BDE" w:rsidRDefault="00DE6705" w:rsidP="00390F46">
      <w:pPr>
        <w:pStyle w:val="S0"/>
        <w:spacing w:before="120" w:after="120"/>
      </w:pPr>
      <w:r w:rsidRPr="00D52BDE">
        <w:t>3.1. В выполнении процедур, указанных в настоящем Регламенте бизнес-процесса, участвуют:</w:t>
      </w:r>
    </w:p>
    <w:p w14:paraId="6C981881" w14:textId="0C13790C" w:rsidR="00DE6705" w:rsidRPr="00D52BDE" w:rsidRDefault="00DE6705" w:rsidP="00725231">
      <w:pPr>
        <w:numPr>
          <w:ilvl w:val="0"/>
          <w:numId w:val="4"/>
        </w:numPr>
        <w:tabs>
          <w:tab w:val="num" w:pos="540"/>
        </w:tabs>
        <w:spacing w:before="60"/>
        <w:ind w:left="567" w:hanging="397"/>
        <w:jc w:val="both"/>
        <w:rPr>
          <w:lang w:eastAsia="ru-RU"/>
        </w:rPr>
      </w:pPr>
      <w:r w:rsidRPr="00D52BDE">
        <w:t>ЗГД/</w:t>
      </w:r>
      <w:r w:rsidR="009263DE" w:rsidRPr="00D52BDE">
        <w:rPr>
          <w:lang w:eastAsia="ru-RU"/>
        </w:rPr>
        <w:t xml:space="preserve">руководители прямого подчинения генеральному директору </w:t>
      </w:r>
      <w:r w:rsidRPr="00D52BDE">
        <w:rPr>
          <w:lang w:eastAsia="ru-RU"/>
        </w:rPr>
        <w:t>по направлениям деятельности;</w:t>
      </w:r>
    </w:p>
    <w:p w14:paraId="21F0F28B" w14:textId="0498E856" w:rsidR="00DE6705" w:rsidRPr="00D52BDE" w:rsidRDefault="00DE6705" w:rsidP="00725231">
      <w:pPr>
        <w:numPr>
          <w:ilvl w:val="0"/>
          <w:numId w:val="4"/>
        </w:numPr>
        <w:tabs>
          <w:tab w:val="num" w:pos="540"/>
        </w:tabs>
        <w:spacing w:before="60"/>
        <w:ind w:left="567" w:hanging="397"/>
        <w:jc w:val="both"/>
        <w:rPr>
          <w:lang w:eastAsia="ru-RU"/>
        </w:rPr>
      </w:pPr>
      <w:r w:rsidRPr="00D52BDE">
        <w:rPr>
          <w:lang w:eastAsia="ru-RU"/>
        </w:rPr>
        <w:t xml:space="preserve">руководители структурных подразделений </w:t>
      </w:r>
      <w:r w:rsidR="0081202F">
        <w:rPr>
          <w:lang w:eastAsia="ru-RU"/>
        </w:rPr>
        <w:t>ООО </w:t>
      </w:r>
      <w:r w:rsidRPr="00D52BDE">
        <w:rPr>
          <w:lang w:eastAsia="ru-RU"/>
        </w:rPr>
        <w:t>«Славнефть-Красноярскнефтегаз»;</w:t>
      </w:r>
    </w:p>
    <w:p w14:paraId="6FB3A4BE" w14:textId="2A2724D7" w:rsidR="00911144" w:rsidRPr="00D52BDE" w:rsidRDefault="00725231" w:rsidP="00725231">
      <w:pPr>
        <w:numPr>
          <w:ilvl w:val="0"/>
          <w:numId w:val="4"/>
        </w:numPr>
        <w:tabs>
          <w:tab w:val="num" w:pos="540"/>
        </w:tabs>
        <w:spacing w:before="60"/>
        <w:ind w:left="567" w:hanging="397"/>
        <w:jc w:val="both"/>
        <w:rPr>
          <w:lang w:eastAsia="ru-RU"/>
        </w:rPr>
      </w:pPr>
      <w:r w:rsidRPr="00D52BDE">
        <w:rPr>
          <w:lang w:eastAsia="ru-RU"/>
        </w:rPr>
        <w:t>К</w:t>
      </w:r>
      <w:r w:rsidR="00911144" w:rsidRPr="00D52BDE">
        <w:rPr>
          <w:lang w:eastAsia="ru-RU"/>
        </w:rPr>
        <w:t>ураторы договоров;</w:t>
      </w:r>
    </w:p>
    <w:p w14:paraId="339584B4" w14:textId="57B7A2E2" w:rsidR="00DE6705" w:rsidRPr="00D52BDE" w:rsidRDefault="00DE6705" w:rsidP="00725231">
      <w:pPr>
        <w:numPr>
          <w:ilvl w:val="0"/>
          <w:numId w:val="4"/>
        </w:numPr>
        <w:tabs>
          <w:tab w:val="num" w:pos="540"/>
        </w:tabs>
        <w:spacing w:before="60"/>
        <w:ind w:left="567" w:hanging="397"/>
        <w:jc w:val="both"/>
        <w:rPr>
          <w:lang w:eastAsia="ru-RU"/>
        </w:rPr>
      </w:pPr>
      <w:r w:rsidRPr="00D52BDE">
        <w:rPr>
          <w:lang w:eastAsia="ru-RU"/>
        </w:rPr>
        <w:t xml:space="preserve">остальные работники </w:t>
      </w:r>
      <w:r w:rsidR="0081202F">
        <w:rPr>
          <w:lang w:eastAsia="ru-RU"/>
        </w:rPr>
        <w:t>ООО </w:t>
      </w:r>
      <w:r w:rsidRPr="00D52BDE">
        <w:rPr>
          <w:lang w:eastAsia="ru-RU"/>
        </w:rPr>
        <w:t>«Славнефть-Красноярскнефтегаз»;</w:t>
      </w:r>
    </w:p>
    <w:p w14:paraId="0A10CECD" w14:textId="3DDBB107" w:rsidR="00DE6705" w:rsidRPr="00D52BDE" w:rsidRDefault="00DE6705" w:rsidP="00725231">
      <w:pPr>
        <w:numPr>
          <w:ilvl w:val="0"/>
          <w:numId w:val="4"/>
        </w:numPr>
        <w:tabs>
          <w:tab w:val="num" w:pos="540"/>
        </w:tabs>
        <w:spacing w:before="60"/>
        <w:ind w:left="567" w:hanging="397"/>
        <w:jc w:val="both"/>
        <w:rPr>
          <w:lang w:eastAsia="ru-RU"/>
        </w:rPr>
      </w:pPr>
      <w:r w:rsidRPr="00D52BDE">
        <w:rPr>
          <w:lang w:eastAsia="ru-RU"/>
        </w:rPr>
        <w:t xml:space="preserve">иные должностные лица и работники подрядных/субподрядных и сторонних организаций </w:t>
      </w:r>
      <w:r w:rsidR="001B5009" w:rsidRPr="00D52BDE">
        <w:rPr>
          <w:lang w:eastAsia="ru-RU"/>
        </w:rPr>
        <w:t xml:space="preserve">при участии в </w:t>
      </w:r>
      <w:r w:rsidR="00546B44" w:rsidRPr="00D52BDE">
        <w:rPr>
          <w:lang w:eastAsia="ru-RU"/>
        </w:rPr>
        <w:t>организации и непосредственном перемещении ТМЦ между</w:t>
      </w:r>
      <w:r w:rsidRPr="00D52BDE">
        <w:rPr>
          <w:lang w:eastAsia="ru-RU"/>
        </w:rPr>
        <w:t xml:space="preserve"> объект</w:t>
      </w:r>
      <w:r w:rsidR="00546B44" w:rsidRPr="00D52BDE">
        <w:rPr>
          <w:lang w:eastAsia="ru-RU"/>
        </w:rPr>
        <w:t>ами</w:t>
      </w:r>
      <w:r w:rsidRPr="00D52BDE">
        <w:rPr>
          <w:lang w:eastAsia="ru-RU"/>
        </w:rPr>
        <w:t xml:space="preserve"> и месторождени</w:t>
      </w:r>
      <w:r w:rsidR="00546B44" w:rsidRPr="00D52BDE">
        <w:rPr>
          <w:lang w:eastAsia="ru-RU"/>
        </w:rPr>
        <w:t>ями</w:t>
      </w:r>
      <w:r w:rsidRPr="00D52BDE">
        <w:rPr>
          <w:lang w:eastAsia="ru-RU"/>
        </w:rPr>
        <w:t xml:space="preserve"> </w:t>
      </w:r>
      <w:r w:rsidR="0081202F">
        <w:rPr>
          <w:lang w:eastAsia="ru-RU"/>
        </w:rPr>
        <w:t>ООО </w:t>
      </w:r>
      <w:r w:rsidRPr="00D52BDE">
        <w:rPr>
          <w:lang w:eastAsia="ru-RU"/>
        </w:rPr>
        <w:t>«Славнефть-Красноярскнефтегаз».</w:t>
      </w:r>
    </w:p>
    <w:p w14:paraId="74FED6EE" w14:textId="77777777" w:rsidR="006E2808" w:rsidRPr="00D52BDE" w:rsidRDefault="006E2808" w:rsidP="00B85D3B">
      <w:pPr>
        <w:pStyle w:val="10"/>
      </w:pPr>
      <w:r w:rsidRPr="00D52BDE">
        <w:br w:type="page"/>
      </w:r>
    </w:p>
    <w:p w14:paraId="12C75D7F" w14:textId="7ABF6AE6" w:rsidR="004C2437" w:rsidRPr="00D52BDE" w:rsidRDefault="00182FE2" w:rsidP="00B85D3B">
      <w:pPr>
        <w:pStyle w:val="10"/>
      </w:pPr>
      <w:bookmarkStart w:id="18" w:name="_Toc116650420"/>
      <w:bookmarkStart w:id="19" w:name="_Toc184657573"/>
      <w:r w:rsidRPr="00D52BDE">
        <w:t xml:space="preserve">4. </w:t>
      </w:r>
      <w:r w:rsidR="006B1EDF" w:rsidRPr="00D52BDE">
        <w:t>ОСНОВНЫЕ ПОЛОЖЕНИЯ</w:t>
      </w:r>
      <w:bookmarkEnd w:id="18"/>
      <w:bookmarkEnd w:id="19"/>
    </w:p>
    <w:p w14:paraId="5C79535E" w14:textId="52180108" w:rsidR="00DE6705" w:rsidRPr="00D52BDE" w:rsidRDefault="00DE6705" w:rsidP="00725231">
      <w:pPr>
        <w:pStyle w:val="S0"/>
        <w:spacing w:after="240"/>
        <w:rPr>
          <w:rFonts w:eastAsia="Calibri"/>
        </w:rPr>
      </w:pPr>
      <w:r w:rsidRPr="00D52BDE">
        <w:rPr>
          <w:rFonts w:eastAsia="Calibri"/>
        </w:rPr>
        <w:t xml:space="preserve">4.1. </w:t>
      </w:r>
      <w:r w:rsidR="00CA476C" w:rsidRPr="00D52BDE">
        <w:rPr>
          <w:rFonts w:eastAsia="Calibri"/>
        </w:rPr>
        <w:t xml:space="preserve">Регламент бизнес-процесса </w:t>
      </w:r>
      <w:r w:rsidRPr="00D52BDE">
        <w:rPr>
          <w:rFonts w:eastAsia="Calibri"/>
        </w:rPr>
        <w:t xml:space="preserve">определяет единые требования и порядок организации </w:t>
      </w:r>
      <w:r w:rsidR="00BD55ED" w:rsidRPr="00D52BDE">
        <w:rPr>
          <w:rFonts w:eastAsia="Calibri"/>
        </w:rPr>
        <w:t>перемещения ТМЦ</w:t>
      </w:r>
      <w:r w:rsidRPr="00D52BDE">
        <w:rPr>
          <w:rFonts w:eastAsia="Calibri"/>
        </w:rPr>
        <w:t>, исключающ</w:t>
      </w:r>
      <w:r w:rsidR="00BD55ED" w:rsidRPr="00D52BDE">
        <w:rPr>
          <w:rFonts w:eastAsia="Calibri"/>
        </w:rPr>
        <w:t>ий</w:t>
      </w:r>
      <w:r w:rsidRPr="00D52BDE">
        <w:rPr>
          <w:rFonts w:eastAsia="Calibri"/>
        </w:rPr>
        <w:t xml:space="preserve"> возможность бесконтрольного (несанкционированного) </w:t>
      </w:r>
      <w:r w:rsidR="00BD55ED" w:rsidRPr="00D52BDE">
        <w:rPr>
          <w:rFonts w:eastAsia="Calibri"/>
        </w:rPr>
        <w:t>вноса</w:t>
      </w:r>
      <w:r w:rsidRPr="00D52BDE">
        <w:rPr>
          <w:rFonts w:eastAsia="Calibri"/>
        </w:rPr>
        <w:t xml:space="preserve"> (</w:t>
      </w:r>
      <w:r w:rsidR="00BD55ED" w:rsidRPr="00D52BDE">
        <w:rPr>
          <w:rFonts w:eastAsia="Calibri"/>
        </w:rPr>
        <w:t>выноса</w:t>
      </w:r>
      <w:r w:rsidRPr="00D52BDE">
        <w:rPr>
          <w:rFonts w:eastAsia="Calibri"/>
        </w:rPr>
        <w:t xml:space="preserve">), ввоза (вывоза) имущества </w:t>
      </w:r>
      <w:r w:rsidR="00BD55ED" w:rsidRPr="00D52BDE">
        <w:rPr>
          <w:rFonts w:eastAsia="Calibri"/>
        </w:rPr>
        <w:t>с</w:t>
      </w:r>
      <w:r w:rsidRPr="00D52BDE">
        <w:rPr>
          <w:rFonts w:eastAsia="Calibri"/>
        </w:rPr>
        <w:t xml:space="preserve"> охраняемы</w:t>
      </w:r>
      <w:r w:rsidR="00BD55ED" w:rsidRPr="00D52BDE">
        <w:rPr>
          <w:rFonts w:eastAsia="Calibri"/>
        </w:rPr>
        <w:t>х</w:t>
      </w:r>
      <w:r w:rsidRPr="00D52BDE">
        <w:rPr>
          <w:rFonts w:eastAsia="Calibri"/>
        </w:rPr>
        <w:t xml:space="preserve"> объект</w:t>
      </w:r>
      <w:r w:rsidR="00BD55ED" w:rsidRPr="00D52BDE">
        <w:rPr>
          <w:rFonts w:eastAsia="Calibri"/>
        </w:rPr>
        <w:t>ов</w:t>
      </w:r>
      <w:r w:rsidRPr="00D52BDE">
        <w:rPr>
          <w:rFonts w:eastAsia="Calibri"/>
        </w:rPr>
        <w:t xml:space="preserve"> и </w:t>
      </w:r>
      <w:r w:rsidR="00BD55ED" w:rsidRPr="00D52BDE">
        <w:rPr>
          <w:rFonts w:eastAsia="Calibri"/>
        </w:rPr>
        <w:t>месторождений</w:t>
      </w:r>
      <w:r w:rsidRPr="00D52BDE">
        <w:rPr>
          <w:rFonts w:eastAsia="Calibri"/>
        </w:rPr>
        <w:t xml:space="preserve"> </w:t>
      </w:r>
      <w:r w:rsidR="0081202F">
        <w:rPr>
          <w:rFonts w:eastAsia="Calibri"/>
        </w:rPr>
        <w:t>ООО </w:t>
      </w:r>
      <w:r w:rsidRPr="00D52BDE">
        <w:rPr>
          <w:rFonts w:eastAsia="Calibri"/>
        </w:rPr>
        <w:t>«Славнефть-Красноярскнефтегаз</w:t>
      </w:r>
      <w:r w:rsidR="001D485B" w:rsidRPr="00D52BDE">
        <w:rPr>
          <w:rFonts w:eastAsia="Calibri"/>
        </w:rPr>
        <w:t>»</w:t>
      </w:r>
      <w:r w:rsidRPr="00D52BDE">
        <w:rPr>
          <w:rFonts w:eastAsia="Calibri"/>
        </w:rPr>
        <w:t xml:space="preserve">. </w:t>
      </w:r>
    </w:p>
    <w:p w14:paraId="1A8116B7" w14:textId="6B80BACF" w:rsidR="00DE6705" w:rsidRPr="00D52BDE" w:rsidRDefault="00DE6705" w:rsidP="00725231">
      <w:pPr>
        <w:pStyle w:val="S0"/>
        <w:spacing w:after="240"/>
        <w:rPr>
          <w:rFonts w:eastAsia="Calibri"/>
        </w:rPr>
      </w:pPr>
      <w:r w:rsidRPr="00D52BDE">
        <w:rPr>
          <w:rFonts w:eastAsia="Calibri"/>
        </w:rPr>
        <w:t xml:space="preserve">4.2. Обеспечение исполнения </w:t>
      </w:r>
      <w:r w:rsidR="00F80E0D" w:rsidRPr="00D52BDE">
        <w:rPr>
          <w:rFonts w:eastAsia="Calibri"/>
        </w:rPr>
        <w:t>Регламента бизнес-процесса</w:t>
      </w:r>
      <w:r w:rsidRPr="00D52BDE">
        <w:rPr>
          <w:rFonts w:eastAsia="Calibri"/>
        </w:rPr>
        <w:t xml:space="preserve"> возлагается на начальника Управления по экономической безопасности и руководителя охранн</w:t>
      </w:r>
      <w:r w:rsidR="00911144" w:rsidRPr="00D52BDE">
        <w:rPr>
          <w:rFonts w:eastAsia="Calibri"/>
        </w:rPr>
        <w:t>ой организации.</w:t>
      </w:r>
    </w:p>
    <w:p w14:paraId="65513C74" w14:textId="717957DE" w:rsidR="00DE6705" w:rsidRPr="00D52BDE" w:rsidRDefault="00DE6705" w:rsidP="00725231">
      <w:pPr>
        <w:pStyle w:val="S0"/>
        <w:spacing w:after="240"/>
        <w:rPr>
          <w:rFonts w:eastAsia="Calibri"/>
        </w:rPr>
      </w:pPr>
      <w:r w:rsidRPr="00D52BDE">
        <w:rPr>
          <w:rFonts w:eastAsia="Calibri"/>
        </w:rPr>
        <w:t>4.</w:t>
      </w:r>
      <w:r w:rsidR="00BD55ED" w:rsidRPr="00D52BDE">
        <w:rPr>
          <w:rFonts w:eastAsia="Calibri"/>
        </w:rPr>
        <w:t>3</w:t>
      </w:r>
      <w:r w:rsidRPr="00D52BDE">
        <w:rPr>
          <w:rFonts w:eastAsia="Calibri"/>
        </w:rPr>
        <w:t xml:space="preserve">. Осуществление мероприятий </w:t>
      </w:r>
      <w:r w:rsidR="00BD55ED" w:rsidRPr="00D52BDE">
        <w:rPr>
          <w:rFonts w:eastAsia="Calibri"/>
        </w:rPr>
        <w:t>установленного порядка по сохранности ТМЦ</w:t>
      </w:r>
      <w:r w:rsidRPr="00D52BDE">
        <w:rPr>
          <w:rFonts w:eastAsia="Calibri"/>
        </w:rPr>
        <w:t xml:space="preserve"> на всех объектах и месторождениях </w:t>
      </w:r>
      <w:r w:rsidR="0081202F">
        <w:rPr>
          <w:rFonts w:eastAsia="Calibri"/>
        </w:rPr>
        <w:t>ООО </w:t>
      </w:r>
      <w:r w:rsidRPr="00D52BDE">
        <w:rPr>
          <w:rFonts w:eastAsia="Calibri"/>
        </w:rPr>
        <w:t>«Славнефть-Красноярскнефтегаз» возлагается на</w:t>
      </w:r>
      <w:r w:rsidR="00464B39" w:rsidRPr="00D52BDE">
        <w:rPr>
          <w:rFonts w:eastAsia="Calibri"/>
          <w:lang w:val="en-US"/>
        </w:rPr>
        <w:t> </w:t>
      </w:r>
      <w:r w:rsidRPr="00D52BDE">
        <w:rPr>
          <w:rFonts w:eastAsia="Calibri"/>
        </w:rPr>
        <w:t xml:space="preserve">сотрудников охраны, которые осуществляют свою деятельность на основе принципов законности, уважения и соблюдения прав и свобод человека и гражданина, прав и законных интересов физических и юридических лиц, заключённого договора на оказание охранных услуг и требований </w:t>
      </w:r>
      <w:r w:rsidR="00F80E0D" w:rsidRPr="00D52BDE">
        <w:rPr>
          <w:rFonts w:eastAsia="Calibri"/>
        </w:rPr>
        <w:t>Регламента бизнес-процесса</w:t>
      </w:r>
      <w:r w:rsidRPr="00D52BDE">
        <w:rPr>
          <w:rFonts w:eastAsia="Calibri"/>
        </w:rPr>
        <w:t>.</w:t>
      </w:r>
    </w:p>
    <w:p w14:paraId="78890B68" w14:textId="20F4DFAC" w:rsidR="00DE6705" w:rsidRPr="00D52BDE" w:rsidRDefault="00DE6705" w:rsidP="00725231">
      <w:pPr>
        <w:pStyle w:val="S0"/>
        <w:spacing w:after="240"/>
        <w:rPr>
          <w:rFonts w:eastAsia="Calibri"/>
        </w:rPr>
      </w:pPr>
      <w:r w:rsidRPr="00D52BDE">
        <w:rPr>
          <w:rFonts w:eastAsia="Calibri"/>
        </w:rPr>
        <w:t>4.</w:t>
      </w:r>
      <w:r w:rsidR="00BD55ED" w:rsidRPr="00D52BDE">
        <w:rPr>
          <w:rFonts w:eastAsia="Calibri"/>
        </w:rPr>
        <w:t>4</w:t>
      </w:r>
      <w:r w:rsidRPr="00D52BDE">
        <w:rPr>
          <w:rFonts w:eastAsia="Calibri"/>
        </w:rPr>
        <w:t>. Требования сотрудников охраны, находящихся при исполнении должностных обязанностей, обязательны для исполнения всеми лицами.</w:t>
      </w:r>
    </w:p>
    <w:p w14:paraId="3C877BF5" w14:textId="6CA92190" w:rsidR="00DE6705" w:rsidRPr="00D52BDE" w:rsidRDefault="00DE6705" w:rsidP="00725231">
      <w:pPr>
        <w:pStyle w:val="S0"/>
        <w:spacing w:after="240"/>
        <w:rPr>
          <w:rFonts w:eastAsia="Calibri"/>
        </w:rPr>
      </w:pPr>
      <w:r w:rsidRPr="00D52BDE">
        <w:rPr>
          <w:rFonts w:eastAsia="Calibri"/>
        </w:rPr>
        <w:t>4.</w:t>
      </w:r>
      <w:r w:rsidR="00BD55ED" w:rsidRPr="00D52BDE">
        <w:rPr>
          <w:rFonts w:eastAsia="Calibri"/>
        </w:rPr>
        <w:t>5</w:t>
      </w:r>
      <w:r w:rsidRPr="00D52BDE">
        <w:rPr>
          <w:rFonts w:eastAsia="Calibri"/>
        </w:rPr>
        <w:t xml:space="preserve">. Контроль за работой охранной организации на объектах </w:t>
      </w:r>
      <w:r w:rsidR="0081202F">
        <w:rPr>
          <w:rFonts w:eastAsia="Calibri"/>
        </w:rPr>
        <w:t>ООО </w:t>
      </w:r>
      <w:r w:rsidRPr="00D52BDE">
        <w:rPr>
          <w:rFonts w:eastAsia="Calibri"/>
        </w:rPr>
        <w:t xml:space="preserve">«Славнефть-Красноярскнефтегаз» возлагается на сотрудников ООФиИТЗ УЭБ. </w:t>
      </w:r>
    </w:p>
    <w:p w14:paraId="34AB447D" w14:textId="5583A34A" w:rsidR="00DE6705" w:rsidRPr="00D52BDE" w:rsidRDefault="00DE6705" w:rsidP="00725231">
      <w:pPr>
        <w:pStyle w:val="S0"/>
        <w:spacing w:after="240"/>
        <w:rPr>
          <w:rFonts w:eastAsia="Calibri"/>
        </w:rPr>
      </w:pPr>
      <w:r w:rsidRPr="00D52BDE">
        <w:rPr>
          <w:rFonts w:eastAsia="Calibri"/>
        </w:rPr>
        <w:t>4.</w:t>
      </w:r>
      <w:r w:rsidR="00BD55ED" w:rsidRPr="00D52BDE">
        <w:rPr>
          <w:rFonts w:eastAsia="Calibri"/>
        </w:rPr>
        <w:t>6</w:t>
      </w:r>
      <w:r w:rsidRPr="00D52BDE">
        <w:rPr>
          <w:rFonts w:eastAsia="Calibri"/>
        </w:rPr>
        <w:t xml:space="preserve">. Рабочие вопросы, возникающие в процессе организации </w:t>
      </w:r>
      <w:r w:rsidR="00F235A1" w:rsidRPr="00D52BDE">
        <w:rPr>
          <w:rFonts w:eastAsia="Calibri"/>
        </w:rPr>
        <w:t>сохранности ТМЦ</w:t>
      </w:r>
      <w:r w:rsidRPr="00D52BDE">
        <w:rPr>
          <w:rFonts w:eastAsia="Calibri"/>
        </w:rPr>
        <w:t xml:space="preserve">, решаются сотрудниками ООФиИТЗ УЭБ. Вопросы от подрядных/субподрядных организаций направляются в ООФиИТЗ УЭБ только через </w:t>
      </w:r>
      <w:r w:rsidR="00911144" w:rsidRPr="00D52BDE">
        <w:rPr>
          <w:rFonts w:eastAsia="Calibri"/>
        </w:rPr>
        <w:t>К</w:t>
      </w:r>
      <w:r w:rsidRPr="00D52BDE">
        <w:rPr>
          <w:rFonts w:eastAsia="Calibri"/>
        </w:rPr>
        <w:t>ураторов договоров.</w:t>
      </w:r>
    </w:p>
    <w:p w14:paraId="027EE9E4" w14:textId="392DC794" w:rsidR="008E77F3" w:rsidRPr="00D52BDE" w:rsidRDefault="00DE6705" w:rsidP="00725231">
      <w:pPr>
        <w:pStyle w:val="S0"/>
        <w:spacing w:after="240"/>
        <w:rPr>
          <w:rFonts w:eastAsia="Calibri"/>
        </w:rPr>
      </w:pPr>
      <w:r w:rsidRPr="00D52BDE">
        <w:rPr>
          <w:rFonts w:eastAsia="Calibri"/>
        </w:rPr>
        <w:t>4.</w:t>
      </w:r>
      <w:r w:rsidR="00BD55ED" w:rsidRPr="00D52BDE">
        <w:rPr>
          <w:rFonts w:eastAsia="Calibri"/>
        </w:rPr>
        <w:t>7</w:t>
      </w:r>
      <w:r w:rsidRPr="00D52BDE">
        <w:rPr>
          <w:rFonts w:eastAsia="Calibri"/>
        </w:rPr>
        <w:t xml:space="preserve">. Руководители структурных подразделений </w:t>
      </w:r>
      <w:r w:rsidR="0081202F">
        <w:rPr>
          <w:rFonts w:eastAsia="Calibri"/>
        </w:rPr>
        <w:t>ООО </w:t>
      </w:r>
      <w:r w:rsidRPr="00D52BDE">
        <w:rPr>
          <w:rFonts w:eastAsia="Calibri"/>
        </w:rPr>
        <w:t xml:space="preserve">«Славнефть-Красноярскнефтегаз», руководители подрядных/субподрядных организаций обязаны ознакомить подчиненных работников с требованиями </w:t>
      </w:r>
      <w:r w:rsidR="00F80E0D" w:rsidRPr="00D52BDE">
        <w:rPr>
          <w:rFonts w:eastAsia="Calibri"/>
        </w:rPr>
        <w:t>Регламента бизнес-процесса</w:t>
      </w:r>
      <w:r w:rsidRPr="00D52BDE">
        <w:rPr>
          <w:rFonts w:eastAsia="Calibri"/>
        </w:rPr>
        <w:t xml:space="preserve"> и обязать выполнять его требования.</w:t>
      </w:r>
      <w:r w:rsidR="008E77F3">
        <w:rPr>
          <w:rFonts w:eastAsia="Calibri"/>
        </w:rPr>
        <w:t xml:space="preserve"> </w:t>
      </w:r>
      <w:r w:rsidR="008E77F3" w:rsidRPr="008E77F3">
        <w:rPr>
          <w:rFonts w:eastAsia="Calibri"/>
        </w:rPr>
        <w:t xml:space="preserve">Сервисные организации </w:t>
      </w:r>
      <w:r w:rsidR="008E77F3">
        <w:rPr>
          <w:rFonts w:eastAsia="Calibri"/>
        </w:rPr>
        <w:t xml:space="preserve">должны </w:t>
      </w:r>
      <w:r w:rsidR="008E77F3" w:rsidRPr="008E77F3">
        <w:rPr>
          <w:rFonts w:eastAsia="Calibri"/>
        </w:rPr>
        <w:t>выполнять требования Регламента бизнес-процесса в объёме, аналогичном субподрядным организациям.</w:t>
      </w:r>
    </w:p>
    <w:p w14:paraId="2DA1CAB1" w14:textId="7D207F0B" w:rsidR="00DE6705" w:rsidRPr="00D52BDE" w:rsidRDefault="00DE6705" w:rsidP="00725231">
      <w:pPr>
        <w:pStyle w:val="S0"/>
        <w:spacing w:after="240"/>
        <w:rPr>
          <w:rFonts w:eastAsia="Calibri"/>
        </w:rPr>
      </w:pPr>
      <w:r w:rsidRPr="00D52BDE">
        <w:rPr>
          <w:rFonts w:eastAsia="Calibri"/>
        </w:rPr>
        <w:t>4.</w:t>
      </w:r>
      <w:r w:rsidR="00BD55ED" w:rsidRPr="00D52BDE">
        <w:rPr>
          <w:rFonts w:eastAsia="Calibri"/>
        </w:rPr>
        <w:t>8</w:t>
      </w:r>
      <w:r w:rsidRPr="00D52BDE">
        <w:rPr>
          <w:rFonts w:eastAsia="Calibri"/>
        </w:rPr>
        <w:t xml:space="preserve">. Работники </w:t>
      </w:r>
      <w:r w:rsidR="0081202F">
        <w:rPr>
          <w:rFonts w:eastAsia="Calibri"/>
        </w:rPr>
        <w:t>ООО </w:t>
      </w:r>
      <w:r w:rsidRPr="00D52BDE">
        <w:rPr>
          <w:rFonts w:eastAsia="Calibri"/>
        </w:rPr>
        <w:t>«Славнефть-Красноярскнефтегаз», подрядных/субподрядных и</w:t>
      </w:r>
      <w:r w:rsidR="00464B39" w:rsidRPr="00D52BDE">
        <w:rPr>
          <w:rFonts w:eastAsia="Calibri"/>
          <w:lang w:val="en-US"/>
        </w:rPr>
        <w:t> </w:t>
      </w:r>
      <w:r w:rsidRPr="00D52BDE">
        <w:rPr>
          <w:rFonts w:eastAsia="Calibri"/>
        </w:rPr>
        <w:t xml:space="preserve">сторонних организаций, и посетители обязаны выполнять требования </w:t>
      </w:r>
      <w:r w:rsidR="00BD55ED" w:rsidRPr="00D52BDE">
        <w:rPr>
          <w:rFonts w:eastAsia="Calibri"/>
        </w:rPr>
        <w:t>по обеспечению сохранности ТМЦ</w:t>
      </w:r>
      <w:r w:rsidRPr="00D52BDE">
        <w:rPr>
          <w:rFonts w:eastAsia="Calibri"/>
        </w:rPr>
        <w:t xml:space="preserve">, установленные на объектах и месторождениях </w:t>
      </w:r>
      <w:r w:rsidR="0081202F">
        <w:rPr>
          <w:rFonts w:eastAsia="Calibri"/>
        </w:rPr>
        <w:t>ООО </w:t>
      </w:r>
      <w:r w:rsidRPr="00D52BDE">
        <w:rPr>
          <w:rFonts w:eastAsia="Calibri"/>
        </w:rPr>
        <w:t>«Славнефть-Красноярскнефтегаз», требования сотрудников охраны, находящихся при</w:t>
      </w:r>
      <w:r w:rsidR="00464B39" w:rsidRPr="00D52BDE">
        <w:rPr>
          <w:rFonts w:eastAsia="Calibri"/>
          <w:lang w:val="en-US"/>
        </w:rPr>
        <w:t> </w:t>
      </w:r>
      <w:r w:rsidRPr="00D52BDE">
        <w:rPr>
          <w:rFonts w:eastAsia="Calibri"/>
        </w:rPr>
        <w:t>исполнении служебных обязанностей.</w:t>
      </w:r>
    </w:p>
    <w:p w14:paraId="32E9A764" w14:textId="5EBCF6C4" w:rsidR="00DE6705" w:rsidRPr="00D52BDE" w:rsidRDefault="00DE6705" w:rsidP="001F6EB0">
      <w:pPr>
        <w:pStyle w:val="S0"/>
        <w:spacing w:after="60"/>
        <w:rPr>
          <w:rFonts w:eastAsia="Calibri"/>
        </w:rPr>
      </w:pPr>
      <w:r w:rsidRPr="00D52BDE">
        <w:rPr>
          <w:rFonts w:eastAsia="Calibri"/>
        </w:rPr>
        <w:t>4.</w:t>
      </w:r>
      <w:r w:rsidR="00BD55ED" w:rsidRPr="00D52BDE">
        <w:rPr>
          <w:rFonts w:eastAsia="Calibri"/>
        </w:rPr>
        <w:t>9</w:t>
      </w:r>
      <w:r w:rsidRPr="00D52BDE">
        <w:rPr>
          <w:rFonts w:eastAsia="Calibri"/>
        </w:rPr>
        <w:t xml:space="preserve">. Ответственность за выполнение персоналом </w:t>
      </w:r>
      <w:r w:rsidR="0081202F">
        <w:rPr>
          <w:rFonts w:eastAsia="Calibri"/>
        </w:rPr>
        <w:t>ООО </w:t>
      </w:r>
      <w:r w:rsidRPr="00D52BDE">
        <w:rPr>
          <w:rFonts w:eastAsia="Calibri"/>
        </w:rPr>
        <w:t xml:space="preserve">«Славнефть-Красноярскнефтегаз», работниками сторонних организаций и посетителями правил </w:t>
      </w:r>
      <w:r w:rsidR="00BD55ED" w:rsidRPr="00D52BDE">
        <w:rPr>
          <w:rFonts w:eastAsia="Calibri"/>
        </w:rPr>
        <w:t>сохранности ТМЦ</w:t>
      </w:r>
      <w:r w:rsidRPr="00D52BDE">
        <w:rPr>
          <w:rFonts w:eastAsia="Calibri"/>
        </w:rPr>
        <w:t xml:space="preserve"> возлагается на руководителей структурных подразделений </w:t>
      </w:r>
      <w:r w:rsidR="0081202F">
        <w:rPr>
          <w:rFonts w:eastAsia="Calibri"/>
        </w:rPr>
        <w:t>ООО </w:t>
      </w:r>
      <w:r w:rsidRPr="00D52BDE">
        <w:rPr>
          <w:rFonts w:eastAsia="Calibri"/>
        </w:rPr>
        <w:t>«Славнефть-Красноярскнефтегаз», а также руководителей или представителей организаций и учреждений, находящихся на его территории, которые обязаны:</w:t>
      </w:r>
    </w:p>
    <w:p w14:paraId="48C77EEB" w14:textId="5817A7D3" w:rsidR="00DE6705" w:rsidRPr="00D52BDE" w:rsidRDefault="00DE6705" w:rsidP="001F6EB0">
      <w:pPr>
        <w:numPr>
          <w:ilvl w:val="0"/>
          <w:numId w:val="4"/>
        </w:numPr>
        <w:tabs>
          <w:tab w:val="num" w:pos="540"/>
        </w:tabs>
        <w:spacing w:before="60"/>
        <w:ind w:left="567" w:hanging="397"/>
        <w:jc w:val="both"/>
        <w:rPr>
          <w:lang w:eastAsia="ru-RU"/>
        </w:rPr>
      </w:pPr>
      <w:r w:rsidRPr="00D52BDE">
        <w:rPr>
          <w:lang w:eastAsia="ru-RU"/>
        </w:rPr>
        <w:t>знать и выполнять (в части</w:t>
      </w:r>
      <w:r w:rsidR="007B4A00" w:rsidRPr="00D52BDE">
        <w:rPr>
          <w:lang w:eastAsia="ru-RU"/>
        </w:rPr>
        <w:t>,</w:t>
      </w:r>
      <w:r w:rsidRPr="00D52BDE">
        <w:rPr>
          <w:lang w:eastAsia="ru-RU"/>
        </w:rPr>
        <w:t xml:space="preserve"> их касающейся) требования </w:t>
      </w:r>
      <w:r w:rsidR="00F80E0D" w:rsidRPr="00D52BDE">
        <w:rPr>
          <w:lang w:eastAsia="ru-RU"/>
        </w:rPr>
        <w:t>Регламента бизнес-процесса</w:t>
      </w:r>
      <w:r w:rsidRPr="00D52BDE">
        <w:rPr>
          <w:lang w:eastAsia="ru-RU"/>
        </w:rPr>
        <w:t>;</w:t>
      </w:r>
    </w:p>
    <w:p w14:paraId="285CE42D" w14:textId="1E3023F8" w:rsidR="00DE6705" w:rsidRPr="00D52BDE" w:rsidRDefault="00DE6705" w:rsidP="001F6EB0">
      <w:pPr>
        <w:numPr>
          <w:ilvl w:val="0"/>
          <w:numId w:val="4"/>
        </w:numPr>
        <w:tabs>
          <w:tab w:val="num" w:pos="540"/>
        </w:tabs>
        <w:spacing w:before="60"/>
        <w:ind w:left="567" w:hanging="397"/>
        <w:jc w:val="both"/>
        <w:rPr>
          <w:lang w:eastAsia="ru-RU"/>
        </w:rPr>
      </w:pPr>
      <w:r w:rsidRPr="00D52BDE">
        <w:rPr>
          <w:lang w:eastAsia="ru-RU"/>
        </w:rPr>
        <w:t xml:space="preserve">осуществлять контроль соблюдения соответствующих требований </w:t>
      </w:r>
      <w:r w:rsidR="00F80E0D" w:rsidRPr="00D52BDE">
        <w:rPr>
          <w:lang w:eastAsia="ru-RU"/>
        </w:rPr>
        <w:t>Регламента бизнес-процесса</w:t>
      </w:r>
      <w:r w:rsidRPr="00D52BDE">
        <w:rPr>
          <w:lang w:eastAsia="ru-RU"/>
        </w:rPr>
        <w:t xml:space="preserve"> подчиненными работниками. </w:t>
      </w:r>
    </w:p>
    <w:p w14:paraId="0EAA4DEB" w14:textId="2EC490EA" w:rsidR="00DE6705" w:rsidRPr="00D52BDE" w:rsidRDefault="007653B7" w:rsidP="00C71DE4">
      <w:pPr>
        <w:pStyle w:val="S0"/>
        <w:rPr>
          <w:rFonts w:eastAsia="Calibri"/>
        </w:rPr>
      </w:pPr>
      <w:r w:rsidRPr="00D52BDE">
        <w:rPr>
          <w:rFonts w:eastAsia="Calibri"/>
        </w:rPr>
        <w:t xml:space="preserve">4.10. </w:t>
      </w:r>
      <w:r w:rsidR="00DE6705" w:rsidRPr="00D52BDE">
        <w:rPr>
          <w:rFonts w:eastAsia="Calibri"/>
        </w:rPr>
        <w:t xml:space="preserve">Нарушение работниками </w:t>
      </w:r>
      <w:r w:rsidR="0081202F">
        <w:rPr>
          <w:rFonts w:eastAsia="Calibri"/>
        </w:rPr>
        <w:t>ООО </w:t>
      </w:r>
      <w:r w:rsidR="00DE6705" w:rsidRPr="00D52BDE">
        <w:rPr>
          <w:rFonts w:eastAsia="Calibri"/>
        </w:rPr>
        <w:t xml:space="preserve">«Славнефть-Красноярскнефтегаз», подрядных/субподрядных организаций, установленных </w:t>
      </w:r>
      <w:r w:rsidR="00F80E0D" w:rsidRPr="00D52BDE">
        <w:rPr>
          <w:rFonts w:eastAsia="Calibri"/>
        </w:rPr>
        <w:t>Регламентом бизнес-процесса</w:t>
      </w:r>
      <w:r w:rsidR="00DE6705" w:rsidRPr="00D52BDE">
        <w:rPr>
          <w:rFonts w:eastAsia="Calibri"/>
        </w:rPr>
        <w:t xml:space="preserve"> требований </w:t>
      </w:r>
      <w:r w:rsidR="00BD55ED" w:rsidRPr="00D52BDE">
        <w:rPr>
          <w:rFonts w:eastAsia="Calibri"/>
        </w:rPr>
        <w:t>по сохранности ТМЦ</w:t>
      </w:r>
      <w:r w:rsidR="00DE6705" w:rsidRPr="00D52BDE">
        <w:rPr>
          <w:rFonts w:eastAsia="Calibri"/>
        </w:rPr>
        <w:t xml:space="preserve"> может служить основанием для</w:t>
      </w:r>
      <w:r w:rsidR="00464B39" w:rsidRPr="00D52BDE">
        <w:rPr>
          <w:rFonts w:eastAsia="Calibri"/>
          <w:lang w:val="en-US"/>
        </w:rPr>
        <w:t> </w:t>
      </w:r>
      <w:r w:rsidR="00DE6705" w:rsidRPr="00D52BDE">
        <w:rPr>
          <w:rFonts w:eastAsia="Calibri"/>
        </w:rPr>
        <w:t>их</w:t>
      </w:r>
      <w:r w:rsidR="00464B39" w:rsidRPr="00D52BDE">
        <w:rPr>
          <w:rFonts w:eastAsia="Calibri"/>
          <w:lang w:val="en-US"/>
        </w:rPr>
        <w:t> </w:t>
      </w:r>
      <w:r w:rsidR="00DE6705" w:rsidRPr="00D52BDE">
        <w:rPr>
          <w:rFonts w:eastAsia="Calibri"/>
        </w:rPr>
        <w:t>привлечения к дисциплинарной (материальной), административной или уголовной ответственности в соответствии с действующим законодательством Российской Федерации. При неподчинении законным требованиям сотрудников охраны, нарушители передаются сотрудникам полиции территориального</w:t>
      </w:r>
      <w:r w:rsidR="001F6EB0" w:rsidRPr="00D52BDE">
        <w:rPr>
          <w:rFonts w:eastAsia="Calibri"/>
        </w:rPr>
        <w:t xml:space="preserve"> отдела министерства внутренних дел</w:t>
      </w:r>
      <w:r w:rsidR="00DE6705" w:rsidRPr="00D52BDE">
        <w:rPr>
          <w:rFonts w:eastAsia="Calibri"/>
        </w:rPr>
        <w:t>.</w:t>
      </w:r>
    </w:p>
    <w:p w14:paraId="367BF35C" w14:textId="3B00DF08" w:rsidR="00DE6705" w:rsidRPr="00D52BDE" w:rsidRDefault="00DE6705" w:rsidP="00C71DE4">
      <w:pPr>
        <w:pStyle w:val="S0"/>
        <w:rPr>
          <w:rFonts w:eastAsia="Calibri"/>
        </w:rPr>
      </w:pPr>
      <w:r w:rsidRPr="00D52BDE">
        <w:rPr>
          <w:rFonts w:eastAsia="Calibri"/>
        </w:rPr>
        <w:t>4.1</w:t>
      </w:r>
      <w:r w:rsidR="00BD55ED" w:rsidRPr="00D52BDE">
        <w:rPr>
          <w:rFonts w:eastAsia="Calibri"/>
        </w:rPr>
        <w:t>1</w:t>
      </w:r>
      <w:r w:rsidRPr="00D52BDE">
        <w:rPr>
          <w:rFonts w:eastAsia="Calibri"/>
        </w:rPr>
        <w:t>. Контроль за выполнением требований настоящего</w:t>
      </w:r>
      <w:r w:rsidR="00921B41" w:rsidRPr="00D52BDE">
        <w:rPr>
          <w:rFonts w:eastAsia="Calibri"/>
        </w:rPr>
        <w:t xml:space="preserve"> Регламента бизнес-процесса </w:t>
      </w:r>
      <w:r w:rsidRPr="00D52BDE">
        <w:rPr>
          <w:rFonts w:eastAsia="Calibri"/>
        </w:rPr>
        <w:t xml:space="preserve">возлагается на УЭБ. </w:t>
      </w:r>
    </w:p>
    <w:p w14:paraId="09846D67" w14:textId="21574E95" w:rsidR="007B4A00" w:rsidRPr="00D52BDE" w:rsidRDefault="007B4A00">
      <w:pPr>
        <w:rPr>
          <w:rFonts w:eastAsia="Calibri"/>
          <w:lang w:eastAsia="ru-RU"/>
        </w:rPr>
      </w:pPr>
      <w:r w:rsidRPr="00D52BDE">
        <w:rPr>
          <w:rFonts w:eastAsia="Calibri"/>
        </w:rPr>
        <w:br w:type="page"/>
      </w:r>
    </w:p>
    <w:p w14:paraId="29178D54" w14:textId="53C701C4" w:rsidR="00F80E0D" w:rsidRPr="00D52BDE" w:rsidRDefault="004C2118" w:rsidP="00B85D3B">
      <w:pPr>
        <w:pStyle w:val="10"/>
      </w:pPr>
      <w:bookmarkStart w:id="20" w:name="_Toc116650421"/>
      <w:bookmarkStart w:id="21" w:name="_Toc184657574"/>
      <w:r w:rsidRPr="00D52BDE">
        <w:t xml:space="preserve">5. </w:t>
      </w:r>
      <w:r w:rsidR="00151937" w:rsidRPr="00D52BDE">
        <w:t>СОПРОВОДИТЕЛЬНЫЕ ДОКУМЕНТЫ ДЛЯ ПЕРЕМЕЩЕНИЯ ТМЦ</w:t>
      </w:r>
      <w:bookmarkEnd w:id="20"/>
      <w:bookmarkEnd w:id="21"/>
      <w:r w:rsidR="00151937" w:rsidRPr="00D52BDE">
        <w:t xml:space="preserve"> </w:t>
      </w:r>
    </w:p>
    <w:p w14:paraId="1FA43D7E" w14:textId="5EAE8BBC" w:rsidR="00D27537" w:rsidRPr="00D52BDE" w:rsidRDefault="00F80E0D" w:rsidP="00C71DE4">
      <w:pPr>
        <w:pStyle w:val="S0"/>
      </w:pPr>
      <w:r w:rsidRPr="00D52BDE">
        <w:rPr>
          <w:rFonts w:eastAsia="Calibri"/>
        </w:rPr>
        <w:t xml:space="preserve">5.1. </w:t>
      </w:r>
      <w:r w:rsidR="00D27537" w:rsidRPr="00D52BDE">
        <w:t xml:space="preserve">Перемещение материальных ценностей </w:t>
      </w:r>
      <w:r w:rsidR="00027A15" w:rsidRPr="00D52BDE">
        <w:t>на/с</w:t>
      </w:r>
      <w:r w:rsidR="00D27537" w:rsidRPr="00D52BDE">
        <w:t xml:space="preserve"> охраняемых объектов и по территории месторождений </w:t>
      </w:r>
      <w:r w:rsidR="0081202F">
        <w:t>ООО </w:t>
      </w:r>
      <w:r w:rsidR="00073153" w:rsidRPr="00D52BDE">
        <w:t>«Славнефть-Красноярскнефтегаз»</w:t>
      </w:r>
      <w:r w:rsidR="00D27537" w:rsidRPr="00D52BDE">
        <w:t xml:space="preserve"> осуществляется по установленным и документально оформленным сопроводительным документам: </w:t>
      </w:r>
    </w:p>
    <w:p w14:paraId="21582FB9" w14:textId="7C6714C4" w:rsidR="00DC034D" w:rsidRPr="00D52BDE" w:rsidRDefault="007B4A00" w:rsidP="006A4D8E">
      <w:pPr>
        <w:numPr>
          <w:ilvl w:val="0"/>
          <w:numId w:val="4"/>
        </w:numPr>
        <w:tabs>
          <w:tab w:val="num" w:pos="540"/>
        </w:tabs>
        <w:spacing w:before="60"/>
        <w:ind w:left="567" w:hanging="397"/>
        <w:jc w:val="both"/>
        <w:rPr>
          <w:lang w:eastAsia="ru-RU"/>
        </w:rPr>
      </w:pPr>
      <w:r w:rsidRPr="00D52BDE">
        <w:rPr>
          <w:lang w:eastAsia="ru-RU"/>
        </w:rPr>
        <w:t xml:space="preserve">материальный </w:t>
      </w:r>
      <w:r w:rsidR="00DC034D" w:rsidRPr="00D52BDE">
        <w:rPr>
          <w:lang w:eastAsia="ru-RU"/>
        </w:rPr>
        <w:t xml:space="preserve">пропуск </w:t>
      </w:r>
      <w:r w:rsidR="00DC2C80" w:rsidRPr="00D52BDE">
        <w:rPr>
          <w:lang w:eastAsia="ru-RU"/>
        </w:rPr>
        <w:t xml:space="preserve">для вывоза/завоза ТМЦ </w:t>
      </w:r>
      <w:r w:rsidR="0081202F">
        <w:rPr>
          <w:lang w:eastAsia="ru-RU"/>
        </w:rPr>
        <w:t>ООО </w:t>
      </w:r>
      <w:r w:rsidR="00DC2C80" w:rsidRPr="00D52BDE">
        <w:rPr>
          <w:lang w:eastAsia="ru-RU"/>
        </w:rPr>
        <w:t>«Славнефть-Красноярскнефтегаз»</w:t>
      </w:r>
      <w:r w:rsidR="00DC034D" w:rsidRPr="00D52BDE">
        <w:rPr>
          <w:lang w:eastAsia="ru-RU"/>
        </w:rPr>
        <w:t xml:space="preserve"> (</w:t>
      </w:r>
      <w:hyperlink w:anchor="Приложение1" w:history="1">
        <w:r w:rsidR="00DC034D" w:rsidRPr="00D52BDE">
          <w:rPr>
            <w:rStyle w:val="ac"/>
          </w:rPr>
          <w:t>Приложение 1</w:t>
        </w:r>
      </w:hyperlink>
      <w:r w:rsidR="00DC034D" w:rsidRPr="00D52BDE">
        <w:rPr>
          <w:lang w:eastAsia="ru-RU"/>
        </w:rPr>
        <w:t>);</w:t>
      </w:r>
    </w:p>
    <w:p w14:paraId="12E96233" w14:textId="3E49F7F7" w:rsidR="00A56C9C" w:rsidRPr="00D52BDE" w:rsidRDefault="007B4A00" w:rsidP="006A4D8E">
      <w:pPr>
        <w:numPr>
          <w:ilvl w:val="0"/>
          <w:numId w:val="4"/>
        </w:numPr>
        <w:tabs>
          <w:tab w:val="num" w:pos="540"/>
        </w:tabs>
        <w:spacing w:before="60"/>
        <w:ind w:left="567" w:hanging="397"/>
        <w:jc w:val="both"/>
        <w:rPr>
          <w:lang w:eastAsia="ru-RU"/>
        </w:rPr>
      </w:pPr>
      <w:r w:rsidRPr="00D52BDE">
        <w:rPr>
          <w:lang w:eastAsia="ru-RU"/>
        </w:rPr>
        <w:t xml:space="preserve">материальный </w:t>
      </w:r>
      <w:r w:rsidR="00A56C9C" w:rsidRPr="00D52BDE">
        <w:rPr>
          <w:lang w:eastAsia="ru-RU"/>
        </w:rPr>
        <w:t>пропуск для вывоза</w:t>
      </w:r>
      <w:r w:rsidR="001D4927" w:rsidRPr="00D52BDE">
        <w:rPr>
          <w:lang w:eastAsia="ru-RU"/>
        </w:rPr>
        <w:t>/завоза</w:t>
      </w:r>
      <w:r w:rsidR="00A56C9C" w:rsidRPr="00D52BDE">
        <w:rPr>
          <w:lang w:eastAsia="ru-RU"/>
        </w:rPr>
        <w:t xml:space="preserve"> ТМЦ</w:t>
      </w:r>
      <w:r w:rsidR="00DC2C80" w:rsidRPr="00D52BDE">
        <w:rPr>
          <w:lang w:eastAsia="ru-RU"/>
        </w:rPr>
        <w:t xml:space="preserve"> подрядчика</w:t>
      </w:r>
      <w:r w:rsidR="005525E1" w:rsidRPr="00D52BDE">
        <w:rPr>
          <w:lang w:eastAsia="ru-RU"/>
        </w:rPr>
        <w:t xml:space="preserve"> (</w:t>
      </w:r>
      <w:hyperlink w:anchor="Приложение2" w:history="1">
        <w:r w:rsidR="005525E1" w:rsidRPr="00D52BDE">
          <w:rPr>
            <w:rStyle w:val="ac"/>
          </w:rPr>
          <w:t xml:space="preserve">Приложение </w:t>
        </w:r>
        <w:r w:rsidR="00DC034D" w:rsidRPr="00D52BDE">
          <w:rPr>
            <w:rStyle w:val="ac"/>
          </w:rPr>
          <w:t>2</w:t>
        </w:r>
      </w:hyperlink>
      <w:r w:rsidR="005525E1" w:rsidRPr="00D52BDE">
        <w:rPr>
          <w:lang w:eastAsia="ru-RU"/>
        </w:rPr>
        <w:t>);</w:t>
      </w:r>
    </w:p>
    <w:p w14:paraId="455664A2" w14:textId="641718AC" w:rsidR="00D27537" w:rsidRPr="00D52BDE" w:rsidRDefault="007B4A00" w:rsidP="006A4D8E">
      <w:pPr>
        <w:numPr>
          <w:ilvl w:val="0"/>
          <w:numId w:val="4"/>
        </w:numPr>
        <w:tabs>
          <w:tab w:val="num" w:pos="540"/>
        </w:tabs>
        <w:spacing w:before="60"/>
        <w:ind w:left="567" w:hanging="397"/>
        <w:jc w:val="both"/>
        <w:rPr>
          <w:lang w:eastAsia="ru-RU"/>
        </w:rPr>
      </w:pPr>
      <w:r w:rsidRPr="00D52BDE">
        <w:rPr>
          <w:lang w:eastAsia="ru-RU"/>
        </w:rPr>
        <w:t xml:space="preserve">материальный </w:t>
      </w:r>
      <w:r w:rsidR="00D27537" w:rsidRPr="00D52BDE">
        <w:rPr>
          <w:lang w:eastAsia="ru-RU"/>
        </w:rPr>
        <w:t>пропуск</w:t>
      </w:r>
      <w:r w:rsidR="00174264" w:rsidRPr="00D52BDE">
        <w:rPr>
          <w:lang w:eastAsia="ru-RU"/>
        </w:rPr>
        <w:t xml:space="preserve"> без изъятия</w:t>
      </w:r>
      <w:r w:rsidR="003B52CE" w:rsidRPr="00D52BDE">
        <w:rPr>
          <w:lang w:eastAsia="ru-RU"/>
        </w:rPr>
        <w:t xml:space="preserve"> (</w:t>
      </w:r>
      <w:r w:rsidR="00174264" w:rsidRPr="00D52BDE">
        <w:rPr>
          <w:lang w:eastAsia="ru-RU"/>
        </w:rPr>
        <w:t>для провоза/проноса бригадами/работниками ТМЦ,</w:t>
      </w:r>
      <w:r w:rsidR="002A1CE9" w:rsidRPr="00D52BDE">
        <w:rPr>
          <w:lang w:eastAsia="ru-RU"/>
        </w:rPr>
        <w:t xml:space="preserve"> </w:t>
      </w:r>
      <w:r w:rsidR="00174264" w:rsidRPr="00D52BDE">
        <w:rPr>
          <w:lang w:eastAsia="ru-RU"/>
        </w:rPr>
        <w:t>используемых в производственной деятельности постоянно</w:t>
      </w:r>
      <w:r w:rsidR="003B52CE" w:rsidRPr="00D52BDE">
        <w:rPr>
          <w:lang w:eastAsia="ru-RU"/>
        </w:rPr>
        <w:t>)</w:t>
      </w:r>
      <w:r w:rsidR="00D27537" w:rsidRPr="00D52BDE">
        <w:rPr>
          <w:lang w:eastAsia="ru-RU"/>
        </w:rPr>
        <w:t xml:space="preserve"> </w:t>
      </w:r>
      <w:r w:rsidR="005525E1" w:rsidRPr="00D52BDE">
        <w:rPr>
          <w:lang w:eastAsia="ru-RU"/>
        </w:rPr>
        <w:t>(</w:t>
      </w:r>
      <w:hyperlink w:anchor="Приложение3" w:history="1">
        <w:r w:rsidR="005525E1" w:rsidRPr="00D52BDE">
          <w:rPr>
            <w:rStyle w:val="ac"/>
          </w:rPr>
          <w:t xml:space="preserve">Приложение </w:t>
        </w:r>
        <w:r w:rsidR="006909D2" w:rsidRPr="00D52BDE">
          <w:rPr>
            <w:rStyle w:val="ac"/>
          </w:rPr>
          <w:t>4</w:t>
        </w:r>
      </w:hyperlink>
      <w:r w:rsidR="005525E1" w:rsidRPr="00D52BDE">
        <w:rPr>
          <w:lang w:eastAsia="ru-RU"/>
        </w:rPr>
        <w:t>);</w:t>
      </w:r>
    </w:p>
    <w:p w14:paraId="1E5F6F73" w14:textId="15252B4A" w:rsidR="00D27537" w:rsidRPr="00D52BDE" w:rsidRDefault="007B4A00" w:rsidP="006A4D8E">
      <w:pPr>
        <w:numPr>
          <w:ilvl w:val="0"/>
          <w:numId w:val="4"/>
        </w:numPr>
        <w:tabs>
          <w:tab w:val="num" w:pos="540"/>
        </w:tabs>
        <w:spacing w:before="60"/>
        <w:ind w:left="567" w:hanging="397"/>
        <w:jc w:val="both"/>
        <w:rPr>
          <w:lang w:eastAsia="ru-RU"/>
        </w:rPr>
      </w:pPr>
      <w:r w:rsidRPr="00D52BDE">
        <w:rPr>
          <w:lang w:eastAsia="ru-RU"/>
        </w:rPr>
        <w:t xml:space="preserve">транспортная </w:t>
      </w:r>
      <w:r w:rsidR="0070307B" w:rsidRPr="00D52BDE">
        <w:rPr>
          <w:lang w:eastAsia="ru-RU"/>
        </w:rPr>
        <w:t xml:space="preserve">накладная (ТН) </w:t>
      </w:r>
      <w:r w:rsidR="00D27537" w:rsidRPr="00D52BDE">
        <w:rPr>
          <w:lang w:eastAsia="ru-RU"/>
        </w:rPr>
        <w:t>(</w:t>
      </w:r>
      <w:hyperlink w:anchor="Приложение4" w:history="1">
        <w:r w:rsidR="00D27537" w:rsidRPr="00D52BDE">
          <w:rPr>
            <w:rStyle w:val="ac"/>
          </w:rPr>
          <w:t xml:space="preserve">Приложение </w:t>
        </w:r>
        <w:r w:rsidR="006909D2" w:rsidRPr="00D52BDE">
          <w:rPr>
            <w:rStyle w:val="ac"/>
          </w:rPr>
          <w:t>5</w:t>
        </w:r>
      </w:hyperlink>
      <w:r w:rsidR="00D27537" w:rsidRPr="00D52BDE">
        <w:rPr>
          <w:lang w:eastAsia="ru-RU"/>
        </w:rPr>
        <w:t>);</w:t>
      </w:r>
    </w:p>
    <w:p w14:paraId="4225CE96" w14:textId="2A0AD8F9" w:rsidR="00F235A1" w:rsidRPr="00D52BDE" w:rsidRDefault="007B4A00" w:rsidP="006A4D8E">
      <w:pPr>
        <w:numPr>
          <w:ilvl w:val="0"/>
          <w:numId w:val="4"/>
        </w:numPr>
        <w:tabs>
          <w:tab w:val="num" w:pos="540"/>
        </w:tabs>
        <w:spacing w:before="60"/>
        <w:ind w:left="567" w:hanging="397"/>
        <w:jc w:val="both"/>
        <w:rPr>
          <w:lang w:eastAsia="ru-RU"/>
        </w:rPr>
      </w:pPr>
      <w:r w:rsidRPr="00D52BDE">
        <w:rPr>
          <w:lang w:eastAsia="ru-RU"/>
        </w:rPr>
        <w:t>т</w:t>
      </w:r>
      <w:r w:rsidR="0070307B" w:rsidRPr="00D52BDE">
        <w:rPr>
          <w:lang w:eastAsia="ru-RU"/>
        </w:rPr>
        <w:t xml:space="preserve">оварно-транспортная накладная (ТТН) </w:t>
      </w:r>
      <w:r w:rsidR="00F235A1" w:rsidRPr="00D52BDE">
        <w:rPr>
          <w:lang w:eastAsia="ru-RU"/>
        </w:rPr>
        <w:t>(</w:t>
      </w:r>
      <w:hyperlink w:anchor="Приложение5" w:history="1">
        <w:r w:rsidR="00F235A1" w:rsidRPr="00D52BDE">
          <w:rPr>
            <w:rStyle w:val="ac"/>
          </w:rPr>
          <w:t xml:space="preserve">Приложение </w:t>
        </w:r>
        <w:r w:rsidR="006909D2" w:rsidRPr="00D52BDE">
          <w:rPr>
            <w:rStyle w:val="ac"/>
          </w:rPr>
          <w:t>6</w:t>
        </w:r>
      </w:hyperlink>
      <w:r w:rsidR="00F235A1" w:rsidRPr="00D52BDE">
        <w:rPr>
          <w:lang w:eastAsia="ru-RU"/>
        </w:rPr>
        <w:t xml:space="preserve">);  </w:t>
      </w:r>
    </w:p>
    <w:p w14:paraId="1013C1D3" w14:textId="379D62BA" w:rsidR="00F80E0D" w:rsidRPr="00D52BDE" w:rsidRDefault="00F80E0D" w:rsidP="00C71DE4">
      <w:pPr>
        <w:pStyle w:val="S0"/>
      </w:pPr>
      <w:r w:rsidRPr="00D52BDE">
        <w:rPr>
          <w:rFonts w:eastAsia="Calibri"/>
        </w:rPr>
        <w:t xml:space="preserve">5.2. </w:t>
      </w:r>
      <w:r w:rsidR="00D27537" w:rsidRPr="00D52BDE">
        <w:t>Установленные и документально оформленные сопроводительные документы, а именно: материальный пропуск</w:t>
      </w:r>
      <w:r w:rsidR="003B52CE" w:rsidRPr="00D52BDE">
        <w:t xml:space="preserve"> (всех видов), </w:t>
      </w:r>
      <w:r w:rsidR="0070307B" w:rsidRPr="00D52BDE">
        <w:t>ТН</w:t>
      </w:r>
      <w:r w:rsidR="00812456" w:rsidRPr="00D52BDE">
        <w:t>/</w:t>
      </w:r>
      <w:r w:rsidR="0070307B" w:rsidRPr="00D52BDE">
        <w:t>ТТН</w:t>
      </w:r>
      <w:r w:rsidR="006B0EF3" w:rsidRPr="00D52BDE">
        <w:t xml:space="preserve">, </w:t>
      </w:r>
      <w:r w:rsidR="00D27537" w:rsidRPr="00D52BDE">
        <w:t xml:space="preserve">– не дают права на проход (проезд) через КПП. </w:t>
      </w:r>
      <w:r w:rsidR="00F235A1" w:rsidRPr="00D52BDE">
        <w:t>Ввоз/внос, вывоз/вынос</w:t>
      </w:r>
      <w:r w:rsidR="00D27537" w:rsidRPr="00D52BDE">
        <w:t xml:space="preserve"> материальных ценностей по указанным документам осуществляется однократно (за исключением материального пропуска без изъятия).</w:t>
      </w:r>
    </w:p>
    <w:p w14:paraId="45B34997" w14:textId="52EA3835" w:rsidR="004171A5" w:rsidRPr="00D52BDE" w:rsidRDefault="004171A5" w:rsidP="00C71DE4">
      <w:pPr>
        <w:pStyle w:val="S0"/>
      </w:pPr>
      <w:r w:rsidRPr="00D52BDE">
        <w:t>5.2.1. Материальные пропуска должны быть заверены подписью МОЛ</w:t>
      </w:r>
      <w:r w:rsidR="0037759A" w:rsidRPr="00D52BDE">
        <w:t xml:space="preserve"> </w:t>
      </w:r>
      <w:r w:rsidRPr="00D52BDE">
        <w:t xml:space="preserve">и/или должностным уполномоченным лицом. </w:t>
      </w:r>
      <w:r w:rsidR="004D25E2" w:rsidRPr="00D52BDE">
        <w:t>На постах охраны/КПП должны находиться о</w:t>
      </w:r>
      <w:r w:rsidRPr="00D52BDE">
        <w:t>бразцы подписей должностных лиц и/или МОЛ</w:t>
      </w:r>
      <w:r w:rsidR="0037759A" w:rsidRPr="00D52BDE">
        <w:t xml:space="preserve"> </w:t>
      </w:r>
      <w:r w:rsidR="00744724" w:rsidRPr="00744724">
        <w:t>ООО «Славнефть-Красноярскнефтегаз»</w:t>
      </w:r>
      <w:r w:rsidR="00744724" w:rsidRPr="00D52BDE">
        <w:t xml:space="preserve"> </w:t>
      </w:r>
      <w:r w:rsidRPr="00D52BDE">
        <w:t>(</w:t>
      </w:r>
      <w:hyperlink w:anchor="Приложение6" w:history="1">
        <w:r w:rsidRPr="00D52BDE">
          <w:rPr>
            <w:rStyle w:val="ac"/>
          </w:rPr>
          <w:t xml:space="preserve">Приложение </w:t>
        </w:r>
        <w:r w:rsidR="006909D2" w:rsidRPr="00D52BDE">
          <w:rPr>
            <w:rStyle w:val="ac"/>
          </w:rPr>
          <w:t>7</w:t>
        </w:r>
      </w:hyperlink>
      <w:r w:rsidRPr="00D52BDE">
        <w:t>), имеющих право подписи материальных пропусков, образцы печатей и штампов, которыми заверяются материальные пропуска</w:t>
      </w:r>
      <w:r w:rsidR="004D25E2" w:rsidRPr="00D52BDE">
        <w:t>. Актуализация образцов подписей</w:t>
      </w:r>
      <w:r w:rsidR="008D3403" w:rsidRPr="00D52BDE">
        <w:t xml:space="preserve">, </w:t>
      </w:r>
      <w:r w:rsidR="004D25E2" w:rsidRPr="00D52BDE">
        <w:t xml:space="preserve">печатей и штампов производится ежегодно, </w:t>
      </w:r>
      <w:r w:rsidR="0037759A" w:rsidRPr="00D52BDE">
        <w:t>не позднее 20</w:t>
      </w:r>
      <w:r w:rsidR="0044062C" w:rsidRPr="00D52BDE">
        <w:t xml:space="preserve"> </w:t>
      </w:r>
      <w:r w:rsidR="0037759A" w:rsidRPr="00D52BDE">
        <w:t>декабря</w:t>
      </w:r>
      <w:r w:rsidR="004D25E2" w:rsidRPr="00D52BDE">
        <w:t xml:space="preserve"> текущего года, </w:t>
      </w:r>
      <w:r w:rsidRPr="00D52BDE">
        <w:t>или при смене МОЛ.</w:t>
      </w:r>
      <w:r w:rsidR="00EC2FE1" w:rsidRPr="00D52BDE">
        <w:t xml:space="preserve"> Актуализированные списки направляются в УЭБ с сопроводительным письмом за подписью ЗГД по направлению деятельности.</w:t>
      </w:r>
    </w:p>
    <w:p w14:paraId="1287ECCA" w14:textId="1059A9F8" w:rsidR="004D25E2" w:rsidRPr="00D52BDE" w:rsidRDefault="004D25E2" w:rsidP="004D25E2">
      <w:pPr>
        <w:pStyle w:val="S0"/>
      </w:pPr>
      <w:r w:rsidRPr="00D52BDE">
        <w:t>5.3. При отсутствии на постах охраны списков образцов подписей должностных лиц и МОЛ</w:t>
      </w:r>
      <w:r w:rsidR="002C4A16" w:rsidRPr="002C4A16">
        <w:rPr>
          <w:sz w:val="22"/>
          <w:szCs w:val="22"/>
        </w:rPr>
        <w:t xml:space="preserve"> </w:t>
      </w:r>
      <w:r w:rsidR="002C4A16" w:rsidRPr="002C4A16">
        <w:t>ООО «Славнефть-Красноярскнефтегаз»,</w:t>
      </w:r>
      <w:r w:rsidR="00AD2A45">
        <w:t xml:space="preserve"> </w:t>
      </w:r>
      <w:r w:rsidRPr="00D52BDE">
        <w:t>имеющих право подписи материальных пропусков, ТМЦ с охраняемых объектов вывозить запрещено.</w:t>
      </w:r>
    </w:p>
    <w:p w14:paraId="54374F4F" w14:textId="75E34363" w:rsidR="004171A5" w:rsidRPr="00D52BDE" w:rsidRDefault="0072218C" w:rsidP="00C71DE4">
      <w:pPr>
        <w:pStyle w:val="S0"/>
      </w:pPr>
      <w:r w:rsidRPr="00D52BDE">
        <w:t>5.</w:t>
      </w:r>
      <w:r w:rsidR="004D25E2" w:rsidRPr="00D52BDE">
        <w:t>4.</w:t>
      </w:r>
      <w:r w:rsidRPr="00D52BDE">
        <w:t xml:space="preserve"> Завоз ТМЦ на месторождения </w:t>
      </w:r>
      <w:r w:rsidR="0081202F">
        <w:t>ООО </w:t>
      </w:r>
      <w:r w:rsidRPr="00D52BDE">
        <w:t xml:space="preserve">«Славнефть-Красноярскнефтегаз» осуществляется при наличии </w:t>
      </w:r>
      <w:r w:rsidR="0070307B" w:rsidRPr="00D52BDE">
        <w:t>ТН/ТТН</w:t>
      </w:r>
      <w:r w:rsidRPr="00D52BDE">
        <w:t xml:space="preserve"> и</w:t>
      </w:r>
      <w:r w:rsidR="0044062C" w:rsidRPr="00D52BDE">
        <w:t>/или</w:t>
      </w:r>
      <w:r w:rsidRPr="00D52BDE">
        <w:t xml:space="preserve"> материального пропуска</w:t>
      </w:r>
      <w:r w:rsidR="004171A5" w:rsidRPr="00D52BDE">
        <w:t>.</w:t>
      </w:r>
    </w:p>
    <w:p w14:paraId="4BA23B99" w14:textId="2EF9CF56" w:rsidR="00DC52CA" w:rsidRDefault="0072218C" w:rsidP="00C71DE4">
      <w:pPr>
        <w:pStyle w:val="S0"/>
      </w:pPr>
      <w:r w:rsidRPr="00D52BDE">
        <w:t>5.</w:t>
      </w:r>
      <w:r w:rsidR="004D25E2" w:rsidRPr="00D52BDE">
        <w:t>4</w:t>
      </w:r>
      <w:r w:rsidRPr="00D52BDE">
        <w:t xml:space="preserve">.1. </w:t>
      </w:r>
      <w:r w:rsidR="002C4A16" w:rsidRPr="002C4A16">
        <w:t>Допускается завоз ТМЦ без ТН/ТТН, по материальному пропуску, при использовании авиационного сообщения, а также если ТМЦ завозятся на месторождение как личный инструмент, принадлежности, оборудование, в том числе мобильные технические средства (ноутбук, планшет и т.п.).</w:t>
      </w:r>
      <w:r w:rsidR="001F50FA">
        <w:t xml:space="preserve"> </w:t>
      </w:r>
      <w:r w:rsidRPr="00D52BDE">
        <w:t xml:space="preserve">При этом, в случае отсутствия у владельца </w:t>
      </w:r>
      <w:r w:rsidR="00F235A1" w:rsidRPr="00D52BDE">
        <w:t>указанного имущества</w:t>
      </w:r>
      <w:r w:rsidRPr="00D52BDE">
        <w:t xml:space="preserve"> заранее оформленного материального пропуска, </w:t>
      </w:r>
      <w:r w:rsidR="00DC52CA" w:rsidRPr="00D52BDE">
        <w:t>в ходе осмотра личных вещей составляется опись</w:t>
      </w:r>
      <w:r w:rsidR="002029EF" w:rsidRPr="00D52BDE">
        <w:t xml:space="preserve"> </w:t>
      </w:r>
      <w:r w:rsidR="00DC52CA" w:rsidRPr="00D52BDE">
        <w:t>(в двух экземплярах) ввезённого оборудования, инструмента, принадлежностей, в которой расписываются владелец ввозимых ТМЦ и охранник, проводивший осмотр</w:t>
      </w:r>
      <w:r w:rsidR="002029EF" w:rsidRPr="00D52BDE">
        <w:t xml:space="preserve"> </w:t>
      </w:r>
      <w:r w:rsidR="002029EF" w:rsidRPr="00D52BDE">
        <w:rPr>
          <w:rStyle w:val="ac"/>
        </w:rPr>
        <w:t>(</w:t>
      </w:r>
      <w:hyperlink w:anchor="Приложение7" w:history="1">
        <w:r w:rsidR="002029EF" w:rsidRPr="00D52BDE">
          <w:rPr>
            <w:rStyle w:val="ac"/>
          </w:rPr>
          <w:t>Приложение</w:t>
        </w:r>
        <w:r w:rsidR="00953BBC" w:rsidRPr="00D52BDE">
          <w:rPr>
            <w:rStyle w:val="ac"/>
          </w:rPr>
          <w:t xml:space="preserve"> </w:t>
        </w:r>
        <w:r w:rsidR="006909D2" w:rsidRPr="00D52BDE">
          <w:rPr>
            <w:rStyle w:val="ac"/>
          </w:rPr>
          <w:t>8</w:t>
        </w:r>
      </w:hyperlink>
      <w:r w:rsidR="002029EF" w:rsidRPr="00D52BDE">
        <w:rPr>
          <w:rStyle w:val="ac"/>
          <w:u w:val="none"/>
        </w:rPr>
        <w:t>)</w:t>
      </w:r>
      <w:r w:rsidR="00DC52CA" w:rsidRPr="00D52BDE">
        <w:t>.</w:t>
      </w:r>
      <w:r w:rsidR="00984C6A" w:rsidRPr="00D52BDE">
        <w:t xml:space="preserve"> При вывозе владельцем личного оборудования, инструмента и принадлежностей он предъявляет</w:t>
      </w:r>
      <w:r w:rsidR="00F235A1" w:rsidRPr="00D52BDE">
        <w:t xml:space="preserve"> для сверки</w:t>
      </w:r>
      <w:r w:rsidR="00984C6A" w:rsidRPr="00D52BDE">
        <w:t xml:space="preserve"> охране материальный пропуск или опись, согласно которых личные ТМЦ</w:t>
      </w:r>
      <w:r w:rsidR="004171A5" w:rsidRPr="00D52BDE">
        <w:t xml:space="preserve"> были ввезены</w:t>
      </w:r>
      <w:r w:rsidR="00984C6A" w:rsidRPr="00D52BDE">
        <w:t xml:space="preserve">. </w:t>
      </w:r>
    </w:p>
    <w:p w14:paraId="420B6684" w14:textId="02D1E871" w:rsidR="002C4A16" w:rsidRPr="00D52BDE" w:rsidRDefault="002C4A16" w:rsidP="00C71DE4">
      <w:pPr>
        <w:pStyle w:val="S0"/>
      </w:pPr>
      <w:r w:rsidRPr="002C4A16">
        <w:t>Отсутствие описи приравнивается к нарушению порядка вывоза ТМЦ, личный пропуск при этом не изымается. При составлении акта выявленного нарушения в обязательном порядке от представителя подрядной или субподрядной организации берутся объяснения, что вывозимое имущество им не принадлежит. После чего имущество по описи передаётся на ответственное хранение представителю подрядной или субподрядной организации до предъявления владельцем документов, подтверждающих право собственности.</w:t>
      </w:r>
    </w:p>
    <w:p w14:paraId="384E0C8F" w14:textId="66FAE90F" w:rsidR="0072218C" w:rsidRPr="00D52BDE" w:rsidRDefault="00DC52CA" w:rsidP="00C71DE4">
      <w:pPr>
        <w:pStyle w:val="S0"/>
        <w:rPr>
          <w:rFonts w:eastAsia="Calibri"/>
        </w:rPr>
      </w:pPr>
      <w:r w:rsidRPr="00D52BDE">
        <w:t>5.</w:t>
      </w:r>
      <w:r w:rsidR="004D25E2" w:rsidRPr="00D52BDE">
        <w:t>4</w:t>
      </w:r>
      <w:r w:rsidRPr="00D52BDE">
        <w:t xml:space="preserve">.2. Допускается завоз ТМЦ без материального пропуска, по </w:t>
      </w:r>
      <w:r w:rsidR="0070307B" w:rsidRPr="00D52BDE">
        <w:t>ТН/ТТН</w:t>
      </w:r>
      <w:r w:rsidRPr="00D52BDE">
        <w:t xml:space="preserve">, в случае доставки груза </w:t>
      </w:r>
      <w:r w:rsidR="00812456" w:rsidRPr="00D52BDE">
        <w:t>от организаци</w:t>
      </w:r>
      <w:r w:rsidR="00027A15" w:rsidRPr="00D52BDE">
        <w:t>и</w:t>
      </w:r>
      <w:r w:rsidR="00812456" w:rsidRPr="00D52BDE">
        <w:t>-поставщик</w:t>
      </w:r>
      <w:r w:rsidR="00027A15" w:rsidRPr="00D52BDE">
        <w:t>а</w:t>
      </w:r>
      <w:r w:rsidR="00812456" w:rsidRPr="00D52BDE">
        <w:t xml:space="preserve">, минуя склады </w:t>
      </w:r>
      <w:r w:rsidR="0081202F">
        <w:t>ООО </w:t>
      </w:r>
      <w:r w:rsidR="00812456" w:rsidRPr="00D52BDE">
        <w:t>«Славнефть-Красноярскнефтегаз»</w:t>
      </w:r>
      <w:r w:rsidR="005D7865" w:rsidRPr="00D52BDE">
        <w:t xml:space="preserve">. </w:t>
      </w:r>
      <w:r w:rsidRPr="00D52BDE">
        <w:t xml:space="preserve">В этом случае проверка ввозимых ТМЦ проводится на основании записей в предъявляемой охране </w:t>
      </w:r>
      <w:r w:rsidR="0070307B" w:rsidRPr="00D52BDE">
        <w:t>ТН/ТТН</w:t>
      </w:r>
      <w:r w:rsidRPr="00D52BDE">
        <w:t xml:space="preserve">.   </w:t>
      </w:r>
      <w:r w:rsidR="0072218C" w:rsidRPr="00D52BDE">
        <w:t xml:space="preserve">    </w:t>
      </w:r>
      <w:r w:rsidR="004171A5" w:rsidRPr="00D52BDE">
        <w:t xml:space="preserve"> </w:t>
      </w:r>
    </w:p>
    <w:p w14:paraId="06A88A1B" w14:textId="2D265C1E" w:rsidR="00D27537" w:rsidRPr="00D52BDE" w:rsidRDefault="00F80E0D" w:rsidP="00C71DE4">
      <w:pPr>
        <w:pStyle w:val="S0"/>
      </w:pPr>
      <w:r w:rsidRPr="00D52BDE">
        <w:rPr>
          <w:rFonts w:eastAsia="Calibri"/>
        </w:rPr>
        <w:t>5.</w:t>
      </w:r>
      <w:r w:rsidR="004D25E2" w:rsidRPr="00D52BDE">
        <w:rPr>
          <w:rFonts w:eastAsia="Calibri"/>
        </w:rPr>
        <w:t>5</w:t>
      </w:r>
      <w:r w:rsidRPr="00D52BDE">
        <w:rPr>
          <w:rFonts w:eastAsia="Calibri"/>
        </w:rPr>
        <w:t xml:space="preserve">. </w:t>
      </w:r>
      <w:r w:rsidR="00D27537" w:rsidRPr="00D52BDE">
        <w:t xml:space="preserve">Вывоз ТМЦ с территории </w:t>
      </w:r>
      <w:r w:rsidR="0040154E" w:rsidRPr="00D52BDE">
        <w:t>месторождений</w:t>
      </w:r>
      <w:r w:rsidR="00D27537" w:rsidRPr="00D52BDE">
        <w:t xml:space="preserve"> осуществляется при наличии </w:t>
      </w:r>
      <w:r w:rsidR="0070307B" w:rsidRPr="00D52BDE">
        <w:t>ТН/ТТН</w:t>
      </w:r>
      <w:r w:rsidR="00D27537" w:rsidRPr="00D52BDE">
        <w:t xml:space="preserve"> и материального пропуска, заверенных подписью МОЛ и</w:t>
      </w:r>
      <w:r w:rsidR="003B52CE" w:rsidRPr="00D52BDE">
        <w:t>/</w:t>
      </w:r>
      <w:r w:rsidR="00D27537" w:rsidRPr="00D52BDE">
        <w:t>или должностным уполномоченным лицом.</w:t>
      </w:r>
      <w:r w:rsidR="00727202" w:rsidRPr="00D52BDE">
        <w:t xml:space="preserve"> Допускается вывоз ТМЦ без </w:t>
      </w:r>
      <w:r w:rsidR="0070307B" w:rsidRPr="00D52BDE">
        <w:t>ТН/ТТН</w:t>
      </w:r>
      <w:r w:rsidR="00727202" w:rsidRPr="00D52BDE">
        <w:t>, по материальному пропуску</w:t>
      </w:r>
      <w:r w:rsidR="0070667F" w:rsidRPr="00D52BDE">
        <w:t xml:space="preserve"> </w:t>
      </w:r>
      <w:r w:rsidR="00727202" w:rsidRPr="00D52BDE">
        <w:t xml:space="preserve">при использовании авиационного сообщения, </w:t>
      </w:r>
      <w:r w:rsidR="00AD3F34" w:rsidRPr="00D52BDE">
        <w:t xml:space="preserve">или описи, составленной при завозе ТМЦ, </w:t>
      </w:r>
      <w:r w:rsidR="00727202" w:rsidRPr="00D52BDE">
        <w:t xml:space="preserve">если </w:t>
      </w:r>
      <w:r w:rsidR="0072218C" w:rsidRPr="00D52BDE">
        <w:t xml:space="preserve">вывозимые </w:t>
      </w:r>
      <w:r w:rsidR="00727202" w:rsidRPr="00D52BDE">
        <w:t xml:space="preserve">ТМЦ </w:t>
      </w:r>
      <w:r w:rsidR="0072218C" w:rsidRPr="00D52BDE">
        <w:t>относятся к</w:t>
      </w:r>
      <w:r w:rsidR="00727202" w:rsidRPr="00D52BDE">
        <w:t xml:space="preserve"> личн</w:t>
      </w:r>
      <w:r w:rsidR="0072218C" w:rsidRPr="00D52BDE">
        <w:t>ому</w:t>
      </w:r>
      <w:r w:rsidR="00727202" w:rsidRPr="00D52BDE">
        <w:t xml:space="preserve"> инструмент</w:t>
      </w:r>
      <w:r w:rsidR="0072218C" w:rsidRPr="00D52BDE">
        <w:t>у</w:t>
      </w:r>
      <w:r w:rsidR="00727202" w:rsidRPr="00D52BDE">
        <w:t>/принадлежност</w:t>
      </w:r>
      <w:r w:rsidR="0072218C" w:rsidRPr="00D52BDE">
        <w:t>ям</w:t>
      </w:r>
      <w:r w:rsidR="00727202" w:rsidRPr="00D52BDE">
        <w:t>.</w:t>
      </w:r>
      <w:r w:rsidR="0072218C" w:rsidRPr="00D52BDE">
        <w:t xml:space="preserve"> </w:t>
      </w:r>
    </w:p>
    <w:p w14:paraId="61B3B5E5" w14:textId="4420E0E5" w:rsidR="00AD3F34" w:rsidRPr="00D52BDE" w:rsidRDefault="00AD3F34" w:rsidP="00C71DE4">
      <w:pPr>
        <w:pStyle w:val="S0"/>
      </w:pPr>
      <w:r w:rsidRPr="00D52BDE">
        <w:t>5.6. Перемещение ТМЦ внутри месторождения автотранспортом осуществляется при наличии ТН/ТТН, в случае доставки ТМЦ к месту назначения (на охраняемой территории месторождения) вертолётным транспортом, у сопровождающего должна быть при себе опись перевозимого имущества</w:t>
      </w:r>
      <w:r w:rsidR="00DC034D" w:rsidRPr="00D52BDE">
        <w:t xml:space="preserve"> </w:t>
      </w:r>
      <w:r w:rsidRPr="00D52BDE">
        <w:t xml:space="preserve">в </w:t>
      </w:r>
      <w:r w:rsidR="00EE0136" w:rsidRPr="00D52BDE">
        <w:t>двух экземплярах</w:t>
      </w:r>
      <w:r w:rsidR="00EC2FE1" w:rsidRPr="00D52BDE">
        <w:t xml:space="preserve"> (аналогично п. 2.4.1. настоящего Регламента)</w:t>
      </w:r>
      <w:r w:rsidR="00EE0136" w:rsidRPr="00D52BDE">
        <w:t>, один из которых, заверенный его росписью, передаётся охране на вертолётной площадке.</w:t>
      </w:r>
    </w:p>
    <w:p w14:paraId="095E1BBA" w14:textId="23F75A15" w:rsidR="009D7EBD" w:rsidRDefault="00F80E0D" w:rsidP="00C71DE4">
      <w:pPr>
        <w:pStyle w:val="S0"/>
      </w:pPr>
      <w:r w:rsidRPr="00D52BDE">
        <w:t>5.</w:t>
      </w:r>
      <w:r w:rsidR="000A702A" w:rsidRPr="00D52BDE">
        <w:t>7</w:t>
      </w:r>
      <w:r w:rsidRPr="00D52BDE">
        <w:t xml:space="preserve">. </w:t>
      </w:r>
      <w:r w:rsidR="0070307B" w:rsidRPr="00D52BDE">
        <w:rPr>
          <w:u w:val="single"/>
        </w:rPr>
        <w:t>Т</w:t>
      </w:r>
      <w:r w:rsidR="009D7EBD" w:rsidRPr="00D52BDE">
        <w:rPr>
          <w:u w:val="single"/>
        </w:rPr>
        <w:t>ранспортные накладные</w:t>
      </w:r>
      <w:r w:rsidR="00541EB3" w:rsidRPr="00D52BDE">
        <w:rPr>
          <w:u w:val="single"/>
        </w:rPr>
        <w:t xml:space="preserve"> (</w:t>
      </w:r>
      <w:r w:rsidR="0070307B" w:rsidRPr="00D52BDE">
        <w:rPr>
          <w:u w:val="single"/>
        </w:rPr>
        <w:t>товарно-</w:t>
      </w:r>
      <w:r w:rsidR="00541EB3" w:rsidRPr="00D52BDE">
        <w:rPr>
          <w:u w:val="single"/>
        </w:rPr>
        <w:t>транспортные накладные)</w:t>
      </w:r>
      <w:r w:rsidR="009D7EBD" w:rsidRPr="00D52BDE">
        <w:t xml:space="preserve"> оформляются в </w:t>
      </w:r>
      <w:r w:rsidR="003A4543" w:rsidRPr="00D52BDE">
        <w:t>нескольких экземплярах</w:t>
      </w:r>
      <w:r w:rsidR="0040154E" w:rsidRPr="00D52BDE">
        <w:t xml:space="preserve">. </w:t>
      </w:r>
      <w:r w:rsidR="0070307B" w:rsidRPr="00D52BDE">
        <w:t>ТН/ТТН</w:t>
      </w:r>
      <w:r w:rsidR="009D7EBD" w:rsidRPr="00D52BDE">
        <w:t xml:space="preserve"> заполня</w:t>
      </w:r>
      <w:r w:rsidR="003A4543" w:rsidRPr="00D52BDE">
        <w:t>ю</w:t>
      </w:r>
      <w:r w:rsidR="009D7EBD" w:rsidRPr="00D52BDE">
        <w:t>тся согласно установленным требованиям, заверя</w:t>
      </w:r>
      <w:r w:rsidR="003A4543" w:rsidRPr="00D52BDE">
        <w:t>ю</w:t>
      </w:r>
      <w:r w:rsidR="009D7EBD" w:rsidRPr="00D52BDE">
        <w:t>тся подписью ответственного лица, назначенного владельцем груза.</w:t>
      </w:r>
      <w:r w:rsidR="003A4543" w:rsidRPr="00D52BDE">
        <w:t xml:space="preserve"> Наличие печати в ТН/ТТН необязательно, так как её отсутствие не влечёт налоговых рисков. </w:t>
      </w:r>
      <w:r w:rsidR="0040154E" w:rsidRPr="00D52BDE">
        <w:t>П</w:t>
      </w:r>
      <w:r w:rsidR="009D7EBD" w:rsidRPr="00D52BDE">
        <w:t xml:space="preserve">ри </w:t>
      </w:r>
      <w:r w:rsidR="00027A15" w:rsidRPr="00D52BDE">
        <w:t>пересечении КПП</w:t>
      </w:r>
      <w:r w:rsidR="009D7EBD" w:rsidRPr="00D52BDE">
        <w:t xml:space="preserve"> </w:t>
      </w:r>
      <w:r w:rsidR="0040154E" w:rsidRPr="00D52BDE">
        <w:t xml:space="preserve">второй экземпляр </w:t>
      </w:r>
      <w:r w:rsidR="0070307B" w:rsidRPr="00D52BDE">
        <w:t>ТН/</w:t>
      </w:r>
      <w:r w:rsidR="0040154E" w:rsidRPr="00D52BDE">
        <w:t xml:space="preserve">ТТН </w:t>
      </w:r>
      <w:r w:rsidR="009D7EBD" w:rsidRPr="00D52BDE">
        <w:t>изымается</w:t>
      </w:r>
      <w:r w:rsidR="0040154E" w:rsidRPr="00D52BDE">
        <w:t xml:space="preserve"> охраной</w:t>
      </w:r>
      <w:r w:rsidR="009D7EBD" w:rsidRPr="00D52BDE">
        <w:t xml:space="preserve">, о </w:t>
      </w:r>
      <w:r w:rsidR="00027A15" w:rsidRPr="00D52BDE">
        <w:t>перемещении</w:t>
      </w:r>
      <w:r w:rsidR="009D7EBD" w:rsidRPr="00D52BDE">
        <w:t xml:space="preserve"> имуществ</w:t>
      </w:r>
      <w:r w:rsidR="00027A15" w:rsidRPr="00D52BDE">
        <w:t>а</w:t>
      </w:r>
      <w:r w:rsidR="009D7EBD" w:rsidRPr="00D52BDE">
        <w:t xml:space="preserve"> </w:t>
      </w:r>
      <w:r w:rsidR="00027A15" w:rsidRPr="00D52BDE">
        <w:t>делается</w:t>
      </w:r>
      <w:r w:rsidR="009D7EBD" w:rsidRPr="00D52BDE">
        <w:t xml:space="preserve"> запись в Журнале учёта </w:t>
      </w:r>
      <w:r w:rsidR="0084268B" w:rsidRPr="00D52BDE">
        <w:t>транспортных средств, проезжающих через пост охраны</w:t>
      </w:r>
      <w:r w:rsidR="009D7EBD" w:rsidRPr="00D52BDE">
        <w:t xml:space="preserve"> </w:t>
      </w:r>
      <w:hyperlink w:anchor="Приложение8" w:history="1">
        <w:r w:rsidR="009D7EBD" w:rsidRPr="00D52BDE">
          <w:rPr>
            <w:rStyle w:val="ac"/>
          </w:rPr>
          <w:t xml:space="preserve">(Приложение </w:t>
        </w:r>
        <w:r w:rsidR="006909D2" w:rsidRPr="00D52BDE">
          <w:rPr>
            <w:rStyle w:val="ac"/>
          </w:rPr>
          <w:t>9</w:t>
        </w:r>
      </w:hyperlink>
      <w:r w:rsidR="009D7EBD" w:rsidRPr="00D52BDE">
        <w:t>).</w:t>
      </w:r>
    </w:p>
    <w:p w14:paraId="63478F13" w14:textId="3672F761" w:rsidR="002C4A16" w:rsidRPr="00D52BDE" w:rsidRDefault="002C4A16" w:rsidP="00C71DE4">
      <w:pPr>
        <w:pStyle w:val="S0"/>
      </w:pPr>
      <w:r w:rsidRPr="002C4A16">
        <w:t>В ТН информацию об имеющейся маркировке груза (номера заводские, инвентарные, учётные и пр.) рекомендуется вносить во второй столбец раздела 3 «Груз», а номера пломб указывать в разделе 5.</w:t>
      </w:r>
    </w:p>
    <w:p w14:paraId="3919BEDD" w14:textId="204EB3C7" w:rsidR="00DC2C80" w:rsidRPr="00D52BDE" w:rsidRDefault="002029EF" w:rsidP="00DC2C80">
      <w:pPr>
        <w:pStyle w:val="S0"/>
      </w:pPr>
      <w:r w:rsidRPr="00D52BDE">
        <w:t>5.8.</w:t>
      </w:r>
      <w:r w:rsidR="005F0405" w:rsidRPr="00D52BDE">
        <w:t xml:space="preserve"> </w:t>
      </w:r>
      <w:r w:rsidR="005F0405" w:rsidRPr="00D52BDE">
        <w:rPr>
          <w:bCs/>
          <w:u w:val="single"/>
        </w:rPr>
        <w:t xml:space="preserve">Материальный пропуск </w:t>
      </w:r>
      <w:r w:rsidR="00DC2C80" w:rsidRPr="00D52BDE">
        <w:rPr>
          <w:bCs/>
          <w:u w:val="single"/>
        </w:rPr>
        <w:t xml:space="preserve">для вывоза/завоза ТМЦ </w:t>
      </w:r>
      <w:r w:rsidR="0081202F">
        <w:rPr>
          <w:bCs/>
          <w:u w:val="single"/>
        </w:rPr>
        <w:t>ООО </w:t>
      </w:r>
      <w:r w:rsidR="00DC2C80" w:rsidRPr="00D52BDE">
        <w:rPr>
          <w:bCs/>
          <w:u w:val="single"/>
        </w:rPr>
        <w:t>«Славнефть-Красноярскнефтегаз»</w:t>
      </w:r>
      <w:r w:rsidR="005F0405" w:rsidRPr="00D52BDE">
        <w:rPr>
          <w:bCs/>
        </w:rPr>
        <w:t xml:space="preserve"> предназначен для вывоза/завоза ТМЦ принадлежащего </w:t>
      </w:r>
      <w:r w:rsidR="0081202F">
        <w:rPr>
          <w:bCs/>
        </w:rPr>
        <w:t>ООО </w:t>
      </w:r>
      <w:r w:rsidR="005F0405" w:rsidRPr="00D52BDE">
        <w:rPr>
          <w:bCs/>
        </w:rPr>
        <w:t xml:space="preserve">«Славнефть-Красноярскнефтегаз». </w:t>
      </w:r>
      <w:r w:rsidR="00DC2C80" w:rsidRPr="00D52BDE">
        <w:t xml:space="preserve">Указанный пропуск выписывается </w:t>
      </w:r>
      <w:r w:rsidR="005F0405" w:rsidRPr="00D52BDE">
        <w:t xml:space="preserve">структурными подразделениями (материально ответственными лицами) </w:t>
      </w:r>
      <w:r w:rsidR="0081202F">
        <w:t>ООО </w:t>
      </w:r>
      <w:r w:rsidR="005F0405" w:rsidRPr="00D52BDE">
        <w:t>«Славнефть-Красноярскнефтегаз»</w:t>
      </w:r>
      <w:r w:rsidR="00DC2C80" w:rsidRPr="00D52BDE">
        <w:t xml:space="preserve"> на конкретного работника, действует </w:t>
      </w:r>
      <w:r w:rsidR="00DC2C80" w:rsidRPr="00D52BDE">
        <w:rPr>
          <w:color w:val="000000"/>
        </w:rPr>
        <w:t>однократно и только в указанный в пропуске период</w:t>
      </w:r>
      <w:r w:rsidR="00DC2C80" w:rsidRPr="00D52BDE">
        <w:t xml:space="preserve">. </w:t>
      </w:r>
      <w:r w:rsidR="00DC2C80" w:rsidRPr="00D52BDE">
        <w:rPr>
          <w:color w:val="000000"/>
        </w:rPr>
        <w:t xml:space="preserve">Передавать пропуск другим лицам </w:t>
      </w:r>
      <w:r w:rsidR="00DC2C80" w:rsidRPr="00D52BDE">
        <w:t xml:space="preserve">запрещено. При пересечении КПП охранник изымает </w:t>
      </w:r>
      <w:r w:rsidR="00E1736D" w:rsidRPr="00D52BDE">
        <w:t xml:space="preserve">корешок к </w:t>
      </w:r>
      <w:r w:rsidR="00DC2C80" w:rsidRPr="00D52BDE">
        <w:t>материально</w:t>
      </w:r>
      <w:r w:rsidR="00E1736D" w:rsidRPr="00D52BDE">
        <w:t>му</w:t>
      </w:r>
      <w:r w:rsidR="00DC2C80" w:rsidRPr="00D52BDE">
        <w:t xml:space="preserve"> пропуск</w:t>
      </w:r>
      <w:r w:rsidR="00E1736D" w:rsidRPr="00D52BDE">
        <w:t>у</w:t>
      </w:r>
      <w:r w:rsidR="00DC2C80" w:rsidRPr="00D52BDE">
        <w:t xml:space="preserve">. О вывезенном/ввезённом имуществе охранник делает запись в Журнале учёта </w:t>
      </w:r>
      <w:r w:rsidR="008D3403" w:rsidRPr="00D52BDE">
        <w:t>транспортных средств, проезжающих через пост охраны</w:t>
      </w:r>
      <w:r w:rsidR="00DC2C80" w:rsidRPr="00D52BDE">
        <w:t>.</w:t>
      </w:r>
    </w:p>
    <w:p w14:paraId="4BD739FB" w14:textId="587885EB" w:rsidR="00541EB3" w:rsidRPr="00D52BDE" w:rsidRDefault="009B00FB" w:rsidP="00C71DE4">
      <w:pPr>
        <w:pStyle w:val="S0"/>
      </w:pPr>
      <w:r w:rsidRPr="00D52BDE">
        <w:t>5.</w:t>
      </w:r>
      <w:r w:rsidR="002029EF" w:rsidRPr="00D52BDE">
        <w:t>9</w:t>
      </w:r>
      <w:r w:rsidRPr="00D52BDE">
        <w:t xml:space="preserve">. </w:t>
      </w:r>
      <w:r w:rsidRPr="00D52BDE">
        <w:rPr>
          <w:bCs/>
          <w:u w:val="single"/>
        </w:rPr>
        <w:t xml:space="preserve">Материальный пропуск для </w:t>
      </w:r>
      <w:r w:rsidR="00027A15" w:rsidRPr="00D52BDE">
        <w:rPr>
          <w:bCs/>
          <w:u w:val="single"/>
        </w:rPr>
        <w:t>вывоза/завоза</w:t>
      </w:r>
      <w:r w:rsidRPr="00D52BDE">
        <w:rPr>
          <w:bCs/>
          <w:u w:val="single"/>
        </w:rPr>
        <w:t xml:space="preserve"> ТМЦ</w:t>
      </w:r>
      <w:r w:rsidR="00DC2C80" w:rsidRPr="00D52BDE">
        <w:rPr>
          <w:bCs/>
          <w:u w:val="single"/>
        </w:rPr>
        <w:t xml:space="preserve"> подрядчика</w:t>
      </w:r>
      <w:r w:rsidRPr="00D52BDE">
        <w:rPr>
          <w:bCs/>
        </w:rPr>
        <w:t xml:space="preserve"> предназначен для вывоза/</w:t>
      </w:r>
      <w:r w:rsidR="00027A15" w:rsidRPr="00D52BDE">
        <w:rPr>
          <w:bCs/>
        </w:rPr>
        <w:t>завоза</w:t>
      </w:r>
      <w:r w:rsidRPr="00D52BDE">
        <w:rPr>
          <w:bCs/>
        </w:rPr>
        <w:t xml:space="preserve"> ТМЦ </w:t>
      </w:r>
      <w:r w:rsidR="002029EF" w:rsidRPr="00D52BDE">
        <w:rPr>
          <w:bCs/>
        </w:rPr>
        <w:t xml:space="preserve">подрядной/субподрядной организацией </w:t>
      </w:r>
      <w:r w:rsidRPr="00D52BDE">
        <w:rPr>
          <w:bCs/>
        </w:rPr>
        <w:t>за пределы охраняемой территории месторождения</w:t>
      </w:r>
      <w:r w:rsidR="00FF15AF" w:rsidRPr="00D52BDE">
        <w:rPr>
          <w:bCs/>
        </w:rPr>
        <w:t>/офиса</w:t>
      </w:r>
      <w:r w:rsidRPr="00D52BDE">
        <w:rPr>
          <w:bCs/>
        </w:rPr>
        <w:t xml:space="preserve">. </w:t>
      </w:r>
      <w:r w:rsidRPr="00D52BDE">
        <w:t>Указанный пропуск выписывается</w:t>
      </w:r>
      <w:r w:rsidR="00844E70" w:rsidRPr="00D52BDE">
        <w:t xml:space="preserve"> и заверяется в бюро пропусков ЧОП</w:t>
      </w:r>
      <w:r w:rsidR="00FF15AF" w:rsidRPr="00D52BDE">
        <w:t xml:space="preserve"> </w:t>
      </w:r>
      <w:r w:rsidR="00E1736D" w:rsidRPr="00D52BDE">
        <w:t xml:space="preserve">в нескольких экземплярах </w:t>
      </w:r>
      <w:r w:rsidRPr="00D52BDE">
        <w:t xml:space="preserve">на конкретного работника, действует </w:t>
      </w:r>
      <w:r w:rsidRPr="00D52BDE">
        <w:rPr>
          <w:color w:val="000000"/>
        </w:rPr>
        <w:t>однократно и только в указанный в пропуске период</w:t>
      </w:r>
      <w:r w:rsidRPr="00D52BDE">
        <w:t xml:space="preserve">. </w:t>
      </w:r>
      <w:r w:rsidRPr="00D52BDE">
        <w:rPr>
          <w:color w:val="000000"/>
        </w:rPr>
        <w:t xml:space="preserve">Передавать пропуск другим лицам </w:t>
      </w:r>
      <w:r w:rsidRPr="00D52BDE">
        <w:t xml:space="preserve">запрещено. При </w:t>
      </w:r>
      <w:r w:rsidR="001D4927" w:rsidRPr="00D52BDE">
        <w:t>пересечении КПП</w:t>
      </w:r>
      <w:r w:rsidRPr="00D52BDE">
        <w:t xml:space="preserve"> охранник изымает </w:t>
      </w:r>
      <w:r w:rsidR="00DC2C80" w:rsidRPr="00D52BDE">
        <w:t>один экземпляр</w:t>
      </w:r>
      <w:r w:rsidRPr="00D52BDE">
        <w:t xml:space="preserve"> материального пропуска.</w:t>
      </w:r>
      <w:r w:rsidR="00541EB3" w:rsidRPr="00D52BDE">
        <w:t xml:space="preserve"> О вывезенном</w:t>
      </w:r>
      <w:r w:rsidR="001D4927" w:rsidRPr="00D52BDE">
        <w:t>/ввезённом</w:t>
      </w:r>
      <w:r w:rsidR="00541EB3" w:rsidRPr="00D52BDE">
        <w:t xml:space="preserve"> имуществе охранник делает запись в Журнале учёта </w:t>
      </w:r>
      <w:r w:rsidR="008D3403" w:rsidRPr="00D52BDE">
        <w:t>транспортных средств, проезжающих через пост охраны</w:t>
      </w:r>
      <w:r w:rsidR="00541EB3" w:rsidRPr="00D52BDE">
        <w:t>.</w:t>
      </w:r>
    </w:p>
    <w:p w14:paraId="504E39F6" w14:textId="5EA0C650" w:rsidR="00762E70" w:rsidRPr="00D52BDE" w:rsidRDefault="001E09D5" w:rsidP="008C04B7">
      <w:pPr>
        <w:pStyle w:val="S0"/>
      </w:pPr>
      <w:r w:rsidRPr="00D52BDE">
        <w:t>5.</w:t>
      </w:r>
      <w:r w:rsidR="002029EF" w:rsidRPr="00D52BDE">
        <w:t>10</w:t>
      </w:r>
      <w:r w:rsidRPr="00D52BDE">
        <w:t>.</w:t>
      </w:r>
      <w:r w:rsidR="007653B7" w:rsidRPr="00D52BDE">
        <w:t xml:space="preserve"> </w:t>
      </w:r>
      <w:r w:rsidR="008C04B7" w:rsidRPr="00D52BDE">
        <w:t>М</w:t>
      </w:r>
      <w:r w:rsidR="007653B7" w:rsidRPr="00D52BDE">
        <w:t>атериальн</w:t>
      </w:r>
      <w:r w:rsidR="008C04B7" w:rsidRPr="00D52BDE">
        <w:t>ый</w:t>
      </w:r>
      <w:r w:rsidR="007653B7" w:rsidRPr="00D52BDE">
        <w:t xml:space="preserve"> пропуск </w:t>
      </w:r>
      <w:r w:rsidR="008C04B7" w:rsidRPr="00D52BDE">
        <w:t>для</w:t>
      </w:r>
      <w:r w:rsidR="007653B7" w:rsidRPr="00D52BDE">
        <w:t xml:space="preserve"> вывоз</w:t>
      </w:r>
      <w:r w:rsidR="008C04B7" w:rsidRPr="00D52BDE">
        <w:t>а</w:t>
      </w:r>
      <w:r w:rsidR="009A7922" w:rsidRPr="00D52BDE">
        <w:t>/вынос</w:t>
      </w:r>
      <w:r w:rsidR="008C04B7" w:rsidRPr="00D52BDE">
        <w:t>а</w:t>
      </w:r>
      <w:r w:rsidR="007653B7" w:rsidRPr="00D52BDE">
        <w:t xml:space="preserve"> ТМЦ</w:t>
      </w:r>
      <w:r w:rsidR="009A7922" w:rsidRPr="00D52BDE">
        <w:t xml:space="preserve"> </w:t>
      </w:r>
      <w:r w:rsidR="00E1736D" w:rsidRPr="00D52BDE">
        <w:t>подрядчика</w:t>
      </w:r>
      <w:r w:rsidR="007653B7" w:rsidRPr="00D52BDE">
        <w:t xml:space="preserve"> </w:t>
      </w:r>
      <w:r w:rsidR="008C04B7" w:rsidRPr="00D52BDE">
        <w:t>выдаётся на основании письменной заявки</w:t>
      </w:r>
      <w:r w:rsidR="002029EF" w:rsidRPr="00D52BDE">
        <w:t xml:space="preserve"> </w:t>
      </w:r>
      <w:r w:rsidR="008C04B7" w:rsidRPr="00D52BDE">
        <w:t>(</w:t>
      </w:r>
      <w:hyperlink w:anchor="Приложение21" w:history="1">
        <w:r w:rsidR="008C04B7" w:rsidRPr="00D52BDE">
          <w:rPr>
            <w:rStyle w:val="ac"/>
          </w:rPr>
          <w:t xml:space="preserve">Приложение </w:t>
        </w:r>
        <w:r w:rsidR="0058721B" w:rsidRPr="00D52BDE">
          <w:rPr>
            <w:rStyle w:val="ac"/>
          </w:rPr>
          <w:t>3</w:t>
        </w:r>
      </w:hyperlink>
      <w:r w:rsidR="008C04B7" w:rsidRPr="00D52BDE">
        <w:t xml:space="preserve">), поданной от имени и за подписью Подрядчика, и согласованной кураторами и УЭБ </w:t>
      </w:r>
      <w:r w:rsidR="0081202F">
        <w:t>ООО </w:t>
      </w:r>
      <w:r w:rsidR="008C04B7" w:rsidRPr="00D52BDE">
        <w:t>«Славнефть-Красноярскнефтегаз». При этом кураторы договоров обеспечивают полноту и правильность предоставленных данных в заявке.</w:t>
      </w:r>
      <w:r w:rsidR="004673EF" w:rsidRPr="00D52BDE">
        <w:t xml:space="preserve"> </w:t>
      </w:r>
      <w:r w:rsidR="002C4A16" w:rsidRPr="002C4A16">
        <w:t>При наличии у перевозимых ТМЦ идентификационных признаков (инвентарные и (или) заводские номера и т.п.), они должны быть указаны в заявке, а также внесены в соответствующие разделы сопроводительных документов (в материальные пропуска, ТН или ТТН, опись ввезённого)</w:t>
      </w:r>
      <w:r w:rsidR="002C4A16">
        <w:t>.</w:t>
      </w:r>
    </w:p>
    <w:p w14:paraId="757D732A" w14:textId="244FFD67" w:rsidR="00762E70" w:rsidRPr="00D52BDE" w:rsidRDefault="00762E70" w:rsidP="00C71DE4">
      <w:pPr>
        <w:pStyle w:val="S0"/>
      </w:pPr>
      <w:r w:rsidRPr="00D52BDE">
        <w:t xml:space="preserve">Уровень должностных лиц </w:t>
      </w:r>
      <w:r w:rsidR="0081202F">
        <w:t>ООО </w:t>
      </w:r>
      <w:r w:rsidR="00073153" w:rsidRPr="00D52BDE">
        <w:t>«Славнефть-Красноярскнефтегаз»</w:t>
      </w:r>
      <w:r w:rsidRPr="00D52BDE">
        <w:t>, согласующих заявки на вывоз ТМЦ</w:t>
      </w:r>
      <w:r w:rsidR="002B26D2" w:rsidRPr="00D52BDE">
        <w:t>:</w:t>
      </w:r>
    </w:p>
    <w:p w14:paraId="0CACF3DF" w14:textId="0579ACF1" w:rsidR="00D206B5" w:rsidRPr="00D52BDE" w:rsidRDefault="00B92F4E" w:rsidP="006A4D8E">
      <w:pPr>
        <w:numPr>
          <w:ilvl w:val="0"/>
          <w:numId w:val="4"/>
        </w:numPr>
        <w:tabs>
          <w:tab w:val="num" w:pos="540"/>
        </w:tabs>
        <w:spacing w:before="60"/>
        <w:ind w:left="567" w:hanging="397"/>
        <w:jc w:val="both"/>
        <w:rPr>
          <w:lang w:eastAsia="ru-RU"/>
        </w:rPr>
      </w:pPr>
      <w:r w:rsidRPr="00B92F4E">
        <w:rPr>
          <w:lang w:eastAsia="ru-RU"/>
        </w:rPr>
        <w:t>российской подрядной/субподрядной организации – не ниже начальника управления (начальника подразделения прямого подчинения ГД, ЗГД)</w:t>
      </w:r>
      <w:r w:rsidR="00D206B5" w:rsidRPr="00D52BDE">
        <w:rPr>
          <w:lang w:eastAsia="ru-RU"/>
        </w:rPr>
        <w:t>;</w:t>
      </w:r>
    </w:p>
    <w:p w14:paraId="2385BD2D" w14:textId="2D09E836" w:rsidR="00762E70" w:rsidRPr="00D52BDE" w:rsidRDefault="00B92F4E" w:rsidP="006A4D8E">
      <w:pPr>
        <w:numPr>
          <w:ilvl w:val="0"/>
          <w:numId w:val="4"/>
        </w:numPr>
        <w:tabs>
          <w:tab w:val="num" w:pos="540"/>
        </w:tabs>
        <w:spacing w:before="60"/>
        <w:ind w:left="567" w:hanging="397"/>
        <w:jc w:val="both"/>
        <w:rPr>
          <w:lang w:eastAsia="ru-RU"/>
        </w:rPr>
      </w:pPr>
      <w:r w:rsidRPr="00B92F4E">
        <w:rPr>
          <w:lang w:eastAsia="ru-RU"/>
        </w:rPr>
        <w:t>иностранной подрядной/субподрядной организации –генеральный директор ООО «Славнефть-Красноярскнефтегаз».</w:t>
      </w:r>
    </w:p>
    <w:p w14:paraId="3E421A70" w14:textId="09865BB0" w:rsidR="004673EF" w:rsidRPr="00D52BDE" w:rsidRDefault="008462E5" w:rsidP="00B92F4E">
      <w:pPr>
        <w:spacing w:before="240" w:after="120"/>
        <w:jc w:val="both"/>
        <w:rPr>
          <w:lang w:eastAsia="ru-RU"/>
        </w:rPr>
      </w:pPr>
      <w:r w:rsidRPr="00D52BDE">
        <w:t xml:space="preserve">При отсутствии нарушений, согласованная руководителем/куратором заявка направляется на официальный почтовый ящик УЭБ «Согласование пропусков» - </w:t>
      </w:r>
      <w:hyperlink r:id="rId17" w:history="1">
        <w:r w:rsidR="005B61D3" w:rsidRPr="0073385A">
          <w:t>pass@snkng.rosneft.ru</w:t>
        </w:r>
      </w:hyperlink>
      <w:r w:rsidR="005B61D3" w:rsidRPr="0073385A">
        <w:t>.</w:t>
      </w:r>
      <w:r w:rsidR="004673EF" w:rsidRPr="00D52BDE">
        <w:t>Срок рассмотрения заявки</w:t>
      </w:r>
      <w:r w:rsidR="005B5580" w:rsidRPr="00D52BDE">
        <w:t xml:space="preserve"> </w:t>
      </w:r>
      <w:r w:rsidR="004673EF" w:rsidRPr="00D52BDE">
        <w:t>– до 3-х рабочих дней, с момента ее поступления в УЭБ</w:t>
      </w:r>
      <w:r w:rsidR="005B5580" w:rsidRPr="00D52BDE">
        <w:t>, оформление материального пропуска</w:t>
      </w:r>
      <w:r w:rsidR="0058721B" w:rsidRPr="00D52BDE">
        <w:t xml:space="preserve"> - </w:t>
      </w:r>
      <w:r w:rsidR="005B5580" w:rsidRPr="00D52BDE">
        <w:t xml:space="preserve"> в течение 1 рабочего дня после согласования заявки в УЭБ</w:t>
      </w:r>
      <w:r w:rsidR="004673EF" w:rsidRPr="00D52BDE">
        <w:t>.</w:t>
      </w:r>
    </w:p>
    <w:p w14:paraId="0806349F" w14:textId="2BFCF6B4" w:rsidR="00D27415" w:rsidRPr="00D52BDE" w:rsidRDefault="00794482" w:rsidP="00C71DE4">
      <w:pPr>
        <w:pStyle w:val="S0"/>
      </w:pPr>
      <w:r w:rsidRPr="00D52BDE">
        <w:t>5.</w:t>
      </w:r>
      <w:r w:rsidR="000A702A" w:rsidRPr="00D52BDE">
        <w:t>1</w:t>
      </w:r>
      <w:r w:rsidR="002029EF" w:rsidRPr="00D52BDE">
        <w:t>1</w:t>
      </w:r>
      <w:r w:rsidRPr="00D52BDE">
        <w:t xml:space="preserve">. </w:t>
      </w:r>
      <w:r w:rsidR="00BD2E42" w:rsidRPr="00D52BDE">
        <w:t>В случае прекращения договорных обязательств и демобилизации подрядной/субподрядной организации с территории месторождения, заявка на вывоз ТМЦ должна быть согласована дополнительно</w:t>
      </w:r>
      <w:r w:rsidR="00D27415" w:rsidRPr="00D52BDE">
        <w:t>:</w:t>
      </w:r>
    </w:p>
    <w:p w14:paraId="2A428FB2" w14:textId="53DF1AE4" w:rsidR="00BD2E42" w:rsidRPr="00D52BDE" w:rsidRDefault="00BD2E42" w:rsidP="006A4D8E">
      <w:pPr>
        <w:numPr>
          <w:ilvl w:val="0"/>
          <w:numId w:val="4"/>
        </w:numPr>
        <w:tabs>
          <w:tab w:val="num" w:pos="540"/>
        </w:tabs>
        <w:spacing w:before="60"/>
        <w:ind w:left="567" w:hanging="397"/>
        <w:jc w:val="both"/>
        <w:rPr>
          <w:lang w:eastAsia="ru-RU"/>
        </w:rPr>
      </w:pPr>
      <w:r w:rsidRPr="00D52BDE">
        <w:rPr>
          <w:lang w:eastAsia="ru-RU"/>
        </w:rPr>
        <w:t>руководством объекта, с которого вывозятся ТМЦ;</w:t>
      </w:r>
    </w:p>
    <w:p w14:paraId="50B7A666" w14:textId="77777777" w:rsidR="00BD2E42" w:rsidRPr="00D52BDE" w:rsidRDefault="00BD2E42" w:rsidP="006A4D8E">
      <w:pPr>
        <w:numPr>
          <w:ilvl w:val="0"/>
          <w:numId w:val="4"/>
        </w:numPr>
        <w:tabs>
          <w:tab w:val="num" w:pos="540"/>
        </w:tabs>
        <w:spacing w:before="60"/>
        <w:ind w:left="567" w:hanging="397"/>
        <w:jc w:val="both"/>
        <w:rPr>
          <w:lang w:eastAsia="ru-RU"/>
        </w:rPr>
      </w:pPr>
      <w:r w:rsidRPr="00D52BDE">
        <w:rPr>
          <w:lang w:eastAsia="ru-RU"/>
        </w:rPr>
        <w:t>начальником управления логистикой и складским комплексом;</w:t>
      </w:r>
    </w:p>
    <w:p w14:paraId="47A97B04" w14:textId="09F02A20" w:rsidR="00BD2E42" w:rsidRPr="00D52BDE" w:rsidRDefault="00BD2E42" w:rsidP="006A4D8E">
      <w:pPr>
        <w:numPr>
          <w:ilvl w:val="0"/>
          <w:numId w:val="4"/>
        </w:numPr>
        <w:tabs>
          <w:tab w:val="num" w:pos="540"/>
        </w:tabs>
        <w:spacing w:before="60"/>
        <w:ind w:left="567" w:hanging="397"/>
        <w:jc w:val="both"/>
        <w:rPr>
          <w:lang w:eastAsia="ru-RU"/>
        </w:rPr>
      </w:pPr>
      <w:r w:rsidRPr="00D52BDE">
        <w:rPr>
          <w:lang w:eastAsia="ru-RU"/>
        </w:rPr>
        <w:t>отделом охраны окружающей среды.</w:t>
      </w:r>
    </w:p>
    <w:p w14:paraId="697235B4" w14:textId="4DB524C4" w:rsidR="009D7EBD" w:rsidRPr="00D52BDE" w:rsidRDefault="009D7EBD" w:rsidP="00C71DE4">
      <w:pPr>
        <w:pStyle w:val="S0"/>
      </w:pPr>
      <w:r w:rsidRPr="00D52BDE">
        <w:t>5.</w:t>
      </w:r>
      <w:r w:rsidR="00794482" w:rsidRPr="00D52BDE">
        <w:t>1</w:t>
      </w:r>
      <w:r w:rsidR="002029EF" w:rsidRPr="00D52BDE">
        <w:t>2</w:t>
      </w:r>
      <w:r w:rsidRPr="00D52BDE">
        <w:t xml:space="preserve">. </w:t>
      </w:r>
      <w:r w:rsidRPr="00D52BDE">
        <w:rPr>
          <w:u w:val="single"/>
        </w:rPr>
        <w:t>Материальный пропуск без изъятия</w:t>
      </w:r>
      <w:r w:rsidRPr="00D52BDE">
        <w:t xml:space="preserve"> выдаётся работнику на определенный срок (не более календарного года) на перемещение вверенных ему материальных ценностей, в связи с его производственной деятельностью (например, набор слесарного инструмента, электроинструмента и пр.). Указанный материальный пропуск при выходе (выезде) с охраняемой территории не изымается, о вывезенном (вынесенном) имуществе охранник делает запись в Журнале </w:t>
      </w:r>
      <w:r w:rsidR="00632C9F" w:rsidRPr="00D52BDE">
        <w:t xml:space="preserve">учёта </w:t>
      </w:r>
      <w:r w:rsidR="008D3403" w:rsidRPr="00D52BDE">
        <w:t>транспортных средств, проезжающих через пост охраны</w:t>
      </w:r>
      <w:r w:rsidRPr="00D52BDE">
        <w:t>.</w:t>
      </w:r>
    </w:p>
    <w:p w14:paraId="7327A861" w14:textId="77777777" w:rsidR="00AD2A45" w:rsidRDefault="009D7EBD" w:rsidP="005B61D3">
      <w:pPr>
        <w:pStyle w:val="S0"/>
      </w:pPr>
      <w:r w:rsidRPr="00D52BDE">
        <w:t>5.1</w:t>
      </w:r>
      <w:r w:rsidR="002029EF" w:rsidRPr="00D52BDE">
        <w:t>3</w:t>
      </w:r>
      <w:r w:rsidRPr="00D52BDE">
        <w:t xml:space="preserve">. </w:t>
      </w:r>
      <w:r w:rsidRPr="00D52BDE">
        <w:rPr>
          <w:bCs/>
        </w:rPr>
        <w:t>Наименование единиц измерения</w:t>
      </w:r>
      <w:r w:rsidRPr="00D52BDE">
        <w:t xml:space="preserve"> материальных ценностей в сопроводительных документах необходимо обозначать в единицах, возможных для проведения пересчёта при осмотре материальн</w:t>
      </w:r>
      <w:r w:rsidR="001F50FA">
        <w:t xml:space="preserve">ых ценностей охранником на КПП. </w:t>
      </w:r>
    </w:p>
    <w:p w14:paraId="64223CD8" w14:textId="2191FC59" w:rsidR="005B61D3" w:rsidRPr="001F50FA" w:rsidRDefault="00AD2A45" w:rsidP="005B61D3">
      <w:pPr>
        <w:pStyle w:val="S0"/>
      </w:pPr>
      <w:r>
        <w:t xml:space="preserve">5.14. </w:t>
      </w:r>
      <w:r w:rsidR="005B61D3" w:rsidRPr="005B61D3">
        <w:rPr>
          <w:bCs/>
        </w:rPr>
        <w:t xml:space="preserve">Структурные подразделения, подававшие заявки на получение материальных пропусков для перемещения материальных ценностей, обязаны обеспечить хранение имеющихся документов (заявок, переписки, бланков пропусков) в течение сроков, установленных приказом Росархива от 20.12.2019 № 236 «Об утверждении Перечня типовых управленческих архивных документов, образующихся в процессе деятельности государственных органов, органов местного самоуправления и организаций, с </w:t>
      </w:r>
      <w:r w:rsidR="005B61D3">
        <w:rPr>
          <w:bCs/>
        </w:rPr>
        <w:t>указанием сроков их хранения».</w:t>
      </w:r>
    </w:p>
    <w:p w14:paraId="2437182A" w14:textId="1284F3E0" w:rsidR="0058721B" w:rsidRPr="00D52BDE" w:rsidRDefault="0058721B">
      <w:pPr>
        <w:rPr>
          <w:lang w:eastAsia="ru-RU"/>
        </w:rPr>
      </w:pPr>
      <w:r w:rsidRPr="00D52BDE">
        <w:br w:type="page"/>
      </w:r>
    </w:p>
    <w:p w14:paraId="45B1DA07" w14:textId="22558A8B" w:rsidR="00906901" w:rsidRPr="00D52BDE" w:rsidRDefault="00906901" w:rsidP="00B85D3B">
      <w:pPr>
        <w:pStyle w:val="10"/>
      </w:pPr>
      <w:bookmarkStart w:id="22" w:name="_Toc116650422"/>
      <w:bookmarkStart w:id="23" w:name="_Toc184657575"/>
      <w:r w:rsidRPr="00D52BDE">
        <w:t xml:space="preserve">6. </w:t>
      </w:r>
      <w:r w:rsidR="007A2A23" w:rsidRPr="00D52BDE">
        <w:t>ПОРЯДОК ОСМОТРА ТЕХНИКИ И ТМЦ</w:t>
      </w:r>
      <w:bookmarkEnd w:id="22"/>
      <w:bookmarkEnd w:id="23"/>
    </w:p>
    <w:p w14:paraId="75AF8F14" w14:textId="69D8D506" w:rsidR="006C751B" w:rsidRPr="00D52BDE" w:rsidRDefault="00906901" w:rsidP="006A4D8E">
      <w:pPr>
        <w:pStyle w:val="S0"/>
        <w:spacing w:after="240"/>
      </w:pPr>
      <w:r w:rsidRPr="00D52BDE">
        <w:t xml:space="preserve">6.1. </w:t>
      </w:r>
      <w:r w:rsidR="006C751B" w:rsidRPr="00D52BDE">
        <w:t>При въезде и выезде через КПП водитель должен</w:t>
      </w:r>
      <w:r w:rsidR="0029579A" w:rsidRPr="00D52BDE">
        <w:t xml:space="preserve"> остановить и поставить машину на стояночный тормоз, заглушить двигатель,</w:t>
      </w:r>
      <w:r w:rsidR="006C751B" w:rsidRPr="00D52BDE">
        <w:t xml:space="preserve"> </w:t>
      </w:r>
      <w:r w:rsidR="0029579A" w:rsidRPr="00D52BDE">
        <w:t>предоставить</w:t>
      </w:r>
      <w:r w:rsidR="006C751B" w:rsidRPr="00D52BDE">
        <w:t xml:space="preserve"> </w:t>
      </w:r>
      <w:r w:rsidR="00282253" w:rsidRPr="00D52BDE">
        <w:t>сотрудникам</w:t>
      </w:r>
      <w:r w:rsidR="006C751B" w:rsidRPr="00D52BDE">
        <w:t xml:space="preserve"> охраны транспортное средство к осмотру и предъявить для проверки и регистрации </w:t>
      </w:r>
      <w:r w:rsidR="00624BFE" w:rsidRPr="00D52BDE">
        <w:t>личный пропуск,</w:t>
      </w:r>
      <w:r w:rsidR="007170FF" w:rsidRPr="00D52BDE">
        <w:t xml:space="preserve"> </w:t>
      </w:r>
      <w:r w:rsidR="0029579A" w:rsidRPr="00D52BDE">
        <w:t>паспорт</w:t>
      </w:r>
      <w:r w:rsidR="00624BFE" w:rsidRPr="00D52BDE">
        <w:t xml:space="preserve"> (при въезде </w:t>
      </w:r>
      <w:r w:rsidR="00904A0A" w:rsidRPr="00D52BDE">
        <w:t>на</w:t>
      </w:r>
      <w:r w:rsidR="00624BFE" w:rsidRPr="00D52BDE">
        <w:t xml:space="preserve"> месторождени</w:t>
      </w:r>
      <w:r w:rsidR="00904A0A" w:rsidRPr="00D52BDE">
        <w:t>е</w:t>
      </w:r>
      <w:r w:rsidR="00624BFE" w:rsidRPr="00D52BDE">
        <w:t>)</w:t>
      </w:r>
      <w:r w:rsidR="0029579A" w:rsidRPr="00D52BDE">
        <w:t xml:space="preserve">, </w:t>
      </w:r>
      <w:r w:rsidR="006C751B" w:rsidRPr="00D52BDE">
        <w:t>водительское удостоверение, документы на транспортное средство, а также материальный пропуск и правоустанавливающие документы на перевозимые ТМЦ (</w:t>
      </w:r>
      <w:r w:rsidR="0070307B" w:rsidRPr="00D52BDE">
        <w:t>ТН/ТТН</w:t>
      </w:r>
      <w:r w:rsidR="006C751B" w:rsidRPr="00D52BDE">
        <w:t>, свидетельства о регистрации, паспорта изделий и пр.), позволяющие осуществить идентификацию перевозимых ТМЦ по регистрационным, инвентарным или иным номерам и записям.</w:t>
      </w:r>
    </w:p>
    <w:p w14:paraId="317CB85C" w14:textId="32E188DB" w:rsidR="006C751B" w:rsidRPr="00D52BDE" w:rsidRDefault="00906901" w:rsidP="006A4D8E">
      <w:pPr>
        <w:pStyle w:val="S0"/>
        <w:spacing w:after="240"/>
      </w:pPr>
      <w:r w:rsidRPr="00D52BDE">
        <w:t>6.</w:t>
      </w:r>
      <w:r w:rsidR="004C487C" w:rsidRPr="00D52BDE">
        <w:t>2</w:t>
      </w:r>
      <w:r w:rsidRPr="00D52BDE">
        <w:t xml:space="preserve">. </w:t>
      </w:r>
      <w:r w:rsidR="006C751B" w:rsidRPr="00D52BDE">
        <w:t xml:space="preserve">Все транспортные средства с закрытым кузовом и перевозимые вагон-дома/помещения, контейнеры и т.п. должны быть осмотрены охранниками, в том числе и изнутри. В случае затруднённого доступа во внутренние помещения ввиду особенностей расположения груза, запирания на замки, опломбирования и пр., разрешение на проезд не предоставляется до устранения факторов, препятствующих проведению осмотра. </w:t>
      </w:r>
    </w:p>
    <w:p w14:paraId="7A4A8693" w14:textId="1C857F0A" w:rsidR="0080303D" w:rsidRPr="00D52BDE" w:rsidRDefault="00906901" w:rsidP="006A4D8E">
      <w:pPr>
        <w:pStyle w:val="S0"/>
        <w:spacing w:after="240"/>
      </w:pPr>
      <w:r w:rsidRPr="00D52BDE">
        <w:t>6.</w:t>
      </w:r>
      <w:r w:rsidR="004C487C" w:rsidRPr="00D52BDE">
        <w:t>3</w:t>
      </w:r>
      <w:r w:rsidRPr="00D52BDE">
        <w:t xml:space="preserve">. </w:t>
      </w:r>
      <w:r w:rsidR="006C751B" w:rsidRPr="00D52BDE">
        <w:t>Допускается проезд без вскрытия и проведения осмотра закрытых и опечатанных грузов</w:t>
      </w:r>
      <w:r w:rsidR="00C72089" w:rsidRPr="00D52BDE">
        <w:t xml:space="preserve"> (</w:t>
      </w:r>
      <w:r w:rsidR="006C751B" w:rsidRPr="00D52BDE">
        <w:t>прибывших на месторождение непосредственно с заводов-изготовителей</w:t>
      </w:r>
      <w:r w:rsidR="00C72089" w:rsidRPr="00D52BDE">
        <w:t xml:space="preserve">, </w:t>
      </w:r>
      <w:r w:rsidR="006C751B" w:rsidRPr="00D52BDE">
        <w:t>поставщиков продукции</w:t>
      </w:r>
      <w:r w:rsidR="00B308BE" w:rsidRPr="00D52BDE">
        <w:t xml:space="preserve"> или баз хранения</w:t>
      </w:r>
      <w:r w:rsidR="00C72089" w:rsidRPr="00D52BDE">
        <w:t>)</w:t>
      </w:r>
      <w:r w:rsidR="006C751B" w:rsidRPr="00D52BDE">
        <w:t>, имеющих заводскую упаковку и опечатанных</w:t>
      </w:r>
      <w:r w:rsidR="00B308BE" w:rsidRPr="00D52BDE">
        <w:t xml:space="preserve"> в пункте отправления. При этом номера установленных пломб/печатей должны соответствовать номерам пломб/печатей, перечисленным в выданных на заводе-изготовителе (поставщике продукции) сопроводительных документах.</w:t>
      </w:r>
    </w:p>
    <w:p w14:paraId="063CD0C4" w14:textId="2E67854D" w:rsidR="00B308BE" w:rsidRPr="00D52BDE" w:rsidRDefault="00B308BE" w:rsidP="006A4D8E">
      <w:pPr>
        <w:pStyle w:val="S0"/>
        <w:spacing w:after="240"/>
      </w:pPr>
      <w:r w:rsidRPr="00D52BDE">
        <w:t>6.4. Порядок осмотра техники и груза:</w:t>
      </w:r>
    </w:p>
    <w:p w14:paraId="66219AE2" w14:textId="7E783ED8" w:rsidR="00B308BE" w:rsidRPr="00D52BDE" w:rsidRDefault="00B308BE" w:rsidP="00C71DE4">
      <w:pPr>
        <w:pStyle w:val="S0"/>
      </w:pPr>
      <w:r w:rsidRPr="00D52BDE">
        <w:t>6.4.1.</w:t>
      </w:r>
      <w:r w:rsidRPr="00D52BDE">
        <w:rPr>
          <w:b/>
          <w:i/>
        </w:rPr>
        <w:t xml:space="preserve"> </w:t>
      </w:r>
      <w:r w:rsidRPr="00D52BDE">
        <w:t>Водитель транспортного средства обязан:</w:t>
      </w:r>
    </w:p>
    <w:p w14:paraId="548EB8DC" w14:textId="4A692826" w:rsidR="00B308BE" w:rsidRPr="00D52BDE" w:rsidRDefault="00624BFE" w:rsidP="0073385A">
      <w:pPr>
        <w:numPr>
          <w:ilvl w:val="0"/>
          <w:numId w:val="4"/>
        </w:numPr>
        <w:tabs>
          <w:tab w:val="num" w:pos="567"/>
        </w:tabs>
        <w:spacing w:before="60"/>
        <w:ind w:left="567" w:hanging="397"/>
        <w:jc w:val="both"/>
        <w:rPr>
          <w:lang w:eastAsia="ru-RU"/>
        </w:rPr>
      </w:pPr>
      <w:r w:rsidRPr="00D52BDE">
        <w:rPr>
          <w:lang w:eastAsia="ru-RU"/>
        </w:rPr>
        <w:t xml:space="preserve">осуществить полную остановку транспортного средства перед КПП, выключить двигатель, </w:t>
      </w:r>
      <w:r w:rsidRPr="00D52BDE">
        <w:t xml:space="preserve">поставить рычаг переключения в нейтральное положение (на автомобилях с автоматической коробкой передач – в положение «Паркинг») и затормозить транспортное средство стояночным тормозом. При осмотре бензовозов водители должны использовать противооткатные упоры (не менее двух). </w:t>
      </w:r>
      <w:r w:rsidRPr="00D52BDE">
        <w:rPr>
          <w:bCs/>
          <w:szCs w:val="28"/>
          <w:lang w:eastAsia="ru-RU" w:bidi="ru-RU"/>
        </w:rPr>
        <w:t>Все пассажиры транспортного средства обязаны выйти из транспортного средства и осуществлять проход на объект через контрольно</w:t>
      </w:r>
      <w:r w:rsidRPr="00D52BDE">
        <w:rPr>
          <w:bCs/>
          <w:szCs w:val="28"/>
          <w:lang w:eastAsia="ru-RU" w:bidi="ru-RU"/>
        </w:rPr>
        <w:softHyphen/>
        <w:t>-пропускной пункт (за исключением водителя). Нахождение на досмотровой площадке иных лиц, кроме водителя транспортного средства и проводящего осмотр охранника, не допускается</w:t>
      </w:r>
      <w:r w:rsidR="00B308BE" w:rsidRPr="00D52BDE">
        <w:rPr>
          <w:lang w:eastAsia="ru-RU"/>
        </w:rPr>
        <w:t>;</w:t>
      </w:r>
    </w:p>
    <w:p w14:paraId="43BA4FF8" w14:textId="77777777" w:rsidR="005B61D3" w:rsidRPr="005B61D3" w:rsidRDefault="005B61D3" w:rsidP="0073385A">
      <w:pPr>
        <w:numPr>
          <w:ilvl w:val="0"/>
          <w:numId w:val="4"/>
        </w:numPr>
        <w:tabs>
          <w:tab w:val="num" w:pos="567"/>
        </w:tabs>
        <w:spacing w:before="60"/>
        <w:ind w:left="567" w:hanging="397"/>
        <w:jc w:val="both"/>
        <w:rPr>
          <w:bCs/>
          <w:szCs w:val="28"/>
          <w:lang w:eastAsia="ru-RU" w:bidi="ru-RU"/>
        </w:rPr>
      </w:pPr>
      <w:r w:rsidRPr="005B61D3">
        <w:rPr>
          <w:bCs/>
          <w:szCs w:val="28"/>
          <w:lang w:eastAsia="ru-RU" w:bidi="ru-RU"/>
        </w:rPr>
        <w:t>передать в руки охраннику личный пропуск, паспорт (при въезде на месторождение) транспортный пропуск, путевой лист, документы, подтверждающие законность перемещения грузов (ТН/ТТН и прочее), а также правоустанавливающие документы на перевозимые ТМЦ. При необходимости, по требованию охранника, предоставить документы, подтверждающие законность использования и управления транспортным средством (водительское удостоверение, свидетельство о регистрации транспортного средства и др.);</w:t>
      </w:r>
    </w:p>
    <w:p w14:paraId="5CD90A6E" w14:textId="5FE1CB18" w:rsidR="00624BFE" w:rsidRPr="00D52BDE" w:rsidRDefault="00624BFE" w:rsidP="0073385A">
      <w:pPr>
        <w:numPr>
          <w:ilvl w:val="0"/>
          <w:numId w:val="4"/>
        </w:numPr>
        <w:tabs>
          <w:tab w:val="num" w:pos="567"/>
        </w:tabs>
        <w:spacing w:before="60"/>
        <w:ind w:left="567" w:hanging="397"/>
        <w:jc w:val="both"/>
        <w:rPr>
          <w:lang w:eastAsia="ru-RU"/>
        </w:rPr>
      </w:pPr>
      <w:r w:rsidRPr="00D52BDE">
        <w:rPr>
          <w:lang w:eastAsia="ru-RU"/>
        </w:rPr>
        <w:t>в тёмное время суток включить освещение в салоне транспортного средства;</w:t>
      </w:r>
    </w:p>
    <w:p w14:paraId="55A6A260" w14:textId="394B6D68" w:rsidR="00B308BE" w:rsidRPr="00D52BDE" w:rsidRDefault="00B308BE" w:rsidP="006A4D8E">
      <w:pPr>
        <w:numPr>
          <w:ilvl w:val="0"/>
          <w:numId w:val="4"/>
        </w:numPr>
        <w:tabs>
          <w:tab w:val="num" w:pos="540"/>
        </w:tabs>
        <w:spacing w:before="60"/>
        <w:ind w:left="567" w:hanging="397"/>
        <w:jc w:val="both"/>
      </w:pPr>
      <w:r w:rsidRPr="00D52BDE">
        <w:t>предъявить транспортное средство и ТМЦ для осмотра:</w:t>
      </w:r>
    </w:p>
    <w:p w14:paraId="74B029D2" w14:textId="77777777" w:rsidR="00B308BE" w:rsidRPr="00D52BDE" w:rsidRDefault="00B308BE" w:rsidP="006A4D8E">
      <w:pPr>
        <w:pStyle w:val="aff0"/>
        <w:numPr>
          <w:ilvl w:val="0"/>
          <w:numId w:val="6"/>
        </w:numPr>
        <w:spacing w:before="60"/>
        <w:ind w:left="992" w:hanging="425"/>
        <w:contextualSpacing w:val="0"/>
        <w:jc w:val="both"/>
      </w:pPr>
      <w:r w:rsidRPr="00D52BDE">
        <w:t>у легкового автотранспорта открыть: багажное отделение, салон, встроенные ящики;</w:t>
      </w:r>
    </w:p>
    <w:p w14:paraId="2541522E" w14:textId="77777777" w:rsidR="00B308BE" w:rsidRPr="00D52BDE" w:rsidRDefault="00B308BE" w:rsidP="006A4D8E">
      <w:pPr>
        <w:pStyle w:val="aff0"/>
        <w:numPr>
          <w:ilvl w:val="0"/>
          <w:numId w:val="6"/>
        </w:numPr>
        <w:spacing w:before="60"/>
        <w:ind w:left="992" w:hanging="425"/>
        <w:contextualSpacing w:val="0"/>
        <w:jc w:val="both"/>
      </w:pPr>
      <w:r w:rsidRPr="00D52BDE">
        <w:t>у микроавтобусов открыть: багажное отделение, салон, встроенные ящики;</w:t>
      </w:r>
    </w:p>
    <w:p w14:paraId="55FA6FF9" w14:textId="77777777" w:rsidR="00B308BE" w:rsidRPr="00D52BDE" w:rsidRDefault="00B308BE" w:rsidP="006A4D8E">
      <w:pPr>
        <w:pStyle w:val="aff0"/>
        <w:numPr>
          <w:ilvl w:val="0"/>
          <w:numId w:val="6"/>
        </w:numPr>
        <w:spacing w:before="60"/>
        <w:ind w:left="992" w:hanging="425"/>
        <w:contextualSpacing w:val="0"/>
        <w:jc w:val="both"/>
      </w:pPr>
      <w:r w:rsidRPr="00D52BDE">
        <w:t>у автобусов открыть: салон, имеющиеся багажные отделения;</w:t>
      </w:r>
    </w:p>
    <w:p w14:paraId="03A68551" w14:textId="77777777" w:rsidR="00B308BE" w:rsidRPr="00D52BDE" w:rsidRDefault="00B308BE" w:rsidP="006A4D8E">
      <w:pPr>
        <w:pStyle w:val="aff0"/>
        <w:numPr>
          <w:ilvl w:val="0"/>
          <w:numId w:val="6"/>
        </w:numPr>
        <w:spacing w:before="60"/>
        <w:ind w:left="992" w:hanging="425"/>
        <w:contextualSpacing w:val="0"/>
        <w:jc w:val="both"/>
      </w:pPr>
      <w:r w:rsidRPr="00D52BDE">
        <w:t xml:space="preserve">у грузового автотранспорта открыть: кабину, кузов-фургон, пассажирский салон, встроенные ящики; </w:t>
      </w:r>
    </w:p>
    <w:p w14:paraId="26553072" w14:textId="77777777" w:rsidR="00B308BE" w:rsidRPr="00D52BDE" w:rsidRDefault="00B308BE" w:rsidP="006A4D8E">
      <w:pPr>
        <w:pStyle w:val="aff0"/>
        <w:numPr>
          <w:ilvl w:val="0"/>
          <w:numId w:val="6"/>
        </w:numPr>
        <w:spacing w:before="60"/>
        <w:ind w:left="992" w:hanging="425"/>
        <w:contextualSpacing w:val="0"/>
        <w:jc w:val="both"/>
      </w:pPr>
      <w:r w:rsidRPr="00D52BDE">
        <w:t xml:space="preserve">в автокранах дополнительно открыть кабину крановщика; </w:t>
      </w:r>
    </w:p>
    <w:p w14:paraId="2D304BD9" w14:textId="77777777" w:rsidR="00B308BE" w:rsidRPr="00D52BDE" w:rsidRDefault="00B308BE" w:rsidP="006A4D8E">
      <w:pPr>
        <w:pStyle w:val="aff0"/>
        <w:numPr>
          <w:ilvl w:val="0"/>
          <w:numId w:val="6"/>
        </w:numPr>
        <w:spacing w:before="60"/>
        <w:ind w:left="992" w:hanging="425"/>
        <w:contextualSpacing w:val="0"/>
        <w:jc w:val="both"/>
      </w:pPr>
      <w:r w:rsidRPr="00D52BDE">
        <w:t>в автомашинах, перевозящих ТБО, открыть крышки мусорных контейнеров;</w:t>
      </w:r>
    </w:p>
    <w:p w14:paraId="442CFFD6" w14:textId="77777777" w:rsidR="005B61D3" w:rsidRPr="005B61D3" w:rsidRDefault="005B61D3" w:rsidP="005B61D3">
      <w:pPr>
        <w:numPr>
          <w:ilvl w:val="0"/>
          <w:numId w:val="4"/>
        </w:numPr>
        <w:tabs>
          <w:tab w:val="num" w:pos="540"/>
        </w:tabs>
        <w:spacing w:before="60"/>
        <w:ind w:left="567" w:hanging="397"/>
        <w:jc w:val="both"/>
      </w:pPr>
      <w:r w:rsidRPr="005B61D3">
        <w:t>зарегистрироваться на КПП в журнале учёта транспортных средств, проезжающих через пост охраны;</w:t>
      </w:r>
    </w:p>
    <w:p w14:paraId="4C64323A" w14:textId="77777777" w:rsidR="00B308BE" w:rsidRPr="00D52BDE" w:rsidRDefault="00B308BE" w:rsidP="006A4D8E">
      <w:pPr>
        <w:numPr>
          <w:ilvl w:val="0"/>
          <w:numId w:val="4"/>
        </w:numPr>
        <w:tabs>
          <w:tab w:val="num" w:pos="540"/>
        </w:tabs>
        <w:spacing w:before="60"/>
        <w:ind w:left="567" w:hanging="397"/>
        <w:jc w:val="both"/>
        <w:rPr>
          <w:lang w:eastAsia="ru-RU"/>
        </w:rPr>
      </w:pPr>
      <w:r w:rsidRPr="00D52BDE">
        <w:rPr>
          <w:lang w:eastAsia="ru-RU"/>
        </w:rPr>
        <w:t>начинать движение транспортного средства с разрешения охранника на въезд (выезд) и убедившись в отсутствии помех.</w:t>
      </w:r>
    </w:p>
    <w:p w14:paraId="17CC0643" w14:textId="77777777" w:rsidR="00367C83" w:rsidRPr="00D52BDE" w:rsidRDefault="00367C83" w:rsidP="00E76408">
      <w:pPr>
        <w:pStyle w:val="S0"/>
      </w:pPr>
      <w:r w:rsidRPr="00D52BDE">
        <w:t xml:space="preserve">6.4.2. Охранник обязан: </w:t>
      </w:r>
    </w:p>
    <w:p w14:paraId="0918F3C3" w14:textId="77777777" w:rsidR="00367C83" w:rsidRPr="00D52BDE" w:rsidRDefault="00367C83" w:rsidP="00AB3F88">
      <w:pPr>
        <w:numPr>
          <w:ilvl w:val="0"/>
          <w:numId w:val="4"/>
        </w:numPr>
        <w:tabs>
          <w:tab w:val="num" w:pos="540"/>
        </w:tabs>
        <w:spacing w:before="60"/>
        <w:ind w:left="567" w:hanging="397"/>
        <w:jc w:val="both"/>
        <w:rPr>
          <w:lang w:eastAsia="ru-RU"/>
        </w:rPr>
      </w:pPr>
      <w:r w:rsidRPr="00D52BDE">
        <w:t xml:space="preserve">перекрыть </w:t>
      </w:r>
      <w:r w:rsidRPr="00D52BDE">
        <w:rPr>
          <w:lang w:eastAsia="ru-RU"/>
        </w:rPr>
        <w:t>проезд КПП шлагбаумом, воротами;</w:t>
      </w:r>
    </w:p>
    <w:p w14:paraId="2FDBCB6C" w14:textId="77777777" w:rsidR="00121FDE" w:rsidRPr="00121FDE" w:rsidRDefault="00121FDE" w:rsidP="00AB3F88">
      <w:pPr>
        <w:numPr>
          <w:ilvl w:val="0"/>
          <w:numId w:val="4"/>
        </w:numPr>
        <w:tabs>
          <w:tab w:val="num" w:pos="540"/>
        </w:tabs>
        <w:spacing w:before="60"/>
        <w:ind w:left="567" w:hanging="397"/>
        <w:jc w:val="both"/>
        <w:rPr>
          <w:lang w:eastAsia="ru-RU"/>
        </w:rPr>
      </w:pPr>
      <w:r w:rsidRPr="00121FDE">
        <w:rPr>
          <w:lang w:eastAsia="ru-RU"/>
        </w:rPr>
        <w:t xml:space="preserve">приступать к осмотру транспортного средства после его полной остановки, с учётом особенностей осмотра различных типов транспортных средств, указанных в документации поста охраны. В тёмное время суток приступать к осмотру транспортного средства после включения освещения водителем салона транспортного средства; </w:t>
      </w:r>
    </w:p>
    <w:p w14:paraId="4DC71871" w14:textId="41CA8C32" w:rsidR="00367C83" w:rsidRDefault="00367C83" w:rsidP="00AB3F88">
      <w:pPr>
        <w:numPr>
          <w:ilvl w:val="0"/>
          <w:numId w:val="4"/>
        </w:numPr>
        <w:tabs>
          <w:tab w:val="num" w:pos="540"/>
        </w:tabs>
        <w:spacing w:before="60"/>
        <w:ind w:left="567" w:hanging="397"/>
        <w:jc w:val="both"/>
        <w:rPr>
          <w:lang w:eastAsia="ru-RU"/>
        </w:rPr>
      </w:pPr>
      <w:r w:rsidRPr="00D52BDE">
        <w:rPr>
          <w:lang w:eastAsia="ru-RU"/>
        </w:rPr>
        <w:t>подойти к транспортному средству со стороны водителя. Взять у водителя в руки личный пропуск, транспортный пропуск, путевой лист (при его наличии), документы, подтверждающие законность перемещения грузов (ТН/ТТН и прочее). При необходимости проверить документы, подтверждающие законность использования и управления транспортным средством (свидетельство о регистрации транспортного средства и др.), а также паспор</w:t>
      </w:r>
      <w:r w:rsidR="00AB3F88">
        <w:rPr>
          <w:lang w:eastAsia="ru-RU"/>
        </w:rPr>
        <w:t>т (при въезде на месторождение);</w:t>
      </w:r>
      <w:r w:rsidRPr="00D52BDE">
        <w:rPr>
          <w:lang w:eastAsia="ru-RU"/>
        </w:rPr>
        <w:t xml:space="preserve"> </w:t>
      </w:r>
    </w:p>
    <w:p w14:paraId="236CD5E2" w14:textId="63A1CBDE" w:rsidR="00121FDE" w:rsidRPr="00AB3F88" w:rsidRDefault="00121FDE" w:rsidP="00AB3F88">
      <w:pPr>
        <w:pStyle w:val="aff0"/>
        <w:numPr>
          <w:ilvl w:val="0"/>
          <w:numId w:val="4"/>
        </w:numPr>
        <w:spacing w:before="60"/>
        <w:ind w:left="567" w:hanging="397"/>
        <w:contextualSpacing w:val="0"/>
        <w:jc w:val="both"/>
      </w:pPr>
      <w:r w:rsidRPr="00AB3F88">
        <w:t xml:space="preserve">осмотреть с смотровой вышки или </w:t>
      </w:r>
      <w:r w:rsidR="00AB3F88" w:rsidRPr="00AB3F88">
        <w:t>при помощи досмотрового зеркала;</w:t>
      </w:r>
    </w:p>
    <w:p w14:paraId="6A017593" w14:textId="1D72E246" w:rsidR="00367C83" w:rsidRDefault="00367C83" w:rsidP="00AB3F88">
      <w:pPr>
        <w:numPr>
          <w:ilvl w:val="0"/>
          <w:numId w:val="4"/>
        </w:numPr>
        <w:tabs>
          <w:tab w:val="num" w:pos="540"/>
        </w:tabs>
        <w:spacing w:before="60"/>
        <w:ind w:left="567" w:hanging="397"/>
        <w:jc w:val="both"/>
        <w:rPr>
          <w:lang w:eastAsia="ru-RU"/>
        </w:rPr>
      </w:pPr>
      <w:r w:rsidRPr="00D52BDE">
        <w:rPr>
          <w:lang w:eastAsia="ru-RU"/>
        </w:rPr>
        <w:t>сверить соответствие реквизитов в личном пропуске, транспортном пропуске, путевом листе, ТН/ТТН</w:t>
      </w:r>
      <w:r w:rsidR="00E76408">
        <w:rPr>
          <w:lang w:eastAsia="ru-RU"/>
        </w:rPr>
        <w:t>.</w:t>
      </w:r>
      <w:r w:rsidRPr="00D52BDE">
        <w:rPr>
          <w:lang w:eastAsia="ru-RU"/>
        </w:rPr>
        <w:t xml:space="preserve"> а также при необходимости их соответствие другим документам (водительское удостоверение, свидетельство о регистрации транспортного средства, паспорт); </w:t>
      </w:r>
    </w:p>
    <w:p w14:paraId="15A3316E" w14:textId="77777777" w:rsidR="00AB3F88" w:rsidRPr="00AB3F88" w:rsidRDefault="00AB3F88" w:rsidP="00AB3F88">
      <w:pPr>
        <w:numPr>
          <w:ilvl w:val="0"/>
          <w:numId w:val="4"/>
        </w:numPr>
        <w:tabs>
          <w:tab w:val="num" w:pos="540"/>
        </w:tabs>
        <w:spacing w:before="60"/>
        <w:ind w:left="567" w:hanging="397"/>
        <w:jc w:val="both"/>
        <w:rPr>
          <w:lang w:eastAsia="ru-RU"/>
        </w:rPr>
      </w:pPr>
      <w:r w:rsidRPr="00AB3F88">
        <w:rPr>
          <w:lang w:eastAsia="ru-RU"/>
        </w:rPr>
        <w:t>направить водителя на КПП для регистрации проезда в журнале учёта;</w:t>
      </w:r>
    </w:p>
    <w:p w14:paraId="0F6A6CAC" w14:textId="30AC1204" w:rsidR="00AB3F88" w:rsidRPr="00D52BDE" w:rsidRDefault="00AB3F88" w:rsidP="00AB3F88">
      <w:pPr>
        <w:numPr>
          <w:ilvl w:val="0"/>
          <w:numId w:val="4"/>
        </w:numPr>
        <w:tabs>
          <w:tab w:val="num" w:pos="540"/>
        </w:tabs>
        <w:spacing w:before="60"/>
        <w:ind w:left="567" w:hanging="397"/>
        <w:jc w:val="both"/>
        <w:rPr>
          <w:lang w:eastAsia="ru-RU"/>
        </w:rPr>
      </w:pPr>
      <w:r w:rsidRPr="00AB3F88">
        <w:rPr>
          <w:lang w:eastAsia="ru-RU"/>
        </w:rPr>
        <w:t>по возвращению водителя открыть шлагбаум и дать разрешение на продолжение движения.</w:t>
      </w:r>
    </w:p>
    <w:p w14:paraId="55088708" w14:textId="77777777" w:rsidR="00367C83" w:rsidRPr="00D52BDE" w:rsidRDefault="00367C83" w:rsidP="00AB3F88">
      <w:pPr>
        <w:numPr>
          <w:ilvl w:val="0"/>
          <w:numId w:val="4"/>
        </w:numPr>
        <w:tabs>
          <w:tab w:val="num" w:pos="540"/>
        </w:tabs>
        <w:spacing w:before="60"/>
        <w:ind w:left="567" w:hanging="397"/>
        <w:jc w:val="both"/>
        <w:rPr>
          <w:lang w:eastAsia="ru-RU"/>
        </w:rPr>
      </w:pPr>
      <w:r w:rsidRPr="00D52BDE">
        <w:rPr>
          <w:lang w:eastAsia="ru-RU"/>
        </w:rPr>
        <w:t>провести осмотр транспортного средства:</w:t>
      </w:r>
    </w:p>
    <w:p w14:paraId="433116B2" w14:textId="77777777" w:rsidR="00367C83" w:rsidRPr="00D52BDE" w:rsidRDefault="00367C83" w:rsidP="00E76408">
      <w:pPr>
        <w:pStyle w:val="aff0"/>
        <w:numPr>
          <w:ilvl w:val="0"/>
          <w:numId w:val="6"/>
        </w:numPr>
        <w:spacing w:before="60"/>
        <w:ind w:left="964" w:hanging="397"/>
        <w:contextualSpacing w:val="0"/>
        <w:jc w:val="both"/>
      </w:pPr>
      <w:r w:rsidRPr="00D52BDE">
        <w:t>у легкового автотранспорта осмотреть: моторный отсек, салон автомашины, под сиденьями, багажник, встроенные ящики;</w:t>
      </w:r>
    </w:p>
    <w:p w14:paraId="4D408DDE" w14:textId="77777777" w:rsidR="00367C83" w:rsidRPr="00D52BDE" w:rsidRDefault="00367C83" w:rsidP="00E76408">
      <w:pPr>
        <w:pStyle w:val="aff0"/>
        <w:numPr>
          <w:ilvl w:val="0"/>
          <w:numId w:val="6"/>
        </w:numPr>
        <w:spacing w:before="60"/>
        <w:ind w:left="964" w:hanging="397"/>
        <w:contextualSpacing w:val="0"/>
        <w:jc w:val="both"/>
      </w:pPr>
      <w:r w:rsidRPr="00D52BDE">
        <w:t>у микроавтобусов осмотреть: моторный отсек, кабину водителя, под сиденьями, за спинкой сиденья водителя, салон автомобиля путём прохода до конца салона, кармашки на чехлах сидений, багажное отделение (за сиденьем в конце салона), встроенные ящики;</w:t>
      </w:r>
    </w:p>
    <w:p w14:paraId="408F6A5F" w14:textId="77777777" w:rsidR="00367C83" w:rsidRPr="00D52BDE" w:rsidRDefault="00367C83" w:rsidP="00E76408">
      <w:pPr>
        <w:pStyle w:val="aff0"/>
        <w:numPr>
          <w:ilvl w:val="0"/>
          <w:numId w:val="6"/>
        </w:numPr>
        <w:spacing w:before="60"/>
        <w:ind w:left="964" w:hanging="397"/>
        <w:contextualSpacing w:val="0"/>
        <w:jc w:val="both"/>
      </w:pPr>
      <w:r w:rsidRPr="00D52BDE">
        <w:t>у автобусов осмотреть: моторный отсек, кабину водителя, под сиденьем, за спинкой сиденья, салон автобуса путём прохода до конца салона, кармашки на чехлах сидений, встроенные ящики, багажник;</w:t>
      </w:r>
    </w:p>
    <w:p w14:paraId="58F0877E" w14:textId="77777777" w:rsidR="00367C83" w:rsidRPr="00D52BDE" w:rsidRDefault="00367C83" w:rsidP="00E76408">
      <w:pPr>
        <w:pStyle w:val="aff0"/>
        <w:numPr>
          <w:ilvl w:val="0"/>
          <w:numId w:val="6"/>
        </w:numPr>
        <w:spacing w:before="60"/>
        <w:ind w:left="964" w:hanging="397"/>
        <w:contextualSpacing w:val="0"/>
        <w:jc w:val="both"/>
      </w:pPr>
      <w:r w:rsidRPr="00D52BDE">
        <w:t>у грузового автотранспорта осмотреть: моторный отсек, кабину водителя, под сиденьем, за спинкой сиденья, будку путем прохода до конца будки, встроенные ящики; дополнительно, на КПП категорированных объектов - топливный бак, днище автомашины, кузова, прицепа, полуприцепа при помощи досмотрового зеркала.</w:t>
      </w:r>
    </w:p>
    <w:p w14:paraId="1E8AC378" w14:textId="77777777" w:rsidR="00367C83" w:rsidRPr="00D52BDE" w:rsidRDefault="00367C83" w:rsidP="00E76408">
      <w:pPr>
        <w:pStyle w:val="aff0"/>
        <w:numPr>
          <w:ilvl w:val="0"/>
          <w:numId w:val="6"/>
        </w:numPr>
        <w:spacing w:before="60"/>
        <w:ind w:left="964" w:hanging="397"/>
        <w:contextualSpacing w:val="0"/>
        <w:jc w:val="both"/>
      </w:pPr>
      <w:r w:rsidRPr="00D52BDE">
        <w:t>осмотреть с смотровой вышки (или при помощи досмотрового зеркала):</w:t>
      </w:r>
    </w:p>
    <w:p w14:paraId="4C798C23" w14:textId="77777777" w:rsidR="00367C83" w:rsidRPr="00D52BDE" w:rsidRDefault="00367C83" w:rsidP="00E76408">
      <w:pPr>
        <w:pStyle w:val="S0"/>
        <w:numPr>
          <w:ilvl w:val="0"/>
          <w:numId w:val="7"/>
        </w:numPr>
        <w:spacing w:before="60"/>
        <w:ind w:left="1361" w:hanging="397"/>
      </w:pPr>
      <w:r w:rsidRPr="00D52BDE">
        <w:t>кузов бортового, не крытого транспортного средства, прицепы и полуприцепы;</w:t>
      </w:r>
    </w:p>
    <w:p w14:paraId="6E0207BC" w14:textId="77777777" w:rsidR="00367C83" w:rsidRPr="00D52BDE" w:rsidRDefault="00367C83" w:rsidP="00E76408">
      <w:pPr>
        <w:pStyle w:val="S0"/>
        <w:numPr>
          <w:ilvl w:val="0"/>
          <w:numId w:val="7"/>
        </w:numPr>
        <w:spacing w:before="60"/>
        <w:ind w:left="1361" w:hanging="397"/>
      </w:pPr>
      <w:r w:rsidRPr="00D52BDE">
        <w:t>на автокранах - кабину крановщика, в том числе внутреннее содержимое кабины (при открытой дверке);</w:t>
      </w:r>
    </w:p>
    <w:p w14:paraId="5EEF9C26" w14:textId="77777777" w:rsidR="00367C83" w:rsidRPr="00D52BDE" w:rsidRDefault="00367C83" w:rsidP="00E76408">
      <w:pPr>
        <w:pStyle w:val="S0"/>
        <w:numPr>
          <w:ilvl w:val="0"/>
          <w:numId w:val="7"/>
        </w:numPr>
        <w:spacing w:before="60"/>
        <w:ind w:left="1361" w:hanging="397"/>
      </w:pPr>
      <w:r w:rsidRPr="00D52BDE">
        <w:t>в мусорных автомашинах - мусорные контейнеры при открытых крышках, при</w:t>
      </w:r>
      <w:r w:rsidRPr="00D52BDE">
        <w:rPr>
          <w:lang w:val="en-US"/>
        </w:rPr>
        <w:t> </w:t>
      </w:r>
      <w:r w:rsidRPr="00D52BDE">
        <w:t>вывозе мусора, травы, снега;</w:t>
      </w:r>
    </w:p>
    <w:p w14:paraId="29464A87" w14:textId="77777777" w:rsidR="00367C83" w:rsidRPr="00D52BDE" w:rsidRDefault="00367C83" w:rsidP="00E76408">
      <w:pPr>
        <w:pStyle w:val="aff0"/>
        <w:numPr>
          <w:ilvl w:val="0"/>
          <w:numId w:val="6"/>
        </w:numPr>
        <w:spacing w:before="60"/>
        <w:ind w:left="964" w:hanging="397"/>
        <w:contextualSpacing w:val="0"/>
        <w:jc w:val="both"/>
      </w:pPr>
      <w:r w:rsidRPr="00D52BDE">
        <w:t>у бензовозов, нефтесборщиков и других автоцистерн осмотреть ёмкость на наличие (отсутствие) жидкости по контрольным приборам или через контрольные окна, расположенные на бочке автомашины;</w:t>
      </w:r>
    </w:p>
    <w:p w14:paraId="08A5E607" w14:textId="77777777" w:rsidR="00367C83" w:rsidRPr="00D52BDE" w:rsidRDefault="00367C83" w:rsidP="00E76408">
      <w:pPr>
        <w:pStyle w:val="aff0"/>
        <w:numPr>
          <w:ilvl w:val="0"/>
          <w:numId w:val="6"/>
        </w:numPr>
        <w:spacing w:before="60"/>
        <w:ind w:left="964" w:hanging="397"/>
        <w:contextualSpacing w:val="0"/>
        <w:jc w:val="both"/>
      </w:pPr>
      <w:r w:rsidRPr="00D52BDE">
        <w:t xml:space="preserve">у сварочных агрегатов и компрессоров осмотреть: ящики, рундуки (при наличии глухого кожуха открыть его); </w:t>
      </w:r>
    </w:p>
    <w:p w14:paraId="5F764ADF" w14:textId="77777777" w:rsidR="00367C83" w:rsidRPr="00D52BDE" w:rsidRDefault="00367C83" w:rsidP="00367C83">
      <w:pPr>
        <w:numPr>
          <w:ilvl w:val="0"/>
          <w:numId w:val="4"/>
        </w:numPr>
        <w:tabs>
          <w:tab w:val="num" w:pos="540"/>
        </w:tabs>
        <w:spacing w:before="60"/>
        <w:ind w:left="567" w:hanging="397"/>
        <w:jc w:val="both"/>
        <w:rPr>
          <w:lang w:eastAsia="ru-RU"/>
        </w:rPr>
      </w:pPr>
      <w:r w:rsidRPr="00D52BDE">
        <w:t xml:space="preserve">после </w:t>
      </w:r>
      <w:r w:rsidRPr="00D52BDE">
        <w:rPr>
          <w:lang w:eastAsia="ru-RU"/>
        </w:rPr>
        <w:t>проведения сверки реквизитов документов и осмотра транспортного средства, проверки соответствия провозимого груза записям в ТН/ТТН, вернуть документы водителю;</w:t>
      </w:r>
    </w:p>
    <w:p w14:paraId="58232CEB" w14:textId="77777777" w:rsidR="00367C83" w:rsidRPr="00D52BDE" w:rsidRDefault="00367C83" w:rsidP="00367C83">
      <w:pPr>
        <w:numPr>
          <w:ilvl w:val="0"/>
          <w:numId w:val="4"/>
        </w:numPr>
        <w:tabs>
          <w:tab w:val="num" w:pos="540"/>
        </w:tabs>
        <w:spacing w:before="60"/>
        <w:ind w:left="567" w:hanging="397"/>
        <w:jc w:val="both"/>
        <w:rPr>
          <w:lang w:eastAsia="ru-RU"/>
        </w:rPr>
      </w:pPr>
      <w:r w:rsidRPr="00D52BDE">
        <w:rPr>
          <w:lang w:eastAsia="ru-RU"/>
        </w:rPr>
        <w:t xml:space="preserve">открыть шлагбаум и дать водителю разрешение на продолжение движения. </w:t>
      </w:r>
    </w:p>
    <w:p w14:paraId="7E8E3726" w14:textId="66F4E3B3" w:rsidR="002337E4" w:rsidRPr="00D52BDE" w:rsidRDefault="00B308BE" w:rsidP="00C71DE4">
      <w:pPr>
        <w:pStyle w:val="S0"/>
      </w:pPr>
      <w:r w:rsidRPr="00D52BDE">
        <w:t>6.4.3. При выявлении обстоятельств, препятствующих въезду (выезду) через КПП, охранник докладывает в дежурную часть ЧОП</w:t>
      </w:r>
      <w:r w:rsidR="003606D1" w:rsidRPr="00D52BDE">
        <w:t>/начальнику смены</w:t>
      </w:r>
      <w:r w:rsidRPr="00D52BDE">
        <w:t>. Согласно полученному указанию вызываются сотрудники полиции, либо дежурной сменой поста составляются соответствующие Акты.</w:t>
      </w:r>
    </w:p>
    <w:p w14:paraId="2C0377AE" w14:textId="28B0C96B" w:rsidR="006F55CD" w:rsidRPr="00D52BDE" w:rsidRDefault="006F55CD">
      <w:pPr>
        <w:rPr>
          <w:rFonts w:eastAsia="Calibri"/>
          <w:lang w:eastAsia="ru-RU"/>
        </w:rPr>
      </w:pPr>
      <w:r w:rsidRPr="00D52BDE">
        <w:rPr>
          <w:rFonts w:eastAsia="Calibri"/>
        </w:rPr>
        <w:br w:type="page"/>
      </w:r>
    </w:p>
    <w:p w14:paraId="4B9F2863" w14:textId="0ED39E4B" w:rsidR="00510D5C" w:rsidRPr="00D52BDE" w:rsidRDefault="00510D5C" w:rsidP="0027325D">
      <w:pPr>
        <w:pStyle w:val="10"/>
      </w:pPr>
      <w:bookmarkStart w:id="24" w:name="_Toc116650423"/>
      <w:bookmarkStart w:id="25" w:name="_Toc184657576"/>
      <w:r w:rsidRPr="00D52BDE">
        <w:t xml:space="preserve">7. </w:t>
      </w:r>
      <w:r w:rsidR="00B308BE" w:rsidRPr="00D52BDE">
        <w:t>ОРГАНИЗАЦИЯ КОНТРОЛЯ ЗА ПЕРЕМЕЩЕНИЕМ ТМЦ</w:t>
      </w:r>
      <w:bookmarkEnd w:id="24"/>
      <w:bookmarkEnd w:id="25"/>
    </w:p>
    <w:p w14:paraId="2BC69CB7" w14:textId="5504EEA7" w:rsidR="001C786D" w:rsidRPr="00D52BDE" w:rsidRDefault="001C786D" w:rsidP="00074F7B">
      <w:pPr>
        <w:pStyle w:val="20"/>
      </w:pPr>
      <w:bookmarkStart w:id="26" w:name="_Toc105684000"/>
      <w:bookmarkStart w:id="27" w:name="_Toc116650424"/>
      <w:bookmarkStart w:id="28" w:name="_Toc184657577"/>
      <w:r w:rsidRPr="00D52BDE">
        <w:t xml:space="preserve">7.1. </w:t>
      </w:r>
      <w:bookmarkEnd w:id="26"/>
      <w:r w:rsidR="00D44B33" w:rsidRPr="00D52BDE">
        <w:t>ОБЩИЕ СВЕДЕНИЯ</w:t>
      </w:r>
      <w:bookmarkEnd w:id="27"/>
      <w:bookmarkEnd w:id="28"/>
    </w:p>
    <w:p w14:paraId="66660E02" w14:textId="106700F0" w:rsidR="003A0F01" w:rsidRPr="00D52BDE" w:rsidRDefault="003A0F01" w:rsidP="00C71DE4">
      <w:pPr>
        <w:pStyle w:val="S0"/>
      </w:pPr>
      <w:r w:rsidRPr="00D52BDE">
        <w:t>7.1.</w:t>
      </w:r>
      <w:r w:rsidR="001C786D" w:rsidRPr="00D52BDE">
        <w:t>1.</w:t>
      </w:r>
      <w:r w:rsidRPr="00D52BDE">
        <w:t xml:space="preserve"> При перемещении дорогостоящего оборудования или ТМЦ, наиболее подверженного хищениям (</w:t>
      </w:r>
      <w:hyperlink w:anchor="Приложение9" w:history="1">
        <w:r w:rsidRPr="00D52BDE">
          <w:rPr>
            <w:rStyle w:val="ac"/>
          </w:rPr>
          <w:t xml:space="preserve">Приложение </w:t>
        </w:r>
        <w:r w:rsidR="006909D2" w:rsidRPr="00D52BDE">
          <w:rPr>
            <w:rStyle w:val="ac"/>
          </w:rPr>
          <w:t>10</w:t>
        </w:r>
      </w:hyperlink>
      <w:r w:rsidRPr="00D52BDE">
        <w:t>),</w:t>
      </w:r>
      <w:r w:rsidR="002F7761" w:rsidRPr="00D52BDE">
        <w:t xml:space="preserve"> а также доставке ТМЦ на объекты, расположенные вне охраняемой территории месторождений (за дорожными КПП)</w:t>
      </w:r>
      <w:r w:rsidR="006F55CD" w:rsidRPr="00D52BDE">
        <w:t xml:space="preserve">, </w:t>
      </w:r>
      <w:r w:rsidRPr="00D52BDE">
        <w:t>их доставка в пункт назначения или точку выгрузки по маршруту передвижения отслеживается дежурной частью</w:t>
      </w:r>
      <w:r w:rsidR="0061355B" w:rsidRPr="00D52BDE">
        <w:t xml:space="preserve"> (начальником смены)</w:t>
      </w:r>
      <w:r w:rsidRPr="00D52BDE">
        <w:t xml:space="preserve"> ЧОП во взаимодействии с нарядами КПП</w:t>
      </w:r>
      <w:r w:rsidR="0061355B" w:rsidRPr="00D52BDE">
        <w:t xml:space="preserve"> </w:t>
      </w:r>
      <w:r w:rsidRPr="00D52BDE">
        <w:t>и мобильных групп до получения уведомления</w:t>
      </w:r>
      <w:r w:rsidR="00B81F44" w:rsidRPr="00D52BDE">
        <w:t xml:space="preserve"> (</w:t>
      </w:r>
      <w:r w:rsidRPr="00D52BDE">
        <w:t>подтверждающих данных</w:t>
      </w:r>
      <w:r w:rsidR="00B81F44" w:rsidRPr="00D52BDE">
        <w:t>)</w:t>
      </w:r>
      <w:r w:rsidRPr="00D52BDE">
        <w:t xml:space="preserve"> от МОЛ – получател</w:t>
      </w:r>
      <w:r w:rsidR="00B81F44" w:rsidRPr="00D52BDE">
        <w:t>я</w:t>
      </w:r>
      <w:r w:rsidRPr="00D52BDE">
        <w:t xml:space="preserve"> груза</w:t>
      </w:r>
      <w:r w:rsidR="003C32E6" w:rsidRPr="00D52BDE">
        <w:t>,</w:t>
      </w:r>
      <w:r w:rsidRPr="00D52BDE">
        <w:t xml:space="preserve"> о доставке груза</w:t>
      </w:r>
      <w:r w:rsidR="0029579A" w:rsidRPr="00D52BDE">
        <w:t xml:space="preserve"> (по телефону, электронной почте и т.п.)</w:t>
      </w:r>
      <w:r w:rsidRPr="00D52BDE">
        <w:t xml:space="preserve">. </w:t>
      </w:r>
    </w:p>
    <w:p w14:paraId="1451C959" w14:textId="7F1BECDD" w:rsidR="003A0F01" w:rsidRPr="00D52BDE" w:rsidRDefault="0061355B" w:rsidP="00C71DE4">
      <w:pPr>
        <w:pStyle w:val="S0"/>
      </w:pPr>
      <w:r w:rsidRPr="00D52BDE">
        <w:t>7.</w:t>
      </w:r>
      <w:r w:rsidR="001C786D" w:rsidRPr="00D52BDE">
        <w:t>1.</w:t>
      </w:r>
      <w:r w:rsidRPr="00D52BDE">
        <w:t xml:space="preserve">2. </w:t>
      </w:r>
      <w:r w:rsidR="003A0F01" w:rsidRPr="00D52BDE">
        <w:t>При этом личный состав дежурных смен ориентируется на:</w:t>
      </w:r>
    </w:p>
    <w:p w14:paraId="20A62331" w14:textId="096D0C1B" w:rsidR="003A0F01" w:rsidRPr="00D52BDE" w:rsidRDefault="003A0F01" w:rsidP="006A4D8E">
      <w:pPr>
        <w:numPr>
          <w:ilvl w:val="0"/>
          <w:numId w:val="4"/>
        </w:numPr>
        <w:tabs>
          <w:tab w:val="num" w:pos="540"/>
        </w:tabs>
        <w:spacing w:before="60"/>
        <w:ind w:left="567" w:hanging="397"/>
        <w:jc w:val="both"/>
        <w:rPr>
          <w:lang w:eastAsia="ru-RU"/>
        </w:rPr>
      </w:pPr>
      <w:r w:rsidRPr="00D52BDE">
        <w:rPr>
          <w:lang w:eastAsia="ru-RU"/>
        </w:rPr>
        <w:t xml:space="preserve">незамедлительный доклад о времени прохождения груза через </w:t>
      </w:r>
      <w:r w:rsidR="0061355B" w:rsidRPr="00D52BDE">
        <w:rPr>
          <w:lang w:eastAsia="ru-RU"/>
        </w:rPr>
        <w:t>КПП</w:t>
      </w:r>
      <w:r w:rsidRPr="00D52BDE">
        <w:rPr>
          <w:lang w:eastAsia="ru-RU"/>
        </w:rPr>
        <w:t>;</w:t>
      </w:r>
    </w:p>
    <w:p w14:paraId="20A0C9B2" w14:textId="0C1E57B8" w:rsidR="003A0F01" w:rsidRPr="00D52BDE" w:rsidRDefault="003A0F01" w:rsidP="006A4D8E">
      <w:pPr>
        <w:numPr>
          <w:ilvl w:val="0"/>
          <w:numId w:val="4"/>
        </w:numPr>
        <w:tabs>
          <w:tab w:val="num" w:pos="540"/>
        </w:tabs>
        <w:spacing w:before="60"/>
        <w:ind w:left="567" w:hanging="397"/>
        <w:jc w:val="both"/>
        <w:rPr>
          <w:lang w:eastAsia="ru-RU"/>
        </w:rPr>
      </w:pPr>
      <w:r w:rsidRPr="00D52BDE">
        <w:rPr>
          <w:lang w:eastAsia="ru-RU"/>
        </w:rPr>
        <w:t>контроль фактического соответствия груза документальному оформлению</w:t>
      </w:r>
      <w:r w:rsidR="006F55CD" w:rsidRPr="00D52BDE">
        <w:rPr>
          <w:lang w:eastAsia="ru-RU"/>
        </w:rPr>
        <w:t>.</w:t>
      </w:r>
    </w:p>
    <w:p w14:paraId="1EAF74CC" w14:textId="7AB56365" w:rsidR="003A0F01" w:rsidRPr="00D52BDE" w:rsidRDefault="003A0F01" w:rsidP="00C71DE4">
      <w:pPr>
        <w:pStyle w:val="S0"/>
      </w:pPr>
      <w:r w:rsidRPr="00D52BDE">
        <w:t>При необходимости к проведению контрольных проверок</w:t>
      </w:r>
      <w:r w:rsidR="00694C64" w:rsidRPr="00D52BDE">
        <w:t xml:space="preserve"> (сопровождению груза)</w:t>
      </w:r>
      <w:r w:rsidRPr="00D52BDE">
        <w:t xml:space="preserve"> на территории месторождени</w:t>
      </w:r>
      <w:r w:rsidR="0061355B" w:rsidRPr="00D52BDE">
        <w:t>я</w:t>
      </w:r>
      <w:r w:rsidRPr="00D52BDE">
        <w:t xml:space="preserve"> привлекаются мобильные группы.</w:t>
      </w:r>
    </w:p>
    <w:p w14:paraId="4C20830F" w14:textId="39E2AF9C" w:rsidR="003A0F01" w:rsidRPr="00D52BDE" w:rsidRDefault="0061355B" w:rsidP="00C71DE4">
      <w:pPr>
        <w:pStyle w:val="S0"/>
      </w:pPr>
      <w:r w:rsidRPr="00D52BDE">
        <w:t>7.</w:t>
      </w:r>
      <w:r w:rsidR="001C786D" w:rsidRPr="00D52BDE">
        <w:t>1.</w:t>
      </w:r>
      <w:r w:rsidRPr="00D52BDE">
        <w:t xml:space="preserve">3. </w:t>
      </w:r>
      <w:r w:rsidR="003A0F01" w:rsidRPr="00D52BDE">
        <w:t>При выявлении попытки провоза</w:t>
      </w:r>
      <w:r w:rsidR="00694C64" w:rsidRPr="00D52BDE">
        <w:t>/проноса</w:t>
      </w:r>
      <w:r w:rsidR="003A0F01" w:rsidRPr="00D52BDE">
        <w:t xml:space="preserve"> ТМЦ по ненадлежащим образом оформленным товаросопроводительным документам, и/или по поддельным товаросопроводительным документам, и/или без товаросопроводительных документов, при обнаружении расхождений в сопроводительных документах по количеству и наименованиям перевозимых ТМЦ, службой охраны разрешение на проезд</w:t>
      </w:r>
      <w:r w:rsidR="00694C64" w:rsidRPr="00D52BDE">
        <w:t>/проход</w:t>
      </w:r>
      <w:r w:rsidR="003A0F01" w:rsidRPr="00D52BDE">
        <w:t xml:space="preserve"> через КПП не предоставляется до выяснения всех обстоятельств и документального подтверждения законности перевозки</w:t>
      </w:r>
      <w:r w:rsidR="00694C64" w:rsidRPr="00D52BDE">
        <w:t>/переноски</w:t>
      </w:r>
      <w:r w:rsidR="003A0F01" w:rsidRPr="00D52BDE">
        <w:t xml:space="preserve"> ТМЦ. В случае выявления указанных фактов </w:t>
      </w:r>
      <w:r w:rsidR="0081202F">
        <w:t>ООО </w:t>
      </w:r>
      <w:r w:rsidR="00073153" w:rsidRPr="00D52BDE">
        <w:t xml:space="preserve">«Славнефть-Красноярскнефтегаз» </w:t>
      </w:r>
      <w:r w:rsidR="003A0F01" w:rsidRPr="00D52BDE">
        <w:t>вправе взыскать с Подрядчика штраф за каждый выявленный случай в размерах, указанных в таблице 1.</w:t>
      </w:r>
    </w:p>
    <w:p w14:paraId="1650C532" w14:textId="731D46AD" w:rsidR="003A0F01" w:rsidRPr="00D52BDE" w:rsidRDefault="0061355B" w:rsidP="00C71DE4">
      <w:pPr>
        <w:pStyle w:val="S0"/>
      </w:pPr>
      <w:r w:rsidRPr="00D52BDE">
        <w:t>7.</w:t>
      </w:r>
      <w:r w:rsidR="001C786D" w:rsidRPr="00D52BDE">
        <w:t>1.</w:t>
      </w:r>
      <w:r w:rsidRPr="00D52BDE">
        <w:t>4. Сбор информации</w:t>
      </w:r>
      <w:r w:rsidR="003A0F01" w:rsidRPr="00D52BDE">
        <w:t xml:space="preserve"> долж</w:t>
      </w:r>
      <w:r w:rsidRPr="00D52BDE">
        <w:t>е</w:t>
      </w:r>
      <w:r w:rsidR="003A0F01" w:rsidRPr="00D52BDE">
        <w:t>н быть осуществл</w:t>
      </w:r>
      <w:r w:rsidRPr="00D52BDE">
        <w:t>ё</w:t>
      </w:r>
      <w:r w:rsidR="003A0F01" w:rsidRPr="00D52BDE">
        <w:t xml:space="preserve">н в оперативном порядке, в том числе и в случае установления факта хищения ТМЦ. При этом </w:t>
      </w:r>
      <w:r w:rsidR="00282253" w:rsidRPr="00D52BDE">
        <w:t>сотрудники</w:t>
      </w:r>
      <w:r w:rsidR="003A0F01" w:rsidRPr="00D52BDE">
        <w:t xml:space="preserve"> охраны обязаны принять исчерпывающие меры к установлению данных на лиц, </w:t>
      </w:r>
      <w:r w:rsidR="00694C64" w:rsidRPr="00D52BDE">
        <w:t>пытающихся провезти/пронести ТМЦ</w:t>
      </w:r>
      <w:r w:rsidR="003A0F01" w:rsidRPr="00D52BDE">
        <w:t xml:space="preserve">, и автотранспорта (с одновременным уведомлением </w:t>
      </w:r>
      <w:r w:rsidRPr="00D52BDE">
        <w:t>сотрудников</w:t>
      </w:r>
      <w:r w:rsidR="003A0F01" w:rsidRPr="00D52BDE">
        <w:t xml:space="preserve"> </w:t>
      </w:r>
      <w:r w:rsidRPr="00D52BDE">
        <w:t>У</w:t>
      </w:r>
      <w:r w:rsidR="003A0F01" w:rsidRPr="00D52BDE">
        <w:t>ЭБ и руководства ЧОП).</w:t>
      </w:r>
    </w:p>
    <w:p w14:paraId="33A9D479" w14:textId="4BC64E16" w:rsidR="003A0F01" w:rsidRPr="00D52BDE" w:rsidRDefault="0061355B" w:rsidP="00C71DE4">
      <w:pPr>
        <w:pStyle w:val="S0"/>
      </w:pPr>
      <w:r w:rsidRPr="00D52BDE">
        <w:t>7.</w:t>
      </w:r>
      <w:r w:rsidR="001C786D" w:rsidRPr="00D52BDE">
        <w:t>1.</w:t>
      </w:r>
      <w:r w:rsidRPr="00D52BDE">
        <w:t xml:space="preserve">5. </w:t>
      </w:r>
      <w:r w:rsidR="003A0F01" w:rsidRPr="00D52BDE">
        <w:t>Все выявленные факты попыток провоза</w:t>
      </w:r>
      <w:r w:rsidR="00694C64" w:rsidRPr="00D52BDE">
        <w:t>/проноса</w:t>
      </w:r>
      <w:r w:rsidR="003A0F01" w:rsidRPr="00D52BDE">
        <w:t xml:space="preserve"> ТМЦ по ненадлежащим образом оформленным товаросопроводительным документам (по поддельным товаросопроводительным документам, и/или без товаросопроводительных документов, а также при обнаружении расхождений в сопроводительных документах по количеству и наименованиям перевозимых</w:t>
      </w:r>
      <w:r w:rsidR="00694C64" w:rsidRPr="00D52BDE">
        <w:t>/переносимых</w:t>
      </w:r>
      <w:r w:rsidR="003A0F01" w:rsidRPr="00D52BDE">
        <w:t xml:space="preserve"> ТМЦ), оформляются документально, с составлением Акта о выявлении нарушений при </w:t>
      </w:r>
      <w:r w:rsidR="00694C64" w:rsidRPr="00D52BDE">
        <w:t>провозе/проносе</w:t>
      </w:r>
      <w:r w:rsidR="003A0F01" w:rsidRPr="00D52BDE">
        <w:t xml:space="preserve"> ТМЦ (</w:t>
      </w:r>
      <w:hyperlink w:anchor="Приложение10" w:history="1">
        <w:r w:rsidR="003A0F01" w:rsidRPr="00D52BDE">
          <w:rPr>
            <w:rStyle w:val="ac"/>
          </w:rPr>
          <w:t xml:space="preserve">Приложение </w:t>
        </w:r>
        <w:r w:rsidR="006909D2" w:rsidRPr="00D52BDE">
          <w:rPr>
            <w:rStyle w:val="ac"/>
          </w:rPr>
          <w:t>11</w:t>
        </w:r>
      </w:hyperlink>
      <w:r w:rsidR="003A0F01" w:rsidRPr="00D52BDE">
        <w:t xml:space="preserve">) и иных дополнительных материалов. </w:t>
      </w:r>
    </w:p>
    <w:p w14:paraId="15C262FF" w14:textId="77777777" w:rsidR="009F45A5" w:rsidRPr="00D52BDE" w:rsidRDefault="0061355B" w:rsidP="00C71DE4">
      <w:pPr>
        <w:pStyle w:val="S0"/>
      </w:pPr>
      <w:r w:rsidRPr="00D52BDE">
        <w:t>7.</w:t>
      </w:r>
      <w:r w:rsidR="001C786D" w:rsidRPr="00D52BDE">
        <w:t>1.</w:t>
      </w:r>
      <w:r w:rsidRPr="00D52BDE">
        <w:t xml:space="preserve">6. </w:t>
      </w:r>
      <w:r w:rsidR="003A0F01" w:rsidRPr="00D52BDE">
        <w:t>Составление актов и оформление материалов проверки осуществляют, в соответствии с заключенным договором, охранники ЧОП</w:t>
      </w:r>
      <w:r w:rsidR="009F45A5" w:rsidRPr="00D52BDE">
        <w:t xml:space="preserve">. </w:t>
      </w:r>
    </w:p>
    <w:p w14:paraId="2CA3E59E" w14:textId="58A5D793" w:rsidR="003A0F01" w:rsidRPr="00D52BDE" w:rsidRDefault="0061355B" w:rsidP="00C71DE4">
      <w:pPr>
        <w:pStyle w:val="S0"/>
      </w:pPr>
      <w:r w:rsidRPr="00D52BDE">
        <w:t>7.</w:t>
      </w:r>
      <w:r w:rsidR="001C786D" w:rsidRPr="00D52BDE">
        <w:t>1.</w:t>
      </w:r>
      <w:r w:rsidRPr="00D52BDE">
        <w:t xml:space="preserve">7. </w:t>
      </w:r>
      <w:r w:rsidR="003A0F01" w:rsidRPr="00D52BDE">
        <w:t xml:space="preserve">При этом факт нарушения перемещения ТМЦ устанавливается актом о выявлении нарушений при </w:t>
      </w:r>
      <w:r w:rsidR="00694C64" w:rsidRPr="00D52BDE">
        <w:t>провозе/проносе</w:t>
      </w:r>
      <w:r w:rsidR="003A0F01" w:rsidRPr="00D52BDE">
        <w:t xml:space="preserve"> ТМЦ, подписанным охранником, а также работником Подрядчика (Субподрядчика) и/или представителем Подрядчика (Субподрядчика). Общее количество лиц, подписывающих акт, должно быть не менее двух человек. В случае отказа работника и/или представителя Подрядчика (Субподрядчика) от подписания акта, такой факт фиксируется в акте, и заверяется подписью свидетеля (-ей). Отказ работника/представителя Подрядчика (Субподрядчика) от подписания акта не является препятствием для взыскания штрафа. Акт, оформленный в соответствии с настоящим пунктом, является достаточным основанием для предъявления претензии и взыскания штрафа. Кроме этого, оформляются, и прикладываются к акту о выявлении нарушений при перевозке ТМЦ объяснения нарушителя (лица, сопровождающего перевозимые ТМЦ), и/или водителя, копии товаросопроводительных документов, свидетельские показания иных лиц и пр. При этом Подрядчик отвечает за нарушения Субподрядчиков, иных третьих лиц, выполняющих для Подрядчика работы на производственных участках или лицензионных участках Заказчика как за свои собственные. В случае противоречий условий взыскания штрафа между заключённым с Подрядчиком договором и условиями настоящего </w:t>
      </w:r>
      <w:r w:rsidR="00FB0655">
        <w:t>Регламента бизнес-процесса</w:t>
      </w:r>
      <w:r w:rsidR="003A0F01" w:rsidRPr="00D52BDE">
        <w:t xml:space="preserve"> применению подлежат условия настоящего </w:t>
      </w:r>
      <w:r w:rsidR="00FB0655">
        <w:t>Регламента бизнес-процесса</w:t>
      </w:r>
      <w:r w:rsidR="003A0F01" w:rsidRPr="00D52BDE">
        <w:t>.</w:t>
      </w:r>
    </w:p>
    <w:p w14:paraId="26ACB910" w14:textId="77777777" w:rsidR="003A0F01" w:rsidRPr="00D52BDE" w:rsidRDefault="003A0F01" w:rsidP="003B6A6D">
      <w:pPr>
        <w:spacing w:before="120"/>
        <w:jc w:val="right"/>
        <w:rPr>
          <w:rFonts w:ascii="Arial" w:hAnsi="Arial" w:cs="Arial"/>
          <w:b/>
          <w:sz w:val="20"/>
          <w:szCs w:val="20"/>
        </w:rPr>
      </w:pPr>
      <w:r w:rsidRPr="00D52BDE">
        <w:rPr>
          <w:rFonts w:ascii="Arial" w:hAnsi="Arial" w:cs="Arial"/>
          <w:b/>
          <w:sz w:val="20"/>
          <w:szCs w:val="20"/>
        </w:rPr>
        <w:t>Таблица 1</w:t>
      </w:r>
    </w:p>
    <w:p w14:paraId="4B446C69" w14:textId="469B2EA3" w:rsidR="003A0F01" w:rsidRDefault="003A0F01" w:rsidP="003B6A6D">
      <w:pPr>
        <w:spacing w:after="60"/>
        <w:jc w:val="right"/>
        <w:rPr>
          <w:rFonts w:ascii="Arial" w:hAnsi="Arial" w:cs="Arial"/>
          <w:b/>
          <w:sz w:val="20"/>
          <w:szCs w:val="20"/>
        </w:rPr>
      </w:pPr>
      <w:r w:rsidRPr="00D52BDE">
        <w:rPr>
          <w:rFonts w:ascii="Arial" w:hAnsi="Arial" w:cs="Arial"/>
          <w:b/>
          <w:sz w:val="20"/>
          <w:szCs w:val="20"/>
        </w:rPr>
        <w:t>Размеры штрафа за выявленный факт нарушения</w:t>
      </w:r>
    </w:p>
    <w:tbl>
      <w:tblPr>
        <w:tblW w:w="9639" w:type="dxa"/>
        <w:tblInd w:w="-1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5953"/>
        <w:gridCol w:w="3686"/>
      </w:tblGrid>
      <w:tr w:rsidR="003B7DAE" w:rsidRPr="009D74B8" w14:paraId="35F720E3" w14:textId="77777777" w:rsidTr="003B6A6D">
        <w:trPr>
          <w:trHeight w:val="518"/>
        </w:trPr>
        <w:tc>
          <w:tcPr>
            <w:tcW w:w="3088" w:type="pct"/>
            <w:shd w:val="clear" w:color="auto" w:fill="B8CCE4" w:themeFill="accent1" w:themeFillTint="66"/>
            <w:vAlign w:val="center"/>
          </w:tcPr>
          <w:p w14:paraId="66BA825A" w14:textId="1FBCEC46" w:rsidR="003B7DAE" w:rsidRPr="009D74B8" w:rsidRDefault="003B7DAE" w:rsidP="003B6A6D">
            <w:pPr>
              <w:jc w:val="center"/>
              <w:rPr>
                <w:rFonts w:ascii="Arial" w:hAnsi="Arial" w:cs="Arial"/>
                <w:b/>
                <w:bCs/>
                <w:caps/>
                <w:sz w:val="16"/>
                <w:szCs w:val="16"/>
                <w:u w:color="000000"/>
              </w:rPr>
            </w:pPr>
            <w:r w:rsidRPr="009D74B8">
              <w:rPr>
                <w:rFonts w:ascii="Arial" w:hAnsi="Arial" w:cs="Arial"/>
                <w:b/>
                <w:bCs/>
                <w:caps/>
                <w:sz w:val="16"/>
                <w:szCs w:val="16"/>
                <w:u w:color="000000"/>
              </w:rPr>
              <w:t>Нарушение</w:t>
            </w:r>
          </w:p>
        </w:tc>
        <w:tc>
          <w:tcPr>
            <w:tcW w:w="1912" w:type="pct"/>
            <w:shd w:val="clear" w:color="auto" w:fill="B8CCE4" w:themeFill="accent1" w:themeFillTint="66"/>
            <w:vAlign w:val="center"/>
          </w:tcPr>
          <w:p w14:paraId="1C2797CC" w14:textId="77777777" w:rsidR="003B7DAE" w:rsidRPr="009D74B8" w:rsidRDefault="003B7DAE" w:rsidP="003B6A6D">
            <w:pPr>
              <w:jc w:val="center"/>
              <w:rPr>
                <w:rFonts w:ascii="Arial" w:hAnsi="Arial" w:cs="Arial"/>
                <w:b/>
                <w:bCs/>
                <w:caps/>
                <w:sz w:val="16"/>
                <w:szCs w:val="16"/>
                <w:u w:color="000000"/>
              </w:rPr>
            </w:pPr>
            <w:r w:rsidRPr="009D74B8">
              <w:rPr>
                <w:rFonts w:ascii="Arial" w:hAnsi="Arial" w:cs="Arial"/>
                <w:b/>
                <w:bCs/>
                <w:caps/>
                <w:sz w:val="16"/>
                <w:szCs w:val="16"/>
                <w:u w:color="000000"/>
              </w:rPr>
              <w:t>Сумма штрафа, взыскиваемого за каждое выявленное нарушение, тыс. руб.</w:t>
            </w:r>
          </w:p>
        </w:tc>
      </w:tr>
      <w:tr w:rsidR="003B6A6D" w:rsidRPr="009D74B8" w14:paraId="7726FD15" w14:textId="77777777" w:rsidTr="003B6A6D">
        <w:trPr>
          <w:trHeight w:val="518"/>
        </w:trPr>
        <w:tc>
          <w:tcPr>
            <w:tcW w:w="3088" w:type="pct"/>
            <w:shd w:val="clear" w:color="auto" w:fill="auto"/>
            <w:vAlign w:val="center"/>
          </w:tcPr>
          <w:p w14:paraId="3643CEAC" w14:textId="77777777" w:rsidR="003B6A6D" w:rsidRPr="009D74B8" w:rsidRDefault="003B6A6D" w:rsidP="003B6A6D">
            <w:pPr>
              <w:jc w:val="both"/>
              <w:rPr>
                <w:sz w:val="20"/>
                <w:szCs w:val="20"/>
              </w:rPr>
            </w:pPr>
            <w:r w:rsidRPr="009D74B8">
              <w:rPr>
                <w:sz w:val="20"/>
                <w:szCs w:val="20"/>
              </w:rPr>
              <w:t>Совершение работниками подрядной и (или) субподрядной организации попытки проноса или провоза, или проноса, провоза на объект и (или) месторождение, или с объекта и (или) месторождения ТМЦ:</w:t>
            </w:r>
          </w:p>
          <w:p w14:paraId="625C67DC" w14:textId="77777777" w:rsidR="003B6A6D" w:rsidRPr="009D74B8" w:rsidRDefault="003B6A6D" w:rsidP="003B6A6D">
            <w:pPr>
              <w:pStyle w:val="aff0"/>
              <w:numPr>
                <w:ilvl w:val="0"/>
                <w:numId w:val="22"/>
              </w:numPr>
              <w:spacing w:before="60"/>
              <w:ind w:left="318" w:hanging="318"/>
              <w:contextualSpacing w:val="0"/>
              <w:jc w:val="both"/>
              <w:rPr>
                <w:sz w:val="20"/>
                <w:szCs w:val="20"/>
              </w:rPr>
            </w:pPr>
            <w:r w:rsidRPr="009D74B8">
              <w:rPr>
                <w:sz w:val="20"/>
                <w:szCs w:val="20"/>
              </w:rPr>
              <w:t>по ненадлежащим образом оформленным товаросопроводительным документам, а также при обнаружении расхождений в сопроводительных документах по количеству, номерным признакам, и (или) наименованиям перемещаемых ТМЦ;</w:t>
            </w:r>
          </w:p>
          <w:p w14:paraId="0E0958CA" w14:textId="77777777" w:rsidR="003B6A6D" w:rsidRDefault="003B6A6D" w:rsidP="003B6A6D">
            <w:pPr>
              <w:pStyle w:val="aff0"/>
              <w:numPr>
                <w:ilvl w:val="0"/>
                <w:numId w:val="22"/>
              </w:numPr>
              <w:spacing w:before="60"/>
              <w:ind w:left="318" w:hanging="318"/>
              <w:contextualSpacing w:val="0"/>
              <w:jc w:val="both"/>
              <w:rPr>
                <w:sz w:val="20"/>
                <w:szCs w:val="20"/>
              </w:rPr>
            </w:pPr>
            <w:r w:rsidRPr="009D74B8">
              <w:rPr>
                <w:sz w:val="20"/>
                <w:szCs w:val="20"/>
              </w:rPr>
              <w:t>без товаросопроводительных документов;</w:t>
            </w:r>
          </w:p>
          <w:p w14:paraId="1FE471B8" w14:textId="179FE626" w:rsidR="003B6A6D" w:rsidRPr="009D74B8" w:rsidRDefault="003B6A6D" w:rsidP="003B6A6D">
            <w:pPr>
              <w:pStyle w:val="aff0"/>
              <w:numPr>
                <w:ilvl w:val="0"/>
                <w:numId w:val="22"/>
              </w:numPr>
              <w:spacing w:before="60"/>
              <w:ind w:left="318" w:hanging="318"/>
              <w:contextualSpacing w:val="0"/>
              <w:jc w:val="both"/>
              <w:rPr>
                <w:rFonts w:ascii="Arial" w:hAnsi="Arial" w:cs="Arial"/>
                <w:b/>
                <w:bCs/>
                <w:caps/>
                <w:sz w:val="16"/>
                <w:szCs w:val="16"/>
                <w:u w:color="000000"/>
              </w:rPr>
            </w:pPr>
            <w:r w:rsidRPr="009D74B8">
              <w:rPr>
                <w:sz w:val="20"/>
                <w:szCs w:val="20"/>
              </w:rPr>
              <w:t>по поддельным товаросопроводительным документам</w:t>
            </w:r>
          </w:p>
        </w:tc>
        <w:tc>
          <w:tcPr>
            <w:tcW w:w="1912" w:type="pct"/>
            <w:shd w:val="clear" w:color="auto" w:fill="auto"/>
            <w:vAlign w:val="center"/>
          </w:tcPr>
          <w:p w14:paraId="331F4D1E" w14:textId="77777777" w:rsidR="003B6A6D" w:rsidRDefault="003B6A6D" w:rsidP="003B6A6D">
            <w:pPr>
              <w:ind w:left="-15" w:right="-84"/>
              <w:jc w:val="center"/>
              <w:rPr>
                <w:sz w:val="20"/>
                <w:szCs w:val="20"/>
              </w:rPr>
            </w:pPr>
          </w:p>
          <w:p w14:paraId="52DE472C" w14:textId="77777777" w:rsidR="003B6A6D" w:rsidRDefault="003B6A6D" w:rsidP="003B6A6D">
            <w:pPr>
              <w:ind w:left="-15" w:right="-84"/>
              <w:jc w:val="center"/>
              <w:rPr>
                <w:sz w:val="20"/>
                <w:szCs w:val="20"/>
              </w:rPr>
            </w:pPr>
          </w:p>
          <w:p w14:paraId="345D4391" w14:textId="77777777" w:rsidR="003B6A6D" w:rsidRDefault="003B6A6D" w:rsidP="003B6A6D">
            <w:pPr>
              <w:ind w:left="-15" w:right="-84"/>
              <w:jc w:val="center"/>
              <w:rPr>
                <w:sz w:val="20"/>
                <w:szCs w:val="20"/>
              </w:rPr>
            </w:pPr>
          </w:p>
          <w:p w14:paraId="78F5F0AF" w14:textId="77777777" w:rsidR="003B6A6D" w:rsidRDefault="003B6A6D" w:rsidP="003B6A6D">
            <w:pPr>
              <w:ind w:left="-15" w:right="-84"/>
              <w:jc w:val="center"/>
              <w:rPr>
                <w:sz w:val="20"/>
                <w:szCs w:val="20"/>
              </w:rPr>
            </w:pPr>
          </w:p>
          <w:p w14:paraId="0E1F4FB4" w14:textId="77777777" w:rsidR="003B6A6D" w:rsidRPr="009D74B8" w:rsidRDefault="003B6A6D" w:rsidP="003B6A6D">
            <w:pPr>
              <w:ind w:left="-15" w:right="-84"/>
              <w:jc w:val="center"/>
              <w:rPr>
                <w:sz w:val="20"/>
                <w:szCs w:val="20"/>
              </w:rPr>
            </w:pPr>
            <w:r w:rsidRPr="009D74B8">
              <w:rPr>
                <w:sz w:val="20"/>
                <w:szCs w:val="20"/>
              </w:rPr>
              <w:t>20</w:t>
            </w:r>
          </w:p>
          <w:p w14:paraId="6241760B" w14:textId="77777777" w:rsidR="003B6A6D" w:rsidRPr="009D74B8" w:rsidRDefault="003B6A6D" w:rsidP="003B6A6D">
            <w:pPr>
              <w:ind w:left="-15" w:right="-84"/>
              <w:jc w:val="center"/>
              <w:rPr>
                <w:sz w:val="20"/>
                <w:szCs w:val="20"/>
              </w:rPr>
            </w:pPr>
          </w:p>
          <w:p w14:paraId="045A730B" w14:textId="77777777" w:rsidR="003B6A6D" w:rsidRPr="009D74B8" w:rsidRDefault="003B6A6D" w:rsidP="003B6A6D">
            <w:pPr>
              <w:ind w:left="-15" w:right="-84"/>
              <w:jc w:val="center"/>
              <w:rPr>
                <w:sz w:val="20"/>
                <w:szCs w:val="20"/>
              </w:rPr>
            </w:pPr>
          </w:p>
          <w:p w14:paraId="1CFC27D1" w14:textId="77777777" w:rsidR="003B6A6D" w:rsidRPr="009D74B8" w:rsidRDefault="003B6A6D" w:rsidP="003B6A6D">
            <w:pPr>
              <w:ind w:left="-15" w:right="-84"/>
              <w:jc w:val="center"/>
              <w:rPr>
                <w:sz w:val="20"/>
                <w:szCs w:val="20"/>
              </w:rPr>
            </w:pPr>
          </w:p>
          <w:p w14:paraId="109046F5" w14:textId="77777777" w:rsidR="003B6A6D" w:rsidRPr="009D74B8" w:rsidRDefault="003B6A6D" w:rsidP="003B6A6D">
            <w:pPr>
              <w:ind w:left="-15" w:right="-84"/>
              <w:jc w:val="center"/>
              <w:rPr>
                <w:sz w:val="20"/>
                <w:szCs w:val="20"/>
              </w:rPr>
            </w:pPr>
          </w:p>
          <w:p w14:paraId="09FEEA2B" w14:textId="77777777" w:rsidR="003B6A6D" w:rsidRPr="009D74B8" w:rsidRDefault="003B6A6D" w:rsidP="003B6A6D">
            <w:pPr>
              <w:ind w:left="-15" w:right="-84"/>
              <w:jc w:val="center"/>
              <w:rPr>
                <w:sz w:val="20"/>
                <w:szCs w:val="20"/>
              </w:rPr>
            </w:pPr>
          </w:p>
          <w:p w14:paraId="136A19D6" w14:textId="77777777" w:rsidR="003B6A6D" w:rsidRPr="009D74B8" w:rsidRDefault="003B6A6D" w:rsidP="003B6A6D">
            <w:pPr>
              <w:ind w:left="-15" w:right="-84"/>
              <w:jc w:val="center"/>
              <w:rPr>
                <w:sz w:val="20"/>
                <w:szCs w:val="20"/>
              </w:rPr>
            </w:pPr>
            <w:r w:rsidRPr="009D74B8">
              <w:rPr>
                <w:sz w:val="20"/>
                <w:szCs w:val="20"/>
              </w:rPr>
              <w:t>30</w:t>
            </w:r>
          </w:p>
          <w:p w14:paraId="19EB68FA" w14:textId="686DF2A4" w:rsidR="003B6A6D" w:rsidRPr="009D74B8" w:rsidRDefault="003B6A6D" w:rsidP="003B6A6D">
            <w:pPr>
              <w:jc w:val="center"/>
              <w:rPr>
                <w:rFonts w:ascii="Arial" w:hAnsi="Arial" w:cs="Arial"/>
                <w:b/>
                <w:bCs/>
                <w:caps/>
                <w:sz w:val="16"/>
                <w:szCs w:val="16"/>
                <w:u w:color="000000"/>
              </w:rPr>
            </w:pPr>
            <w:r>
              <w:rPr>
                <w:sz w:val="20"/>
                <w:szCs w:val="20"/>
              </w:rPr>
              <w:t>50</w:t>
            </w:r>
          </w:p>
        </w:tc>
      </w:tr>
    </w:tbl>
    <w:p w14:paraId="356FCAFF" w14:textId="56F35461" w:rsidR="003A0F01" w:rsidRPr="00D52BDE" w:rsidRDefault="007E65B5" w:rsidP="00C71DE4">
      <w:pPr>
        <w:pStyle w:val="S0"/>
      </w:pPr>
      <w:r w:rsidRPr="00D52BDE">
        <w:t>7.</w:t>
      </w:r>
      <w:r w:rsidR="001C786D" w:rsidRPr="00D52BDE">
        <w:t>1.</w:t>
      </w:r>
      <w:r w:rsidRPr="00D52BDE">
        <w:t xml:space="preserve">8. </w:t>
      </w:r>
      <w:r w:rsidR="003A0F01" w:rsidRPr="00D52BDE">
        <w:t>Дежурн</w:t>
      </w:r>
      <w:r w:rsidRPr="00D52BDE">
        <w:t xml:space="preserve">ая часть (начальник смены) </w:t>
      </w:r>
      <w:r w:rsidR="003A0F01" w:rsidRPr="00D52BDE">
        <w:t>охранного предприятия осуществля</w:t>
      </w:r>
      <w:r w:rsidRPr="00D52BDE">
        <w:t>е</w:t>
      </w:r>
      <w:r w:rsidR="003A0F01" w:rsidRPr="00D52BDE">
        <w:t xml:space="preserve">т общую координацию действий </w:t>
      </w:r>
      <w:r w:rsidRPr="00D52BDE">
        <w:t>сотрудников</w:t>
      </w:r>
      <w:r w:rsidR="003A0F01" w:rsidRPr="00D52BDE">
        <w:t xml:space="preserve"> охраны</w:t>
      </w:r>
      <w:r w:rsidRPr="00D52BDE">
        <w:t xml:space="preserve"> </w:t>
      </w:r>
      <w:r w:rsidR="003A0F01" w:rsidRPr="00D52BDE">
        <w:t>КПП и мобильных групп в течение дежурных суток, принима</w:t>
      </w:r>
      <w:r w:rsidRPr="00D52BDE">
        <w:t>е</w:t>
      </w:r>
      <w:r w:rsidR="003A0F01" w:rsidRPr="00D52BDE">
        <w:t xml:space="preserve">т доклады с постов по выявленным </w:t>
      </w:r>
      <w:r w:rsidRPr="00D52BDE">
        <w:t xml:space="preserve">попыткам </w:t>
      </w:r>
      <w:r w:rsidR="003A0F01" w:rsidRPr="00D52BDE">
        <w:t xml:space="preserve">необоснованного или криминального вывоза оборудования или ТМЦ. </w:t>
      </w:r>
    </w:p>
    <w:p w14:paraId="3FD77353" w14:textId="65E3F5E4" w:rsidR="003A0F01" w:rsidRPr="00D52BDE" w:rsidRDefault="007E65B5" w:rsidP="00C71DE4">
      <w:pPr>
        <w:pStyle w:val="S0"/>
      </w:pPr>
      <w:r w:rsidRPr="00D52BDE">
        <w:t>7.</w:t>
      </w:r>
      <w:r w:rsidR="001C786D" w:rsidRPr="00D52BDE">
        <w:t>1.</w:t>
      </w:r>
      <w:r w:rsidRPr="00D52BDE">
        <w:t xml:space="preserve">9. </w:t>
      </w:r>
      <w:r w:rsidR="003A0F01" w:rsidRPr="00D52BDE">
        <w:t xml:space="preserve">В случае неприбытия транспорта с ТМЦ в пункт назначения в течение контрольного времени, не пересечения </w:t>
      </w:r>
      <w:r w:rsidRPr="00D52BDE">
        <w:t>имеющихся</w:t>
      </w:r>
      <w:r w:rsidR="003A0F01" w:rsidRPr="00D52BDE">
        <w:t xml:space="preserve"> по маршруту </w:t>
      </w:r>
      <w:r w:rsidRPr="00D52BDE">
        <w:t>КПП</w:t>
      </w:r>
      <w:r w:rsidR="003A0F01" w:rsidRPr="00D52BDE">
        <w:t xml:space="preserve">, выявления несоответствия количества или состояния груза, отсутствия сведений о приемке ТМЦ МОЛ в пункте назначения, </w:t>
      </w:r>
      <w:r w:rsidRPr="00D52BDE">
        <w:t>д</w:t>
      </w:r>
      <w:r w:rsidR="003A0F01" w:rsidRPr="00D52BDE">
        <w:t>ежурн</w:t>
      </w:r>
      <w:r w:rsidRPr="00D52BDE">
        <w:t>ая</w:t>
      </w:r>
      <w:r w:rsidR="003A0F01" w:rsidRPr="00D52BDE">
        <w:t xml:space="preserve"> часть</w:t>
      </w:r>
      <w:r w:rsidRPr="00D52BDE">
        <w:t xml:space="preserve"> (начальник смены)</w:t>
      </w:r>
      <w:r w:rsidR="003A0F01" w:rsidRPr="00D52BDE">
        <w:t xml:space="preserve"> охранного предприятия </w:t>
      </w:r>
      <w:r w:rsidRPr="00D52BDE">
        <w:t>организует</w:t>
      </w:r>
      <w:r w:rsidR="003A0F01" w:rsidRPr="00D52BDE">
        <w:t xml:space="preserve"> проведени</w:t>
      </w:r>
      <w:r w:rsidRPr="00D52BDE">
        <w:t>е</w:t>
      </w:r>
      <w:r w:rsidR="003A0F01" w:rsidRPr="00D52BDE">
        <w:t xml:space="preserve"> мероприятий</w:t>
      </w:r>
      <w:r w:rsidR="00904A0A" w:rsidRPr="00D52BDE">
        <w:t xml:space="preserve"> по установлению местонахождения ТМЦ</w:t>
      </w:r>
      <w:r w:rsidRPr="00D52BDE">
        <w:t xml:space="preserve"> (с одновременным уведомлением сотрудников УЭБ и руководства ЧОП)</w:t>
      </w:r>
      <w:r w:rsidR="003A0F01" w:rsidRPr="00D52BDE">
        <w:t>.</w:t>
      </w:r>
    </w:p>
    <w:p w14:paraId="33091DC6" w14:textId="3897FACE" w:rsidR="003A0F01" w:rsidRPr="00D52BDE" w:rsidRDefault="007E65B5" w:rsidP="00C71DE4">
      <w:pPr>
        <w:pStyle w:val="S0"/>
      </w:pPr>
      <w:r w:rsidRPr="00D52BDE">
        <w:t>7.</w:t>
      </w:r>
      <w:r w:rsidR="001C786D" w:rsidRPr="00D52BDE">
        <w:t>1.</w:t>
      </w:r>
      <w:r w:rsidRPr="00D52BDE">
        <w:t xml:space="preserve">10. </w:t>
      </w:r>
      <w:r w:rsidR="003A0F01" w:rsidRPr="00D52BDE">
        <w:t>Дежурная часть</w:t>
      </w:r>
      <w:r w:rsidRPr="00D52BDE">
        <w:t xml:space="preserve"> (начальник смены)</w:t>
      </w:r>
      <w:r w:rsidR="003A0F01" w:rsidRPr="00D52BDE">
        <w:t xml:space="preserve"> охранного предприятия организует и координирует оперативный поиск транспорта с ТМЦ по маршруту передвижения силами мобильных групп, ориентиру</w:t>
      </w:r>
      <w:r w:rsidRPr="00D52BDE">
        <w:t>я</w:t>
      </w:r>
      <w:r w:rsidR="003A0F01" w:rsidRPr="00D52BDE">
        <w:t xml:space="preserve"> </w:t>
      </w:r>
      <w:r w:rsidRPr="00D52BDE">
        <w:t>охранников</w:t>
      </w:r>
      <w:r w:rsidR="003A0F01" w:rsidRPr="00D52BDE">
        <w:t xml:space="preserve"> на розыск и установление местонахождения транспорта для выяснения обстоятельств и причин невыполнения задания по перевозке ТМЦ на объекты </w:t>
      </w:r>
      <w:r w:rsidR="0081202F">
        <w:t>ООО </w:t>
      </w:r>
      <w:r w:rsidR="00073153" w:rsidRPr="00D52BDE">
        <w:t>«Славнефть-Красноярскнефтегаз»</w:t>
      </w:r>
      <w:r w:rsidR="003A0F01" w:rsidRPr="00D52BDE">
        <w:t>.</w:t>
      </w:r>
    </w:p>
    <w:p w14:paraId="347EE032" w14:textId="2D531A03" w:rsidR="003A0F01" w:rsidRPr="00D52BDE" w:rsidRDefault="00C92DD5" w:rsidP="00C71DE4">
      <w:pPr>
        <w:pStyle w:val="S0"/>
      </w:pPr>
      <w:r w:rsidRPr="00D52BDE">
        <w:t>7.</w:t>
      </w:r>
      <w:r w:rsidR="001C786D" w:rsidRPr="00D52BDE">
        <w:t>1.</w:t>
      </w:r>
      <w:r w:rsidRPr="00D52BDE">
        <w:t xml:space="preserve">11. </w:t>
      </w:r>
      <w:r w:rsidR="003A0F01" w:rsidRPr="00D52BDE">
        <w:t>При смене дежурства охранники</w:t>
      </w:r>
      <w:r w:rsidRPr="00D52BDE">
        <w:t xml:space="preserve"> </w:t>
      </w:r>
      <w:r w:rsidR="003A0F01" w:rsidRPr="00D52BDE">
        <w:t>КПП, дежурной части</w:t>
      </w:r>
      <w:r w:rsidRPr="00D52BDE">
        <w:t xml:space="preserve"> (начальник смены)</w:t>
      </w:r>
      <w:r w:rsidR="003A0F01" w:rsidRPr="00D52BDE">
        <w:t xml:space="preserve"> охранного предприятия передают подробные сведения обо всех ТМЦ, подлежащих контролю и находящихся в пути по маршруту следования с записью в рабочих тетрадях.</w:t>
      </w:r>
    </w:p>
    <w:p w14:paraId="39BBE72B" w14:textId="0F28B3A8" w:rsidR="003A0F01" w:rsidRPr="00D52BDE" w:rsidRDefault="00C92DD5" w:rsidP="00C71DE4">
      <w:pPr>
        <w:pStyle w:val="S0"/>
      </w:pPr>
      <w:r w:rsidRPr="00D52BDE">
        <w:t>7.</w:t>
      </w:r>
      <w:r w:rsidR="001C786D" w:rsidRPr="00D52BDE">
        <w:t>1.</w:t>
      </w:r>
      <w:r w:rsidRPr="00D52BDE">
        <w:t xml:space="preserve">12. </w:t>
      </w:r>
      <w:r w:rsidR="003A0F01" w:rsidRPr="00D52BDE">
        <w:t xml:space="preserve">Работники, МОЛ </w:t>
      </w:r>
      <w:r w:rsidR="0081202F">
        <w:t>ООО </w:t>
      </w:r>
      <w:r w:rsidR="003A0F01" w:rsidRPr="00D52BDE">
        <w:t>«</w:t>
      </w:r>
      <w:r w:rsidRPr="00D52BDE">
        <w:t>Славнефть-Красноярскнефтегаз</w:t>
      </w:r>
      <w:r w:rsidR="003A0F01" w:rsidRPr="00D52BDE">
        <w:t>», подрядных</w:t>
      </w:r>
      <w:r w:rsidRPr="00D52BDE">
        <w:t>/субподрядных</w:t>
      </w:r>
      <w:r w:rsidR="003A0F01" w:rsidRPr="00D52BDE">
        <w:t xml:space="preserve"> организаций по запросам </w:t>
      </w:r>
      <w:r w:rsidR="00282253" w:rsidRPr="00D52BDE">
        <w:t>сотрудников</w:t>
      </w:r>
      <w:r w:rsidR="003A0F01" w:rsidRPr="00D52BDE">
        <w:t xml:space="preserve"> ЧОП, выполняющих служебные обязанности по обеспечению охраны объектов </w:t>
      </w:r>
      <w:r w:rsidR="0081202F">
        <w:t>ООО </w:t>
      </w:r>
      <w:r w:rsidR="00073153" w:rsidRPr="00D52BDE">
        <w:t>«Славнефть-Красноярскнефтегаз»</w:t>
      </w:r>
      <w:r w:rsidR="003A0F01" w:rsidRPr="00D52BDE">
        <w:t>, обязаны предоставлять все необходимые сведения и данные о доставке и приемке ТМЦ МОЛ в пункте назначения. При этом, работники и МОЛ при подтверждении в письменном или устном виде требуемой или иной фактической информации, обязаны сообщить охранникам информацию о должности и месте работы.</w:t>
      </w:r>
    </w:p>
    <w:p w14:paraId="45AF1913" w14:textId="19B6DFFC" w:rsidR="0000363A" w:rsidRPr="00D52BDE" w:rsidRDefault="001C786D" w:rsidP="00074F7B">
      <w:pPr>
        <w:pStyle w:val="20"/>
      </w:pPr>
      <w:bookmarkStart w:id="29" w:name="_Toc116650425"/>
      <w:bookmarkStart w:id="30" w:name="_Toc184657578"/>
      <w:r w:rsidRPr="00D52BDE">
        <w:t>7</w:t>
      </w:r>
      <w:r w:rsidR="0000363A" w:rsidRPr="00D52BDE">
        <w:t>.</w:t>
      </w:r>
      <w:r w:rsidRPr="00D52BDE">
        <w:t>2</w:t>
      </w:r>
      <w:r w:rsidR="0000363A" w:rsidRPr="00D52BDE">
        <w:t xml:space="preserve">. </w:t>
      </w:r>
      <w:r w:rsidRPr="00D52BDE">
        <w:t>ПОРЯДОК ПРОЕЗДА ТРАНСПО</w:t>
      </w:r>
      <w:r w:rsidR="005717B8" w:rsidRPr="00D52BDE">
        <w:t>РТ</w:t>
      </w:r>
      <w:r w:rsidRPr="00D52BDE">
        <w:t>НЫХ СРЕДСТВ С ТМЦ ЧЕРЕЗ КПП</w:t>
      </w:r>
      <w:bookmarkEnd w:id="29"/>
      <w:bookmarkEnd w:id="30"/>
      <w:r w:rsidR="009E1FA9" w:rsidRPr="00D52BDE">
        <w:t xml:space="preserve"> </w:t>
      </w:r>
      <w:r w:rsidR="0000363A" w:rsidRPr="00D52BDE">
        <w:t xml:space="preserve"> </w:t>
      </w:r>
    </w:p>
    <w:p w14:paraId="7A4A2F3F" w14:textId="599894DC" w:rsidR="001C786D" w:rsidRPr="00D52BDE" w:rsidRDefault="001C786D" w:rsidP="00C71DE4">
      <w:pPr>
        <w:pStyle w:val="S0"/>
      </w:pPr>
      <w:r w:rsidRPr="00D52BDE">
        <w:t xml:space="preserve">7.2.1. При проезде транспортных средств с </w:t>
      </w:r>
      <w:r w:rsidR="000C3252" w:rsidRPr="00D52BDE">
        <w:t>ТМЦ</w:t>
      </w:r>
      <w:r w:rsidRPr="00D52BDE">
        <w:t xml:space="preserve"> через КПП охраняемого объекта охранник обязан: </w:t>
      </w:r>
    </w:p>
    <w:p w14:paraId="46D36E04" w14:textId="46C6DA8F" w:rsidR="00904A0A" w:rsidRPr="00D52BDE" w:rsidRDefault="002830EA" w:rsidP="006A4D8E">
      <w:pPr>
        <w:numPr>
          <w:ilvl w:val="0"/>
          <w:numId w:val="4"/>
        </w:numPr>
        <w:tabs>
          <w:tab w:val="num" w:pos="540"/>
        </w:tabs>
        <w:spacing w:before="60"/>
        <w:ind w:left="567" w:hanging="397"/>
        <w:jc w:val="both"/>
        <w:rPr>
          <w:lang w:eastAsia="ru-RU"/>
        </w:rPr>
      </w:pPr>
      <w:r w:rsidRPr="00D52BDE">
        <w:rPr>
          <w:lang w:eastAsia="ru-RU"/>
        </w:rPr>
        <w:t xml:space="preserve">внести </w:t>
      </w:r>
      <w:r w:rsidR="00904A0A" w:rsidRPr="00D52BDE">
        <w:rPr>
          <w:lang w:eastAsia="ru-RU"/>
        </w:rPr>
        <w:t xml:space="preserve">разборчивым почерком полные данные о перевозимых ТМЦ в журнал </w:t>
      </w:r>
      <w:r w:rsidR="00632C9F" w:rsidRPr="00D52BDE">
        <w:t xml:space="preserve">учёта транспортных средств, проезжающих через пост охраны </w:t>
      </w:r>
      <w:r w:rsidR="00904A0A" w:rsidRPr="00D52BDE">
        <w:rPr>
          <w:lang w:eastAsia="ru-RU"/>
        </w:rPr>
        <w:t xml:space="preserve">(при этом допускается использовать общепринятые сокращения наименований технологического оборудования и материалов); </w:t>
      </w:r>
    </w:p>
    <w:p w14:paraId="0B038AD6" w14:textId="504B24CB" w:rsidR="001C786D" w:rsidRPr="00D52BDE" w:rsidRDefault="002830EA" w:rsidP="006A4D8E">
      <w:pPr>
        <w:numPr>
          <w:ilvl w:val="0"/>
          <w:numId w:val="4"/>
        </w:numPr>
        <w:tabs>
          <w:tab w:val="num" w:pos="540"/>
        </w:tabs>
        <w:spacing w:before="60"/>
        <w:ind w:left="567" w:hanging="397"/>
        <w:jc w:val="both"/>
        <w:rPr>
          <w:lang w:eastAsia="ru-RU"/>
        </w:rPr>
      </w:pPr>
      <w:r w:rsidRPr="00D52BDE">
        <w:rPr>
          <w:lang w:eastAsia="ru-RU"/>
        </w:rPr>
        <w:t xml:space="preserve">осуществить </w:t>
      </w:r>
      <w:r w:rsidR="001C786D" w:rsidRPr="00D52BDE">
        <w:rPr>
          <w:lang w:eastAsia="ru-RU"/>
        </w:rPr>
        <w:t xml:space="preserve">осмотр транспортного средства в соответствии с </w:t>
      </w:r>
      <w:r w:rsidR="006A4D8E" w:rsidRPr="00D52BDE">
        <w:rPr>
          <w:lang w:eastAsia="ru-RU"/>
        </w:rPr>
        <w:t>установленным в</w:t>
      </w:r>
      <w:r w:rsidRPr="00D52BDE">
        <w:rPr>
          <w:lang w:eastAsia="ru-RU"/>
        </w:rPr>
        <w:t xml:space="preserve"> разделе 6 п</w:t>
      </w:r>
      <w:r w:rsidR="001C786D" w:rsidRPr="00D52BDE">
        <w:rPr>
          <w:lang w:eastAsia="ru-RU"/>
        </w:rPr>
        <w:t>орядком осмотра техники и ТМЦ настоящего Регламента;</w:t>
      </w:r>
    </w:p>
    <w:p w14:paraId="590957F6" w14:textId="1E22756A" w:rsidR="001C786D" w:rsidRPr="00D52BDE" w:rsidRDefault="002830EA" w:rsidP="006A4D8E">
      <w:pPr>
        <w:numPr>
          <w:ilvl w:val="0"/>
          <w:numId w:val="4"/>
        </w:numPr>
        <w:tabs>
          <w:tab w:val="num" w:pos="540"/>
        </w:tabs>
        <w:spacing w:before="60"/>
        <w:ind w:left="567" w:hanging="397"/>
        <w:jc w:val="both"/>
        <w:rPr>
          <w:lang w:eastAsia="ru-RU"/>
        </w:rPr>
      </w:pPr>
      <w:r w:rsidRPr="00D52BDE">
        <w:rPr>
          <w:lang w:eastAsia="ru-RU"/>
        </w:rPr>
        <w:t xml:space="preserve">детально </w:t>
      </w:r>
      <w:r w:rsidR="001C786D" w:rsidRPr="00D52BDE">
        <w:rPr>
          <w:lang w:eastAsia="ru-RU"/>
        </w:rPr>
        <w:t>проверить наличие, полноту и правильность заполнения сопроводительных документов (</w:t>
      </w:r>
      <w:r w:rsidR="009A4F12" w:rsidRPr="00D52BDE">
        <w:rPr>
          <w:lang w:eastAsia="ru-RU"/>
        </w:rPr>
        <w:t>ТН/</w:t>
      </w:r>
      <w:r w:rsidR="001C786D" w:rsidRPr="00D52BDE">
        <w:rPr>
          <w:lang w:eastAsia="ru-RU"/>
        </w:rPr>
        <w:t>ТТН, материальных пропусков и пр.), фактическое соответствие количеству и наименованию (виду) ТМЦ, при этом проверить идентичность подписи МОЛ имеющем</w:t>
      </w:r>
      <w:r w:rsidR="00F1306C" w:rsidRPr="00D52BDE">
        <w:rPr>
          <w:lang w:eastAsia="ru-RU"/>
        </w:rPr>
        <w:t>уся на КПП образцу</w:t>
      </w:r>
      <w:r w:rsidR="001C786D" w:rsidRPr="00D52BDE">
        <w:rPr>
          <w:lang w:eastAsia="ru-RU"/>
        </w:rPr>
        <w:t>;</w:t>
      </w:r>
    </w:p>
    <w:p w14:paraId="16906DE4" w14:textId="37581A78" w:rsidR="001C786D" w:rsidRPr="00D52BDE" w:rsidRDefault="002830EA" w:rsidP="006A4D8E">
      <w:pPr>
        <w:numPr>
          <w:ilvl w:val="0"/>
          <w:numId w:val="4"/>
        </w:numPr>
        <w:tabs>
          <w:tab w:val="num" w:pos="540"/>
        </w:tabs>
        <w:spacing w:before="60"/>
        <w:ind w:left="567" w:hanging="397"/>
        <w:jc w:val="both"/>
        <w:rPr>
          <w:lang w:eastAsia="ru-RU"/>
        </w:rPr>
      </w:pPr>
      <w:r w:rsidRPr="00D52BDE">
        <w:rPr>
          <w:lang w:eastAsia="ru-RU"/>
        </w:rPr>
        <w:t xml:space="preserve">при </w:t>
      </w:r>
      <w:r w:rsidR="001C786D" w:rsidRPr="00D52BDE">
        <w:rPr>
          <w:lang w:eastAsia="ru-RU"/>
        </w:rPr>
        <w:t xml:space="preserve">выявлении попытки провоза ТМЦ без товаросопроводительных документов и/или по поддельным товаросопроводительным документам и/или по ненадлежащим образом оформленным товаросопроводительным документам, обнаружении расхождений в сопроводительных документах по количеству и наименованиям перевозимых ТМЦ – остановить на КПП транспортное средство до выяснения всех обстоятельств и документального подтверждения законности перевозки ТМЦ. </w:t>
      </w:r>
      <w:r w:rsidR="00E80C4E" w:rsidRPr="00D52BDE">
        <w:rPr>
          <w:lang w:eastAsia="ru-RU"/>
        </w:rPr>
        <w:t>Доложить о выявленном факте нарушения в дежурную часть (начальнику смены) ЧОП.</w:t>
      </w:r>
    </w:p>
    <w:p w14:paraId="362344A4" w14:textId="15F3A6C6" w:rsidR="001C786D" w:rsidRPr="00D52BDE" w:rsidRDefault="000C3252" w:rsidP="00C71DE4">
      <w:pPr>
        <w:pStyle w:val="S0"/>
      </w:pPr>
      <w:r w:rsidRPr="00D52BDE">
        <w:t>7.2.</w:t>
      </w:r>
      <w:r w:rsidR="00135955" w:rsidRPr="00D52BDE">
        <w:t>2</w:t>
      </w:r>
      <w:r w:rsidRPr="00D52BDE">
        <w:t xml:space="preserve">. </w:t>
      </w:r>
      <w:r w:rsidR="001C786D" w:rsidRPr="00D52BDE">
        <w:t>Суточная информация по всем выявленным нарушениям при перевозке ТМЦ (перевозк</w:t>
      </w:r>
      <w:r w:rsidR="00844E70" w:rsidRPr="00D52BDE">
        <w:t>а</w:t>
      </w:r>
      <w:r w:rsidR="001C786D" w:rsidRPr="00D52BDE">
        <w:t xml:space="preserve"> ТМЦ с нарушением в оформлении сопроводительных документов</w:t>
      </w:r>
      <w:r w:rsidR="00844E70" w:rsidRPr="00D52BDE">
        <w:t xml:space="preserve">, случаи </w:t>
      </w:r>
      <w:r w:rsidR="001C786D" w:rsidRPr="00D52BDE">
        <w:t>бездокументального завоза/вывоза</w:t>
      </w:r>
      <w:r w:rsidR="00844E70" w:rsidRPr="00D52BDE">
        <w:t>)</w:t>
      </w:r>
      <w:r w:rsidR="001C786D" w:rsidRPr="00D52BDE">
        <w:t xml:space="preserve"> и выявленных, заявленных фактах хищений ТМЦ, подлежит обязательному включению в ежедневную сводку об оперативной обстановке на объектах и месторождениях </w:t>
      </w:r>
      <w:r w:rsidR="0081202F">
        <w:t>ООО </w:t>
      </w:r>
      <w:r w:rsidRPr="00D52BDE">
        <w:t>«Славнефть-Красноярскнефтегаз»</w:t>
      </w:r>
      <w:r w:rsidR="001C786D" w:rsidRPr="00D52BDE">
        <w:t>.</w:t>
      </w:r>
    </w:p>
    <w:p w14:paraId="5EAC825E" w14:textId="18434472" w:rsidR="00272FB7" w:rsidRPr="00D52BDE" w:rsidRDefault="00272FB7" w:rsidP="00074F7B">
      <w:pPr>
        <w:pStyle w:val="20"/>
      </w:pPr>
      <w:bookmarkStart w:id="31" w:name="_Toc27403624"/>
      <w:bookmarkStart w:id="32" w:name="_Toc116650426"/>
      <w:bookmarkStart w:id="33" w:name="_Toc184657579"/>
      <w:r w:rsidRPr="00D52BDE">
        <w:t>7.</w:t>
      </w:r>
      <w:r w:rsidR="000238C6" w:rsidRPr="00D52BDE">
        <w:t>3</w:t>
      </w:r>
      <w:r w:rsidRPr="00D52BDE">
        <w:t xml:space="preserve">. ОРГАНИЗАЦИЯ </w:t>
      </w:r>
      <w:r w:rsidR="00D44B33" w:rsidRPr="00D52BDE">
        <w:t xml:space="preserve">КОНТРОЛЯ ЗА </w:t>
      </w:r>
      <w:r w:rsidRPr="00D52BDE">
        <w:t>ТРАНСПОРТИРОВК</w:t>
      </w:r>
      <w:r w:rsidR="00D44B33" w:rsidRPr="00D52BDE">
        <w:t>ОЙ</w:t>
      </w:r>
      <w:r w:rsidRPr="00D52BDE">
        <w:t xml:space="preserve"> ТРУБНОЙ ПРОДУКЦИИ</w:t>
      </w:r>
      <w:r w:rsidRPr="00D52BDE">
        <w:rPr>
          <w:rStyle w:val="af8"/>
        </w:rPr>
        <w:footnoteReference w:id="1"/>
      </w:r>
      <w:bookmarkEnd w:id="31"/>
      <w:bookmarkEnd w:id="32"/>
      <w:bookmarkEnd w:id="33"/>
    </w:p>
    <w:p w14:paraId="7D2BD1DE" w14:textId="35465EE9" w:rsidR="00272FB7" w:rsidRPr="00D52BDE" w:rsidRDefault="003A4543" w:rsidP="00135955">
      <w:pPr>
        <w:pStyle w:val="S0"/>
        <w:spacing w:after="240"/>
      </w:pPr>
      <w:r w:rsidRPr="00D52BDE">
        <w:t>7.</w:t>
      </w:r>
      <w:r w:rsidR="000238C6" w:rsidRPr="00D52BDE">
        <w:t>3</w:t>
      </w:r>
      <w:r w:rsidRPr="00D52BDE">
        <w:t xml:space="preserve">.1. </w:t>
      </w:r>
      <w:r w:rsidR="00EE0136" w:rsidRPr="00D52BDE">
        <w:t>П</w:t>
      </w:r>
      <w:r w:rsidR="00272FB7" w:rsidRPr="00D52BDE">
        <w:t xml:space="preserve">еревозка новых труб НКТ производится с приложением копий сертификатов качества. </w:t>
      </w:r>
      <w:r w:rsidR="00F7542D" w:rsidRPr="00D52BDE">
        <w:t xml:space="preserve"> При вывозе б/у труб НКТ, поднятых из скважины, к сопроводительным документам прикладывается к</w:t>
      </w:r>
      <w:r w:rsidR="00882CD5" w:rsidRPr="00D52BDE">
        <w:t>опия п</w:t>
      </w:r>
      <w:r w:rsidR="00272FB7" w:rsidRPr="00D52BDE">
        <w:t>аспорт</w:t>
      </w:r>
      <w:r w:rsidR="00882CD5" w:rsidRPr="00D52BDE">
        <w:t>а</w:t>
      </w:r>
      <w:r w:rsidR="00272FB7" w:rsidRPr="00D52BDE">
        <w:t xml:space="preserve"> на НКТ (паспорт</w:t>
      </w:r>
      <w:r w:rsidR="00882CD5" w:rsidRPr="00D52BDE">
        <w:t>а</w:t>
      </w:r>
      <w:r w:rsidR="00272FB7" w:rsidRPr="00D52BDE">
        <w:t xml:space="preserve"> подвески) (</w:t>
      </w:r>
      <w:hyperlink w:anchor="Приложение11" w:history="1">
        <w:r w:rsidR="00272FB7" w:rsidRPr="00D52BDE">
          <w:rPr>
            <w:rStyle w:val="ac"/>
          </w:rPr>
          <w:t xml:space="preserve">Приложение </w:t>
        </w:r>
        <w:r w:rsidR="006909D2" w:rsidRPr="00D52BDE">
          <w:rPr>
            <w:rStyle w:val="ac"/>
          </w:rPr>
          <w:t>12</w:t>
        </w:r>
      </w:hyperlink>
      <w:r w:rsidR="00272FB7" w:rsidRPr="00D52BDE">
        <w:t>)</w:t>
      </w:r>
      <w:r w:rsidR="00F7542D" w:rsidRPr="00D52BDE">
        <w:t>.</w:t>
      </w:r>
      <w:r w:rsidR="00EE0136" w:rsidRPr="00D52BDE">
        <w:t xml:space="preserve"> Кроме того, при перевозке труб НКТ в ТН/ТТН может не указываться: Код продукции (номенклатурный номер); цена; сорт; вид упаковки; сумма за продукцию.</w:t>
      </w:r>
    </w:p>
    <w:p w14:paraId="67AE969D" w14:textId="6021F6AF" w:rsidR="00272FB7" w:rsidRPr="00D52BDE" w:rsidRDefault="00272FB7" w:rsidP="00135955">
      <w:pPr>
        <w:pStyle w:val="S0"/>
        <w:spacing w:after="240"/>
      </w:pPr>
      <w:r w:rsidRPr="00D52BDE">
        <w:t>7.</w:t>
      </w:r>
      <w:r w:rsidR="000238C6" w:rsidRPr="00D52BDE">
        <w:t>3</w:t>
      </w:r>
      <w:r w:rsidRPr="00D52BDE">
        <w:t>.</w:t>
      </w:r>
      <w:r w:rsidR="000A702A" w:rsidRPr="00D52BDE">
        <w:t>2</w:t>
      </w:r>
      <w:r w:rsidRPr="00D52BDE">
        <w:t>. Охранники при проверке осуществляют выборочную сверку номеров на перевозимых НКТ и предъявленно</w:t>
      </w:r>
      <w:r w:rsidR="00882CD5" w:rsidRPr="00D52BDE">
        <w:t xml:space="preserve">й копии </w:t>
      </w:r>
      <w:r w:rsidRPr="00D52BDE">
        <w:t>паспорт</w:t>
      </w:r>
      <w:r w:rsidR="00882CD5" w:rsidRPr="00D52BDE">
        <w:t>а</w:t>
      </w:r>
      <w:r w:rsidRPr="00D52BDE">
        <w:t xml:space="preserve"> (сертификат</w:t>
      </w:r>
      <w:r w:rsidR="00844E70" w:rsidRPr="00D52BDE">
        <w:t>а</w:t>
      </w:r>
      <w:r w:rsidRPr="00D52BDE">
        <w:t xml:space="preserve"> качества). При выявлении несоответствия проверенных номеров разрешение на проезд через КПП не предоставляется до выяснения всех обстоятельств и документального подтверждения законности перевозки ТМЦ.</w:t>
      </w:r>
    </w:p>
    <w:p w14:paraId="18793AE1" w14:textId="6C8B2F05" w:rsidR="00272FB7" w:rsidRPr="00D52BDE" w:rsidRDefault="00272FB7" w:rsidP="00135955">
      <w:pPr>
        <w:pStyle w:val="S0"/>
        <w:spacing w:after="240"/>
      </w:pPr>
      <w:r w:rsidRPr="00D52BDE">
        <w:t>7.</w:t>
      </w:r>
      <w:r w:rsidR="000238C6" w:rsidRPr="00D52BDE">
        <w:t>3</w:t>
      </w:r>
      <w:r w:rsidRPr="00D52BDE">
        <w:t>.</w:t>
      </w:r>
      <w:r w:rsidR="000A702A" w:rsidRPr="00D52BDE">
        <w:t>3</w:t>
      </w:r>
      <w:r w:rsidRPr="00D52BDE">
        <w:t>. Охранники, при провозе трубной продукции через КПП, сообщают в дежурную часть/начальнику смены о прохождении автотехники с трубной продукцией, фактическом соответствии груза записям в сопроводительных документах.</w:t>
      </w:r>
    </w:p>
    <w:p w14:paraId="48991DE2" w14:textId="4910A159" w:rsidR="00272FB7" w:rsidRPr="00D52BDE" w:rsidRDefault="0000363A" w:rsidP="00074F7B">
      <w:pPr>
        <w:pStyle w:val="20"/>
      </w:pPr>
      <w:bookmarkStart w:id="34" w:name="_Toc116650427"/>
      <w:bookmarkStart w:id="35" w:name="_Toc184657580"/>
      <w:r w:rsidRPr="00D52BDE">
        <w:t>7.</w:t>
      </w:r>
      <w:r w:rsidR="000238C6" w:rsidRPr="00D52BDE">
        <w:t>4</w:t>
      </w:r>
      <w:r w:rsidRPr="00D52BDE">
        <w:t xml:space="preserve">. </w:t>
      </w:r>
      <w:r w:rsidR="00272FB7" w:rsidRPr="00D52BDE">
        <w:t xml:space="preserve">ОРГАНИЗАЦИЯ КОНТРОЛЯ </w:t>
      </w:r>
      <w:r w:rsidR="00D44B33" w:rsidRPr="00D52BDE">
        <w:t xml:space="preserve">ЗА </w:t>
      </w:r>
      <w:r w:rsidR="00272FB7" w:rsidRPr="00D52BDE">
        <w:t>ТРАНСПОРТИРОВК</w:t>
      </w:r>
      <w:r w:rsidR="00D44B33" w:rsidRPr="00D52BDE">
        <w:t>ОЙ</w:t>
      </w:r>
      <w:r w:rsidR="00272FB7" w:rsidRPr="00D52BDE">
        <w:t xml:space="preserve"> УГЛЕВОДОРОДНОГО СЫРЬЯ и НСЖ</w:t>
      </w:r>
      <w:bookmarkEnd w:id="34"/>
      <w:bookmarkEnd w:id="35"/>
      <w:r w:rsidR="00272FB7" w:rsidRPr="00D52BDE">
        <w:t xml:space="preserve"> </w:t>
      </w:r>
    </w:p>
    <w:p w14:paraId="19EE1877" w14:textId="2FB008B8" w:rsidR="00272FB7" w:rsidRPr="00D52BDE" w:rsidRDefault="00272FB7" w:rsidP="00C71DE4">
      <w:pPr>
        <w:pStyle w:val="S0"/>
      </w:pPr>
      <w:r w:rsidRPr="00D52BDE">
        <w:t xml:space="preserve">При транспортировке УВС и НСЖ через КПП </w:t>
      </w:r>
      <w:r w:rsidRPr="00D52BDE">
        <w:rPr>
          <w:bCs/>
        </w:rPr>
        <w:t xml:space="preserve">охранник обязан: </w:t>
      </w:r>
    </w:p>
    <w:p w14:paraId="661E0137" w14:textId="4781922C" w:rsidR="00632C9F" w:rsidRPr="00D52BDE" w:rsidRDefault="008A7570" w:rsidP="00135955">
      <w:pPr>
        <w:numPr>
          <w:ilvl w:val="0"/>
          <w:numId w:val="4"/>
        </w:numPr>
        <w:tabs>
          <w:tab w:val="num" w:pos="540"/>
        </w:tabs>
        <w:spacing w:before="60"/>
        <w:ind w:left="567" w:hanging="397"/>
        <w:jc w:val="both"/>
        <w:rPr>
          <w:lang w:eastAsia="ru-RU"/>
        </w:rPr>
      </w:pPr>
      <w:r w:rsidRPr="00D52BDE">
        <w:rPr>
          <w:lang w:eastAsia="ru-RU"/>
        </w:rPr>
        <w:t xml:space="preserve">внести </w:t>
      </w:r>
      <w:r w:rsidR="00632C9F" w:rsidRPr="00D52BDE">
        <w:rPr>
          <w:lang w:eastAsia="ru-RU"/>
        </w:rPr>
        <w:t xml:space="preserve">разборчивым почерком полные данные о перевозимых ТМЦ в журнал </w:t>
      </w:r>
      <w:r w:rsidR="00632C9F" w:rsidRPr="00D52BDE">
        <w:t xml:space="preserve">учёта транспортных средств, проезжающих через пост охраны </w:t>
      </w:r>
      <w:r w:rsidR="00632C9F" w:rsidRPr="00D52BDE">
        <w:rPr>
          <w:lang w:eastAsia="ru-RU"/>
        </w:rPr>
        <w:t xml:space="preserve">(при этом допускается использовать общепринятые сокращения наименований технологического оборудования и материалов); </w:t>
      </w:r>
    </w:p>
    <w:p w14:paraId="67E2842C" w14:textId="6F8F2F58" w:rsidR="008A7570" w:rsidRPr="00D52BDE" w:rsidRDefault="008A7570" w:rsidP="008A7570">
      <w:pPr>
        <w:numPr>
          <w:ilvl w:val="0"/>
          <w:numId w:val="4"/>
        </w:numPr>
        <w:tabs>
          <w:tab w:val="num" w:pos="540"/>
        </w:tabs>
        <w:spacing w:before="60"/>
        <w:ind w:left="567" w:hanging="397"/>
        <w:jc w:val="both"/>
        <w:rPr>
          <w:lang w:eastAsia="ru-RU"/>
        </w:rPr>
      </w:pPr>
      <w:r w:rsidRPr="00D52BDE">
        <w:rPr>
          <w:lang w:eastAsia="ru-RU"/>
        </w:rPr>
        <w:t xml:space="preserve">осуществить осмотр транспортного средства в соответствии с </w:t>
      </w:r>
      <w:r w:rsidR="00135955" w:rsidRPr="00D52BDE">
        <w:rPr>
          <w:lang w:eastAsia="ru-RU"/>
        </w:rPr>
        <w:t>установленным в</w:t>
      </w:r>
      <w:r w:rsidRPr="00D52BDE">
        <w:rPr>
          <w:lang w:eastAsia="ru-RU"/>
        </w:rPr>
        <w:t xml:space="preserve"> разделе 6 порядком осмотра техники и ТМЦ настоящего Регламента;</w:t>
      </w:r>
    </w:p>
    <w:p w14:paraId="0990EBFF" w14:textId="3FFFAC6A" w:rsidR="00272FB7" w:rsidRPr="00D52BDE" w:rsidRDefault="008A7570" w:rsidP="00135955">
      <w:pPr>
        <w:numPr>
          <w:ilvl w:val="0"/>
          <w:numId w:val="4"/>
        </w:numPr>
        <w:tabs>
          <w:tab w:val="num" w:pos="540"/>
        </w:tabs>
        <w:spacing w:before="60"/>
        <w:ind w:left="567" w:hanging="397"/>
        <w:jc w:val="both"/>
        <w:rPr>
          <w:lang w:eastAsia="ru-RU"/>
        </w:rPr>
      </w:pPr>
      <w:r w:rsidRPr="00D52BDE">
        <w:rPr>
          <w:lang w:eastAsia="ru-RU"/>
        </w:rPr>
        <w:t xml:space="preserve">детально </w:t>
      </w:r>
      <w:r w:rsidR="00272FB7" w:rsidRPr="00D52BDE">
        <w:rPr>
          <w:lang w:eastAsia="ru-RU"/>
        </w:rPr>
        <w:t>проверить наличие, полноту и правильность заполнения сопроводительных документов (</w:t>
      </w:r>
      <w:r w:rsidR="009A774A" w:rsidRPr="00D52BDE">
        <w:rPr>
          <w:lang w:eastAsia="ru-RU"/>
        </w:rPr>
        <w:t>ТН/</w:t>
      </w:r>
      <w:r w:rsidR="00272FB7" w:rsidRPr="00D52BDE">
        <w:rPr>
          <w:lang w:eastAsia="ru-RU"/>
        </w:rPr>
        <w:t>ТТН</w:t>
      </w:r>
      <w:r w:rsidR="00DE4A53" w:rsidRPr="00D52BDE">
        <w:rPr>
          <w:lang w:eastAsia="ru-RU"/>
        </w:rPr>
        <w:t xml:space="preserve"> </w:t>
      </w:r>
      <w:r w:rsidR="00272FB7" w:rsidRPr="00D52BDE">
        <w:rPr>
          <w:lang w:eastAsia="ru-RU"/>
        </w:rPr>
        <w:t>и пр.), пломбировк</w:t>
      </w:r>
      <w:r w:rsidR="00844E70" w:rsidRPr="00D52BDE">
        <w:rPr>
          <w:lang w:eastAsia="ru-RU"/>
        </w:rPr>
        <w:t>у</w:t>
      </w:r>
      <w:r w:rsidR="00272FB7" w:rsidRPr="00D52BDE">
        <w:rPr>
          <w:lang w:eastAsia="ru-RU"/>
        </w:rPr>
        <w:t xml:space="preserve"> и номера пломб задвиж</w:t>
      </w:r>
      <w:r w:rsidR="00844E70" w:rsidRPr="00D52BDE">
        <w:rPr>
          <w:lang w:eastAsia="ru-RU"/>
        </w:rPr>
        <w:t>ек</w:t>
      </w:r>
      <w:r w:rsidR="00272FB7" w:rsidRPr="00D52BDE">
        <w:rPr>
          <w:lang w:eastAsia="ru-RU"/>
        </w:rPr>
        <w:t xml:space="preserve"> слива и горловины автоцистерны (в случае наличия в сопроводительных документах информации об опломбировании)</w:t>
      </w:r>
      <w:r w:rsidR="009A774A" w:rsidRPr="00D52BDE">
        <w:rPr>
          <w:lang w:eastAsia="ru-RU"/>
        </w:rPr>
        <w:t>, соответствие их размещения временной или типовой карте пломбирования транспортного средства</w:t>
      </w:r>
      <w:r w:rsidR="00272FB7" w:rsidRPr="00D52BDE">
        <w:rPr>
          <w:lang w:eastAsia="ru-RU"/>
        </w:rPr>
        <w:t>;</w:t>
      </w:r>
    </w:p>
    <w:p w14:paraId="17BA5B66" w14:textId="0D36EEE6" w:rsidR="00272FB7" w:rsidRPr="00D52BDE" w:rsidRDefault="008A7570" w:rsidP="00135955">
      <w:pPr>
        <w:numPr>
          <w:ilvl w:val="0"/>
          <w:numId w:val="4"/>
        </w:numPr>
        <w:tabs>
          <w:tab w:val="num" w:pos="540"/>
        </w:tabs>
        <w:spacing w:before="60"/>
        <w:ind w:left="567" w:hanging="397"/>
        <w:jc w:val="both"/>
        <w:rPr>
          <w:lang w:eastAsia="ru-RU"/>
        </w:rPr>
      </w:pPr>
      <w:r w:rsidRPr="00D52BDE">
        <w:rPr>
          <w:lang w:eastAsia="ru-RU"/>
        </w:rPr>
        <w:t xml:space="preserve">доложить </w:t>
      </w:r>
      <w:r w:rsidR="00272FB7" w:rsidRPr="00D52BDE">
        <w:rPr>
          <w:lang w:eastAsia="ru-RU"/>
        </w:rPr>
        <w:t>в дежурную часть</w:t>
      </w:r>
      <w:r w:rsidR="00882CD5" w:rsidRPr="00D52BDE">
        <w:rPr>
          <w:lang w:eastAsia="ru-RU"/>
        </w:rPr>
        <w:t>/начальнику смены</w:t>
      </w:r>
      <w:r w:rsidR="008603A6" w:rsidRPr="00D52BDE">
        <w:rPr>
          <w:lang w:eastAsia="ru-RU"/>
        </w:rPr>
        <w:t xml:space="preserve"> охраны</w:t>
      </w:r>
      <w:r w:rsidR="00272FB7" w:rsidRPr="00D52BDE">
        <w:rPr>
          <w:lang w:eastAsia="ru-RU"/>
        </w:rPr>
        <w:t xml:space="preserve"> о прохождении автотехники с УВС, НСЖ через КПП, фактическом соответствии груза записям в сопроводительных документах.</w:t>
      </w:r>
    </w:p>
    <w:p w14:paraId="1992C2A5" w14:textId="016CC7C7" w:rsidR="00272FB7" w:rsidRPr="00D52BDE" w:rsidRDefault="00FE78CE" w:rsidP="008A7570">
      <w:pPr>
        <w:pStyle w:val="3"/>
      </w:pPr>
      <w:bookmarkStart w:id="36" w:name="_Toc116650428"/>
      <w:bookmarkStart w:id="37" w:name="_Toc184657581"/>
      <w:r w:rsidRPr="00D52BDE">
        <w:t>7</w:t>
      </w:r>
      <w:r w:rsidR="00272FB7" w:rsidRPr="00D52BDE">
        <w:t>.</w:t>
      </w:r>
      <w:r w:rsidR="000238C6" w:rsidRPr="00D52BDE">
        <w:t>4</w:t>
      </w:r>
      <w:r w:rsidR="00272FB7" w:rsidRPr="00D52BDE">
        <w:t>.1</w:t>
      </w:r>
      <w:r w:rsidR="001D3B5A" w:rsidRPr="00D52BDE">
        <w:t>.</w:t>
      </w:r>
      <w:r w:rsidR="00272FB7" w:rsidRPr="00D52BDE">
        <w:t xml:space="preserve"> ОРГАНИЗАЦИЯ КОНТРОЛЯ ЗА ТРАНСПОРТИРОВКОЙ НЕФТИ</w:t>
      </w:r>
      <w:r w:rsidRPr="00D52BDE">
        <w:t xml:space="preserve"> АВТОТЕХНИКОЙ</w:t>
      </w:r>
      <w:bookmarkEnd w:id="36"/>
      <w:bookmarkEnd w:id="37"/>
    </w:p>
    <w:p w14:paraId="32B0B606" w14:textId="6217D36A" w:rsidR="00272FB7" w:rsidRPr="00D52BDE" w:rsidRDefault="001D3B5A" w:rsidP="00C71DE4">
      <w:pPr>
        <w:pStyle w:val="S0"/>
      </w:pPr>
      <w:bookmarkStart w:id="38" w:name="_Toc143490414"/>
      <w:bookmarkStart w:id="39" w:name="_Toc143925525"/>
      <w:bookmarkStart w:id="40" w:name="_Toc143925655"/>
      <w:bookmarkStart w:id="41" w:name="_Toc143925798"/>
      <w:bookmarkEnd w:id="38"/>
      <w:bookmarkEnd w:id="39"/>
      <w:bookmarkEnd w:id="40"/>
      <w:bookmarkEnd w:id="41"/>
      <w:r w:rsidRPr="00D52BDE">
        <w:t>7.</w:t>
      </w:r>
      <w:r w:rsidR="000238C6" w:rsidRPr="00D52BDE">
        <w:t>4</w:t>
      </w:r>
      <w:r w:rsidRPr="00D52BDE">
        <w:t xml:space="preserve">.1.1. </w:t>
      </w:r>
      <w:r w:rsidR="00882CD5" w:rsidRPr="00D52BDE">
        <w:t>Отгрузка нефти для</w:t>
      </w:r>
      <w:r w:rsidR="00272FB7" w:rsidRPr="00D52BDE">
        <w:t xml:space="preserve"> транспортировк</w:t>
      </w:r>
      <w:r w:rsidR="00882CD5" w:rsidRPr="00D52BDE">
        <w:t xml:space="preserve">и автотехникой </w:t>
      </w:r>
      <w:r w:rsidR="00272FB7" w:rsidRPr="00D52BDE">
        <w:t xml:space="preserve">осуществляется в соответствии с </w:t>
      </w:r>
      <w:r w:rsidR="00882CD5" w:rsidRPr="00D52BDE">
        <w:t>Технологической инструкцией</w:t>
      </w:r>
      <w:r w:rsidR="00272FB7" w:rsidRPr="00D52BDE">
        <w:t xml:space="preserve"> </w:t>
      </w:r>
      <w:r w:rsidR="0081202F">
        <w:t>ООО </w:t>
      </w:r>
      <w:r w:rsidR="00272FB7" w:rsidRPr="00D52BDE">
        <w:t>«</w:t>
      </w:r>
      <w:r w:rsidR="00882CD5" w:rsidRPr="00D52BDE">
        <w:t>Славнефть-Красноярскнефтегаз</w:t>
      </w:r>
      <w:r w:rsidR="00272FB7" w:rsidRPr="00D52BDE">
        <w:t xml:space="preserve">» </w:t>
      </w:r>
      <w:r w:rsidR="008A7570" w:rsidRPr="00D52BDE">
        <w:t xml:space="preserve">№ П1-01.05 ТИ-0006 ЮЛ-428 </w:t>
      </w:r>
      <w:r w:rsidR="00272FB7" w:rsidRPr="00D52BDE">
        <w:t>«</w:t>
      </w:r>
      <w:r w:rsidR="00BD3DF3" w:rsidRPr="00BD3DF3">
        <w:t>Учет нефти</w:t>
      </w:r>
      <w:r w:rsidR="00272FB7" w:rsidRPr="00D52BDE">
        <w:t>»</w:t>
      </w:r>
      <w:r w:rsidR="00882CD5" w:rsidRPr="00D52BDE">
        <w:t xml:space="preserve">, </w:t>
      </w:r>
      <w:r w:rsidR="008603A6" w:rsidRPr="00D52BDE">
        <w:t>и иных нормативных документов (инструкций и т.п.), разрабатываемых на конкретные пункты отпуска нефти</w:t>
      </w:r>
      <w:r w:rsidR="00272FB7" w:rsidRPr="00D52BDE">
        <w:t>.</w:t>
      </w:r>
    </w:p>
    <w:p w14:paraId="0738F107" w14:textId="05CD4231" w:rsidR="00272FB7" w:rsidRPr="00D52BDE" w:rsidRDefault="001D3B5A" w:rsidP="00C71DE4">
      <w:pPr>
        <w:pStyle w:val="S0"/>
      </w:pPr>
      <w:r w:rsidRPr="00D52BDE">
        <w:t>7.</w:t>
      </w:r>
      <w:r w:rsidR="000238C6" w:rsidRPr="00D52BDE">
        <w:t>4</w:t>
      </w:r>
      <w:r w:rsidRPr="00D52BDE">
        <w:t xml:space="preserve">.1.2. </w:t>
      </w:r>
      <w:r w:rsidR="00272FB7" w:rsidRPr="00D52BDE">
        <w:t>Не допускаются на территорию ПОН для получения нефти автоцистерны со следующими нарушениями:</w:t>
      </w:r>
    </w:p>
    <w:p w14:paraId="75812E66" w14:textId="77777777" w:rsidR="00272FB7" w:rsidRPr="00D52BDE" w:rsidRDefault="00272FB7" w:rsidP="00135955">
      <w:pPr>
        <w:numPr>
          <w:ilvl w:val="0"/>
          <w:numId w:val="4"/>
        </w:numPr>
        <w:tabs>
          <w:tab w:val="num" w:pos="540"/>
        </w:tabs>
        <w:spacing w:before="60"/>
        <w:ind w:left="567" w:hanging="397"/>
        <w:jc w:val="both"/>
        <w:rPr>
          <w:lang w:eastAsia="ru-RU"/>
        </w:rPr>
      </w:pPr>
      <w:r w:rsidRPr="00D52BDE">
        <w:rPr>
          <w:lang w:eastAsia="ru-RU"/>
        </w:rPr>
        <w:t>при наличии дополнительных емкостей, включая канистры и дополнительные топливные баки, конструктивно не предусмотренные заводом – изготовителем;</w:t>
      </w:r>
    </w:p>
    <w:p w14:paraId="77DDFEBB" w14:textId="77777777" w:rsidR="00272FB7" w:rsidRPr="00D52BDE" w:rsidRDefault="00272FB7" w:rsidP="00135955">
      <w:pPr>
        <w:numPr>
          <w:ilvl w:val="0"/>
          <w:numId w:val="4"/>
        </w:numPr>
        <w:tabs>
          <w:tab w:val="num" w:pos="540"/>
        </w:tabs>
        <w:spacing w:before="60"/>
        <w:ind w:left="567" w:hanging="397"/>
        <w:jc w:val="both"/>
        <w:rPr>
          <w:lang w:eastAsia="ru-RU"/>
        </w:rPr>
      </w:pPr>
      <w:r w:rsidRPr="00D52BDE">
        <w:rPr>
          <w:lang w:eastAsia="ru-RU"/>
        </w:rPr>
        <w:t>при неплотно закрывающейся крышки горловины и топливного бака;</w:t>
      </w:r>
    </w:p>
    <w:p w14:paraId="1A82398E" w14:textId="77777777" w:rsidR="00272FB7" w:rsidRPr="00D52BDE" w:rsidRDefault="00272FB7" w:rsidP="00135955">
      <w:pPr>
        <w:numPr>
          <w:ilvl w:val="0"/>
          <w:numId w:val="4"/>
        </w:numPr>
        <w:tabs>
          <w:tab w:val="num" w:pos="540"/>
        </w:tabs>
        <w:spacing w:before="60"/>
        <w:ind w:left="567" w:hanging="397"/>
        <w:jc w:val="both"/>
        <w:rPr>
          <w:lang w:eastAsia="ru-RU"/>
        </w:rPr>
      </w:pPr>
      <w:r w:rsidRPr="00D52BDE">
        <w:rPr>
          <w:lang w:eastAsia="ru-RU"/>
        </w:rPr>
        <w:t>при наличии обледенелой или замазученной поверхности;</w:t>
      </w:r>
    </w:p>
    <w:p w14:paraId="10E6CC8A" w14:textId="77777777" w:rsidR="00272FB7" w:rsidRPr="00D52BDE" w:rsidRDefault="00272FB7" w:rsidP="00135955">
      <w:pPr>
        <w:numPr>
          <w:ilvl w:val="0"/>
          <w:numId w:val="4"/>
        </w:numPr>
        <w:tabs>
          <w:tab w:val="num" w:pos="540"/>
        </w:tabs>
        <w:spacing w:before="60"/>
        <w:ind w:left="567" w:hanging="397"/>
        <w:jc w:val="both"/>
        <w:rPr>
          <w:lang w:eastAsia="ru-RU"/>
        </w:rPr>
      </w:pPr>
      <w:r w:rsidRPr="00D52BDE">
        <w:rPr>
          <w:lang w:eastAsia="ru-RU"/>
        </w:rPr>
        <w:t>при наличии подтеканий топлива из запорной арматуры;</w:t>
      </w:r>
    </w:p>
    <w:p w14:paraId="01417658" w14:textId="77777777" w:rsidR="00272FB7" w:rsidRPr="00D52BDE" w:rsidRDefault="00272FB7" w:rsidP="00135955">
      <w:pPr>
        <w:numPr>
          <w:ilvl w:val="0"/>
          <w:numId w:val="4"/>
        </w:numPr>
        <w:tabs>
          <w:tab w:val="num" w:pos="540"/>
        </w:tabs>
        <w:spacing w:before="60"/>
        <w:ind w:left="567" w:hanging="397"/>
        <w:jc w:val="both"/>
        <w:rPr>
          <w:lang w:eastAsia="ru-RU"/>
        </w:rPr>
      </w:pPr>
      <w:r w:rsidRPr="00D52BDE">
        <w:rPr>
          <w:lang w:eastAsia="ru-RU"/>
        </w:rPr>
        <w:t>с рукавами и шлангами, не уложенными в штатные бортовые ящики (если предусмотрено конструкцией);</w:t>
      </w:r>
    </w:p>
    <w:p w14:paraId="2D25EB62" w14:textId="77777777" w:rsidR="008603A6" w:rsidRPr="00D52BDE" w:rsidRDefault="00272FB7" w:rsidP="00135955">
      <w:pPr>
        <w:numPr>
          <w:ilvl w:val="0"/>
          <w:numId w:val="4"/>
        </w:numPr>
        <w:tabs>
          <w:tab w:val="num" w:pos="540"/>
        </w:tabs>
        <w:spacing w:before="60"/>
        <w:ind w:left="567" w:hanging="397"/>
        <w:jc w:val="both"/>
        <w:rPr>
          <w:lang w:eastAsia="ru-RU"/>
        </w:rPr>
      </w:pPr>
      <w:r w:rsidRPr="00D52BDE">
        <w:rPr>
          <w:lang w:eastAsia="ru-RU"/>
        </w:rPr>
        <w:t>при наличии нечитаемых государственных знаков, грязные, имеющие на погрузочной площадке посторонние предметы (металлические шланги, покрышки, снятые пломбы и т.д.)</w:t>
      </w:r>
      <w:r w:rsidR="008603A6" w:rsidRPr="00D52BDE">
        <w:rPr>
          <w:lang w:eastAsia="ru-RU"/>
        </w:rPr>
        <w:t>;</w:t>
      </w:r>
    </w:p>
    <w:p w14:paraId="4765C7E3" w14:textId="481C4007" w:rsidR="00272FB7" w:rsidRPr="00D52BDE" w:rsidRDefault="008603A6" w:rsidP="00135955">
      <w:pPr>
        <w:numPr>
          <w:ilvl w:val="0"/>
          <w:numId w:val="4"/>
        </w:numPr>
        <w:tabs>
          <w:tab w:val="num" w:pos="540"/>
        </w:tabs>
        <w:spacing w:before="60"/>
        <w:ind w:left="567" w:hanging="397"/>
        <w:jc w:val="both"/>
        <w:rPr>
          <w:lang w:eastAsia="ru-RU"/>
        </w:rPr>
      </w:pPr>
      <w:r w:rsidRPr="00D52BDE">
        <w:rPr>
          <w:lang w:eastAsia="ru-RU"/>
        </w:rPr>
        <w:t xml:space="preserve">при отсутствии </w:t>
      </w:r>
      <w:r w:rsidR="00DE4A53" w:rsidRPr="00D52BDE">
        <w:rPr>
          <w:lang w:eastAsia="ru-RU"/>
        </w:rPr>
        <w:t>номера государственного регистрационного знака на крыше кабины автоцистерны</w:t>
      </w:r>
      <w:r w:rsidR="00272FB7" w:rsidRPr="00D52BDE">
        <w:rPr>
          <w:lang w:eastAsia="ru-RU"/>
        </w:rPr>
        <w:t>.</w:t>
      </w:r>
    </w:p>
    <w:p w14:paraId="26B238F8" w14:textId="1FC38B74" w:rsidR="00272FB7" w:rsidRPr="00D52BDE" w:rsidRDefault="001D3B5A" w:rsidP="00C71DE4">
      <w:pPr>
        <w:pStyle w:val="S0"/>
      </w:pPr>
      <w:r w:rsidRPr="00D52BDE">
        <w:t>7.</w:t>
      </w:r>
      <w:r w:rsidR="000238C6" w:rsidRPr="00D52BDE">
        <w:t>4</w:t>
      </w:r>
      <w:r w:rsidRPr="00D52BDE">
        <w:t xml:space="preserve">.1.3. </w:t>
      </w:r>
      <w:r w:rsidR="008C182B" w:rsidRPr="008C182B">
        <w:rPr>
          <w:rFonts w:eastAsia="MS Mincho"/>
        </w:rPr>
        <w:t>При перевозке нефти обязательно наличие транспортной накладной на отпуск нефти. В случае отпуска нефти на собственные производственно-технологические нужды, в соответствии с Технологической инструкцией ООО «Славнефть-Красноярскнефтегаз» № П1-01.05 ТИ-0032 ЮЛ-428 «Учет расхода нефти на собственные производственно-технологические нужды, топливо и сторонним организациям на объектах цеха по подготовке и перекачке нефти», ответственным представителем ЦДНГ (ЦЭЭО) дополнительно оформляется разовый талон</w:t>
      </w:r>
      <w:r w:rsidR="008C182B" w:rsidRPr="007B2202">
        <w:rPr>
          <w:sz w:val="22"/>
          <w:szCs w:val="22"/>
        </w:rPr>
        <w:t xml:space="preserve"> </w:t>
      </w:r>
      <w:r w:rsidR="007E4C3A" w:rsidRPr="00D52BDE">
        <w:t>(</w:t>
      </w:r>
      <w:hyperlink w:anchor="Приложение12" w:history="1">
        <w:r w:rsidR="007E4C3A" w:rsidRPr="00D52BDE">
          <w:rPr>
            <w:rStyle w:val="ac"/>
          </w:rPr>
          <w:t xml:space="preserve">Приложение </w:t>
        </w:r>
        <w:r w:rsidR="006909D2" w:rsidRPr="00D52BDE">
          <w:rPr>
            <w:rStyle w:val="ac"/>
          </w:rPr>
          <w:t>13</w:t>
        </w:r>
      </w:hyperlink>
      <w:r w:rsidR="007E4C3A" w:rsidRPr="00D52BDE">
        <w:t>).</w:t>
      </w:r>
    </w:p>
    <w:p w14:paraId="4A191129" w14:textId="5951091F" w:rsidR="007E4C3A" w:rsidRPr="00D52BDE" w:rsidRDefault="001D3B5A" w:rsidP="00135955">
      <w:pPr>
        <w:pStyle w:val="S0"/>
        <w:spacing w:after="240"/>
      </w:pPr>
      <w:r w:rsidRPr="00D52BDE">
        <w:rPr>
          <w:rFonts w:eastAsia="MS Mincho"/>
        </w:rPr>
        <w:t>7.</w:t>
      </w:r>
      <w:r w:rsidR="000238C6" w:rsidRPr="00D52BDE">
        <w:rPr>
          <w:rFonts w:eastAsia="MS Mincho"/>
        </w:rPr>
        <w:t>4</w:t>
      </w:r>
      <w:r w:rsidRPr="00D52BDE">
        <w:rPr>
          <w:rFonts w:eastAsia="MS Mincho"/>
        </w:rPr>
        <w:t xml:space="preserve">.1.4. </w:t>
      </w:r>
      <w:r w:rsidR="007E4C3A" w:rsidRPr="00D52BDE">
        <w:rPr>
          <w:rFonts w:eastAsia="MS Mincho"/>
        </w:rPr>
        <w:t xml:space="preserve">Разовый талон </w:t>
      </w:r>
      <w:r w:rsidR="007E4C3A" w:rsidRPr="00D52BDE">
        <w:t xml:space="preserve">на отпуск нефти </w:t>
      </w:r>
      <w:r w:rsidR="007E4C3A" w:rsidRPr="00D52BDE">
        <w:rPr>
          <w:rFonts w:eastAsia="MS Mincho"/>
        </w:rPr>
        <w:t>и его корешок</w:t>
      </w:r>
      <w:r w:rsidR="007E4C3A" w:rsidRPr="00D52BDE">
        <w:t xml:space="preserve"> </w:t>
      </w:r>
      <w:r w:rsidR="007E4C3A" w:rsidRPr="00D52BDE">
        <w:rPr>
          <w:rFonts w:eastAsia="MS Mincho"/>
        </w:rPr>
        <w:t>оформляются ЦДНГ (ЦЭЭО). В графах «Затребовал» ставится подпись лица, ответственного за получение нефти (на основании требования-накладной и приказа по назначению ответственных лиц за отпуск, использование и получение нефти). В графе «Разрешил» ставится подпись лица, ответственного за отпуск нефти с ПОН (на основании приказа о назначении ответственных лиц за отпуск, использование и получение нефти). В графе «</w:t>
      </w:r>
      <w:r w:rsidR="007E4C3A" w:rsidRPr="00D52BDE">
        <w:t>Отметка работника охраны ЧОП</w:t>
      </w:r>
      <w:r w:rsidR="007E4C3A" w:rsidRPr="00D52BDE">
        <w:rPr>
          <w:rFonts w:eastAsia="MS Mincho"/>
        </w:rPr>
        <w:t xml:space="preserve">» ставится подпись </w:t>
      </w:r>
      <w:r w:rsidR="007E4C3A" w:rsidRPr="00D52BDE">
        <w:rPr>
          <w:bCs/>
        </w:rPr>
        <w:t xml:space="preserve">охранника </w:t>
      </w:r>
      <w:r w:rsidR="007E4C3A" w:rsidRPr="00D52BDE">
        <w:rPr>
          <w:szCs w:val="28"/>
        </w:rPr>
        <w:t>ЧОП, осуществляющего охрану пункта налива по договору. Графу «Автомашина, государственный номер» допускается заполнять на ПОН.</w:t>
      </w:r>
      <w:r w:rsidR="003913D4" w:rsidRPr="00D52BDE">
        <w:rPr>
          <w:szCs w:val="28"/>
        </w:rPr>
        <w:t xml:space="preserve"> Разовый талон на отпуск нефти после заправки автоцистерны остаётся у оператора ПОН, водителю выдаётся корешок талона на отпуск нефти, который подлежит сдаче на ЦДНГ (ЦЭЭО).</w:t>
      </w:r>
    </w:p>
    <w:p w14:paraId="209BD07B" w14:textId="69825330" w:rsidR="00272FB7" w:rsidRPr="00D52BDE" w:rsidRDefault="001D3B5A" w:rsidP="00135955">
      <w:pPr>
        <w:pStyle w:val="S0"/>
        <w:spacing w:after="240"/>
      </w:pPr>
      <w:r w:rsidRPr="00D52BDE">
        <w:t>7.</w:t>
      </w:r>
      <w:r w:rsidR="000238C6" w:rsidRPr="00D52BDE">
        <w:t>4</w:t>
      </w:r>
      <w:r w:rsidRPr="00D52BDE">
        <w:t xml:space="preserve">.1.5. </w:t>
      </w:r>
      <w:r w:rsidR="00272FB7" w:rsidRPr="00D52BDE">
        <w:t>Отпуск нефти на ПОН производится под контролем охраны: с поста охраны посредством видеонаблюдения, либо в присутствии охранника непосредственно на ПОН.</w:t>
      </w:r>
    </w:p>
    <w:p w14:paraId="3AEA475C" w14:textId="7021B21D" w:rsidR="004F5794" w:rsidRPr="00D52BDE" w:rsidRDefault="001D3B5A" w:rsidP="00135955">
      <w:pPr>
        <w:pStyle w:val="S0"/>
        <w:spacing w:after="240"/>
        <w:rPr>
          <w:rFonts w:eastAsia="MS Mincho"/>
        </w:rPr>
      </w:pPr>
      <w:r w:rsidRPr="00D52BDE">
        <w:t>7.</w:t>
      </w:r>
      <w:r w:rsidR="000238C6" w:rsidRPr="00D52BDE">
        <w:t>4</w:t>
      </w:r>
      <w:r w:rsidRPr="00D52BDE">
        <w:t xml:space="preserve">.1.6. </w:t>
      </w:r>
      <w:r w:rsidR="00272FB7" w:rsidRPr="00D52BDE">
        <w:t xml:space="preserve">Автоцистерны с нефтью пломбируются в соответствии с действующими </w:t>
      </w:r>
      <w:r w:rsidR="004F5794" w:rsidRPr="00D52BDE">
        <w:t xml:space="preserve">типовыми или временными картами пломбирования транспортного средства, разработанными в </w:t>
      </w:r>
      <w:r w:rsidR="0081202F">
        <w:t>ООО </w:t>
      </w:r>
      <w:r w:rsidR="004F5794" w:rsidRPr="00D52BDE">
        <w:t xml:space="preserve">«Славнефть-Красноярскнефтегаз» согласно типовых требований Компании </w:t>
      </w:r>
      <w:r w:rsidR="00B85D3B" w:rsidRPr="00D52BDE">
        <w:t xml:space="preserve">№ П3-11.02 ТТР-0001 </w:t>
      </w:r>
      <w:r w:rsidR="004F5794" w:rsidRPr="00D52BDE">
        <w:t>«Процедура пломбирования технологического оборудования»</w:t>
      </w:r>
      <w:r w:rsidR="00272FB7" w:rsidRPr="00D52BDE">
        <w:rPr>
          <w:rFonts w:eastAsia="MS Mincho"/>
        </w:rPr>
        <w:t xml:space="preserve">. Пломбированию подлежат автоцистерны, прицепы и полуприцепы, в которых перевозится нефть, при этом </w:t>
      </w:r>
      <w:r w:rsidR="00272FB7" w:rsidRPr="00D52BDE">
        <w:t>пломбируются все горловины автоцистерны и сливные краны, через которые возможен несанкционированный отбор нефти</w:t>
      </w:r>
      <w:r w:rsidR="00272FB7" w:rsidRPr="00D52BDE">
        <w:rPr>
          <w:rFonts w:eastAsia="MS Mincho"/>
        </w:rPr>
        <w:t>. Номера пломб заносятся в ТН в</w:t>
      </w:r>
      <w:r w:rsidR="004F5794" w:rsidRPr="00D52BDE">
        <w:rPr>
          <w:rFonts w:eastAsia="MS Mincho"/>
        </w:rPr>
        <w:t xml:space="preserve"> раздел 6 «Приём груза», строка «Фактическое состояние груза, тары, упаковки, маркировки и опломбирования».</w:t>
      </w:r>
    </w:p>
    <w:p w14:paraId="69122C85" w14:textId="4B94CA4B" w:rsidR="00272FB7" w:rsidRPr="00D52BDE" w:rsidRDefault="001D3B5A" w:rsidP="00135955">
      <w:pPr>
        <w:pStyle w:val="S0"/>
        <w:spacing w:after="240"/>
      </w:pPr>
      <w:r w:rsidRPr="00D52BDE">
        <w:t>7.</w:t>
      </w:r>
      <w:r w:rsidR="000238C6" w:rsidRPr="00D52BDE">
        <w:t>4</w:t>
      </w:r>
      <w:r w:rsidRPr="00D52BDE">
        <w:t xml:space="preserve">.1.7. </w:t>
      </w:r>
      <w:r w:rsidR="00272FB7" w:rsidRPr="00D52BDE">
        <w:t>Автоцистерны, заправляющиеся на ПОН, в обязательном порядке отмечаются на КПП охранником с регистрацией в журнале</w:t>
      </w:r>
      <w:r w:rsidR="00632C9F" w:rsidRPr="00D52BDE">
        <w:t xml:space="preserve"> учёта транспортных средств, проезжающих через пост охраны</w:t>
      </w:r>
      <w:r w:rsidR="00272FB7" w:rsidRPr="00D52BDE">
        <w:t xml:space="preserve"> и отметкой в </w:t>
      </w:r>
      <w:r w:rsidR="00E77604" w:rsidRPr="00D52BDE">
        <w:t>разовом</w:t>
      </w:r>
      <w:r w:rsidR="00272FB7" w:rsidRPr="00D52BDE">
        <w:t xml:space="preserve"> талоне</w:t>
      </w:r>
      <w:r w:rsidR="00E77604" w:rsidRPr="00D52BDE">
        <w:t>, один экземпляр ТН остаётся</w:t>
      </w:r>
      <w:r w:rsidR="004F5794" w:rsidRPr="00D52BDE">
        <w:t xml:space="preserve"> у охраны на КПП</w:t>
      </w:r>
      <w:r w:rsidR="00272FB7" w:rsidRPr="00D52BDE">
        <w:t>.</w:t>
      </w:r>
    </w:p>
    <w:p w14:paraId="4E2E255E" w14:textId="77777777" w:rsidR="008C182B" w:rsidRDefault="001D3B5A" w:rsidP="00135955">
      <w:pPr>
        <w:pStyle w:val="S0"/>
        <w:spacing w:after="240"/>
      </w:pPr>
      <w:r w:rsidRPr="00D52BDE">
        <w:t>7.</w:t>
      </w:r>
      <w:r w:rsidR="000238C6" w:rsidRPr="00D52BDE">
        <w:t>4</w:t>
      </w:r>
      <w:r w:rsidRPr="00D52BDE">
        <w:t xml:space="preserve">.1.8. </w:t>
      </w:r>
      <w:r w:rsidR="003913D4" w:rsidRPr="00D52BDE">
        <w:t xml:space="preserve">В случае </w:t>
      </w:r>
      <w:r w:rsidR="00391A99" w:rsidRPr="00D52BDE">
        <w:t>недоставки</w:t>
      </w:r>
      <w:r w:rsidR="003913D4" w:rsidRPr="00D52BDE">
        <w:t xml:space="preserve"> нефти </w:t>
      </w:r>
      <w:r w:rsidR="00391A99" w:rsidRPr="00D52BDE">
        <w:t>до</w:t>
      </w:r>
      <w:r w:rsidR="003913D4" w:rsidRPr="00D52BDE">
        <w:t xml:space="preserve"> пункта назначения (поломка автоцистерны и пр.) производится возврат нефти на ПОН</w:t>
      </w:r>
      <w:r w:rsidR="007C1F4D" w:rsidRPr="00D52BDE">
        <w:t xml:space="preserve">. При этом </w:t>
      </w:r>
      <w:r w:rsidR="00391A99" w:rsidRPr="00D52BDE">
        <w:t xml:space="preserve">должностными лицами </w:t>
      </w:r>
      <w:r w:rsidR="007C1F4D" w:rsidRPr="00D52BDE">
        <w:t xml:space="preserve">ЦППН, ЦДНГ, ЦЭРТ составляется акт, в случае </w:t>
      </w:r>
      <w:r w:rsidR="00391A99" w:rsidRPr="00D52BDE">
        <w:t xml:space="preserve">выявления </w:t>
      </w:r>
      <w:r w:rsidR="007C1F4D" w:rsidRPr="00D52BDE">
        <w:t>срыва пломб</w:t>
      </w:r>
      <w:r w:rsidR="00391A99" w:rsidRPr="00D52BDE">
        <w:t xml:space="preserve"> работник ЦППН направляет пробу нефти из автоцистерны на испытание в ИХАЛ. Приём нефти на ПОН допускается при соответствии</w:t>
      </w:r>
      <w:r w:rsidR="009A774A" w:rsidRPr="00D52BDE">
        <w:t xml:space="preserve"> результатов анализа </w:t>
      </w:r>
      <w:r w:rsidR="00391A99" w:rsidRPr="00D52BDE">
        <w:t>физико-химически</w:t>
      </w:r>
      <w:r w:rsidR="009A774A" w:rsidRPr="00D52BDE">
        <w:t>м</w:t>
      </w:r>
      <w:r w:rsidR="00391A99" w:rsidRPr="00D52BDE">
        <w:t xml:space="preserve"> свойств</w:t>
      </w:r>
      <w:r w:rsidR="009A774A" w:rsidRPr="00D52BDE">
        <w:t>ам</w:t>
      </w:r>
      <w:r w:rsidR="00391A99" w:rsidRPr="00D52BDE">
        <w:t xml:space="preserve"> нефти</w:t>
      </w:r>
      <w:r w:rsidR="009A774A" w:rsidRPr="00D52BDE">
        <w:t xml:space="preserve"> согласно</w:t>
      </w:r>
      <w:r w:rsidR="00391A99" w:rsidRPr="00D52BDE">
        <w:t xml:space="preserve"> ГОСТ 51858.</w:t>
      </w:r>
    </w:p>
    <w:p w14:paraId="43F4AD89" w14:textId="5AF5D7C9" w:rsidR="003913D4" w:rsidRPr="00D52BDE" w:rsidRDefault="008C182B" w:rsidP="00135955">
      <w:pPr>
        <w:pStyle w:val="S0"/>
        <w:spacing w:after="240"/>
      </w:pPr>
      <w:r w:rsidRPr="008C182B">
        <w:t>При перевозке нефти отклонение от маршрута следования, указанного в путевом листе, запрещено</w:t>
      </w:r>
      <w:r>
        <w:t>.</w:t>
      </w:r>
    </w:p>
    <w:p w14:paraId="3591D8E4" w14:textId="5CE23836" w:rsidR="00272FB7" w:rsidRPr="00D52BDE" w:rsidRDefault="001D3B5A" w:rsidP="008A7570">
      <w:pPr>
        <w:pStyle w:val="3"/>
        <w:rPr>
          <w:lang w:eastAsia="ru-RU"/>
        </w:rPr>
      </w:pPr>
      <w:bookmarkStart w:id="42" w:name="_Toc116650429"/>
      <w:bookmarkStart w:id="43" w:name="_Toc184657582"/>
      <w:r w:rsidRPr="00D52BDE">
        <w:rPr>
          <w:lang w:eastAsia="ru-RU"/>
        </w:rPr>
        <w:t>7.</w:t>
      </w:r>
      <w:r w:rsidR="000238C6" w:rsidRPr="00D52BDE">
        <w:rPr>
          <w:lang w:eastAsia="ru-RU"/>
        </w:rPr>
        <w:t>4</w:t>
      </w:r>
      <w:r w:rsidRPr="00D52BDE">
        <w:rPr>
          <w:lang w:eastAsia="ru-RU"/>
        </w:rPr>
        <w:t>.2.</w:t>
      </w:r>
      <w:r w:rsidR="00272FB7" w:rsidRPr="00D52BDE">
        <w:rPr>
          <w:lang w:eastAsia="ru-RU"/>
        </w:rPr>
        <w:t xml:space="preserve"> ОРГАНИЗАЦИЯ КОНТРОЛЯ ЗА ТРАНСПОРТИРОВКОЙ</w:t>
      </w:r>
      <w:r w:rsidR="00311117" w:rsidRPr="00D52BDE">
        <w:rPr>
          <w:lang w:eastAsia="ru-RU"/>
        </w:rPr>
        <w:t xml:space="preserve"> </w:t>
      </w:r>
      <w:r w:rsidR="002031BD" w:rsidRPr="00D52BDE">
        <w:rPr>
          <w:lang w:eastAsia="ru-RU"/>
        </w:rPr>
        <w:t xml:space="preserve">АВТОТЕХНИКОЙ </w:t>
      </w:r>
      <w:r w:rsidR="00311117" w:rsidRPr="00D52BDE">
        <w:rPr>
          <w:lang w:eastAsia="ru-RU"/>
        </w:rPr>
        <w:t>НЕПОДГОТОВЛЕННОЙ НЕФТИ</w:t>
      </w:r>
      <w:r w:rsidR="002031BD" w:rsidRPr="00D52BDE">
        <w:rPr>
          <w:lang w:eastAsia="ru-RU"/>
        </w:rPr>
        <w:t xml:space="preserve"> И НСЖ</w:t>
      </w:r>
      <w:bookmarkEnd w:id="42"/>
      <w:bookmarkEnd w:id="43"/>
      <w:r w:rsidR="002031BD" w:rsidRPr="00D52BDE">
        <w:rPr>
          <w:lang w:eastAsia="ru-RU"/>
        </w:rPr>
        <w:t xml:space="preserve"> </w:t>
      </w:r>
    </w:p>
    <w:p w14:paraId="57D68B6D" w14:textId="29A228F9" w:rsidR="00272FB7" w:rsidRPr="00D52BDE" w:rsidRDefault="001D3B5A" w:rsidP="00135955">
      <w:pPr>
        <w:pStyle w:val="S0"/>
        <w:spacing w:after="240"/>
        <w:rPr>
          <w:rFonts w:eastAsia="MS Mincho"/>
        </w:rPr>
      </w:pPr>
      <w:r w:rsidRPr="00D52BDE">
        <w:rPr>
          <w:rFonts w:eastAsia="MS Mincho"/>
        </w:rPr>
        <w:t>7.</w:t>
      </w:r>
      <w:r w:rsidR="000238C6" w:rsidRPr="00D52BDE">
        <w:rPr>
          <w:rFonts w:eastAsia="MS Mincho"/>
        </w:rPr>
        <w:t>4</w:t>
      </w:r>
      <w:r w:rsidRPr="00D52BDE">
        <w:rPr>
          <w:rFonts w:eastAsia="MS Mincho"/>
        </w:rPr>
        <w:t xml:space="preserve">.2.1. </w:t>
      </w:r>
      <w:r w:rsidR="008C182B" w:rsidRPr="008C182B">
        <w:rPr>
          <w:rFonts w:eastAsia="MS Mincho"/>
        </w:rPr>
        <w:t>Доставка НСЖ, неподготовленной нефти осуществляется специально оборудованным автотранспортом (автоцистерна, вакуумный агрегат) до пункта приема, расположенного на территории объектов ЦППН, в соответствии с Технологической инструкцией ООО «Славнефть-Красноярскнефтегаз» № П1-01.05 ТИ-0038 ЮЛ-428 «Прием и учет нефтесодержащей жидкости на объектах цеха по подготовке и перекачке нефти».</w:t>
      </w:r>
    </w:p>
    <w:p w14:paraId="0B41515B" w14:textId="3F0B1883" w:rsidR="00311117" w:rsidRPr="00D52BDE" w:rsidRDefault="001D3B5A" w:rsidP="00135955">
      <w:pPr>
        <w:pStyle w:val="S0"/>
        <w:spacing w:after="240"/>
        <w:rPr>
          <w:rFonts w:eastAsia="MS Mincho"/>
        </w:rPr>
      </w:pPr>
      <w:r w:rsidRPr="00D52BDE">
        <w:rPr>
          <w:rFonts w:eastAsia="MS Mincho"/>
        </w:rPr>
        <w:t>7.</w:t>
      </w:r>
      <w:r w:rsidR="000238C6" w:rsidRPr="00D52BDE">
        <w:rPr>
          <w:rFonts w:eastAsia="MS Mincho"/>
        </w:rPr>
        <w:t>4</w:t>
      </w:r>
      <w:r w:rsidRPr="00D52BDE">
        <w:rPr>
          <w:rFonts w:eastAsia="MS Mincho"/>
        </w:rPr>
        <w:t xml:space="preserve">.2.2. </w:t>
      </w:r>
      <w:r w:rsidR="008C182B" w:rsidRPr="008C182B">
        <w:rPr>
          <w:rFonts w:eastAsia="MS Mincho"/>
        </w:rPr>
        <w:t>Перевозка сырой (неподготовленной нефти) от объектов ЦДНГ до пункта приёма (ПСН) производится на основании транспортной накладно</w:t>
      </w:r>
      <w:r w:rsidR="000C2BD4">
        <w:rPr>
          <w:rFonts w:eastAsia="MS Mincho"/>
        </w:rPr>
        <w:t>й, оформленной персоналом ЦДНГ.</w:t>
      </w:r>
      <w:r w:rsidR="000C2BD4" w:rsidRPr="00D52BDE">
        <w:rPr>
          <w:rFonts w:eastAsia="MS Mincho"/>
        </w:rPr>
        <w:t xml:space="preserve"> В ТН при этом указывается: пункт налива (скважины), даты, времени наполнения, значения уровня и объема жидкости, налитой в автоцистерну, с указанием содержания воды (%) согласно предоставленным геологическим расчетам по данной скважине. </w:t>
      </w:r>
      <w:r w:rsidR="008C182B" w:rsidRPr="008C182B">
        <w:rPr>
          <w:rFonts w:eastAsia="MS Mincho"/>
        </w:rPr>
        <w:t xml:space="preserve"> В раздел 6 «Приём груза» в строке «фактическое состояние груза, тары, упаковки, маркировки и опломбирования» вносятся номера пломб.</w:t>
      </w:r>
    </w:p>
    <w:p w14:paraId="31AF5EFB" w14:textId="05AB6963" w:rsidR="00613E59" w:rsidRPr="00D52BDE" w:rsidRDefault="001D3B5A" w:rsidP="00135955">
      <w:pPr>
        <w:pStyle w:val="S0"/>
        <w:spacing w:after="240"/>
        <w:rPr>
          <w:rFonts w:eastAsia="MS Mincho"/>
        </w:rPr>
      </w:pPr>
      <w:r w:rsidRPr="00D52BDE">
        <w:rPr>
          <w:rFonts w:eastAsia="MS Mincho"/>
        </w:rPr>
        <w:t>7.</w:t>
      </w:r>
      <w:r w:rsidR="000238C6" w:rsidRPr="00D52BDE">
        <w:rPr>
          <w:rFonts w:eastAsia="MS Mincho"/>
        </w:rPr>
        <w:t>4</w:t>
      </w:r>
      <w:r w:rsidRPr="00D52BDE">
        <w:rPr>
          <w:rFonts w:eastAsia="MS Mincho"/>
        </w:rPr>
        <w:t xml:space="preserve">.2.3. </w:t>
      </w:r>
      <w:r w:rsidR="00613E59" w:rsidRPr="00D52BDE">
        <w:rPr>
          <w:rFonts w:eastAsia="MS Mincho"/>
        </w:rPr>
        <w:t>Прием нефти на ПСН производится оператором ЦППН, ответственным за получение сырой нефти.</w:t>
      </w:r>
    </w:p>
    <w:p w14:paraId="0B25957F" w14:textId="5CA3E12C" w:rsidR="008B7DFA" w:rsidRPr="008C182B" w:rsidRDefault="008B7DFA" w:rsidP="00135955">
      <w:pPr>
        <w:pStyle w:val="S0"/>
        <w:spacing w:after="240"/>
      </w:pPr>
      <w:r w:rsidRPr="00D52BDE">
        <w:rPr>
          <w:shd w:val="clear" w:color="auto" w:fill="FFFFFF"/>
        </w:rPr>
        <w:t>7.</w:t>
      </w:r>
      <w:r w:rsidR="000238C6" w:rsidRPr="00D52BDE">
        <w:rPr>
          <w:shd w:val="clear" w:color="auto" w:fill="FFFFFF"/>
        </w:rPr>
        <w:t>4</w:t>
      </w:r>
      <w:r w:rsidRPr="00D52BDE">
        <w:rPr>
          <w:shd w:val="clear" w:color="auto" w:fill="FFFFFF"/>
        </w:rPr>
        <w:t xml:space="preserve">.2.4. </w:t>
      </w:r>
      <w:r w:rsidR="008C182B" w:rsidRPr="008C182B">
        <w:t>НСЖ принимается в ООО «Славнефть-Красноярскнефтегаз» на объектах ЦППН в специально приспособленных местах</w:t>
      </w:r>
      <w:r w:rsidR="008C182B">
        <w:t>.</w:t>
      </w:r>
    </w:p>
    <w:p w14:paraId="549FF3D6" w14:textId="64717348" w:rsidR="008B7DFA" w:rsidRPr="00D52BDE" w:rsidRDefault="008B7DFA" w:rsidP="00135955">
      <w:pPr>
        <w:pStyle w:val="S0"/>
        <w:spacing w:after="240"/>
      </w:pPr>
      <w:r w:rsidRPr="00D52BDE">
        <w:t>7.</w:t>
      </w:r>
      <w:r w:rsidR="000238C6" w:rsidRPr="00D52BDE">
        <w:t>4</w:t>
      </w:r>
      <w:r w:rsidRPr="00D52BDE">
        <w:t xml:space="preserve">.2.5. </w:t>
      </w:r>
      <w:r w:rsidR="000C2BD4">
        <w:t xml:space="preserve">Пункт </w:t>
      </w:r>
      <w:r w:rsidR="008C182B">
        <w:t>исключен.</w:t>
      </w:r>
    </w:p>
    <w:p w14:paraId="7AF631E3" w14:textId="00880AAF" w:rsidR="00613E59" w:rsidRPr="00D52BDE" w:rsidRDefault="008B7DFA" w:rsidP="00135955">
      <w:pPr>
        <w:pStyle w:val="S0"/>
        <w:spacing w:after="240"/>
        <w:rPr>
          <w:rFonts w:eastAsia="MS Mincho"/>
        </w:rPr>
      </w:pPr>
      <w:r w:rsidRPr="00D52BDE">
        <w:rPr>
          <w:rFonts w:eastAsia="MS Mincho"/>
        </w:rPr>
        <w:t>7.</w:t>
      </w:r>
      <w:r w:rsidR="000238C6" w:rsidRPr="00D52BDE">
        <w:rPr>
          <w:rFonts w:eastAsia="MS Mincho"/>
        </w:rPr>
        <w:t>4</w:t>
      </w:r>
      <w:r w:rsidRPr="00D52BDE">
        <w:rPr>
          <w:rFonts w:eastAsia="MS Mincho"/>
        </w:rPr>
        <w:t xml:space="preserve">.2.6. </w:t>
      </w:r>
      <w:r w:rsidR="00613E59" w:rsidRPr="00D52BDE">
        <w:rPr>
          <w:rFonts w:eastAsia="MS Mincho"/>
        </w:rPr>
        <w:t>ЧОП обеспечивает допуск автоцистерн на ПСН в количестве, соответствующем количеству стояков слива, после получения разрешения от товарного оператора ЦППН. Не допускается одновременный въезд и выезд автоцистерн, загромождение въездных ворот.</w:t>
      </w:r>
    </w:p>
    <w:p w14:paraId="70B18931" w14:textId="1A675FAA" w:rsidR="00272FB7" w:rsidRPr="00D52BDE" w:rsidRDefault="008B7DFA" w:rsidP="00135955">
      <w:pPr>
        <w:pStyle w:val="S0"/>
        <w:spacing w:after="240"/>
        <w:rPr>
          <w:rFonts w:eastAsia="MS Mincho"/>
        </w:rPr>
      </w:pPr>
      <w:r w:rsidRPr="00D52BDE">
        <w:rPr>
          <w:rFonts w:eastAsia="MS Mincho"/>
        </w:rPr>
        <w:t>7.</w:t>
      </w:r>
      <w:r w:rsidR="000238C6" w:rsidRPr="00D52BDE">
        <w:rPr>
          <w:rFonts w:eastAsia="MS Mincho"/>
        </w:rPr>
        <w:t>4</w:t>
      </w:r>
      <w:r w:rsidRPr="00D52BDE">
        <w:rPr>
          <w:rFonts w:eastAsia="MS Mincho"/>
        </w:rPr>
        <w:t xml:space="preserve">.2.7. </w:t>
      </w:r>
      <w:r w:rsidR="008C182B" w:rsidRPr="008C182B">
        <w:rPr>
          <w:rFonts w:eastAsia="MS Mincho"/>
        </w:rPr>
        <w:t>Охранники ЧОП, осуществляющие охрану объектов ООО «Славнефть-Красноярскнефтегаз», проверяют автоцистерну на въезде на соответствие номеров установленных пломб записям в ТН и их целостность, а при выезде – полноту слива по уровнемеру АКС, при наличии технической возможности.</w:t>
      </w:r>
    </w:p>
    <w:p w14:paraId="2FC74CC1" w14:textId="219BAF69" w:rsidR="002031BD" w:rsidRPr="00D52BDE" w:rsidRDefault="002031BD" w:rsidP="008A7570">
      <w:pPr>
        <w:pStyle w:val="3"/>
      </w:pPr>
      <w:bookmarkStart w:id="44" w:name="_Toc116650430"/>
      <w:bookmarkStart w:id="45" w:name="_Toc184657583"/>
      <w:r w:rsidRPr="00D52BDE">
        <w:t>7.</w:t>
      </w:r>
      <w:r w:rsidR="000238C6" w:rsidRPr="00D52BDE">
        <w:t>4</w:t>
      </w:r>
      <w:r w:rsidRPr="00D52BDE">
        <w:t>.</w:t>
      </w:r>
      <w:r w:rsidR="008B7DFA" w:rsidRPr="00D52BDE">
        <w:t>3.</w:t>
      </w:r>
      <w:r w:rsidRPr="00D52BDE">
        <w:t xml:space="preserve"> ОРГАНИЗАЦИЯ КОНТРОЛЯ ЗА ТРАНСПОРТИРОВКОЙ НЕФТИ ПО НЕФТЕПРОВОДАМ</w:t>
      </w:r>
      <w:bookmarkEnd w:id="44"/>
      <w:bookmarkEnd w:id="45"/>
    </w:p>
    <w:p w14:paraId="612AD18A" w14:textId="622759B3" w:rsidR="002031BD" w:rsidRPr="00D52BDE" w:rsidRDefault="00C4567D" w:rsidP="00C71DE4">
      <w:pPr>
        <w:pStyle w:val="S0"/>
      </w:pPr>
      <w:r w:rsidRPr="00D52BDE">
        <w:t>7.</w:t>
      </w:r>
      <w:r w:rsidR="000238C6" w:rsidRPr="00D52BDE">
        <w:t>4</w:t>
      </w:r>
      <w:r w:rsidRPr="00D52BDE">
        <w:t xml:space="preserve">.3.1. </w:t>
      </w:r>
      <w:r w:rsidR="00742B59" w:rsidRPr="00D52BDE">
        <w:t xml:space="preserve">Контроль за целостностью нефтепроводов на месторождении, недопущение хищений нефти посредством криминальных врезок осуществляется мобильными группами охранного предприятия в соответствии с типовыми требованиями Компании </w:t>
      </w:r>
      <w:r w:rsidR="00743FD6" w:rsidRPr="00D52BDE">
        <w:t xml:space="preserve">№ П3-11.03 ТТР-0001 </w:t>
      </w:r>
      <w:r w:rsidR="00742B59" w:rsidRPr="00D52BDE">
        <w:t xml:space="preserve">«Предотвращение и выявление криминальных врезок в трубопроводы». </w:t>
      </w:r>
    </w:p>
    <w:p w14:paraId="6A0BCEE5" w14:textId="30E6A9E7" w:rsidR="00B671BA" w:rsidRPr="00D52BDE" w:rsidRDefault="00C4567D" w:rsidP="00C71DE4">
      <w:pPr>
        <w:pStyle w:val="S0"/>
      </w:pPr>
      <w:r w:rsidRPr="00D52BDE">
        <w:t>7.</w:t>
      </w:r>
      <w:r w:rsidR="000238C6" w:rsidRPr="00D52BDE">
        <w:t>4</w:t>
      </w:r>
      <w:r w:rsidRPr="00D52BDE">
        <w:t xml:space="preserve">.3.2. </w:t>
      </w:r>
      <w:r w:rsidR="00742B59" w:rsidRPr="00D52BDE">
        <w:t xml:space="preserve">Основной задачей </w:t>
      </w:r>
      <w:r w:rsidR="00073153" w:rsidRPr="00D52BDE">
        <w:t xml:space="preserve">мобильных групп ЧОП </w:t>
      </w:r>
      <w:r w:rsidR="00742B59" w:rsidRPr="00D52BDE">
        <w:t>при осуществлении патрулирования трасс трубопроводов/технологических трубопроводов является пресечение несанкционированного воздействия посторонних лиц на целостность трубопроводов.</w:t>
      </w:r>
      <w:r w:rsidR="00B671BA" w:rsidRPr="00D52BDE">
        <w:t xml:space="preserve"> </w:t>
      </w:r>
    </w:p>
    <w:p w14:paraId="3C44020A" w14:textId="0F40F237" w:rsidR="00B671BA" w:rsidRPr="00D52BDE" w:rsidRDefault="00C4567D" w:rsidP="00C71DE4">
      <w:pPr>
        <w:pStyle w:val="S0"/>
      </w:pPr>
      <w:r w:rsidRPr="00D52BDE">
        <w:t>7.</w:t>
      </w:r>
      <w:r w:rsidR="000238C6" w:rsidRPr="00D52BDE">
        <w:t>4</w:t>
      </w:r>
      <w:r w:rsidRPr="00D52BDE">
        <w:t xml:space="preserve">.3.3. </w:t>
      </w:r>
      <w:r w:rsidR="00B671BA" w:rsidRPr="00D52BDE">
        <w:t xml:space="preserve">УЭБ ежегодно, во взаимодействии с </w:t>
      </w:r>
      <w:r w:rsidR="00AC214F" w:rsidRPr="00D52BDE">
        <w:t>управлением эксплуатации трубопроводов</w:t>
      </w:r>
      <w:r w:rsidR="00B671BA" w:rsidRPr="00D52BDE">
        <w:t xml:space="preserve"> </w:t>
      </w:r>
      <w:r w:rsidR="0081202F">
        <w:t>ООО </w:t>
      </w:r>
      <w:r w:rsidR="00073153" w:rsidRPr="00D52BDE">
        <w:t>«Славнефть-Красноярскнефтегаз»</w:t>
      </w:r>
      <w:r w:rsidR="00B671BA" w:rsidRPr="00D52BDE">
        <w:t>, актуализиру</w:t>
      </w:r>
      <w:r w:rsidR="00073153" w:rsidRPr="00D52BDE">
        <w:t>ет</w:t>
      </w:r>
      <w:r w:rsidR="00B671BA" w:rsidRPr="00D52BDE">
        <w:t xml:space="preserve"> перечни рисковых мест, перечни напорных нефтепроводов и нефтепроводов внешнего транспорта.</w:t>
      </w:r>
      <w:r w:rsidR="00520E3A" w:rsidRPr="00D52BDE">
        <w:t xml:space="preserve"> </w:t>
      </w:r>
      <w:r w:rsidR="00B671BA" w:rsidRPr="00D52BDE">
        <w:t>На основании полученной информации УЭБ совместно с охранным предприятием разрабатывает (актуализирует) маршруты патрулирования мобильных групп.</w:t>
      </w:r>
    </w:p>
    <w:p w14:paraId="36DB69A3" w14:textId="4A124156" w:rsidR="00C4567D" w:rsidRPr="00D52BDE" w:rsidRDefault="00C4567D" w:rsidP="00C71DE4">
      <w:pPr>
        <w:pStyle w:val="S0"/>
      </w:pPr>
      <w:r w:rsidRPr="00D52BDE">
        <w:t>7.</w:t>
      </w:r>
      <w:r w:rsidR="000238C6" w:rsidRPr="00D52BDE">
        <w:t>4</w:t>
      </w:r>
      <w:r w:rsidRPr="00D52BDE">
        <w:t xml:space="preserve">.3.4. Кроме контроля целостности нефтепроводов, мобильная группа ЧОП в ходе патрулирования проверяет состояние узлов запорной арматуры, отсутствие признаков несанкционированного доступа к УЗА (целостность ограждений УЗА, наличие и использование замков на воротах, калитках, визуально – наличие и соответствие пломб на ограждении и арматуре УЗА временным или типовым картам пломбирования).     </w:t>
      </w:r>
    </w:p>
    <w:p w14:paraId="5FA206AE" w14:textId="261F80E3" w:rsidR="00B671BA" w:rsidRPr="00D52BDE" w:rsidRDefault="00C4567D" w:rsidP="00C71DE4">
      <w:pPr>
        <w:pStyle w:val="S0"/>
      </w:pPr>
      <w:r w:rsidRPr="00D52BDE">
        <w:t>7.</w:t>
      </w:r>
      <w:r w:rsidR="000238C6" w:rsidRPr="00D52BDE">
        <w:t>4</w:t>
      </w:r>
      <w:r w:rsidRPr="00D52BDE">
        <w:t xml:space="preserve">.3.5. </w:t>
      </w:r>
      <w:r w:rsidR="00B671BA" w:rsidRPr="00D52BDE">
        <w:t>Внеплановое обследование участков нефтепроводов силами мобильных групп ЧОП производится:</w:t>
      </w:r>
    </w:p>
    <w:p w14:paraId="053F1342" w14:textId="77777777" w:rsidR="0027325D" w:rsidRPr="0027325D" w:rsidRDefault="0027325D" w:rsidP="0027325D">
      <w:pPr>
        <w:numPr>
          <w:ilvl w:val="0"/>
          <w:numId w:val="4"/>
        </w:numPr>
        <w:tabs>
          <w:tab w:val="num" w:pos="540"/>
        </w:tabs>
        <w:spacing w:before="60"/>
        <w:ind w:left="567" w:hanging="397"/>
        <w:jc w:val="both"/>
        <w:rPr>
          <w:sz w:val="22"/>
          <w:szCs w:val="22"/>
          <w:lang w:eastAsia="ru-RU"/>
        </w:rPr>
      </w:pPr>
      <w:r w:rsidRPr="00D52BDE">
        <w:rPr>
          <w:lang w:eastAsia="ru-RU"/>
        </w:rPr>
        <w:t>при обнаружении внешних признаков (следов большегрузной техники, разливов нефти и т.д.), позволяющих предположить наличие врезки на участке трубопровода;</w:t>
      </w:r>
    </w:p>
    <w:p w14:paraId="09E5956A" w14:textId="7E7262A3" w:rsidR="00D32E56" w:rsidRPr="000C2BD4" w:rsidRDefault="00D32E56" w:rsidP="0027325D">
      <w:pPr>
        <w:numPr>
          <w:ilvl w:val="0"/>
          <w:numId w:val="4"/>
        </w:numPr>
        <w:tabs>
          <w:tab w:val="num" w:pos="540"/>
        </w:tabs>
        <w:spacing w:before="60"/>
        <w:ind w:left="567" w:hanging="397"/>
        <w:jc w:val="both"/>
        <w:rPr>
          <w:lang w:eastAsia="ru-RU"/>
        </w:rPr>
      </w:pPr>
      <w:r w:rsidRPr="000C2BD4">
        <w:rPr>
          <w:lang w:eastAsia="ru-RU"/>
        </w:rPr>
        <w:t xml:space="preserve">при обнаружении и задержании в районах нефтепроводов техники, оборудованной емкостями, цистернами; </w:t>
      </w:r>
    </w:p>
    <w:p w14:paraId="69D4774A" w14:textId="77777777" w:rsidR="00D32E56" w:rsidRPr="00D32E56" w:rsidRDefault="00D32E56" w:rsidP="0027325D">
      <w:pPr>
        <w:numPr>
          <w:ilvl w:val="0"/>
          <w:numId w:val="4"/>
        </w:numPr>
        <w:tabs>
          <w:tab w:val="num" w:pos="540"/>
        </w:tabs>
        <w:spacing w:before="60"/>
        <w:ind w:left="567" w:hanging="397"/>
        <w:jc w:val="both"/>
        <w:rPr>
          <w:lang w:eastAsia="ru-RU"/>
        </w:rPr>
      </w:pPr>
      <w:r w:rsidRPr="000C2BD4">
        <w:rPr>
          <w:lang w:eastAsia="ru-RU"/>
        </w:rPr>
        <w:t>при получении информации о наличии (создании) криминальных врезок</w:t>
      </w:r>
      <w:r w:rsidRPr="007B2202">
        <w:rPr>
          <w:sz w:val="22"/>
          <w:szCs w:val="22"/>
          <w:lang w:eastAsia="ru-RU"/>
        </w:rPr>
        <w:t>.</w:t>
      </w:r>
    </w:p>
    <w:p w14:paraId="26919EA6" w14:textId="4CD1FE53" w:rsidR="00683E75" w:rsidRPr="0027325D" w:rsidRDefault="008A7570" w:rsidP="00082C7B">
      <w:pPr>
        <w:pStyle w:val="10"/>
        <w:tabs>
          <w:tab w:val="clear" w:pos="360"/>
          <w:tab w:val="left" w:pos="426"/>
        </w:tabs>
        <w:ind w:left="426" w:hanging="710"/>
        <w:rPr>
          <w:rFonts w:cs="Arial"/>
          <w:b w:val="0"/>
          <w:szCs w:val="32"/>
          <w:lang w:eastAsia="ru-RU"/>
        </w:rPr>
      </w:pPr>
      <w:r w:rsidRPr="00D52BDE">
        <w:br w:type="page"/>
      </w:r>
      <w:bookmarkStart w:id="46" w:name="_Toc116650431"/>
      <w:bookmarkStart w:id="47" w:name="_Toc184657584"/>
      <w:r w:rsidR="00C4567D" w:rsidRPr="0027325D">
        <w:t>8</w:t>
      </w:r>
      <w:r w:rsidR="00683E75" w:rsidRPr="0027325D">
        <w:t xml:space="preserve">. ПРАВА СОТРУДНИКОВ УЭБ, ПРАВА И ОТВЕТСТВЕННОСТЬ СОТРУДНИКОВ ОХРАННОЙ </w:t>
      </w:r>
      <w:r w:rsidR="00135955" w:rsidRPr="0027325D">
        <w:t>ОРГАНИЗАЦИИ</w:t>
      </w:r>
      <w:bookmarkEnd w:id="46"/>
      <w:bookmarkEnd w:id="47"/>
    </w:p>
    <w:p w14:paraId="742E4B7C" w14:textId="27FF147B" w:rsidR="00A4716B" w:rsidRPr="00D52BDE" w:rsidRDefault="00C4567D" w:rsidP="00074F7B">
      <w:pPr>
        <w:pStyle w:val="20"/>
        <w:rPr>
          <w:szCs w:val="20"/>
        </w:rPr>
      </w:pPr>
      <w:bookmarkStart w:id="48" w:name="_Toc116650432"/>
      <w:bookmarkStart w:id="49" w:name="_Toc184657585"/>
      <w:r w:rsidRPr="00D52BDE">
        <w:t>8</w:t>
      </w:r>
      <w:r w:rsidR="00A4716B" w:rsidRPr="00D52BDE">
        <w:t>.1. П</w:t>
      </w:r>
      <w:r w:rsidR="00D44B33" w:rsidRPr="00D52BDE">
        <w:t>РАВА</w:t>
      </w:r>
      <w:r w:rsidR="00A4716B" w:rsidRPr="00D52BDE">
        <w:t xml:space="preserve"> СОТРУДНИКОВ УЭБ</w:t>
      </w:r>
      <w:bookmarkEnd w:id="48"/>
      <w:bookmarkEnd w:id="49"/>
    </w:p>
    <w:p w14:paraId="2F12D766" w14:textId="5CB3C72A" w:rsidR="00A4716B" w:rsidRPr="00D52BDE" w:rsidRDefault="00C4567D" w:rsidP="00135955">
      <w:pPr>
        <w:pStyle w:val="S0"/>
        <w:spacing w:after="240"/>
      </w:pPr>
      <w:r w:rsidRPr="00D52BDE">
        <w:t>8</w:t>
      </w:r>
      <w:r w:rsidR="00A4716B" w:rsidRPr="00D52BDE">
        <w:t xml:space="preserve">.1.1. Сотрудники управления по экономической безопасности </w:t>
      </w:r>
      <w:r w:rsidR="0081202F">
        <w:t>ООО </w:t>
      </w:r>
      <w:r w:rsidR="00A4716B" w:rsidRPr="00D52BDE">
        <w:t>«Славнефть-Красноярскнефтегаз» в ходе проведения проверок и расследований по выявленным фактам совершения преступных посягательств в отношении</w:t>
      </w:r>
      <w:r w:rsidR="00525736" w:rsidRPr="00D52BDE">
        <w:t xml:space="preserve"> </w:t>
      </w:r>
      <w:r w:rsidR="00A4716B" w:rsidRPr="00D52BDE">
        <w:t xml:space="preserve">активов </w:t>
      </w:r>
      <w:r w:rsidR="0081202F">
        <w:t>ООО </w:t>
      </w:r>
      <w:r w:rsidR="00A4716B" w:rsidRPr="00D52BDE">
        <w:t xml:space="preserve">«Славнефть-Красноярскнефтегаз» и Компании, нарушений требований локальных нормативных документов Компании и/или </w:t>
      </w:r>
      <w:r w:rsidR="0081202F">
        <w:t>ООО </w:t>
      </w:r>
      <w:r w:rsidR="00A4716B" w:rsidRPr="00D52BDE">
        <w:t xml:space="preserve">«Славнефть-Красноярскнефтегаз», вправе брать объяснения с работников </w:t>
      </w:r>
      <w:r w:rsidR="0081202F">
        <w:t>ООО </w:t>
      </w:r>
      <w:r w:rsidR="00A4716B" w:rsidRPr="00D52BDE">
        <w:t>«Славнефть-Красноярскнефтегаз» и подрядных/субподрядных организаций и других лиц.</w:t>
      </w:r>
    </w:p>
    <w:p w14:paraId="00DE2792" w14:textId="4430A548" w:rsidR="00A4716B" w:rsidRPr="00D52BDE" w:rsidRDefault="00C4567D" w:rsidP="00135955">
      <w:pPr>
        <w:pStyle w:val="S0"/>
        <w:spacing w:after="240"/>
      </w:pPr>
      <w:r w:rsidRPr="00D52BDE">
        <w:t>8</w:t>
      </w:r>
      <w:r w:rsidR="00A4716B" w:rsidRPr="00D52BDE">
        <w:t>.1.2. Отдел ОФиИТЗ УЭБ контролирует и координирует работу ЧОП на производственных объектах и месторождениях, в том числе и предоставление информации сотрудниками ЧОП по задержанным работникам</w:t>
      </w:r>
      <w:r w:rsidR="00525736" w:rsidRPr="00D52BDE">
        <w:t xml:space="preserve"> и технике</w:t>
      </w:r>
      <w:r w:rsidR="00A4716B" w:rsidRPr="00D52BDE">
        <w:t xml:space="preserve"> </w:t>
      </w:r>
      <w:r w:rsidR="0081202F">
        <w:t>ООО </w:t>
      </w:r>
      <w:r w:rsidR="00A4716B" w:rsidRPr="00D52BDE">
        <w:t>«Славнефть-Красноярскнефтегаз», подрядных и</w:t>
      </w:r>
      <w:r w:rsidR="008B28B0" w:rsidRPr="00D52BDE">
        <w:rPr>
          <w:lang w:val="en-US"/>
        </w:rPr>
        <w:t> </w:t>
      </w:r>
      <w:r w:rsidR="00A4716B" w:rsidRPr="00D52BDE">
        <w:t>субподрядных организаций.</w:t>
      </w:r>
      <w:r w:rsidR="00A4716B" w:rsidRPr="00D52BDE">
        <w:rPr>
          <w:color w:val="FF0000"/>
        </w:rPr>
        <w:t xml:space="preserve"> </w:t>
      </w:r>
    </w:p>
    <w:p w14:paraId="65A0B266" w14:textId="577104CF" w:rsidR="00A4716B" w:rsidRPr="00D52BDE" w:rsidRDefault="00C4567D" w:rsidP="00135955">
      <w:pPr>
        <w:pStyle w:val="S0"/>
        <w:spacing w:after="60"/>
      </w:pPr>
      <w:r w:rsidRPr="00D52BDE">
        <w:t>8</w:t>
      </w:r>
      <w:r w:rsidR="00A4716B" w:rsidRPr="00D52BDE">
        <w:t>.1.3. Сотрудники УЭБ имеют право:</w:t>
      </w:r>
    </w:p>
    <w:p w14:paraId="60E8F342" w14:textId="62189A5D" w:rsidR="00A4716B" w:rsidRPr="00D52BDE" w:rsidRDefault="00A4716B" w:rsidP="00135955">
      <w:pPr>
        <w:numPr>
          <w:ilvl w:val="0"/>
          <w:numId w:val="4"/>
        </w:numPr>
        <w:tabs>
          <w:tab w:val="num" w:pos="540"/>
        </w:tabs>
        <w:spacing w:before="60"/>
        <w:ind w:left="567" w:hanging="397"/>
        <w:jc w:val="both"/>
        <w:rPr>
          <w:lang w:eastAsia="ru-RU"/>
        </w:rPr>
      </w:pPr>
      <w:r w:rsidRPr="00D52BDE">
        <w:t xml:space="preserve">проверять </w:t>
      </w:r>
      <w:r w:rsidRPr="00D52BDE">
        <w:rPr>
          <w:lang w:eastAsia="ru-RU"/>
        </w:rPr>
        <w:t>документы, удостоверяющие личность граждан, пропуска установленного образца, путевые листы, товарно-транспортной накладные</w:t>
      </w:r>
      <w:r w:rsidR="00525736" w:rsidRPr="00D52BDE">
        <w:rPr>
          <w:lang w:eastAsia="ru-RU"/>
        </w:rPr>
        <w:t>,</w:t>
      </w:r>
      <w:r w:rsidRPr="00D52BDE">
        <w:rPr>
          <w:lang w:eastAsia="ru-RU"/>
        </w:rPr>
        <w:t xml:space="preserve"> </w:t>
      </w:r>
      <w:r w:rsidR="00525736" w:rsidRPr="00D52BDE">
        <w:rPr>
          <w:lang w:eastAsia="ru-RU"/>
        </w:rPr>
        <w:t xml:space="preserve">свидетельства о регистрации транспортного средства или спецтехники </w:t>
      </w:r>
      <w:r w:rsidRPr="00D52BDE">
        <w:rPr>
          <w:lang w:eastAsia="ru-RU"/>
        </w:rPr>
        <w:t xml:space="preserve">и иные установленные законодательством РФ или предусмотренные настоящим </w:t>
      </w:r>
      <w:r w:rsidR="009F251E" w:rsidRPr="00D52BDE">
        <w:rPr>
          <w:lang w:eastAsia="ru-RU"/>
        </w:rPr>
        <w:t>Регламентом бизнес-процесса</w:t>
      </w:r>
      <w:r w:rsidRPr="00D52BDE">
        <w:rPr>
          <w:lang w:eastAsia="ru-RU"/>
        </w:rPr>
        <w:t xml:space="preserve"> документы</w:t>
      </w:r>
      <w:r w:rsidR="00440B8A" w:rsidRPr="00D52BDE">
        <w:rPr>
          <w:lang w:eastAsia="ru-RU"/>
        </w:rPr>
        <w:t>, соответствие сопроводительных документов с фактическим количеством и наименованием ТМЦ, а в случае выявления нарушений, изымать сопроводительные документы, с составлением акта об изъятии</w:t>
      </w:r>
      <w:r w:rsidRPr="00D52BDE">
        <w:rPr>
          <w:lang w:eastAsia="ru-RU"/>
        </w:rPr>
        <w:t xml:space="preserve">; </w:t>
      </w:r>
    </w:p>
    <w:p w14:paraId="63C9081C" w14:textId="332CC9FF" w:rsidR="00A4716B" w:rsidRPr="00D52BDE" w:rsidRDefault="00A4716B" w:rsidP="00135955">
      <w:pPr>
        <w:numPr>
          <w:ilvl w:val="0"/>
          <w:numId w:val="4"/>
        </w:numPr>
        <w:tabs>
          <w:tab w:val="num" w:pos="540"/>
        </w:tabs>
        <w:spacing w:before="60"/>
        <w:ind w:left="567" w:hanging="397"/>
        <w:jc w:val="both"/>
        <w:rPr>
          <w:lang w:eastAsia="ru-RU"/>
        </w:rPr>
      </w:pPr>
      <w:r w:rsidRPr="00D52BDE">
        <w:rPr>
          <w:lang w:eastAsia="ru-RU"/>
        </w:rPr>
        <w:t xml:space="preserve">изымать пропуска </w:t>
      </w:r>
      <w:r w:rsidR="007E3B40" w:rsidRPr="00D52BDE">
        <w:rPr>
          <w:lang w:eastAsia="ru-RU"/>
        </w:rPr>
        <w:t>у нарушителей</w:t>
      </w:r>
      <w:r w:rsidRPr="00D52BDE">
        <w:rPr>
          <w:lang w:eastAsia="ru-RU"/>
        </w:rPr>
        <w:t xml:space="preserve"> настоящ</w:t>
      </w:r>
      <w:r w:rsidR="007E3B40" w:rsidRPr="00D52BDE">
        <w:rPr>
          <w:lang w:eastAsia="ru-RU"/>
        </w:rPr>
        <w:t>его</w:t>
      </w:r>
      <w:r w:rsidRPr="00D52BDE">
        <w:rPr>
          <w:lang w:eastAsia="ru-RU"/>
        </w:rPr>
        <w:t xml:space="preserve"> </w:t>
      </w:r>
      <w:r w:rsidR="009F251E" w:rsidRPr="00D52BDE">
        <w:rPr>
          <w:lang w:eastAsia="ru-RU"/>
        </w:rPr>
        <w:t>Регламент</w:t>
      </w:r>
      <w:r w:rsidR="007E3B40" w:rsidRPr="00D52BDE">
        <w:rPr>
          <w:lang w:eastAsia="ru-RU"/>
        </w:rPr>
        <w:t>а</w:t>
      </w:r>
      <w:r w:rsidR="009F251E" w:rsidRPr="00D52BDE">
        <w:rPr>
          <w:lang w:eastAsia="ru-RU"/>
        </w:rPr>
        <w:t xml:space="preserve"> бизнес-процесса</w:t>
      </w:r>
      <w:r w:rsidRPr="00D52BDE">
        <w:rPr>
          <w:lang w:eastAsia="ru-RU"/>
        </w:rPr>
        <w:t>;</w:t>
      </w:r>
    </w:p>
    <w:p w14:paraId="36A65890" w14:textId="2456E4A2" w:rsidR="00A4716B" w:rsidRPr="00D52BDE" w:rsidRDefault="00A4716B" w:rsidP="00135955">
      <w:pPr>
        <w:numPr>
          <w:ilvl w:val="0"/>
          <w:numId w:val="4"/>
        </w:numPr>
        <w:tabs>
          <w:tab w:val="num" w:pos="540"/>
        </w:tabs>
        <w:spacing w:before="60"/>
        <w:ind w:left="567" w:hanging="397"/>
        <w:jc w:val="both"/>
        <w:rPr>
          <w:lang w:eastAsia="ru-RU"/>
        </w:rPr>
      </w:pPr>
      <w:r w:rsidRPr="00D52BDE">
        <w:rPr>
          <w:lang w:eastAsia="ru-RU"/>
        </w:rPr>
        <w:t xml:space="preserve">составлять акты о нарушении </w:t>
      </w:r>
      <w:r w:rsidR="009F251E" w:rsidRPr="00D52BDE">
        <w:rPr>
          <w:lang w:eastAsia="ru-RU"/>
        </w:rPr>
        <w:t>Регламента бизнес-процесса</w:t>
      </w:r>
      <w:r w:rsidRPr="00D52BDE">
        <w:rPr>
          <w:lang w:eastAsia="ru-RU"/>
        </w:rPr>
        <w:t xml:space="preserve"> организации;</w:t>
      </w:r>
    </w:p>
    <w:p w14:paraId="72845773" w14:textId="77777777" w:rsidR="00A4716B" w:rsidRPr="00D52BDE" w:rsidRDefault="00A4716B" w:rsidP="00135955">
      <w:pPr>
        <w:numPr>
          <w:ilvl w:val="0"/>
          <w:numId w:val="4"/>
        </w:numPr>
        <w:tabs>
          <w:tab w:val="num" w:pos="540"/>
        </w:tabs>
        <w:spacing w:before="60"/>
        <w:ind w:left="567" w:hanging="397"/>
        <w:jc w:val="both"/>
        <w:rPr>
          <w:lang w:eastAsia="ru-RU"/>
        </w:rPr>
      </w:pPr>
      <w:r w:rsidRPr="00D52BDE">
        <w:rPr>
          <w:lang w:eastAsia="ru-RU"/>
        </w:rPr>
        <w:t>проводить осмотр транспортного средства;</w:t>
      </w:r>
    </w:p>
    <w:p w14:paraId="5A1BCA2A" w14:textId="77777777" w:rsidR="00A4716B" w:rsidRPr="00D52BDE" w:rsidRDefault="00A4716B" w:rsidP="00135955">
      <w:pPr>
        <w:numPr>
          <w:ilvl w:val="0"/>
          <w:numId w:val="4"/>
        </w:numPr>
        <w:tabs>
          <w:tab w:val="num" w:pos="540"/>
        </w:tabs>
        <w:spacing w:before="60"/>
        <w:ind w:left="567" w:hanging="397"/>
        <w:jc w:val="both"/>
        <w:rPr>
          <w:lang w:eastAsia="ru-RU"/>
        </w:rPr>
      </w:pPr>
      <w:r w:rsidRPr="00D52BDE">
        <w:rPr>
          <w:lang w:eastAsia="ru-RU"/>
        </w:rPr>
        <w:t>проводить осмотр ручной клади;</w:t>
      </w:r>
    </w:p>
    <w:p w14:paraId="5C03B242" w14:textId="2E1B46E8" w:rsidR="00A4716B" w:rsidRPr="00D52BDE" w:rsidRDefault="00A4716B" w:rsidP="00135955">
      <w:pPr>
        <w:numPr>
          <w:ilvl w:val="0"/>
          <w:numId w:val="4"/>
        </w:numPr>
        <w:tabs>
          <w:tab w:val="num" w:pos="540"/>
        </w:tabs>
        <w:spacing w:before="60"/>
        <w:ind w:left="567" w:hanging="397"/>
        <w:jc w:val="both"/>
        <w:rPr>
          <w:lang w:eastAsia="ru-RU"/>
        </w:rPr>
      </w:pPr>
      <w:r w:rsidRPr="00D52BDE">
        <w:rPr>
          <w:lang w:eastAsia="ru-RU"/>
        </w:rPr>
        <w:t>проводить рейдовые мероприятия на всей охраняемой территории, в том числе и</w:t>
      </w:r>
      <w:r w:rsidR="008B28B0" w:rsidRPr="00D52BDE">
        <w:rPr>
          <w:lang w:eastAsia="ru-RU"/>
        </w:rPr>
        <w:t> </w:t>
      </w:r>
      <w:r w:rsidRPr="00D52BDE">
        <w:rPr>
          <w:lang w:eastAsia="ru-RU"/>
        </w:rPr>
        <w:t>на</w:t>
      </w:r>
      <w:r w:rsidR="008B28B0" w:rsidRPr="00D52BDE">
        <w:rPr>
          <w:lang w:eastAsia="ru-RU"/>
        </w:rPr>
        <w:t> </w:t>
      </w:r>
      <w:r w:rsidRPr="00D52BDE">
        <w:rPr>
          <w:lang w:eastAsia="ru-RU"/>
        </w:rPr>
        <w:t xml:space="preserve">территориях жилых вагон-городков подрядных /субподрядных организаций; </w:t>
      </w:r>
    </w:p>
    <w:p w14:paraId="14DA7229" w14:textId="0F504FE0" w:rsidR="00A4716B" w:rsidRPr="00D52BDE" w:rsidRDefault="00A4716B" w:rsidP="00135955">
      <w:pPr>
        <w:numPr>
          <w:ilvl w:val="0"/>
          <w:numId w:val="4"/>
        </w:numPr>
        <w:tabs>
          <w:tab w:val="num" w:pos="540"/>
        </w:tabs>
        <w:spacing w:before="60"/>
        <w:ind w:left="567" w:hanging="397"/>
        <w:jc w:val="both"/>
        <w:rPr>
          <w:lang w:eastAsia="ru-RU"/>
        </w:rPr>
      </w:pPr>
      <w:r w:rsidRPr="00D52BDE">
        <w:rPr>
          <w:lang w:eastAsia="ru-RU"/>
        </w:rPr>
        <w:t xml:space="preserve">беспрепятственно входить в помещения, здания, за исключением режимных помещений, и осматривать их при </w:t>
      </w:r>
      <w:r w:rsidR="001A250A" w:rsidRPr="00D52BDE">
        <w:rPr>
          <w:lang w:eastAsia="ru-RU"/>
        </w:rPr>
        <w:t>проведении проверочных мероприятий по соблюдению требований настоящего Регламента бизнес-процесса</w:t>
      </w:r>
      <w:r w:rsidRPr="00D52BDE">
        <w:rPr>
          <w:lang w:eastAsia="ru-RU"/>
        </w:rPr>
        <w:t>.</w:t>
      </w:r>
    </w:p>
    <w:p w14:paraId="387015E3" w14:textId="55E23C50" w:rsidR="00683E75" w:rsidRPr="00D52BDE" w:rsidRDefault="00C4567D" w:rsidP="00074F7B">
      <w:pPr>
        <w:pStyle w:val="20"/>
      </w:pPr>
      <w:bookmarkStart w:id="50" w:name="_Toc116650433"/>
      <w:bookmarkStart w:id="51" w:name="_Toc184657586"/>
      <w:r w:rsidRPr="00D52BDE">
        <w:t>8</w:t>
      </w:r>
      <w:r w:rsidR="00683E75" w:rsidRPr="00D52BDE">
        <w:t>.</w:t>
      </w:r>
      <w:r w:rsidR="00A4716B" w:rsidRPr="00D52BDE">
        <w:t>2</w:t>
      </w:r>
      <w:r w:rsidR="00683E75" w:rsidRPr="00D52BDE">
        <w:t>. ПРАВА СОТРУДНИКОВ О</w:t>
      </w:r>
      <w:r w:rsidR="00D44B33" w:rsidRPr="00D52BDE">
        <w:t>ХРАНЫ</w:t>
      </w:r>
      <w:bookmarkEnd w:id="50"/>
      <w:bookmarkEnd w:id="51"/>
      <w:r w:rsidR="00683E75" w:rsidRPr="00D52BDE">
        <w:t xml:space="preserve"> </w:t>
      </w:r>
    </w:p>
    <w:p w14:paraId="14A856B2" w14:textId="6203F80E" w:rsidR="00A4716B" w:rsidRPr="00D52BDE" w:rsidRDefault="00C4567D" w:rsidP="00C71DE4">
      <w:pPr>
        <w:pStyle w:val="S0"/>
      </w:pPr>
      <w:r w:rsidRPr="00D52BDE">
        <w:t xml:space="preserve">8.2.1. </w:t>
      </w:r>
      <w:r w:rsidR="00A4716B" w:rsidRPr="00D52BDE">
        <w:t xml:space="preserve">Сотрудники охраны в своей деятельности руководствуются Законом Российской Федерации от 11.03.1992 № 2487-1 «О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Федеральным законом от 21.07.1997 № 116-ФЗ «О промышленной безопасности опасных производственных объектов», Уставом охранной организации, инструкциями, должностными обязанностями, настоящим </w:t>
      </w:r>
      <w:r w:rsidR="009F251E" w:rsidRPr="00D52BDE">
        <w:t>Регламентом бизнес-процесса</w:t>
      </w:r>
      <w:r w:rsidR="00A4716B" w:rsidRPr="00D52BDE">
        <w:t xml:space="preserve"> и другими правовыми документами, регламентирующими их деятельность.</w:t>
      </w:r>
    </w:p>
    <w:p w14:paraId="3F0484ED" w14:textId="581BD8D7" w:rsidR="00683E75" w:rsidRPr="00D52BDE" w:rsidRDefault="00C4567D" w:rsidP="00C71DE4">
      <w:pPr>
        <w:pStyle w:val="S0"/>
      </w:pPr>
      <w:r w:rsidRPr="00D52BDE">
        <w:t xml:space="preserve">8.2.2. </w:t>
      </w:r>
      <w:r w:rsidR="00683E75" w:rsidRPr="00D52BDE">
        <w:t>Сотрудники охраны имеют право:</w:t>
      </w:r>
    </w:p>
    <w:p w14:paraId="14DFEB4E" w14:textId="6F9A4147" w:rsidR="00440B8A" w:rsidRPr="00D52BDE" w:rsidRDefault="00683E75" w:rsidP="00135955">
      <w:pPr>
        <w:numPr>
          <w:ilvl w:val="0"/>
          <w:numId w:val="4"/>
        </w:numPr>
        <w:tabs>
          <w:tab w:val="num" w:pos="540"/>
        </w:tabs>
        <w:spacing w:before="60"/>
        <w:ind w:left="567" w:hanging="397"/>
        <w:jc w:val="both"/>
        <w:rPr>
          <w:lang w:eastAsia="ru-RU"/>
        </w:rPr>
      </w:pPr>
      <w:r w:rsidRPr="00D52BDE">
        <w:rPr>
          <w:lang w:eastAsia="ru-RU"/>
        </w:rPr>
        <w:t>проверять документы, удостоверяющие личность граждан, пропуска установленного образца, путевые листы, товарно-транспортной накладные</w:t>
      </w:r>
      <w:r w:rsidR="004F4728" w:rsidRPr="00D52BDE">
        <w:rPr>
          <w:lang w:eastAsia="ru-RU"/>
        </w:rPr>
        <w:t>,</w:t>
      </w:r>
      <w:r w:rsidRPr="00D52BDE">
        <w:rPr>
          <w:lang w:eastAsia="ru-RU"/>
        </w:rPr>
        <w:t xml:space="preserve"> </w:t>
      </w:r>
      <w:r w:rsidR="004F4728" w:rsidRPr="00D52BDE">
        <w:rPr>
          <w:lang w:eastAsia="ru-RU"/>
        </w:rPr>
        <w:t xml:space="preserve">свидетельства о регистрации транспортного средства или спецтехники </w:t>
      </w:r>
      <w:r w:rsidRPr="00D52BDE">
        <w:rPr>
          <w:lang w:eastAsia="ru-RU"/>
        </w:rPr>
        <w:t xml:space="preserve">и иные установленные законодательством РФ или предусмотренные настоящим </w:t>
      </w:r>
      <w:r w:rsidR="009F251E" w:rsidRPr="00D52BDE">
        <w:rPr>
          <w:lang w:eastAsia="ru-RU"/>
        </w:rPr>
        <w:t>Регламентом бизнес-процесса</w:t>
      </w:r>
      <w:r w:rsidRPr="00D52BDE">
        <w:rPr>
          <w:lang w:eastAsia="ru-RU"/>
        </w:rPr>
        <w:t xml:space="preserve"> документы</w:t>
      </w:r>
      <w:r w:rsidR="007E3B40" w:rsidRPr="00D52BDE">
        <w:rPr>
          <w:lang w:eastAsia="ru-RU"/>
        </w:rPr>
        <w:t>, а в случае выявления нарушений, изымать сопроводительные документы</w:t>
      </w:r>
      <w:r w:rsidR="002D5552" w:rsidRPr="00D52BDE">
        <w:rPr>
          <w:lang w:eastAsia="ru-RU"/>
        </w:rPr>
        <w:t>;</w:t>
      </w:r>
      <w:r w:rsidR="007E3B40" w:rsidRPr="00D52BDE">
        <w:rPr>
          <w:lang w:eastAsia="ru-RU"/>
        </w:rPr>
        <w:t xml:space="preserve"> </w:t>
      </w:r>
    </w:p>
    <w:p w14:paraId="0E7BAA3E" w14:textId="59AE7589" w:rsidR="00683E75" w:rsidRPr="00D52BDE" w:rsidRDefault="00683E75" w:rsidP="00135955">
      <w:pPr>
        <w:numPr>
          <w:ilvl w:val="0"/>
          <w:numId w:val="4"/>
        </w:numPr>
        <w:tabs>
          <w:tab w:val="num" w:pos="540"/>
        </w:tabs>
        <w:spacing w:before="60"/>
        <w:ind w:left="567" w:hanging="397"/>
        <w:jc w:val="both"/>
        <w:rPr>
          <w:lang w:eastAsia="ru-RU"/>
        </w:rPr>
      </w:pPr>
      <w:r w:rsidRPr="00D52BDE">
        <w:rPr>
          <w:lang w:eastAsia="ru-RU"/>
        </w:rPr>
        <w:t xml:space="preserve">составлять акты о нарушении или невыполнении требований </w:t>
      </w:r>
      <w:r w:rsidR="009F251E" w:rsidRPr="00D52BDE">
        <w:rPr>
          <w:lang w:eastAsia="ru-RU"/>
        </w:rPr>
        <w:t>Регламента бизнес-процесса</w:t>
      </w:r>
      <w:r w:rsidRPr="00D52BDE">
        <w:rPr>
          <w:lang w:eastAsia="ru-RU"/>
        </w:rPr>
        <w:t xml:space="preserve"> и других регламентирующих документов;</w:t>
      </w:r>
    </w:p>
    <w:p w14:paraId="393ECEB0" w14:textId="77777777" w:rsidR="00683E75" w:rsidRPr="00D52BDE" w:rsidRDefault="00683E75" w:rsidP="000C2BD4">
      <w:pPr>
        <w:numPr>
          <w:ilvl w:val="0"/>
          <w:numId w:val="4"/>
        </w:numPr>
        <w:tabs>
          <w:tab w:val="num" w:pos="567"/>
        </w:tabs>
        <w:spacing w:before="60"/>
        <w:ind w:left="567" w:hanging="397"/>
        <w:jc w:val="both"/>
        <w:rPr>
          <w:lang w:eastAsia="ru-RU"/>
        </w:rPr>
      </w:pPr>
      <w:r w:rsidRPr="00D52BDE">
        <w:rPr>
          <w:lang w:eastAsia="ru-RU"/>
        </w:rPr>
        <w:t xml:space="preserve">проводить опрос (в том числе письменный) работников и иных лиц, проводить сбор первичной информации, производить фото- и видеосъёмку в служебных целях; </w:t>
      </w:r>
    </w:p>
    <w:p w14:paraId="47A174CC" w14:textId="77777777" w:rsidR="00683E75" w:rsidRPr="00D52BDE" w:rsidRDefault="00683E75" w:rsidP="000C2BD4">
      <w:pPr>
        <w:numPr>
          <w:ilvl w:val="0"/>
          <w:numId w:val="4"/>
        </w:numPr>
        <w:tabs>
          <w:tab w:val="num" w:pos="567"/>
        </w:tabs>
        <w:spacing w:before="60"/>
        <w:ind w:left="567" w:hanging="397"/>
        <w:jc w:val="both"/>
        <w:rPr>
          <w:lang w:eastAsia="ru-RU"/>
        </w:rPr>
      </w:pPr>
      <w:r w:rsidRPr="00D52BDE">
        <w:rPr>
          <w:lang w:eastAsia="ru-RU"/>
        </w:rPr>
        <w:t xml:space="preserve">обеспечивать охрану мест выявленных нарушений, незаконных вскрытий складов (помещений) и других мест происшествий, преступлений; </w:t>
      </w:r>
    </w:p>
    <w:p w14:paraId="180AA1DC" w14:textId="5EF6F83C" w:rsidR="00683E75" w:rsidRPr="00D52BDE" w:rsidRDefault="00683E75" w:rsidP="000C2BD4">
      <w:pPr>
        <w:numPr>
          <w:ilvl w:val="0"/>
          <w:numId w:val="4"/>
        </w:numPr>
        <w:tabs>
          <w:tab w:val="num" w:pos="567"/>
        </w:tabs>
        <w:spacing w:before="60"/>
        <w:ind w:left="567" w:hanging="397"/>
        <w:jc w:val="both"/>
        <w:rPr>
          <w:lang w:eastAsia="ru-RU"/>
        </w:rPr>
      </w:pPr>
      <w:r w:rsidRPr="00D52BDE">
        <w:rPr>
          <w:lang w:eastAsia="ru-RU"/>
        </w:rPr>
        <w:t>применять при выполнении своих обязанностей оружие, специальные средства (резиновые палки, специальные газовые составы, наручники) и физическую силу в</w:t>
      </w:r>
      <w:r w:rsidR="008B28B0" w:rsidRPr="00D52BDE">
        <w:rPr>
          <w:lang w:eastAsia="ru-RU"/>
        </w:rPr>
        <w:t> </w:t>
      </w:r>
      <w:r w:rsidRPr="00D52BDE">
        <w:rPr>
          <w:lang w:eastAsia="ru-RU"/>
        </w:rPr>
        <w:t>соответствии с законодательством Российской Федерации;</w:t>
      </w:r>
    </w:p>
    <w:p w14:paraId="2552A7ED" w14:textId="77777777" w:rsidR="00D32E56" w:rsidRPr="00D32E56" w:rsidRDefault="00D32E56" w:rsidP="000C2BD4">
      <w:pPr>
        <w:numPr>
          <w:ilvl w:val="0"/>
          <w:numId w:val="4"/>
        </w:numPr>
        <w:tabs>
          <w:tab w:val="num" w:pos="567"/>
        </w:tabs>
        <w:spacing w:before="60"/>
        <w:ind w:left="567" w:hanging="397"/>
        <w:jc w:val="both"/>
        <w:rPr>
          <w:lang w:eastAsia="ru-RU"/>
        </w:rPr>
      </w:pPr>
      <w:r w:rsidRPr="00D32E56">
        <w:rPr>
          <w:lang w:eastAsia="ru-RU"/>
        </w:rPr>
        <w:t>останавливать и проводить осмотр транспортного средства, перевозимые ТМЦ и персонал;</w:t>
      </w:r>
    </w:p>
    <w:p w14:paraId="1B6FD58A" w14:textId="77777777" w:rsidR="00683E75" w:rsidRPr="00D52BDE" w:rsidRDefault="00683E75" w:rsidP="000C2BD4">
      <w:pPr>
        <w:numPr>
          <w:ilvl w:val="0"/>
          <w:numId w:val="4"/>
        </w:numPr>
        <w:tabs>
          <w:tab w:val="num" w:pos="567"/>
        </w:tabs>
        <w:spacing w:before="60"/>
        <w:ind w:left="567" w:hanging="397"/>
        <w:jc w:val="both"/>
        <w:rPr>
          <w:lang w:eastAsia="ru-RU"/>
        </w:rPr>
      </w:pPr>
      <w:r w:rsidRPr="00D52BDE">
        <w:rPr>
          <w:lang w:eastAsia="ru-RU"/>
        </w:rPr>
        <w:t>проводить осмотр ручной клади;</w:t>
      </w:r>
    </w:p>
    <w:p w14:paraId="027C239D" w14:textId="443F384A" w:rsidR="00683E75" w:rsidRPr="00D52BDE" w:rsidRDefault="00683E75" w:rsidP="000C2BD4">
      <w:pPr>
        <w:numPr>
          <w:ilvl w:val="0"/>
          <w:numId w:val="4"/>
        </w:numPr>
        <w:tabs>
          <w:tab w:val="num" w:pos="567"/>
        </w:tabs>
        <w:spacing w:before="60"/>
        <w:ind w:left="567" w:hanging="397"/>
        <w:jc w:val="both"/>
        <w:rPr>
          <w:lang w:eastAsia="ru-RU"/>
        </w:rPr>
      </w:pPr>
      <w:r w:rsidRPr="00D52BDE">
        <w:rPr>
          <w:lang w:eastAsia="ru-RU"/>
        </w:rPr>
        <w:t>проводить осмотр жилых и производственных помещений;</w:t>
      </w:r>
    </w:p>
    <w:p w14:paraId="485F4221" w14:textId="47CABA15" w:rsidR="00440B8A" w:rsidRPr="00D52BDE" w:rsidRDefault="00440B8A" w:rsidP="000C2BD4">
      <w:pPr>
        <w:numPr>
          <w:ilvl w:val="0"/>
          <w:numId w:val="4"/>
        </w:numPr>
        <w:tabs>
          <w:tab w:val="num" w:pos="567"/>
        </w:tabs>
        <w:spacing w:before="60"/>
        <w:ind w:left="567" w:hanging="397"/>
        <w:jc w:val="both"/>
        <w:rPr>
          <w:lang w:eastAsia="ru-RU"/>
        </w:rPr>
      </w:pPr>
      <w:r w:rsidRPr="00D52BDE">
        <w:rPr>
          <w:lang w:eastAsia="ru-RU"/>
        </w:rPr>
        <w:t>изымать пропуска у нарушителей настоящего Регламента бизнес-процесса</w:t>
      </w:r>
      <w:r w:rsidR="00743FD6" w:rsidRPr="00D52BDE">
        <w:rPr>
          <w:lang w:eastAsia="ru-RU"/>
        </w:rPr>
        <w:t>.</w:t>
      </w:r>
    </w:p>
    <w:p w14:paraId="78C56189" w14:textId="4E3A274F" w:rsidR="00683E75" w:rsidRPr="00D52BDE" w:rsidRDefault="00C4567D" w:rsidP="00074F7B">
      <w:pPr>
        <w:pStyle w:val="20"/>
      </w:pPr>
      <w:bookmarkStart w:id="52" w:name="_Toc116650434"/>
      <w:bookmarkStart w:id="53" w:name="_Toc184657587"/>
      <w:r w:rsidRPr="00D52BDE">
        <w:t>8</w:t>
      </w:r>
      <w:r w:rsidR="00683E75" w:rsidRPr="00D52BDE">
        <w:t xml:space="preserve">.3. ОТВЕТСТВЕННОСТЬ ОХРАННОЙ </w:t>
      </w:r>
      <w:r w:rsidR="0044707D" w:rsidRPr="00D52BDE">
        <w:t>ОРГАНИЗАЦИИ</w:t>
      </w:r>
      <w:bookmarkEnd w:id="52"/>
      <w:bookmarkEnd w:id="53"/>
    </w:p>
    <w:p w14:paraId="473BC319" w14:textId="2CE142A1" w:rsidR="00683E75" w:rsidRPr="00D52BDE" w:rsidRDefault="00C4567D" w:rsidP="00C71DE4">
      <w:pPr>
        <w:pStyle w:val="S0"/>
      </w:pPr>
      <w:r w:rsidRPr="00D52BDE">
        <w:t>8</w:t>
      </w:r>
      <w:r w:rsidR="00683E75" w:rsidRPr="00D52BDE">
        <w:t xml:space="preserve">.3.1. Деятельность охранной </w:t>
      </w:r>
      <w:r w:rsidR="0044707D" w:rsidRPr="00D52BDE">
        <w:t xml:space="preserve">организации </w:t>
      </w:r>
      <w:r w:rsidR="00683E75" w:rsidRPr="00D52BDE">
        <w:t>регламентирована нормативными документами и</w:t>
      </w:r>
      <w:r w:rsidR="008B28B0" w:rsidRPr="00D52BDE">
        <w:rPr>
          <w:lang w:val="en-US"/>
        </w:rPr>
        <w:t> </w:t>
      </w:r>
      <w:r w:rsidR="00683E75" w:rsidRPr="00D52BDE">
        <w:t xml:space="preserve">типовым договором на оказание услуг охраны объектов </w:t>
      </w:r>
      <w:r w:rsidR="0081202F">
        <w:t>ООО </w:t>
      </w:r>
      <w:r w:rsidR="00683E75" w:rsidRPr="00D52BDE">
        <w:t xml:space="preserve">«Славнефть-Красноярскнефтегаз». Охранная </w:t>
      </w:r>
      <w:r w:rsidR="0044707D" w:rsidRPr="00D52BDE">
        <w:t xml:space="preserve">организация </w:t>
      </w:r>
      <w:r w:rsidR="00683E75" w:rsidRPr="00D52BDE">
        <w:t xml:space="preserve">несет ответственность за причиненный ущерб </w:t>
      </w:r>
      <w:r w:rsidR="0081202F">
        <w:t>ООО </w:t>
      </w:r>
      <w:r w:rsidR="00683E75" w:rsidRPr="00D52BDE">
        <w:t>«Славнефть-Красноярскнефтегаз» в результате кражи, уничтожения или повреждения материальных ценностей на охраняемых объектах в результате невыполнения или</w:t>
      </w:r>
      <w:r w:rsidR="008B28B0" w:rsidRPr="00D52BDE">
        <w:rPr>
          <w:lang w:val="en-US"/>
        </w:rPr>
        <w:t> </w:t>
      </w:r>
      <w:r w:rsidR="00683E75" w:rsidRPr="00D52BDE">
        <w:t xml:space="preserve">ненадлежащего выполнения охранной </w:t>
      </w:r>
      <w:r w:rsidR="0044707D" w:rsidRPr="00D52BDE">
        <w:t xml:space="preserve">организацией </w:t>
      </w:r>
      <w:r w:rsidR="00683E75" w:rsidRPr="00D52BDE">
        <w:t>договорных обязательств.</w:t>
      </w:r>
    </w:p>
    <w:p w14:paraId="5AB87983" w14:textId="6C79CF6A" w:rsidR="00683E75" w:rsidRPr="00D52BDE" w:rsidRDefault="00C4567D" w:rsidP="00C71DE4">
      <w:pPr>
        <w:pStyle w:val="S0"/>
        <w:rPr>
          <w:rFonts w:cs="Arial"/>
          <w:b/>
          <w:i/>
          <w:caps/>
          <w:sz w:val="18"/>
          <w:szCs w:val="18"/>
        </w:rPr>
      </w:pPr>
      <w:r w:rsidRPr="00D52BDE">
        <w:t>8</w:t>
      </w:r>
      <w:r w:rsidR="00683E75" w:rsidRPr="00D52BDE">
        <w:t xml:space="preserve">.3.2. Неправомерные действия (бездействия) сотрудников охранной </w:t>
      </w:r>
      <w:r w:rsidR="0044707D" w:rsidRPr="00D52BDE">
        <w:t xml:space="preserve">организации </w:t>
      </w:r>
      <w:r w:rsidR="00683E75" w:rsidRPr="00D52BDE">
        <w:t>влекут за</w:t>
      </w:r>
      <w:r w:rsidR="008B28B0" w:rsidRPr="00D52BDE">
        <w:rPr>
          <w:lang w:val="en-US"/>
        </w:rPr>
        <w:t> </w:t>
      </w:r>
      <w:r w:rsidR="00683E75" w:rsidRPr="00D52BDE">
        <w:t xml:space="preserve">собой, в соответствии с заключенным договором, установленную законом ответственность. Вред, причиненный </w:t>
      </w:r>
      <w:r w:rsidR="0081202F">
        <w:t>ООО </w:t>
      </w:r>
      <w:r w:rsidR="00683E75" w:rsidRPr="00D52BDE">
        <w:t>«Славнефть-Красноярскнефтегаз», иным юридических лицам в</w:t>
      </w:r>
      <w:r w:rsidR="008B28B0" w:rsidRPr="00D52BDE">
        <w:rPr>
          <w:lang w:val="en-US"/>
        </w:rPr>
        <w:t> </w:t>
      </w:r>
      <w:r w:rsidR="00683E75" w:rsidRPr="00D52BDE">
        <w:t xml:space="preserve">соответствии и на основании заключенных с </w:t>
      </w:r>
      <w:r w:rsidR="0081202F">
        <w:t>ООО </w:t>
      </w:r>
      <w:r w:rsidR="00683E75" w:rsidRPr="00D52BDE">
        <w:t xml:space="preserve">«Славнефть-Красноярскнефтегаз» договоров, охраняемому объекту, физическим и юридическим лицам в результате неправомерных действий (бездействий) сотрудников охранной </w:t>
      </w:r>
      <w:r w:rsidR="0044707D" w:rsidRPr="00D52BDE">
        <w:t>организации</w:t>
      </w:r>
      <w:r w:rsidR="00683E75" w:rsidRPr="00D52BDE">
        <w:t>, подлежит возмещению в порядке, установленном законодательством Российской Федерации.</w:t>
      </w:r>
    </w:p>
    <w:p w14:paraId="721A71DA" w14:textId="0F92E3C6" w:rsidR="00683E75" w:rsidRPr="00D52BDE" w:rsidRDefault="00C4567D" w:rsidP="00C71DE4">
      <w:pPr>
        <w:pStyle w:val="S0"/>
      </w:pPr>
      <w:r w:rsidRPr="00D52BDE">
        <w:t>8</w:t>
      </w:r>
      <w:r w:rsidR="00683E75" w:rsidRPr="00D52BDE">
        <w:t xml:space="preserve">.3.3. Руководители и непосредственные исполнители охранной организации несут персональную ответственность за достоверность предоставляемой информации по запросам УЭБ </w:t>
      </w:r>
      <w:r w:rsidR="0081202F">
        <w:t>ООО </w:t>
      </w:r>
      <w:r w:rsidR="00683E75" w:rsidRPr="00D52BDE">
        <w:t xml:space="preserve">«Славнефть-Красноярскнефтегаз». Предоставление информации по запросам работников </w:t>
      </w:r>
      <w:r w:rsidR="0081202F">
        <w:t>ООО </w:t>
      </w:r>
      <w:r w:rsidR="00683E75" w:rsidRPr="00D52BDE">
        <w:t xml:space="preserve">«Славнефть-Красноярскнефтегаз», в том числе сотрудников УЭБ осуществляется через </w:t>
      </w:r>
      <w:r w:rsidR="00652DEE" w:rsidRPr="00D52BDE">
        <w:t>з</w:t>
      </w:r>
      <w:r w:rsidR="00683E75" w:rsidRPr="00D52BDE">
        <w:t xml:space="preserve">аместителя генерального директора по экономической безопасности, начальника управления, лица его замещающего или через сотрудников </w:t>
      </w:r>
      <w:r w:rsidR="001A250A" w:rsidRPr="00D52BDE">
        <w:t xml:space="preserve">отдела </w:t>
      </w:r>
      <w:r w:rsidR="00683E75" w:rsidRPr="00D52BDE">
        <w:t xml:space="preserve">ОФиИТЗ УЭБ. Отчет по факту исполнения запроса направляется в </w:t>
      </w:r>
      <w:r w:rsidR="001A250A" w:rsidRPr="00D52BDE">
        <w:t xml:space="preserve">отдел </w:t>
      </w:r>
      <w:r w:rsidR="00683E75" w:rsidRPr="00D52BDE">
        <w:t xml:space="preserve">ОФиИТЗ УЭБ. </w:t>
      </w:r>
    </w:p>
    <w:p w14:paraId="7C6C77D5" w14:textId="47826A52" w:rsidR="00A87B4A" w:rsidRPr="00A87B4A" w:rsidRDefault="00C4567D" w:rsidP="00A87B4A">
      <w:pPr>
        <w:pStyle w:val="S0"/>
      </w:pPr>
      <w:r w:rsidRPr="00D52BDE">
        <w:t>8</w:t>
      </w:r>
      <w:r w:rsidR="00683E75" w:rsidRPr="00D52BDE">
        <w:t xml:space="preserve">.3.4. </w:t>
      </w:r>
      <w:r w:rsidR="0081202F">
        <w:t>ООО </w:t>
      </w:r>
      <w:r w:rsidR="00683E75" w:rsidRPr="00D52BDE">
        <w:t xml:space="preserve">«Славнефть-Красноярскнефтегаз» вправе предъявить претензии к охранной организации для полного возмещения ущерба, причиненного по его вине </w:t>
      </w:r>
      <w:r w:rsidR="0081202F">
        <w:t>ООО </w:t>
      </w:r>
      <w:r w:rsidR="00683E75" w:rsidRPr="00D52BDE">
        <w:t xml:space="preserve">«Славнефть-Красноярскнефтегаз», иному юридическому лицу в соответствии и на основании заключенных с </w:t>
      </w:r>
      <w:r w:rsidR="0081202F">
        <w:t>ООО </w:t>
      </w:r>
      <w:r w:rsidR="00683E75" w:rsidRPr="00D52BDE">
        <w:t>«Славнефть</w:t>
      </w:r>
      <w:r w:rsidR="00A87B4A">
        <w:t>-Красноярскнефтегаз» договоров.</w:t>
      </w:r>
      <w:r w:rsidR="00A87B4A">
        <w:rPr>
          <w:rFonts w:eastAsia="Calibri"/>
        </w:rPr>
        <w:br w:type="page"/>
      </w:r>
    </w:p>
    <w:p w14:paraId="5CF69315" w14:textId="33140DDF" w:rsidR="00A4716B" w:rsidRPr="00D52BDE" w:rsidRDefault="00C4567D" w:rsidP="00B85D3B">
      <w:pPr>
        <w:pStyle w:val="10"/>
      </w:pPr>
      <w:bookmarkStart w:id="54" w:name="_Toc116650435"/>
      <w:bookmarkStart w:id="55" w:name="_Toc184657588"/>
      <w:r w:rsidRPr="00D52BDE">
        <w:t>9</w:t>
      </w:r>
      <w:r w:rsidR="00A4716B" w:rsidRPr="00D52BDE">
        <w:t>. ССЫЛКИ</w:t>
      </w:r>
      <w:bookmarkEnd w:id="54"/>
      <w:bookmarkEnd w:id="55"/>
      <w:r w:rsidR="00A4716B" w:rsidRPr="00D52BDE">
        <w:t xml:space="preserve"> </w:t>
      </w:r>
    </w:p>
    <w:p w14:paraId="75FDCE63" w14:textId="77777777" w:rsidR="005378EC" w:rsidRPr="00D52BDE" w:rsidRDefault="005378EC" w:rsidP="00DA130F">
      <w:pPr>
        <w:pStyle w:val="S0"/>
        <w:numPr>
          <w:ilvl w:val="0"/>
          <w:numId w:val="8"/>
        </w:numPr>
        <w:ind w:left="425" w:hanging="425"/>
      </w:pPr>
      <w:r w:rsidRPr="00D52BDE">
        <w:t>Федеральный закон от 21.07.2011 № 256-ФЗ «О безопасности объектов топливно-энергетического комплекса».</w:t>
      </w:r>
    </w:p>
    <w:p w14:paraId="15A9CA4E" w14:textId="77777777" w:rsidR="00A4716B" w:rsidRPr="00D52BDE" w:rsidRDefault="00A4716B" w:rsidP="00DA130F">
      <w:pPr>
        <w:pStyle w:val="S0"/>
        <w:numPr>
          <w:ilvl w:val="0"/>
          <w:numId w:val="8"/>
        </w:numPr>
        <w:ind w:left="425" w:hanging="425"/>
      </w:pPr>
      <w:r w:rsidRPr="00D52BDE">
        <w:t>Федеральный закон от 21.07.1997 №116-ФЗ «О промышленной безопасности опасных производственных объектов».</w:t>
      </w:r>
    </w:p>
    <w:p w14:paraId="11D344F6" w14:textId="7641C5A1" w:rsidR="00D32E56" w:rsidRDefault="00D32E56" w:rsidP="00DA130F">
      <w:pPr>
        <w:pStyle w:val="S0"/>
        <w:numPr>
          <w:ilvl w:val="0"/>
          <w:numId w:val="8"/>
        </w:numPr>
        <w:ind w:left="425" w:hanging="425"/>
      </w:pPr>
      <w:r w:rsidRPr="00D32E56">
        <w:t>Закон от 11.03.1992 № 2487-1 «О частной детективной и охранной деятельности в Российской Федерации</w:t>
      </w:r>
      <w:r w:rsidR="000C2BD4">
        <w:t>».</w:t>
      </w:r>
    </w:p>
    <w:p w14:paraId="03B53790" w14:textId="5431B400" w:rsidR="00E967AF" w:rsidRPr="00D52BDE" w:rsidRDefault="00E967AF" w:rsidP="00DA130F">
      <w:pPr>
        <w:pStyle w:val="S0"/>
        <w:numPr>
          <w:ilvl w:val="0"/>
          <w:numId w:val="8"/>
        </w:numPr>
        <w:ind w:left="425" w:hanging="425"/>
      </w:pPr>
      <w:r w:rsidRPr="00D52BDE">
        <w:t>ГОСТ 51858-2002. Государственный стандарт Российской Федерации. Нефть. Общие технические условия».</w:t>
      </w:r>
    </w:p>
    <w:p w14:paraId="3CDB5C65" w14:textId="14253338" w:rsidR="00926CC6" w:rsidRPr="00D52BDE" w:rsidRDefault="00926CC6" w:rsidP="00DA130F">
      <w:pPr>
        <w:pStyle w:val="S0"/>
        <w:numPr>
          <w:ilvl w:val="0"/>
          <w:numId w:val="8"/>
        </w:numPr>
        <w:ind w:left="425" w:hanging="425"/>
      </w:pPr>
      <w:r w:rsidRPr="00D52BDE">
        <w:t>Типовые требования Компании</w:t>
      </w:r>
      <w:r w:rsidR="00DA130F">
        <w:t xml:space="preserve"> </w:t>
      </w:r>
      <w:r w:rsidR="00743FD6" w:rsidRPr="00D52BDE">
        <w:t>№ П3-11.03 ТТР-0001</w:t>
      </w:r>
      <w:r w:rsidRPr="00D52BDE">
        <w:t xml:space="preserve"> «Предотвращение и выявление криминальных врезок в трубопроводы»</w:t>
      </w:r>
      <w:r w:rsidR="00743FD6" w:rsidRPr="00D52BDE">
        <w:t>.</w:t>
      </w:r>
    </w:p>
    <w:p w14:paraId="7311CF83" w14:textId="0210BF0F" w:rsidR="00926CC6" w:rsidRPr="00D52BDE" w:rsidRDefault="005F6DEB" w:rsidP="00DA130F">
      <w:pPr>
        <w:pStyle w:val="S0"/>
        <w:numPr>
          <w:ilvl w:val="0"/>
          <w:numId w:val="8"/>
        </w:numPr>
        <w:ind w:left="425" w:hanging="425"/>
      </w:pPr>
      <w:r w:rsidRPr="00D52BDE">
        <w:t xml:space="preserve">Типовые требования Компании </w:t>
      </w:r>
      <w:r w:rsidR="00743FD6" w:rsidRPr="00D52BDE">
        <w:t xml:space="preserve">П3-11.02 ТТР-0001 </w:t>
      </w:r>
      <w:r w:rsidRPr="00D52BDE">
        <w:t>«Процедура пломбирования технологического оборудования»</w:t>
      </w:r>
      <w:r w:rsidR="00743FD6" w:rsidRPr="00D52BDE">
        <w:t>.</w:t>
      </w:r>
    </w:p>
    <w:p w14:paraId="4C5118E9" w14:textId="0D22D65F" w:rsidR="00D32E56" w:rsidRPr="00D32E56" w:rsidRDefault="00D32E56" w:rsidP="00C538DF">
      <w:pPr>
        <w:pStyle w:val="S0"/>
        <w:numPr>
          <w:ilvl w:val="0"/>
          <w:numId w:val="8"/>
        </w:numPr>
        <w:ind w:left="425" w:hanging="425"/>
      </w:pPr>
      <w:r w:rsidRPr="00D32E56">
        <w:t>Регламент бизнес-процесса ООО «Славнефть-Красноярскнефтегаз» № П1-01.05 РГБП-0001 ЮЛ-428 «Учет движения, порядок применения и эксплуатации насосно-компрессорных труб, патрубков и переводников»</w:t>
      </w:r>
      <w:r>
        <w:t>.</w:t>
      </w:r>
    </w:p>
    <w:p w14:paraId="7745BF7E" w14:textId="342638ED" w:rsidR="00D32E56" w:rsidRPr="00D32E56" w:rsidRDefault="00D32E56" w:rsidP="00C538DF">
      <w:pPr>
        <w:numPr>
          <w:ilvl w:val="0"/>
          <w:numId w:val="8"/>
        </w:numPr>
        <w:tabs>
          <w:tab w:val="num" w:pos="540"/>
        </w:tabs>
        <w:spacing w:before="240"/>
        <w:ind w:left="425" w:hanging="425"/>
        <w:jc w:val="both"/>
        <w:rPr>
          <w:rFonts w:eastAsia="Calibri"/>
          <w:lang w:eastAsia="ru-RU"/>
        </w:rPr>
      </w:pPr>
      <w:r>
        <w:rPr>
          <w:rFonts w:eastAsia="Calibri"/>
          <w:lang w:eastAsia="ru-RU"/>
        </w:rPr>
        <w:t>Фрагмент исключен.</w:t>
      </w:r>
    </w:p>
    <w:p w14:paraId="0A011A33" w14:textId="77777777" w:rsidR="00C82437" w:rsidRPr="00C82437" w:rsidRDefault="00D32E56" w:rsidP="00C538DF">
      <w:pPr>
        <w:numPr>
          <w:ilvl w:val="0"/>
          <w:numId w:val="8"/>
        </w:numPr>
        <w:tabs>
          <w:tab w:val="num" w:pos="540"/>
        </w:tabs>
        <w:spacing w:before="240"/>
        <w:ind w:left="425" w:hanging="425"/>
        <w:jc w:val="both"/>
        <w:rPr>
          <w:rFonts w:eastAsia="Calibri"/>
          <w:lang w:eastAsia="ru-RU"/>
        </w:rPr>
      </w:pPr>
      <w:r w:rsidRPr="00C82437">
        <w:rPr>
          <w:rFonts w:eastAsia="Calibri"/>
          <w:lang w:eastAsia="ru-RU"/>
        </w:rPr>
        <w:t>Технологическая инструкция ООО «Славнефть-Красноярскнефтегаз» № П1-01.05 ТИ-0038 ЮЛ-428 «Прием и учет нефтесодержащей жидкости на объектах цеха по подготовке и перекачке нефти».</w:t>
      </w:r>
    </w:p>
    <w:p w14:paraId="0F33AED1" w14:textId="4B5906BC" w:rsidR="00C82437" w:rsidRDefault="00C82437" w:rsidP="00C82437">
      <w:pPr>
        <w:numPr>
          <w:ilvl w:val="0"/>
          <w:numId w:val="8"/>
        </w:numPr>
        <w:tabs>
          <w:tab w:val="num" w:pos="540"/>
        </w:tabs>
        <w:spacing w:before="240"/>
        <w:ind w:left="425" w:hanging="425"/>
        <w:jc w:val="both"/>
        <w:rPr>
          <w:rFonts w:eastAsia="Calibri"/>
          <w:lang w:eastAsia="ru-RU"/>
        </w:rPr>
      </w:pPr>
      <w:r w:rsidRPr="00C82437">
        <w:rPr>
          <w:rFonts w:eastAsia="Calibri"/>
          <w:lang w:eastAsia="ru-RU"/>
        </w:rPr>
        <w:t>Технологическая инструкция ООО «Славнефть-Красноярскнефтегаз» № П1-01.05 ТИ-0006 ЮЛ-428 «Учет нефти».</w:t>
      </w:r>
    </w:p>
    <w:p w14:paraId="31644778" w14:textId="4CB8986C" w:rsidR="009B3AF8" w:rsidRPr="009B3AF8" w:rsidRDefault="009B3AF8" w:rsidP="00C82437">
      <w:pPr>
        <w:numPr>
          <w:ilvl w:val="0"/>
          <w:numId w:val="8"/>
        </w:numPr>
        <w:tabs>
          <w:tab w:val="num" w:pos="540"/>
        </w:tabs>
        <w:spacing w:before="240"/>
        <w:ind w:left="425" w:hanging="425"/>
        <w:jc w:val="both"/>
        <w:rPr>
          <w:rFonts w:eastAsia="Calibri"/>
          <w:lang w:eastAsia="ru-RU"/>
        </w:rPr>
      </w:pPr>
      <w:r w:rsidRPr="009B3AF8">
        <w:rPr>
          <w:lang w:eastAsia="ru-RU"/>
        </w:rPr>
        <w:t>Технологическая инструкция ООО «Славнефть-Красноярскнефтегаз» № П1-01.05 ТИ-0032 ЮЛ-428 «Учет расхода нефти на собственные производственно-технологические нужды, топливо и сторонним организациям на объектах цеха по подготовке и перекачке нефти».</w:t>
      </w:r>
    </w:p>
    <w:p w14:paraId="0577EF51" w14:textId="3A4C4C8E" w:rsidR="000649E6" w:rsidRPr="00C82437" w:rsidRDefault="00B85D3B" w:rsidP="00C82437">
      <w:pPr>
        <w:numPr>
          <w:ilvl w:val="0"/>
          <w:numId w:val="8"/>
        </w:numPr>
        <w:tabs>
          <w:tab w:val="num" w:pos="540"/>
        </w:tabs>
        <w:spacing w:before="240"/>
        <w:ind w:left="425" w:hanging="425"/>
        <w:jc w:val="both"/>
        <w:rPr>
          <w:rFonts w:eastAsia="Calibri"/>
          <w:lang w:eastAsia="ru-RU"/>
        </w:rPr>
      </w:pPr>
      <w:r w:rsidRPr="00D52BDE">
        <w:t xml:space="preserve"> </w:t>
      </w:r>
      <w:r w:rsidR="009B3AF8">
        <w:t xml:space="preserve">Приказ </w:t>
      </w:r>
      <w:r w:rsidR="00C82437" w:rsidRPr="00C82437">
        <w:rPr>
          <w:rFonts w:eastAsia="Calibri"/>
          <w:lang w:eastAsia="ru-RU"/>
        </w:rPr>
        <w:t>Росархива от 20.12.2019 № 236 «Об утверждении Перечня типовых управленческих архивных документов, образующихся в процессе деятельности государственных органов, органов местного самоуправления и организаций, с указанием сроков их хранения».</w:t>
      </w:r>
    </w:p>
    <w:p w14:paraId="476E3493" w14:textId="70C6EFA0" w:rsidR="00B85D3B" w:rsidRPr="00D52BDE" w:rsidRDefault="00B85D3B">
      <w:pPr>
        <w:rPr>
          <w:rFonts w:eastAsia="Calibri"/>
          <w:lang w:eastAsia="ru-RU"/>
        </w:rPr>
      </w:pPr>
      <w:r w:rsidRPr="00D52BDE">
        <w:rPr>
          <w:rFonts w:eastAsia="Calibri"/>
        </w:rPr>
        <w:br w:type="page"/>
      </w:r>
    </w:p>
    <w:p w14:paraId="6C2663D9" w14:textId="431CC4A2" w:rsidR="00A4716B" w:rsidRPr="00D52BDE" w:rsidRDefault="000649E6" w:rsidP="00B85D3B">
      <w:pPr>
        <w:pStyle w:val="10"/>
      </w:pPr>
      <w:bookmarkStart w:id="56" w:name="_10._ПРИЛОЖЕНИЯ"/>
      <w:bookmarkStart w:id="57" w:name="_Toc116650436"/>
      <w:bookmarkStart w:id="58" w:name="_Toc184657589"/>
      <w:bookmarkEnd w:id="56"/>
      <w:r w:rsidRPr="00D52BDE">
        <w:t>ПРИЛОЖЕНИЯ</w:t>
      </w:r>
      <w:bookmarkEnd w:id="57"/>
      <w:bookmarkEnd w:id="58"/>
    </w:p>
    <w:p w14:paraId="17D17718" w14:textId="77777777" w:rsidR="00A4716B" w:rsidRPr="00D52BDE" w:rsidRDefault="00A4716B" w:rsidP="00A87B4A">
      <w:pPr>
        <w:spacing w:before="120"/>
        <w:jc w:val="right"/>
        <w:rPr>
          <w:rFonts w:ascii="Arial" w:hAnsi="Arial" w:cs="Arial"/>
          <w:b/>
          <w:sz w:val="20"/>
          <w:szCs w:val="20"/>
        </w:rPr>
      </w:pPr>
      <w:r w:rsidRPr="00D52BDE">
        <w:rPr>
          <w:rFonts w:ascii="Arial" w:hAnsi="Arial" w:cs="Arial"/>
          <w:b/>
          <w:sz w:val="20"/>
          <w:szCs w:val="20"/>
        </w:rPr>
        <w:t>Таблица 2</w:t>
      </w:r>
    </w:p>
    <w:p w14:paraId="7B742806" w14:textId="7F05CFA1" w:rsidR="00A4716B" w:rsidRPr="00D52BDE" w:rsidRDefault="00A87B4A" w:rsidP="00A87B4A">
      <w:pPr>
        <w:spacing w:after="60"/>
        <w:jc w:val="right"/>
        <w:rPr>
          <w:rFonts w:ascii="Arial" w:hAnsi="Arial" w:cs="Arial"/>
          <w:b/>
          <w:color w:val="000000"/>
          <w:sz w:val="20"/>
          <w:szCs w:val="20"/>
        </w:rPr>
      </w:pPr>
      <w:r>
        <w:rPr>
          <w:rFonts w:ascii="Arial" w:hAnsi="Arial" w:cs="Arial"/>
          <w:b/>
          <w:sz w:val="20"/>
          <w:szCs w:val="20"/>
        </w:rPr>
        <w:t xml:space="preserve">Перечень </w:t>
      </w:r>
      <w:r w:rsidR="000F35B8">
        <w:rPr>
          <w:rFonts w:ascii="Arial" w:hAnsi="Arial" w:cs="Arial"/>
          <w:b/>
          <w:sz w:val="20"/>
          <w:szCs w:val="20"/>
        </w:rPr>
        <w:t>П</w:t>
      </w:r>
      <w:r w:rsidR="00A4716B" w:rsidRPr="00D52BDE">
        <w:rPr>
          <w:rFonts w:ascii="Arial" w:hAnsi="Arial" w:cs="Arial"/>
          <w:b/>
          <w:sz w:val="20"/>
          <w:szCs w:val="20"/>
        </w:rPr>
        <w:t xml:space="preserve">риложений к </w:t>
      </w:r>
      <w:r w:rsidR="00BB03E4" w:rsidRPr="00D52BDE">
        <w:rPr>
          <w:rFonts w:ascii="Arial" w:hAnsi="Arial" w:cs="Arial"/>
          <w:b/>
          <w:sz w:val="20"/>
          <w:szCs w:val="20"/>
        </w:rPr>
        <w:t>Регламенту бизнес-процесса</w:t>
      </w:r>
      <w:r>
        <w:rPr>
          <w:rFonts w:ascii="Arial" w:hAnsi="Arial" w:cs="Arial"/>
          <w:b/>
          <w:sz w:val="20"/>
          <w:szCs w:val="20"/>
        </w:rPr>
        <w:t xml:space="preserve"> </w:t>
      </w:r>
      <w:r w:rsidR="0081202F">
        <w:rPr>
          <w:rFonts w:ascii="Arial" w:hAnsi="Arial" w:cs="Arial"/>
          <w:b/>
          <w:sz w:val="20"/>
          <w:szCs w:val="20"/>
        </w:rPr>
        <w:t>ООО </w:t>
      </w:r>
      <w:r>
        <w:rPr>
          <w:rFonts w:ascii="Arial" w:hAnsi="Arial" w:cs="Arial"/>
          <w:b/>
          <w:sz w:val="20"/>
          <w:szCs w:val="20"/>
        </w:rPr>
        <w:t>«Славнефть-Красноярскнефтегаз»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387"/>
        <w:gridCol w:w="6253"/>
        <w:gridCol w:w="1968"/>
      </w:tblGrid>
      <w:tr w:rsidR="00A4716B" w:rsidRPr="00D52BDE" w14:paraId="0D3C9C94" w14:textId="77777777" w:rsidTr="00345E96">
        <w:trPr>
          <w:tblHeader/>
        </w:trPr>
        <w:tc>
          <w:tcPr>
            <w:tcW w:w="722" w:type="pct"/>
            <w:tcBorders>
              <w:top w:val="single" w:sz="12" w:space="0" w:color="auto"/>
              <w:bottom w:val="single" w:sz="12" w:space="0" w:color="auto"/>
            </w:tcBorders>
            <w:shd w:val="clear" w:color="auto" w:fill="B8CCE4" w:themeFill="accent1" w:themeFillTint="66"/>
            <w:vAlign w:val="center"/>
          </w:tcPr>
          <w:p w14:paraId="32306C49" w14:textId="77777777" w:rsidR="00A4716B" w:rsidRPr="00D52BDE" w:rsidRDefault="00A4716B" w:rsidP="00345E96">
            <w:pPr>
              <w:pStyle w:val="af7"/>
              <w:spacing w:after="60"/>
              <w:jc w:val="center"/>
              <w:rPr>
                <w:rFonts w:ascii="Arial" w:hAnsi="Arial" w:cs="Arial"/>
                <w:b/>
                <w:iCs w:val="0"/>
                <w:caps/>
                <w:sz w:val="16"/>
                <w:szCs w:val="16"/>
                <w:u w:color="000000"/>
              </w:rPr>
            </w:pPr>
            <w:r w:rsidRPr="00D52BDE">
              <w:rPr>
                <w:rFonts w:ascii="Arial" w:hAnsi="Arial" w:cs="Arial"/>
                <w:b/>
                <w:iCs w:val="0"/>
                <w:caps/>
                <w:sz w:val="16"/>
                <w:szCs w:val="16"/>
                <w:u w:color="000000"/>
              </w:rPr>
              <w:t>НОМЕР</w:t>
            </w:r>
          </w:p>
          <w:p w14:paraId="06B6FAF9" w14:textId="77777777" w:rsidR="00A4716B" w:rsidRPr="00D52BDE" w:rsidRDefault="00A4716B" w:rsidP="00345E96">
            <w:pPr>
              <w:pStyle w:val="af7"/>
              <w:spacing w:after="60"/>
              <w:jc w:val="center"/>
              <w:rPr>
                <w:rFonts w:ascii="Arial" w:hAnsi="Arial" w:cs="Arial"/>
                <w:b/>
                <w:iCs w:val="0"/>
                <w:caps/>
                <w:sz w:val="16"/>
                <w:szCs w:val="16"/>
                <w:u w:color="000000"/>
              </w:rPr>
            </w:pPr>
            <w:r w:rsidRPr="00D52BDE">
              <w:rPr>
                <w:rFonts w:ascii="Arial" w:hAnsi="Arial" w:cs="Arial"/>
                <w:b/>
                <w:iCs w:val="0"/>
                <w:caps/>
                <w:sz w:val="16"/>
                <w:szCs w:val="16"/>
                <w:u w:color="000000"/>
              </w:rPr>
              <w:t>ПРИЛОЖЕНИЯ</w:t>
            </w:r>
          </w:p>
        </w:tc>
        <w:tc>
          <w:tcPr>
            <w:tcW w:w="3254" w:type="pct"/>
            <w:tcBorders>
              <w:top w:val="single" w:sz="12" w:space="0" w:color="auto"/>
              <w:bottom w:val="single" w:sz="12" w:space="0" w:color="auto"/>
            </w:tcBorders>
            <w:shd w:val="clear" w:color="auto" w:fill="B8CCE4" w:themeFill="accent1" w:themeFillTint="66"/>
            <w:vAlign w:val="center"/>
          </w:tcPr>
          <w:p w14:paraId="34C6DCC1" w14:textId="77777777" w:rsidR="00A4716B" w:rsidRPr="00D52BDE" w:rsidRDefault="00A4716B" w:rsidP="00345E96">
            <w:pPr>
              <w:pStyle w:val="af7"/>
              <w:spacing w:after="60"/>
              <w:jc w:val="center"/>
              <w:rPr>
                <w:rFonts w:ascii="Arial" w:hAnsi="Arial" w:cs="Arial"/>
                <w:b/>
                <w:iCs w:val="0"/>
                <w:caps/>
                <w:sz w:val="16"/>
                <w:szCs w:val="16"/>
                <w:u w:color="000000"/>
              </w:rPr>
            </w:pPr>
            <w:r w:rsidRPr="00D52BDE">
              <w:rPr>
                <w:rFonts w:ascii="Arial" w:hAnsi="Arial" w:cs="Arial"/>
                <w:b/>
                <w:iCs w:val="0"/>
                <w:caps/>
                <w:sz w:val="16"/>
                <w:szCs w:val="16"/>
                <w:u w:color="000000"/>
              </w:rPr>
              <w:t>НАИМЕНОВАНИЕ ПРИЛОЖЕНИЯ</w:t>
            </w:r>
          </w:p>
        </w:tc>
        <w:tc>
          <w:tcPr>
            <w:tcW w:w="1024" w:type="pct"/>
            <w:tcBorders>
              <w:top w:val="single" w:sz="12" w:space="0" w:color="auto"/>
              <w:bottom w:val="single" w:sz="12" w:space="0" w:color="auto"/>
            </w:tcBorders>
            <w:shd w:val="clear" w:color="auto" w:fill="B8CCE4" w:themeFill="accent1" w:themeFillTint="66"/>
            <w:vAlign w:val="center"/>
          </w:tcPr>
          <w:p w14:paraId="4C0F97BA" w14:textId="77777777" w:rsidR="00A4716B" w:rsidRPr="00D52BDE" w:rsidRDefault="00A4716B" w:rsidP="00345E96">
            <w:pPr>
              <w:pStyle w:val="af7"/>
              <w:spacing w:after="60"/>
              <w:jc w:val="center"/>
              <w:rPr>
                <w:rFonts w:ascii="Arial" w:hAnsi="Arial" w:cs="Arial"/>
                <w:b/>
                <w:iCs w:val="0"/>
                <w:caps/>
                <w:sz w:val="16"/>
                <w:szCs w:val="16"/>
                <w:u w:color="000000"/>
              </w:rPr>
            </w:pPr>
            <w:r w:rsidRPr="00D52BDE">
              <w:rPr>
                <w:rFonts w:ascii="Arial" w:hAnsi="Arial" w:cs="Arial"/>
                <w:b/>
                <w:iCs w:val="0"/>
                <w:caps/>
                <w:sz w:val="16"/>
                <w:szCs w:val="16"/>
                <w:u w:color="000000"/>
              </w:rPr>
              <w:t>ПРИМЕЧАНИЕ</w:t>
            </w:r>
          </w:p>
        </w:tc>
      </w:tr>
      <w:tr w:rsidR="00A4716B" w:rsidRPr="00A87B4A" w14:paraId="3A9B6AA4" w14:textId="77777777" w:rsidTr="00345E96">
        <w:trPr>
          <w:tblHeader/>
        </w:trPr>
        <w:tc>
          <w:tcPr>
            <w:tcW w:w="722" w:type="pct"/>
            <w:tcBorders>
              <w:top w:val="single" w:sz="12" w:space="0" w:color="auto"/>
              <w:bottom w:val="single" w:sz="12" w:space="0" w:color="auto"/>
            </w:tcBorders>
            <w:shd w:val="clear" w:color="auto" w:fill="B8CCE4" w:themeFill="accent1" w:themeFillTint="66"/>
            <w:vAlign w:val="center"/>
          </w:tcPr>
          <w:p w14:paraId="694FA3B8" w14:textId="77777777" w:rsidR="00A4716B" w:rsidRPr="00A87B4A" w:rsidRDefault="00A4716B" w:rsidP="00345E96">
            <w:pPr>
              <w:pStyle w:val="af7"/>
              <w:spacing w:after="60"/>
              <w:jc w:val="center"/>
              <w:rPr>
                <w:rFonts w:ascii="Arial" w:hAnsi="Arial" w:cs="Arial"/>
                <w:b/>
                <w:iCs w:val="0"/>
                <w:caps/>
                <w:sz w:val="14"/>
                <w:szCs w:val="14"/>
                <w:u w:color="000000"/>
              </w:rPr>
            </w:pPr>
            <w:r w:rsidRPr="00A87B4A">
              <w:rPr>
                <w:rFonts w:ascii="Arial" w:hAnsi="Arial" w:cs="Arial"/>
                <w:b/>
                <w:iCs w:val="0"/>
                <w:caps/>
                <w:sz w:val="14"/>
                <w:szCs w:val="14"/>
                <w:u w:color="000000"/>
              </w:rPr>
              <w:t>1</w:t>
            </w:r>
          </w:p>
        </w:tc>
        <w:tc>
          <w:tcPr>
            <w:tcW w:w="3254" w:type="pct"/>
            <w:tcBorders>
              <w:top w:val="single" w:sz="12" w:space="0" w:color="auto"/>
              <w:bottom w:val="single" w:sz="12" w:space="0" w:color="auto"/>
            </w:tcBorders>
            <w:shd w:val="clear" w:color="auto" w:fill="B8CCE4" w:themeFill="accent1" w:themeFillTint="66"/>
            <w:vAlign w:val="center"/>
          </w:tcPr>
          <w:p w14:paraId="2F48AE66" w14:textId="77777777" w:rsidR="00A4716B" w:rsidRPr="00A87B4A" w:rsidRDefault="00A4716B" w:rsidP="00345E96">
            <w:pPr>
              <w:pStyle w:val="af7"/>
              <w:spacing w:after="60"/>
              <w:jc w:val="center"/>
              <w:rPr>
                <w:rFonts w:ascii="Arial" w:hAnsi="Arial" w:cs="Arial"/>
                <w:b/>
                <w:iCs w:val="0"/>
                <w:caps/>
                <w:sz w:val="14"/>
                <w:szCs w:val="14"/>
                <w:u w:color="000000"/>
              </w:rPr>
            </w:pPr>
            <w:r w:rsidRPr="00A87B4A">
              <w:rPr>
                <w:rFonts w:ascii="Arial" w:hAnsi="Arial" w:cs="Arial"/>
                <w:b/>
                <w:iCs w:val="0"/>
                <w:caps/>
                <w:sz w:val="14"/>
                <w:szCs w:val="14"/>
                <w:u w:color="000000"/>
              </w:rPr>
              <w:t>2</w:t>
            </w:r>
          </w:p>
        </w:tc>
        <w:tc>
          <w:tcPr>
            <w:tcW w:w="1024" w:type="pct"/>
            <w:tcBorders>
              <w:top w:val="single" w:sz="12" w:space="0" w:color="auto"/>
              <w:bottom w:val="single" w:sz="12" w:space="0" w:color="auto"/>
            </w:tcBorders>
            <w:shd w:val="clear" w:color="auto" w:fill="B8CCE4" w:themeFill="accent1" w:themeFillTint="66"/>
            <w:vAlign w:val="center"/>
          </w:tcPr>
          <w:p w14:paraId="12574FC1" w14:textId="77777777" w:rsidR="00A4716B" w:rsidRPr="00A87B4A" w:rsidRDefault="00A4716B" w:rsidP="00345E96">
            <w:pPr>
              <w:pStyle w:val="af7"/>
              <w:spacing w:after="60"/>
              <w:jc w:val="center"/>
              <w:rPr>
                <w:rFonts w:ascii="Arial" w:hAnsi="Arial" w:cs="Arial"/>
                <w:b/>
                <w:iCs w:val="0"/>
                <w:caps/>
                <w:sz w:val="14"/>
                <w:szCs w:val="14"/>
                <w:u w:color="000000"/>
              </w:rPr>
            </w:pPr>
            <w:r w:rsidRPr="00A87B4A">
              <w:rPr>
                <w:rFonts w:ascii="Arial" w:hAnsi="Arial" w:cs="Arial"/>
                <w:b/>
                <w:iCs w:val="0"/>
                <w:caps/>
                <w:sz w:val="14"/>
                <w:szCs w:val="14"/>
                <w:u w:color="000000"/>
              </w:rPr>
              <w:t>3</w:t>
            </w:r>
          </w:p>
        </w:tc>
      </w:tr>
      <w:tr w:rsidR="00860768" w:rsidRPr="00D52BDE" w14:paraId="0D714A2B" w14:textId="77777777" w:rsidTr="00345E96">
        <w:trPr>
          <w:tblHeader/>
        </w:trPr>
        <w:tc>
          <w:tcPr>
            <w:tcW w:w="722" w:type="pct"/>
            <w:vAlign w:val="center"/>
          </w:tcPr>
          <w:p w14:paraId="7756F303" w14:textId="10394CD0" w:rsidR="00860768" w:rsidRPr="00D52BDE" w:rsidRDefault="006909D2" w:rsidP="00860768">
            <w:pPr>
              <w:jc w:val="center"/>
              <w:rPr>
                <w:sz w:val="20"/>
                <w:szCs w:val="20"/>
              </w:rPr>
            </w:pPr>
            <w:r w:rsidRPr="00D52BDE">
              <w:rPr>
                <w:sz w:val="20"/>
                <w:szCs w:val="20"/>
              </w:rPr>
              <w:t>1</w:t>
            </w:r>
          </w:p>
        </w:tc>
        <w:tc>
          <w:tcPr>
            <w:tcW w:w="3254" w:type="pct"/>
            <w:vAlign w:val="center"/>
          </w:tcPr>
          <w:p w14:paraId="5DB5A755" w14:textId="6A14ACA3" w:rsidR="00860768" w:rsidRPr="00D52BDE" w:rsidRDefault="00DC2C80" w:rsidP="00DC2C80">
            <w:pPr>
              <w:rPr>
                <w:sz w:val="20"/>
                <w:szCs w:val="20"/>
              </w:rPr>
            </w:pPr>
            <w:r w:rsidRPr="00D52BDE">
              <w:rPr>
                <w:bCs/>
                <w:sz w:val="20"/>
                <w:szCs w:val="20"/>
              </w:rPr>
              <w:t xml:space="preserve">Материальный пропуск для вывоза/завоза ТМЦ </w:t>
            </w:r>
            <w:r w:rsidR="0081202F">
              <w:rPr>
                <w:bCs/>
                <w:sz w:val="20"/>
                <w:szCs w:val="20"/>
              </w:rPr>
              <w:t>ООО </w:t>
            </w:r>
            <w:r w:rsidRPr="00D52BDE">
              <w:rPr>
                <w:bCs/>
                <w:sz w:val="20"/>
                <w:szCs w:val="20"/>
              </w:rPr>
              <w:t>«Славнефть-Красноярскнефтегаз»</w:t>
            </w:r>
          </w:p>
        </w:tc>
        <w:tc>
          <w:tcPr>
            <w:tcW w:w="1024" w:type="pct"/>
          </w:tcPr>
          <w:p w14:paraId="1CE161CA" w14:textId="01B91EEB" w:rsidR="00860768" w:rsidRPr="00D52BDE" w:rsidRDefault="00860768" w:rsidP="00860768">
            <w:pPr>
              <w:rPr>
                <w:sz w:val="20"/>
                <w:szCs w:val="20"/>
              </w:rPr>
            </w:pPr>
            <w:r w:rsidRPr="00D52BDE">
              <w:rPr>
                <w:bCs/>
                <w:sz w:val="20"/>
                <w:szCs w:val="20"/>
              </w:rPr>
              <w:t>Включено в настоящий файл</w:t>
            </w:r>
          </w:p>
        </w:tc>
      </w:tr>
      <w:tr w:rsidR="009B3021" w:rsidRPr="00D52BDE" w14:paraId="75ADA7DF" w14:textId="77777777" w:rsidTr="00345E96">
        <w:trPr>
          <w:tblHeader/>
        </w:trPr>
        <w:tc>
          <w:tcPr>
            <w:tcW w:w="722" w:type="pct"/>
            <w:vAlign w:val="center"/>
          </w:tcPr>
          <w:p w14:paraId="16D83D1D" w14:textId="62519704" w:rsidR="009B3021" w:rsidRPr="00D52BDE" w:rsidRDefault="006909D2" w:rsidP="00860768">
            <w:pPr>
              <w:jc w:val="center"/>
              <w:rPr>
                <w:sz w:val="20"/>
                <w:szCs w:val="20"/>
              </w:rPr>
            </w:pPr>
            <w:r w:rsidRPr="00D52BDE">
              <w:rPr>
                <w:sz w:val="20"/>
                <w:szCs w:val="20"/>
              </w:rPr>
              <w:t>2</w:t>
            </w:r>
          </w:p>
        </w:tc>
        <w:tc>
          <w:tcPr>
            <w:tcW w:w="3254" w:type="pct"/>
            <w:vAlign w:val="center"/>
          </w:tcPr>
          <w:p w14:paraId="00AD38B0" w14:textId="6ED1B334" w:rsidR="009B3021" w:rsidRPr="00D52BDE" w:rsidRDefault="009B3021" w:rsidP="00DC2C80">
            <w:pPr>
              <w:rPr>
                <w:bCs/>
                <w:sz w:val="20"/>
                <w:szCs w:val="20"/>
              </w:rPr>
            </w:pPr>
            <w:r w:rsidRPr="00D52BDE">
              <w:rPr>
                <w:bCs/>
                <w:sz w:val="20"/>
                <w:szCs w:val="20"/>
              </w:rPr>
              <w:t xml:space="preserve">Материальный пропуск для вывоза/завоза ТМЦ </w:t>
            </w:r>
            <w:r w:rsidR="00DC2C80" w:rsidRPr="00D52BDE">
              <w:rPr>
                <w:bCs/>
                <w:sz w:val="20"/>
                <w:szCs w:val="20"/>
              </w:rPr>
              <w:t>подрядчика</w:t>
            </w:r>
          </w:p>
        </w:tc>
        <w:tc>
          <w:tcPr>
            <w:tcW w:w="1024" w:type="pct"/>
          </w:tcPr>
          <w:p w14:paraId="10645F6E" w14:textId="26976B8E" w:rsidR="009B3021" w:rsidRPr="00D52BDE" w:rsidRDefault="009B3021" w:rsidP="00860768">
            <w:pPr>
              <w:rPr>
                <w:bCs/>
                <w:sz w:val="20"/>
                <w:szCs w:val="20"/>
              </w:rPr>
            </w:pPr>
            <w:r w:rsidRPr="00D52BDE">
              <w:rPr>
                <w:bCs/>
                <w:sz w:val="20"/>
                <w:szCs w:val="20"/>
              </w:rPr>
              <w:t>Включено в настоящий файл</w:t>
            </w:r>
          </w:p>
        </w:tc>
      </w:tr>
      <w:tr w:rsidR="00860768" w:rsidRPr="00D52BDE" w14:paraId="7430C84D" w14:textId="77777777" w:rsidTr="00345E96">
        <w:trPr>
          <w:tblHeader/>
        </w:trPr>
        <w:tc>
          <w:tcPr>
            <w:tcW w:w="722" w:type="pct"/>
            <w:vAlign w:val="center"/>
          </w:tcPr>
          <w:p w14:paraId="4E37078C" w14:textId="24FC16D8" w:rsidR="00860768" w:rsidRPr="00D52BDE" w:rsidRDefault="006909D2" w:rsidP="00860768">
            <w:pPr>
              <w:jc w:val="center"/>
              <w:rPr>
                <w:sz w:val="20"/>
                <w:szCs w:val="20"/>
              </w:rPr>
            </w:pPr>
            <w:r w:rsidRPr="00D52BDE">
              <w:rPr>
                <w:sz w:val="20"/>
                <w:szCs w:val="20"/>
              </w:rPr>
              <w:t>3</w:t>
            </w:r>
          </w:p>
        </w:tc>
        <w:tc>
          <w:tcPr>
            <w:tcW w:w="3254" w:type="pct"/>
            <w:vAlign w:val="center"/>
          </w:tcPr>
          <w:p w14:paraId="30295AFB" w14:textId="132559F9" w:rsidR="00860768" w:rsidRPr="00D52BDE" w:rsidRDefault="00953BBC" w:rsidP="00860768">
            <w:pPr>
              <w:rPr>
                <w:bCs/>
                <w:sz w:val="20"/>
                <w:szCs w:val="20"/>
              </w:rPr>
            </w:pPr>
            <w:r w:rsidRPr="00D52BDE">
              <w:rPr>
                <w:color w:val="000000"/>
                <w:sz w:val="20"/>
                <w:szCs w:val="20"/>
              </w:rPr>
              <w:t>Заявка</w:t>
            </w:r>
            <w:r w:rsidR="00860768" w:rsidRPr="00D52BDE">
              <w:rPr>
                <w:color w:val="000000"/>
                <w:sz w:val="20"/>
                <w:szCs w:val="20"/>
              </w:rPr>
              <w:t>/письмо о необходимости перемещения ТМЦ</w:t>
            </w:r>
          </w:p>
        </w:tc>
        <w:tc>
          <w:tcPr>
            <w:tcW w:w="1024" w:type="pct"/>
          </w:tcPr>
          <w:p w14:paraId="3D940FD9" w14:textId="35E3DA83" w:rsidR="00860768" w:rsidRPr="00D52BDE" w:rsidRDefault="00860768" w:rsidP="00860768">
            <w:pPr>
              <w:rPr>
                <w:bCs/>
                <w:sz w:val="20"/>
                <w:szCs w:val="20"/>
              </w:rPr>
            </w:pPr>
            <w:r w:rsidRPr="00D52BDE">
              <w:rPr>
                <w:bCs/>
                <w:sz w:val="20"/>
                <w:szCs w:val="20"/>
              </w:rPr>
              <w:t>Включено в настоящий файл</w:t>
            </w:r>
          </w:p>
        </w:tc>
      </w:tr>
      <w:tr w:rsidR="00B85D3B" w:rsidRPr="00D52BDE" w14:paraId="7DC8F0E2" w14:textId="77777777" w:rsidTr="00345E96">
        <w:trPr>
          <w:tblHeader/>
        </w:trPr>
        <w:tc>
          <w:tcPr>
            <w:tcW w:w="722" w:type="pct"/>
            <w:vAlign w:val="center"/>
          </w:tcPr>
          <w:p w14:paraId="0E813553" w14:textId="6219799C" w:rsidR="00B85D3B" w:rsidRPr="00D52BDE" w:rsidRDefault="006909D2" w:rsidP="00B85D3B">
            <w:pPr>
              <w:jc w:val="center"/>
              <w:rPr>
                <w:sz w:val="20"/>
                <w:szCs w:val="20"/>
              </w:rPr>
            </w:pPr>
            <w:r w:rsidRPr="00D52BDE">
              <w:rPr>
                <w:sz w:val="20"/>
                <w:szCs w:val="20"/>
              </w:rPr>
              <w:t>4</w:t>
            </w:r>
          </w:p>
        </w:tc>
        <w:tc>
          <w:tcPr>
            <w:tcW w:w="3254" w:type="pct"/>
            <w:vAlign w:val="center"/>
          </w:tcPr>
          <w:p w14:paraId="0DE774AB" w14:textId="18F88395" w:rsidR="00B85D3B" w:rsidRPr="00D52BDE" w:rsidRDefault="00B85D3B" w:rsidP="00B85D3B">
            <w:pPr>
              <w:rPr>
                <w:color w:val="000000"/>
                <w:sz w:val="20"/>
                <w:szCs w:val="20"/>
              </w:rPr>
            </w:pPr>
            <w:r w:rsidRPr="00D52BDE">
              <w:rPr>
                <w:color w:val="000000"/>
                <w:sz w:val="20"/>
                <w:szCs w:val="20"/>
              </w:rPr>
              <w:t>Материальный пропуск без изъятия (для провоза/проноса работниками инструмента и принадлежностей, используемых в производственной деятельности постоянно)</w:t>
            </w:r>
          </w:p>
        </w:tc>
        <w:tc>
          <w:tcPr>
            <w:tcW w:w="1024" w:type="pct"/>
          </w:tcPr>
          <w:p w14:paraId="03736A7D" w14:textId="0142B5D4" w:rsidR="00B85D3B" w:rsidRPr="00D52BDE" w:rsidRDefault="00B85D3B" w:rsidP="00B85D3B">
            <w:pPr>
              <w:rPr>
                <w:bCs/>
                <w:sz w:val="20"/>
                <w:szCs w:val="20"/>
              </w:rPr>
            </w:pPr>
            <w:r w:rsidRPr="00D52BDE">
              <w:rPr>
                <w:bCs/>
                <w:sz w:val="20"/>
                <w:szCs w:val="20"/>
              </w:rPr>
              <w:t>Включено в настоящий файл</w:t>
            </w:r>
          </w:p>
        </w:tc>
      </w:tr>
      <w:tr w:rsidR="00B85D3B" w:rsidRPr="00D52BDE" w14:paraId="5CB920CD" w14:textId="77777777" w:rsidTr="00345E96">
        <w:trPr>
          <w:tblHeader/>
        </w:trPr>
        <w:tc>
          <w:tcPr>
            <w:tcW w:w="722" w:type="pct"/>
            <w:vAlign w:val="center"/>
          </w:tcPr>
          <w:p w14:paraId="20CE0624" w14:textId="6C6F1C72" w:rsidR="00B85D3B" w:rsidRPr="00D52BDE" w:rsidRDefault="006909D2" w:rsidP="00B85D3B">
            <w:pPr>
              <w:jc w:val="center"/>
              <w:rPr>
                <w:sz w:val="20"/>
                <w:szCs w:val="20"/>
              </w:rPr>
            </w:pPr>
            <w:r w:rsidRPr="00D52BDE">
              <w:rPr>
                <w:sz w:val="20"/>
                <w:szCs w:val="20"/>
              </w:rPr>
              <w:t>5</w:t>
            </w:r>
          </w:p>
        </w:tc>
        <w:tc>
          <w:tcPr>
            <w:tcW w:w="3254" w:type="pct"/>
            <w:vAlign w:val="center"/>
          </w:tcPr>
          <w:p w14:paraId="1ACE4642" w14:textId="10DCA62D" w:rsidR="00B85D3B" w:rsidRPr="00D52BDE" w:rsidRDefault="00B85D3B" w:rsidP="00B85D3B">
            <w:pPr>
              <w:rPr>
                <w:color w:val="000000"/>
                <w:sz w:val="20"/>
                <w:szCs w:val="20"/>
              </w:rPr>
            </w:pPr>
            <w:r w:rsidRPr="00D52BDE">
              <w:rPr>
                <w:color w:val="000000"/>
                <w:sz w:val="20"/>
                <w:szCs w:val="20"/>
              </w:rPr>
              <w:t>Транспортная накладная (образец заполнения)</w:t>
            </w:r>
          </w:p>
        </w:tc>
        <w:tc>
          <w:tcPr>
            <w:tcW w:w="1024" w:type="pct"/>
          </w:tcPr>
          <w:p w14:paraId="766A07C6" w14:textId="77462F26" w:rsidR="00B85D3B" w:rsidRPr="00D52BDE" w:rsidRDefault="00B85D3B" w:rsidP="00B85D3B">
            <w:pPr>
              <w:rPr>
                <w:bCs/>
                <w:sz w:val="20"/>
                <w:szCs w:val="20"/>
              </w:rPr>
            </w:pPr>
            <w:r w:rsidRPr="00D52BDE">
              <w:rPr>
                <w:bCs/>
                <w:sz w:val="20"/>
                <w:szCs w:val="20"/>
              </w:rPr>
              <w:t>Включено в настоящий файл</w:t>
            </w:r>
          </w:p>
        </w:tc>
      </w:tr>
      <w:tr w:rsidR="00B85D3B" w:rsidRPr="00D52BDE" w14:paraId="4A0A9BB3" w14:textId="77777777" w:rsidTr="00345E96">
        <w:trPr>
          <w:tblHeader/>
        </w:trPr>
        <w:tc>
          <w:tcPr>
            <w:tcW w:w="722" w:type="pct"/>
            <w:vAlign w:val="center"/>
          </w:tcPr>
          <w:p w14:paraId="452C4BA3" w14:textId="358CB05D" w:rsidR="00B85D3B" w:rsidRPr="00D52BDE" w:rsidRDefault="006909D2" w:rsidP="00B85D3B">
            <w:pPr>
              <w:jc w:val="center"/>
              <w:rPr>
                <w:sz w:val="20"/>
                <w:szCs w:val="20"/>
              </w:rPr>
            </w:pPr>
            <w:r w:rsidRPr="00D52BDE">
              <w:rPr>
                <w:sz w:val="20"/>
                <w:szCs w:val="20"/>
              </w:rPr>
              <w:t>6</w:t>
            </w:r>
          </w:p>
        </w:tc>
        <w:tc>
          <w:tcPr>
            <w:tcW w:w="3254" w:type="pct"/>
            <w:vAlign w:val="center"/>
          </w:tcPr>
          <w:p w14:paraId="4F5E8D06" w14:textId="7BDFC4EA" w:rsidR="00B85D3B" w:rsidRPr="00D52BDE" w:rsidRDefault="00B85D3B" w:rsidP="00B85D3B">
            <w:pPr>
              <w:rPr>
                <w:color w:val="000000"/>
                <w:sz w:val="20"/>
                <w:szCs w:val="20"/>
              </w:rPr>
            </w:pPr>
            <w:r w:rsidRPr="00D52BDE">
              <w:rPr>
                <w:color w:val="000000"/>
                <w:sz w:val="20"/>
                <w:szCs w:val="20"/>
              </w:rPr>
              <w:t>Товарно-транспортная накладная (образец заполнения)</w:t>
            </w:r>
          </w:p>
        </w:tc>
        <w:tc>
          <w:tcPr>
            <w:tcW w:w="1024" w:type="pct"/>
          </w:tcPr>
          <w:p w14:paraId="7954ECBA" w14:textId="1EB973DF" w:rsidR="00B85D3B" w:rsidRPr="00D52BDE" w:rsidRDefault="00B85D3B" w:rsidP="00B85D3B">
            <w:pPr>
              <w:rPr>
                <w:bCs/>
                <w:sz w:val="20"/>
                <w:szCs w:val="20"/>
              </w:rPr>
            </w:pPr>
            <w:r w:rsidRPr="00D52BDE">
              <w:rPr>
                <w:bCs/>
                <w:sz w:val="20"/>
                <w:szCs w:val="20"/>
              </w:rPr>
              <w:t>Включено в настоящий файл</w:t>
            </w:r>
          </w:p>
        </w:tc>
      </w:tr>
      <w:tr w:rsidR="00B85D3B" w:rsidRPr="00D52BDE" w14:paraId="4361EE75" w14:textId="77777777" w:rsidTr="00345E96">
        <w:trPr>
          <w:tblHeader/>
        </w:trPr>
        <w:tc>
          <w:tcPr>
            <w:tcW w:w="722" w:type="pct"/>
            <w:vAlign w:val="center"/>
          </w:tcPr>
          <w:p w14:paraId="1403ECE2" w14:textId="0E859CB7" w:rsidR="00B85D3B" w:rsidRPr="00D52BDE" w:rsidRDefault="006909D2" w:rsidP="00B85D3B">
            <w:pPr>
              <w:jc w:val="center"/>
              <w:rPr>
                <w:sz w:val="20"/>
                <w:szCs w:val="20"/>
              </w:rPr>
            </w:pPr>
            <w:r w:rsidRPr="00D52BDE">
              <w:rPr>
                <w:sz w:val="20"/>
                <w:szCs w:val="20"/>
              </w:rPr>
              <w:t>7</w:t>
            </w:r>
          </w:p>
        </w:tc>
        <w:tc>
          <w:tcPr>
            <w:tcW w:w="3254" w:type="pct"/>
            <w:vAlign w:val="center"/>
          </w:tcPr>
          <w:p w14:paraId="75A35F2F" w14:textId="52924A87" w:rsidR="00B85D3B" w:rsidRPr="00D52BDE" w:rsidRDefault="00B85D3B" w:rsidP="00B85D3B">
            <w:pPr>
              <w:rPr>
                <w:color w:val="000000"/>
                <w:sz w:val="20"/>
                <w:szCs w:val="20"/>
              </w:rPr>
            </w:pPr>
            <w:r w:rsidRPr="00D52BDE">
              <w:rPr>
                <w:color w:val="000000"/>
                <w:sz w:val="20"/>
                <w:szCs w:val="20"/>
              </w:rPr>
              <w:t>Образцы подписей должностных и/или материально-ответственных лиц</w:t>
            </w:r>
          </w:p>
        </w:tc>
        <w:tc>
          <w:tcPr>
            <w:tcW w:w="1024" w:type="pct"/>
          </w:tcPr>
          <w:p w14:paraId="17877A0C" w14:textId="4B9EFD77" w:rsidR="00B85D3B" w:rsidRPr="00D52BDE" w:rsidRDefault="00B85D3B" w:rsidP="00B85D3B">
            <w:pPr>
              <w:rPr>
                <w:bCs/>
                <w:sz w:val="20"/>
                <w:szCs w:val="20"/>
              </w:rPr>
            </w:pPr>
            <w:r w:rsidRPr="00D52BDE">
              <w:rPr>
                <w:bCs/>
                <w:sz w:val="20"/>
                <w:szCs w:val="20"/>
              </w:rPr>
              <w:t>Включено в настоящий файл</w:t>
            </w:r>
          </w:p>
        </w:tc>
      </w:tr>
      <w:tr w:rsidR="00B85D3B" w:rsidRPr="00D52BDE" w14:paraId="5C2BB7E9" w14:textId="77777777" w:rsidTr="00345E96">
        <w:trPr>
          <w:tblHeader/>
        </w:trPr>
        <w:tc>
          <w:tcPr>
            <w:tcW w:w="722" w:type="pct"/>
            <w:vAlign w:val="center"/>
          </w:tcPr>
          <w:p w14:paraId="41D826D9" w14:textId="6B619C7D" w:rsidR="00B85D3B" w:rsidRPr="00D52BDE" w:rsidRDefault="006909D2" w:rsidP="00B85D3B">
            <w:pPr>
              <w:jc w:val="center"/>
              <w:rPr>
                <w:sz w:val="20"/>
                <w:szCs w:val="20"/>
              </w:rPr>
            </w:pPr>
            <w:r w:rsidRPr="00D52BDE">
              <w:rPr>
                <w:sz w:val="20"/>
                <w:szCs w:val="20"/>
              </w:rPr>
              <w:t>8</w:t>
            </w:r>
          </w:p>
        </w:tc>
        <w:tc>
          <w:tcPr>
            <w:tcW w:w="3254" w:type="pct"/>
            <w:vAlign w:val="center"/>
          </w:tcPr>
          <w:p w14:paraId="1C57197E" w14:textId="277B915B" w:rsidR="00B85D3B" w:rsidRPr="00D52BDE" w:rsidRDefault="00B85D3B" w:rsidP="00B85D3B">
            <w:pPr>
              <w:rPr>
                <w:color w:val="000000"/>
                <w:sz w:val="20"/>
                <w:szCs w:val="20"/>
              </w:rPr>
            </w:pPr>
            <w:r w:rsidRPr="00D52BDE">
              <w:rPr>
                <w:color w:val="000000"/>
                <w:sz w:val="20"/>
                <w:szCs w:val="20"/>
              </w:rPr>
              <w:t>Опись перевозимого имущества</w:t>
            </w:r>
          </w:p>
        </w:tc>
        <w:tc>
          <w:tcPr>
            <w:tcW w:w="1024" w:type="pct"/>
          </w:tcPr>
          <w:p w14:paraId="5479B543" w14:textId="1410B140" w:rsidR="00B85D3B" w:rsidRPr="00D52BDE" w:rsidRDefault="00B85D3B" w:rsidP="00B85D3B">
            <w:pPr>
              <w:rPr>
                <w:bCs/>
                <w:sz w:val="20"/>
                <w:szCs w:val="20"/>
              </w:rPr>
            </w:pPr>
            <w:r w:rsidRPr="00D52BDE">
              <w:rPr>
                <w:bCs/>
                <w:sz w:val="20"/>
                <w:szCs w:val="20"/>
              </w:rPr>
              <w:t>Включено в настоящий файл</w:t>
            </w:r>
          </w:p>
        </w:tc>
      </w:tr>
      <w:tr w:rsidR="00B85D3B" w:rsidRPr="00D52BDE" w14:paraId="185F175E" w14:textId="77777777" w:rsidTr="00345E96">
        <w:trPr>
          <w:tblHeader/>
        </w:trPr>
        <w:tc>
          <w:tcPr>
            <w:tcW w:w="722" w:type="pct"/>
            <w:vAlign w:val="center"/>
          </w:tcPr>
          <w:p w14:paraId="1F05DF04" w14:textId="15D81723" w:rsidR="00B85D3B" w:rsidRPr="00D52BDE" w:rsidRDefault="006909D2" w:rsidP="00B85D3B">
            <w:pPr>
              <w:jc w:val="center"/>
              <w:rPr>
                <w:sz w:val="20"/>
                <w:szCs w:val="20"/>
              </w:rPr>
            </w:pPr>
            <w:r w:rsidRPr="00D52BDE">
              <w:rPr>
                <w:sz w:val="20"/>
                <w:szCs w:val="20"/>
              </w:rPr>
              <w:t>9</w:t>
            </w:r>
          </w:p>
        </w:tc>
        <w:tc>
          <w:tcPr>
            <w:tcW w:w="3254" w:type="pct"/>
            <w:vAlign w:val="center"/>
          </w:tcPr>
          <w:p w14:paraId="3F494E22" w14:textId="37640684" w:rsidR="00B85D3B" w:rsidRPr="00D52BDE" w:rsidRDefault="00B85D3B" w:rsidP="00B85D3B">
            <w:pPr>
              <w:rPr>
                <w:color w:val="000000"/>
                <w:sz w:val="20"/>
                <w:szCs w:val="20"/>
              </w:rPr>
            </w:pPr>
            <w:r w:rsidRPr="00D52BDE">
              <w:rPr>
                <w:color w:val="000000"/>
                <w:sz w:val="20"/>
                <w:szCs w:val="20"/>
              </w:rPr>
              <w:t>Журнал учёта ТС, проезжающих через пост охраны</w:t>
            </w:r>
          </w:p>
        </w:tc>
        <w:tc>
          <w:tcPr>
            <w:tcW w:w="1024" w:type="pct"/>
          </w:tcPr>
          <w:p w14:paraId="7A47323C" w14:textId="2D6E94B3" w:rsidR="00B85D3B" w:rsidRPr="00D52BDE" w:rsidRDefault="00B85D3B" w:rsidP="00B85D3B">
            <w:pPr>
              <w:rPr>
                <w:bCs/>
                <w:sz w:val="20"/>
                <w:szCs w:val="20"/>
              </w:rPr>
            </w:pPr>
            <w:r w:rsidRPr="00D52BDE">
              <w:rPr>
                <w:bCs/>
                <w:sz w:val="20"/>
                <w:szCs w:val="20"/>
              </w:rPr>
              <w:t>Включено в настоящий файл</w:t>
            </w:r>
          </w:p>
        </w:tc>
      </w:tr>
      <w:tr w:rsidR="00B85D3B" w:rsidRPr="00D52BDE" w14:paraId="12ED8310" w14:textId="77777777" w:rsidTr="00345E96">
        <w:trPr>
          <w:tblHeader/>
        </w:trPr>
        <w:tc>
          <w:tcPr>
            <w:tcW w:w="722" w:type="pct"/>
            <w:vAlign w:val="center"/>
          </w:tcPr>
          <w:p w14:paraId="13103676" w14:textId="7A8F5E21" w:rsidR="00B85D3B" w:rsidRPr="00D52BDE" w:rsidRDefault="006909D2" w:rsidP="00B85D3B">
            <w:pPr>
              <w:jc w:val="center"/>
              <w:rPr>
                <w:sz w:val="20"/>
                <w:szCs w:val="20"/>
              </w:rPr>
            </w:pPr>
            <w:r w:rsidRPr="00D52BDE">
              <w:rPr>
                <w:sz w:val="20"/>
                <w:szCs w:val="20"/>
              </w:rPr>
              <w:t>10</w:t>
            </w:r>
          </w:p>
        </w:tc>
        <w:tc>
          <w:tcPr>
            <w:tcW w:w="3254" w:type="pct"/>
            <w:vAlign w:val="center"/>
          </w:tcPr>
          <w:p w14:paraId="70060104" w14:textId="6E9CE040" w:rsidR="00B85D3B" w:rsidRPr="00D52BDE" w:rsidRDefault="00B85D3B" w:rsidP="00B85D3B">
            <w:pPr>
              <w:rPr>
                <w:color w:val="000000"/>
                <w:sz w:val="20"/>
                <w:szCs w:val="20"/>
              </w:rPr>
            </w:pPr>
            <w:r w:rsidRPr="00D52BDE">
              <w:rPr>
                <w:color w:val="000000"/>
                <w:sz w:val="20"/>
                <w:szCs w:val="20"/>
              </w:rPr>
              <w:t>Перечень ТМЦ, наиболее подверженных хищениям</w:t>
            </w:r>
          </w:p>
        </w:tc>
        <w:tc>
          <w:tcPr>
            <w:tcW w:w="1024" w:type="pct"/>
          </w:tcPr>
          <w:p w14:paraId="3161E07A" w14:textId="064B6209" w:rsidR="00B85D3B" w:rsidRPr="00D52BDE" w:rsidRDefault="00B85D3B" w:rsidP="00B85D3B">
            <w:pPr>
              <w:rPr>
                <w:bCs/>
                <w:sz w:val="20"/>
                <w:szCs w:val="20"/>
              </w:rPr>
            </w:pPr>
            <w:r w:rsidRPr="00D52BDE">
              <w:rPr>
                <w:bCs/>
                <w:sz w:val="20"/>
                <w:szCs w:val="20"/>
              </w:rPr>
              <w:t>Включено в настоящий файл</w:t>
            </w:r>
          </w:p>
        </w:tc>
      </w:tr>
      <w:tr w:rsidR="00B85D3B" w:rsidRPr="00D52BDE" w14:paraId="24C4299A" w14:textId="77777777" w:rsidTr="00345E96">
        <w:trPr>
          <w:tblHeader/>
        </w:trPr>
        <w:tc>
          <w:tcPr>
            <w:tcW w:w="722" w:type="pct"/>
            <w:vAlign w:val="center"/>
          </w:tcPr>
          <w:p w14:paraId="3CC9AF04" w14:textId="6C4C4255" w:rsidR="00B85D3B" w:rsidRPr="00D52BDE" w:rsidRDefault="006909D2" w:rsidP="00B85D3B">
            <w:pPr>
              <w:jc w:val="center"/>
              <w:rPr>
                <w:sz w:val="20"/>
                <w:szCs w:val="20"/>
              </w:rPr>
            </w:pPr>
            <w:r w:rsidRPr="00D52BDE">
              <w:rPr>
                <w:sz w:val="20"/>
                <w:szCs w:val="20"/>
              </w:rPr>
              <w:t>11</w:t>
            </w:r>
          </w:p>
        </w:tc>
        <w:tc>
          <w:tcPr>
            <w:tcW w:w="3254" w:type="pct"/>
            <w:vAlign w:val="center"/>
          </w:tcPr>
          <w:p w14:paraId="204BFAC1" w14:textId="1353D7D6" w:rsidR="00B85D3B" w:rsidRPr="00D52BDE" w:rsidRDefault="00B85D3B" w:rsidP="00B85D3B">
            <w:pPr>
              <w:rPr>
                <w:color w:val="000000"/>
                <w:sz w:val="20"/>
                <w:szCs w:val="20"/>
              </w:rPr>
            </w:pPr>
            <w:r w:rsidRPr="00D52BDE">
              <w:rPr>
                <w:color w:val="000000"/>
                <w:sz w:val="20"/>
                <w:szCs w:val="20"/>
              </w:rPr>
              <w:t>Акт о выявленном нарушении при провозе/проносе ТМЦ</w:t>
            </w:r>
          </w:p>
        </w:tc>
        <w:tc>
          <w:tcPr>
            <w:tcW w:w="1024" w:type="pct"/>
          </w:tcPr>
          <w:p w14:paraId="1DDF90D6" w14:textId="14FC9FEE" w:rsidR="00B85D3B" w:rsidRPr="00D52BDE" w:rsidRDefault="00B85D3B" w:rsidP="00B85D3B">
            <w:pPr>
              <w:rPr>
                <w:bCs/>
                <w:sz w:val="20"/>
                <w:szCs w:val="20"/>
              </w:rPr>
            </w:pPr>
            <w:r w:rsidRPr="00D52BDE">
              <w:rPr>
                <w:bCs/>
                <w:sz w:val="20"/>
                <w:szCs w:val="20"/>
              </w:rPr>
              <w:t>Включено в настоящий файл</w:t>
            </w:r>
          </w:p>
        </w:tc>
      </w:tr>
      <w:tr w:rsidR="00B85D3B" w:rsidRPr="00D52BDE" w14:paraId="16D7FDC9" w14:textId="77777777" w:rsidTr="00345E96">
        <w:trPr>
          <w:tblHeader/>
        </w:trPr>
        <w:tc>
          <w:tcPr>
            <w:tcW w:w="722" w:type="pct"/>
            <w:vAlign w:val="center"/>
          </w:tcPr>
          <w:p w14:paraId="147CB3D8" w14:textId="758949A4" w:rsidR="00B85D3B" w:rsidRPr="00D52BDE" w:rsidRDefault="006909D2" w:rsidP="00B85D3B">
            <w:pPr>
              <w:jc w:val="center"/>
              <w:rPr>
                <w:sz w:val="20"/>
                <w:szCs w:val="20"/>
              </w:rPr>
            </w:pPr>
            <w:r w:rsidRPr="00D52BDE">
              <w:rPr>
                <w:sz w:val="20"/>
                <w:szCs w:val="20"/>
              </w:rPr>
              <w:t>12</w:t>
            </w:r>
          </w:p>
        </w:tc>
        <w:tc>
          <w:tcPr>
            <w:tcW w:w="3254" w:type="pct"/>
            <w:vAlign w:val="center"/>
          </w:tcPr>
          <w:p w14:paraId="0F0C101B" w14:textId="128BE577" w:rsidR="00B85D3B" w:rsidRPr="00D52BDE" w:rsidRDefault="00B85D3B" w:rsidP="00B85D3B">
            <w:pPr>
              <w:rPr>
                <w:color w:val="000000"/>
                <w:sz w:val="20"/>
                <w:szCs w:val="20"/>
              </w:rPr>
            </w:pPr>
            <w:r w:rsidRPr="00D52BDE">
              <w:rPr>
                <w:color w:val="000000"/>
                <w:sz w:val="20"/>
                <w:szCs w:val="20"/>
              </w:rPr>
              <w:t>Паспорт подвески на НКТ (образец заполнения)</w:t>
            </w:r>
          </w:p>
        </w:tc>
        <w:tc>
          <w:tcPr>
            <w:tcW w:w="1024" w:type="pct"/>
          </w:tcPr>
          <w:p w14:paraId="5CD29CD8" w14:textId="3A902AD4" w:rsidR="00B85D3B" w:rsidRPr="00D52BDE" w:rsidRDefault="00B85D3B" w:rsidP="00B85D3B">
            <w:pPr>
              <w:rPr>
                <w:bCs/>
                <w:sz w:val="20"/>
                <w:szCs w:val="20"/>
              </w:rPr>
            </w:pPr>
            <w:r w:rsidRPr="00D52BDE">
              <w:rPr>
                <w:bCs/>
                <w:sz w:val="20"/>
                <w:szCs w:val="20"/>
              </w:rPr>
              <w:t>Включено в настоящий файл</w:t>
            </w:r>
          </w:p>
        </w:tc>
      </w:tr>
      <w:tr w:rsidR="00B85D3B" w:rsidRPr="00D52BDE" w14:paraId="0A726587" w14:textId="77777777" w:rsidTr="00345E96">
        <w:trPr>
          <w:tblHeader/>
        </w:trPr>
        <w:tc>
          <w:tcPr>
            <w:tcW w:w="722" w:type="pct"/>
            <w:vAlign w:val="center"/>
          </w:tcPr>
          <w:p w14:paraId="772FD066" w14:textId="0601F4C2" w:rsidR="00B85D3B" w:rsidRPr="00D52BDE" w:rsidRDefault="006909D2" w:rsidP="00B85D3B">
            <w:pPr>
              <w:jc w:val="center"/>
              <w:rPr>
                <w:sz w:val="20"/>
                <w:szCs w:val="20"/>
              </w:rPr>
            </w:pPr>
            <w:r w:rsidRPr="00D52BDE">
              <w:rPr>
                <w:sz w:val="20"/>
                <w:szCs w:val="20"/>
              </w:rPr>
              <w:t>13</w:t>
            </w:r>
          </w:p>
        </w:tc>
        <w:tc>
          <w:tcPr>
            <w:tcW w:w="3254" w:type="pct"/>
            <w:vAlign w:val="center"/>
          </w:tcPr>
          <w:p w14:paraId="005AC4BB" w14:textId="1BEECCF7" w:rsidR="00B85D3B" w:rsidRPr="00D52BDE" w:rsidRDefault="00B85D3B" w:rsidP="00B85D3B">
            <w:pPr>
              <w:rPr>
                <w:color w:val="000000"/>
                <w:sz w:val="20"/>
                <w:szCs w:val="20"/>
              </w:rPr>
            </w:pPr>
            <w:r w:rsidRPr="00D52BDE">
              <w:rPr>
                <w:sz w:val="20"/>
                <w:szCs w:val="20"/>
              </w:rPr>
              <w:t>Разовый талон на отпуск нефти для собственных производственно-технологических нужд</w:t>
            </w:r>
          </w:p>
        </w:tc>
        <w:tc>
          <w:tcPr>
            <w:tcW w:w="1024" w:type="pct"/>
          </w:tcPr>
          <w:p w14:paraId="3539EE29" w14:textId="47C7D7CA" w:rsidR="00B85D3B" w:rsidRPr="00D52BDE" w:rsidRDefault="00B85D3B" w:rsidP="00B85D3B">
            <w:pPr>
              <w:rPr>
                <w:bCs/>
                <w:sz w:val="20"/>
                <w:szCs w:val="20"/>
              </w:rPr>
            </w:pPr>
            <w:r w:rsidRPr="00D52BDE">
              <w:rPr>
                <w:bCs/>
                <w:sz w:val="20"/>
                <w:szCs w:val="20"/>
              </w:rPr>
              <w:t>Включено в настоящий файл</w:t>
            </w:r>
          </w:p>
        </w:tc>
      </w:tr>
    </w:tbl>
    <w:p w14:paraId="16CDE6AC" w14:textId="77777777" w:rsidR="00A87B4A" w:rsidRDefault="00A87B4A">
      <w:pPr>
        <w:rPr>
          <w:rFonts w:ascii="Arial" w:eastAsia="Calibri" w:hAnsi="Arial" w:cs="Arial"/>
          <w:b/>
        </w:rPr>
      </w:pPr>
      <w:r>
        <w:rPr>
          <w:rFonts w:ascii="Arial" w:hAnsi="Arial" w:cs="Arial"/>
          <w:b/>
        </w:rPr>
        <w:br w:type="page"/>
      </w:r>
    </w:p>
    <w:p w14:paraId="6DC66202" w14:textId="77777777" w:rsidR="00C82437" w:rsidRPr="00D07390" w:rsidRDefault="00AE1A34" w:rsidP="003A420A">
      <w:pPr>
        <w:pStyle w:val="a6"/>
        <w:jc w:val="both"/>
        <w:outlineLvl w:val="0"/>
        <w:rPr>
          <w:rFonts w:ascii="Arial" w:hAnsi="Arial" w:cs="Arial"/>
          <w:b/>
          <w:sz w:val="24"/>
          <w:szCs w:val="24"/>
        </w:rPr>
      </w:pPr>
      <w:hyperlink w:anchor="_ПРИЛОЖЕНИЕ_2._ПРОЕКТ" w:history="1">
        <w:bookmarkStart w:id="59" w:name="Приложение1"/>
        <w:bookmarkStart w:id="60" w:name="_Toc184657590"/>
        <w:r w:rsidR="00C82437" w:rsidRPr="00D07390">
          <w:rPr>
            <w:rFonts w:ascii="Arial" w:hAnsi="Arial" w:cs="Arial"/>
            <w:b/>
            <w:sz w:val="24"/>
            <w:szCs w:val="24"/>
          </w:rPr>
          <w:t>ПРИЛОЖЕНИЕ 1. МАТЕРИАЛЬНЫЙ ПРОПУСК ДЛЯ ВЫВОЗА/ЗАВОЗА ТМЦ ООО «СЛАВНЕФТЬ-КРАСНОЯРСКНЕФТЕГАЗ»</w:t>
        </w:r>
        <w:bookmarkEnd w:id="59"/>
        <w:bookmarkEnd w:id="60"/>
      </w:hyperlink>
    </w:p>
    <w:p w14:paraId="2B6D7142" w14:textId="77777777" w:rsidR="00C82437" w:rsidRPr="00D52BDE" w:rsidRDefault="00C82437" w:rsidP="00A87B4A">
      <w:pPr>
        <w:pStyle w:val="a6"/>
        <w:jc w:val="both"/>
        <w:rPr>
          <w:rFonts w:ascii="Arial" w:hAnsi="Arial" w:cs="Arial"/>
          <w:b/>
          <w:sz w:val="24"/>
          <w:szCs w:val="24"/>
        </w:rPr>
      </w:pPr>
    </w:p>
    <w:tbl>
      <w:tblPr>
        <w:tblW w:w="99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16"/>
        <w:gridCol w:w="5816"/>
      </w:tblGrid>
      <w:tr w:rsidR="00C82437" w:rsidRPr="00D52BDE" w14:paraId="7D777C0D" w14:textId="77777777" w:rsidTr="00AD2A45">
        <w:trPr>
          <w:trHeight w:val="4285"/>
        </w:trPr>
        <w:tc>
          <w:tcPr>
            <w:tcW w:w="4116" w:type="dxa"/>
          </w:tcPr>
          <w:p w14:paraId="35C62B78" w14:textId="77777777" w:rsidR="00C82437" w:rsidRDefault="00C82437" w:rsidP="00AD2A45">
            <w:pPr>
              <w:jc w:val="center"/>
              <w:rPr>
                <w:sz w:val="20"/>
                <w:szCs w:val="20"/>
              </w:rPr>
            </w:pPr>
            <w:r w:rsidRPr="00D52BDE">
              <w:rPr>
                <w:sz w:val="20"/>
                <w:szCs w:val="20"/>
              </w:rPr>
              <w:t>Корешок к материальному пропуску</w:t>
            </w:r>
          </w:p>
          <w:p w14:paraId="0E7E6B72" w14:textId="77777777" w:rsidR="00C82437" w:rsidRDefault="00C82437" w:rsidP="00AD2A45">
            <w:pPr>
              <w:jc w:val="center"/>
              <w:rPr>
                <w:sz w:val="20"/>
                <w:szCs w:val="20"/>
              </w:rPr>
            </w:pPr>
            <w:r>
              <w:rPr>
                <w:sz w:val="20"/>
                <w:szCs w:val="20"/>
              </w:rPr>
              <w:t>№ ___</w:t>
            </w:r>
          </w:p>
          <w:p w14:paraId="22ECA784" w14:textId="77777777" w:rsidR="00C82437" w:rsidRPr="00D52BDE" w:rsidRDefault="00C82437" w:rsidP="00AD2A45">
            <w:pPr>
              <w:rPr>
                <w:sz w:val="20"/>
                <w:szCs w:val="20"/>
              </w:rPr>
            </w:pPr>
            <w:r w:rsidRPr="00D52BDE">
              <w:rPr>
                <w:sz w:val="20"/>
                <w:szCs w:val="20"/>
              </w:rPr>
              <w:t xml:space="preserve">От «____» ______________ </w:t>
            </w:r>
            <w:r>
              <w:rPr>
                <w:sz w:val="20"/>
                <w:szCs w:val="20"/>
              </w:rPr>
              <w:t>20</w:t>
            </w:r>
            <w:r w:rsidRPr="00D52BDE">
              <w:rPr>
                <w:sz w:val="20"/>
                <w:szCs w:val="20"/>
              </w:rPr>
              <w:t>_  г.</w:t>
            </w:r>
          </w:p>
          <w:p w14:paraId="6BE34825" w14:textId="77777777" w:rsidR="00C82437" w:rsidRDefault="00C82437" w:rsidP="00AD2A45">
            <w:pPr>
              <w:rPr>
                <w:sz w:val="20"/>
                <w:szCs w:val="20"/>
              </w:rPr>
            </w:pPr>
            <w:r>
              <w:rPr>
                <w:sz w:val="20"/>
                <w:szCs w:val="20"/>
              </w:rPr>
              <w:t>Пункт отгрузки________________________</w:t>
            </w:r>
          </w:p>
          <w:p w14:paraId="0953A171" w14:textId="77777777" w:rsidR="00C82437" w:rsidRPr="00D52BDE" w:rsidRDefault="00C82437" w:rsidP="00AD2A45">
            <w:pPr>
              <w:rPr>
                <w:sz w:val="20"/>
                <w:szCs w:val="20"/>
              </w:rPr>
            </w:pPr>
            <w:r>
              <w:rPr>
                <w:sz w:val="20"/>
                <w:szCs w:val="20"/>
              </w:rPr>
              <w:t>Пункт назначения</w:t>
            </w:r>
            <w:r w:rsidRPr="00D52BDE">
              <w:rPr>
                <w:sz w:val="20"/>
                <w:szCs w:val="20"/>
              </w:rPr>
              <w:t>______________________</w:t>
            </w:r>
          </w:p>
          <w:p w14:paraId="6865120A" w14:textId="77777777" w:rsidR="00C82437" w:rsidRPr="00D52BDE" w:rsidRDefault="00C82437" w:rsidP="00AD2A45">
            <w:pPr>
              <w:rPr>
                <w:sz w:val="20"/>
                <w:szCs w:val="20"/>
              </w:rPr>
            </w:pPr>
            <w:r w:rsidRPr="00D52BDE">
              <w:rPr>
                <w:sz w:val="20"/>
                <w:szCs w:val="20"/>
              </w:rPr>
              <w:t>Кому отпущено________________________</w:t>
            </w:r>
          </w:p>
          <w:p w14:paraId="0871E6FF" w14:textId="77777777" w:rsidR="00C82437" w:rsidRPr="00D52BDE" w:rsidRDefault="00C82437" w:rsidP="00AD2A45">
            <w:pPr>
              <w:rPr>
                <w:sz w:val="20"/>
                <w:szCs w:val="20"/>
              </w:rPr>
            </w:pPr>
            <w:r w:rsidRPr="00D52BDE">
              <w:rPr>
                <w:sz w:val="20"/>
                <w:szCs w:val="20"/>
              </w:rPr>
              <w:t>Через кого(Ф.И.О.)______________________</w:t>
            </w:r>
          </w:p>
          <w:p w14:paraId="14B7848E" w14:textId="77777777" w:rsidR="00C82437" w:rsidRPr="00D52BDE" w:rsidRDefault="00C82437" w:rsidP="00AD2A45">
            <w:pPr>
              <w:rPr>
                <w:sz w:val="20"/>
                <w:szCs w:val="20"/>
              </w:rPr>
            </w:pPr>
            <w:r w:rsidRPr="00D52BDE">
              <w:rPr>
                <w:sz w:val="20"/>
                <w:szCs w:val="20"/>
              </w:rPr>
              <w:t>_______________________________________</w:t>
            </w:r>
          </w:p>
          <w:p w14:paraId="5F64ECBD" w14:textId="77777777" w:rsidR="00C82437" w:rsidRPr="00D52BDE" w:rsidRDefault="00C82437" w:rsidP="00AD2A45">
            <w:pPr>
              <w:rPr>
                <w:sz w:val="20"/>
                <w:szCs w:val="20"/>
              </w:rPr>
            </w:pPr>
            <w:r w:rsidRPr="00D52BDE">
              <w:rPr>
                <w:sz w:val="20"/>
                <w:szCs w:val="20"/>
              </w:rPr>
              <w:t>Вид т.с. и гос. №________________________</w:t>
            </w:r>
          </w:p>
          <w:p w14:paraId="3DDAEE7E" w14:textId="77777777" w:rsidR="00C82437" w:rsidRPr="00D52BDE" w:rsidRDefault="00C82437" w:rsidP="00AD2A45">
            <w:pPr>
              <w:rPr>
                <w:sz w:val="20"/>
                <w:szCs w:val="20"/>
              </w:rPr>
            </w:pPr>
            <w:r w:rsidRPr="00D52BDE">
              <w:rPr>
                <w:sz w:val="20"/>
                <w:szCs w:val="20"/>
              </w:rPr>
              <w:t>Наименование</w:t>
            </w:r>
            <w:r>
              <w:rPr>
                <w:sz w:val="20"/>
                <w:szCs w:val="20"/>
              </w:rPr>
              <w:t>,</w:t>
            </w:r>
            <w:r w:rsidRPr="00D52BDE">
              <w:rPr>
                <w:sz w:val="20"/>
                <w:szCs w:val="20"/>
              </w:rPr>
              <w:t xml:space="preserve"> количество</w:t>
            </w:r>
            <w:r>
              <w:rPr>
                <w:sz w:val="20"/>
                <w:szCs w:val="20"/>
              </w:rPr>
              <w:t xml:space="preserve"> ТМЦ, уч. (зав., инв.) номер </w:t>
            </w:r>
            <w:r w:rsidRPr="00D52BDE">
              <w:rPr>
                <w:sz w:val="20"/>
                <w:szCs w:val="20"/>
              </w:rPr>
              <w:t>________________</w:t>
            </w:r>
            <w:r w:rsidRPr="00D52BDE">
              <w:rPr>
                <w:sz w:val="20"/>
                <w:szCs w:val="20"/>
              </w:rPr>
              <w:br/>
              <w:t>_______________________________________</w:t>
            </w:r>
            <w:r w:rsidRPr="00D52BDE">
              <w:rPr>
                <w:sz w:val="20"/>
                <w:szCs w:val="20"/>
              </w:rPr>
              <w:br/>
              <w:t>_______________________________________</w:t>
            </w:r>
            <w:r w:rsidRPr="00D52BDE">
              <w:rPr>
                <w:sz w:val="20"/>
                <w:szCs w:val="20"/>
              </w:rPr>
              <w:br/>
              <w:t>_______________________________________</w:t>
            </w:r>
            <w:r w:rsidRPr="00D52BDE">
              <w:rPr>
                <w:sz w:val="20"/>
                <w:szCs w:val="20"/>
              </w:rPr>
              <w:br/>
              <w:t>_______________________________________</w:t>
            </w:r>
            <w:r w:rsidRPr="00D52BDE">
              <w:rPr>
                <w:sz w:val="20"/>
                <w:szCs w:val="20"/>
              </w:rPr>
              <w:br/>
              <w:t>Пропуск получил</w:t>
            </w:r>
          </w:p>
          <w:p w14:paraId="12FC3DD4" w14:textId="77777777" w:rsidR="00C82437" w:rsidRPr="00D52BDE" w:rsidRDefault="00C82437" w:rsidP="00AD2A45">
            <w:pPr>
              <w:rPr>
                <w:sz w:val="20"/>
                <w:szCs w:val="20"/>
              </w:rPr>
            </w:pPr>
            <w:r w:rsidRPr="00D52BDE">
              <w:rPr>
                <w:sz w:val="20"/>
                <w:szCs w:val="20"/>
              </w:rPr>
              <w:t>______________              _________________</w:t>
            </w:r>
          </w:p>
          <w:p w14:paraId="71DCB0A0" w14:textId="77777777" w:rsidR="00C82437" w:rsidRPr="00D52BDE" w:rsidRDefault="00C82437" w:rsidP="00AD2A45">
            <w:pPr>
              <w:rPr>
                <w:sz w:val="16"/>
                <w:szCs w:val="16"/>
              </w:rPr>
            </w:pPr>
            <w:r w:rsidRPr="00D52BDE">
              <w:rPr>
                <w:sz w:val="16"/>
                <w:szCs w:val="16"/>
              </w:rPr>
              <w:t xml:space="preserve">      (подпись)                                 (фамилия инициалы)</w:t>
            </w:r>
          </w:p>
          <w:p w14:paraId="3A70D652" w14:textId="77777777" w:rsidR="00C82437" w:rsidRPr="00D52BDE" w:rsidRDefault="00C82437" w:rsidP="00AD2A45">
            <w:pPr>
              <w:rPr>
                <w:sz w:val="20"/>
                <w:szCs w:val="20"/>
              </w:rPr>
            </w:pPr>
            <w:r w:rsidRPr="00D52BDE">
              <w:rPr>
                <w:sz w:val="20"/>
                <w:szCs w:val="20"/>
              </w:rPr>
              <w:t>Пропуск выдал</w:t>
            </w:r>
          </w:p>
          <w:p w14:paraId="15DAECB8" w14:textId="77777777" w:rsidR="00C82437" w:rsidRPr="00D52BDE" w:rsidRDefault="00C82437" w:rsidP="00AD2A45">
            <w:pPr>
              <w:rPr>
                <w:sz w:val="20"/>
                <w:szCs w:val="20"/>
              </w:rPr>
            </w:pPr>
            <w:r w:rsidRPr="00D52BDE">
              <w:rPr>
                <w:sz w:val="20"/>
                <w:szCs w:val="20"/>
              </w:rPr>
              <w:t>______________              _________________</w:t>
            </w:r>
          </w:p>
          <w:p w14:paraId="0AB81C06" w14:textId="77777777" w:rsidR="00C82437" w:rsidRPr="00D52BDE" w:rsidRDefault="00C82437" w:rsidP="00AD2A45">
            <w:pPr>
              <w:rPr>
                <w:sz w:val="16"/>
                <w:szCs w:val="16"/>
              </w:rPr>
            </w:pPr>
            <w:r w:rsidRPr="00D52BDE">
              <w:rPr>
                <w:sz w:val="16"/>
                <w:szCs w:val="16"/>
              </w:rPr>
              <w:t xml:space="preserve">      (подпись)                                (фамилия инициалы)      </w:t>
            </w:r>
          </w:p>
          <w:p w14:paraId="5417C91A" w14:textId="77777777" w:rsidR="00C82437" w:rsidRPr="00D52BDE" w:rsidRDefault="00C82437" w:rsidP="00AD2A45">
            <w:pPr>
              <w:rPr>
                <w:sz w:val="20"/>
                <w:szCs w:val="20"/>
              </w:rPr>
            </w:pPr>
            <w:r w:rsidRPr="00D52BDE">
              <w:rPr>
                <w:sz w:val="16"/>
                <w:szCs w:val="16"/>
              </w:rPr>
              <w:t xml:space="preserve">    М.П.</w:t>
            </w:r>
            <w:r w:rsidRPr="00D52BDE">
              <w:rPr>
                <w:sz w:val="20"/>
                <w:szCs w:val="20"/>
              </w:rPr>
              <w:t xml:space="preserve">        </w:t>
            </w:r>
          </w:p>
        </w:tc>
        <w:tc>
          <w:tcPr>
            <w:tcW w:w="5816" w:type="dxa"/>
          </w:tcPr>
          <w:p w14:paraId="2F8AC9C1" w14:textId="77777777" w:rsidR="00C82437" w:rsidRPr="00D52BDE" w:rsidRDefault="00C82437" w:rsidP="00AD2A45">
            <w:pPr>
              <w:tabs>
                <w:tab w:val="left" w:pos="5269"/>
              </w:tabs>
              <w:ind w:left="-118" w:right="754"/>
              <w:jc w:val="center"/>
              <w:rPr>
                <w:sz w:val="20"/>
                <w:szCs w:val="20"/>
              </w:rPr>
            </w:pPr>
            <w:r w:rsidRPr="00D52BDE">
              <w:rPr>
                <w:b/>
                <w:sz w:val="20"/>
                <w:szCs w:val="20"/>
              </w:rPr>
              <w:t>МАТЕРИАЛЬНЫЙ ПРОПУСК № _______</w:t>
            </w:r>
          </w:p>
          <w:p w14:paraId="7A6ACCBF" w14:textId="77777777" w:rsidR="00C82437" w:rsidRPr="00D52BDE" w:rsidRDefault="00C82437" w:rsidP="00AD2A45">
            <w:pPr>
              <w:rPr>
                <w:sz w:val="20"/>
                <w:szCs w:val="20"/>
              </w:rPr>
            </w:pPr>
            <w:r w:rsidRPr="00D52BDE">
              <w:rPr>
                <w:sz w:val="20"/>
                <w:szCs w:val="20"/>
              </w:rPr>
              <w:t xml:space="preserve">Выдан «___»______________ </w:t>
            </w:r>
            <w:r>
              <w:rPr>
                <w:sz w:val="20"/>
                <w:szCs w:val="20"/>
              </w:rPr>
              <w:t>20</w:t>
            </w:r>
            <w:r w:rsidRPr="00D52BDE">
              <w:rPr>
                <w:sz w:val="20"/>
                <w:szCs w:val="20"/>
              </w:rPr>
              <w:t xml:space="preserve">_  г. </w:t>
            </w:r>
          </w:p>
          <w:p w14:paraId="6E3DC135" w14:textId="77777777" w:rsidR="00C82437" w:rsidRPr="00D52BDE" w:rsidRDefault="00C82437" w:rsidP="00AD2A45">
            <w:pPr>
              <w:rPr>
                <w:sz w:val="20"/>
                <w:szCs w:val="20"/>
              </w:rPr>
            </w:pPr>
            <w:r w:rsidRPr="00D52BDE">
              <w:rPr>
                <w:sz w:val="20"/>
                <w:szCs w:val="20"/>
              </w:rPr>
              <w:t xml:space="preserve">действителен по «___»__________ </w:t>
            </w:r>
            <w:r>
              <w:rPr>
                <w:sz w:val="20"/>
                <w:szCs w:val="20"/>
              </w:rPr>
              <w:t>20</w:t>
            </w:r>
            <w:r w:rsidRPr="00D52BDE">
              <w:rPr>
                <w:sz w:val="20"/>
                <w:szCs w:val="20"/>
              </w:rPr>
              <w:t>_ г.</w:t>
            </w:r>
          </w:p>
          <w:p w14:paraId="5229F7FA" w14:textId="77777777" w:rsidR="00C82437" w:rsidRDefault="00C82437" w:rsidP="00AD2A45">
            <w:pPr>
              <w:rPr>
                <w:sz w:val="20"/>
                <w:szCs w:val="20"/>
              </w:rPr>
            </w:pPr>
            <w:r>
              <w:rPr>
                <w:sz w:val="20"/>
                <w:szCs w:val="20"/>
              </w:rPr>
              <w:t>Пункт отгрузки ________________________________________</w:t>
            </w:r>
          </w:p>
          <w:p w14:paraId="2F1B170D" w14:textId="77777777" w:rsidR="00C82437" w:rsidRPr="00D52BDE" w:rsidRDefault="00C82437" w:rsidP="00AD2A45">
            <w:pPr>
              <w:rPr>
                <w:sz w:val="20"/>
                <w:szCs w:val="20"/>
              </w:rPr>
            </w:pPr>
            <w:r>
              <w:rPr>
                <w:sz w:val="20"/>
                <w:szCs w:val="20"/>
              </w:rPr>
              <w:t>Пункт</w:t>
            </w:r>
            <w:r w:rsidRPr="00D52BDE">
              <w:rPr>
                <w:sz w:val="20"/>
                <w:szCs w:val="20"/>
              </w:rPr>
              <w:t xml:space="preserve"> </w:t>
            </w:r>
            <w:r>
              <w:rPr>
                <w:sz w:val="20"/>
                <w:szCs w:val="20"/>
              </w:rPr>
              <w:t>назначения</w:t>
            </w:r>
            <w:r w:rsidRPr="00D52BDE">
              <w:rPr>
                <w:sz w:val="20"/>
                <w:szCs w:val="20"/>
              </w:rPr>
              <w:t>_______________________________________</w:t>
            </w:r>
          </w:p>
          <w:p w14:paraId="3D501069" w14:textId="77777777" w:rsidR="00C82437" w:rsidRPr="00D52BDE" w:rsidRDefault="00C82437" w:rsidP="00AD2A45">
            <w:r w:rsidRPr="00D52BDE">
              <w:rPr>
                <w:sz w:val="20"/>
                <w:szCs w:val="20"/>
              </w:rPr>
              <w:t>Кому отпущено_________________________________________</w:t>
            </w:r>
          </w:p>
          <w:p w14:paraId="439258F2" w14:textId="77777777" w:rsidR="00C82437" w:rsidRPr="00D52BDE" w:rsidRDefault="00C82437" w:rsidP="00AD2A45">
            <w:pPr>
              <w:rPr>
                <w:sz w:val="20"/>
                <w:szCs w:val="20"/>
              </w:rPr>
            </w:pPr>
            <w:r w:rsidRPr="00D52BDE">
              <w:rPr>
                <w:sz w:val="20"/>
                <w:szCs w:val="20"/>
              </w:rPr>
              <w:t>Через кого _____________________________________________</w:t>
            </w:r>
          </w:p>
          <w:p w14:paraId="606B1CB8" w14:textId="77777777" w:rsidR="00C82437" w:rsidRPr="00D52BDE" w:rsidRDefault="00C82437" w:rsidP="00AD2A45">
            <w:pPr>
              <w:rPr>
                <w:sz w:val="20"/>
                <w:szCs w:val="20"/>
              </w:rPr>
            </w:pPr>
            <w:r w:rsidRPr="00D52BDE">
              <w:rPr>
                <w:sz w:val="20"/>
                <w:szCs w:val="20"/>
              </w:rPr>
              <w:t>Вид т. с. и гос. №_______________________________________</w:t>
            </w:r>
          </w:p>
          <w:p w14:paraId="0839B2C3" w14:textId="77777777" w:rsidR="00C82437" w:rsidRPr="00D52BDE" w:rsidRDefault="00C82437" w:rsidP="00AD2A45">
            <w:pPr>
              <w:rPr>
                <w:sz w:val="20"/>
                <w:szCs w:val="20"/>
              </w:rPr>
            </w:pPr>
            <w:r w:rsidRPr="00D52BDE">
              <w:rPr>
                <w:sz w:val="20"/>
                <w:szCs w:val="20"/>
              </w:rPr>
              <w:t>Наименование</w:t>
            </w:r>
            <w:r>
              <w:rPr>
                <w:sz w:val="20"/>
                <w:szCs w:val="20"/>
              </w:rPr>
              <w:t>,</w:t>
            </w:r>
            <w:r w:rsidRPr="00D52BDE">
              <w:rPr>
                <w:sz w:val="20"/>
                <w:szCs w:val="20"/>
              </w:rPr>
              <w:t xml:space="preserve"> количество ТМЦ</w:t>
            </w:r>
            <w:r>
              <w:rPr>
                <w:sz w:val="20"/>
                <w:szCs w:val="20"/>
              </w:rPr>
              <w:t>, уч. (зав., инв.) номер</w:t>
            </w:r>
            <w:r w:rsidRPr="00D52BDE">
              <w:rPr>
                <w:sz w:val="20"/>
                <w:szCs w:val="20"/>
              </w:rPr>
              <w:t xml:space="preserve"> ____________________________</w:t>
            </w:r>
          </w:p>
          <w:p w14:paraId="288B963E" w14:textId="77777777" w:rsidR="00C82437" w:rsidRPr="00D52BDE" w:rsidRDefault="00C82437" w:rsidP="00AD2A45">
            <w:pPr>
              <w:rPr>
                <w:sz w:val="20"/>
                <w:szCs w:val="20"/>
              </w:rPr>
            </w:pPr>
            <w:r w:rsidRPr="00D52BDE">
              <w:rPr>
                <w:sz w:val="20"/>
                <w:szCs w:val="20"/>
              </w:rPr>
              <w:t>________________________________________________________</w:t>
            </w:r>
          </w:p>
          <w:p w14:paraId="0E0F933B" w14:textId="77777777" w:rsidR="00C82437" w:rsidRPr="00D52BDE" w:rsidRDefault="00C82437" w:rsidP="00AD2A45">
            <w:pPr>
              <w:rPr>
                <w:sz w:val="20"/>
                <w:szCs w:val="20"/>
              </w:rPr>
            </w:pPr>
            <w:r w:rsidRPr="00D52BDE">
              <w:rPr>
                <w:sz w:val="20"/>
                <w:szCs w:val="20"/>
              </w:rPr>
              <w:t>________________________________________________________</w:t>
            </w:r>
          </w:p>
          <w:p w14:paraId="068FF596" w14:textId="77777777" w:rsidR="00C82437" w:rsidRPr="00D52BDE" w:rsidRDefault="00C82437" w:rsidP="00AD2A45">
            <w:pPr>
              <w:rPr>
                <w:sz w:val="20"/>
                <w:szCs w:val="20"/>
              </w:rPr>
            </w:pPr>
            <w:r w:rsidRPr="00D52BDE">
              <w:rPr>
                <w:sz w:val="20"/>
                <w:szCs w:val="20"/>
              </w:rPr>
              <w:t>________________________________________________________</w:t>
            </w:r>
            <w:r w:rsidRPr="00D52BDE">
              <w:rPr>
                <w:sz w:val="20"/>
                <w:szCs w:val="20"/>
              </w:rPr>
              <w:br/>
              <w:t>________________________________________________________</w:t>
            </w:r>
          </w:p>
          <w:p w14:paraId="5BCD22FA" w14:textId="77777777" w:rsidR="00C82437" w:rsidRPr="00D52BDE" w:rsidRDefault="00C82437" w:rsidP="00AD2A45">
            <w:pPr>
              <w:rPr>
                <w:sz w:val="20"/>
                <w:szCs w:val="20"/>
              </w:rPr>
            </w:pPr>
            <w:r w:rsidRPr="00D52BDE">
              <w:rPr>
                <w:sz w:val="20"/>
                <w:szCs w:val="20"/>
              </w:rPr>
              <w:t>Пропуск получил    ________                   ___________________</w:t>
            </w:r>
          </w:p>
          <w:p w14:paraId="67C3C675" w14:textId="77777777" w:rsidR="00C82437" w:rsidRPr="00D52BDE" w:rsidRDefault="00C82437" w:rsidP="00AD2A45">
            <w:pPr>
              <w:rPr>
                <w:sz w:val="20"/>
                <w:szCs w:val="20"/>
              </w:rPr>
            </w:pPr>
            <w:r w:rsidRPr="00D52BDE">
              <w:rPr>
                <w:sz w:val="20"/>
                <w:szCs w:val="20"/>
              </w:rPr>
              <w:t xml:space="preserve">     </w:t>
            </w:r>
            <w:r w:rsidRPr="00D52BDE">
              <w:rPr>
                <w:sz w:val="16"/>
                <w:szCs w:val="16"/>
              </w:rPr>
              <w:t xml:space="preserve">                                      (подпись)                                  (фамилия инициалы)</w:t>
            </w:r>
            <w:r w:rsidRPr="00D52BDE">
              <w:rPr>
                <w:sz w:val="20"/>
                <w:szCs w:val="20"/>
              </w:rPr>
              <w:t xml:space="preserve">           </w:t>
            </w:r>
          </w:p>
          <w:p w14:paraId="5CA15716" w14:textId="77777777" w:rsidR="00C82437" w:rsidRPr="00D52BDE" w:rsidRDefault="00C82437" w:rsidP="00AD2A45">
            <w:pPr>
              <w:rPr>
                <w:sz w:val="20"/>
                <w:szCs w:val="20"/>
              </w:rPr>
            </w:pPr>
            <w:r w:rsidRPr="00D52BDE">
              <w:rPr>
                <w:sz w:val="20"/>
                <w:szCs w:val="20"/>
              </w:rPr>
              <w:t>Пропуск выдал _____________                _____________________</w:t>
            </w:r>
          </w:p>
          <w:p w14:paraId="3496C601" w14:textId="77777777" w:rsidR="00C82437" w:rsidRPr="00D52BDE" w:rsidRDefault="00C82437" w:rsidP="00AD2A45">
            <w:pPr>
              <w:ind w:right="612"/>
              <w:rPr>
                <w:sz w:val="16"/>
                <w:szCs w:val="16"/>
              </w:rPr>
            </w:pPr>
            <w:r w:rsidRPr="00D52BDE">
              <w:rPr>
                <w:sz w:val="16"/>
                <w:szCs w:val="16"/>
              </w:rPr>
              <w:t xml:space="preserve">                                       (подпись)               </w:t>
            </w:r>
            <w:r>
              <w:rPr>
                <w:sz w:val="16"/>
                <w:szCs w:val="16"/>
              </w:rPr>
              <w:t xml:space="preserve"> </w:t>
            </w:r>
            <w:r w:rsidRPr="00D52BDE">
              <w:rPr>
                <w:sz w:val="16"/>
                <w:szCs w:val="16"/>
              </w:rPr>
              <w:t xml:space="preserve">                 (фамилия инициалы)</w:t>
            </w:r>
          </w:p>
          <w:p w14:paraId="1736D421" w14:textId="77777777" w:rsidR="00C82437" w:rsidRPr="00D52BDE" w:rsidRDefault="00C82437" w:rsidP="00AD2A45">
            <w:pPr>
              <w:rPr>
                <w:sz w:val="16"/>
                <w:szCs w:val="16"/>
              </w:rPr>
            </w:pPr>
            <w:r w:rsidRPr="00D52BDE">
              <w:rPr>
                <w:sz w:val="16"/>
                <w:szCs w:val="16"/>
              </w:rPr>
              <w:t xml:space="preserve">     М.П.</w:t>
            </w:r>
          </w:p>
          <w:p w14:paraId="2D74BF92" w14:textId="77777777" w:rsidR="00C82437" w:rsidRPr="00D52BDE" w:rsidRDefault="00C82437" w:rsidP="00AD2A45">
            <w:pPr>
              <w:rPr>
                <w:sz w:val="20"/>
                <w:szCs w:val="20"/>
              </w:rPr>
            </w:pPr>
            <w:r w:rsidRPr="00D52BDE">
              <w:rPr>
                <w:sz w:val="20"/>
                <w:szCs w:val="20"/>
              </w:rPr>
              <w:t>Транспорт проверил ___________             ____________________</w:t>
            </w:r>
          </w:p>
          <w:p w14:paraId="72E605C0" w14:textId="77777777" w:rsidR="00C82437" w:rsidRPr="00D52BDE" w:rsidRDefault="00C82437" w:rsidP="00AD2A45">
            <w:pPr>
              <w:rPr>
                <w:sz w:val="16"/>
                <w:szCs w:val="16"/>
              </w:rPr>
            </w:pPr>
            <w:r w:rsidRPr="00D52BDE">
              <w:rPr>
                <w:sz w:val="16"/>
                <w:szCs w:val="16"/>
              </w:rPr>
              <w:t xml:space="preserve">                                              (подпись)                                 (фамилия инициалы)</w:t>
            </w:r>
          </w:p>
        </w:tc>
      </w:tr>
      <w:tr w:rsidR="00C82437" w:rsidRPr="00D52BDE" w14:paraId="3DB93EF4" w14:textId="77777777" w:rsidTr="00AD2A45">
        <w:trPr>
          <w:trHeight w:val="4285"/>
        </w:trPr>
        <w:tc>
          <w:tcPr>
            <w:tcW w:w="4116" w:type="dxa"/>
          </w:tcPr>
          <w:p w14:paraId="6BDEEEBD" w14:textId="77777777" w:rsidR="00C82437" w:rsidRDefault="00C82437" w:rsidP="00AD2A45">
            <w:pPr>
              <w:jc w:val="center"/>
              <w:rPr>
                <w:sz w:val="20"/>
                <w:szCs w:val="20"/>
              </w:rPr>
            </w:pPr>
            <w:r w:rsidRPr="00D52BDE">
              <w:rPr>
                <w:sz w:val="20"/>
                <w:szCs w:val="20"/>
              </w:rPr>
              <w:t xml:space="preserve">Корешок к материальному пропуску </w:t>
            </w:r>
          </w:p>
          <w:p w14:paraId="6279B7C7" w14:textId="77777777" w:rsidR="00C82437" w:rsidRPr="00D52BDE" w:rsidRDefault="00C82437" w:rsidP="00AD2A45">
            <w:pPr>
              <w:jc w:val="center"/>
              <w:rPr>
                <w:sz w:val="20"/>
                <w:szCs w:val="20"/>
              </w:rPr>
            </w:pPr>
            <w:r w:rsidRPr="00D52BDE">
              <w:rPr>
                <w:sz w:val="20"/>
                <w:szCs w:val="20"/>
              </w:rPr>
              <w:t>№</w:t>
            </w:r>
            <w:r>
              <w:rPr>
                <w:sz w:val="20"/>
                <w:szCs w:val="20"/>
              </w:rPr>
              <w:t>  ___</w:t>
            </w:r>
          </w:p>
          <w:p w14:paraId="728C3584" w14:textId="77777777" w:rsidR="00C82437" w:rsidRPr="00D52BDE" w:rsidRDefault="00C82437" w:rsidP="00AD2A45">
            <w:pPr>
              <w:rPr>
                <w:sz w:val="20"/>
                <w:szCs w:val="20"/>
              </w:rPr>
            </w:pPr>
            <w:r w:rsidRPr="00D52BDE">
              <w:rPr>
                <w:sz w:val="20"/>
                <w:szCs w:val="20"/>
              </w:rPr>
              <w:t xml:space="preserve">От «____» ______________ </w:t>
            </w:r>
            <w:r>
              <w:rPr>
                <w:sz w:val="20"/>
                <w:szCs w:val="20"/>
              </w:rPr>
              <w:t>20</w:t>
            </w:r>
            <w:r w:rsidRPr="00D52BDE">
              <w:rPr>
                <w:sz w:val="20"/>
                <w:szCs w:val="20"/>
              </w:rPr>
              <w:t>_  г.</w:t>
            </w:r>
          </w:p>
          <w:p w14:paraId="07EDFC32" w14:textId="77777777" w:rsidR="00C82437" w:rsidRDefault="00C82437" w:rsidP="00AD2A45">
            <w:pPr>
              <w:rPr>
                <w:sz w:val="20"/>
                <w:szCs w:val="20"/>
              </w:rPr>
            </w:pPr>
            <w:r>
              <w:rPr>
                <w:sz w:val="20"/>
                <w:szCs w:val="20"/>
              </w:rPr>
              <w:t>Пункт отгрузки________________________</w:t>
            </w:r>
          </w:p>
          <w:p w14:paraId="4FF0CBBA" w14:textId="77777777" w:rsidR="00C82437" w:rsidRPr="00D52BDE" w:rsidRDefault="00C82437" w:rsidP="00AD2A45">
            <w:pPr>
              <w:rPr>
                <w:sz w:val="20"/>
                <w:szCs w:val="20"/>
              </w:rPr>
            </w:pPr>
            <w:r>
              <w:rPr>
                <w:sz w:val="20"/>
                <w:szCs w:val="20"/>
              </w:rPr>
              <w:t>Пункт назначения</w:t>
            </w:r>
            <w:r w:rsidRPr="00D52BDE">
              <w:rPr>
                <w:sz w:val="20"/>
                <w:szCs w:val="20"/>
              </w:rPr>
              <w:t>______________________</w:t>
            </w:r>
          </w:p>
          <w:p w14:paraId="63C475EF" w14:textId="77777777" w:rsidR="00C82437" w:rsidRPr="00D52BDE" w:rsidRDefault="00C82437" w:rsidP="00AD2A45">
            <w:pPr>
              <w:rPr>
                <w:sz w:val="20"/>
                <w:szCs w:val="20"/>
              </w:rPr>
            </w:pPr>
            <w:r w:rsidRPr="00D52BDE">
              <w:rPr>
                <w:sz w:val="20"/>
                <w:szCs w:val="20"/>
              </w:rPr>
              <w:t>Кому отпущено________________________</w:t>
            </w:r>
          </w:p>
          <w:p w14:paraId="02ED4A17" w14:textId="77777777" w:rsidR="00C82437" w:rsidRPr="00D52BDE" w:rsidRDefault="00C82437" w:rsidP="00AD2A45">
            <w:pPr>
              <w:rPr>
                <w:sz w:val="20"/>
                <w:szCs w:val="20"/>
              </w:rPr>
            </w:pPr>
            <w:r w:rsidRPr="00D52BDE">
              <w:rPr>
                <w:sz w:val="20"/>
                <w:szCs w:val="20"/>
              </w:rPr>
              <w:t>Через кого (Ф.И.О.)______________________</w:t>
            </w:r>
          </w:p>
          <w:p w14:paraId="643FF5EC" w14:textId="77777777" w:rsidR="00C82437" w:rsidRPr="00D52BDE" w:rsidRDefault="00C82437" w:rsidP="00AD2A45">
            <w:pPr>
              <w:rPr>
                <w:sz w:val="20"/>
                <w:szCs w:val="20"/>
              </w:rPr>
            </w:pPr>
            <w:r w:rsidRPr="00D52BDE">
              <w:rPr>
                <w:sz w:val="20"/>
                <w:szCs w:val="20"/>
              </w:rPr>
              <w:t>_______________________________________</w:t>
            </w:r>
          </w:p>
          <w:p w14:paraId="04CA46F7" w14:textId="77777777" w:rsidR="00C82437" w:rsidRPr="00D52BDE" w:rsidRDefault="00C82437" w:rsidP="00AD2A45">
            <w:pPr>
              <w:rPr>
                <w:sz w:val="20"/>
                <w:szCs w:val="20"/>
              </w:rPr>
            </w:pPr>
            <w:r w:rsidRPr="00D52BDE">
              <w:rPr>
                <w:sz w:val="20"/>
                <w:szCs w:val="20"/>
              </w:rPr>
              <w:t>Вид т.с. и гос. №________________________</w:t>
            </w:r>
          </w:p>
          <w:p w14:paraId="5F112F3F" w14:textId="77777777" w:rsidR="00C82437" w:rsidRPr="00D52BDE" w:rsidRDefault="00C82437" w:rsidP="00AD2A45">
            <w:pPr>
              <w:rPr>
                <w:sz w:val="20"/>
                <w:szCs w:val="20"/>
              </w:rPr>
            </w:pPr>
            <w:r w:rsidRPr="00D52BDE">
              <w:rPr>
                <w:sz w:val="20"/>
                <w:szCs w:val="20"/>
              </w:rPr>
              <w:t>Наименование</w:t>
            </w:r>
            <w:r>
              <w:rPr>
                <w:sz w:val="20"/>
                <w:szCs w:val="20"/>
              </w:rPr>
              <w:t>,</w:t>
            </w:r>
            <w:r w:rsidRPr="00D52BDE">
              <w:rPr>
                <w:sz w:val="20"/>
                <w:szCs w:val="20"/>
              </w:rPr>
              <w:t xml:space="preserve"> количество</w:t>
            </w:r>
            <w:r>
              <w:rPr>
                <w:sz w:val="20"/>
                <w:szCs w:val="20"/>
              </w:rPr>
              <w:t xml:space="preserve"> ТМЦ, уч. (зав., инв.) номер </w:t>
            </w:r>
            <w:r w:rsidRPr="00D52BDE">
              <w:rPr>
                <w:sz w:val="20"/>
                <w:szCs w:val="20"/>
              </w:rPr>
              <w:t>________________________________</w:t>
            </w:r>
            <w:r w:rsidRPr="00D52BDE">
              <w:rPr>
                <w:sz w:val="20"/>
                <w:szCs w:val="20"/>
              </w:rPr>
              <w:br/>
              <w:t>_______________________________________</w:t>
            </w:r>
            <w:r w:rsidRPr="00D52BDE">
              <w:rPr>
                <w:sz w:val="20"/>
                <w:szCs w:val="20"/>
              </w:rPr>
              <w:br/>
              <w:t>_______________________________________</w:t>
            </w:r>
            <w:r w:rsidRPr="00D52BDE">
              <w:rPr>
                <w:sz w:val="20"/>
                <w:szCs w:val="20"/>
              </w:rPr>
              <w:br/>
              <w:t>_______________________________________</w:t>
            </w:r>
            <w:r w:rsidRPr="00D52BDE">
              <w:rPr>
                <w:sz w:val="20"/>
                <w:szCs w:val="20"/>
              </w:rPr>
              <w:br/>
              <w:t>Пропуск получил</w:t>
            </w:r>
          </w:p>
          <w:p w14:paraId="314E6299" w14:textId="77777777" w:rsidR="00C82437" w:rsidRPr="00D52BDE" w:rsidRDefault="00C82437" w:rsidP="00AD2A45">
            <w:pPr>
              <w:rPr>
                <w:sz w:val="20"/>
                <w:szCs w:val="20"/>
              </w:rPr>
            </w:pPr>
            <w:r w:rsidRPr="00D52BDE">
              <w:rPr>
                <w:sz w:val="20"/>
                <w:szCs w:val="20"/>
              </w:rPr>
              <w:t>______________              _________________</w:t>
            </w:r>
          </w:p>
          <w:p w14:paraId="272951D6" w14:textId="77777777" w:rsidR="00C82437" w:rsidRPr="00D52BDE" w:rsidRDefault="00C82437" w:rsidP="00AD2A45">
            <w:pPr>
              <w:rPr>
                <w:sz w:val="16"/>
                <w:szCs w:val="16"/>
              </w:rPr>
            </w:pPr>
            <w:r w:rsidRPr="00D52BDE">
              <w:rPr>
                <w:sz w:val="16"/>
                <w:szCs w:val="16"/>
              </w:rPr>
              <w:t xml:space="preserve">      (подпись)                                 (фамилия инициалы)</w:t>
            </w:r>
          </w:p>
          <w:p w14:paraId="773558CE" w14:textId="77777777" w:rsidR="00C82437" w:rsidRPr="00D52BDE" w:rsidRDefault="00C82437" w:rsidP="00AD2A45">
            <w:pPr>
              <w:rPr>
                <w:sz w:val="20"/>
                <w:szCs w:val="20"/>
              </w:rPr>
            </w:pPr>
            <w:r w:rsidRPr="00D52BDE">
              <w:rPr>
                <w:sz w:val="20"/>
                <w:szCs w:val="20"/>
              </w:rPr>
              <w:t>Пропуск выдал</w:t>
            </w:r>
          </w:p>
          <w:p w14:paraId="549CBD69" w14:textId="77777777" w:rsidR="00C82437" w:rsidRPr="00D52BDE" w:rsidRDefault="00C82437" w:rsidP="00AD2A45">
            <w:pPr>
              <w:rPr>
                <w:sz w:val="20"/>
                <w:szCs w:val="20"/>
              </w:rPr>
            </w:pPr>
            <w:r w:rsidRPr="00D52BDE">
              <w:rPr>
                <w:sz w:val="20"/>
                <w:szCs w:val="20"/>
              </w:rPr>
              <w:t>______________              _________________</w:t>
            </w:r>
          </w:p>
          <w:p w14:paraId="1C1B589D" w14:textId="77777777" w:rsidR="00C82437" w:rsidRPr="00D52BDE" w:rsidRDefault="00C82437" w:rsidP="00AD2A45">
            <w:pPr>
              <w:rPr>
                <w:sz w:val="16"/>
                <w:szCs w:val="16"/>
              </w:rPr>
            </w:pPr>
            <w:r w:rsidRPr="00D52BDE">
              <w:rPr>
                <w:sz w:val="16"/>
                <w:szCs w:val="16"/>
              </w:rPr>
              <w:t xml:space="preserve">      (подпись)                                 (фамилия инициалы)  </w:t>
            </w:r>
          </w:p>
          <w:p w14:paraId="60232EFD" w14:textId="77777777" w:rsidR="00C82437" w:rsidRPr="00D52BDE" w:rsidRDefault="00C82437" w:rsidP="00AD2A45">
            <w:pPr>
              <w:rPr>
                <w:sz w:val="20"/>
                <w:szCs w:val="20"/>
              </w:rPr>
            </w:pPr>
            <w:r w:rsidRPr="00D52BDE">
              <w:rPr>
                <w:sz w:val="16"/>
                <w:szCs w:val="16"/>
              </w:rPr>
              <w:t xml:space="preserve">        М.П.    </w:t>
            </w:r>
            <w:r w:rsidRPr="00D52BDE">
              <w:rPr>
                <w:sz w:val="20"/>
                <w:szCs w:val="20"/>
              </w:rPr>
              <w:t xml:space="preserve">        </w:t>
            </w:r>
          </w:p>
        </w:tc>
        <w:tc>
          <w:tcPr>
            <w:tcW w:w="5816" w:type="dxa"/>
          </w:tcPr>
          <w:p w14:paraId="40CE8357" w14:textId="77777777" w:rsidR="00C82437" w:rsidRDefault="00C82437" w:rsidP="00AD2A45">
            <w:pPr>
              <w:rPr>
                <w:sz w:val="20"/>
                <w:szCs w:val="20"/>
              </w:rPr>
            </w:pPr>
            <w:r w:rsidRPr="00D52BDE">
              <w:rPr>
                <w:sz w:val="20"/>
                <w:szCs w:val="20"/>
              </w:rPr>
              <w:t xml:space="preserve">Корешок к материальному пропуску </w:t>
            </w:r>
          </w:p>
          <w:p w14:paraId="4D917BDE" w14:textId="77777777" w:rsidR="00C82437" w:rsidRPr="00D52BDE" w:rsidRDefault="00C82437" w:rsidP="00AD2A45">
            <w:pPr>
              <w:jc w:val="center"/>
              <w:rPr>
                <w:sz w:val="20"/>
                <w:szCs w:val="20"/>
              </w:rPr>
            </w:pPr>
            <w:r w:rsidRPr="00D52BDE">
              <w:rPr>
                <w:sz w:val="20"/>
                <w:szCs w:val="20"/>
              </w:rPr>
              <w:t>№</w:t>
            </w:r>
            <w:r>
              <w:rPr>
                <w:sz w:val="20"/>
                <w:szCs w:val="20"/>
              </w:rPr>
              <w:t xml:space="preserve"> __</w:t>
            </w:r>
          </w:p>
          <w:p w14:paraId="6149D6A1" w14:textId="77777777" w:rsidR="00C82437" w:rsidRPr="00D52BDE" w:rsidRDefault="00C82437" w:rsidP="00AD2A45">
            <w:pPr>
              <w:rPr>
                <w:sz w:val="20"/>
                <w:szCs w:val="20"/>
              </w:rPr>
            </w:pPr>
            <w:r w:rsidRPr="00D52BDE">
              <w:rPr>
                <w:sz w:val="20"/>
                <w:szCs w:val="20"/>
              </w:rPr>
              <w:t xml:space="preserve">От «____» ______________ </w:t>
            </w:r>
            <w:r>
              <w:rPr>
                <w:sz w:val="20"/>
                <w:szCs w:val="20"/>
              </w:rPr>
              <w:t>20</w:t>
            </w:r>
            <w:r w:rsidRPr="00D52BDE">
              <w:rPr>
                <w:sz w:val="20"/>
                <w:szCs w:val="20"/>
              </w:rPr>
              <w:t>_  г.</w:t>
            </w:r>
          </w:p>
          <w:p w14:paraId="68BBB64D" w14:textId="77777777" w:rsidR="00C82437" w:rsidRDefault="00C82437" w:rsidP="00AD2A45">
            <w:pPr>
              <w:rPr>
                <w:sz w:val="20"/>
                <w:szCs w:val="20"/>
              </w:rPr>
            </w:pPr>
            <w:r>
              <w:rPr>
                <w:sz w:val="20"/>
                <w:szCs w:val="20"/>
              </w:rPr>
              <w:t>Пункт отгрузки________________________</w:t>
            </w:r>
          </w:p>
          <w:p w14:paraId="044DA3AF" w14:textId="77777777" w:rsidR="00C82437" w:rsidRPr="00D52BDE" w:rsidRDefault="00C82437" w:rsidP="00AD2A45">
            <w:pPr>
              <w:rPr>
                <w:sz w:val="20"/>
                <w:szCs w:val="20"/>
              </w:rPr>
            </w:pPr>
            <w:r>
              <w:rPr>
                <w:sz w:val="20"/>
                <w:szCs w:val="20"/>
              </w:rPr>
              <w:t>Пункт назначения</w:t>
            </w:r>
            <w:r w:rsidRPr="00D52BDE">
              <w:rPr>
                <w:sz w:val="20"/>
                <w:szCs w:val="20"/>
              </w:rPr>
              <w:t>______________________</w:t>
            </w:r>
          </w:p>
          <w:p w14:paraId="318D1FC8" w14:textId="77777777" w:rsidR="00C82437" w:rsidRPr="00D52BDE" w:rsidRDefault="00C82437" w:rsidP="00AD2A45">
            <w:pPr>
              <w:rPr>
                <w:sz w:val="20"/>
                <w:szCs w:val="20"/>
              </w:rPr>
            </w:pPr>
            <w:r w:rsidRPr="00D52BDE">
              <w:rPr>
                <w:sz w:val="20"/>
                <w:szCs w:val="20"/>
              </w:rPr>
              <w:t>Кому отпущено________________________</w:t>
            </w:r>
          </w:p>
          <w:p w14:paraId="0E08FFC5" w14:textId="77777777" w:rsidR="00C82437" w:rsidRPr="00D52BDE" w:rsidRDefault="00C82437" w:rsidP="00AD2A45">
            <w:pPr>
              <w:rPr>
                <w:sz w:val="20"/>
                <w:szCs w:val="20"/>
              </w:rPr>
            </w:pPr>
            <w:r w:rsidRPr="00D52BDE">
              <w:rPr>
                <w:sz w:val="20"/>
                <w:szCs w:val="20"/>
              </w:rPr>
              <w:t>Через кого (Ф.И.О.)______________________</w:t>
            </w:r>
          </w:p>
          <w:p w14:paraId="0A48E051" w14:textId="77777777" w:rsidR="00C82437" w:rsidRPr="00D52BDE" w:rsidRDefault="00C82437" w:rsidP="00AD2A45">
            <w:pPr>
              <w:rPr>
                <w:sz w:val="20"/>
                <w:szCs w:val="20"/>
              </w:rPr>
            </w:pPr>
            <w:r w:rsidRPr="00D52BDE">
              <w:rPr>
                <w:sz w:val="20"/>
                <w:szCs w:val="20"/>
              </w:rPr>
              <w:t>_______________________________________</w:t>
            </w:r>
          </w:p>
          <w:p w14:paraId="28D23C4C" w14:textId="77777777" w:rsidR="00C82437" w:rsidRPr="00D52BDE" w:rsidRDefault="00C82437" w:rsidP="00AD2A45">
            <w:pPr>
              <w:rPr>
                <w:sz w:val="20"/>
                <w:szCs w:val="20"/>
              </w:rPr>
            </w:pPr>
            <w:r w:rsidRPr="00D52BDE">
              <w:rPr>
                <w:sz w:val="20"/>
                <w:szCs w:val="20"/>
              </w:rPr>
              <w:t>Вид т.с. и гос. №________________________</w:t>
            </w:r>
          </w:p>
          <w:p w14:paraId="24600448" w14:textId="77777777" w:rsidR="00C82437" w:rsidRDefault="00C82437" w:rsidP="00AD2A45">
            <w:pPr>
              <w:rPr>
                <w:sz w:val="20"/>
                <w:szCs w:val="20"/>
              </w:rPr>
            </w:pPr>
            <w:r w:rsidRPr="00D52BDE">
              <w:rPr>
                <w:sz w:val="20"/>
                <w:szCs w:val="20"/>
              </w:rPr>
              <w:t>Наименование</w:t>
            </w:r>
            <w:r>
              <w:rPr>
                <w:sz w:val="20"/>
                <w:szCs w:val="20"/>
              </w:rPr>
              <w:t>,</w:t>
            </w:r>
            <w:r w:rsidRPr="00D52BDE">
              <w:rPr>
                <w:sz w:val="20"/>
                <w:szCs w:val="20"/>
              </w:rPr>
              <w:t xml:space="preserve"> количество ТМЦ</w:t>
            </w:r>
            <w:r>
              <w:rPr>
                <w:sz w:val="20"/>
                <w:szCs w:val="20"/>
              </w:rPr>
              <w:t xml:space="preserve">, уч. (зав., </w:t>
            </w:r>
          </w:p>
          <w:p w14:paraId="1290FB60" w14:textId="77777777" w:rsidR="00C82437" w:rsidRDefault="00C82437" w:rsidP="00AD2A45">
            <w:pPr>
              <w:rPr>
                <w:sz w:val="20"/>
                <w:szCs w:val="20"/>
              </w:rPr>
            </w:pPr>
            <w:r>
              <w:rPr>
                <w:sz w:val="20"/>
                <w:szCs w:val="20"/>
              </w:rPr>
              <w:t>инв.) номер</w:t>
            </w:r>
          </w:p>
          <w:p w14:paraId="5F0854B6" w14:textId="77777777" w:rsidR="00C82437" w:rsidRDefault="00C82437" w:rsidP="00AD2A45">
            <w:pPr>
              <w:rPr>
                <w:sz w:val="20"/>
                <w:szCs w:val="20"/>
              </w:rPr>
            </w:pPr>
            <w:r w:rsidRPr="00D52BDE">
              <w:rPr>
                <w:sz w:val="20"/>
                <w:szCs w:val="20"/>
              </w:rPr>
              <w:t>_________________________</w:t>
            </w:r>
            <w:r>
              <w:rPr>
                <w:sz w:val="20"/>
                <w:szCs w:val="20"/>
              </w:rPr>
              <w:t>____</w:t>
            </w:r>
            <w:r w:rsidRPr="00D52BDE">
              <w:rPr>
                <w:sz w:val="20"/>
                <w:szCs w:val="20"/>
              </w:rPr>
              <w:t>_________</w:t>
            </w:r>
          </w:p>
          <w:p w14:paraId="5DA6A4DB" w14:textId="77777777" w:rsidR="00C82437" w:rsidRDefault="00C82437" w:rsidP="00AD2A45">
            <w:pPr>
              <w:rPr>
                <w:sz w:val="20"/>
                <w:szCs w:val="20"/>
              </w:rPr>
            </w:pPr>
            <w:r>
              <w:rPr>
                <w:sz w:val="20"/>
                <w:szCs w:val="20"/>
              </w:rPr>
              <w:t>______________________________________</w:t>
            </w:r>
          </w:p>
          <w:p w14:paraId="5D0F3E1F" w14:textId="77777777" w:rsidR="00C82437" w:rsidRPr="00D52BDE" w:rsidRDefault="00C82437" w:rsidP="00AD2A45">
            <w:pPr>
              <w:rPr>
                <w:sz w:val="20"/>
                <w:szCs w:val="20"/>
              </w:rPr>
            </w:pPr>
            <w:r>
              <w:rPr>
                <w:sz w:val="20"/>
                <w:szCs w:val="20"/>
              </w:rPr>
              <w:t>______________________________________</w:t>
            </w:r>
            <w:r w:rsidRPr="00D52BDE">
              <w:rPr>
                <w:sz w:val="20"/>
                <w:szCs w:val="20"/>
              </w:rPr>
              <w:br/>
              <w:t>_______________________________________</w:t>
            </w:r>
            <w:r w:rsidRPr="00D52BDE">
              <w:rPr>
                <w:sz w:val="20"/>
                <w:szCs w:val="20"/>
              </w:rPr>
              <w:br/>
              <w:t>Пропуск получил</w:t>
            </w:r>
          </w:p>
          <w:p w14:paraId="2CCF1FED" w14:textId="77777777" w:rsidR="00C82437" w:rsidRPr="00D52BDE" w:rsidRDefault="00C82437" w:rsidP="00AD2A45">
            <w:pPr>
              <w:rPr>
                <w:sz w:val="20"/>
                <w:szCs w:val="20"/>
              </w:rPr>
            </w:pPr>
            <w:r w:rsidRPr="00D52BDE">
              <w:rPr>
                <w:sz w:val="20"/>
                <w:szCs w:val="20"/>
              </w:rPr>
              <w:t>______________              _________________</w:t>
            </w:r>
          </w:p>
          <w:p w14:paraId="210899D2" w14:textId="77777777" w:rsidR="00C82437" w:rsidRPr="00D52BDE" w:rsidRDefault="00C82437" w:rsidP="00AD2A45">
            <w:pPr>
              <w:rPr>
                <w:sz w:val="16"/>
                <w:szCs w:val="16"/>
              </w:rPr>
            </w:pPr>
            <w:r w:rsidRPr="00D52BDE">
              <w:rPr>
                <w:sz w:val="16"/>
                <w:szCs w:val="16"/>
              </w:rPr>
              <w:t xml:space="preserve">      (подпись)                                 (фамилия инициалы)</w:t>
            </w:r>
          </w:p>
          <w:p w14:paraId="6201D525" w14:textId="77777777" w:rsidR="00C82437" w:rsidRPr="00D52BDE" w:rsidRDefault="00C82437" w:rsidP="00AD2A45">
            <w:pPr>
              <w:rPr>
                <w:sz w:val="20"/>
                <w:szCs w:val="20"/>
              </w:rPr>
            </w:pPr>
            <w:r w:rsidRPr="00D52BDE">
              <w:rPr>
                <w:sz w:val="20"/>
                <w:szCs w:val="20"/>
              </w:rPr>
              <w:t>Пропуск выдал</w:t>
            </w:r>
          </w:p>
          <w:p w14:paraId="7B5ACDB2" w14:textId="77777777" w:rsidR="00C82437" w:rsidRPr="00D52BDE" w:rsidRDefault="00C82437" w:rsidP="00AD2A45">
            <w:pPr>
              <w:rPr>
                <w:sz w:val="20"/>
                <w:szCs w:val="20"/>
              </w:rPr>
            </w:pPr>
            <w:r w:rsidRPr="00D52BDE">
              <w:rPr>
                <w:sz w:val="20"/>
                <w:szCs w:val="20"/>
              </w:rPr>
              <w:t>______________              _________________</w:t>
            </w:r>
          </w:p>
          <w:p w14:paraId="65921D06" w14:textId="77777777" w:rsidR="00C82437" w:rsidRPr="00D52BDE" w:rsidRDefault="00C82437" w:rsidP="00AD2A45">
            <w:pPr>
              <w:tabs>
                <w:tab w:val="left" w:pos="5940"/>
              </w:tabs>
              <w:rPr>
                <w:sz w:val="16"/>
                <w:szCs w:val="16"/>
              </w:rPr>
            </w:pPr>
            <w:r w:rsidRPr="00D52BDE">
              <w:rPr>
                <w:sz w:val="16"/>
                <w:szCs w:val="16"/>
              </w:rPr>
              <w:t xml:space="preserve">      (подпись)                                (фамилия инициалы)</w:t>
            </w:r>
          </w:p>
          <w:p w14:paraId="317056A8" w14:textId="77777777" w:rsidR="00C82437" w:rsidRPr="00D52BDE" w:rsidRDefault="00C82437" w:rsidP="00AD2A45">
            <w:pPr>
              <w:tabs>
                <w:tab w:val="left" w:pos="5940"/>
              </w:tabs>
              <w:rPr>
                <w:sz w:val="16"/>
                <w:szCs w:val="16"/>
              </w:rPr>
            </w:pPr>
            <w:r w:rsidRPr="00D52BDE">
              <w:rPr>
                <w:sz w:val="16"/>
                <w:szCs w:val="16"/>
              </w:rPr>
              <w:t xml:space="preserve">       М.П.</w:t>
            </w:r>
          </w:p>
        </w:tc>
      </w:tr>
    </w:tbl>
    <w:p w14:paraId="5C16AEDA" w14:textId="4C168C85" w:rsidR="00E1736D" w:rsidRDefault="00E1736D" w:rsidP="00E1736D">
      <w:pPr>
        <w:autoSpaceDE w:val="0"/>
        <w:autoSpaceDN w:val="0"/>
        <w:adjustRightInd w:val="0"/>
        <w:ind w:left="4012"/>
        <w:jc w:val="right"/>
        <w:rPr>
          <w:color w:val="000000"/>
          <w:vertAlign w:val="subscript"/>
        </w:rPr>
      </w:pPr>
    </w:p>
    <w:p w14:paraId="18199E50" w14:textId="77777777" w:rsidR="00C82437" w:rsidRPr="00D52BDE" w:rsidRDefault="00C82437" w:rsidP="00E1736D">
      <w:pPr>
        <w:autoSpaceDE w:val="0"/>
        <w:autoSpaceDN w:val="0"/>
        <w:adjustRightInd w:val="0"/>
        <w:ind w:left="4012"/>
        <w:jc w:val="right"/>
        <w:rPr>
          <w:color w:val="000000"/>
          <w:vertAlign w:val="subscript"/>
        </w:rPr>
      </w:pPr>
    </w:p>
    <w:p w14:paraId="02D08F04" w14:textId="4E41C915" w:rsidR="00B85D3B" w:rsidRPr="00D52BDE" w:rsidRDefault="00B85D3B">
      <w:pPr>
        <w:rPr>
          <w:sz w:val="22"/>
          <w:szCs w:val="22"/>
          <w:lang w:eastAsia="ru-RU"/>
        </w:rPr>
      </w:pPr>
      <w:r w:rsidRPr="00D52BDE">
        <w:rPr>
          <w:sz w:val="22"/>
          <w:szCs w:val="22"/>
        </w:rPr>
        <w:br w:type="page"/>
      </w:r>
    </w:p>
    <w:p w14:paraId="6DFEBA55" w14:textId="6270ACF6" w:rsidR="00BB03E4" w:rsidRPr="00D52BDE" w:rsidRDefault="00AE1A34" w:rsidP="003A420A">
      <w:pPr>
        <w:pStyle w:val="a6"/>
        <w:outlineLvl w:val="0"/>
        <w:rPr>
          <w:rFonts w:ascii="Arial" w:hAnsi="Arial" w:cs="Arial"/>
          <w:b/>
          <w:sz w:val="24"/>
          <w:szCs w:val="24"/>
        </w:rPr>
      </w:pPr>
      <w:hyperlink w:anchor="_ПРИЛОЖЕНИЕ_2._ПРОЕКТ" w:history="1">
        <w:bookmarkStart w:id="61" w:name="Приложение2"/>
        <w:bookmarkStart w:id="62" w:name="_Toc184657591"/>
        <w:r w:rsidR="003A420A" w:rsidRPr="003A420A">
          <w:rPr>
            <w:rFonts w:ascii="Arial" w:hAnsi="Arial" w:cs="Arial"/>
            <w:b/>
            <w:sz w:val="24"/>
            <w:szCs w:val="24"/>
          </w:rPr>
          <w:t>ПРИЛОЖЕНИЕ 2. МАТЕРИАЛЬНЫЙ ПРОПУСК ДЛЯ ВЫВОЗА/ЗАВОЗА ТМЦ</w:t>
        </w:r>
        <w:bookmarkEnd w:id="61"/>
        <w:bookmarkEnd w:id="62"/>
        <w:r w:rsidR="006966C8" w:rsidRPr="00D52BDE">
          <w:rPr>
            <w:rFonts w:ascii="Arial" w:hAnsi="Arial" w:cs="Arial"/>
            <w:b/>
            <w:sz w:val="24"/>
            <w:szCs w:val="24"/>
          </w:rPr>
          <w:t xml:space="preserve"> </w:t>
        </w:r>
      </w:hyperlink>
    </w:p>
    <w:p w14:paraId="46902DFD" w14:textId="6ED64D5B" w:rsidR="006D5534" w:rsidRPr="00D52BDE" w:rsidRDefault="006D5534" w:rsidP="00405108">
      <w:pPr>
        <w:pStyle w:val="a6"/>
      </w:pPr>
    </w:p>
    <w:p w14:paraId="2E628376" w14:textId="460DE29A" w:rsidR="00DF3FA8" w:rsidRPr="00D52BDE" w:rsidRDefault="00DF3FA8" w:rsidP="00405108">
      <w:pPr>
        <w:pStyle w:val="a6"/>
      </w:pPr>
    </w:p>
    <w:tbl>
      <w:tblPr>
        <w:tblpPr w:leftFromText="180" w:rightFromText="180" w:vertAnchor="page" w:horzAnchor="margin" w:tblpXSpec="right" w:tblpY="263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3A420A" w:rsidRPr="00D07390" w14:paraId="25F67BAB" w14:textId="77777777" w:rsidTr="003A420A">
        <w:trPr>
          <w:trHeight w:val="9203"/>
        </w:trPr>
        <w:tc>
          <w:tcPr>
            <w:tcW w:w="9628" w:type="dxa"/>
          </w:tcPr>
          <w:p w14:paraId="05417B35" w14:textId="77777777" w:rsidR="003A420A" w:rsidRPr="00D07390" w:rsidRDefault="003A420A" w:rsidP="00AD2A45">
            <w:pPr>
              <w:jc w:val="center"/>
              <w:rPr>
                <w:b/>
                <w:i/>
              </w:rPr>
            </w:pPr>
          </w:p>
          <w:p w14:paraId="3C205035" w14:textId="77777777" w:rsidR="003A420A" w:rsidRPr="00D07390" w:rsidRDefault="003A420A" w:rsidP="00AD2A45">
            <w:pPr>
              <w:jc w:val="center"/>
            </w:pPr>
            <w:r w:rsidRPr="00D07390">
              <w:t xml:space="preserve">МАТЕРИАЛЬНЫЙ ПРОПУСК №_________ </w:t>
            </w:r>
          </w:p>
          <w:p w14:paraId="3EB1E4AF" w14:textId="77777777" w:rsidR="003A420A" w:rsidRPr="00D07390" w:rsidRDefault="003A420A" w:rsidP="00AD2A45">
            <w:pPr>
              <w:jc w:val="center"/>
            </w:pPr>
            <w:r w:rsidRPr="00D07390">
              <w:t xml:space="preserve">ДЛЯ ВЫВОЗА/ЗАВОЗА ТМЦ ПОДРЯДНОЙ ОРГАНИЗАЦИИ </w:t>
            </w:r>
          </w:p>
          <w:p w14:paraId="499EE8D6" w14:textId="77777777" w:rsidR="003A420A" w:rsidRPr="00D07390" w:rsidRDefault="003A420A" w:rsidP="00AD2A45">
            <w:pPr>
              <w:jc w:val="center"/>
            </w:pPr>
          </w:p>
          <w:p w14:paraId="70573CB8" w14:textId="77777777" w:rsidR="003A420A" w:rsidRPr="00D07390" w:rsidRDefault="003A420A" w:rsidP="00AD2A45">
            <w:r w:rsidRPr="00D07390">
              <w:t>«СОГЛАСОВАНО»</w:t>
            </w:r>
          </w:p>
          <w:p w14:paraId="5DC15D06" w14:textId="77777777" w:rsidR="003A420A" w:rsidRPr="00D07390" w:rsidRDefault="003A420A" w:rsidP="00AD2A45">
            <w:pPr>
              <w:rPr>
                <w:i/>
              </w:rPr>
            </w:pPr>
            <w:r w:rsidRPr="00D07390">
              <w:rPr>
                <w:i/>
              </w:rPr>
              <w:t>Название подрядной организации: _______________________________________________</w:t>
            </w:r>
          </w:p>
          <w:p w14:paraId="5E1A8486" w14:textId="77777777" w:rsidR="003A420A" w:rsidRPr="00D07390" w:rsidRDefault="003A420A" w:rsidP="00AD2A45">
            <w:pPr>
              <w:rPr>
                <w:i/>
                <w:sz w:val="20"/>
                <w:szCs w:val="20"/>
              </w:rPr>
            </w:pPr>
            <w:r w:rsidRPr="00D07390">
              <w:rPr>
                <w:noProof/>
                <w:lang w:eastAsia="ru-RU"/>
              </w:rPr>
              <mc:AlternateContent>
                <mc:Choice Requires="wps">
                  <w:drawing>
                    <wp:anchor distT="0" distB="0" distL="114300" distR="114300" simplePos="0" relativeHeight="251760128" behindDoc="0" locked="0" layoutInCell="1" allowOverlap="1" wp14:anchorId="7BF323DD" wp14:editId="39B3BFD5">
                      <wp:simplePos x="0" y="0"/>
                      <wp:positionH relativeFrom="column">
                        <wp:posOffset>3153410</wp:posOffset>
                      </wp:positionH>
                      <wp:positionV relativeFrom="paragraph">
                        <wp:posOffset>107315</wp:posOffset>
                      </wp:positionV>
                      <wp:extent cx="2695575" cy="1442720"/>
                      <wp:effectExtent l="0" t="0" r="28575" b="24130"/>
                      <wp:wrapNone/>
                      <wp:docPr id="2"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5575" cy="1442720"/>
                              </a:xfrm>
                              <a:prstGeom prst="rect">
                                <a:avLst/>
                              </a:prstGeom>
                              <a:solidFill>
                                <a:srgbClr val="FFFFFF"/>
                              </a:solidFill>
                              <a:ln w="9525">
                                <a:solidFill>
                                  <a:schemeClr val="tx1"/>
                                </a:solidFill>
                                <a:miter lim="800000"/>
                                <a:headEnd/>
                                <a:tailEnd/>
                              </a:ln>
                            </wps:spPr>
                            <wps:txbx>
                              <w:txbxContent>
                                <w:p w14:paraId="1C5933BD" w14:textId="77777777" w:rsidR="003B6A6D" w:rsidRPr="00FB2972" w:rsidRDefault="003B6A6D" w:rsidP="003A420A">
                                  <w:pPr>
                                    <w:jc w:val="center"/>
                                    <w:rPr>
                                      <w:i/>
                                    </w:rPr>
                                  </w:pPr>
                                  <w:r w:rsidRPr="00FB2972">
                                    <w:rPr>
                                      <w:i/>
                                    </w:rPr>
                                    <w:t>отметки бюро пропусков</w:t>
                                  </w:r>
                                </w:p>
                                <w:p w14:paraId="25229501" w14:textId="77777777" w:rsidR="003B6A6D" w:rsidRPr="00FB2972" w:rsidRDefault="003B6A6D" w:rsidP="003A420A">
                                  <w:pPr>
                                    <w:jc w:val="center"/>
                                    <w:rPr>
                                      <w:sz w:val="16"/>
                                      <w:szCs w:val="16"/>
                                    </w:rPr>
                                  </w:pPr>
                                </w:p>
                                <w:p w14:paraId="3ABB1BCF" w14:textId="77777777" w:rsidR="003B6A6D" w:rsidRPr="00FB2972" w:rsidRDefault="003B6A6D" w:rsidP="003A420A">
                                  <w:pPr>
                                    <w:jc w:val="center"/>
                                  </w:pPr>
                                  <w:r w:rsidRPr="00FB2972">
                                    <w:t>________________________________________________________________</w:t>
                                  </w:r>
                                </w:p>
                                <w:p w14:paraId="3726A2E0" w14:textId="77777777" w:rsidR="003B6A6D" w:rsidRPr="00FB2972" w:rsidRDefault="003B6A6D" w:rsidP="003A420A">
                                  <w:pPr>
                                    <w:jc w:val="center"/>
                                    <w:rPr>
                                      <w:sz w:val="16"/>
                                      <w:szCs w:val="16"/>
                                    </w:rPr>
                                  </w:pPr>
                                  <w:r w:rsidRPr="00FB2972">
                                    <w:rPr>
                                      <w:sz w:val="16"/>
                                      <w:szCs w:val="16"/>
                                    </w:rPr>
                                    <w:t>(подпись и ФИО выдавшего пропуск)</w:t>
                                  </w:r>
                                </w:p>
                                <w:p w14:paraId="60433A93" w14:textId="77777777" w:rsidR="003B6A6D" w:rsidRPr="00FB2972" w:rsidRDefault="003B6A6D" w:rsidP="003A420A">
                                  <w:pPr>
                                    <w:jc w:val="center"/>
                                  </w:pPr>
                                  <w:r w:rsidRPr="00FB2972">
                                    <w:t>«___»_________________</w:t>
                                  </w:r>
                                  <w:r>
                                    <w:t xml:space="preserve"> 20</w:t>
                                  </w:r>
                                  <w:r w:rsidRPr="00FB2972">
                                    <w:rPr>
                                      <w:u w:val="single"/>
                                    </w:rPr>
                                    <w:t xml:space="preserve"> _ </w:t>
                                  </w:r>
                                  <w:r w:rsidRPr="00FB2972">
                                    <w:t xml:space="preserve"> г.</w:t>
                                  </w:r>
                                </w:p>
                                <w:p w14:paraId="0E2AF305" w14:textId="77777777" w:rsidR="003B6A6D" w:rsidRPr="00FB2972" w:rsidRDefault="003B6A6D" w:rsidP="003A420A">
                                  <w:pPr>
                                    <w:jc w:val="center"/>
                                  </w:pPr>
                                </w:p>
                                <w:p w14:paraId="20B9C396" w14:textId="77777777" w:rsidR="003B6A6D" w:rsidRPr="00FB2972" w:rsidRDefault="003B6A6D" w:rsidP="003A420A">
                                  <w:pPr>
                                    <w:jc w:val="center"/>
                                    <w:rPr>
                                      <w:szCs w:val="20"/>
                                    </w:rPr>
                                  </w:pPr>
                                  <w:r w:rsidRPr="00FB2972">
                                    <w:t>м/п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F323DD" id="_x0000_t202" coordsize="21600,21600" o:spt="202" path="m,l,21600r21600,l21600,xe">
                      <v:stroke joinstyle="miter"/>
                      <v:path gradientshapeok="t" o:connecttype="rect"/>
                    </v:shapetype>
                    <v:shape id="Text Box 88" o:spid="_x0000_s1026" type="#_x0000_t202" style="position:absolute;margin-left:248.3pt;margin-top:8.45pt;width:212.25pt;height:113.6pt;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" strokecolor="black [3213]">
                      <v:textbox>
                        <w:txbxContent>
                          <w:p w14:paraId="1C5933BD" w14:textId="77777777" w:rsidR="003B6A6D" w:rsidRPr="00FB2972" w:rsidRDefault="003B6A6D" w:rsidP="003A420A">
                            <w:pPr>
                              <w:jc w:val="center"/>
                              <w:rPr>
                                <w:i/>
                              </w:rPr>
                            </w:pPr>
                            <w:r w:rsidRPr="00FB2972">
                              <w:rPr>
                                <w:i/>
                              </w:rPr>
                              <w:t>отметки бюро пропусков</w:t>
                            </w:r>
                          </w:p>
                          <w:p w14:paraId="25229501" w14:textId="77777777" w:rsidR="003B6A6D" w:rsidRPr="00FB2972" w:rsidRDefault="003B6A6D" w:rsidP="003A420A">
                            <w:pPr>
                              <w:jc w:val="center"/>
                              <w:rPr>
                                <w:sz w:val="16"/>
                                <w:szCs w:val="16"/>
                              </w:rPr>
                            </w:pPr>
                          </w:p>
                          <w:p w14:paraId="3ABB1BCF" w14:textId="77777777" w:rsidR="003B6A6D" w:rsidRPr="00FB2972" w:rsidRDefault="003B6A6D" w:rsidP="003A420A">
                            <w:pPr>
                              <w:jc w:val="center"/>
                            </w:pPr>
                            <w:r w:rsidRPr="00FB2972">
                              <w:t>________________________________________________________________</w:t>
                            </w:r>
                          </w:p>
                          <w:p w14:paraId="3726A2E0" w14:textId="77777777" w:rsidR="003B6A6D" w:rsidRPr="00FB2972" w:rsidRDefault="003B6A6D" w:rsidP="003A420A">
                            <w:pPr>
                              <w:jc w:val="center"/>
                              <w:rPr>
                                <w:sz w:val="16"/>
                                <w:szCs w:val="16"/>
                              </w:rPr>
                            </w:pPr>
                            <w:r w:rsidRPr="00FB2972">
                              <w:rPr>
                                <w:sz w:val="16"/>
                                <w:szCs w:val="16"/>
                              </w:rPr>
                              <w:t>(подпись и ФИО выдавшего пропуск)</w:t>
                            </w:r>
                          </w:p>
                          <w:p w14:paraId="60433A93" w14:textId="77777777" w:rsidR="003B6A6D" w:rsidRPr="00FB2972" w:rsidRDefault="003B6A6D" w:rsidP="003A420A">
                            <w:pPr>
                              <w:jc w:val="center"/>
                            </w:pPr>
                            <w:r w:rsidRPr="00FB2972">
                              <w:t>«___»_________________</w:t>
                            </w:r>
                            <w:r>
                              <w:t xml:space="preserve"> 20</w:t>
                            </w:r>
                            <w:r w:rsidRPr="00FB2972">
                              <w:rPr>
                                <w:u w:val="single"/>
                              </w:rPr>
                              <w:t xml:space="preserve"> _ </w:t>
                            </w:r>
                            <w:r w:rsidRPr="00FB2972">
                              <w:t xml:space="preserve"> г.</w:t>
                            </w:r>
                          </w:p>
                          <w:p w14:paraId="0E2AF305" w14:textId="77777777" w:rsidR="003B6A6D" w:rsidRPr="00FB2972" w:rsidRDefault="003B6A6D" w:rsidP="003A420A">
                            <w:pPr>
                              <w:jc w:val="center"/>
                            </w:pPr>
                          </w:p>
                          <w:p w14:paraId="20B9C396" w14:textId="77777777" w:rsidR="003B6A6D" w:rsidRPr="00FB2972" w:rsidRDefault="003B6A6D" w:rsidP="003A420A">
                            <w:pPr>
                              <w:jc w:val="center"/>
                              <w:rPr>
                                <w:szCs w:val="20"/>
                              </w:rPr>
                            </w:pPr>
                            <w:r w:rsidRPr="00FB2972">
                              <w:t>м/п</w:t>
                            </w:r>
                          </w:p>
                        </w:txbxContent>
                      </v:textbox>
                    </v:shape>
                  </w:pict>
                </mc:Fallback>
              </mc:AlternateContent>
            </w:r>
            <w:r w:rsidRPr="00D07390">
              <w:t xml:space="preserve">_____________________________      __________                                           </w:t>
            </w:r>
          </w:p>
          <w:p w14:paraId="3A5ADE40" w14:textId="77777777" w:rsidR="003A420A" w:rsidRPr="00D07390" w:rsidRDefault="003A420A" w:rsidP="00AD2A45">
            <w:pPr>
              <w:rPr>
                <w:vertAlign w:val="superscript"/>
              </w:rPr>
            </w:pPr>
            <w:r w:rsidRPr="00D07390">
              <w:rPr>
                <w:vertAlign w:val="superscript"/>
              </w:rPr>
              <w:t>Ф.И.О.    Руководителя                                                                подпись</w:t>
            </w:r>
          </w:p>
          <w:p w14:paraId="4B0D015C" w14:textId="77777777" w:rsidR="003A420A" w:rsidRPr="00D07390" w:rsidRDefault="003A420A" w:rsidP="00AD2A45">
            <w:r w:rsidRPr="00D07390">
              <w:t>_____________________________      __________</w:t>
            </w:r>
          </w:p>
          <w:p w14:paraId="4CFA0488" w14:textId="77777777" w:rsidR="003A420A" w:rsidRPr="00D07390" w:rsidRDefault="003A420A" w:rsidP="00AD2A45">
            <w:r w:rsidRPr="00D07390">
              <w:rPr>
                <w:sz w:val="16"/>
                <w:szCs w:val="16"/>
              </w:rPr>
              <w:t xml:space="preserve"> Ф.И.О. материально отв.лица за выносимые ТМЦ                  подпись</w:t>
            </w:r>
          </w:p>
          <w:p w14:paraId="2E8CB4A4" w14:textId="77777777" w:rsidR="003A420A" w:rsidRPr="00D07390" w:rsidRDefault="003A420A" w:rsidP="00AD2A45"/>
          <w:p w14:paraId="66FACC3F" w14:textId="77777777" w:rsidR="003A420A" w:rsidRPr="00D07390" w:rsidRDefault="003A420A" w:rsidP="00AD2A45"/>
          <w:p w14:paraId="3E7A7078" w14:textId="77777777" w:rsidR="003A420A" w:rsidRPr="00D07390" w:rsidRDefault="003A420A" w:rsidP="00AD2A45"/>
          <w:p w14:paraId="7A396E6D" w14:textId="77777777" w:rsidR="003A420A" w:rsidRPr="00D07390" w:rsidRDefault="003A420A" w:rsidP="00AD2A45"/>
          <w:p w14:paraId="084E4CB4" w14:textId="77777777" w:rsidR="003A420A" w:rsidRPr="00D07390" w:rsidRDefault="003A420A" w:rsidP="00AD2A45"/>
          <w:p w14:paraId="3EE147AB" w14:textId="77777777" w:rsidR="003A420A" w:rsidRPr="00D07390" w:rsidRDefault="003A420A" w:rsidP="00AD2A45">
            <w:r w:rsidRPr="00D07390">
              <w:t>Кому выдан: ____________________________________________________________________________</w:t>
            </w:r>
          </w:p>
          <w:p w14:paraId="63874063" w14:textId="77777777" w:rsidR="003A420A" w:rsidRPr="00D07390" w:rsidRDefault="003A420A" w:rsidP="00AD2A45">
            <w:pPr>
              <w:jc w:val="center"/>
            </w:pPr>
            <w:r w:rsidRPr="00D07390">
              <w:rPr>
                <w:sz w:val="16"/>
                <w:szCs w:val="16"/>
              </w:rPr>
              <w:t>(</w:t>
            </w:r>
            <w:r>
              <w:rPr>
                <w:sz w:val="16"/>
                <w:szCs w:val="16"/>
              </w:rPr>
              <w:t xml:space="preserve">Место работы Должность </w:t>
            </w:r>
            <w:r w:rsidRPr="00D07390">
              <w:rPr>
                <w:sz w:val="16"/>
                <w:szCs w:val="16"/>
              </w:rPr>
              <w:t>Фамилия Имя Отчество)</w:t>
            </w:r>
          </w:p>
          <w:p w14:paraId="56BE0AED" w14:textId="77777777" w:rsidR="003A420A" w:rsidRPr="00D07390" w:rsidRDefault="003A420A" w:rsidP="00AD2A45">
            <w:r w:rsidRPr="00D07390">
              <w:t xml:space="preserve">Наименование и количество </w:t>
            </w:r>
            <w:r>
              <w:t>ТМЦ, уч. (зав., инв.) номера:</w:t>
            </w:r>
          </w:p>
          <w:p w14:paraId="53B614B1" w14:textId="77777777" w:rsidR="003A420A" w:rsidRPr="00D07390" w:rsidRDefault="003A420A" w:rsidP="00AD2A45">
            <w:r w:rsidRPr="00D07390">
              <w:t>1.___________________________________________________________________________</w:t>
            </w:r>
          </w:p>
          <w:p w14:paraId="0B44A80A" w14:textId="77777777" w:rsidR="003A420A" w:rsidRPr="00D07390" w:rsidRDefault="003A420A" w:rsidP="00AD2A45">
            <w:r w:rsidRPr="00D07390">
              <w:t>2. ___________________________________________________________________________</w:t>
            </w:r>
          </w:p>
          <w:p w14:paraId="63EF4406" w14:textId="77777777" w:rsidR="003A420A" w:rsidRPr="00D07390" w:rsidRDefault="003A420A" w:rsidP="00AD2A45">
            <w:r w:rsidRPr="00D07390">
              <w:t>3. ___________________________________________________________________________</w:t>
            </w:r>
          </w:p>
          <w:p w14:paraId="6D118374" w14:textId="77777777" w:rsidR="003A420A" w:rsidRPr="00D07390" w:rsidRDefault="003A420A" w:rsidP="00AD2A45">
            <w:r w:rsidRPr="00D07390">
              <w:t>4. ___________________________________________________________________________</w:t>
            </w:r>
          </w:p>
          <w:p w14:paraId="53ECDAD9" w14:textId="77777777" w:rsidR="003A420A" w:rsidRPr="00D07390" w:rsidRDefault="003A420A" w:rsidP="00AD2A45">
            <w:r w:rsidRPr="00D07390">
              <w:t>5. ___________________________________________________________________________</w:t>
            </w:r>
          </w:p>
          <w:p w14:paraId="40948B47" w14:textId="77777777" w:rsidR="003A420A" w:rsidRPr="00D07390" w:rsidRDefault="003A420A" w:rsidP="00AD2A45">
            <w:r w:rsidRPr="00D07390">
              <w:t>6. ___________________________________________________________________________</w:t>
            </w:r>
          </w:p>
          <w:p w14:paraId="1DAFF178" w14:textId="77777777" w:rsidR="003A420A" w:rsidRPr="00D07390" w:rsidRDefault="003A420A" w:rsidP="00AD2A45">
            <w:r w:rsidRPr="00D07390">
              <w:t>7. ___________________________________________________________________________</w:t>
            </w:r>
          </w:p>
          <w:p w14:paraId="01CF57CC" w14:textId="77777777" w:rsidR="003A420A" w:rsidRPr="00D07390" w:rsidRDefault="003A420A" w:rsidP="00AD2A45">
            <w:r w:rsidRPr="00D07390">
              <w:t>8. ___________________________________________________________________________</w:t>
            </w:r>
          </w:p>
          <w:p w14:paraId="0A67E05D" w14:textId="77777777" w:rsidR="003A420A" w:rsidRPr="00D07390" w:rsidRDefault="003A420A" w:rsidP="00AD2A45">
            <w:r w:rsidRPr="00D07390">
              <w:t>9. ___________________________________________________________________________</w:t>
            </w:r>
          </w:p>
          <w:p w14:paraId="4E170C8E" w14:textId="77777777" w:rsidR="003A420A" w:rsidRPr="00D07390" w:rsidRDefault="003A420A" w:rsidP="00AD2A45">
            <w:r w:rsidRPr="00D07390">
              <w:t>10.__________________________________________________________________________</w:t>
            </w:r>
          </w:p>
          <w:p w14:paraId="654979F8" w14:textId="77777777" w:rsidR="003A420A" w:rsidRPr="00D07390" w:rsidRDefault="003A420A" w:rsidP="00AD2A45"/>
          <w:p w14:paraId="4ED8FA35" w14:textId="77777777" w:rsidR="003A420A" w:rsidRPr="00D07390" w:rsidRDefault="003A420A" w:rsidP="00AD2A45"/>
          <w:p w14:paraId="7503984B" w14:textId="77777777" w:rsidR="003A420A" w:rsidRPr="00D07390" w:rsidRDefault="003A420A" w:rsidP="00AD2A45">
            <w:pPr>
              <w:rPr>
                <w:rFonts w:ascii="Arial" w:hAnsi="Arial" w:cs="Arial"/>
                <w:b/>
                <w:i/>
                <w:sz w:val="20"/>
                <w:szCs w:val="20"/>
              </w:rPr>
            </w:pPr>
            <w:r w:rsidRPr="00D07390">
              <w:t xml:space="preserve">Дата выдачи «___»______________ </w:t>
            </w:r>
            <w:r>
              <w:t>20</w:t>
            </w:r>
            <w:r w:rsidRPr="00D07390">
              <w:rPr>
                <w:u w:val="single"/>
              </w:rPr>
              <w:t xml:space="preserve">  </w:t>
            </w:r>
            <w:r w:rsidRPr="00D07390">
              <w:t xml:space="preserve"> г.  действителен по «___»____________ </w:t>
            </w:r>
            <w:r>
              <w:t>20</w:t>
            </w:r>
            <w:r w:rsidRPr="00D07390">
              <w:t>__г.</w:t>
            </w:r>
          </w:p>
        </w:tc>
      </w:tr>
    </w:tbl>
    <w:p w14:paraId="1DBB058A" w14:textId="77777777" w:rsidR="00DF3FA8" w:rsidRPr="00D52BDE" w:rsidRDefault="00DF3FA8" w:rsidP="00405108">
      <w:pPr>
        <w:pStyle w:val="a6"/>
      </w:pPr>
    </w:p>
    <w:p w14:paraId="5B0CFEE7" w14:textId="27808CFD" w:rsidR="00B85D3B" w:rsidRPr="00D52BDE" w:rsidRDefault="00B85D3B">
      <w:pPr>
        <w:rPr>
          <w:rFonts w:ascii="Calibri" w:eastAsia="Calibri" w:hAnsi="Calibri"/>
          <w:sz w:val="22"/>
          <w:szCs w:val="22"/>
        </w:rPr>
      </w:pPr>
      <w:r w:rsidRPr="00D52BDE">
        <w:br w:type="page"/>
      </w:r>
    </w:p>
    <w:p w14:paraId="41DE7E9F" w14:textId="42F76D2B" w:rsidR="00E55DC8" w:rsidRPr="00D52BDE" w:rsidRDefault="00AE1A34" w:rsidP="003A420A">
      <w:pPr>
        <w:pStyle w:val="a6"/>
        <w:outlineLvl w:val="0"/>
        <w:rPr>
          <w:rFonts w:ascii="Arial" w:hAnsi="Arial" w:cs="Arial"/>
          <w:b/>
          <w:sz w:val="24"/>
          <w:szCs w:val="24"/>
        </w:rPr>
      </w:pPr>
      <w:hyperlink w:anchor="_ПРИЛОЖЕНИЕ_2._ПРОЕКТ" w:history="1">
        <w:bookmarkStart w:id="63" w:name="Приложение21"/>
        <w:bookmarkStart w:id="64" w:name="_Toc184657592"/>
        <w:r w:rsidR="006966C8" w:rsidRPr="00D52BDE">
          <w:rPr>
            <w:rFonts w:ascii="Arial" w:hAnsi="Arial" w:cs="Arial"/>
            <w:b/>
            <w:sz w:val="24"/>
            <w:szCs w:val="24"/>
          </w:rPr>
          <w:t xml:space="preserve">ПРИЛОЖЕНИЕ </w:t>
        </w:r>
        <w:r w:rsidR="00B85D3B" w:rsidRPr="00D52BDE">
          <w:rPr>
            <w:rFonts w:ascii="Arial" w:hAnsi="Arial" w:cs="Arial"/>
            <w:b/>
            <w:sz w:val="24"/>
            <w:szCs w:val="24"/>
          </w:rPr>
          <w:t>3.</w:t>
        </w:r>
        <w:r w:rsidR="006966C8" w:rsidRPr="00D52BDE">
          <w:rPr>
            <w:rFonts w:ascii="Arial" w:hAnsi="Arial" w:cs="Arial"/>
            <w:b/>
            <w:sz w:val="24"/>
            <w:szCs w:val="24"/>
          </w:rPr>
          <w:t xml:space="preserve"> ПИСЬМО О НЕОБХОДИМОСТИ ПЕРЕМЕЩЕНИЯ ТМЦ</w:t>
        </w:r>
        <w:bookmarkEnd w:id="63"/>
        <w:bookmarkEnd w:id="64"/>
        <w:r w:rsidR="006966C8" w:rsidRPr="00D52BDE">
          <w:rPr>
            <w:rFonts w:ascii="Arial" w:hAnsi="Arial" w:cs="Arial"/>
            <w:b/>
            <w:sz w:val="24"/>
            <w:szCs w:val="24"/>
          </w:rPr>
          <w:t xml:space="preserve"> </w:t>
        </w:r>
        <w:r w:rsidR="00E55DC8" w:rsidRPr="00D52BDE">
          <w:rPr>
            <w:rFonts w:ascii="Arial" w:hAnsi="Arial" w:cs="Arial"/>
            <w:b/>
            <w:sz w:val="24"/>
            <w:szCs w:val="24"/>
          </w:rPr>
          <w:t xml:space="preserve"> </w:t>
        </w:r>
      </w:hyperlink>
    </w:p>
    <w:p w14:paraId="174A15D1" w14:textId="77777777" w:rsidR="008D535A" w:rsidRPr="00D52BDE" w:rsidRDefault="008D535A" w:rsidP="008D535A">
      <w:pPr>
        <w:autoSpaceDE w:val="0"/>
        <w:autoSpaceDN w:val="0"/>
        <w:adjustRightInd w:val="0"/>
        <w:ind w:left="4012"/>
        <w:jc w:val="right"/>
        <w:rPr>
          <w:color w:val="000000"/>
          <w:vertAlign w:val="subscript"/>
        </w:rPr>
      </w:pPr>
      <w:r w:rsidRPr="00D52BDE">
        <w:rPr>
          <w:color w:val="000000"/>
          <w:vertAlign w:val="subscript"/>
        </w:rPr>
        <w:t>(фирменный бланк подрядчика)</w:t>
      </w:r>
    </w:p>
    <w:p w14:paraId="5C9A58CF" w14:textId="77777777" w:rsidR="003A420A" w:rsidRPr="00D07390" w:rsidRDefault="003A420A" w:rsidP="003A420A">
      <w:pPr>
        <w:autoSpaceDE w:val="0"/>
        <w:autoSpaceDN w:val="0"/>
        <w:adjustRightInd w:val="0"/>
        <w:jc w:val="center"/>
        <w:rPr>
          <w:sz w:val="22"/>
          <w:szCs w:val="22"/>
        </w:rPr>
      </w:pPr>
      <w:bookmarkStart w:id="65" w:name="Приложение3"/>
      <w:bookmarkEnd w:id="65"/>
      <w:r w:rsidRPr="00D07390">
        <w:rPr>
          <w:sz w:val="22"/>
          <w:szCs w:val="22"/>
        </w:rPr>
        <w:t>ПИСЬМО</w:t>
      </w:r>
    </w:p>
    <w:p w14:paraId="284DDDDC" w14:textId="77777777" w:rsidR="003A420A" w:rsidRPr="00D07390" w:rsidRDefault="003A420A" w:rsidP="003A420A">
      <w:pPr>
        <w:autoSpaceDE w:val="0"/>
        <w:autoSpaceDN w:val="0"/>
        <w:adjustRightInd w:val="0"/>
        <w:ind w:left="4012"/>
        <w:jc w:val="right"/>
        <w:rPr>
          <w:color w:val="000000"/>
          <w:sz w:val="22"/>
          <w:szCs w:val="22"/>
        </w:rPr>
      </w:pPr>
    </w:p>
    <w:p w14:paraId="4E450089" w14:textId="77777777" w:rsidR="003A420A" w:rsidRPr="00D07390" w:rsidRDefault="003A420A" w:rsidP="003A420A">
      <w:pPr>
        <w:autoSpaceDE w:val="0"/>
        <w:autoSpaceDN w:val="0"/>
        <w:adjustRightInd w:val="0"/>
        <w:ind w:left="4012"/>
        <w:jc w:val="right"/>
        <w:rPr>
          <w:sz w:val="22"/>
          <w:szCs w:val="22"/>
        </w:rPr>
      </w:pPr>
      <w:r w:rsidRPr="00D07390">
        <w:rPr>
          <w:color w:val="000000"/>
          <w:sz w:val="22"/>
          <w:szCs w:val="22"/>
        </w:rPr>
        <w:t>Заместителю генерального директора</w:t>
      </w:r>
      <w:r w:rsidRPr="00D07390">
        <w:rPr>
          <w:sz w:val="22"/>
          <w:szCs w:val="22"/>
        </w:rPr>
        <w:t xml:space="preserve"> </w:t>
      </w:r>
    </w:p>
    <w:p w14:paraId="483269C7" w14:textId="77777777" w:rsidR="003A420A" w:rsidRPr="00D07390" w:rsidRDefault="003A420A" w:rsidP="003A420A">
      <w:pPr>
        <w:autoSpaceDE w:val="0"/>
        <w:autoSpaceDN w:val="0"/>
        <w:adjustRightInd w:val="0"/>
        <w:ind w:left="4012"/>
        <w:jc w:val="right"/>
        <w:rPr>
          <w:sz w:val="22"/>
          <w:szCs w:val="22"/>
        </w:rPr>
      </w:pPr>
      <w:r w:rsidRPr="00D07390">
        <w:rPr>
          <w:sz w:val="22"/>
          <w:szCs w:val="22"/>
        </w:rPr>
        <w:t>по______________________________</w:t>
      </w:r>
    </w:p>
    <w:p w14:paraId="5110C13F" w14:textId="77777777" w:rsidR="003A420A" w:rsidRPr="00D07390" w:rsidRDefault="003A420A" w:rsidP="003A420A">
      <w:pPr>
        <w:autoSpaceDE w:val="0"/>
        <w:autoSpaceDN w:val="0"/>
        <w:adjustRightInd w:val="0"/>
        <w:ind w:left="4012"/>
        <w:jc w:val="center"/>
        <w:rPr>
          <w:sz w:val="22"/>
          <w:szCs w:val="22"/>
          <w:vertAlign w:val="superscript"/>
        </w:rPr>
      </w:pPr>
      <w:r w:rsidRPr="00D07390">
        <w:rPr>
          <w:sz w:val="22"/>
          <w:szCs w:val="22"/>
          <w:vertAlign w:val="superscript"/>
        </w:rPr>
        <w:t xml:space="preserve">                                                    направлению деятельности</w:t>
      </w:r>
    </w:p>
    <w:p w14:paraId="0AD27272" w14:textId="77777777" w:rsidR="003A420A" w:rsidRPr="00D07390" w:rsidRDefault="003A420A" w:rsidP="003A420A">
      <w:pPr>
        <w:autoSpaceDE w:val="0"/>
        <w:autoSpaceDN w:val="0"/>
        <w:adjustRightInd w:val="0"/>
        <w:jc w:val="both"/>
        <w:rPr>
          <w:sz w:val="22"/>
          <w:szCs w:val="22"/>
        </w:rPr>
      </w:pPr>
      <w:r w:rsidRPr="00D07390">
        <w:rPr>
          <w:sz w:val="22"/>
          <w:szCs w:val="22"/>
        </w:rPr>
        <w:t xml:space="preserve"> «Об оформлении материального пропуска </w:t>
      </w:r>
    </w:p>
    <w:p w14:paraId="467D29C0" w14:textId="77777777" w:rsidR="003A420A" w:rsidRPr="00D07390" w:rsidRDefault="003A420A" w:rsidP="003A420A">
      <w:pPr>
        <w:autoSpaceDE w:val="0"/>
        <w:autoSpaceDN w:val="0"/>
        <w:adjustRightInd w:val="0"/>
        <w:jc w:val="both"/>
        <w:rPr>
          <w:sz w:val="22"/>
          <w:szCs w:val="22"/>
        </w:rPr>
      </w:pPr>
      <w:r w:rsidRPr="00D07390">
        <w:rPr>
          <w:sz w:val="22"/>
          <w:szCs w:val="22"/>
        </w:rPr>
        <w:t>на вывоз ТМЦ»</w:t>
      </w:r>
    </w:p>
    <w:p w14:paraId="4AB77647" w14:textId="77777777" w:rsidR="003A420A" w:rsidRPr="00D07390" w:rsidRDefault="003A420A" w:rsidP="003A420A">
      <w:pPr>
        <w:autoSpaceDE w:val="0"/>
        <w:autoSpaceDN w:val="0"/>
        <w:adjustRightInd w:val="0"/>
        <w:jc w:val="both"/>
        <w:rPr>
          <w:sz w:val="22"/>
          <w:szCs w:val="22"/>
        </w:rPr>
      </w:pPr>
    </w:p>
    <w:p w14:paraId="7B415F3A" w14:textId="77777777" w:rsidR="003A420A" w:rsidRPr="00D07390" w:rsidRDefault="003A420A" w:rsidP="003A420A">
      <w:pPr>
        <w:autoSpaceDE w:val="0"/>
        <w:autoSpaceDN w:val="0"/>
        <w:adjustRightInd w:val="0"/>
        <w:ind w:firstLine="709"/>
        <w:jc w:val="both"/>
        <w:rPr>
          <w:sz w:val="22"/>
          <w:szCs w:val="22"/>
        </w:rPr>
      </w:pPr>
      <w:r w:rsidRPr="00D07390">
        <w:rPr>
          <w:sz w:val="22"/>
          <w:szCs w:val="22"/>
        </w:rPr>
        <w:t>В соответствии с условиями договора подряда (субподряда) №________ от _________   </w:t>
      </w:r>
    </w:p>
    <w:p w14:paraId="15EF2152" w14:textId="77777777" w:rsidR="003A420A" w:rsidRPr="00D95FBA" w:rsidRDefault="003A420A" w:rsidP="003A420A">
      <w:pPr>
        <w:autoSpaceDE w:val="0"/>
        <w:autoSpaceDN w:val="0"/>
        <w:adjustRightInd w:val="0"/>
        <w:jc w:val="both"/>
        <w:rPr>
          <w:sz w:val="22"/>
          <w:szCs w:val="22"/>
        </w:rPr>
      </w:pPr>
      <w:r w:rsidRPr="00D07390">
        <w:rPr>
          <w:sz w:val="22"/>
          <w:szCs w:val="22"/>
        </w:rPr>
        <w:t>о производстве работ (оказания услуг) на территории объектов ООО «Славнефть-Красноярскнефтегаз» (указать наименование объектов), а также в связи со служебной необходимостью (указать причину) прошу Вас согласовать вывоз</w:t>
      </w:r>
      <w:r>
        <w:rPr>
          <w:sz w:val="22"/>
          <w:szCs w:val="22"/>
        </w:rPr>
        <w:t xml:space="preserve"> (или ввоз) ТМЦ с (или на</w:t>
      </w:r>
      <w:r w:rsidRPr="00D95FBA">
        <w:rPr>
          <w:sz w:val="22"/>
          <w:szCs w:val="22"/>
          <w:u w:val="single"/>
        </w:rPr>
        <w:t>) (указать объект/объекты)</w:t>
      </w:r>
      <w:r>
        <w:rPr>
          <w:sz w:val="22"/>
          <w:szCs w:val="22"/>
          <w:u w:val="single"/>
        </w:rPr>
        <w:t xml:space="preserve">                                  </w:t>
      </w:r>
      <w:r w:rsidRPr="00D95FBA">
        <w:rPr>
          <w:sz w:val="22"/>
          <w:szCs w:val="22"/>
          <w:u w:val="single"/>
        </w:rPr>
        <w:t>.</w:t>
      </w:r>
      <w:r>
        <w:rPr>
          <w:sz w:val="22"/>
          <w:szCs w:val="22"/>
          <w:u w:val="single"/>
        </w:rPr>
        <w:t xml:space="preserve"> </w:t>
      </w:r>
      <w:r w:rsidRPr="00D95FBA">
        <w:rPr>
          <w:sz w:val="22"/>
          <w:szCs w:val="22"/>
        </w:rPr>
        <w:t>и оформление материального пропуска со сроком действия по «___»__________20___г.</w:t>
      </w:r>
    </w:p>
    <w:p w14:paraId="11DDF3F9" w14:textId="77777777" w:rsidR="003A420A" w:rsidRPr="00D07390" w:rsidRDefault="003A420A" w:rsidP="003A420A">
      <w:pPr>
        <w:ind w:firstLine="709"/>
        <w:jc w:val="both"/>
        <w:rPr>
          <w:sz w:val="22"/>
          <w:szCs w:val="22"/>
        </w:rPr>
      </w:pPr>
      <w:r w:rsidRPr="00D07390">
        <w:rPr>
          <w:sz w:val="22"/>
          <w:szCs w:val="22"/>
        </w:rPr>
        <w:t xml:space="preserve">Наименование и количество </w:t>
      </w:r>
      <w:r>
        <w:rPr>
          <w:sz w:val="22"/>
          <w:szCs w:val="22"/>
        </w:rPr>
        <w:t xml:space="preserve">ТМЦ </w:t>
      </w:r>
      <w:r w:rsidRPr="00D07390">
        <w:rPr>
          <w:sz w:val="22"/>
          <w:szCs w:val="22"/>
        </w:rPr>
        <w:t>с указанием заводского/инвентарного</w:t>
      </w:r>
      <w:r>
        <w:rPr>
          <w:sz w:val="22"/>
          <w:szCs w:val="22"/>
        </w:rPr>
        <w:t>/учётного</w:t>
      </w:r>
      <w:r w:rsidRPr="00D07390">
        <w:rPr>
          <w:sz w:val="22"/>
          <w:szCs w:val="22"/>
        </w:rPr>
        <w:t xml:space="preserve"> номера): </w:t>
      </w:r>
    </w:p>
    <w:p w14:paraId="0AE55F3E" w14:textId="77777777" w:rsidR="003A420A" w:rsidRPr="00D07390" w:rsidRDefault="003A420A" w:rsidP="003A420A">
      <w:pPr>
        <w:ind w:firstLine="709"/>
        <w:jc w:val="both"/>
        <w:rPr>
          <w:sz w:val="22"/>
          <w:szCs w:val="22"/>
        </w:rPr>
      </w:pPr>
      <w:r w:rsidRPr="00D07390">
        <w:rPr>
          <w:sz w:val="22"/>
          <w:szCs w:val="22"/>
        </w:rPr>
        <w:t>1.____________________________________________________________________</w:t>
      </w:r>
    </w:p>
    <w:p w14:paraId="1C838174" w14:textId="77777777" w:rsidR="003A420A" w:rsidRDefault="003A420A" w:rsidP="003A420A">
      <w:pPr>
        <w:ind w:firstLine="709"/>
        <w:jc w:val="both"/>
        <w:rPr>
          <w:sz w:val="22"/>
          <w:szCs w:val="22"/>
        </w:rPr>
      </w:pPr>
      <w:r w:rsidRPr="00D07390">
        <w:rPr>
          <w:sz w:val="22"/>
          <w:szCs w:val="22"/>
        </w:rPr>
        <w:t>2. ___________________________________________________________________</w:t>
      </w:r>
    </w:p>
    <w:p w14:paraId="7C09EDE4" w14:textId="77777777" w:rsidR="003A420A" w:rsidRPr="00D07390" w:rsidRDefault="003A420A" w:rsidP="003A420A">
      <w:pPr>
        <w:autoSpaceDE w:val="0"/>
        <w:autoSpaceDN w:val="0"/>
        <w:adjustRightInd w:val="0"/>
        <w:ind w:firstLine="709"/>
        <w:jc w:val="both"/>
        <w:rPr>
          <w:sz w:val="22"/>
          <w:szCs w:val="22"/>
        </w:rPr>
      </w:pPr>
    </w:p>
    <w:p w14:paraId="23F85138" w14:textId="77777777" w:rsidR="003A420A" w:rsidRPr="00D52BDE" w:rsidRDefault="003A420A" w:rsidP="003A420A">
      <w:pPr>
        <w:autoSpaceDE w:val="0"/>
        <w:autoSpaceDN w:val="0"/>
        <w:adjustRightInd w:val="0"/>
        <w:ind w:firstLine="709"/>
        <w:jc w:val="both"/>
        <w:rPr>
          <w:sz w:val="22"/>
        </w:rPr>
      </w:pPr>
      <w:r w:rsidRPr="00D52BDE">
        <w:rPr>
          <w:sz w:val="22"/>
        </w:rPr>
        <w:t>Место получения пропусков</w:t>
      </w:r>
      <w:r>
        <w:rPr>
          <w:sz w:val="22"/>
        </w:rPr>
        <w:t xml:space="preserve"> </w:t>
      </w:r>
      <w:r w:rsidRPr="00D52BDE">
        <w:rPr>
          <w:sz w:val="22"/>
        </w:rPr>
        <w:t xml:space="preserve">(подчеркнуть):  </w:t>
      </w:r>
    </w:p>
    <w:p w14:paraId="0850A1E5" w14:textId="77777777" w:rsidR="003A420A" w:rsidRPr="00D52BDE" w:rsidRDefault="003A420A" w:rsidP="003A420A">
      <w:pPr>
        <w:autoSpaceDE w:val="0"/>
        <w:autoSpaceDN w:val="0"/>
        <w:adjustRightInd w:val="0"/>
        <w:ind w:firstLine="709"/>
        <w:jc w:val="both"/>
        <w:rPr>
          <w:sz w:val="22"/>
        </w:rPr>
      </w:pPr>
      <w:r w:rsidRPr="00D52BDE">
        <w:rPr>
          <w:sz w:val="22"/>
        </w:rPr>
        <w:t>бюро пропусков - г. Красноярск,</w:t>
      </w:r>
    </w:p>
    <w:p w14:paraId="185F8BC9" w14:textId="77777777" w:rsidR="003A420A" w:rsidRPr="00D52BDE" w:rsidRDefault="003A420A" w:rsidP="003A420A">
      <w:pPr>
        <w:autoSpaceDE w:val="0"/>
        <w:autoSpaceDN w:val="0"/>
        <w:adjustRightInd w:val="0"/>
        <w:ind w:firstLine="709"/>
        <w:jc w:val="both"/>
        <w:rPr>
          <w:sz w:val="22"/>
        </w:rPr>
      </w:pPr>
      <w:r w:rsidRPr="00D52BDE">
        <w:rPr>
          <w:sz w:val="22"/>
        </w:rPr>
        <w:t>бюро пропусков- КЛУ К- 219,</w:t>
      </w:r>
    </w:p>
    <w:p w14:paraId="24825D56" w14:textId="77777777" w:rsidR="003A420A" w:rsidRPr="00D52BDE" w:rsidRDefault="003A420A" w:rsidP="003A420A">
      <w:pPr>
        <w:autoSpaceDE w:val="0"/>
        <w:autoSpaceDN w:val="0"/>
        <w:adjustRightInd w:val="0"/>
        <w:ind w:firstLine="709"/>
        <w:jc w:val="both"/>
        <w:rPr>
          <w:sz w:val="22"/>
        </w:rPr>
      </w:pPr>
      <w:r w:rsidRPr="00D52BDE">
        <w:rPr>
          <w:sz w:val="22"/>
        </w:rPr>
        <w:t>бюро пропусков – КЛУ «Охрана ВЖК» (район ЦПС).</w:t>
      </w:r>
    </w:p>
    <w:p w14:paraId="38437260" w14:textId="77777777" w:rsidR="003A420A" w:rsidRDefault="003A420A" w:rsidP="003A420A">
      <w:pPr>
        <w:autoSpaceDE w:val="0"/>
        <w:autoSpaceDN w:val="0"/>
        <w:adjustRightInd w:val="0"/>
        <w:ind w:firstLine="709"/>
        <w:jc w:val="both"/>
        <w:rPr>
          <w:sz w:val="22"/>
        </w:rPr>
      </w:pPr>
    </w:p>
    <w:p w14:paraId="0E87A751" w14:textId="77777777" w:rsidR="003A420A" w:rsidRPr="00D52BDE" w:rsidRDefault="003A420A" w:rsidP="003A420A">
      <w:pPr>
        <w:autoSpaceDE w:val="0"/>
        <w:autoSpaceDN w:val="0"/>
        <w:adjustRightInd w:val="0"/>
        <w:ind w:firstLine="709"/>
        <w:jc w:val="both"/>
        <w:rPr>
          <w:sz w:val="22"/>
        </w:rPr>
      </w:pPr>
      <w:r w:rsidRPr="00D52BDE">
        <w:rPr>
          <w:sz w:val="22"/>
        </w:rPr>
        <w:t>Ответственное лицо за получение пропусков: ___________________________________</w:t>
      </w:r>
    </w:p>
    <w:p w14:paraId="052A8B1F" w14:textId="77777777" w:rsidR="003A420A" w:rsidRPr="00D52BDE" w:rsidRDefault="003A420A" w:rsidP="003A420A">
      <w:pPr>
        <w:autoSpaceDE w:val="0"/>
        <w:autoSpaceDN w:val="0"/>
        <w:adjustRightInd w:val="0"/>
        <w:ind w:firstLine="709"/>
        <w:jc w:val="both"/>
        <w:rPr>
          <w:sz w:val="22"/>
          <w:vertAlign w:val="superscript"/>
        </w:rPr>
      </w:pPr>
      <w:r w:rsidRPr="00D52BDE">
        <w:rPr>
          <w:sz w:val="22"/>
          <w:vertAlign w:val="superscript"/>
        </w:rPr>
        <w:t xml:space="preserve">                                                                                                                                                      Ф.И.О. контактный телефон</w:t>
      </w:r>
      <w:r>
        <w:rPr>
          <w:sz w:val="22"/>
          <w:vertAlign w:val="superscript"/>
        </w:rPr>
        <w:t>, подпись</w:t>
      </w:r>
      <w:r w:rsidRPr="00D52BDE">
        <w:rPr>
          <w:sz w:val="22"/>
          <w:vertAlign w:val="superscript"/>
        </w:rPr>
        <w:t xml:space="preserve"> </w:t>
      </w:r>
    </w:p>
    <w:p w14:paraId="4C27DCAF" w14:textId="77777777" w:rsidR="003A420A" w:rsidRPr="00D52BDE" w:rsidRDefault="003A420A" w:rsidP="003A420A">
      <w:pPr>
        <w:autoSpaceDE w:val="0"/>
        <w:autoSpaceDN w:val="0"/>
        <w:adjustRightInd w:val="0"/>
        <w:ind w:firstLine="709"/>
        <w:jc w:val="both"/>
        <w:rPr>
          <w:sz w:val="22"/>
        </w:rPr>
      </w:pPr>
      <w:r w:rsidRPr="00D52BDE">
        <w:rPr>
          <w:sz w:val="22"/>
        </w:rPr>
        <w:t>Паспорт отв</w:t>
      </w:r>
      <w:r>
        <w:rPr>
          <w:sz w:val="22"/>
        </w:rPr>
        <w:t>етственного</w:t>
      </w:r>
      <w:r w:rsidRPr="00D52BDE">
        <w:rPr>
          <w:sz w:val="22"/>
        </w:rPr>
        <w:t xml:space="preserve"> за получение ____№ ________________</w:t>
      </w:r>
    </w:p>
    <w:p w14:paraId="3049F6CC" w14:textId="77777777" w:rsidR="003A420A" w:rsidRPr="00D52BDE" w:rsidRDefault="003A420A" w:rsidP="003A420A">
      <w:pPr>
        <w:autoSpaceDE w:val="0"/>
        <w:autoSpaceDN w:val="0"/>
        <w:adjustRightInd w:val="0"/>
        <w:ind w:firstLine="709"/>
        <w:jc w:val="both"/>
        <w:rPr>
          <w:sz w:val="22"/>
        </w:rPr>
      </w:pPr>
    </w:p>
    <w:p w14:paraId="208DC60E" w14:textId="77777777" w:rsidR="003A420A" w:rsidRPr="00D52BDE" w:rsidRDefault="003A420A" w:rsidP="003A420A">
      <w:pPr>
        <w:autoSpaceDE w:val="0"/>
        <w:autoSpaceDN w:val="0"/>
        <w:adjustRightInd w:val="0"/>
        <w:ind w:firstLine="709"/>
        <w:jc w:val="both"/>
        <w:rPr>
          <w:sz w:val="22"/>
        </w:rPr>
      </w:pPr>
      <w:r w:rsidRPr="00D52BDE">
        <w:rPr>
          <w:sz w:val="22"/>
        </w:rPr>
        <w:t>Подтверждаю, что сопровождающий ТМЦ работник организации ознакомлен с </w:t>
      </w:r>
      <w:r>
        <w:rPr>
          <w:sz w:val="22"/>
        </w:rPr>
        <w:t xml:space="preserve">Регламентом бизнес-процесса </w:t>
      </w:r>
      <w:r w:rsidRPr="00D52BDE">
        <w:rPr>
          <w:color w:val="000000"/>
          <w:sz w:val="22"/>
        </w:rPr>
        <w:t>«</w:t>
      </w:r>
      <w:r w:rsidRPr="00D52BDE">
        <w:rPr>
          <w:spacing w:val="-4"/>
          <w:sz w:val="22"/>
        </w:rPr>
        <w:t xml:space="preserve">Организация пропускного и внутриобъектового режимов на </w:t>
      </w:r>
      <w:r w:rsidRPr="00D52BDE">
        <w:rPr>
          <w:sz w:val="22"/>
        </w:rPr>
        <w:t>объектах Общества</w:t>
      </w:r>
      <w:r w:rsidRPr="00D52BDE">
        <w:rPr>
          <w:color w:val="000000"/>
          <w:sz w:val="22"/>
        </w:rPr>
        <w:t>» в актуальной версии</w:t>
      </w:r>
      <w:r w:rsidRPr="00D52BDE">
        <w:rPr>
          <w:sz w:val="22"/>
        </w:rPr>
        <w:t xml:space="preserve"> и обязуется выполнять его требования. </w:t>
      </w:r>
    </w:p>
    <w:p w14:paraId="79F3C7AC" w14:textId="77777777" w:rsidR="003A420A" w:rsidRDefault="003A420A" w:rsidP="003A420A">
      <w:pPr>
        <w:autoSpaceDE w:val="0"/>
        <w:autoSpaceDN w:val="0"/>
        <w:adjustRightInd w:val="0"/>
        <w:ind w:firstLine="709"/>
        <w:jc w:val="both"/>
        <w:rPr>
          <w:sz w:val="22"/>
        </w:rPr>
      </w:pPr>
    </w:p>
    <w:p w14:paraId="1840015B" w14:textId="77777777" w:rsidR="003A420A" w:rsidRPr="00D52BDE" w:rsidRDefault="003A420A" w:rsidP="003A420A">
      <w:pPr>
        <w:autoSpaceDE w:val="0"/>
        <w:autoSpaceDN w:val="0"/>
        <w:adjustRightInd w:val="0"/>
        <w:ind w:firstLine="709"/>
        <w:jc w:val="both"/>
        <w:rPr>
          <w:sz w:val="22"/>
        </w:rPr>
      </w:pPr>
      <w:r w:rsidRPr="00D52BDE">
        <w:rPr>
          <w:sz w:val="22"/>
        </w:rPr>
        <w:t>О размерах штрафных санкций за отсутствие материального пропуска у работника при перевозке ТМЦ мне известно, подпись ответственного лица за получение пропусков ЗАВЕРЯЮ</w:t>
      </w:r>
      <w:r>
        <w:rPr>
          <w:sz w:val="22"/>
        </w:rPr>
        <w:t>.</w:t>
      </w:r>
      <w:r w:rsidRPr="00D52BDE">
        <w:rPr>
          <w:sz w:val="22"/>
        </w:rPr>
        <w:t xml:space="preserve"> </w:t>
      </w:r>
    </w:p>
    <w:p w14:paraId="6A80BAE0" w14:textId="77777777" w:rsidR="003A420A" w:rsidRDefault="003A420A" w:rsidP="003A420A">
      <w:pPr>
        <w:autoSpaceDE w:val="0"/>
        <w:autoSpaceDN w:val="0"/>
        <w:adjustRightInd w:val="0"/>
        <w:ind w:firstLine="709"/>
        <w:jc w:val="both"/>
        <w:rPr>
          <w:sz w:val="22"/>
        </w:rPr>
      </w:pPr>
    </w:p>
    <w:p w14:paraId="678E13C4" w14:textId="77777777" w:rsidR="003A420A" w:rsidRPr="00D52BDE" w:rsidRDefault="003A420A" w:rsidP="003A420A">
      <w:pPr>
        <w:autoSpaceDE w:val="0"/>
        <w:autoSpaceDN w:val="0"/>
        <w:adjustRightInd w:val="0"/>
        <w:ind w:firstLine="709"/>
        <w:jc w:val="both"/>
        <w:rPr>
          <w:sz w:val="22"/>
        </w:rPr>
      </w:pPr>
      <w:r w:rsidRPr="00D52BDE">
        <w:rPr>
          <w:sz w:val="22"/>
        </w:rPr>
        <w:t>Согласие работников на обработку персональных данных и передачу третьим лицам подтверждаю.</w:t>
      </w:r>
    </w:p>
    <w:p w14:paraId="509931B9" w14:textId="77777777" w:rsidR="003A420A" w:rsidRPr="00D07390" w:rsidRDefault="003A420A" w:rsidP="003A420A">
      <w:pPr>
        <w:autoSpaceDE w:val="0"/>
        <w:autoSpaceDN w:val="0"/>
        <w:adjustRightInd w:val="0"/>
        <w:ind w:firstLine="709"/>
        <w:jc w:val="both"/>
        <w:rPr>
          <w:sz w:val="22"/>
          <w:szCs w:val="22"/>
        </w:rPr>
      </w:pPr>
    </w:p>
    <w:p w14:paraId="20157926" w14:textId="77777777" w:rsidR="003A420A" w:rsidRPr="00D07390" w:rsidRDefault="003A420A" w:rsidP="003A420A">
      <w:pPr>
        <w:autoSpaceDE w:val="0"/>
        <w:autoSpaceDN w:val="0"/>
        <w:adjustRightInd w:val="0"/>
        <w:ind w:firstLine="709"/>
        <w:jc w:val="both"/>
        <w:rPr>
          <w:color w:val="000000"/>
          <w:sz w:val="22"/>
          <w:szCs w:val="22"/>
        </w:rPr>
      </w:pPr>
      <w:r w:rsidRPr="00D07390">
        <w:rPr>
          <w:color w:val="000000"/>
          <w:sz w:val="22"/>
          <w:szCs w:val="22"/>
        </w:rPr>
        <w:t xml:space="preserve">Подпись руководителя   ________________________________   </w:t>
      </w:r>
    </w:p>
    <w:p w14:paraId="72D572B4" w14:textId="77777777" w:rsidR="003A420A" w:rsidRPr="00D07390" w:rsidRDefault="003A420A" w:rsidP="003A420A">
      <w:pPr>
        <w:autoSpaceDE w:val="0"/>
        <w:autoSpaceDN w:val="0"/>
        <w:adjustRightInd w:val="0"/>
        <w:ind w:firstLine="709"/>
        <w:jc w:val="center"/>
        <w:rPr>
          <w:color w:val="000000"/>
          <w:sz w:val="22"/>
          <w:szCs w:val="22"/>
          <w:vertAlign w:val="superscript"/>
        </w:rPr>
      </w:pPr>
      <w:r w:rsidRPr="00D07390">
        <w:rPr>
          <w:color w:val="000000"/>
          <w:sz w:val="22"/>
          <w:szCs w:val="22"/>
          <w:vertAlign w:val="superscript"/>
        </w:rPr>
        <w:t>( Ф.И.О.)</w:t>
      </w:r>
    </w:p>
    <w:p w14:paraId="019E63AC" w14:textId="77777777" w:rsidR="003A420A" w:rsidRPr="00D07390" w:rsidRDefault="003A420A" w:rsidP="003A420A">
      <w:pPr>
        <w:autoSpaceDE w:val="0"/>
        <w:autoSpaceDN w:val="0"/>
        <w:adjustRightInd w:val="0"/>
        <w:jc w:val="both"/>
        <w:rPr>
          <w:i/>
          <w:sz w:val="17"/>
          <w:szCs w:val="17"/>
        </w:rPr>
      </w:pPr>
      <w:r w:rsidRPr="00D07390">
        <w:rPr>
          <w:color w:val="000000"/>
          <w:sz w:val="17"/>
          <w:szCs w:val="17"/>
        </w:rPr>
        <w:t xml:space="preserve">                                    </w:t>
      </w:r>
      <w:r w:rsidRPr="00D07390">
        <w:rPr>
          <w:i/>
          <w:sz w:val="17"/>
          <w:szCs w:val="17"/>
        </w:rPr>
        <w:t>(Заверяется круглой печатью предприятия)</w:t>
      </w:r>
    </w:p>
    <w:p w14:paraId="34626FC3" w14:textId="77777777" w:rsidR="003A420A" w:rsidRPr="00D07390" w:rsidRDefault="003A420A" w:rsidP="003A420A">
      <w:pPr>
        <w:autoSpaceDE w:val="0"/>
        <w:autoSpaceDN w:val="0"/>
        <w:adjustRightInd w:val="0"/>
        <w:ind w:firstLine="709"/>
        <w:jc w:val="center"/>
        <w:rPr>
          <w:color w:val="000000"/>
          <w:sz w:val="22"/>
          <w:szCs w:val="22"/>
          <w:vertAlign w:val="superscript"/>
        </w:rPr>
      </w:pPr>
    </w:p>
    <w:p w14:paraId="3F66611C" w14:textId="77777777" w:rsidR="003A420A" w:rsidRPr="00D07390" w:rsidRDefault="003A420A" w:rsidP="003A420A">
      <w:pPr>
        <w:autoSpaceDE w:val="0"/>
        <w:autoSpaceDN w:val="0"/>
        <w:adjustRightInd w:val="0"/>
        <w:ind w:firstLine="709"/>
        <w:rPr>
          <w:color w:val="000000"/>
          <w:sz w:val="22"/>
          <w:szCs w:val="22"/>
        </w:rPr>
      </w:pPr>
    </w:p>
    <w:p w14:paraId="55A84946" w14:textId="77777777" w:rsidR="003A420A" w:rsidRPr="00D07390" w:rsidRDefault="003A420A" w:rsidP="003A420A">
      <w:pPr>
        <w:pStyle w:val="a6"/>
        <w:rPr>
          <w:rFonts w:ascii="Times New Roman" w:hAnsi="Times New Roman"/>
        </w:rPr>
      </w:pPr>
      <w:r w:rsidRPr="00D07390">
        <w:rPr>
          <w:rFonts w:ascii="Times New Roman" w:hAnsi="Times New Roman"/>
        </w:rPr>
        <w:t>СОГЛАСОВАНО</w:t>
      </w:r>
    </w:p>
    <w:p w14:paraId="340FD959" w14:textId="77777777" w:rsidR="003A420A" w:rsidRPr="00D07390" w:rsidRDefault="003A420A" w:rsidP="003A420A">
      <w:pPr>
        <w:pStyle w:val="a6"/>
        <w:rPr>
          <w:rFonts w:ascii="Times New Roman" w:hAnsi="Times New Roman"/>
        </w:rPr>
      </w:pPr>
      <w:r w:rsidRPr="00D07390">
        <w:rPr>
          <w:rFonts w:ascii="Times New Roman" w:hAnsi="Times New Roman"/>
        </w:rPr>
        <w:t>Начальник СП (куратор договора)</w:t>
      </w:r>
    </w:p>
    <w:p w14:paraId="5F11F9C8" w14:textId="77777777" w:rsidR="003A420A" w:rsidRPr="00D07390" w:rsidRDefault="003A420A" w:rsidP="003A420A">
      <w:pPr>
        <w:pStyle w:val="a6"/>
        <w:rPr>
          <w:rFonts w:ascii="Times New Roman" w:hAnsi="Times New Roman"/>
        </w:rPr>
      </w:pPr>
      <w:bookmarkStart w:id="66" w:name="_Toc26796843"/>
      <w:r w:rsidRPr="00D07390">
        <w:rPr>
          <w:rFonts w:ascii="Times New Roman" w:hAnsi="Times New Roman"/>
        </w:rPr>
        <w:t>ООО «Славнефть-Красноярскнефтегаз»</w:t>
      </w:r>
    </w:p>
    <w:p w14:paraId="4FA84E50" w14:textId="77777777" w:rsidR="003A420A" w:rsidRPr="00D07390" w:rsidRDefault="003A420A" w:rsidP="003A420A">
      <w:pPr>
        <w:pStyle w:val="a6"/>
        <w:rPr>
          <w:rFonts w:ascii="Arial" w:hAnsi="Arial" w:cs="Arial"/>
          <w:b/>
          <w:caps/>
        </w:rPr>
      </w:pPr>
      <w:r w:rsidRPr="00D07390">
        <w:rPr>
          <w:rFonts w:ascii="Times New Roman" w:hAnsi="Times New Roman"/>
        </w:rPr>
        <w:t xml:space="preserve">     ________________   ( Ф.И.О.)</w:t>
      </w:r>
      <w:bookmarkEnd w:id="66"/>
    </w:p>
    <w:p w14:paraId="06D1390B" w14:textId="77777777" w:rsidR="003A420A" w:rsidRPr="00D07390" w:rsidRDefault="003A420A" w:rsidP="003A420A">
      <w:pPr>
        <w:rPr>
          <w:rFonts w:ascii="Arial" w:hAnsi="Arial" w:cs="Arial"/>
          <w:b/>
          <w:caps/>
          <w:lang w:eastAsia="ru-RU"/>
        </w:rPr>
      </w:pPr>
      <w:r w:rsidRPr="00D07390">
        <w:rPr>
          <w:rFonts w:ascii="Arial" w:hAnsi="Arial" w:cs="Arial"/>
          <w:b/>
          <w:caps/>
        </w:rPr>
        <w:br w:type="page"/>
      </w:r>
    </w:p>
    <w:p w14:paraId="17EAE6ED" w14:textId="25B59593" w:rsidR="00E55DC8" w:rsidRPr="00D52BDE" w:rsidRDefault="00AE1A34" w:rsidP="00363E9B">
      <w:pPr>
        <w:pStyle w:val="a6"/>
        <w:outlineLvl w:val="0"/>
        <w:rPr>
          <w:rFonts w:ascii="Arial" w:hAnsi="Arial" w:cs="Arial"/>
          <w:b/>
          <w:sz w:val="24"/>
          <w:szCs w:val="24"/>
        </w:rPr>
      </w:pPr>
      <w:hyperlink w:anchor="_ПРИЛОЖЕНИЕ_2._ПРОЕКТ" w:history="1">
        <w:bookmarkStart w:id="67" w:name="_Toc184657593"/>
        <w:r w:rsidR="00E55DC8" w:rsidRPr="00D52BDE">
          <w:rPr>
            <w:rFonts w:ascii="Arial" w:hAnsi="Arial" w:cs="Arial"/>
            <w:b/>
            <w:sz w:val="24"/>
            <w:szCs w:val="24"/>
          </w:rPr>
          <w:t xml:space="preserve">ПРИЛОЖЕНИЕ </w:t>
        </w:r>
        <w:r w:rsidR="00B85D3B" w:rsidRPr="00D52BDE">
          <w:rPr>
            <w:rFonts w:ascii="Arial" w:hAnsi="Arial" w:cs="Arial"/>
            <w:b/>
            <w:sz w:val="24"/>
            <w:szCs w:val="24"/>
          </w:rPr>
          <w:t>4</w:t>
        </w:r>
        <w:r w:rsidR="00E55DC8" w:rsidRPr="00D52BDE">
          <w:rPr>
            <w:rFonts w:ascii="Arial" w:hAnsi="Arial" w:cs="Arial"/>
            <w:b/>
            <w:sz w:val="24"/>
            <w:szCs w:val="24"/>
          </w:rPr>
          <w:t xml:space="preserve">. </w:t>
        </w:r>
        <w:r w:rsidR="006966C8" w:rsidRPr="00D52BDE">
          <w:rPr>
            <w:rFonts w:ascii="Arial" w:hAnsi="Arial" w:cs="Arial"/>
            <w:b/>
            <w:sz w:val="24"/>
            <w:szCs w:val="24"/>
          </w:rPr>
          <w:t>МАТЕРИАЛЬНЫЙ ПРОПУСК БЕЗ ИЗЪЯТИЯ</w:t>
        </w:r>
        <w:bookmarkEnd w:id="67"/>
      </w:hyperlink>
    </w:p>
    <w:p w14:paraId="29A9CC52" w14:textId="77777777" w:rsidR="00E55DC8" w:rsidRPr="00D52BDE" w:rsidRDefault="00E55DC8" w:rsidP="00E55DC8"/>
    <w:p w14:paraId="14337B91" w14:textId="77777777" w:rsidR="006966C8" w:rsidRPr="00D52BDE" w:rsidRDefault="006966C8" w:rsidP="006966C8"/>
    <w:p w14:paraId="16182240" w14:textId="77777777" w:rsidR="006966C8" w:rsidRPr="00D52BDE" w:rsidRDefault="006966C8" w:rsidP="006966C8">
      <w:pPr>
        <w:pStyle w:val="a6"/>
        <w:jc w:val="center"/>
        <w:rPr>
          <w:rFonts w:ascii="Times New Roman" w:hAnsi="Times New Roman"/>
          <w:b/>
          <w:noProof/>
          <w:sz w:val="24"/>
          <w:szCs w:val="24"/>
        </w:rPr>
      </w:pPr>
      <w:r w:rsidRPr="00D52BDE">
        <w:rPr>
          <w:rFonts w:ascii="Times New Roman" w:hAnsi="Times New Roman"/>
          <w:b/>
          <w:noProof/>
          <w:sz w:val="24"/>
          <w:szCs w:val="24"/>
        </w:rPr>
        <w:t>ПРОПУСК МАТЕРИАЛЬНЫЙ (без изъятия) № __________</w:t>
      </w:r>
    </w:p>
    <w:p w14:paraId="36E6AA0C" w14:textId="77777777" w:rsidR="006966C8" w:rsidRPr="00D52BDE" w:rsidRDefault="006966C8" w:rsidP="006966C8">
      <w:pPr>
        <w:widowControl w:val="0"/>
        <w:rPr>
          <w:noProof/>
        </w:rPr>
      </w:pPr>
    </w:p>
    <w:tbl>
      <w:tblPr>
        <w:tblW w:w="9791" w:type="dxa"/>
        <w:tblCellSpacing w:w="20" w:type="dxa"/>
        <w:tblBorders>
          <w:top w:val="outset" w:sz="6" w:space="0" w:color="auto"/>
          <w:bottom w:val="outset" w:sz="6" w:space="0" w:color="auto"/>
          <w:insideH w:val="outset" w:sz="6" w:space="0" w:color="auto"/>
          <w:insideV w:val="outset" w:sz="6" w:space="0" w:color="auto"/>
        </w:tblBorders>
        <w:tblLook w:val="01E0" w:firstRow="1" w:lastRow="1" w:firstColumn="1" w:lastColumn="1" w:noHBand="0" w:noVBand="0"/>
      </w:tblPr>
      <w:tblGrid>
        <w:gridCol w:w="3409"/>
        <w:gridCol w:w="6382"/>
      </w:tblGrid>
      <w:tr w:rsidR="006966C8" w:rsidRPr="00D52BDE" w14:paraId="00D801A2" w14:textId="77777777" w:rsidTr="00D5497F">
        <w:trPr>
          <w:tblCellSpacing w:w="20" w:type="dxa"/>
        </w:trPr>
        <w:tc>
          <w:tcPr>
            <w:tcW w:w="3349" w:type="dxa"/>
          </w:tcPr>
          <w:p w14:paraId="4A165C0F" w14:textId="77777777" w:rsidR="006966C8" w:rsidRPr="00D52BDE" w:rsidRDefault="006966C8" w:rsidP="00D5497F">
            <w:pPr>
              <w:widowControl w:val="0"/>
              <w:rPr>
                <w:noProof/>
              </w:rPr>
            </w:pPr>
            <w:r w:rsidRPr="00D52BDE">
              <w:rPr>
                <w:noProof/>
              </w:rPr>
              <w:t xml:space="preserve">Фамилия </w:t>
            </w:r>
          </w:p>
        </w:tc>
        <w:tc>
          <w:tcPr>
            <w:tcW w:w="6322" w:type="dxa"/>
          </w:tcPr>
          <w:p w14:paraId="56D69326" w14:textId="77777777" w:rsidR="006966C8" w:rsidRPr="00D52BDE" w:rsidRDefault="006966C8" w:rsidP="00D5497F">
            <w:pPr>
              <w:widowControl w:val="0"/>
              <w:ind w:left="397"/>
              <w:rPr>
                <w:b/>
                <w:caps/>
                <w:noProof/>
              </w:rPr>
            </w:pPr>
          </w:p>
        </w:tc>
      </w:tr>
      <w:tr w:rsidR="006966C8" w:rsidRPr="00D52BDE" w14:paraId="5D9394FD" w14:textId="77777777" w:rsidTr="00D5497F">
        <w:trPr>
          <w:tblCellSpacing w:w="20" w:type="dxa"/>
        </w:trPr>
        <w:tc>
          <w:tcPr>
            <w:tcW w:w="3349" w:type="dxa"/>
          </w:tcPr>
          <w:p w14:paraId="79C35BBF" w14:textId="77777777" w:rsidR="006966C8" w:rsidRPr="00D52BDE" w:rsidRDefault="006966C8" w:rsidP="00D5497F">
            <w:pPr>
              <w:widowControl w:val="0"/>
              <w:rPr>
                <w:noProof/>
              </w:rPr>
            </w:pPr>
            <w:r w:rsidRPr="00D52BDE">
              <w:rPr>
                <w:noProof/>
              </w:rPr>
              <w:t>Имя</w:t>
            </w:r>
          </w:p>
        </w:tc>
        <w:tc>
          <w:tcPr>
            <w:tcW w:w="6322" w:type="dxa"/>
          </w:tcPr>
          <w:p w14:paraId="56A39B8F" w14:textId="77777777" w:rsidR="006966C8" w:rsidRPr="00D52BDE" w:rsidRDefault="006966C8" w:rsidP="00D5497F">
            <w:pPr>
              <w:widowControl w:val="0"/>
              <w:ind w:left="397"/>
              <w:rPr>
                <w:b/>
                <w:noProof/>
              </w:rPr>
            </w:pPr>
          </w:p>
        </w:tc>
      </w:tr>
      <w:tr w:rsidR="006966C8" w:rsidRPr="00D52BDE" w14:paraId="693378AE" w14:textId="77777777" w:rsidTr="00D5497F">
        <w:trPr>
          <w:tblCellSpacing w:w="20" w:type="dxa"/>
        </w:trPr>
        <w:tc>
          <w:tcPr>
            <w:tcW w:w="3349" w:type="dxa"/>
          </w:tcPr>
          <w:p w14:paraId="01C7982A" w14:textId="77777777" w:rsidR="006966C8" w:rsidRPr="00D52BDE" w:rsidRDefault="006966C8" w:rsidP="00D5497F">
            <w:pPr>
              <w:widowControl w:val="0"/>
              <w:rPr>
                <w:noProof/>
              </w:rPr>
            </w:pPr>
            <w:r w:rsidRPr="00D52BDE">
              <w:rPr>
                <w:noProof/>
              </w:rPr>
              <w:t>Отчество</w:t>
            </w:r>
          </w:p>
        </w:tc>
        <w:tc>
          <w:tcPr>
            <w:tcW w:w="6322" w:type="dxa"/>
          </w:tcPr>
          <w:p w14:paraId="61252619" w14:textId="77777777" w:rsidR="006966C8" w:rsidRPr="00D52BDE" w:rsidRDefault="006966C8" w:rsidP="00D5497F">
            <w:pPr>
              <w:widowControl w:val="0"/>
              <w:ind w:left="397"/>
              <w:rPr>
                <w:b/>
                <w:noProof/>
              </w:rPr>
            </w:pPr>
          </w:p>
        </w:tc>
      </w:tr>
      <w:tr w:rsidR="006966C8" w:rsidRPr="00D52BDE" w14:paraId="3D31DAC6" w14:textId="77777777" w:rsidTr="00D5497F">
        <w:trPr>
          <w:tblCellSpacing w:w="20" w:type="dxa"/>
        </w:trPr>
        <w:tc>
          <w:tcPr>
            <w:tcW w:w="3349" w:type="dxa"/>
          </w:tcPr>
          <w:p w14:paraId="76A995C2" w14:textId="77777777" w:rsidR="006966C8" w:rsidRPr="00D52BDE" w:rsidRDefault="006966C8" w:rsidP="00D5497F">
            <w:pPr>
              <w:widowControl w:val="0"/>
              <w:rPr>
                <w:noProof/>
              </w:rPr>
            </w:pPr>
          </w:p>
        </w:tc>
        <w:tc>
          <w:tcPr>
            <w:tcW w:w="6322" w:type="dxa"/>
          </w:tcPr>
          <w:p w14:paraId="62E3188E" w14:textId="77777777" w:rsidR="006966C8" w:rsidRPr="00D52BDE" w:rsidRDefault="006966C8" w:rsidP="00D5497F">
            <w:pPr>
              <w:widowControl w:val="0"/>
              <w:ind w:left="397"/>
              <w:rPr>
                <w:noProof/>
              </w:rPr>
            </w:pPr>
          </w:p>
        </w:tc>
      </w:tr>
      <w:tr w:rsidR="006966C8" w:rsidRPr="00D52BDE" w14:paraId="06384662" w14:textId="77777777" w:rsidTr="00D5497F">
        <w:trPr>
          <w:tblCellSpacing w:w="20" w:type="dxa"/>
        </w:trPr>
        <w:tc>
          <w:tcPr>
            <w:tcW w:w="3349" w:type="dxa"/>
          </w:tcPr>
          <w:p w14:paraId="3CA2B9F1" w14:textId="77777777" w:rsidR="006966C8" w:rsidRPr="00D52BDE" w:rsidRDefault="006966C8" w:rsidP="00D5497F">
            <w:pPr>
              <w:widowControl w:val="0"/>
              <w:rPr>
                <w:noProof/>
              </w:rPr>
            </w:pPr>
            <w:r w:rsidRPr="00D52BDE">
              <w:rPr>
                <w:noProof/>
              </w:rPr>
              <w:t>Должность</w:t>
            </w:r>
          </w:p>
        </w:tc>
        <w:tc>
          <w:tcPr>
            <w:tcW w:w="6322" w:type="dxa"/>
          </w:tcPr>
          <w:p w14:paraId="49C42E7D" w14:textId="77777777" w:rsidR="006966C8" w:rsidRPr="00D52BDE" w:rsidRDefault="006966C8" w:rsidP="00D5497F">
            <w:pPr>
              <w:widowControl w:val="0"/>
              <w:ind w:left="397"/>
              <w:rPr>
                <w:noProof/>
              </w:rPr>
            </w:pPr>
          </w:p>
        </w:tc>
      </w:tr>
      <w:tr w:rsidR="006966C8" w:rsidRPr="00D52BDE" w14:paraId="33B9CEF7" w14:textId="77777777" w:rsidTr="00D5497F">
        <w:trPr>
          <w:tblCellSpacing w:w="20" w:type="dxa"/>
        </w:trPr>
        <w:tc>
          <w:tcPr>
            <w:tcW w:w="3349" w:type="dxa"/>
          </w:tcPr>
          <w:p w14:paraId="37F0D054" w14:textId="77777777" w:rsidR="006966C8" w:rsidRPr="00D52BDE" w:rsidRDefault="006966C8" w:rsidP="00D5497F">
            <w:pPr>
              <w:widowControl w:val="0"/>
              <w:rPr>
                <w:noProof/>
              </w:rPr>
            </w:pPr>
            <w:r w:rsidRPr="00D52BDE">
              <w:rPr>
                <w:noProof/>
              </w:rPr>
              <w:t xml:space="preserve">Наименование СП </w:t>
            </w:r>
          </w:p>
          <w:p w14:paraId="2C74FF3B" w14:textId="77777777" w:rsidR="006966C8" w:rsidRPr="00D52BDE" w:rsidRDefault="006966C8" w:rsidP="00D5497F">
            <w:pPr>
              <w:widowControl w:val="0"/>
              <w:rPr>
                <w:noProof/>
              </w:rPr>
            </w:pPr>
            <w:r w:rsidRPr="00D52BDE">
              <w:rPr>
                <w:noProof/>
              </w:rPr>
              <w:t>(подрядной организации)</w:t>
            </w:r>
          </w:p>
        </w:tc>
        <w:tc>
          <w:tcPr>
            <w:tcW w:w="6322" w:type="dxa"/>
          </w:tcPr>
          <w:p w14:paraId="1F7056AC" w14:textId="77777777" w:rsidR="006966C8" w:rsidRPr="00D52BDE" w:rsidRDefault="006966C8" w:rsidP="00D5497F">
            <w:pPr>
              <w:widowControl w:val="0"/>
              <w:ind w:left="397"/>
              <w:rPr>
                <w:noProof/>
              </w:rPr>
            </w:pPr>
          </w:p>
        </w:tc>
      </w:tr>
      <w:tr w:rsidR="006966C8" w:rsidRPr="00D52BDE" w14:paraId="0CCC31A8" w14:textId="77777777" w:rsidTr="00D5497F">
        <w:trPr>
          <w:tblCellSpacing w:w="20" w:type="dxa"/>
        </w:trPr>
        <w:tc>
          <w:tcPr>
            <w:tcW w:w="3349" w:type="dxa"/>
          </w:tcPr>
          <w:p w14:paraId="7A45A255" w14:textId="77777777" w:rsidR="006966C8" w:rsidRPr="00D52BDE" w:rsidRDefault="006966C8" w:rsidP="00D5497F">
            <w:pPr>
              <w:widowControl w:val="0"/>
              <w:rPr>
                <w:noProof/>
              </w:rPr>
            </w:pPr>
            <w:r w:rsidRPr="00D52BDE">
              <w:rPr>
                <w:noProof/>
              </w:rPr>
              <w:t>Количество позиций ТМЦ</w:t>
            </w:r>
          </w:p>
        </w:tc>
        <w:tc>
          <w:tcPr>
            <w:tcW w:w="6322" w:type="dxa"/>
          </w:tcPr>
          <w:p w14:paraId="5C719774" w14:textId="77777777" w:rsidR="006966C8" w:rsidRPr="00D52BDE" w:rsidRDefault="006966C8" w:rsidP="00D5497F">
            <w:pPr>
              <w:widowControl w:val="0"/>
              <w:ind w:left="397"/>
              <w:rPr>
                <w:noProof/>
              </w:rPr>
            </w:pPr>
          </w:p>
        </w:tc>
      </w:tr>
      <w:tr w:rsidR="006966C8" w:rsidRPr="00D52BDE" w14:paraId="531E4EB0" w14:textId="77777777" w:rsidTr="00D5497F">
        <w:trPr>
          <w:tblCellSpacing w:w="20" w:type="dxa"/>
        </w:trPr>
        <w:tc>
          <w:tcPr>
            <w:tcW w:w="3349" w:type="dxa"/>
          </w:tcPr>
          <w:p w14:paraId="1099BED2" w14:textId="77777777" w:rsidR="006966C8" w:rsidRPr="00D52BDE" w:rsidRDefault="006966C8" w:rsidP="00D5497F">
            <w:pPr>
              <w:widowControl w:val="0"/>
              <w:rPr>
                <w:noProof/>
              </w:rPr>
            </w:pPr>
          </w:p>
        </w:tc>
        <w:tc>
          <w:tcPr>
            <w:tcW w:w="6322" w:type="dxa"/>
          </w:tcPr>
          <w:p w14:paraId="753A2805" w14:textId="77777777" w:rsidR="006966C8" w:rsidRPr="00D52BDE" w:rsidRDefault="006966C8" w:rsidP="00D5497F">
            <w:pPr>
              <w:widowControl w:val="0"/>
              <w:ind w:left="397"/>
              <w:rPr>
                <w:noProof/>
              </w:rPr>
            </w:pPr>
            <w:r w:rsidRPr="00D52BDE">
              <w:rPr>
                <w:noProof/>
              </w:rPr>
              <w:t>Действителен до «___»__________ 20___г.</w:t>
            </w:r>
          </w:p>
        </w:tc>
      </w:tr>
      <w:tr w:rsidR="006966C8" w:rsidRPr="00D52BDE" w14:paraId="5BAF6DBE" w14:textId="77777777" w:rsidTr="00D5497F">
        <w:trPr>
          <w:tblCellSpacing w:w="20" w:type="dxa"/>
        </w:trPr>
        <w:tc>
          <w:tcPr>
            <w:tcW w:w="3349" w:type="dxa"/>
          </w:tcPr>
          <w:p w14:paraId="4CBD8DFA" w14:textId="77777777" w:rsidR="006966C8" w:rsidRPr="00D52BDE" w:rsidRDefault="006966C8" w:rsidP="00D5497F">
            <w:pPr>
              <w:widowControl w:val="0"/>
              <w:rPr>
                <w:noProof/>
              </w:rPr>
            </w:pPr>
          </w:p>
        </w:tc>
        <w:tc>
          <w:tcPr>
            <w:tcW w:w="6322" w:type="dxa"/>
          </w:tcPr>
          <w:p w14:paraId="1EFC9A12" w14:textId="77777777" w:rsidR="006966C8" w:rsidRPr="00D52BDE" w:rsidRDefault="006966C8" w:rsidP="00D5497F">
            <w:pPr>
              <w:widowControl w:val="0"/>
              <w:rPr>
                <w:noProof/>
              </w:rPr>
            </w:pPr>
          </w:p>
        </w:tc>
      </w:tr>
      <w:tr w:rsidR="006966C8" w:rsidRPr="00D52BDE" w14:paraId="6B9B9EEA" w14:textId="77777777" w:rsidTr="00D5497F">
        <w:trPr>
          <w:tblCellSpacing w:w="20" w:type="dxa"/>
        </w:trPr>
        <w:tc>
          <w:tcPr>
            <w:tcW w:w="3349" w:type="dxa"/>
            <w:vAlign w:val="center"/>
          </w:tcPr>
          <w:p w14:paraId="7411FD9E" w14:textId="77777777" w:rsidR="006966C8" w:rsidRPr="00D52BDE" w:rsidRDefault="006966C8" w:rsidP="00D5497F">
            <w:pPr>
              <w:widowControl w:val="0"/>
              <w:rPr>
                <w:noProof/>
              </w:rPr>
            </w:pPr>
            <w:r w:rsidRPr="00D52BDE">
              <w:rPr>
                <w:noProof/>
              </w:rPr>
              <w:t xml:space="preserve">МОЛ </w:t>
            </w:r>
          </w:p>
        </w:tc>
        <w:tc>
          <w:tcPr>
            <w:tcW w:w="6322" w:type="dxa"/>
            <w:vAlign w:val="center"/>
          </w:tcPr>
          <w:p w14:paraId="713B904E" w14:textId="77777777" w:rsidR="006966C8" w:rsidRPr="00D52BDE" w:rsidRDefault="006966C8" w:rsidP="00D5497F">
            <w:pPr>
              <w:widowControl w:val="0"/>
              <w:rPr>
                <w:noProof/>
              </w:rPr>
            </w:pPr>
            <w:r w:rsidRPr="00D52BDE">
              <w:rPr>
                <w:noProof/>
              </w:rPr>
              <w:t xml:space="preserve"> _______________  __________________________________</w:t>
            </w:r>
          </w:p>
          <w:p w14:paraId="151BEE8F" w14:textId="77777777" w:rsidR="006966C8" w:rsidRPr="00D52BDE" w:rsidRDefault="006966C8" w:rsidP="00D5497F">
            <w:pPr>
              <w:widowControl w:val="0"/>
              <w:rPr>
                <w:noProof/>
              </w:rPr>
            </w:pPr>
            <w:r w:rsidRPr="00D52BDE">
              <w:rPr>
                <w:noProof/>
              </w:rPr>
              <w:t xml:space="preserve">          </w:t>
            </w:r>
            <w:r w:rsidRPr="00D52BDE">
              <w:rPr>
                <w:noProof/>
                <w:vertAlign w:val="superscript"/>
              </w:rPr>
              <w:t xml:space="preserve">(подпись)                                                     Ф.И.О.    </w:t>
            </w:r>
          </w:p>
        </w:tc>
      </w:tr>
    </w:tbl>
    <w:p w14:paraId="4C2C7556" w14:textId="77777777" w:rsidR="006966C8" w:rsidRPr="00D52BDE" w:rsidRDefault="006966C8" w:rsidP="006966C8">
      <w:pPr>
        <w:widowControl w:val="0"/>
        <w:rPr>
          <w:noProof/>
          <w:vertAlign w:val="superscript"/>
        </w:rPr>
      </w:pPr>
      <w:r w:rsidRPr="00D52BDE">
        <w:rPr>
          <w:noProof/>
          <w:vertAlign w:val="superscript"/>
        </w:rPr>
        <w:t xml:space="preserve"> </w:t>
      </w:r>
    </w:p>
    <w:p w14:paraId="609E47AC" w14:textId="77777777" w:rsidR="006966C8" w:rsidRPr="00D52BDE" w:rsidRDefault="006966C8" w:rsidP="006966C8">
      <w:pPr>
        <w:widowControl w:val="0"/>
        <w:jc w:val="center"/>
        <w:rPr>
          <w:b/>
          <w:bCs/>
          <w:noProof/>
          <w:color w:val="000000"/>
        </w:rPr>
      </w:pPr>
      <w:r w:rsidRPr="00D52BDE">
        <w:rPr>
          <w:b/>
          <w:bCs/>
          <w:noProof/>
          <w:color w:val="000000"/>
        </w:rPr>
        <w:t>ПЕРЕЧЕНЬ</w:t>
      </w:r>
    </w:p>
    <w:p w14:paraId="33306CC0" w14:textId="77777777" w:rsidR="006966C8" w:rsidRPr="00D52BDE" w:rsidRDefault="006966C8" w:rsidP="006966C8">
      <w:pPr>
        <w:widowControl w:val="0"/>
        <w:jc w:val="center"/>
        <w:rPr>
          <w:b/>
          <w:bCs/>
          <w:noProof/>
          <w:color w:val="000000"/>
        </w:rPr>
      </w:pPr>
      <w:r w:rsidRPr="00D52BDE">
        <w:rPr>
          <w:b/>
          <w:bCs/>
          <w:noProof/>
          <w:color w:val="000000"/>
        </w:rPr>
        <w:t>вывозимых (выносимых) материальных ценностей</w:t>
      </w:r>
    </w:p>
    <w:p w14:paraId="63C8BE5D" w14:textId="77777777" w:rsidR="006966C8" w:rsidRPr="00D52BDE" w:rsidRDefault="006966C8" w:rsidP="006966C8">
      <w:pPr>
        <w:widowControl w:val="0"/>
        <w:jc w:val="center"/>
        <w:rPr>
          <w:b/>
          <w:bCs/>
          <w:noProof/>
          <w:color w:val="000000"/>
        </w:rPr>
      </w:pPr>
    </w:p>
    <w:p w14:paraId="273BF3F7" w14:textId="77777777" w:rsidR="006966C8" w:rsidRPr="00D52BDE" w:rsidRDefault="006966C8" w:rsidP="006966C8">
      <w:pPr>
        <w:widowControl w:val="0"/>
        <w:jc w:val="center"/>
        <w:rPr>
          <w:rFonts w:ascii="Europe" w:hAnsi="Europe"/>
          <w:bCs/>
          <w:noProof/>
          <w:color w:val="000000"/>
        </w:rPr>
      </w:pPr>
    </w:p>
    <w:tbl>
      <w:tblPr>
        <w:tblW w:w="99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5202"/>
        <w:gridCol w:w="1276"/>
        <w:gridCol w:w="992"/>
        <w:gridCol w:w="1701"/>
      </w:tblGrid>
      <w:tr w:rsidR="006966C8" w:rsidRPr="00D52BDE" w14:paraId="2B9D313D" w14:textId="77777777" w:rsidTr="00D5497F">
        <w:tc>
          <w:tcPr>
            <w:tcW w:w="828" w:type="dxa"/>
            <w:shd w:val="clear" w:color="auto" w:fill="auto"/>
            <w:vAlign w:val="center"/>
          </w:tcPr>
          <w:p w14:paraId="420B2013" w14:textId="77777777" w:rsidR="006966C8" w:rsidRPr="00D52BDE" w:rsidRDefault="006966C8" w:rsidP="00D5497F">
            <w:pPr>
              <w:widowControl w:val="0"/>
              <w:jc w:val="center"/>
              <w:rPr>
                <w:b/>
                <w:bCs/>
                <w:noProof/>
                <w:color w:val="000000"/>
                <w:sz w:val="20"/>
                <w:szCs w:val="20"/>
              </w:rPr>
            </w:pPr>
            <w:r w:rsidRPr="00D52BDE">
              <w:rPr>
                <w:b/>
                <w:bCs/>
                <w:noProof/>
                <w:color w:val="000000"/>
                <w:sz w:val="20"/>
                <w:szCs w:val="20"/>
              </w:rPr>
              <w:t>№ п/п</w:t>
            </w:r>
          </w:p>
        </w:tc>
        <w:tc>
          <w:tcPr>
            <w:tcW w:w="5202" w:type="dxa"/>
            <w:shd w:val="clear" w:color="auto" w:fill="auto"/>
            <w:vAlign w:val="center"/>
          </w:tcPr>
          <w:p w14:paraId="3FDA4E79" w14:textId="77777777" w:rsidR="006966C8" w:rsidRPr="00D52BDE" w:rsidRDefault="006966C8" w:rsidP="00D5497F">
            <w:pPr>
              <w:widowControl w:val="0"/>
              <w:jc w:val="center"/>
              <w:rPr>
                <w:b/>
                <w:bCs/>
                <w:noProof/>
                <w:color w:val="000000"/>
                <w:sz w:val="20"/>
                <w:szCs w:val="20"/>
              </w:rPr>
            </w:pPr>
            <w:r w:rsidRPr="00D52BDE">
              <w:rPr>
                <w:b/>
                <w:bCs/>
                <w:noProof/>
                <w:color w:val="000000"/>
                <w:sz w:val="20"/>
                <w:szCs w:val="20"/>
              </w:rPr>
              <w:t>Наименование</w:t>
            </w:r>
          </w:p>
        </w:tc>
        <w:tc>
          <w:tcPr>
            <w:tcW w:w="1276" w:type="dxa"/>
            <w:shd w:val="clear" w:color="auto" w:fill="auto"/>
            <w:vAlign w:val="center"/>
          </w:tcPr>
          <w:p w14:paraId="35013C11" w14:textId="77777777" w:rsidR="006966C8" w:rsidRPr="00D52BDE" w:rsidRDefault="006966C8" w:rsidP="00D5497F">
            <w:pPr>
              <w:widowControl w:val="0"/>
              <w:jc w:val="center"/>
              <w:rPr>
                <w:b/>
                <w:bCs/>
                <w:noProof/>
                <w:color w:val="000000"/>
                <w:sz w:val="20"/>
                <w:szCs w:val="20"/>
              </w:rPr>
            </w:pPr>
            <w:r w:rsidRPr="00D52BDE">
              <w:rPr>
                <w:b/>
                <w:bCs/>
                <w:noProof/>
                <w:color w:val="000000"/>
                <w:sz w:val="20"/>
                <w:szCs w:val="20"/>
              </w:rPr>
              <w:t>Ед.</w:t>
            </w:r>
          </w:p>
          <w:p w14:paraId="0B6A364A" w14:textId="77777777" w:rsidR="006966C8" w:rsidRPr="00D52BDE" w:rsidRDefault="006966C8" w:rsidP="00D5497F">
            <w:pPr>
              <w:widowControl w:val="0"/>
              <w:jc w:val="center"/>
              <w:rPr>
                <w:b/>
                <w:bCs/>
                <w:noProof/>
                <w:color w:val="000000"/>
                <w:sz w:val="20"/>
                <w:szCs w:val="20"/>
              </w:rPr>
            </w:pPr>
            <w:r w:rsidRPr="00D52BDE">
              <w:rPr>
                <w:b/>
                <w:bCs/>
                <w:noProof/>
                <w:color w:val="000000"/>
                <w:sz w:val="20"/>
                <w:szCs w:val="20"/>
              </w:rPr>
              <w:t>измер.</w:t>
            </w:r>
          </w:p>
        </w:tc>
        <w:tc>
          <w:tcPr>
            <w:tcW w:w="992" w:type="dxa"/>
            <w:shd w:val="clear" w:color="auto" w:fill="auto"/>
            <w:vAlign w:val="center"/>
          </w:tcPr>
          <w:p w14:paraId="04B16DC2" w14:textId="77777777" w:rsidR="006966C8" w:rsidRPr="00D52BDE" w:rsidRDefault="006966C8" w:rsidP="00D5497F">
            <w:pPr>
              <w:widowControl w:val="0"/>
              <w:jc w:val="center"/>
              <w:rPr>
                <w:b/>
                <w:bCs/>
                <w:noProof/>
                <w:color w:val="000000"/>
                <w:sz w:val="20"/>
                <w:szCs w:val="20"/>
              </w:rPr>
            </w:pPr>
            <w:r w:rsidRPr="00D52BDE">
              <w:rPr>
                <w:b/>
                <w:bCs/>
                <w:noProof/>
                <w:color w:val="000000"/>
                <w:sz w:val="20"/>
                <w:szCs w:val="20"/>
              </w:rPr>
              <w:t>Кол-во</w:t>
            </w:r>
          </w:p>
        </w:tc>
        <w:tc>
          <w:tcPr>
            <w:tcW w:w="1701" w:type="dxa"/>
            <w:shd w:val="clear" w:color="auto" w:fill="auto"/>
            <w:vAlign w:val="center"/>
          </w:tcPr>
          <w:p w14:paraId="25CC59C9" w14:textId="77777777" w:rsidR="006966C8" w:rsidRPr="00D52BDE" w:rsidRDefault="006966C8" w:rsidP="00D5497F">
            <w:pPr>
              <w:widowControl w:val="0"/>
              <w:jc w:val="center"/>
              <w:rPr>
                <w:b/>
                <w:bCs/>
                <w:noProof/>
                <w:color w:val="000000"/>
                <w:sz w:val="20"/>
                <w:szCs w:val="20"/>
              </w:rPr>
            </w:pPr>
            <w:r w:rsidRPr="00D52BDE">
              <w:rPr>
                <w:b/>
                <w:bCs/>
                <w:noProof/>
                <w:color w:val="000000"/>
                <w:sz w:val="20"/>
                <w:szCs w:val="20"/>
              </w:rPr>
              <w:t>Инв. (зав) №</w:t>
            </w:r>
          </w:p>
        </w:tc>
      </w:tr>
      <w:tr w:rsidR="006966C8" w:rsidRPr="00D52BDE" w14:paraId="57C7A7BA" w14:textId="77777777" w:rsidTr="00D5497F">
        <w:tc>
          <w:tcPr>
            <w:tcW w:w="828" w:type="dxa"/>
            <w:shd w:val="clear" w:color="auto" w:fill="auto"/>
          </w:tcPr>
          <w:p w14:paraId="4876B3FF" w14:textId="77777777" w:rsidR="006966C8" w:rsidRPr="00D52BDE" w:rsidRDefault="006966C8" w:rsidP="00D5497F">
            <w:pPr>
              <w:widowControl w:val="0"/>
              <w:jc w:val="center"/>
              <w:rPr>
                <w:b/>
                <w:bCs/>
                <w:noProof/>
                <w:color w:val="000000"/>
                <w:sz w:val="20"/>
                <w:szCs w:val="20"/>
              </w:rPr>
            </w:pPr>
            <w:r w:rsidRPr="00D52BDE">
              <w:rPr>
                <w:b/>
                <w:bCs/>
                <w:noProof/>
                <w:color w:val="000000"/>
                <w:sz w:val="20"/>
                <w:szCs w:val="20"/>
              </w:rPr>
              <w:t>1</w:t>
            </w:r>
          </w:p>
        </w:tc>
        <w:tc>
          <w:tcPr>
            <w:tcW w:w="5202" w:type="dxa"/>
            <w:shd w:val="clear" w:color="auto" w:fill="auto"/>
          </w:tcPr>
          <w:p w14:paraId="0CE41861" w14:textId="77777777" w:rsidR="006966C8" w:rsidRPr="00D52BDE" w:rsidRDefault="006966C8" w:rsidP="00D5497F">
            <w:pPr>
              <w:widowControl w:val="0"/>
              <w:jc w:val="center"/>
              <w:rPr>
                <w:b/>
                <w:bCs/>
                <w:noProof/>
                <w:color w:val="000000"/>
                <w:sz w:val="20"/>
                <w:szCs w:val="20"/>
              </w:rPr>
            </w:pPr>
            <w:r w:rsidRPr="00D52BDE">
              <w:rPr>
                <w:b/>
                <w:bCs/>
                <w:noProof/>
                <w:color w:val="000000"/>
                <w:sz w:val="20"/>
                <w:szCs w:val="20"/>
              </w:rPr>
              <w:t>2</w:t>
            </w:r>
          </w:p>
        </w:tc>
        <w:tc>
          <w:tcPr>
            <w:tcW w:w="1276" w:type="dxa"/>
            <w:shd w:val="clear" w:color="auto" w:fill="auto"/>
          </w:tcPr>
          <w:p w14:paraId="2587F371" w14:textId="77777777" w:rsidR="006966C8" w:rsidRPr="00D52BDE" w:rsidRDefault="006966C8" w:rsidP="00D5497F">
            <w:pPr>
              <w:widowControl w:val="0"/>
              <w:jc w:val="center"/>
              <w:rPr>
                <w:b/>
                <w:bCs/>
                <w:noProof/>
                <w:color w:val="000000"/>
                <w:sz w:val="20"/>
                <w:szCs w:val="20"/>
              </w:rPr>
            </w:pPr>
            <w:r w:rsidRPr="00D52BDE">
              <w:rPr>
                <w:b/>
                <w:bCs/>
                <w:noProof/>
                <w:color w:val="000000"/>
                <w:sz w:val="20"/>
                <w:szCs w:val="20"/>
              </w:rPr>
              <w:t>3</w:t>
            </w:r>
          </w:p>
        </w:tc>
        <w:tc>
          <w:tcPr>
            <w:tcW w:w="992" w:type="dxa"/>
            <w:shd w:val="clear" w:color="auto" w:fill="auto"/>
          </w:tcPr>
          <w:p w14:paraId="6B930459" w14:textId="77777777" w:rsidR="006966C8" w:rsidRPr="00D52BDE" w:rsidRDefault="006966C8" w:rsidP="00D5497F">
            <w:pPr>
              <w:widowControl w:val="0"/>
              <w:jc w:val="center"/>
              <w:rPr>
                <w:b/>
                <w:bCs/>
                <w:noProof/>
                <w:color w:val="000000"/>
                <w:sz w:val="20"/>
                <w:szCs w:val="20"/>
              </w:rPr>
            </w:pPr>
            <w:r w:rsidRPr="00D52BDE">
              <w:rPr>
                <w:b/>
                <w:bCs/>
                <w:noProof/>
                <w:color w:val="000000"/>
                <w:sz w:val="20"/>
                <w:szCs w:val="20"/>
              </w:rPr>
              <w:t>4</w:t>
            </w:r>
          </w:p>
        </w:tc>
        <w:tc>
          <w:tcPr>
            <w:tcW w:w="1701" w:type="dxa"/>
            <w:shd w:val="clear" w:color="auto" w:fill="auto"/>
          </w:tcPr>
          <w:p w14:paraId="021AC36C" w14:textId="77777777" w:rsidR="006966C8" w:rsidRPr="00D52BDE" w:rsidRDefault="006966C8" w:rsidP="00D5497F">
            <w:pPr>
              <w:widowControl w:val="0"/>
              <w:jc w:val="center"/>
              <w:rPr>
                <w:b/>
                <w:bCs/>
                <w:noProof/>
                <w:color w:val="000000"/>
                <w:sz w:val="20"/>
                <w:szCs w:val="20"/>
              </w:rPr>
            </w:pPr>
            <w:r w:rsidRPr="00D52BDE">
              <w:rPr>
                <w:b/>
                <w:bCs/>
                <w:noProof/>
                <w:color w:val="000000"/>
                <w:sz w:val="20"/>
                <w:szCs w:val="20"/>
              </w:rPr>
              <w:t>5</w:t>
            </w:r>
          </w:p>
        </w:tc>
      </w:tr>
      <w:tr w:rsidR="006966C8" w:rsidRPr="00D52BDE" w14:paraId="067A9620" w14:textId="77777777" w:rsidTr="00D5497F">
        <w:tc>
          <w:tcPr>
            <w:tcW w:w="828" w:type="dxa"/>
          </w:tcPr>
          <w:p w14:paraId="217A6BD5" w14:textId="77777777" w:rsidR="006966C8" w:rsidRPr="00D52BDE" w:rsidRDefault="006966C8" w:rsidP="00D5497F">
            <w:pPr>
              <w:widowControl w:val="0"/>
              <w:jc w:val="center"/>
              <w:rPr>
                <w:rFonts w:ascii="Europe" w:hAnsi="Europe"/>
                <w:bCs/>
                <w:noProof/>
                <w:color w:val="000000"/>
                <w:sz w:val="22"/>
                <w:szCs w:val="22"/>
              </w:rPr>
            </w:pPr>
          </w:p>
        </w:tc>
        <w:tc>
          <w:tcPr>
            <w:tcW w:w="5202" w:type="dxa"/>
          </w:tcPr>
          <w:p w14:paraId="70878C03" w14:textId="77777777" w:rsidR="006966C8" w:rsidRPr="00D52BDE" w:rsidRDefault="006966C8" w:rsidP="00D5497F">
            <w:pPr>
              <w:widowControl w:val="0"/>
              <w:jc w:val="both"/>
              <w:rPr>
                <w:rFonts w:ascii="Europe" w:hAnsi="Europe"/>
                <w:bCs/>
                <w:noProof/>
                <w:color w:val="000000"/>
                <w:sz w:val="22"/>
                <w:szCs w:val="22"/>
              </w:rPr>
            </w:pPr>
          </w:p>
        </w:tc>
        <w:tc>
          <w:tcPr>
            <w:tcW w:w="1276" w:type="dxa"/>
          </w:tcPr>
          <w:p w14:paraId="1B1353CA" w14:textId="77777777" w:rsidR="006966C8" w:rsidRPr="00D52BDE" w:rsidRDefault="006966C8" w:rsidP="00D5497F">
            <w:pPr>
              <w:widowControl w:val="0"/>
              <w:jc w:val="center"/>
              <w:rPr>
                <w:rFonts w:ascii="Europe" w:hAnsi="Europe"/>
                <w:bCs/>
                <w:noProof/>
                <w:color w:val="000000"/>
                <w:sz w:val="22"/>
                <w:szCs w:val="22"/>
              </w:rPr>
            </w:pPr>
          </w:p>
        </w:tc>
        <w:tc>
          <w:tcPr>
            <w:tcW w:w="992" w:type="dxa"/>
          </w:tcPr>
          <w:p w14:paraId="4F823A3C" w14:textId="77777777" w:rsidR="006966C8" w:rsidRPr="00D52BDE" w:rsidRDefault="006966C8" w:rsidP="00D5497F">
            <w:pPr>
              <w:widowControl w:val="0"/>
              <w:jc w:val="center"/>
              <w:rPr>
                <w:rFonts w:ascii="Europe" w:hAnsi="Europe"/>
                <w:bCs/>
                <w:noProof/>
                <w:color w:val="000000"/>
                <w:sz w:val="22"/>
                <w:szCs w:val="22"/>
              </w:rPr>
            </w:pPr>
          </w:p>
        </w:tc>
        <w:tc>
          <w:tcPr>
            <w:tcW w:w="1701" w:type="dxa"/>
          </w:tcPr>
          <w:p w14:paraId="5200DF12" w14:textId="77777777" w:rsidR="006966C8" w:rsidRPr="00D52BDE" w:rsidRDefault="006966C8" w:rsidP="00D5497F">
            <w:pPr>
              <w:widowControl w:val="0"/>
              <w:jc w:val="center"/>
              <w:rPr>
                <w:rFonts w:ascii="Europe" w:hAnsi="Europe"/>
                <w:bCs/>
                <w:noProof/>
                <w:color w:val="000000"/>
                <w:sz w:val="22"/>
                <w:szCs w:val="22"/>
              </w:rPr>
            </w:pPr>
          </w:p>
        </w:tc>
      </w:tr>
      <w:tr w:rsidR="006966C8" w:rsidRPr="00D52BDE" w14:paraId="70FA669E" w14:textId="77777777" w:rsidTr="00D5497F">
        <w:tc>
          <w:tcPr>
            <w:tcW w:w="828" w:type="dxa"/>
          </w:tcPr>
          <w:p w14:paraId="27DE0246" w14:textId="77777777" w:rsidR="006966C8" w:rsidRPr="00D52BDE" w:rsidRDefault="006966C8" w:rsidP="00D5497F">
            <w:pPr>
              <w:widowControl w:val="0"/>
              <w:jc w:val="center"/>
              <w:rPr>
                <w:rFonts w:ascii="Europe" w:hAnsi="Europe"/>
                <w:bCs/>
                <w:noProof/>
                <w:color w:val="000000"/>
                <w:sz w:val="22"/>
                <w:szCs w:val="22"/>
              </w:rPr>
            </w:pPr>
          </w:p>
        </w:tc>
        <w:tc>
          <w:tcPr>
            <w:tcW w:w="5202" w:type="dxa"/>
          </w:tcPr>
          <w:p w14:paraId="0B09F732" w14:textId="77777777" w:rsidR="006966C8" w:rsidRPr="00D52BDE" w:rsidRDefault="006966C8" w:rsidP="00D5497F">
            <w:pPr>
              <w:widowControl w:val="0"/>
              <w:jc w:val="both"/>
              <w:rPr>
                <w:rFonts w:ascii="Europe" w:hAnsi="Europe"/>
                <w:bCs/>
                <w:noProof/>
                <w:color w:val="000000"/>
                <w:sz w:val="22"/>
                <w:szCs w:val="22"/>
              </w:rPr>
            </w:pPr>
          </w:p>
        </w:tc>
        <w:tc>
          <w:tcPr>
            <w:tcW w:w="1276" w:type="dxa"/>
          </w:tcPr>
          <w:p w14:paraId="185D02BF" w14:textId="77777777" w:rsidR="006966C8" w:rsidRPr="00D52BDE" w:rsidRDefault="006966C8" w:rsidP="00D5497F">
            <w:pPr>
              <w:widowControl w:val="0"/>
              <w:jc w:val="center"/>
              <w:rPr>
                <w:rFonts w:ascii="Europe" w:hAnsi="Europe"/>
                <w:bCs/>
                <w:noProof/>
                <w:color w:val="000000"/>
                <w:sz w:val="22"/>
                <w:szCs w:val="22"/>
              </w:rPr>
            </w:pPr>
          </w:p>
        </w:tc>
        <w:tc>
          <w:tcPr>
            <w:tcW w:w="992" w:type="dxa"/>
          </w:tcPr>
          <w:p w14:paraId="433F1B19" w14:textId="77777777" w:rsidR="006966C8" w:rsidRPr="00D52BDE" w:rsidRDefault="006966C8" w:rsidP="00D5497F">
            <w:pPr>
              <w:widowControl w:val="0"/>
              <w:jc w:val="center"/>
              <w:rPr>
                <w:rFonts w:ascii="Europe" w:hAnsi="Europe"/>
                <w:bCs/>
                <w:noProof/>
                <w:color w:val="000000"/>
                <w:sz w:val="22"/>
                <w:szCs w:val="22"/>
              </w:rPr>
            </w:pPr>
          </w:p>
        </w:tc>
        <w:tc>
          <w:tcPr>
            <w:tcW w:w="1701" w:type="dxa"/>
          </w:tcPr>
          <w:p w14:paraId="66FF7362" w14:textId="77777777" w:rsidR="006966C8" w:rsidRPr="00D52BDE" w:rsidRDefault="006966C8" w:rsidP="00D5497F">
            <w:pPr>
              <w:widowControl w:val="0"/>
              <w:jc w:val="center"/>
              <w:rPr>
                <w:rFonts w:ascii="Europe" w:hAnsi="Europe"/>
                <w:bCs/>
                <w:noProof/>
                <w:color w:val="000000"/>
                <w:sz w:val="22"/>
                <w:szCs w:val="22"/>
              </w:rPr>
            </w:pPr>
          </w:p>
        </w:tc>
      </w:tr>
      <w:tr w:rsidR="006966C8" w:rsidRPr="00D52BDE" w14:paraId="4995A6D1" w14:textId="77777777" w:rsidTr="00D5497F">
        <w:tc>
          <w:tcPr>
            <w:tcW w:w="828" w:type="dxa"/>
          </w:tcPr>
          <w:p w14:paraId="513FAA71" w14:textId="77777777" w:rsidR="006966C8" w:rsidRPr="00D52BDE" w:rsidRDefault="006966C8" w:rsidP="00D5497F">
            <w:pPr>
              <w:widowControl w:val="0"/>
              <w:jc w:val="center"/>
              <w:rPr>
                <w:rFonts w:ascii="Europe" w:hAnsi="Europe"/>
                <w:bCs/>
                <w:noProof/>
                <w:color w:val="000000"/>
                <w:sz w:val="22"/>
                <w:szCs w:val="22"/>
              </w:rPr>
            </w:pPr>
          </w:p>
        </w:tc>
        <w:tc>
          <w:tcPr>
            <w:tcW w:w="5202" w:type="dxa"/>
          </w:tcPr>
          <w:p w14:paraId="127A9263" w14:textId="77777777" w:rsidR="006966C8" w:rsidRPr="00D52BDE" w:rsidRDefault="006966C8" w:rsidP="00D5497F">
            <w:pPr>
              <w:widowControl w:val="0"/>
              <w:jc w:val="both"/>
              <w:rPr>
                <w:rFonts w:ascii="Europe" w:hAnsi="Europe"/>
                <w:bCs/>
                <w:noProof/>
                <w:color w:val="000000"/>
                <w:sz w:val="22"/>
                <w:szCs w:val="22"/>
              </w:rPr>
            </w:pPr>
          </w:p>
        </w:tc>
        <w:tc>
          <w:tcPr>
            <w:tcW w:w="1276" w:type="dxa"/>
          </w:tcPr>
          <w:p w14:paraId="034E9192" w14:textId="77777777" w:rsidR="006966C8" w:rsidRPr="00D52BDE" w:rsidRDefault="006966C8" w:rsidP="00D5497F">
            <w:pPr>
              <w:widowControl w:val="0"/>
              <w:jc w:val="center"/>
              <w:rPr>
                <w:rFonts w:ascii="Europe" w:hAnsi="Europe"/>
                <w:bCs/>
                <w:noProof/>
                <w:color w:val="000000"/>
                <w:sz w:val="22"/>
                <w:szCs w:val="22"/>
              </w:rPr>
            </w:pPr>
          </w:p>
        </w:tc>
        <w:tc>
          <w:tcPr>
            <w:tcW w:w="992" w:type="dxa"/>
          </w:tcPr>
          <w:p w14:paraId="78334AF4" w14:textId="77777777" w:rsidR="006966C8" w:rsidRPr="00D52BDE" w:rsidRDefault="006966C8" w:rsidP="00D5497F">
            <w:pPr>
              <w:widowControl w:val="0"/>
              <w:jc w:val="center"/>
              <w:rPr>
                <w:rFonts w:ascii="Europe" w:hAnsi="Europe"/>
                <w:bCs/>
                <w:noProof/>
                <w:color w:val="000000"/>
                <w:sz w:val="22"/>
                <w:szCs w:val="22"/>
              </w:rPr>
            </w:pPr>
          </w:p>
        </w:tc>
        <w:tc>
          <w:tcPr>
            <w:tcW w:w="1701" w:type="dxa"/>
          </w:tcPr>
          <w:p w14:paraId="62CF6655" w14:textId="77777777" w:rsidR="006966C8" w:rsidRPr="00D52BDE" w:rsidRDefault="006966C8" w:rsidP="00D5497F">
            <w:pPr>
              <w:widowControl w:val="0"/>
              <w:jc w:val="center"/>
              <w:rPr>
                <w:rFonts w:ascii="Europe" w:hAnsi="Europe"/>
                <w:bCs/>
                <w:noProof/>
                <w:color w:val="000000"/>
                <w:sz w:val="22"/>
                <w:szCs w:val="22"/>
              </w:rPr>
            </w:pPr>
          </w:p>
        </w:tc>
      </w:tr>
      <w:tr w:rsidR="006966C8" w:rsidRPr="00D52BDE" w14:paraId="1B25826A" w14:textId="77777777" w:rsidTr="00D5497F">
        <w:tc>
          <w:tcPr>
            <w:tcW w:w="828" w:type="dxa"/>
          </w:tcPr>
          <w:p w14:paraId="0D2D74E6" w14:textId="77777777" w:rsidR="006966C8" w:rsidRPr="00D52BDE" w:rsidRDefault="006966C8" w:rsidP="00D5497F">
            <w:pPr>
              <w:widowControl w:val="0"/>
              <w:jc w:val="center"/>
              <w:rPr>
                <w:rFonts w:ascii="Europe" w:hAnsi="Europe"/>
                <w:bCs/>
                <w:noProof/>
                <w:color w:val="000000"/>
                <w:sz w:val="22"/>
                <w:szCs w:val="22"/>
              </w:rPr>
            </w:pPr>
          </w:p>
        </w:tc>
        <w:tc>
          <w:tcPr>
            <w:tcW w:w="5202" w:type="dxa"/>
          </w:tcPr>
          <w:p w14:paraId="23EA4E48" w14:textId="77777777" w:rsidR="006966C8" w:rsidRPr="00D52BDE" w:rsidRDefault="006966C8" w:rsidP="00D5497F">
            <w:pPr>
              <w:widowControl w:val="0"/>
              <w:jc w:val="both"/>
              <w:rPr>
                <w:rFonts w:ascii="Europe" w:hAnsi="Europe"/>
                <w:bCs/>
                <w:noProof/>
                <w:color w:val="000000"/>
                <w:sz w:val="22"/>
                <w:szCs w:val="22"/>
              </w:rPr>
            </w:pPr>
          </w:p>
        </w:tc>
        <w:tc>
          <w:tcPr>
            <w:tcW w:w="1276" w:type="dxa"/>
          </w:tcPr>
          <w:p w14:paraId="6EC9F8DE" w14:textId="77777777" w:rsidR="006966C8" w:rsidRPr="00D52BDE" w:rsidRDefault="006966C8" w:rsidP="00D5497F">
            <w:pPr>
              <w:widowControl w:val="0"/>
              <w:jc w:val="center"/>
              <w:rPr>
                <w:rFonts w:ascii="Europe" w:hAnsi="Europe"/>
                <w:bCs/>
                <w:noProof/>
                <w:color w:val="000000"/>
                <w:sz w:val="22"/>
                <w:szCs w:val="22"/>
              </w:rPr>
            </w:pPr>
          </w:p>
        </w:tc>
        <w:tc>
          <w:tcPr>
            <w:tcW w:w="992" w:type="dxa"/>
          </w:tcPr>
          <w:p w14:paraId="555D5F3F" w14:textId="77777777" w:rsidR="006966C8" w:rsidRPr="00D52BDE" w:rsidRDefault="006966C8" w:rsidP="00D5497F">
            <w:pPr>
              <w:widowControl w:val="0"/>
              <w:jc w:val="center"/>
              <w:rPr>
                <w:rFonts w:ascii="Europe" w:hAnsi="Europe"/>
                <w:bCs/>
                <w:noProof/>
                <w:color w:val="000000"/>
                <w:sz w:val="22"/>
                <w:szCs w:val="22"/>
              </w:rPr>
            </w:pPr>
          </w:p>
        </w:tc>
        <w:tc>
          <w:tcPr>
            <w:tcW w:w="1701" w:type="dxa"/>
          </w:tcPr>
          <w:p w14:paraId="7A1BE4CD" w14:textId="77777777" w:rsidR="006966C8" w:rsidRPr="00D52BDE" w:rsidRDefault="006966C8" w:rsidP="00D5497F">
            <w:pPr>
              <w:widowControl w:val="0"/>
              <w:jc w:val="center"/>
              <w:rPr>
                <w:rFonts w:ascii="Europe" w:hAnsi="Europe"/>
                <w:bCs/>
                <w:noProof/>
                <w:color w:val="000000"/>
                <w:sz w:val="22"/>
                <w:szCs w:val="22"/>
              </w:rPr>
            </w:pPr>
          </w:p>
        </w:tc>
      </w:tr>
      <w:tr w:rsidR="006966C8" w:rsidRPr="00D52BDE" w14:paraId="0FEEB414" w14:textId="77777777" w:rsidTr="00D5497F">
        <w:tc>
          <w:tcPr>
            <w:tcW w:w="828" w:type="dxa"/>
          </w:tcPr>
          <w:p w14:paraId="5FDD6A9B" w14:textId="77777777" w:rsidR="006966C8" w:rsidRPr="00D52BDE" w:rsidRDefault="006966C8" w:rsidP="00D5497F">
            <w:pPr>
              <w:widowControl w:val="0"/>
              <w:jc w:val="center"/>
              <w:rPr>
                <w:rFonts w:ascii="Europe" w:hAnsi="Europe"/>
                <w:bCs/>
                <w:noProof/>
                <w:color w:val="000000"/>
                <w:sz w:val="22"/>
                <w:szCs w:val="22"/>
              </w:rPr>
            </w:pPr>
          </w:p>
        </w:tc>
        <w:tc>
          <w:tcPr>
            <w:tcW w:w="5202" w:type="dxa"/>
          </w:tcPr>
          <w:p w14:paraId="4C4F9B18" w14:textId="77777777" w:rsidR="006966C8" w:rsidRPr="00D52BDE" w:rsidRDefault="006966C8" w:rsidP="00D5497F">
            <w:pPr>
              <w:widowControl w:val="0"/>
              <w:jc w:val="both"/>
              <w:rPr>
                <w:rFonts w:ascii="Europe" w:hAnsi="Europe"/>
                <w:bCs/>
                <w:noProof/>
                <w:color w:val="000000"/>
                <w:sz w:val="22"/>
                <w:szCs w:val="22"/>
              </w:rPr>
            </w:pPr>
          </w:p>
        </w:tc>
        <w:tc>
          <w:tcPr>
            <w:tcW w:w="1276" w:type="dxa"/>
          </w:tcPr>
          <w:p w14:paraId="24FDB8F1" w14:textId="77777777" w:rsidR="006966C8" w:rsidRPr="00D52BDE" w:rsidRDefault="006966C8" w:rsidP="00D5497F">
            <w:pPr>
              <w:widowControl w:val="0"/>
              <w:jc w:val="center"/>
              <w:rPr>
                <w:rFonts w:ascii="Europe" w:hAnsi="Europe"/>
                <w:bCs/>
                <w:noProof/>
                <w:color w:val="000000"/>
                <w:sz w:val="22"/>
                <w:szCs w:val="22"/>
              </w:rPr>
            </w:pPr>
          </w:p>
        </w:tc>
        <w:tc>
          <w:tcPr>
            <w:tcW w:w="992" w:type="dxa"/>
          </w:tcPr>
          <w:p w14:paraId="34ACCB7F" w14:textId="77777777" w:rsidR="006966C8" w:rsidRPr="00D52BDE" w:rsidRDefault="006966C8" w:rsidP="00D5497F">
            <w:pPr>
              <w:widowControl w:val="0"/>
              <w:jc w:val="center"/>
              <w:rPr>
                <w:rFonts w:ascii="Europe" w:hAnsi="Europe"/>
                <w:bCs/>
                <w:noProof/>
                <w:color w:val="000000"/>
                <w:sz w:val="22"/>
                <w:szCs w:val="22"/>
              </w:rPr>
            </w:pPr>
          </w:p>
        </w:tc>
        <w:tc>
          <w:tcPr>
            <w:tcW w:w="1701" w:type="dxa"/>
          </w:tcPr>
          <w:p w14:paraId="640787B9" w14:textId="77777777" w:rsidR="006966C8" w:rsidRPr="00D52BDE" w:rsidRDefault="006966C8" w:rsidP="00D5497F">
            <w:pPr>
              <w:widowControl w:val="0"/>
              <w:jc w:val="center"/>
              <w:rPr>
                <w:rFonts w:ascii="Europe" w:hAnsi="Europe"/>
                <w:bCs/>
                <w:noProof/>
                <w:color w:val="000000"/>
                <w:sz w:val="22"/>
                <w:szCs w:val="22"/>
              </w:rPr>
            </w:pPr>
          </w:p>
        </w:tc>
      </w:tr>
      <w:tr w:rsidR="006966C8" w:rsidRPr="00D52BDE" w14:paraId="209AE4D4" w14:textId="77777777" w:rsidTr="00D5497F">
        <w:tc>
          <w:tcPr>
            <w:tcW w:w="828" w:type="dxa"/>
          </w:tcPr>
          <w:p w14:paraId="537F1E02" w14:textId="77777777" w:rsidR="006966C8" w:rsidRPr="00D52BDE" w:rsidRDefault="006966C8" w:rsidP="00D5497F">
            <w:pPr>
              <w:widowControl w:val="0"/>
              <w:jc w:val="center"/>
              <w:rPr>
                <w:rFonts w:ascii="Europe" w:hAnsi="Europe"/>
                <w:bCs/>
                <w:noProof/>
                <w:color w:val="000000"/>
                <w:sz w:val="22"/>
                <w:szCs w:val="22"/>
              </w:rPr>
            </w:pPr>
          </w:p>
        </w:tc>
        <w:tc>
          <w:tcPr>
            <w:tcW w:w="5202" w:type="dxa"/>
          </w:tcPr>
          <w:p w14:paraId="4EAF1C26" w14:textId="77777777" w:rsidR="006966C8" w:rsidRPr="00D52BDE" w:rsidRDefault="006966C8" w:rsidP="00D5497F">
            <w:pPr>
              <w:widowControl w:val="0"/>
              <w:jc w:val="both"/>
              <w:rPr>
                <w:rFonts w:ascii="Europe" w:hAnsi="Europe"/>
                <w:bCs/>
                <w:noProof/>
                <w:color w:val="000000"/>
                <w:sz w:val="22"/>
                <w:szCs w:val="22"/>
              </w:rPr>
            </w:pPr>
          </w:p>
        </w:tc>
        <w:tc>
          <w:tcPr>
            <w:tcW w:w="1276" w:type="dxa"/>
          </w:tcPr>
          <w:p w14:paraId="2ED7CD73" w14:textId="77777777" w:rsidR="006966C8" w:rsidRPr="00D52BDE" w:rsidRDefault="006966C8" w:rsidP="00D5497F">
            <w:pPr>
              <w:widowControl w:val="0"/>
              <w:jc w:val="center"/>
              <w:rPr>
                <w:rFonts w:ascii="Europe" w:hAnsi="Europe"/>
                <w:bCs/>
                <w:noProof/>
                <w:color w:val="000000"/>
                <w:sz w:val="22"/>
                <w:szCs w:val="22"/>
              </w:rPr>
            </w:pPr>
          </w:p>
        </w:tc>
        <w:tc>
          <w:tcPr>
            <w:tcW w:w="992" w:type="dxa"/>
          </w:tcPr>
          <w:p w14:paraId="27F180FB" w14:textId="77777777" w:rsidR="006966C8" w:rsidRPr="00D52BDE" w:rsidRDefault="006966C8" w:rsidP="00D5497F">
            <w:pPr>
              <w:widowControl w:val="0"/>
              <w:jc w:val="center"/>
              <w:rPr>
                <w:rFonts w:ascii="Europe" w:hAnsi="Europe"/>
                <w:bCs/>
                <w:noProof/>
                <w:color w:val="000000"/>
                <w:sz w:val="22"/>
                <w:szCs w:val="22"/>
              </w:rPr>
            </w:pPr>
          </w:p>
        </w:tc>
        <w:tc>
          <w:tcPr>
            <w:tcW w:w="1701" w:type="dxa"/>
          </w:tcPr>
          <w:p w14:paraId="76EDEC9B" w14:textId="77777777" w:rsidR="006966C8" w:rsidRPr="00D52BDE" w:rsidRDefault="006966C8" w:rsidP="00D5497F">
            <w:pPr>
              <w:widowControl w:val="0"/>
              <w:jc w:val="center"/>
              <w:rPr>
                <w:rFonts w:ascii="Europe" w:hAnsi="Europe"/>
                <w:bCs/>
                <w:noProof/>
                <w:color w:val="000000"/>
                <w:sz w:val="22"/>
                <w:szCs w:val="22"/>
              </w:rPr>
            </w:pPr>
          </w:p>
        </w:tc>
      </w:tr>
      <w:tr w:rsidR="006966C8" w:rsidRPr="00D52BDE" w14:paraId="112C49E7" w14:textId="77777777" w:rsidTr="00D5497F">
        <w:tc>
          <w:tcPr>
            <w:tcW w:w="828" w:type="dxa"/>
          </w:tcPr>
          <w:p w14:paraId="71496FDB" w14:textId="77777777" w:rsidR="006966C8" w:rsidRPr="00D52BDE" w:rsidRDefault="006966C8" w:rsidP="00D5497F">
            <w:pPr>
              <w:widowControl w:val="0"/>
              <w:jc w:val="center"/>
              <w:rPr>
                <w:rFonts w:ascii="Europe" w:hAnsi="Europe"/>
                <w:bCs/>
                <w:noProof/>
                <w:color w:val="000000"/>
                <w:sz w:val="22"/>
                <w:szCs w:val="22"/>
              </w:rPr>
            </w:pPr>
          </w:p>
        </w:tc>
        <w:tc>
          <w:tcPr>
            <w:tcW w:w="5202" w:type="dxa"/>
          </w:tcPr>
          <w:p w14:paraId="29551268" w14:textId="77777777" w:rsidR="006966C8" w:rsidRPr="00D52BDE" w:rsidRDefault="006966C8" w:rsidP="00D5497F">
            <w:pPr>
              <w:widowControl w:val="0"/>
              <w:jc w:val="both"/>
              <w:rPr>
                <w:rFonts w:ascii="Europe" w:hAnsi="Europe"/>
                <w:bCs/>
                <w:noProof/>
                <w:color w:val="000000"/>
                <w:sz w:val="22"/>
                <w:szCs w:val="22"/>
              </w:rPr>
            </w:pPr>
          </w:p>
        </w:tc>
        <w:tc>
          <w:tcPr>
            <w:tcW w:w="1276" w:type="dxa"/>
          </w:tcPr>
          <w:p w14:paraId="3FAFDE59" w14:textId="77777777" w:rsidR="006966C8" w:rsidRPr="00D52BDE" w:rsidRDefault="006966C8" w:rsidP="00D5497F">
            <w:pPr>
              <w:widowControl w:val="0"/>
              <w:jc w:val="center"/>
              <w:rPr>
                <w:rFonts w:ascii="Europe" w:hAnsi="Europe"/>
                <w:bCs/>
                <w:noProof/>
                <w:color w:val="000000"/>
                <w:sz w:val="22"/>
                <w:szCs w:val="22"/>
              </w:rPr>
            </w:pPr>
          </w:p>
        </w:tc>
        <w:tc>
          <w:tcPr>
            <w:tcW w:w="992" w:type="dxa"/>
          </w:tcPr>
          <w:p w14:paraId="58F1C982" w14:textId="77777777" w:rsidR="006966C8" w:rsidRPr="00D52BDE" w:rsidRDefault="006966C8" w:rsidP="00D5497F">
            <w:pPr>
              <w:widowControl w:val="0"/>
              <w:jc w:val="center"/>
              <w:rPr>
                <w:rFonts w:ascii="Europe" w:hAnsi="Europe"/>
                <w:bCs/>
                <w:noProof/>
                <w:color w:val="000000"/>
                <w:sz w:val="22"/>
                <w:szCs w:val="22"/>
              </w:rPr>
            </w:pPr>
          </w:p>
        </w:tc>
        <w:tc>
          <w:tcPr>
            <w:tcW w:w="1701" w:type="dxa"/>
          </w:tcPr>
          <w:p w14:paraId="4ECC5D83" w14:textId="77777777" w:rsidR="006966C8" w:rsidRPr="00D52BDE" w:rsidRDefault="006966C8" w:rsidP="00D5497F">
            <w:pPr>
              <w:widowControl w:val="0"/>
              <w:jc w:val="center"/>
              <w:rPr>
                <w:rFonts w:ascii="Europe" w:hAnsi="Europe"/>
                <w:bCs/>
                <w:noProof/>
                <w:color w:val="000000"/>
                <w:sz w:val="22"/>
                <w:szCs w:val="22"/>
              </w:rPr>
            </w:pPr>
          </w:p>
        </w:tc>
      </w:tr>
      <w:tr w:rsidR="006966C8" w:rsidRPr="00D52BDE" w14:paraId="256882BF" w14:textId="77777777" w:rsidTr="00D5497F">
        <w:tc>
          <w:tcPr>
            <w:tcW w:w="828" w:type="dxa"/>
          </w:tcPr>
          <w:p w14:paraId="6B1BD831" w14:textId="77777777" w:rsidR="006966C8" w:rsidRPr="00D52BDE" w:rsidRDefault="006966C8" w:rsidP="00D5497F">
            <w:pPr>
              <w:widowControl w:val="0"/>
              <w:jc w:val="center"/>
              <w:rPr>
                <w:rFonts w:ascii="Europe" w:hAnsi="Europe"/>
                <w:bCs/>
                <w:noProof/>
                <w:color w:val="000000"/>
                <w:sz w:val="22"/>
                <w:szCs w:val="22"/>
              </w:rPr>
            </w:pPr>
          </w:p>
        </w:tc>
        <w:tc>
          <w:tcPr>
            <w:tcW w:w="5202" w:type="dxa"/>
          </w:tcPr>
          <w:p w14:paraId="2641AF43" w14:textId="77777777" w:rsidR="006966C8" w:rsidRPr="00D52BDE" w:rsidRDefault="006966C8" w:rsidP="00D5497F">
            <w:pPr>
              <w:widowControl w:val="0"/>
              <w:jc w:val="both"/>
              <w:rPr>
                <w:rFonts w:ascii="Europe" w:hAnsi="Europe"/>
                <w:bCs/>
                <w:noProof/>
                <w:color w:val="000000"/>
                <w:sz w:val="22"/>
                <w:szCs w:val="22"/>
              </w:rPr>
            </w:pPr>
          </w:p>
        </w:tc>
        <w:tc>
          <w:tcPr>
            <w:tcW w:w="1276" w:type="dxa"/>
          </w:tcPr>
          <w:p w14:paraId="40ED60B3" w14:textId="77777777" w:rsidR="006966C8" w:rsidRPr="00D52BDE" w:rsidRDefault="006966C8" w:rsidP="00D5497F">
            <w:pPr>
              <w:widowControl w:val="0"/>
              <w:jc w:val="center"/>
              <w:rPr>
                <w:rFonts w:ascii="Europe" w:hAnsi="Europe"/>
                <w:bCs/>
                <w:noProof/>
                <w:color w:val="000000"/>
                <w:sz w:val="22"/>
                <w:szCs w:val="22"/>
              </w:rPr>
            </w:pPr>
          </w:p>
        </w:tc>
        <w:tc>
          <w:tcPr>
            <w:tcW w:w="992" w:type="dxa"/>
          </w:tcPr>
          <w:p w14:paraId="6DA3982E" w14:textId="77777777" w:rsidR="006966C8" w:rsidRPr="00D52BDE" w:rsidRDefault="006966C8" w:rsidP="00D5497F">
            <w:pPr>
              <w:widowControl w:val="0"/>
              <w:jc w:val="center"/>
              <w:rPr>
                <w:rFonts w:ascii="Europe" w:hAnsi="Europe"/>
                <w:bCs/>
                <w:noProof/>
                <w:color w:val="000000"/>
                <w:sz w:val="22"/>
                <w:szCs w:val="22"/>
              </w:rPr>
            </w:pPr>
          </w:p>
        </w:tc>
        <w:tc>
          <w:tcPr>
            <w:tcW w:w="1701" w:type="dxa"/>
          </w:tcPr>
          <w:p w14:paraId="3811FECB" w14:textId="77777777" w:rsidR="006966C8" w:rsidRPr="00D52BDE" w:rsidRDefault="006966C8" w:rsidP="00D5497F">
            <w:pPr>
              <w:widowControl w:val="0"/>
              <w:jc w:val="center"/>
              <w:rPr>
                <w:rFonts w:ascii="Europe" w:hAnsi="Europe"/>
                <w:bCs/>
                <w:noProof/>
                <w:color w:val="000000"/>
                <w:sz w:val="22"/>
                <w:szCs w:val="22"/>
              </w:rPr>
            </w:pPr>
          </w:p>
        </w:tc>
      </w:tr>
      <w:tr w:rsidR="006966C8" w:rsidRPr="00D52BDE" w14:paraId="15CFF7AC" w14:textId="77777777" w:rsidTr="00D5497F">
        <w:tc>
          <w:tcPr>
            <w:tcW w:w="828" w:type="dxa"/>
          </w:tcPr>
          <w:p w14:paraId="356C9A6D" w14:textId="77777777" w:rsidR="006966C8" w:rsidRPr="00D52BDE" w:rsidRDefault="006966C8" w:rsidP="00D5497F">
            <w:pPr>
              <w:widowControl w:val="0"/>
              <w:jc w:val="center"/>
              <w:rPr>
                <w:rFonts w:ascii="Europe" w:hAnsi="Europe"/>
                <w:bCs/>
                <w:noProof/>
                <w:color w:val="000000"/>
                <w:sz w:val="22"/>
                <w:szCs w:val="22"/>
              </w:rPr>
            </w:pPr>
          </w:p>
        </w:tc>
        <w:tc>
          <w:tcPr>
            <w:tcW w:w="5202" w:type="dxa"/>
          </w:tcPr>
          <w:p w14:paraId="226D148D" w14:textId="77777777" w:rsidR="006966C8" w:rsidRPr="00D52BDE" w:rsidRDefault="006966C8" w:rsidP="00D5497F">
            <w:pPr>
              <w:widowControl w:val="0"/>
              <w:jc w:val="both"/>
              <w:rPr>
                <w:rFonts w:ascii="Europe" w:hAnsi="Europe"/>
                <w:bCs/>
                <w:noProof/>
                <w:color w:val="000000"/>
                <w:sz w:val="22"/>
                <w:szCs w:val="22"/>
              </w:rPr>
            </w:pPr>
          </w:p>
        </w:tc>
        <w:tc>
          <w:tcPr>
            <w:tcW w:w="1276" w:type="dxa"/>
          </w:tcPr>
          <w:p w14:paraId="4DBA2D9A" w14:textId="77777777" w:rsidR="006966C8" w:rsidRPr="00D52BDE" w:rsidRDefault="006966C8" w:rsidP="00D5497F">
            <w:pPr>
              <w:widowControl w:val="0"/>
              <w:jc w:val="center"/>
              <w:rPr>
                <w:rFonts w:ascii="Europe" w:hAnsi="Europe"/>
                <w:bCs/>
                <w:noProof/>
                <w:color w:val="000000"/>
                <w:sz w:val="22"/>
                <w:szCs w:val="22"/>
              </w:rPr>
            </w:pPr>
          </w:p>
        </w:tc>
        <w:tc>
          <w:tcPr>
            <w:tcW w:w="992" w:type="dxa"/>
          </w:tcPr>
          <w:p w14:paraId="7A74589D" w14:textId="77777777" w:rsidR="006966C8" w:rsidRPr="00D52BDE" w:rsidRDefault="006966C8" w:rsidP="00D5497F">
            <w:pPr>
              <w:widowControl w:val="0"/>
              <w:jc w:val="center"/>
              <w:rPr>
                <w:rFonts w:ascii="Europe" w:hAnsi="Europe"/>
                <w:bCs/>
                <w:noProof/>
                <w:color w:val="000000"/>
                <w:sz w:val="22"/>
                <w:szCs w:val="22"/>
              </w:rPr>
            </w:pPr>
          </w:p>
        </w:tc>
        <w:tc>
          <w:tcPr>
            <w:tcW w:w="1701" w:type="dxa"/>
          </w:tcPr>
          <w:p w14:paraId="5C787FE9" w14:textId="77777777" w:rsidR="006966C8" w:rsidRPr="00D52BDE" w:rsidRDefault="006966C8" w:rsidP="00D5497F">
            <w:pPr>
              <w:widowControl w:val="0"/>
              <w:jc w:val="center"/>
              <w:rPr>
                <w:rFonts w:ascii="Europe" w:hAnsi="Europe"/>
                <w:bCs/>
                <w:noProof/>
                <w:color w:val="000000"/>
                <w:sz w:val="22"/>
                <w:szCs w:val="22"/>
              </w:rPr>
            </w:pPr>
          </w:p>
        </w:tc>
      </w:tr>
      <w:tr w:rsidR="006966C8" w:rsidRPr="00D52BDE" w14:paraId="262384DF" w14:textId="77777777" w:rsidTr="00D5497F">
        <w:tc>
          <w:tcPr>
            <w:tcW w:w="828" w:type="dxa"/>
          </w:tcPr>
          <w:p w14:paraId="665D35C8" w14:textId="77777777" w:rsidR="006966C8" w:rsidRPr="00D52BDE" w:rsidRDefault="006966C8" w:rsidP="00D5497F">
            <w:pPr>
              <w:widowControl w:val="0"/>
              <w:jc w:val="center"/>
              <w:rPr>
                <w:rFonts w:ascii="Europe" w:hAnsi="Europe"/>
                <w:bCs/>
                <w:noProof/>
                <w:color w:val="000000"/>
                <w:sz w:val="22"/>
                <w:szCs w:val="22"/>
              </w:rPr>
            </w:pPr>
          </w:p>
        </w:tc>
        <w:tc>
          <w:tcPr>
            <w:tcW w:w="5202" w:type="dxa"/>
          </w:tcPr>
          <w:p w14:paraId="20E5319E" w14:textId="77777777" w:rsidR="006966C8" w:rsidRPr="00D52BDE" w:rsidRDefault="006966C8" w:rsidP="00D5497F">
            <w:pPr>
              <w:widowControl w:val="0"/>
              <w:jc w:val="both"/>
              <w:rPr>
                <w:rFonts w:ascii="Europe" w:hAnsi="Europe"/>
                <w:bCs/>
                <w:noProof/>
                <w:color w:val="000000"/>
                <w:sz w:val="22"/>
                <w:szCs w:val="22"/>
              </w:rPr>
            </w:pPr>
          </w:p>
        </w:tc>
        <w:tc>
          <w:tcPr>
            <w:tcW w:w="1276" w:type="dxa"/>
          </w:tcPr>
          <w:p w14:paraId="13AD4CD3" w14:textId="77777777" w:rsidR="006966C8" w:rsidRPr="00D52BDE" w:rsidRDefault="006966C8" w:rsidP="00D5497F">
            <w:pPr>
              <w:widowControl w:val="0"/>
              <w:jc w:val="center"/>
              <w:rPr>
                <w:rFonts w:ascii="Europe" w:hAnsi="Europe"/>
                <w:bCs/>
                <w:noProof/>
                <w:color w:val="000000"/>
                <w:sz w:val="22"/>
                <w:szCs w:val="22"/>
              </w:rPr>
            </w:pPr>
          </w:p>
        </w:tc>
        <w:tc>
          <w:tcPr>
            <w:tcW w:w="992" w:type="dxa"/>
          </w:tcPr>
          <w:p w14:paraId="7A68E6A2" w14:textId="77777777" w:rsidR="006966C8" w:rsidRPr="00D52BDE" w:rsidRDefault="006966C8" w:rsidP="00D5497F">
            <w:pPr>
              <w:widowControl w:val="0"/>
              <w:jc w:val="center"/>
              <w:rPr>
                <w:rFonts w:ascii="Europe" w:hAnsi="Europe"/>
                <w:bCs/>
                <w:noProof/>
                <w:color w:val="000000"/>
                <w:sz w:val="22"/>
                <w:szCs w:val="22"/>
              </w:rPr>
            </w:pPr>
          </w:p>
        </w:tc>
        <w:tc>
          <w:tcPr>
            <w:tcW w:w="1701" w:type="dxa"/>
          </w:tcPr>
          <w:p w14:paraId="2564C698" w14:textId="77777777" w:rsidR="006966C8" w:rsidRPr="00D52BDE" w:rsidRDefault="006966C8" w:rsidP="00D5497F">
            <w:pPr>
              <w:widowControl w:val="0"/>
              <w:jc w:val="center"/>
              <w:rPr>
                <w:rFonts w:ascii="Europe" w:hAnsi="Europe"/>
                <w:bCs/>
                <w:noProof/>
                <w:color w:val="000000"/>
                <w:sz w:val="22"/>
                <w:szCs w:val="22"/>
              </w:rPr>
            </w:pPr>
          </w:p>
        </w:tc>
      </w:tr>
      <w:tr w:rsidR="006966C8" w:rsidRPr="00D52BDE" w14:paraId="2D4D1BB5" w14:textId="77777777" w:rsidTr="00D5497F">
        <w:tc>
          <w:tcPr>
            <w:tcW w:w="828" w:type="dxa"/>
          </w:tcPr>
          <w:p w14:paraId="3BAD15B6" w14:textId="77777777" w:rsidR="006966C8" w:rsidRPr="00D52BDE" w:rsidRDefault="006966C8" w:rsidP="00D5497F">
            <w:pPr>
              <w:widowControl w:val="0"/>
              <w:jc w:val="center"/>
              <w:rPr>
                <w:rFonts w:ascii="Europe" w:hAnsi="Europe"/>
                <w:bCs/>
                <w:noProof/>
                <w:color w:val="000000"/>
                <w:sz w:val="22"/>
                <w:szCs w:val="22"/>
              </w:rPr>
            </w:pPr>
          </w:p>
        </w:tc>
        <w:tc>
          <w:tcPr>
            <w:tcW w:w="5202" w:type="dxa"/>
          </w:tcPr>
          <w:p w14:paraId="7A26B185" w14:textId="77777777" w:rsidR="006966C8" w:rsidRPr="00D52BDE" w:rsidRDefault="006966C8" w:rsidP="00D5497F">
            <w:pPr>
              <w:widowControl w:val="0"/>
              <w:jc w:val="both"/>
              <w:rPr>
                <w:rFonts w:ascii="Europe" w:hAnsi="Europe"/>
                <w:bCs/>
                <w:noProof/>
                <w:color w:val="000000"/>
                <w:sz w:val="22"/>
                <w:szCs w:val="22"/>
              </w:rPr>
            </w:pPr>
          </w:p>
        </w:tc>
        <w:tc>
          <w:tcPr>
            <w:tcW w:w="1276" w:type="dxa"/>
          </w:tcPr>
          <w:p w14:paraId="39752351" w14:textId="77777777" w:rsidR="006966C8" w:rsidRPr="00D52BDE" w:rsidRDefault="006966C8" w:rsidP="00D5497F">
            <w:pPr>
              <w:widowControl w:val="0"/>
              <w:jc w:val="center"/>
              <w:rPr>
                <w:rFonts w:ascii="Europe" w:hAnsi="Europe"/>
                <w:bCs/>
                <w:noProof/>
                <w:color w:val="000000"/>
                <w:sz w:val="22"/>
                <w:szCs w:val="22"/>
              </w:rPr>
            </w:pPr>
          </w:p>
        </w:tc>
        <w:tc>
          <w:tcPr>
            <w:tcW w:w="992" w:type="dxa"/>
          </w:tcPr>
          <w:p w14:paraId="5DD8B8C2" w14:textId="77777777" w:rsidR="006966C8" w:rsidRPr="00D52BDE" w:rsidRDefault="006966C8" w:rsidP="00D5497F">
            <w:pPr>
              <w:widowControl w:val="0"/>
              <w:jc w:val="center"/>
              <w:rPr>
                <w:rFonts w:ascii="Europe" w:hAnsi="Europe"/>
                <w:bCs/>
                <w:noProof/>
                <w:color w:val="000000"/>
                <w:sz w:val="22"/>
                <w:szCs w:val="22"/>
              </w:rPr>
            </w:pPr>
          </w:p>
        </w:tc>
        <w:tc>
          <w:tcPr>
            <w:tcW w:w="1701" w:type="dxa"/>
          </w:tcPr>
          <w:p w14:paraId="5E34DE9D" w14:textId="77777777" w:rsidR="006966C8" w:rsidRPr="00D52BDE" w:rsidRDefault="006966C8" w:rsidP="00D5497F">
            <w:pPr>
              <w:widowControl w:val="0"/>
              <w:jc w:val="center"/>
              <w:rPr>
                <w:rFonts w:ascii="Europe" w:hAnsi="Europe"/>
                <w:bCs/>
                <w:noProof/>
                <w:color w:val="000000"/>
                <w:sz w:val="22"/>
                <w:szCs w:val="22"/>
              </w:rPr>
            </w:pPr>
          </w:p>
        </w:tc>
      </w:tr>
      <w:tr w:rsidR="006966C8" w:rsidRPr="00D52BDE" w14:paraId="197FEA3E" w14:textId="77777777" w:rsidTr="00D5497F">
        <w:tc>
          <w:tcPr>
            <w:tcW w:w="828" w:type="dxa"/>
          </w:tcPr>
          <w:p w14:paraId="022CAD19" w14:textId="77777777" w:rsidR="006966C8" w:rsidRPr="00D52BDE" w:rsidRDefault="006966C8" w:rsidP="00D5497F">
            <w:pPr>
              <w:widowControl w:val="0"/>
              <w:jc w:val="center"/>
              <w:rPr>
                <w:rFonts w:ascii="Europe" w:hAnsi="Europe"/>
                <w:bCs/>
                <w:noProof/>
                <w:color w:val="000000"/>
                <w:sz w:val="22"/>
                <w:szCs w:val="22"/>
              </w:rPr>
            </w:pPr>
          </w:p>
        </w:tc>
        <w:tc>
          <w:tcPr>
            <w:tcW w:w="5202" w:type="dxa"/>
          </w:tcPr>
          <w:p w14:paraId="06F9505B" w14:textId="77777777" w:rsidR="006966C8" w:rsidRPr="00D52BDE" w:rsidRDefault="006966C8" w:rsidP="00D5497F">
            <w:pPr>
              <w:widowControl w:val="0"/>
              <w:jc w:val="both"/>
              <w:rPr>
                <w:rFonts w:ascii="Europe" w:hAnsi="Europe"/>
                <w:bCs/>
                <w:noProof/>
                <w:color w:val="000000"/>
                <w:sz w:val="22"/>
                <w:szCs w:val="22"/>
              </w:rPr>
            </w:pPr>
          </w:p>
        </w:tc>
        <w:tc>
          <w:tcPr>
            <w:tcW w:w="1276" w:type="dxa"/>
          </w:tcPr>
          <w:p w14:paraId="258C7659" w14:textId="77777777" w:rsidR="006966C8" w:rsidRPr="00D52BDE" w:rsidRDefault="006966C8" w:rsidP="00D5497F">
            <w:pPr>
              <w:widowControl w:val="0"/>
              <w:jc w:val="center"/>
              <w:rPr>
                <w:rFonts w:ascii="Europe" w:hAnsi="Europe"/>
                <w:bCs/>
                <w:noProof/>
                <w:color w:val="000000"/>
                <w:sz w:val="22"/>
                <w:szCs w:val="22"/>
              </w:rPr>
            </w:pPr>
          </w:p>
        </w:tc>
        <w:tc>
          <w:tcPr>
            <w:tcW w:w="992" w:type="dxa"/>
          </w:tcPr>
          <w:p w14:paraId="18A50326" w14:textId="77777777" w:rsidR="006966C8" w:rsidRPr="00D52BDE" w:rsidRDefault="006966C8" w:rsidP="00D5497F">
            <w:pPr>
              <w:widowControl w:val="0"/>
              <w:jc w:val="center"/>
              <w:rPr>
                <w:rFonts w:ascii="Europe" w:hAnsi="Europe"/>
                <w:bCs/>
                <w:noProof/>
                <w:color w:val="000000"/>
                <w:sz w:val="22"/>
                <w:szCs w:val="22"/>
              </w:rPr>
            </w:pPr>
          </w:p>
        </w:tc>
        <w:tc>
          <w:tcPr>
            <w:tcW w:w="1701" w:type="dxa"/>
          </w:tcPr>
          <w:p w14:paraId="0D7696B2" w14:textId="77777777" w:rsidR="006966C8" w:rsidRPr="00D52BDE" w:rsidRDefault="006966C8" w:rsidP="00D5497F">
            <w:pPr>
              <w:widowControl w:val="0"/>
              <w:jc w:val="center"/>
              <w:rPr>
                <w:rFonts w:ascii="Europe" w:hAnsi="Europe"/>
                <w:bCs/>
                <w:noProof/>
                <w:color w:val="000000"/>
                <w:sz w:val="22"/>
                <w:szCs w:val="22"/>
              </w:rPr>
            </w:pPr>
          </w:p>
        </w:tc>
      </w:tr>
      <w:tr w:rsidR="006966C8" w:rsidRPr="00D52BDE" w14:paraId="0DBE5AD0" w14:textId="77777777" w:rsidTr="00D5497F">
        <w:tc>
          <w:tcPr>
            <w:tcW w:w="828" w:type="dxa"/>
          </w:tcPr>
          <w:p w14:paraId="5B4A17DD" w14:textId="77777777" w:rsidR="006966C8" w:rsidRPr="00D52BDE" w:rsidRDefault="006966C8" w:rsidP="00D5497F">
            <w:pPr>
              <w:widowControl w:val="0"/>
              <w:jc w:val="center"/>
              <w:rPr>
                <w:rFonts w:ascii="Europe" w:hAnsi="Europe"/>
                <w:bCs/>
                <w:noProof/>
                <w:color w:val="000000"/>
                <w:sz w:val="22"/>
                <w:szCs w:val="22"/>
              </w:rPr>
            </w:pPr>
          </w:p>
        </w:tc>
        <w:tc>
          <w:tcPr>
            <w:tcW w:w="5202" w:type="dxa"/>
          </w:tcPr>
          <w:p w14:paraId="4482587B" w14:textId="77777777" w:rsidR="006966C8" w:rsidRPr="00D52BDE" w:rsidRDefault="006966C8" w:rsidP="00D5497F">
            <w:pPr>
              <w:widowControl w:val="0"/>
              <w:jc w:val="both"/>
              <w:rPr>
                <w:rFonts w:ascii="Europe" w:hAnsi="Europe"/>
                <w:bCs/>
                <w:noProof/>
                <w:color w:val="000000"/>
                <w:sz w:val="22"/>
                <w:szCs w:val="22"/>
              </w:rPr>
            </w:pPr>
          </w:p>
        </w:tc>
        <w:tc>
          <w:tcPr>
            <w:tcW w:w="1276" w:type="dxa"/>
          </w:tcPr>
          <w:p w14:paraId="57894B16" w14:textId="77777777" w:rsidR="006966C8" w:rsidRPr="00D52BDE" w:rsidRDefault="006966C8" w:rsidP="00D5497F">
            <w:pPr>
              <w:widowControl w:val="0"/>
              <w:jc w:val="center"/>
              <w:rPr>
                <w:rFonts w:ascii="Europe" w:hAnsi="Europe"/>
                <w:bCs/>
                <w:noProof/>
                <w:color w:val="000000"/>
                <w:sz w:val="22"/>
                <w:szCs w:val="22"/>
              </w:rPr>
            </w:pPr>
          </w:p>
        </w:tc>
        <w:tc>
          <w:tcPr>
            <w:tcW w:w="992" w:type="dxa"/>
          </w:tcPr>
          <w:p w14:paraId="4912741E" w14:textId="77777777" w:rsidR="006966C8" w:rsidRPr="00D52BDE" w:rsidRDefault="006966C8" w:rsidP="00D5497F">
            <w:pPr>
              <w:widowControl w:val="0"/>
              <w:jc w:val="center"/>
              <w:rPr>
                <w:rFonts w:ascii="Europe" w:hAnsi="Europe"/>
                <w:bCs/>
                <w:noProof/>
                <w:color w:val="000000"/>
                <w:sz w:val="22"/>
                <w:szCs w:val="22"/>
              </w:rPr>
            </w:pPr>
          </w:p>
        </w:tc>
        <w:tc>
          <w:tcPr>
            <w:tcW w:w="1701" w:type="dxa"/>
          </w:tcPr>
          <w:p w14:paraId="63FD76AB" w14:textId="77777777" w:rsidR="006966C8" w:rsidRPr="00D52BDE" w:rsidRDefault="006966C8" w:rsidP="00D5497F">
            <w:pPr>
              <w:widowControl w:val="0"/>
              <w:jc w:val="center"/>
              <w:rPr>
                <w:rFonts w:ascii="Europe" w:hAnsi="Europe"/>
                <w:bCs/>
                <w:noProof/>
                <w:color w:val="000000"/>
                <w:sz w:val="22"/>
                <w:szCs w:val="22"/>
              </w:rPr>
            </w:pPr>
          </w:p>
        </w:tc>
      </w:tr>
      <w:tr w:rsidR="006966C8" w:rsidRPr="00D52BDE" w14:paraId="0750D913" w14:textId="77777777" w:rsidTr="00D5497F">
        <w:tc>
          <w:tcPr>
            <w:tcW w:w="828" w:type="dxa"/>
          </w:tcPr>
          <w:p w14:paraId="5AAE8520" w14:textId="77777777" w:rsidR="006966C8" w:rsidRPr="00D52BDE" w:rsidRDefault="006966C8" w:rsidP="00D5497F">
            <w:pPr>
              <w:widowControl w:val="0"/>
              <w:jc w:val="center"/>
              <w:rPr>
                <w:rFonts w:ascii="Europe" w:hAnsi="Europe"/>
                <w:bCs/>
                <w:noProof/>
                <w:color w:val="000000"/>
                <w:sz w:val="22"/>
                <w:szCs w:val="22"/>
              </w:rPr>
            </w:pPr>
          </w:p>
        </w:tc>
        <w:tc>
          <w:tcPr>
            <w:tcW w:w="5202" w:type="dxa"/>
          </w:tcPr>
          <w:p w14:paraId="7435F2DD" w14:textId="77777777" w:rsidR="006966C8" w:rsidRPr="00D52BDE" w:rsidRDefault="006966C8" w:rsidP="00D5497F">
            <w:pPr>
              <w:widowControl w:val="0"/>
              <w:jc w:val="both"/>
              <w:rPr>
                <w:rFonts w:ascii="Europe" w:hAnsi="Europe"/>
                <w:bCs/>
                <w:noProof/>
                <w:color w:val="000000"/>
                <w:sz w:val="22"/>
                <w:szCs w:val="22"/>
              </w:rPr>
            </w:pPr>
          </w:p>
        </w:tc>
        <w:tc>
          <w:tcPr>
            <w:tcW w:w="1276" w:type="dxa"/>
          </w:tcPr>
          <w:p w14:paraId="54B30B1C" w14:textId="77777777" w:rsidR="006966C8" w:rsidRPr="00D52BDE" w:rsidRDefault="006966C8" w:rsidP="00D5497F">
            <w:pPr>
              <w:widowControl w:val="0"/>
              <w:jc w:val="center"/>
              <w:rPr>
                <w:rFonts w:ascii="Europe" w:hAnsi="Europe"/>
                <w:bCs/>
                <w:noProof/>
                <w:color w:val="000000"/>
                <w:sz w:val="22"/>
                <w:szCs w:val="22"/>
              </w:rPr>
            </w:pPr>
          </w:p>
        </w:tc>
        <w:tc>
          <w:tcPr>
            <w:tcW w:w="992" w:type="dxa"/>
          </w:tcPr>
          <w:p w14:paraId="73BE10B4" w14:textId="77777777" w:rsidR="006966C8" w:rsidRPr="00D52BDE" w:rsidRDefault="006966C8" w:rsidP="00D5497F">
            <w:pPr>
              <w:widowControl w:val="0"/>
              <w:jc w:val="center"/>
              <w:rPr>
                <w:rFonts w:ascii="Europe" w:hAnsi="Europe"/>
                <w:bCs/>
                <w:noProof/>
                <w:color w:val="000000"/>
                <w:sz w:val="22"/>
                <w:szCs w:val="22"/>
              </w:rPr>
            </w:pPr>
          </w:p>
        </w:tc>
        <w:tc>
          <w:tcPr>
            <w:tcW w:w="1701" w:type="dxa"/>
          </w:tcPr>
          <w:p w14:paraId="5D93B9EE" w14:textId="77777777" w:rsidR="006966C8" w:rsidRPr="00D52BDE" w:rsidRDefault="006966C8" w:rsidP="00D5497F">
            <w:pPr>
              <w:widowControl w:val="0"/>
              <w:jc w:val="center"/>
              <w:rPr>
                <w:rFonts w:ascii="Europe" w:hAnsi="Europe"/>
                <w:bCs/>
                <w:noProof/>
                <w:color w:val="000000"/>
                <w:sz w:val="22"/>
                <w:szCs w:val="22"/>
              </w:rPr>
            </w:pPr>
          </w:p>
        </w:tc>
      </w:tr>
    </w:tbl>
    <w:p w14:paraId="43A459CF" w14:textId="77777777" w:rsidR="006966C8" w:rsidRPr="00D52BDE" w:rsidRDefault="006966C8" w:rsidP="006966C8">
      <w:pPr>
        <w:widowControl w:val="0"/>
        <w:jc w:val="center"/>
        <w:rPr>
          <w:rFonts w:ascii="Europe" w:hAnsi="Europe"/>
          <w:bCs/>
          <w:noProof/>
          <w:color w:val="000000"/>
        </w:rPr>
      </w:pPr>
    </w:p>
    <w:p w14:paraId="131644FA" w14:textId="77777777" w:rsidR="006966C8" w:rsidRPr="00D52BDE" w:rsidRDefault="006966C8" w:rsidP="006966C8">
      <w:pPr>
        <w:suppressAutoHyphens/>
        <w:spacing w:before="60"/>
        <w:jc w:val="both"/>
        <w:rPr>
          <w:b/>
          <w:bCs/>
        </w:rPr>
      </w:pPr>
      <w:r w:rsidRPr="00D52BDE">
        <w:rPr>
          <w:b/>
          <w:bCs/>
          <w:szCs w:val="28"/>
        </w:rPr>
        <w:t>МОЛ _________________            __________________________</w:t>
      </w:r>
      <w:r w:rsidRPr="00D52BDE">
        <w:rPr>
          <w:b/>
          <w:bCs/>
        </w:rPr>
        <w:t>___________</w:t>
      </w:r>
    </w:p>
    <w:p w14:paraId="5860D813" w14:textId="77777777" w:rsidR="006966C8" w:rsidRPr="00D52BDE" w:rsidRDefault="006966C8" w:rsidP="006966C8">
      <w:pPr>
        <w:suppressAutoHyphens/>
        <w:spacing w:before="60"/>
        <w:jc w:val="both"/>
        <w:rPr>
          <w:b/>
          <w:bCs/>
          <w:vertAlign w:val="superscript"/>
        </w:rPr>
      </w:pPr>
      <w:r w:rsidRPr="00D52BDE">
        <w:rPr>
          <w:vertAlign w:val="superscript"/>
        </w:rPr>
        <w:t xml:space="preserve">                                              подпись</w:t>
      </w:r>
      <w:r w:rsidRPr="00D52BDE">
        <w:rPr>
          <w:b/>
          <w:bCs/>
          <w:vertAlign w:val="superscript"/>
        </w:rPr>
        <w:t xml:space="preserve">                                                                            </w:t>
      </w:r>
      <w:r w:rsidRPr="00D52BDE">
        <w:rPr>
          <w:vertAlign w:val="superscript"/>
        </w:rPr>
        <w:t>Ф.И.О.</w:t>
      </w:r>
      <w:r w:rsidRPr="00D52BDE">
        <w:rPr>
          <w:b/>
          <w:bCs/>
          <w:vertAlign w:val="superscript"/>
        </w:rPr>
        <w:t xml:space="preserve"> </w:t>
      </w:r>
    </w:p>
    <w:p w14:paraId="7716A8F9" w14:textId="74170077" w:rsidR="00B85D3B" w:rsidRPr="00D52BDE" w:rsidRDefault="006966C8" w:rsidP="00A87B4A">
      <w:pPr>
        <w:ind w:left="-142"/>
        <w:rPr>
          <w:b/>
          <w:bCs/>
        </w:rPr>
      </w:pPr>
      <w:r w:rsidRPr="00D52BDE">
        <w:rPr>
          <w:i/>
        </w:rPr>
        <w:t>Примечание</w:t>
      </w:r>
      <w:r w:rsidRPr="00D52BDE">
        <w:t xml:space="preserve">: Подписью </w:t>
      </w:r>
      <w:r w:rsidRPr="00D52BDE">
        <w:rPr>
          <w:i/>
        </w:rPr>
        <w:t>МОЛ должны быть заверены все страницы Перечня (т.е. каждый лист)</w:t>
      </w:r>
      <w:r w:rsidR="00B85D3B" w:rsidRPr="00D52BDE">
        <w:rPr>
          <w:b/>
          <w:bCs/>
        </w:rPr>
        <w:br w:type="page"/>
      </w:r>
    </w:p>
    <w:bookmarkStart w:id="68" w:name="Приложение4"/>
    <w:bookmarkEnd w:id="68"/>
    <w:p w14:paraId="5990E1C4" w14:textId="1B70B65E" w:rsidR="006431A2" w:rsidRPr="00D52BDE" w:rsidRDefault="0070667F" w:rsidP="00363E9B">
      <w:pPr>
        <w:pStyle w:val="a6"/>
        <w:outlineLvl w:val="0"/>
        <w:rPr>
          <w:rFonts w:ascii="Arial" w:hAnsi="Arial" w:cs="Arial"/>
          <w:b/>
          <w:sz w:val="24"/>
          <w:szCs w:val="24"/>
        </w:rPr>
      </w:pPr>
      <w:r w:rsidRPr="00D52BDE">
        <w:rPr>
          <w:rFonts w:ascii="Arial" w:hAnsi="Arial" w:cs="Arial"/>
          <w:b/>
          <w:sz w:val="24"/>
          <w:szCs w:val="24"/>
        </w:rPr>
        <w:fldChar w:fldCharType="begin"/>
      </w:r>
      <w:r w:rsidRPr="00D52BDE">
        <w:rPr>
          <w:rFonts w:ascii="Arial" w:hAnsi="Arial" w:cs="Arial"/>
          <w:b/>
          <w:sz w:val="24"/>
          <w:szCs w:val="24"/>
        </w:rPr>
        <w:instrText xml:space="preserve"> HYPERLINK \l "_ПРИЛОЖЕНИЕ_2._ПРОЕКТ" </w:instrText>
      </w:r>
      <w:r w:rsidRPr="00D52BDE">
        <w:rPr>
          <w:rFonts w:ascii="Arial" w:hAnsi="Arial" w:cs="Arial"/>
          <w:b/>
          <w:sz w:val="24"/>
          <w:szCs w:val="24"/>
        </w:rPr>
        <w:fldChar w:fldCharType="separate"/>
      </w:r>
      <w:bookmarkStart w:id="69" w:name="_Toc184657594"/>
      <w:r w:rsidR="006431A2" w:rsidRPr="00D52BDE">
        <w:rPr>
          <w:rFonts w:ascii="Arial" w:hAnsi="Arial" w:cs="Arial"/>
          <w:b/>
          <w:sz w:val="24"/>
          <w:szCs w:val="24"/>
        </w:rPr>
        <w:t xml:space="preserve">ПРИЛОЖЕНИЕ </w:t>
      </w:r>
      <w:r w:rsidR="00B85D3B" w:rsidRPr="00D52BDE">
        <w:rPr>
          <w:rFonts w:ascii="Arial" w:hAnsi="Arial" w:cs="Arial"/>
          <w:b/>
          <w:sz w:val="24"/>
          <w:szCs w:val="24"/>
        </w:rPr>
        <w:t>5</w:t>
      </w:r>
      <w:r w:rsidR="006431A2" w:rsidRPr="00D52BDE">
        <w:rPr>
          <w:rFonts w:ascii="Arial" w:hAnsi="Arial" w:cs="Arial"/>
          <w:b/>
          <w:sz w:val="24"/>
          <w:szCs w:val="24"/>
        </w:rPr>
        <w:t xml:space="preserve">. </w:t>
      </w:r>
      <w:r w:rsidR="00127927" w:rsidRPr="00D52BDE">
        <w:rPr>
          <w:rFonts w:ascii="Arial" w:hAnsi="Arial" w:cs="Arial"/>
          <w:b/>
          <w:sz w:val="24"/>
          <w:szCs w:val="24"/>
        </w:rPr>
        <w:t>ТРАНСПОРТНАЯ</w:t>
      </w:r>
      <w:r w:rsidRPr="00D52BDE">
        <w:rPr>
          <w:rFonts w:ascii="Arial" w:hAnsi="Arial" w:cs="Arial"/>
          <w:b/>
          <w:sz w:val="24"/>
          <w:szCs w:val="24"/>
        </w:rPr>
        <w:fldChar w:fldCharType="end"/>
      </w:r>
      <w:r w:rsidR="00127927" w:rsidRPr="00D52BDE">
        <w:rPr>
          <w:rFonts w:ascii="Arial" w:hAnsi="Arial" w:cs="Arial"/>
          <w:b/>
          <w:sz w:val="24"/>
          <w:szCs w:val="24"/>
        </w:rPr>
        <w:t xml:space="preserve"> НАКЛАДНАЯ</w:t>
      </w:r>
      <w:bookmarkEnd w:id="69"/>
    </w:p>
    <w:p w14:paraId="26320BEC" w14:textId="15218646" w:rsidR="006431A2" w:rsidRPr="00D52BDE" w:rsidRDefault="00ED5992" w:rsidP="006431A2">
      <w:r w:rsidRPr="00D52BDE">
        <w:rPr>
          <w:noProof/>
          <w:lang w:eastAsia="ru-RU"/>
        </w:rPr>
        <w:drawing>
          <wp:anchor distT="0" distB="0" distL="114300" distR="114300" simplePos="0" relativeHeight="251710976" behindDoc="1" locked="0" layoutInCell="1" allowOverlap="1" wp14:anchorId="14521EC4" wp14:editId="47854DA4">
            <wp:simplePos x="0" y="0"/>
            <wp:positionH relativeFrom="column">
              <wp:posOffset>732155</wp:posOffset>
            </wp:positionH>
            <wp:positionV relativeFrom="paragraph">
              <wp:posOffset>35560</wp:posOffset>
            </wp:positionV>
            <wp:extent cx="5143500" cy="7972425"/>
            <wp:effectExtent l="0" t="0" r="0" b="9525"/>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5143500" cy="7972425"/>
                    </a:xfrm>
                    <a:prstGeom prst="rect">
                      <a:avLst/>
                    </a:prstGeom>
                  </pic:spPr>
                </pic:pic>
              </a:graphicData>
            </a:graphic>
            <wp14:sizeRelH relativeFrom="page">
              <wp14:pctWidth>0</wp14:pctWidth>
            </wp14:sizeRelH>
            <wp14:sizeRelV relativeFrom="page">
              <wp14:pctHeight>0</wp14:pctHeight>
            </wp14:sizeRelV>
          </wp:anchor>
        </w:drawing>
      </w:r>
    </w:p>
    <w:p w14:paraId="0BA875DE" w14:textId="75C4ACAE" w:rsidR="006431A2" w:rsidRPr="00D52BDE" w:rsidRDefault="006431A2" w:rsidP="006431A2"/>
    <w:p w14:paraId="220300FF" w14:textId="6855FACD" w:rsidR="00BB03E4" w:rsidRPr="00D52BDE" w:rsidRDefault="00BB03E4" w:rsidP="00BB03E4">
      <w:pPr>
        <w:pStyle w:val="S0"/>
        <w:rPr>
          <w:rFonts w:eastAsia="Calibri"/>
        </w:rPr>
      </w:pPr>
    </w:p>
    <w:p w14:paraId="222A14A7" w14:textId="0AF781C2" w:rsidR="00BB03E4" w:rsidRPr="00D52BDE" w:rsidRDefault="00BB03E4" w:rsidP="00BB03E4">
      <w:pPr>
        <w:pStyle w:val="S0"/>
        <w:rPr>
          <w:rFonts w:eastAsia="Calibri"/>
        </w:rPr>
      </w:pPr>
    </w:p>
    <w:p w14:paraId="3C4757C4" w14:textId="7D4B9BB9" w:rsidR="00377A60" w:rsidRPr="00D52BDE" w:rsidRDefault="00377A60" w:rsidP="00BB03E4">
      <w:pPr>
        <w:pStyle w:val="S0"/>
        <w:rPr>
          <w:rFonts w:eastAsia="Calibri"/>
        </w:rPr>
      </w:pPr>
    </w:p>
    <w:p w14:paraId="58A2051C" w14:textId="67E63FD9" w:rsidR="00127927" w:rsidRPr="00D52BDE" w:rsidRDefault="00127927" w:rsidP="00BB03E4">
      <w:pPr>
        <w:pStyle w:val="S0"/>
        <w:rPr>
          <w:rFonts w:eastAsia="Calibri"/>
        </w:rPr>
      </w:pPr>
    </w:p>
    <w:p w14:paraId="072C609F" w14:textId="12835D61" w:rsidR="00127927" w:rsidRPr="00D52BDE" w:rsidRDefault="00127927" w:rsidP="00BB03E4">
      <w:pPr>
        <w:pStyle w:val="S0"/>
        <w:rPr>
          <w:rFonts w:eastAsia="Calibri"/>
        </w:rPr>
      </w:pPr>
    </w:p>
    <w:p w14:paraId="54A200C5" w14:textId="7A6CF8F9" w:rsidR="00127927" w:rsidRPr="00D52BDE" w:rsidRDefault="00127927" w:rsidP="00BB03E4">
      <w:pPr>
        <w:pStyle w:val="S0"/>
        <w:rPr>
          <w:rFonts w:eastAsia="Calibri"/>
        </w:rPr>
      </w:pPr>
    </w:p>
    <w:p w14:paraId="4198594D" w14:textId="1BFB123E" w:rsidR="00127927" w:rsidRPr="00D52BDE" w:rsidRDefault="00127927" w:rsidP="00BB03E4">
      <w:pPr>
        <w:pStyle w:val="S0"/>
        <w:rPr>
          <w:rFonts w:eastAsia="Calibri"/>
        </w:rPr>
      </w:pPr>
    </w:p>
    <w:p w14:paraId="09F78F0C" w14:textId="298B2527" w:rsidR="00127927" w:rsidRPr="00D52BDE" w:rsidRDefault="00127927" w:rsidP="00BB03E4">
      <w:pPr>
        <w:pStyle w:val="S0"/>
        <w:rPr>
          <w:rFonts w:eastAsia="Calibri"/>
        </w:rPr>
      </w:pPr>
    </w:p>
    <w:p w14:paraId="5A1D1D04" w14:textId="46D1D540" w:rsidR="00127927" w:rsidRPr="00D52BDE" w:rsidRDefault="00127927" w:rsidP="00BB03E4">
      <w:pPr>
        <w:pStyle w:val="S0"/>
        <w:rPr>
          <w:rFonts w:eastAsia="Calibri"/>
        </w:rPr>
      </w:pPr>
    </w:p>
    <w:p w14:paraId="7AEED947" w14:textId="4BCCDC50" w:rsidR="00127927" w:rsidRPr="00D52BDE" w:rsidRDefault="00127927" w:rsidP="00BB03E4">
      <w:pPr>
        <w:pStyle w:val="S0"/>
        <w:rPr>
          <w:rFonts w:eastAsia="Calibri"/>
        </w:rPr>
      </w:pPr>
    </w:p>
    <w:p w14:paraId="0D2CD9D5" w14:textId="505B87F9" w:rsidR="00127927" w:rsidRPr="00D52BDE" w:rsidRDefault="00127927" w:rsidP="00BB03E4">
      <w:pPr>
        <w:pStyle w:val="S0"/>
        <w:rPr>
          <w:rFonts w:eastAsia="Calibri"/>
        </w:rPr>
      </w:pPr>
    </w:p>
    <w:p w14:paraId="627C2BA1" w14:textId="2547EAF3" w:rsidR="00127927" w:rsidRPr="00D52BDE" w:rsidRDefault="00127927" w:rsidP="00BB03E4">
      <w:pPr>
        <w:pStyle w:val="S0"/>
        <w:rPr>
          <w:rFonts w:eastAsia="Calibri"/>
        </w:rPr>
      </w:pPr>
    </w:p>
    <w:p w14:paraId="530D334F" w14:textId="76D1BC8B" w:rsidR="00127927" w:rsidRPr="00D52BDE" w:rsidRDefault="00127927" w:rsidP="00BB03E4">
      <w:pPr>
        <w:pStyle w:val="S0"/>
        <w:rPr>
          <w:rFonts w:eastAsia="Calibri"/>
        </w:rPr>
      </w:pPr>
    </w:p>
    <w:p w14:paraId="673B1814" w14:textId="4E86F341" w:rsidR="00127927" w:rsidRPr="00D52BDE" w:rsidRDefault="00127927" w:rsidP="00BB03E4">
      <w:pPr>
        <w:pStyle w:val="S0"/>
        <w:rPr>
          <w:rFonts w:eastAsia="Calibri"/>
        </w:rPr>
      </w:pPr>
    </w:p>
    <w:p w14:paraId="2A2EDA1C" w14:textId="6B2E08B7" w:rsidR="00127927" w:rsidRPr="00D52BDE" w:rsidRDefault="00127927" w:rsidP="00BB03E4">
      <w:pPr>
        <w:pStyle w:val="S0"/>
        <w:rPr>
          <w:rFonts w:eastAsia="Calibri"/>
        </w:rPr>
      </w:pPr>
    </w:p>
    <w:p w14:paraId="6011416D" w14:textId="3C1B4C02" w:rsidR="00127927" w:rsidRPr="00D52BDE" w:rsidRDefault="00127927" w:rsidP="00BB03E4">
      <w:pPr>
        <w:pStyle w:val="S0"/>
        <w:rPr>
          <w:rFonts w:eastAsia="Calibri"/>
        </w:rPr>
      </w:pPr>
    </w:p>
    <w:p w14:paraId="7E3FCDA7" w14:textId="59A1BF7E" w:rsidR="00127927" w:rsidRPr="00D52BDE" w:rsidRDefault="00127927" w:rsidP="00BB03E4">
      <w:pPr>
        <w:pStyle w:val="S0"/>
        <w:rPr>
          <w:rFonts w:eastAsia="Calibri"/>
        </w:rPr>
      </w:pPr>
    </w:p>
    <w:p w14:paraId="2D3C1DDD" w14:textId="75BFD4F7" w:rsidR="00127927" w:rsidRPr="00D52BDE" w:rsidRDefault="00127927" w:rsidP="00BB03E4">
      <w:pPr>
        <w:pStyle w:val="S0"/>
        <w:rPr>
          <w:rFonts w:eastAsia="Calibri"/>
        </w:rPr>
      </w:pPr>
    </w:p>
    <w:p w14:paraId="5B5A1126" w14:textId="34101EA0" w:rsidR="00127927" w:rsidRPr="00D52BDE" w:rsidRDefault="00127927" w:rsidP="00BB03E4">
      <w:pPr>
        <w:pStyle w:val="S0"/>
        <w:rPr>
          <w:rFonts w:eastAsia="Calibri"/>
        </w:rPr>
      </w:pPr>
    </w:p>
    <w:p w14:paraId="6973A415" w14:textId="72A8F6E1" w:rsidR="00127927" w:rsidRPr="00D52BDE" w:rsidRDefault="00127927" w:rsidP="00BB03E4">
      <w:pPr>
        <w:pStyle w:val="S0"/>
        <w:rPr>
          <w:rFonts w:eastAsia="Calibri"/>
        </w:rPr>
      </w:pPr>
    </w:p>
    <w:p w14:paraId="571418F0" w14:textId="3519022D" w:rsidR="00127927" w:rsidRPr="00D52BDE" w:rsidRDefault="00127927" w:rsidP="00BB03E4">
      <w:pPr>
        <w:pStyle w:val="S0"/>
        <w:rPr>
          <w:rFonts w:eastAsia="Calibri"/>
        </w:rPr>
      </w:pPr>
    </w:p>
    <w:p w14:paraId="1B7537F7" w14:textId="5CB6808D" w:rsidR="00127927" w:rsidRPr="00D52BDE" w:rsidRDefault="00127927" w:rsidP="00BB03E4">
      <w:pPr>
        <w:pStyle w:val="S0"/>
        <w:rPr>
          <w:rFonts w:eastAsia="Calibri"/>
        </w:rPr>
      </w:pPr>
    </w:p>
    <w:p w14:paraId="606E8028" w14:textId="77777777" w:rsidR="00127927" w:rsidRPr="00D52BDE" w:rsidRDefault="00127927" w:rsidP="00BB03E4">
      <w:pPr>
        <w:pStyle w:val="S0"/>
        <w:rPr>
          <w:rFonts w:eastAsia="Calibri"/>
        </w:rPr>
      </w:pPr>
    </w:p>
    <w:p w14:paraId="4365945C" w14:textId="7607FA47" w:rsidR="00127927" w:rsidRPr="00D52BDE" w:rsidRDefault="00127927" w:rsidP="002B3E06">
      <w:pPr>
        <w:pStyle w:val="S0"/>
      </w:pPr>
    </w:p>
    <w:p w14:paraId="7C86061E" w14:textId="77777777" w:rsidR="00B85D3B" w:rsidRPr="00D52BDE" w:rsidRDefault="00B85D3B" w:rsidP="002B3E06">
      <w:pPr>
        <w:pStyle w:val="S0"/>
      </w:pPr>
    </w:p>
    <w:p w14:paraId="2B196AFB" w14:textId="10AC319F" w:rsidR="00ED5992" w:rsidRPr="00D52BDE" w:rsidRDefault="00ED5992" w:rsidP="002B3E06">
      <w:pPr>
        <w:pStyle w:val="S0"/>
      </w:pPr>
    </w:p>
    <w:p w14:paraId="39B3319C" w14:textId="068E38CF" w:rsidR="00ED5992" w:rsidRPr="00D52BDE" w:rsidRDefault="00ED5992" w:rsidP="002B3E06">
      <w:pPr>
        <w:pStyle w:val="S0"/>
      </w:pPr>
    </w:p>
    <w:p w14:paraId="79AB2FF1" w14:textId="192608A9" w:rsidR="00ED5992" w:rsidRPr="00D52BDE" w:rsidRDefault="00A87B4A" w:rsidP="002B3E06">
      <w:pPr>
        <w:pStyle w:val="S0"/>
      </w:pPr>
      <w:r w:rsidRPr="00D52BDE">
        <w:rPr>
          <w:noProof/>
        </w:rPr>
        <w:drawing>
          <wp:anchor distT="0" distB="0" distL="114300" distR="114300" simplePos="0" relativeHeight="251712000" behindDoc="1" locked="0" layoutInCell="1" allowOverlap="1" wp14:anchorId="6982E023" wp14:editId="38FD43E2">
            <wp:simplePos x="0" y="0"/>
            <wp:positionH relativeFrom="margin">
              <wp:align>center</wp:align>
            </wp:positionH>
            <wp:positionV relativeFrom="paragraph">
              <wp:posOffset>-6985</wp:posOffset>
            </wp:positionV>
            <wp:extent cx="5543550" cy="5610225"/>
            <wp:effectExtent l="0" t="0" r="0" b="9525"/>
            <wp:wrapNone/>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5543550" cy="5610225"/>
                    </a:xfrm>
                    <a:prstGeom prst="rect">
                      <a:avLst/>
                    </a:prstGeom>
                  </pic:spPr>
                </pic:pic>
              </a:graphicData>
            </a:graphic>
            <wp14:sizeRelH relativeFrom="page">
              <wp14:pctWidth>0</wp14:pctWidth>
            </wp14:sizeRelH>
            <wp14:sizeRelV relativeFrom="page">
              <wp14:pctHeight>0</wp14:pctHeight>
            </wp14:sizeRelV>
          </wp:anchor>
        </w:drawing>
      </w:r>
    </w:p>
    <w:p w14:paraId="37E0E1F5" w14:textId="6B5DE9C1" w:rsidR="005A131A" w:rsidRPr="00D52BDE" w:rsidRDefault="005A131A" w:rsidP="002B3E06">
      <w:pPr>
        <w:pStyle w:val="S0"/>
      </w:pPr>
    </w:p>
    <w:p w14:paraId="0CDD88A1" w14:textId="63F77942" w:rsidR="005A131A" w:rsidRPr="00D52BDE" w:rsidRDefault="005A131A" w:rsidP="002B3E06">
      <w:pPr>
        <w:pStyle w:val="S0"/>
      </w:pPr>
    </w:p>
    <w:p w14:paraId="27F3D0A4" w14:textId="07747F58" w:rsidR="005A131A" w:rsidRPr="00D52BDE" w:rsidRDefault="005A131A" w:rsidP="002B3E06">
      <w:pPr>
        <w:pStyle w:val="S0"/>
      </w:pPr>
    </w:p>
    <w:p w14:paraId="1B461489" w14:textId="08747D6D" w:rsidR="005A131A" w:rsidRPr="00D52BDE" w:rsidRDefault="005A131A" w:rsidP="002B3E06">
      <w:pPr>
        <w:pStyle w:val="S0"/>
      </w:pPr>
    </w:p>
    <w:p w14:paraId="77FC7A9D" w14:textId="095B7487" w:rsidR="005A131A" w:rsidRPr="00D52BDE" w:rsidRDefault="005A131A" w:rsidP="002B3E06">
      <w:pPr>
        <w:pStyle w:val="S0"/>
      </w:pPr>
    </w:p>
    <w:p w14:paraId="14921585" w14:textId="71899832" w:rsidR="005A131A" w:rsidRPr="00D52BDE" w:rsidRDefault="005A131A" w:rsidP="002B3E06">
      <w:pPr>
        <w:pStyle w:val="S0"/>
      </w:pPr>
    </w:p>
    <w:p w14:paraId="46A0A761" w14:textId="58153CF0" w:rsidR="005A131A" w:rsidRPr="00D52BDE" w:rsidRDefault="005A131A" w:rsidP="002B3E06">
      <w:pPr>
        <w:pStyle w:val="S0"/>
      </w:pPr>
    </w:p>
    <w:p w14:paraId="41CF9D54" w14:textId="536E466E" w:rsidR="005A131A" w:rsidRPr="00D52BDE" w:rsidRDefault="005A131A" w:rsidP="002B3E06">
      <w:pPr>
        <w:pStyle w:val="S0"/>
      </w:pPr>
    </w:p>
    <w:p w14:paraId="4890C05A" w14:textId="2CC5B15C" w:rsidR="005A131A" w:rsidRPr="00D52BDE" w:rsidRDefault="005A131A" w:rsidP="002B3E06">
      <w:pPr>
        <w:pStyle w:val="S0"/>
      </w:pPr>
    </w:p>
    <w:p w14:paraId="3731EBB1" w14:textId="5261089D" w:rsidR="005A131A" w:rsidRDefault="005A131A" w:rsidP="002B3E06">
      <w:pPr>
        <w:pStyle w:val="S0"/>
      </w:pPr>
    </w:p>
    <w:p w14:paraId="190B028A" w14:textId="77777777" w:rsidR="00A87B4A" w:rsidRDefault="00A87B4A" w:rsidP="002B3E06">
      <w:pPr>
        <w:pStyle w:val="S0"/>
      </w:pPr>
    </w:p>
    <w:p w14:paraId="566D2593" w14:textId="77777777" w:rsidR="00A87B4A" w:rsidRDefault="00A87B4A" w:rsidP="002B3E06">
      <w:pPr>
        <w:pStyle w:val="S0"/>
      </w:pPr>
    </w:p>
    <w:p w14:paraId="34475025" w14:textId="77777777" w:rsidR="00A87B4A" w:rsidRDefault="00A87B4A" w:rsidP="002B3E06">
      <w:pPr>
        <w:pStyle w:val="S0"/>
      </w:pPr>
    </w:p>
    <w:p w14:paraId="672215FB" w14:textId="77777777" w:rsidR="00A87B4A" w:rsidRDefault="00A87B4A" w:rsidP="002B3E06">
      <w:pPr>
        <w:pStyle w:val="S0"/>
      </w:pPr>
    </w:p>
    <w:p w14:paraId="21B23911" w14:textId="77777777" w:rsidR="00A87B4A" w:rsidRDefault="00A87B4A" w:rsidP="002B3E06">
      <w:pPr>
        <w:pStyle w:val="S0"/>
      </w:pPr>
    </w:p>
    <w:p w14:paraId="4D4416D1" w14:textId="77777777" w:rsidR="00A87B4A" w:rsidRDefault="00A87B4A" w:rsidP="002B3E06">
      <w:pPr>
        <w:pStyle w:val="S0"/>
      </w:pPr>
    </w:p>
    <w:p w14:paraId="482C415E" w14:textId="77777777" w:rsidR="00A87B4A" w:rsidRDefault="00A87B4A" w:rsidP="002B3E06">
      <w:pPr>
        <w:pStyle w:val="S0"/>
      </w:pPr>
    </w:p>
    <w:p w14:paraId="49375753" w14:textId="77777777" w:rsidR="00A87B4A" w:rsidRPr="00D52BDE" w:rsidRDefault="00A87B4A" w:rsidP="002B3E06">
      <w:pPr>
        <w:pStyle w:val="S0"/>
      </w:pPr>
    </w:p>
    <w:p w14:paraId="2BF4699C" w14:textId="77777777" w:rsidR="00A87B4A" w:rsidRDefault="00A87B4A" w:rsidP="006D5534">
      <w:pPr>
        <w:pStyle w:val="a6"/>
        <w:sectPr w:rsidR="00A87B4A" w:rsidSect="00A87B4A">
          <w:headerReference w:type="even" r:id="rId20"/>
          <w:footerReference w:type="default" r:id="rId21"/>
          <w:headerReference w:type="first" r:id="rId22"/>
          <w:pgSz w:w="11906" w:h="16838" w:code="9"/>
          <w:pgMar w:top="567" w:right="1021" w:bottom="567" w:left="1247" w:header="737" w:footer="680" w:gutter="0"/>
          <w:cols w:space="708"/>
          <w:docGrid w:linePitch="360"/>
        </w:sectPr>
      </w:pPr>
      <w:bookmarkStart w:id="70" w:name="Приложение5"/>
      <w:bookmarkEnd w:id="70"/>
    </w:p>
    <w:p w14:paraId="57C21E7B" w14:textId="0ACE6B3B" w:rsidR="00377A60" w:rsidRPr="00D52BDE" w:rsidRDefault="00AE1A34" w:rsidP="00363E9B">
      <w:pPr>
        <w:pStyle w:val="a6"/>
        <w:outlineLvl w:val="0"/>
        <w:rPr>
          <w:rStyle w:val="ac"/>
          <w:rFonts w:ascii="Arial" w:hAnsi="Arial" w:cs="Arial"/>
          <w:b/>
          <w:color w:val="auto"/>
          <w:sz w:val="24"/>
          <w:szCs w:val="24"/>
          <w:u w:val="none"/>
        </w:rPr>
      </w:pPr>
      <w:hyperlink w:anchor="_ПРИЛОЖЕНИЕ_2._ПРОЕКТ" w:history="1">
        <w:bookmarkStart w:id="71" w:name="_Toc184657595"/>
        <w:r w:rsidR="00377A60" w:rsidRPr="00D52BDE">
          <w:rPr>
            <w:rStyle w:val="ac"/>
            <w:rFonts w:ascii="Arial" w:hAnsi="Arial" w:cs="Arial"/>
            <w:b/>
            <w:color w:val="auto"/>
            <w:sz w:val="24"/>
            <w:szCs w:val="24"/>
            <w:u w:val="none"/>
          </w:rPr>
          <w:t xml:space="preserve">ПРИЛОЖЕНИЕ </w:t>
        </w:r>
        <w:r w:rsidR="00AC214F" w:rsidRPr="00D52BDE">
          <w:rPr>
            <w:rStyle w:val="ac"/>
            <w:rFonts w:ascii="Arial" w:hAnsi="Arial" w:cs="Arial"/>
            <w:b/>
            <w:color w:val="auto"/>
            <w:sz w:val="24"/>
            <w:szCs w:val="24"/>
            <w:u w:val="none"/>
          </w:rPr>
          <w:t>6</w:t>
        </w:r>
        <w:r w:rsidR="00377A60" w:rsidRPr="00D52BDE">
          <w:rPr>
            <w:rStyle w:val="ac"/>
            <w:rFonts w:ascii="Arial" w:hAnsi="Arial" w:cs="Arial"/>
            <w:b/>
            <w:color w:val="auto"/>
            <w:sz w:val="24"/>
            <w:szCs w:val="24"/>
            <w:u w:val="none"/>
          </w:rPr>
          <w:t xml:space="preserve">. </w:t>
        </w:r>
      </w:hyperlink>
      <w:r w:rsidR="00127927" w:rsidRPr="00D52BDE">
        <w:rPr>
          <w:rStyle w:val="ac"/>
          <w:rFonts w:ascii="Arial" w:hAnsi="Arial" w:cs="Arial"/>
          <w:b/>
          <w:color w:val="auto"/>
          <w:sz w:val="24"/>
          <w:szCs w:val="24"/>
          <w:u w:val="none"/>
        </w:rPr>
        <w:t>ТОВАРНО-ТРАНСПОРТНАЯ НАКЛАДНАЯ</w:t>
      </w:r>
      <w:bookmarkEnd w:id="71"/>
    </w:p>
    <w:p w14:paraId="5F439016" w14:textId="4E9FA649" w:rsidR="005A131A" w:rsidRPr="00D52BDE" w:rsidRDefault="005A131A" w:rsidP="002B3E06">
      <w:pPr>
        <w:pStyle w:val="S0"/>
        <w:rPr>
          <w:rStyle w:val="ac"/>
          <w:i/>
          <w:iCs/>
          <w:color w:val="auto"/>
          <w:u w:val="none"/>
        </w:rPr>
      </w:pPr>
      <w:r w:rsidRPr="00D52BDE">
        <w:rPr>
          <w:noProof/>
        </w:rPr>
        <w:drawing>
          <wp:anchor distT="0" distB="0" distL="114300" distR="114300" simplePos="0" relativeHeight="251713024" behindDoc="1" locked="0" layoutInCell="1" allowOverlap="1" wp14:anchorId="52A2D398" wp14:editId="26C3FBD6">
            <wp:simplePos x="0" y="0"/>
            <wp:positionH relativeFrom="margin">
              <wp:align>center</wp:align>
            </wp:positionH>
            <wp:positionV relativeFrom="paragraph">
              <wp:posOffset>162560</wp:posOffset>
            </wp:positionV>
            <wp:extent cx="7171620" cy="4791075"/>
            <wp:effectExtent l="0" t="0" r="0" b="0"/>
            <wp:wrapNone/>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7171620" cy="4791075"/>
                    </a:xfrm>
                    <a:prstGeom prst="rect">
                      <a:avLst/>
                    </a:prstGeom>
                  </pic:spPr>
                </pic:pic>
              </a:graphicData>
            </a:graphic>
            <wp14:sizeRelH relativeFrom="page">
              <wp14:pctWidth>0</wp14:pctWidth>
            </wp14:sizeRelH>
            <wp14:sizeRelV relativeFrom="page">
              <wp14:pctHeight>0</wp14:pctHeight>
            </wp14:sizeRelV>
          </wp:anchor>
        </w:drawing>
      </w:r>
    </w:p>
    <w:p w14:paraId="2F406E2B" w14:textId="3F426E7E" w:rsidR="005A131A" w:rsidRPr="00D52BDE" w:rsidRDefault="005A131A" w:rsidP="002B3E06">
      <w:pPr>
        <w:pStyle w:val="S0"/>
        <w:rPr>
          <w:rStyle w:val="ac"/>
          <w:i/>
          <w:iCs/>
          <w:color w:val="auto"/>
          <w:u w:val="none"/>
        </w:rPr>
      </w:pPr>
    </w:p>
    <w:p w14:paraId="4DF2B0E6" w14:textId="10D2E21D" w:rsidR="005A131A" w:rsidRPr="00D52BDE" w:rsidRDefault="005A131A" w:rsidP="002B3E06">
      <w:pPr>
        <w:pStyle w:val="S0"/>
        <w:rPr>
          <w:rStyle w:val="ac"/>
          <w:i/>
          <w:iCs/>
          <w:color w:val="auto"/>
          <w:u w:val="none"/>
        </w:rPr>
      </w:pPr>
    </w:p>
    <w:p w14:paraId="301338CC" w14:textId="5E39DEA1" w:rsidR="005A131A" w:rsidRPr="00D52BDE" w:rsidRDefault="005A131A" w:rsidP="002B3E06">
      <w:pPr>
        <w:pStyle w:val="S0"/>
        <w:rPr>
          <w:rStyle w:val="ac"/>
          <w:i/>
          <w:iCs/>
          <w:color w:val="auto"/>
          <w:u w:val="none"/>
        </w:rPr>
      </w:pPr>
    </w:p>
    <w:p w14:paraId="60AAC4A8" w14:textId="604F7DDE" w:rsidR="005A131A" w:rsidRPr="00D52BDE" w:rsidRDefault="005A131A" w:rsidP="002B3E06">
      <w:pPr>
        <w:pStyle w:val="S0"/>
        <w:rPr>
          <w:rStyle w:val="ac"/>
          <w:i/>
          <w:iCs/>
          <w:color w:val="auto"/>
          <w:u w:val="none"/>
        </w:rPr>
      </w:pPr>
    </w:p>
    <w:p w14:paraId="6DE349D7" w14:textId="249933C3" w:rsidR="005A131A" w:rsidRPr="00D52BDE" w:rsidRDefault="005A131A" w:rsidP="002B3E06">
      <w:pPr>
        <w:pStyle w:val="S0"/>
        <w:rPr>
          <w:rStyle w:val="ac"/>
          <w:i/>
          <w:iCs/>
          <w:color w:val="auto"/>
          <w:u w:val="none"/>
        </w:rPr>
      </w:pPr>
    </w:p>
    <w:p w14:paraId="482B8AAA" w14:textId="4D0E17FC" w:rsidR="005A131A" w:rsidRPr="00D52BDE" w:rsidRDefault="005A131A" w:rsidP="002B3E06">
      <w:pPr>
        <w:pStyle w:val="S0"/>
        <w:rPr>
          <w:rStyle w:val="ac"/>
          <w:i/>
          <w:iCs/>
          <w:color w:val="auto"/>
          <w:u w:val="none"/>
        </w:rPr>
      </w:pPr>
    </w:p>
    <w:p w14:paraId="1EB5274A" w14:textId="4467DA17" w:rsidR="005A131A" w:rsidRPr="00D52BDE" w:rsidRDefault="005A131A" w:rsidP="002B3E06">
      <w:pPr>
        <w:pStyle w:val="S0"/>
        <w:rPr>
          <w:rStyle w:val="ac"/>
          <w:i/>
          <w:iCs/>
          <w:color w:val="auto"/>
          <w:u w:val="none"/>
        </w:rPr>
      </w:pPr>
    </w:p>
    <w:p w14:paraId="446C091F" w14:textId="77777777" w:rsidR="005A131A" w:rsidRPr="00D52BDE" w:rsidRDefault="005A131A" w:rsidP="002B3E06">
      <w:pPr>
        <w:pStyle w:val="S0"/>
        <w:rPr>
          <w:rStyle w:val="ac"/>
          <w:i/>
          <w:iCs/>
          <w:color w:val="auto"/>
          <w:u w:val="none"/>
        </w:rPr>
      </w:pPr>
    </w:p>
    <w:p w14:paraId="629651AA" w14:textId="0401E367" w:rsidR="005A131A" w:rsidRPr="00D52BDE" w:rsidRDefault="005A131A" w:rsidP="002B3E06">
      <w:pPr>
        <w:pStyle w:val="S0"/>
        <w:rPr>
          <w:rStyle w:val="ac"/>
          <w:i/>
          <w:iCs/>
          <w:color w:val="auto"/>
          <w:u w:val="none"/>
        </w:rPr>
      </w:pPr>
    </w:p>
    <w:p w14:paraId="0AB96E45" w14:textId="65086677" w:rsidR="005A131A" w:rsidRPr="00D52BDE" w:rsidRDefault="005A131A" w:rsidP="002B3E06">
      <w:pPr>
        <w:pStyle w:val="S0"/>
        <w:rPr>
          <w:rStyle w:val="ac"/>
          <w:i/>
          <w:iCs/>
          <w:color w:val="auto"/>
          <w:u w:val="none"/>
        </w:rPr>
      </w:pPr>
    </w:p>
    <w:p w14:paraId="7907096E" w14:textId="77777777" w:rsidR="005A131A" w:rsidRPr="00D52BDE" w:rsidRDefault="005A131A" w:rsidP="002B3E06">
      <w:pPr>
        <w:pStyle w:val="S0"/>
        <w:rPr>
          <w:rStyle w:val="ac"/>
          <w:i/>
          <w:iCs/>
          <w:color w:val="auto"/>
          <w:u w:val="none"/>
        </w:rPr>
      </w:pPr>
    </w:p>
    <w:p w14:paraId="1A28C497" w14:textId="10EADE65" w:rsidR="005A131A" w:rsidRPr="00D52BDE" w:rsidRDefault="005A131A" w:rsidP="002B3E06">
      <w:pPr>
        <w:pStyle w:val="S0"/>
        <w:rPr>
          <w:rStyle w:val="ac"/>
          <w:i/>
          <w:iCs/>
          <w:color w:val="auto"/>
          <w:u w:val="none"/>
        </w:rPr>
      </w:pPr>
    </w:p>
    <w:p w14:paraId="6C6A0AD4" w14:textId="50AA6D24" w:rsidR="005A131A" w:rsidRPr="00D52BDE" w:rsidRDefault="005A131A" w:rsidP="002B3E06">
      <w:pPr>
        <w:pStyle w:val="S0"/>
        <w:rPr>
          <w:rStyle w:val="ac"/>
          <w:i/>
          <w:iCs/>
          <w:color w:val="auto"/>
          <w:u w:val="none"/>
        </w:rPr>
      </w:pPr>
    </w:p>
    <w:p w14:paraId="70FA7E06" w14:textId="12F4A662" w:rsidR="005A131A" w:rsidRPr="00D52BDE" w:rsidRDefault="005A131A" w:rsidP="002B3E06">
      <w:pPr>
        <w:pStyle w:val="S0"/>
        <w:rPr>
          <w:rStyle w:val="ac"/>
          <w:i/>
          <w:iCs/>
          <w:color w:val="auto"/>
          <w:u w:val="none"/>
        </w:rPr>
      </w:pPr>
    </w:p>
    <w:p w14:paraId="3D3A34AE" w14:textId="4A88F194" w:rsidR="005A131A" w:rsidRPr="00D52BDE" w:rsidRDefault="005A131A" w:rsidP="002B3E06">
      <w:pPr>
        <w:pStyle w:val="S0"/>
        <w:rPr>
          <w:rStyle w:val="ac"/>
          <w:i/>
          <w:iCs/>
          <w:color w:val="auto"/>
          <w:u w:val="none"/>
        </w:rPr>
      </w:pPr>
    </w:p>
    <w:p w14:paraId="28BE4BDA" w14:textId="0F9E9656" w:rsidR="005A131A" w:rsidRPr="00D52BDE" w:rsidRDefault="005A131A" w:rsidP="002B3E06">
      <w:pPr>
        <w:pStyle w:val="S0"/>
        <w:rPr>
          <w:rStyle w:val="ac"/>
          <w:i/>
          <w:iCs/>
          <w:color w:val="auto"/>
          <w:u w:val="none"/>
        </w:rPr>
      </w:pPr>
    </w:p>
    <w:p w14:paraId="7DD19A00" w14:textId="02A888FF" w:rsidR="005A131A" w:rsidRPr="00D52BDE" w:rsidRDefault="00B85D3B" w:rsidP="002B3E06">
      <w:pPr>
        <w:pStyle w:val="S0"/>
        <w:rPr>
          <w:rStyle w:val="ac"/>
          <w:i/>
          <w:iCs/>
          <w:color w:val="auto"/>
          <w:u w:val="none"/>
        </w:rPr>
      </w:pPr>
      <w:r w:rsidRPr="00D52BDE">
        <w:rPr>
          <w:noProof/>
        </w:rPr>
        <w:drawing>
          <wp:anchor distT="0" distB="0" distL="114300" distR="114300" simplePos="0" relativeHeight="251714048" behindDoc="1" locked="0" layoutInCell="1" allowOverlap="1" wp14:anchorId="39007DD2" wp14:editId="576708A8">
            <wp:simplePos x="0" y="0"/>
            <wp:positionH relativeFrom="margin">
              <wp:align>center</wp:align>
            </wp:positionH>
            <wp:positionV relativeFrom="paragraph">
              <wp:posOffset>153421</wp:posOffset>
            </wp:positionV>
            <wp:extent cx="7029450" cy="5410200"/>
            <wp:effectExtent l="0" t="0" r="0" b="0"/>
            <wp:wrapNone/>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7029450" cy="5410200"/>
                    </a:xfrm>
                    <a:prstGeom prst="rect">
                      <a:avLst/>
                    </a:prstGeom>
                  </pic:spPr>
                </pic:pic>
              </a:graphicData>
            </a:graphic>
            <wp14:sizeRelH relativeFrom="page">
              <wp14:pctWidth>0</wp14:pctWidth>
            </wp14:sizeRelH>
            <wp14:sizeRelV relativeFrom="page">
              <wp14:pctHeight>0</wp14:pctHeight>
            </wp14:sizeRelV>
          </wp:anchor>
        </w:drawing>
      </w:r>
    </w:p>
    <w:p w14:paraId="67AA849A" w14:textId="4CB7478B" w:rsidR="005A131A" w:rsidRPr="00D52BDE" w:rsidRDefault="005A131A" w:rsidP="002B3E06">
      <w:pPr>
        <w:pStyle w:val="S0"/>
        <w:rPr>
          <w:rStyle w:val="ac"/>
          <w:i/>
          <w:iCs/>
          <w:color w:val="auto"/>
          <w:u w:val="none"/>
        </w:rPr>
      </w:pPr>
    </w:p>
    <w:p w14:paraId="09425361" w14:textId="6E9DA900" w:rsidR="005A131A" w:rsidRPr="00D52BDE" w:rsidRDefault="005A131A" w:rsidP="002B3E06">
      <w:pPr>
        <w:pStyle w:val="S0"/>
        <w:rPr>
          <w:rStyle w:val="ac"/>
          <w:i/>
          <w:iCs/>
          <w:color w:val="auto"/>
          <w:u w:val="none"/>
        </w:rPr>
      </w:pPr>
    </w:p>
    <w:p w14:paraId="1277C0F2" w14:textId="232DF07F" w:rsidR="005A131A" w:rsidRPr="00D52BDE" w:rsidRDefault="005A131A" w:rsidP="002B3E06">
      <w:pPr>
        <w:pStyle w:val="S0"/>
        <w:rPr>
          <w:rStyle w:val="ac"/>
          <w:i/>
          <w:iCs/>
          <w:color w:val="auto"/>
          <w:u w:val="none"/>
        </w:rPr>
      </w:pPr>
    </w:p>
    <w:p w14:paraId="0759084B" w14:textId="131706B8" w:rsidR="005A131A" w:rsidRPr="00D52BDE" w:rsidRDefault="005A131A" w:rsidP="002B3E06">
      <w:pPr>
        <w:pStyle w:val="S0"/>
        <w:rPr>
          <w:rStyle w:val="ac"/>
          <w:i/>
          <w:iCs/>
          <w:color w:val="auto"/>
          <w:u w:val="none"/>
        </w:rPr>
      </w:pPr>
    </w:p>
    <w:p w14:paraId="7613D0E9" w14:textId="6A14E47A" w:rsidR="005A131A" w:rsidRPr="00D52BDE" w:rsidRDefault="005A131A" w:rsidP="002B3E06">
      <w:pPr>
        <w:pStyle w:val="S0"/>
        <w:rPr>
          <w:rStyle w:val="ac"/>
          <w:i/>
          <w:iCs/>
          <w:color w:val="auto"/>
          <w:u w:val="none"/>
        </w:rPr>
      </w:pPr>
    </w:p>
    <w:p w14:paraId="5C025398" w14:textId="064CCFAB" w:rsidR="005A131A" w:rsidRPr="00D52BDE" w:rsidRDefault="005A131A" w:rsidP="002B3E06">
      <w:pPr>
        <w:pStyle w:val="S0"/>
        <w:rPr>
          <w:rStyle w:val="ac"/>
          <w:i/>
          <w:iCs/>
          <w:color w:val="auto"/>
          <w:u w:val="none"/>
        </w:rPr>
      </w:pPr>
    </w:p>
    <w:p w14:paraId="726006F3" w14:textId="627FB18F" w:rsidR="005A131A" w:rsidRPr="00D52BDE" w:rsidRDefault="005A131A" w:rsidP="002B3E06">
      <w:pPr>
        <w:pStyle w:val="S0"/>
        <w:rPr>
          <w:rStyle w:val="ac"/>
          <w:i/>
          <w:iCs/>
          <w:color w:val="auto"/>
          <w:u w:val="none"/>
        </w:rPr>
      </w:pPr>
    </w:p>
    <w:p w14:paraId="46015851" w14:textId="3AED582A" w:rsidR="005A131A" w:rsidRPr="00D52BDE" w:rsidRDefault="005A131A" w:rsidP="002B3E06">
      <w:pPr>
        <w:pStyle w:val="S0"/>
        <w:rPr>
          <w:rStyle w:val="ac"/>
          <w:i/>
          <w:iCs/>
          <w:color w:val="auto"/>
          <w:u w:val="none"/>
        </w:rPr>
      </w:pPr>
    </w:p>
    <w:p w14:paraId="3ECEA799" w14:textId="7A4D0D69" w:rsidR="005A131A" w:rsidRPr="00D52BDE" w:rsidRDefault="005A131A" w:rsidP="002B3E06">
      <w:pPr>
        <w:pStyle w:val="S0"/>
        <w:rPr>
          <w:rStyle w:val="ac"/>
          <w:i/>
          <w:iCs/>
          <w:color w:val="auto"/>
          <w:u w:val="none"/>
        </w:rPr>
      </w:pPr>
    </w:p>
    <w:p w14:paraId="2C5DC9D1" w14:textId="7E3DE2DE" w:rsidR="005A131A" w:rsidRPr="00D52BDE" w:rsidRDefault="005A131A" w:rsidP="002B3E06">
      <w:pPr>
        <w:pStyle w:val="S0"/>
        <w:rPr>
          <w:rStyle w:val="ac"/>
          <w:i/>
          <w:iCs/>
          <w:color w:val="auto"/>
          <w:u w:val="none"/>
        </w:rPr>
      </w:pPr>
    </w:p>
    <w:p w14:paraId="71E7B889" w14:textId="4E582A93" w:rsidR="005A131A" w:rsidRPr="00D52BDE" w:rsidRDefault="005A131A" w:rsidP="002B3E06">
      <w:pPr>
        <w:pStyle w:val="S0"/>
        <w:rPr>
          <w:rStyle w:val="ac"/>
          <w:i/>
          <w:iCs/>
          <w:color w:val="auto"/>
          <w:u w:val="none"/>
        </w:rPr>
      </w:pPr>
    </w:p>
    <w:p w14:paraId="3CF7503E" w14:textId="4F930468" w:rsidR="005A131A" w:rsidRDefault="005A131A" w:rsidP="002B3E06">
      <w:pPr>
        <w:pStyle w:val="S0"/>
        <w:rPr>
          <w:rStyle w:val="ac"/>
          <w:i/>
          <w:iCs/>
          <w:color w:val="auto"/>
          <w:u w:val="none"/>
        </w:rPr>
      </w:pPr>
    </w:p>
    <w:p w14:paraId="6B1DDC4C" w14:textId="77777777" w:rsidR="00A87B4A" w:rsidRDefault="00A87B4A" w:rsidP="002B3E06">
      <w:pPr>
        <w:pStyle w:val="S0"/>
        <w:rPr>
          <w:rStyle w:val="ac"/>
          <w:i/>
          <w:iCs/>
          <w:color w:val="auto"/>
          <w:u w:val="none"/>
        </w:rPr>
      </w:pPr>
    </w:p>
    <w:p w14:paraId="739944F2" w14:textId="77777777" w:rsidR="00A87B4A" w:rsidRDefault="00A87B4A" w:rsidP="002B3E06">
      <w:pPr>
        <w:pStyle w:val="S0"/>
        <w:rPr>
          <w:rStyle w:val="ac"/>
          <w:i/>
          <w:iCs/>
          <w:color w:val="auto"/>
          <w:u w:val="none"/>
        </w:rPr>
      </w:pPr>
    </w:p>
    <w:p w14:paraId="59F6E323" w14:textId="77777777" w:rsidR="00A87B4A" w:rsidRDefault="00A87B4A" w:rsidP="002B3E06">
      <w:pPr>
        <w:pStyle w:val="S0"/>
        <w:rPr>
          <w:rStyle w:val="ac"/>
          <w:i/>
          <w:iCs/>
          <w:color w:val="auto"/>
          <w:u w:val="none"/>
        </w:rPr>
      </w:pPr>
    </w:p>
    <w:p w14:paraId="6F748CDB" w14:textId="77777777" w:rsidR="00A87B4A" w:rsidRDefault="00A87B4A" w:rsidP="00A87B4A">
      <w:pPr>
        <w:pStyle w:val="S0"/>
        <w:spacing w:before="0"/>
        <w:rPr>
          <w:rStyle w:val="ac"/>
          <w:i/>
          <w:iCs/>
          <w:color w:val="auto"/>
          <w:u w:val="none"/>
        </w:rPr>
      </w:pPr>
    </w:p>
    <w:p w14:paraId="654C90E9" w14:textId="77777777" w:rsidR="00A87B4A" w:rsidRDefault="00A87B4A" w:rsidP="00A87B4A">
      <w:pPr>
        <w:pStyle w:val="S0"/>
        <w:spacing w:before="0"/>
        <w:rPr>
          <w:rStyle w:val="ac"/>
          <w:i/>
          <w:iCs/>
          <w:color w:val="auto"/>
          <w:u w:val="none"/>
        </w:rPr>
      </w:pPr>
    </w:p>
    <w:p w14:paraId="47A0FC4F" w14:textId="77777777" w:rsidR="00014197" w:rsidRPr="00D52BDE" w:rsidRDefault="00014197" w:rsidP="00A87B4A">
      <w:pPr>
        <w:pStyle w:val="S0"/>
        <w:spacing w:before="0"/>
        <w:rPr>
          <w:rStyle w:val="ac"/>
          <w:i/>
          <w:iCs/>
          <w:color w:val="auto"/>
          <w:u w:val="none"/>
        </w:rPr>
      </w:pPr>
    </w:p>
    <w:p w14:paraId="430E3DE8" w14:textId="78BA6B10" w:rsidR="00127927" w:rsidRPr="00D52BDE" w:rsidRDefault="00127927" w:rsidP="00127927">
      <w:pPr>
        <w:pStyle w:val="S0"/>
        <w:rPr>
          <w:b/>
          <w:caps/>
        </w:rPr>
        <w:sectPr w:rsidR="00127927" w:rsidRPr="00D52BDE" w:rsidSect="000A2B5E">
          <w:headerReference w:type="even" r:id="rId25"/>
          <w:headerReference w:type="default" r:id="rId26"/>
          <w:footerReference w:type="default" r:id="rId27"/>
          <w:headerReference w:type="first" r:id="rId28"/>
          <w:pgSz w:w="16838" w:h="11906" w:orient="landscape" w:code="9"/>
          <w:pgMar w:top="567" w:right="1021" w:bottom="567" w:left="1247" w:header="737" w:footer="680" w:gutter="0"/>
          <w:cols w:space="708"/>
          <w:docGrid w:linePitch="360"/>
        </w:sectPr>
      </w:pPr>
    </w:p>
    <w:bookmarkStart w:id="72" w:name="Приложение6"/>
    <w:bookmarkEnd w:id="72"/>
    <w:p w14:paraId="0917314A" w14:textId="65CFC9CF" w:rsidR="00377A60" w:rsidRPr="00D52BDE" w:rsidRDefault="00DF4483" w:rsidP="00363E9B">
      <w:pPr>
        <w:pStyle w:val="a6"/>
        <w:jc w:val="both"/>
        <w:outlineLvl w:val="0"/>
        <w:rPr>
          <w:rStyle w:val="ac"/>
          <w:rFonts w:ascii="Arial" w:hAnsi="Arial" w:cs="Arial"/>
          <w:b/>
          <w:iCs/>
          <w:color w:val="auto"/>
          <w:sz w:val="24"/>
          <w:szCs w:val="24"/>
          <w:u w:val="none"/>
        </w:rPr>
      </w:pPr>
      <w:r w:rsidRPr="00D52BDE">
        <w:fldChar w:fldCharType="begin"/>
      </w:r>
      <w:r w:rsidRPr="00D52BDE">
        <w:rPr>
          <w:rFonts w:ascii="Arial" w:hAnsi="Arial" w:cs="Arial"/>
          <w:b/>
          <w:sz w:val="24"/>
          <w:szCs w:val="24"/>
        </w:rPr>
        <w:instrText xml:space="preserve"> HYPERLINK \l "_ПРИЛОЖЕНИЕ_2._ПРОЕКТ" </w:instrText>
      </w:r>
      <w:r w:rsidRPr="00D52BDE">
        <w:fldChar w:fldCharType="separate"/>
      </w:r>
      <w:bookmarkStart w:id="73" w:name="_Toc184657596"/>
      <w:r w:rsidR="00377A60" w:rsidRPr="00D52BDE">
        <w:rPr>
          <w:rStyle w:val="ac"/>
          <w:rFonts w:ascii="Arial" w:hAnsi="Arial" w:cs="Arial"/>
          <w:b/>
          <w:bCs/>
          <w:caps/>
          <w:color w:val="000000" w:themeColor="text1"/>
          <w:sz w:val="24"/>
          <w:szCs w:val="24"/>
          <w:u w:val="none"/>
        </w:rPr>
        <w:t xml:space="preserve">ПРИЛОЖЕНИЕ </w:t>
      </w:r>
      <w:r w:rsidR="00250932" w:rsidRPr="00D52BDE">
        <w:rPr>
          <w:rStyle w:val="ac"/>
          <w:rFonts w:ascii="Arial" w:hAnsi="Arial" w:cs="Arial"/>
          <w:b/>
          <w:bCs/>
          <w:caps/>
          <w:color w:val="000000" w:themeColor="text1"/>
          <w:sz w:val="24"/>
          <w:szCs w:val="24"/>
          <w:u w:val="none"/>
        </w:rPr>
        <w:t>7</w:t>
      </w:r>
      <w:r w:rsidR="00377A60" w:rsidRPr="00D52BDE">
        <w:rPr>
          <w:rStyle w:val="ac"/>
          <w:rFonts w:ascii="Arial" w:hAnsi="Arial" w:cs="Arial"/>
          <w:b/>
          <w:bCs/>
          <w:caps/>
          <w:color w:val="000000" w:themeColor="text1"/>
          <w:sz w:val="24"/>
          <w:szCs w:val="24"/>
          <w:u w:val="none"/>
        </w:rPr>
        <w:t>. ОБРАЗ</w:t>
      </w:r>
      <w:r w:rsidR="00127927" w:rsidRPr="00D52BDE">
        <w:rPr>
          <w:rStyle w:val="ac"/>
          <w:rFonts w:ascii="Arial" w:hAnsi="Arial" w:cs="Arial"/>
          <w:b/>
          <w:bCs/>
          <w:caps/>
          <w:color w:val="000000" w:themeColor="text1"/>
          <w:sz w:val="24"/>
          <w:szCs w:val="24"/>
          <w:u w:val="none"/>
        </w:rPr>
        <w:t>ЦЫ</w:t>
      </w:r>
      <w:r w:rsidRPr="00D52BDE">
        <w:rPr>
          <w:rStyle w:val="ac"/>
          <w:rFonts w:ascii="Arial" w:hAnsi="Arial" w:cs="Arial"/>
          <w:b/>
          <w:bCs/>
          <w:caps/>
          <w:color w:val="000000" w:themeColor="text1"/>
          <w:sz w:val="24"/>
          <w:szCs w:val="24"/>
          <w:u w:val="none"/>
        </w:rPr>
        <w:fldChar w:fldCharType="end"/>
      </w:r>
      <w:r w:rsidR="00377A60" w:rsidRPr="00D52BDE">
        <w:rPr>
          <w:rStyle w:val="ac"/>
          <w:rFonts w:ascii="Arial" w:hAnsi="Arial" w:cs="Arial"/>
          <w:b/>
          <w:bCs/>
          <w:caps/>
          <w:color w:val="000000" w:themeColor="text1"/>
          <w:sz w:val="24"/>
          <w:szCs w:val="24"/>
          <w:u w:val="none"/>
        </w:rPr>
        <w:t xml:space="preserve"> </w:t>
      </w:r>
      <w:r w:rsidR="00127927" w:rsidRPr="00D52BDE">
        <w:rPr>
          <w:rStyle w:val="ac"/>
          <w:rFonts w:ascii="Arial" w:hAnsi="Arial" w:cs="Arial"/>
          <w:b/>
          <w:bCs/>
          <w:caps/>
          <w:color w:val="000000" w:themeColor="text1"/>
          <w:sz w:val="24"/>
          <w:szCs w:val="24"/>
          <w:u w:val="none"/>
        </w:rPr>
        <w:t>ПОДПИСЕЙ ДОЛЖНОСТНЫХ ИЛИ МАТЕРИАЛЬНО</w:t>
      </w:r>
      <w:r w:rsidR="00553F9D" w:rsidRPr="00D52BDE">
        <w:rPr>
          <w:rStyle w:val="ac"/>
          <w:rFonts w:ascii="Arial" w:hAnsi="Arial" w:cs="Arial"/>
          <w:b/>
          <w:bCs/>
          <w:caps/>
          <w:color w:val="000000" w:themeColor="text1"/>
          <w:sz w:val="24"/>
          <w:szCs w:val="24"/>
          <w:u w:val="none"/>
        </w:rPr>
        <w:t xml:space="preserve"> О</w:t>
      </w:r>
      <w:r w:rsidR="00127927" w:rsidRPr="00D52BDE">
        <w:rPr>
          <w:rStyle w:val="ac"/>
          <w:rFonts w:ascii="Arial" w:hAnsi="Arial" w:cs="Arial"/>
          <w:b/>
          <w:bCs/>
          <w:caps/>
          <w:color w:val="000000" w:themeColor="text1"/>
          <w:sz w:val="24"/>
          <w:szCs w:val="24"/>
          <w:u w:val="none"/>
        </w:rPr>
        <w:t>ТВЕТСТВЕННЫХ ЛИЦ</w:t>
      </w:r>
      <w:bookmarkEnd w:id="73"/>
    </w:p>
    <w:p w14:paraId="6229AD3E" w14:textId="29D8074F" w:rsidR="00127927" w:rsidRPr="00D52BDE" w:rsidRDefault="00127927" w:rsidP="00127927">
      <w:pPr>
        <w:pStyle w:val="a6"/>
        <w:jc w:val="center"/>
        <w:rPr>
          <w:rFonts w:ascii="Times New Roman" w:hAnsi="Times New Roman"/>
          <w:sz w:val="24"/>
          <w:szCs w:val="24"/>
        </w:rPr>
      </w:pPr>
    </w:p>
    <w:p w14:paraId="5F9D2C54" w14:textId="158B625E" w:rsidR="0044062C" w:rsidRPr="00D52BDE" w:rsidRDefault="0044062C" w:rsidP="00127927">
      <w:pPr>
        <w:pStyle w:val="a6"/>
        <w:jc w:val="center"/>
        <w:rPr>
          <w:rFonts w:ascii="Times New Roman" w:hAnsi="Times New Roman"/>
          <w:sz w:val="24"/>
          <w:szCs w:val="24"/>
        </w:rPr>
      </w:pPr>
    </w:p>
    <w:p w14:paraId="1F497F6D" w14:textId="77777777" w:rsidR="0044062C" w:rsidRPr="00D52BDE" w:rsidRDefault="0044062C" w:rsidP="00127927">
      <w:pPr>
        <w:pStyle w:val="a6"/>
        <w:jc w:val="center"/>
        <w:rPr>
          <w:rFonts w:ascii="Times New Roman" w:hAnsi="Times New Roman"/>
          <w:sz w:val="24"/>
          <w:szCs w:val="24"/>
        </w:rPr>
      </w:pPr>
    </w:p>
    <w:p w14:paraId="73E80CA5" w14:textId="77777777" w:rsidR="00127927" w:rsidRPr="00D52BDE" w:rsidRDefault="00127927" w:rsidP="00127927">
      <w:pPr>
        <w:pStyle w:val="a6"/>
        <w:jc w:val="center"/>
        <w:rPr>
          <w:rFonts w:ascii="Times New Roman" w:hAnsi="Times New Roman"/>
          <w:sz w:val="28"/>
          <w:szCs w:val="28"/>
        </w:rPr>
      </w:pPr>
      <w:r w:rsidRPr="00D52BDE">
        <w:rPr>
          <w:rFonts w:ascii="Times New Roman" w:hAnsi="Times New Roman"/>
          <w:sz w:val="28"/>
          <w:szCs w:val="28"/>
        </w:rPr>
        <w:t>ОБРАЗЦЫ ПОДПИСЕЙ</w:t>
      </w:r>
    </w:p>
    <w:p w14:paraId="283A1014" w14:textId="77777777" w:rsidR="00127927" w:rsidRPr="00D52BDE" w:rsidRDefault="00127927" w:rsidP="00127927">
      <w:pPr>
        <w:pStyle w:val="a6"/>
        <w:jc w:val="center"/>
        <w:rPr>
          <w:rFonts w:ascii="Times New Roman" w:hAnsi="Times New Roman"/>
          <w:sz w:val="28"/>
          <w:szCs w:val="28"/>
        </w:rPr>
      </w:pPr>
      <w:r w:rsidRPr="00D52BDE">
        <w:rPr>
          <w:rFonts w:ascii="Times New Roman" w:hAnsi="Times New Roman"/>
          <w:sz w:val="28"/>
          <w:szCs w:val="28"/>
        </w:rPr>
        <w:t>должностных лиц, имеющих право</w:t>
      </w:r>
    </w:p>
    <w:p w14:paraId="568785BD" w14:textId="6C1067E5" w:rsidR="00127927" w:rsidRPr="00D52BDE" w:rsidRDefault="00127927" w:rsidP="00127927">
      <w:pPr>
        <w:pStyle w:val="a6"/>
        <w:jc w:val="center"/>
        <w:rPr>
          <w:rFonts w:ascii="Times New Roman" w:hAnsi="Times New Roman"/>
          <w:sz w:val="28"/>
          <w:szCs w:val="28"/>
        </w:rPr>
      </w:pPr>
      <w:r w:rsidRPr="00D52BDE">
        <w:rPr>
          <w:rFonts w:ascii="Times New Roman" w:hAnsi="Times New Roman"/>
          <w:sz w:val="28"/>
          <w:szCs w:val="28"/>
        </w:rPr>
        <w:t xml:space="preserve"> подписи материальных пропусков</w:t>
      </w:r>
      <w:r w:rsidR="00CD6FE0" w:rsidRPr="00D52BDE">
        <w:rPr>
          <w:rFonts w:ascii="Times New Roman" w:hAnsi="Times New Roman"/>
          <w:sz w:val="28"/>
          <w:szCs w:val="28"/>
        </w:rPr>
        <w:t>, ТН</w:t>
      </w:r>
      <w:r w:rsidRPr="00D52BDE">
        <w:rPr>
          <w:rFonts w:ascii="Times New Roman" w:hAnsi="Times New Roman"/>
          <w:sz w:val="28"/>
          <w:szCs w:val="28"/>
        </w:rPr>
        <w:t xml:space="preserve"> и ТТН</w:t>
      </w:r>
    </w:p>
    <w:p w14:paraId="28227F86" w14:textId="2B2BFA9C" w:rsidR="00127927" w:rsidRPr="00D52BDE" w:rsidRDefault="00127927" w:rsidP="00127927">
      <w:pPr>
        <w:pStyle w:val="a6"/>
        <w:jc w:val="center"/>
        <w:rPr>
          <w:rFonts w:ascii="Times New Roman" w:hAnsi="Times New Roman"/>
          <w:sz w:val="28"/>
          <w:szCs w:val="28"/>
        </w:rPr>
      </w:pPr>
      <w:r w:rsidRPr="00D52BDE">
        <w:rPr>
          <w:rFonts w:ascii="Times New Roman" w:hAnsi="Times New Roman"/>
          <w:sz w:val="28"/>
          <w:szCs w:val="28"/>
        </w:rPr>
        <w:t>на _______</w:t>
      </w:r>
      <w:r w:rsidR="00CD6FE0" w:rsidRPr="00D52BDE">
        <w:rPr>
          <w:rFonts w:ascii="Times New Roman" w:hAnsi="Times New Roman"/>
          <w:sz w:val="28"/>
          <w:szCs w:val="28"/>
        </w:rPr>
        <w:t>________________</w:t>
      </w:r>
      <w:r w:rsidRPr="00D52BDE">
        <w:rPr>
          <w:rFonts w:ascii="Times New Roman" w:hAnsi="Times New Roman"/>
          <w:sz w:val="28"/>
          <w:szCs w:val="28"/>
        </w:rPr>
        <w:t xml:space="preserve">_______ </w:t>
      </w:r>
      <w:r w:rsidR="0081202F">
        <w:rPr>
          <w:rFonts w:ascii="Times New Roman" w:hAnsi="Times New Roman"/>
          <w:sz w:val="28"/>
          <w:szCs w:val="28"/>
        </w:rPr>
        <w:t>ООО </w:t>
      </w:r>
      <w:r w:rsidRPr="00D52BDE">
        <w:rPr>
          <w:rFonts w:ascii="Times New Roman" w:hAnsi="Times New Roman"/>
          <w:sz w:val="28"/>
          <w:szCs w:val="28"/>
        </w:rPr>
        <w:t>«</w:t>
      </w:r>
      <w:r w:rsidR="00CD6FE0" w:rsidRPr="00D52BDE">
        <w:rPr>
          <w:rFonts w:ascii="Times New Roman" w:hAnsi="Times New Roman"/>
          <w:sz w:val="28"/>
          <w:szCs w:val="28"/>
        </w:rPr>
        <w:t>Славнефть-Красноярскнефтегаз</w:t>
      </w:r>
      <w:r w:rsidRPr="00D52BDE">
        <w:rPr>
          <w:rFonts w:ascii="Times New Roman" w:hAnsi="Times New Roman"/>
          <w:sz w:val="28"/>
          <w:szCs w:val="28"/>
        </w:rPr>
        <w:t>»</w:t>
      </w:r>
    </w:p>
    <w:p w14:paraId="4E8305AE" w14:textId="09777004" w:rsidR="00127927" w:rsidRPr="00D52BDE" w:rsidRDefault="00CD6FE0" w:rsidP="00CD6FE0">
      <w:pPr>
        <w:pStyle w:val="a6"/>
        <w:rPr>
          <w:rFonts w:ascii="Times New Roman" w:hAnsi="Times New Roman"/>
          <w:sz w:val="28"/>
          <w:szCs w:val="28"/>
          <w:vertAlign w:val="superscript"/>
        </w:rPr>
      </w:pPr>
      <w:r w:rsidRPr="00D52BDE">
        <w:rPr>
          <w:rFonts w:ascii="Times New Roman" w:hAnsi="Times New Roman"/>
          <w:sz w:val="28"/>
          <w:szCs w:val="28"/>
          <w:vertAlign w:val="superscript"/>
        </w:rPr>
        <w:t xml:space="preserve">                              (наименование объекта или СП) </w:t>
      </w:r>
    </w:p>
    <w:p w14:paraId="4610FF07" w14:textId="60BB35B0" w:rsidR="00CD6FE0" w:rsidRPr="00D52BDE" w:rsidRDefault="00CD6FE0" w:rsidP="00CD6FE0">
      <w:pPr>
        <w:pStyle w:val="a6"/>
        <w:rPr>
          <w:rFonts w:ascii="Times New Roman" w:hAnsi="Times New Roman"/>
          <w:sz w:val="28"/>
          <w:szCs w:val="28"/>
          <w:vertAlign w:val="superscript"/>
        </w:rPr>
      </w:pPr>
    </w:p>
    <w:p w14:paraId="09077DB4" w14:textId="77777777" w:rsidR="00CD6FE0" w:rsidRPr="00D52BDE" w:rsidRDefault="00CD6FE0" w:rsidP="00CD6FE0">
      <w:pPr>
        <w:pStyle w:val="a6"/>
        <w:rPr>
          <w:rFonts w:ascii="Times New Roman" w:hAnsi="Times New Roman"/>
          <w:sz w:val="28"/>
          <w:szCs w:val="28"/>
          <w:vertAlign w:val="superscript"/>
        </w:rPr>
      </w:pPr>
    </w:p>
    <w:tbl>
      <w:tblPr>
        <w:tblStyle w:val="aff"/>
        <w:tblW w:w="0" w:type="auto"/>
        <w:tblLook w:val="04A0" w:firstRow="1" w:lastRow="0" w:firstColumn="1" w:lastColumn="0" w:noHBand="0" w:noVBand="1"/>
      </w:tblPr>
      <w:tblGrid>
        <w:gridCol w:w="675"/>
        <w:gridCol w:w="2589"/>
        <w:gridCol w:w="3685"/>
        <w:gridCol w:w="2659"/>
      </w:tblGrid>
      <w:tr w:rsidR="00127927" w:rsidRPr="00D52BDE" w14:paraId="78EBEE76" w14:textId="77777777" w:rsidTr="00D5497F">
        <w:tc>
          <w:tcPr>
            <w:tcW w:w="675" w:type="dxa"/>
            <w:vAlign w:val="center"/>
          </w:tcPr>
          <w:p w14:paraId="137DC16D" w14:textId="77777777" w:rsidR="00127927" w:rsidRPr="00D52BDE" w:rsidRDefault="00127927" w:rsidP="00D5497F">
            <w:pPr>
              <w:pStyle w:val="a6"/>
              <w:jc w:val="center"/>
              <w:rPr>
                <w:rFonts w:ascii="Times New Roman" w:hAnsi="Times New Roman"/>
                <w:sz w:val="28"/>
                <w:szCs w:val="28"/>
              </w:rPr>
            </w:pPr>
            <w:r w:rsidRPr="00D52BDE">
              <w:rPr>
                <w:rFonts w:ascii="Times New Roman" w:hAnsi="Times New Roman"/>
                <w:sz w:val="28"/>
                <w:szCs w:val="28"/>
              </w:rPr>
              <w:t>№ п/п</w:t>
            </w:r>
          </w:p>
        </w:tc>
        <w:tc>
          <w:tcPr>
            <w:tcW w:w="2589" w:type="dxa"/>
            <w:vAlign w:val="center"/>
          </w:tcPr>
          <w:p w14:paraId="5A722493" w14:textId="77777777" w:rsidR="00127927" w:rsidRPr="00D52BDE" w:rsidRDefault="00127927" w:rsidP="00D5497F">
            <w:pPr>
              <w:pStyle w:val="a6"/>
              <w:jc w:val="center"/>
              <w:rPr>
                <w:rFonts w:ascii="Times New Roman" w:hAnsi="Times New Roman"/>
                <w:sz w:val="28"/>
                <w:szCs w:val="28"/>
              </w:rPr>
            </w:pPr>
            <w:r w:rsidRPr="00D52BDE">
              <w:rPr>
                <w:rFonts w:ascii="Times New Roman" w:hAnsi="Times New Roman"/>
                <w:sz w:val="28"/>
                <w:szCs w:val="28"/>
              </w:rPr>
              <w:t>Фамилия</w:t>
            </w:r>
          </w:p>
          <w:p w14:paraId="67F1FB29" w14:textId="77777777" w:rsidR="00127927" w:rsidRPr="00D52BDE" w:rsidRDefault="00127927" w:rsidP="00D5497F">
            <w:pPr>
              <w:pStyle w:val="a6"/>
              <w:jc w:val="center"/>
              <w:rPr>
                <w:rFonts w:ascii="Times New Roman" w:hAnsi="Times New Roman"/>
                <w:sz w:val="28"/>
                <w:szCs w:val="28"/>
              </w:rPr>
            </w:pPr>
            <w:r w:rsidRPr="00D52BDE">
              <w:rPr>
                <w:rFonts w:ascii="Times New Roman" w:hAnsi="Times New Roman"/>
                <w:sz w:val="28"/>
                <w:szCs w:val="28"/>
              </w:rPr>
              <w:t>Имя</w:t>
            </w:r>
          </w:p>
          <w:p w14:paraId="493D32FA" w14:textId="77777777" w:rsidR="00127927" w:rsidRPr="00D52BDE" w:rsidRDefault="00127927" w:rsidP="00D5497F">
            <w:pPr>
              <w:pStyle w:val="a6"/>
              <w:jc w:val="center"/>
              <w:rPr>
                <w:rFonts w:ascii="Times New Roman" w:hAnsi="Times New Roman"/>
                <w:sz w:val="28"/>
                <w:szCs w:val="28"/>
              </w:rPr>
            </w:pPr>
            <w:r w:rsidRPr="00D52BDE">
              <w:rPr>
                <w:rFonts w:ascii="Times New Roman" w:hAnsi="Times New Roman"/>
                <w:sz w:val="28"/>
                <w:szCs w:val="28"/>
              </w:rPr>
              <w:t>Отчество</w:t>
            </w:r>
          </w:p>
        </w:tc>
        <w:tc>
          <w:tcPr>
            <w:tcW w:w="3685" w:type="dxa"/>
            <w:vAlign w:val="center"/>
          </w:tcPr>
          <w:p w14:paraId="4AA434A7" w14:textId="77777777" w:rsidR="00CD6FE0" w:rsidRPr="00D52BDE" w:rsidRDefault="00127927" w:rsidP="00D5497F">
            <w:pPr>
              <w:pStyle w:val="a6"/>
              <w:jc w:val="center"/>
              <w:rPr>
                <w:rFonts w:ascii="Times New Roman" w:hAnsi="Times New Roman"/>
                <w:sz w:val="28"/>
                <w:szCs w:val="28"/>
              </w:rPr>
            </w:pPr>
            <w:r w:rsidRPr="00D52BDE">
              <w:rPr>
                <w:rFonts w:ascii="Times New Roman" w:hAnsi="Times New Roman"/>
                <w:sz w:val="28"/>
                <w:szCs w:val="28"/>
              </w:rPr>
              <w:t xml:space="preserve">Наименование </w:t>
            </w:r>
          </w:p>
          <w:p w14:paraId="4BD98DEA" w14:textId="3ED348FF" w:rsidR="00127927" w:rsidRPr="00D52BDE" w:rsidRDefault="00127927" w:rsidP="00D5497F">
            <w:pPr>
              <w:pStyle w:val="a6"/>
              <w:jc w:val="center"/>
              <w:rPr>
                <w:rFonts w:ascii="Times New Roman" w:hAnsi="Times New Roman"/>
                <w:sz w:val="28"/>
                <w:szCs w:val="28"/>
              </w:rPr>
            </w:pPr>
            <w:r w:rsidRPr="00D52BDE">
              <w:rPr>
                <w:rFonts w:ascii="Times New Roman" w:hAnsi="Times New Roman"/>
                <w:sz w:val="28"/>
                <w:szCs w:val="28"/>
              </w:rPr>
              <w:t>должности</w:t>
            </w:r>
          </w:p>
        </w:tc>
        <w:tc>
          <w:tcPr>
            <w:tcW w:w="2659" w:type="dxa"/>
            <w:vAlign w:val="center"/>
          </w:tcPr>
          <w:p w14:paraId="665DEEEC" w14:textId="77777777" w:rsidR="00CD6FE0" w:rsidRPr="00D52BDE" w:rsidRDefault="00127927" w:rsidP="00D5497F">
            <w:pPr>
              <w:pStyle w:val="a6"/>
              <w:jc w:val="center"/>
              <w:rPr>
                <w:rFonts w:ascii="Times New Roman" w:hAnsi="Times New Roman"/>
                <w:sz w:val="28"/>
                <w:szCs w:val="28"/>
              </w:rPr>
            </w:pPr>
            <w:r w:rsidRPr="00D52BDE">
              <w:rPr>
                <w:rFonts w:ascii="Times New Roman" w:hAnsi="Times New Roman"/>
                <w:sz w:val="28"/>
                <w:szCs w:val="28"/>
              </w:rPr>
              <w:t xml:space="preserve">Образец </w:t>
            </w:r>
          </w:p>
          <w:p w14:paraId="742635D4" w14:textId="7530A604" w:rsidR="00127927" w:rsidRPr="00D52BDE" w:rsidRDefault="00127927" w:rsidP="00D5497F">
            <w:pPr>
              <w:pStyle w:val="a6"/>
              <w:jc w:val="center"/>
              <w:rPr>
                <w:rFonts w:ascii="Times New Roman" w:hAnsi="Times New Roman"/>
                <w:sz w:val="28"/>
                <w:szCs w:val="28"/>
              </w:rPr>
            </w:pPr>
            <w:r w:rsidRPr="00D52BDE">
              <w:rPr>
                <w:rFonts w:ascii="Times New Roman" w:hAnsi="Times New Roman"/>
                <w:sz w:val="28"/>
                <w:szCs w:val="28"/>
              </w:rPr>
              <w:t>подписи</w:t>
            </w:r>
          </w:p>
        </w:tc>
      </w:tr>
      <w:tr w:rsidR="00CD6FE0" w:rsidRPr="00D52BDE" w14:paraId="229405E1" w14:textId="77777777" w:rsidTr="00D5497F">
        <w:trPr>
          <w:trHeight w:val="553"/>
        </w:trPr>
        <w:tc>
          <w:tcPr>
            <w:tcW w:w="675" w:type="dxa"/>
            <w:vAlign w:val="center"/>
          </w:tcPr>
          <w:p w14:paraId="1C801EE3" w14:textId="77777777" w:rsidR="00CD6FE0" w:rsidRPr="00D52BDE" w:rsidRDefault="00CD6FE0" w:rsidP="00D5497F">
            <w:pPr>
              <w:pStyle w:val="a6"/>
              <w:jc w:val="center"/>
              <w:rPr>
                <w:rFonts w:ascii="Times New Roman" w:hAnsi="Times New Roman"/>
                <w:sz w:val="28"/>
                <w:szCs w:val="28"/>
              </w:rPr>
            </w:pPr>
          </w:p>
        </w:tc>
        <w:tc>
          <w:tcPr>
            <w:tcW w:w="2589" w:type="dxa"/>
            <w:vAlign w:val="center"/>
          </w:tcPr>
          <w:p w14:paraId="7A2DA295" w14:textId="77777777" w:rsidR="00CD6FE0" w:rsidRPr="00D52BDE" w:rsidRDefault="00CD6FE0" w:rsidP="00D5497F">
            <w:pPr>
              <w:pStyle w:val="a6"/>
              <w:jc w:val="center"/>
              <w:rPr>
                <w:rFonts w:ascii="Times New Roman" w:hAnsi="Times New Roman"/>
                <w:sz w:val="28"/>
                <w:szCs w:val="28"/>
              </w:rPr>
            </w:pPr>
          </w:p>
        </w:tc>
        <w:tc>
          <w:tcPr>
            <w:tcW w:w="3685" w:type="dxa"/>
            <w:vAlign w:val="center"/>
          </w:tcPr>
          <w:p w14:paraId="43C33034" w14:textId="77777777" w:rsidR="00CD6FE0" w:rsidRPr="00D52BDE" w:rsidRDefault="00CD6FE0" w:rsidP="00D5497F">
            <w:pPr>
              <w:pStyle w:val="a6"/>
              <w:jc w:val="center"/>
              <w:rPr>
                <w:rFonts w:ascii="Times New Roman" w:hAnsi="Times New Roman"/>
                <w:sz w:val="28"/>
                <w:szCs w:val="28"/>
              </w:rPr>
            </w:pPr>
          </w:p>
        </w:tc>
        <w:tc>
          <w:tcPr>
            <w:tcW w:w="2659" w:type="dxa"/>
            <w:vAlign w:val="center"/>
          </w:tcPr>
          <w:p w14:paraId="321D2152" w14:textId="77777777" w:rsidR="00CD6FE0" w:rsidRPr="00D52BDE" w:rsidRDefault="00CD6FE0" w:rsidP="00D5497F">
            <w:pPr>
              <w:pStyle w:val="a6"/>
              <w:jc w:val="center"/>
              <w:rPr>
                <w:rFonts w:ascii="Times New Roman" w:hAnsi="Times New Roman"/>
                <w:sz w:val="28"/>
                <w:szCs w:val="28"/>
              </w:rPr>
            </w:pPr>
          </w:p>
        </w:tc>
      </w:tr>
      <w:tr w:rsidR="00CD6FE0" w:rsidRPr="00D52BDE" w14:paraId="40471875" w14:textId="77777777" w:rsidTr="00D5497F">
        <w:trPr>
          <w:trHeight w:val="553"/>
        </w:trPr>
        <w:tc>
          <w:tcPr>
            <w:tcW w:w="675" w:type="dxa"/>
            <w:vAlign w:val="center"/>
          </w:tcPr>
          <w:p w14:paraId="23B26055" w14:textId="77777777" w:rsidR="00CD6FE0" w:rsidRPr="00D52BDE" w:rsidRDefault="00CD6FE0" w:rsidP="00D5497F">
            <w:pPr>
              <w:pStyle w:val="a6"/>
              <w:jc w:val="center"/>
              <w:rPr>
                <w:rFonts w:ascii="Times New Roman" w:hAnsi="Times New Roman"/>
                <w:sz w:val="28"/>
                <w:szCs w:val="28"/>
              </w:rPr>
            </w:pPr>
          </w:p>
        </w:tc>
        <w:tc>
          <w:tcPr>
            <w:tcW w:w="2589" w:type="dxa"/>
            <w:vAlign w:val="center"/>
          </w:tcPr>
          <w:p w14:paraId="0D265D52" w14:textId="77777777" w:rsidR="00CD6FE0" w:rsidRPr="00D52BDE" w:rsidRDefault="00CD6FE0" w:rsidP="00D5497F">
            <w:pPr>
              <w:pStyle w:val="a6"/>
              <w:jc w:val="center"/>
              <w:rPr>
                <w:rFonts w:ascii="Times New Roman" w:hAnsi="Times New Roman"/>
                <w:sz w:val="28"/>
                <w:szCs w:val="28"/>
              </w:rPr>
            </w:pPr>
          </w:p>
        </w:tc>
        <w:tc>
          <w:tcPr>
            <w:tcW w:w="3685" w:type="dxa"/>
            <w:vAlign w:val="center"/>
          </w:tcPr>
          <w:p w14:paraId="13D6CE5C" w14:textId="77777777" w:rsidR="00CD6FE0" w:rsidRPr="00D52BDE" w:rsidRDefault="00CD6FE0" w:rsidP="00D5497F">
            <w:pPr>
              <w:pStyle w:val="a6"/>
              <w:jc w:val="center"/>
              <w:rPr>
                <w:rFonts w:ascii="Times New Roman" w:hAnsi="Times New Roman"/>
                <w:sz w:val="28"/>
                <w:szCs w:val="28"/>
              </w:rPr>
            </w:pPr>
          </w:p>
        </w:tc>
        <w:tc>
          <w:tcPr>
            <w:tcW w:w="2659" w:type="dxa"/>
            <w:vAlign w:val="center"/>
          </w:tcPr>
          <w:p w14:paraId="32B76269" w14:textId="77777777" w:rsidR="00CD6FE0" w:rsidRPr="00D52BDE" w:rsidRDefault="00CD6FE0" w:rsidP="00D5497F">
            <w:pPr>
              <w:pStyle w:val="a6"/>
              <w:jc w:val="center"/>
              <w:rPr>
                <w:rFonts w:ascii="Times New Roman" w:hAnsi="Times New Roman"/>
                <w:sz w:val="28"/>
                <w:szCs w:val="28"/>
              </w:rPr>
            </w:pPr>
          </w:p>
        </w:tc>
      </w:tr>
      <w:tr w:rsidR="00CD6FE0" w:rsidRPr="00D52BDE" w14:paraId="75CCD8F9" w14:textId="77777777" w:rsidTr="00D5497F">
        <w:trPr>
          <w:trHeight w:val="553"/>
        </w:trPr>
        <w:tc>
          <w:tcPr>
            <w:tcW w:w="675" w:type="dxa"/>
            <w:vAlign w:val="center"/>
          </w:tcPr>
          <w:p w14:paraId="028210D5" w14:textId="77777777" w:rsidR="00CD6FE0" w:rsidRPr="00D52BDE" w:rsidRDefault="00CD6FE0" w:rsidP="00D5497F">
            <w:pPr>
              <w:pStyle w:val="a6"/>
              <w:jc w:val="center"/>
              <w:rPr>
                <w:rFonts w:ascii="Times New Roman" w:hAnsi="Times New Roman"/>
                <w:sz w:val="28"/>
                <w:szCs w:val="28"/>
              </w:rPr>
            </w:pPr>
          </w:p>
        </w:tc>
        <w:tc>
          <w:tcPr>
            <w:tcW w:w="2589" w:type="dxa"/>
            <w:vAlign w:val="center"/>
          </w:tcPr>
          <w:p w14:paraId="52CC6410" w14:textId="77777777" w:rsidR="00CD6FE0" w:rsidRPr="00D52BDE" w:rsidRDefault="00CD6FE0" w:rsidP="00D5497F">
            <w:pPr>
              <w:pStyle w:val="a6"/>
              <w:jc w:val="center"/>
              <w:rPr>
                <w:rFonts w:ascii="Times New Roman" w:hAnsi="Times New Roman"/>
                <w:sz w:val="28"/>
                <w:szCs w:val="28"/>
              </w:rPr>
            </w:pPr>
          </w:p>
        </w:tc>
        <w:tc>
          <w:tcPr>
            <w:tcW w:w="3685" w:type="dxa"/>
            <w:vAlign w:val="center"/>
          </w:tcPr>
          <w:p w14:paraId="0627ABDC" w14:textId="77777777" w:rsidR="00CD6FE0" w:rsidRPr="00D52BDE" w:rsidRDefault="00CD6FE0" w:rsidP="00D5497F">
            <w:pPr>
              <w:pStyle w:val="a6"/>
              <w:jc w:val="center"/>
              <w:rPr>
                <w:rFonts w:ascii="Times New Roman" w:hAnsi="Times New Roman"/>
                <w:sz w:val="28"/>
                <w:szCs w:val="28"/>
              </w:rPr>
            </w:pPr>
          </w:p>
        </w:tc>
        <w:tc>
          <w:tcPr>
            <w:tcW w:w="2659" w:type="dxa"/>
            <w:vAlign w:val="center"/>
          </w:tcPr>
          <w:p w14:paraId="3AF8CC92" w14:textId="77777777" w:rsidR="00CD6FE0" w:rsidRPr="00D52BDE" w:rsidRDefault="00CD6FE0" w:rsidP="00D5497F">
            <w:pPr>
              <w:pStyle w:val="a6"/>
              <w:jc w:val="center"/>
              <w:rPr>
                <w:rFonts w:ascii="Times New Roman" w:hAnsi="Times New Roman"/>
                <w:sz w:val="28"/>
                <w:szCs w:val="28"/>
              </w:rPr>
            </w:pPr>
          </w:p>
        </w:tc>
      </w:tr>
      <w:tr w:rsidR="00127927" w:rsidRPr="00D52BDE" w14:paraId="006BFC74" w14:textId="77777777" w:rsidTr="00D5497F">
        <w:trPr>
          <w:trHeight w:val="553"/>
        </w:trPr>
        <w:tc>
          <w:tcPr>
            <w:tcW w:w="675" w:type="dxa"/>
            <w:vAlign w:val="center"/>
          </w:tcPr>
          <w:p w14:paraId="0E282D2A" w14:textId="77777777" w:rsidR="00127927" w:rsidRPr="00D52BDE" w:rsidRDefault="00127927" w:rsidP="00D5497F">
            <w:pPr>
              <w:pStyle w:val="a6"/>
              <w:jc w:val="center"/>
              <w:rPr>
                <w:rFonts w:ascii="Times New Roman" w:hAnsi="Times New Roman"/>
                <w:sz w:val="28"/>
                <w:szCs w:val="28"/>
              </w:rPr>
            </w:pPr>
          </w:p>
        </w:tc>
        <w:tc>
          <w:tcPr>
            <w:tcW w:w="2589" w:type="dxa"/>
            <w:vAlign w:val="center"/>
          </w:tcPr>
          <w:p w14:paraId="36596752" w14:textId="77777777" w:rsidR="00127927" w:rsidRPr="00D52BDE" w:rsidRDefault="00127927" w:rsidP="00D5497F">
            <w:pPr>
              <w:pStyle w:val="a6"/>
              <w:jc w:val="center"/>
              <w:rPr>
                <w:rFonts w:ascii="Times New Roman" w:hAnsi="Times New Roman"/>
                <w:sz w:val="28"/>
                <w:szCs w:val="28"/>
              </w:rPr>
            </w:pPr>
          </w:p>
        </w:tc>
        <w:tc>
          <w:tcPr>
            <w:tcW w:w="3685" w:type="dxa"/>
            <w:vAlign w:val="center"/>
          </w:tcPr>
          <w:p w14:paraId="1EDD7E12" w14:textId="77777777" w:rsidR="00127927" w:rsidRPr="00D52BDE" w:rsidRDefault="00127927" w:rsidP="00D5497F">
            <w:pPr>
              <w:pStyle w:val="a6"/>
              <w:jc w:val="center"/>
              <w:rPr>
                <w:rFonts w:ascii="Times New Roman" w:hAnsi="Times New Roman"/>
                <w:sz w:val="28"/>
                <w:szCs w:val="28"/>
              </w:rPr>
            </w:pPr>
          </w:p>
        </w:tc>
        <w:tc>
          <w:tcPr>
            <w:tcW w:w="2659" w:type="dxa"/>
            <w:vAlign w:val="center"/>
          </w:tcPr>
          <w:p w14:paraId="323A44BE" w14:textId="77777777" w:rsidR="00127927" w:rsidRPr="00D52BDE" w:rsidRDefault="00127927" w:rsidP="00D5497F">
            <w:pPr>
              <w:pStyle w:val="a6"/>
              <w:jc w:val="center"/>
              <w:rPr>
                <w:rFonts w:ascii="Times New Roman" w:hAnsi="Times New Roman"/>
                <w:sz w:val="28"/>
                <w:szCs w:val="28"/>
              </w:rPr>
            </w:pPr>
          </w:p>
        </w:tc>
      </w:tr>
      <w:tr w:rsidR="00127927" w:rsidRPr="00D52BDE" w14:paraId="763350B1" w14:textId="77777777" w:rsidTr="00D5497F">
        <w:trPr>
          <w:trHeight w:val="549"/>
        </w:trPr>
        <w:tc>
          <w:tcPr>
            <w:tcW w:w="675" w:type="dxa"/>
            <w:vAlign w:val="center"/>
          </w:tcPr>
          <w:p w14:paraId="49C08FEF" w14:textId="77777777" w:rsidR="00127927" w:rsidRPr="00D52BDE" w:rsidRDefault="00127927" w:rsidP="00D5497F">
            <w:pPr>
              <w:pStyle w:val="a6"/>
              <w:jc w:val="center"/>
              <w:rPr>
                <w:rFonts w:ascii="Times New Roman" w:hAnsi="Times New Roman"/>
                <w:sz w:val="28"/>
                <w:szCs w:val="28"/>
              </w:rPr>
            </w:pPr>
          </w:p>
        </w:tc>
        <w:tc>
          <w:tcPr>
            <w:tcW w:w="2589" w:type="dxa"/>
            <w:vAlign w:val="center"/>
          </w:tcPr>
          <w:p w14:paraId="7B5E9A97" w14:textId="77777777" w:rsidR="00127927" w:rsidRPr="00D52BDE" w:rsidRDefault="00127927" w:rsidP="00D5497F">
            <w:pPr>
              <w:pStyle w:val="a6"/>
              <w:jc w:val="center"/>
              <w:rPr>
                <w:rFonts w:ascii="Times New Roman" w:hAnsi="Times New Roman"/>
                <w:sz w:val="28"/>
                <w:szCs w:val="28"/>
              </w:rPr>
            </w:pPr>
          </w:p>
        </w:tc>
        <w:tc>
          <w:tcPr>
            <w:tcW w:w="3685" w:type="dxa"/>
            <w:vAlign w:val="center"/>
          </w:tcPr>
          <w:p w14:paraId="775D8531" w14:textId="77777777" w:rsidR="00127927" w:rsidRPr="00D52BDE" w:rsidRDefault="00127927" w:rsidP="00D5497F">
            <w:pPr>
              <w:pStyle w:val="a6"/>
              <w:jc w:val="center"/>
              <w:rPr>
                <w:rFonts w:ascii="Times New Roman" w:hAnsi="Times New Roman"/>
                <w:sz w:val="28"/>
                <w:szCs w:val="28"/>
              </w:rPr>
            </w:pPr>
          </w:p>
        </w:tc>
        <w:tc>
          <w:tcPr>
            <w:tcW w:w="2659" w:type="dxa"/>
            <w:vAlign w:val="center"/>
          </w:tcPr>
          <w:p w14:paraId="59CBB032" w14:textId="77777777" w:rsidR="00127927" w:rsidRPr="00D52BDE" w:rsidRDefault="00127927" w:rsidP="00D5497F">
            <w:pPr>
              <w:pStyle w:val="a6"/>
              <w:jc w:val="center"/>
              <w:rPr>
                <w:rFonts w:ascii="Times New Roman" w:hAnsi="Times New Roman"/>
                <w:sz w:val="28"/>
                <w:szCs w:val="28"/>
              </w:rPr>
            </w:pPr>
          </w:p>
        </w:tc>
      </w:tr>
      <w:tr w:rsidR="00127927" w:rsidRPr="00D52BDE" w14:paraId="7A534B7B" w14:textId="77777777" w:rsidTr="00D5497F">
        <w:trPr>
          <w:trHeight w:val="557"/>
        </w:trPr>
        <w:tc>
          <w:tcPr>
            <w:tcW w:w="675" w:type="dxa"/>
            <w:vAlign w:val="center"/>
          </w:tcPr>
          <w:p w14:paraId="29AB9109" w14:textId="77777777" w:rsidR="00127927" w:rsidRPr="00D52BDE" w:rsidRDefault="00127927" w:rsidP="00D5497F">
            <w:pPr>
              <w:pStyle w:val="a6"/>
              <w:jc w:val="center"/>
              <w:rPr>
                <w:rFonts w:ascii="Times New Roman" w:hAnsi="Times New Roman"/>
                <w:sz w:val="28"/>
                <w:szCs w:val="28"/>
              </w:rPr>
            </w:pPr>
          </w:p>
        </w:tc>
        <w:tc>
          <w:tcPr>
            <w:tcW w:w="2589" w:type="dxa"/>
            <w:vAlign w:val="center"/>
          </w:tcPr>
          <w:p w14:paraId="35E7CE20" w14:textId="77777777" w:rsidR="00127927" w:rsidRPr="00D52BDE" w:rsidRDefault="00127927" w:rsidP="00D5497F">
            <w:pPr>
              <w:pStyle w:val="a6"/>
              <w:jc w:val="center"/>
              <w:rPr>
                <w:rFonts w:ascii="Times New Roman" w:hAnsi="Times New Roman"/>
                <w:sz w:val="28"/>
                <w:szCs w:val="28"/>
              </w:rPr>
            </w:pPr>
          </w:p>
        </w:tc>
        <w:tc>
          <w:tcPr>
            <w:tcW w:w="3685" w:type="dxa"/>
            <w:vAlign w:val="center"/>
          </w:tcPr>
          <w:p w14:paraId="18DB82E2" w14:textId="77777777" w:rsidR="00127927" w:rsidRPr="00D52BDE" w:rsidRDefault="00127927" w:rsidP="00D5497F">
            <w:pPr>
              <w:pStyle w:val="a6"/>
              <w:jc w:val="center"/>
              <w:rPr>
                <w:rFonts w:ascii="Times New Roman" w:hAnsi="Times New Roman"/>
                <w:sz w:val="28"/>
                <w:szCs w:val="28"/>
              </w:rPr>
            </w:pPr>
          </w:p>
        </w:tc>
        <w:tc>
          <w:tcPr>
            <w:tcW w:w="2659" w:type="dxa"/>
            <w:vAlign w:val="center"/>
          </w:tcPr>
          <w:p w14:paraId="3838E91A" w14:textId="77777777" w:rsidR="00127927" w:rsidRPr="00D52BDE" w:rsidRDefault="00127927" w:rsidP="00D5497F">
            <w:pPr>
              <w:pStyle w:val="a6"/>
              <w:jc w:val="center"/>
              <w:rPr>
                <w:rFonts w:ascii="Times New Roman" w:hAnsi="Times New Roman"/>
                <w:sz w:val="28"/>
                <w:szCs w:val="28"/>
              </w:rPr>
            </w:pPr>
          </w:p>
        </w:tc>
      </w:tr>
    </w:tbl>
    <w:p w14:paraId="6883A0FF" w14:textId="77777777" w:rsidR="00127927" w:rsidRPr="00D52BDE" w:rsidRDefault="00127927" w:rsidP="00127927">
      <w:pPr>
        <w:pStyle w:val="a6"/>
        <w:jc w:val="center"/>
        <w:rPr>
          <w:rFonts w:ascii="Times New Roman" w:hAnsi="Times New Roman"/>
          <w:sz w:val="28"/>
          <w:szCs w:val="28"/>
        </w:rPr>
      </w:pPr>
    </w:p>
    <w:p w14:paraId="55A055C7" w14:textId="77777777" w:rsidR="00127927" w:rsidRPr="00D52BDE" w:rsidRDefault="00127927" w:rsidP="00127927">
      <w:pPr>
        <w:pStyle w:val="a6"/>
        <w:rPr>
          <w:rFonts w:ascii="Times New Roman" w:hAnsi="Times New Roman"/>
          <w:sz w:val="28"/>
          <w:szCs w:val="28"/>
        </w:rPr>
      </w:pPr>
    </w:p>
    <w:p w14:paraId="03078E09" w14:textId="74B18C78" w:rsidR="00127927" w:rsidRPr="00D52BDE" w:rsidRDefault="00127927" w:rsidP="00127927">
      <w:pPr>
        <w:pStyle w:val="a6"/>
        <w:rPr>
          <w:rFonts w:ascii="Times New Roman" w:hAnsi="Times New Roman"/>
          <w:sz w:val="28"/>
          <w:szCs w:val="28"/>
        </w:rPr>
      </w:pPr>
      <w:r w:rsidRPr="00D52BDE">
        <w:rPr>
          <w:rFonts w:ascii="Times New Roman" w:hAnsi="Times New Roman"/>
          <w:sz w:val="28"/>
          <w:szCs w:val="28"/>
        </w:rPr>
        <w:t>Начальник</w:t>
      </w:r>
      <w:r w:rsidR="00CD6FE0" w:rsidRPr="00D52BDE">
        <w:rPr>
          <w:rFonts w:ascii="Times New Roman" w:hAnsi="Times New Roman"/>
          <w:sz w:val="28"/>
          <w:szCs w:val="28"/>
        </w:rPr>
        <w:t xml:space="preserve"> СП</w:t>
      </w:r>
      <w:r w:rsidRPr="00D52BDE">
        <w:rPr>
          <w:rFonts w:ascii="Times New Roman" w:hAnsi="Times New Roman"/>
          <w:sz w:val="28"/>
          <w:szCs w:val="28"/>
        </w:rPr>
        <w:t xml:space="preserve"> _________________</w:t>
      </w:r>
      <w:r w:rsidRPr="00D52BDE">
        <w:rPr>
          <w:rFonts w:ascii="Times New Roman" w:hAnsi="Times New Roman"/>
          <w:sz w:val="28"/>
          <w:szCs w:val="28"/>
        </w:rPr>
        <w:tab/>
        <w:t xml:space="preserve"> ________________ __________________</w:t>
      </w:r>
    </w:p>
    <w:p w14:paraId="53E0A178" w14:textId="512DB938" w:rsidR="00127927" w:rsidRPr="00D52BDE" w:rsidRDefault="00127927" w:rsidP="00127927">
      <w:pPr>
        <w:pStyle w:val="a6"/>
        <w:rPr>
          <w:rFonts w:ascii="Times New Roman" w:hAnsi="Times New Roman"/>
          <w:sz w:val="28"/>
          <w:szCs w:val="28"/>
          <w:vertAlign w:val="superscript"/>
        </w:rPr>
      </w:pPr>
      <w:r w:rsidRPr="00D52BDE">
        <w:rPr>
          <w:rFonts w:ascii="Times New Roman" w:hAnsi="Times New Roman"/>
          <w:sz w:val="28"/>
          <w:szCs w:val="28"/>
          <w:vertAlign w:val="superscript"/>
        </w:rPr>
        <w:t xml:space="preserve"> </w:t>
      </w:r>
      <w:r w:rsidR="00CD6FE0" w:rsidRPr="00D52BDE">
        <w:rPr>
          <w:rFonts w:ascii="Times New Roman" w:hAnsi="Times New Roman"/>
          <w:sz w:val="28"/>
          <w:szCs w:val="28"/>
          <w:vertAlign w:val="superscript"/>
        </w:rPr>
        <w:t xml:space="preserve">                                                                                                                        </w:t>
      </w:r>
      <w:r w:rsidRPr="00D52BDE">
        <w:rPr>
          <w:rFonts w:ascii="Times New Roman" w:hAnsi="Times New Roman"/>
          <w:sz w:val="28"/>
          <w:szCs w:val="28"/>
          <w:vertAlign w:val="superscript"/>
        </w:rPr>
        <w:t xml:space="preserve">Роспись </w:t>
      </w:r>
      <w:r w:rsidR="00CD6FE0" w:rsidRPr="00D52BDE">
        <w:rPr>
          <w:rFonts w:ascii="Times New Roman" w:hAnsi="Times New Roman"/>
          <w:sz w:val="28"/>
          <w:szCs w:val="28"/>
          <w:vertAlign w:val="superscript"/>
        </w:rPr>
        <w:t xml:space="preserve">                                         </w:t>
      </w:r>
      <w:r w:rsidRPr="00D52BDE">
        <w:rPr>
          <w:rFonts w:ascii="Times New Roman" w:hAnsi="Times New Roman"/>
          <w:sz w:val="28"/>
          <w:szCs w:val="28"/>
          <w:vertAlign w:val="superscript"/>
        </w:rPr>
        <w:t>Фамилия</w:t>
      </w:r>
    </w:p>
    <w:p w14:paraId="47441F6A" w14:textId="789548ED" w:rsidR="00B85D3B" w:rsidRPr="00D52BDE" w:rsidRDefault="00B85D3B">
      <w:pPr>
        <w:rPr>
          <w:lang w:eastAsia="ru-RU"/>
        </w:rPr>
      </w:pPr>
      <w:r w:rsidRPr="00D52BDE">
        <w:br w:type="page"/>
      </w:r>
    </w:p>
    <w:bookmarkStart w:id="74" w:name="Приложение7"/>
    <w:p w14:paraId="32F4546A" w14:textId="5127D3AF" w:rsidR="00143BDF" w:rsidRPr="00D52BDE" w:rsidRDefault="00143BDF" w:rsidP="00363E9B">
      <w:pPr>
        <w:pStyle w:val="a6"/>
        <w:jc w:val="both"/>
        <w:outlineLvl w:val="0"/>
        <w:rPr>
          <w:rStyle w:val="ac"/>
          <w:rFonts w:ascii="Arial" w:hAnsi="Arial" w:cs="Arial"/>
          <w:b/>
          <w:iCs/>
          <w:color w:val="auto"/>
          <w:sz w:val="24"/>
          <w:szCs w:val="24"/>
          <w:u w:val="none"/>
        </w:rPr>
      </w:pPr>
      <w:r w:rsidRPr="00D52BDE">
        <w:fldChar w:fldCharType="begin"/>
      </w:r>
      <w:r w:rsidRPr="00D52BDE">
        <w:rPr>
          <w:rFonts w:ascii="Arial" w:hAnsi="Arial" w:cs="Arial"/>
          <w:b/>
          <w:sz w:val="24"/>
          <w:szCs w:val="24"/>
        </w:rPr>
        <w:instrText xml:space="preserve"> HYPERLINK \l "_ПРИЛОЖЕНИЕ_2._ПРОЕКТ" </w:instrText>
      </w:r>
      <w:r w:rsidRPr="00D52BDE">
        <w:fldChar w:fldCharType="separate"/>
      </w:r>
      <w:bookmarkStart w:id="75" w:name="_Toc184657597"/>
      <w:r w:rsidRPr="00D52BDE">
        <w:rPr>
          <w:rStyle w:val="ac"/>
          <w:rFonts w:ascii="Arial" w:hAnsi="Arial" w:cs="Arial"/>
          <w:b/>
          <w:bCs/>
          <w:caps/>
          <w:color w:val="000000" w:themeColor="text1"/>
          <w:sz w:val="24"/>
          <w:szCs w:val="24"/>
          <w:u w:val="none"/>
        </w:rPr>
        <w:t xml:space="preserve">ПРИЛОЖЕНИЕ </w:t>
      </w:r>
      <w:r w:rsidR="00250932" w:rsidRPr="00D52BDE">
        <w:rPr>
          <w:rStyle w:val="ac"/>
          <w:rFonts w:ascii="Arial" w:hAnsi="Arial" w:cs="Arial"/>
          <w:b/>
          <w:bCs/>
          <w:caps/>
          <w:color w:val="000000" w:themeColor="text1"/>
          <w:sz w:val="24"/>
          <w:szCs w:val="24"/>
          <w:u w:val="none"/>
        </w:rPr>
        <w:t>8</w:t>
      </w:r>
      <w:r w:rsidRPr="00D52BDE">
        <w:rPr>
          <w:rStyle w:val="ac"/>
          <w:rFonts w:ascii="Arial" w:hAnsi="Arial" w:cs="Arial"/>
          <w:b/>
          <w:bCs/>
          <w:caps/>
          <w:color w:val="000000" w:themeColor="text1"/>
          <w:sz w:val="24"/>
          <w:szCs w:val="24"/>
          <w:u w:val="none"/>
        </w:rPr>
        <w:t xml:space="preserve">. </w:t>
      </w:r>
      <w:r w:rsidRPr="00D52BDE">
        <w:rPr>
          <w:rStyle w:val="ac"/>
          <w:rFonts w:ascii="Arial" w:hAnsi="Arial" w:cs="Arial"/>
          <w:b/>
          <w:bCs/>
          <w:caps/>
          <w:color w:val="000000" w:themeColor="text1"/>
          <w:sz w:val="24"/>
          <w:szCs w:val="24"/>
          <w:u w:val="none"/>
        </w:rPr>
        <w:fldChar w:fldCharType="end"/>
      </w:r>
      <w:r w:rsidRPr="00D52BDE">
        <w:rPr>
          <w:rStyle w:val="ac"/>
          <w:rFonts w:ascii="Arial" w:hAnsi="Arial" w:cs="Arial"/>
          <w:b/>
          <w:bCs/>
          <w:caps/>
          <w:color w:val="000000" w:themeColor="text1"/>
          <w:sz w:val="24"/>
          <w:szCs w:val="24"/>
          <w:u w:val="none"/>
        </w:rPr>
        <w:t>ОПИСЬ ЗАВОЗИМОГО ЛИЧНОГО ИНСТРУМЕНТА, ПРИБОРОВ, ПРИСПОСОБЛЕНИ</w:t>
      </w:r>
      <w:bookmarkEnd w:id="74"/>
      <w:r w:rsidRPr="00D52BDE">
        <w:rPr>
          <w:rStyle w:val="ac"/>
          <w:rFonts w:ascii="Arial" w:hAnsi="Arial" w:cs="Arial"/>
          <w:b/>
          <w:bCs/>
          <w:caps/>
          <w:color w:val="000000" w:themeColor="text1"/>
          <w:sz w:val="24"/>
          <w:szCs w:val="24"/>
          <w:u w:val="none"/>
        </w:rPr>
        <w:t>Й</w:t>
      </w:r>
      <w:bookmarkEnd w:id="75"/>
    </w:p>
    <w:p w14:paraId="097E2BE5" w14:textId="7CFB79C2" w:rsidR="006D5534" w:rsidRPr="00D52BDE" w:rsidRDefault="006D5534" w:rsidP="00143BDF">
      <w:pPr>
        <w:pStyle w:val="a6"/>
        <w:rPr>
          <w:rFonts w:ascii="Times New Roman" w:hAnsi="Times New Roman"/>
          <w:sz w:val="24"/>
          <w:szCs w:val="24"/>
        </w:rPr>
      </w:pPr>
    </w:p>
    <w:p w14:paraId="1A720363" w14:textId="77777777" w:rsidR="00143BDF" w:rsidRPr="00D52BDE" w:rsidRDefault="00143BDF" w:rsidP="00143BDF">
      <w:pPr>
        <w:pStyle w:val="a6"/>
        <w:jc w:val="center"/>
        <w:rPr>
          <w:rFonts w:ascii="Times New Roman" w:hAnsi="Times New Roman"/>
          <w:sz w:val="24"/>
          <w:szCs w:val="24"/>
        </w:rPr>
      </w:pPr>
      <w:r w:rsidRPr="00D52BDE">
        <w:rPr>
          <w:rFonts w:ascii="Times New Roman" w:hAnsi="Times New Roman"/>
          <w:sz w:val="24"/>
          <w:szCs w:val="24"/>
        </w:rPr>
        <w:t>Опись</w:t>
      </w:r>
    </w:p>
    <w:p w14:paraId="22F8BAAB" w14:textId="77777777" w:rsidR="00143BDF" w:rsidRPr="00D52BDE" w:rsidRDefault="00143BDF" w:rsidP="00143BDF">
      <w:pPr>
        <w:pStyle w:val="a6"/>
        <w:jc w:val="center"/>
        <w:rPr>
          <w:rFonts w:ascii="Times New Roman" w:hAnsi="Times New Roman"/>
          <w:sz w:val="24"/>
          <w:szCs w:val="24"/>
        </w:rPr>
      </w:pPr>
      <w:r w:rsidRPr="00D52BDE">
        <w:rPr>
          <w:rFonts w:ascii="Times New Roman" w:hAnsi="Times New Roman"/>
          <w:sz w:val="24"/>
          <w:szCs w:val="24"/>
        </w:rPr>
        <w:t>завозимого личного инструмента, приборов, приспособлений</w:t>
      </w:r>
    </w:p>
    <w:p w14:paraId="3B1DF376" w14:textId="77777777" w:rsidR="00143BDF" w:rsidRPr="00D52BDE" w:rsidRDefault="00143BDF" w:rsidP="00143BDF">
      <w:pPr>
        <w:pStyle w:val="a6"/>
        <w:rPr>
          <w:rFonts w:ascii="Times New Roman" w:hAnsi="Times New Roman"/>
          <w:sz w:val="24"/>
          <w:szCs w:val="24"/>
        </w:rPr>
      </w:pPr>
    </w:p>
    <w:p w14:paraId="0711B855" w14:textId="54F75672" w:rsidR="00143BDF" w:rsidRPr="00D52BDE" w:rsidRDefault="00143BDF" w:rsidP="00143BDF">
      <w:pPr>
        <w:pStyle w:val="a6"/>
        <w:rPr>
          <w:rFonts w:ascii="Times New Roman" w:hAnsi="Times New Roman"/>
          <w:sz w:val="24"/>
          <w:szCs w:val="24"/>
        </w:rPr>
      </w:pPr>
      <w:r w:rsidRPr="00D52BDE">
        <w:rPr>
          <w:rFonts w:ascii="Times New Roman" w:hAnsi="Times New Roman"/>
          <w:sz w:val="24"/>
          <w:szCs w:val="24"/>
        </w:rPr>
        <w:t>Мной__________________________________________________________________________</w:t>
      </w:r>
    </w:p>
    <w:p w14:paraId="4DD94CC6" w14:textId="77777777" w:rsidR="00143BDF" w:rsidRPr="00D52BDE" w:rsidRDefault="00143BDF" w:rsidP="00143BDF">
      <w:pPr>
        <w:pStyle w:val="a6"/>
        <w:jc w:val="center"/>
        <w:rPr>
          <w:rFonts w:ascii="Times New Roman" w:hAnsi="Times New Roman"/>
          <w:sz w:val="24"/>
          <w:szCs w:val="24"/>
          <w:vertAlign w:val="superscript"/>
        </w:rPr>
      </w:pPr>
      <w:r w:rsidRPr="00D52BDE">
        <w:rPr>
          <w:rFonts w:ascii="Times New Roman" w:hAnsi="Times New Roman"/>
          <w:sz w:val="24"/>
          <w:szCs w:val="24"/>
          <w:vertAlign w:val="superscript"/>
        </w:rPr>
        <w:t>(ФИО, место работы должность)</w:t>
      </w:r>
    </w:p>
    <w:p w14:paraId="2463351A" w14:textId="6970E9E1" w:rsidR="00143BDF" w:rsidRPr="00D52BDE" w:rsidRDefault="00143BDF" w:rsidP="00143BDF">
      <w:pPr>
        <w:pStyle w:val="a6"/>
        <w:rPr>
          <w:rFonts w:ascii="Times New Roman" w:hAnsi="Times New Roman"/>
          <w:sz w:val="24"/>
          <w:szCs w:val="24"/>
        </w:rPr>
      </w:pPr>
      <w:r w:rsidRPr="00D52BDE">
        <w:rPr>
          <w:rFonts w:ascii="Times New Roman" w:hAnsi="Times New Roman"/>
          <w:sz w:val="24"/>
          <w:szCs w:val="24"/>
        </w:rPr>
        <w:t>______________________________________, «____» _________, 202__ г. на территорию КЛУ завезено личное имущество:</w:t>
      </w:r>
    </w:p>
    <w:p w14:paraId="0CF8F2E0" w14:textId="77777777" w:rsidR="00143BDF" w:rsidRPr="00D52BDE" w:rsidRDefault="00143BDF" w:rsidP="00143BDF">
      <w:pPr>
        <w:pStyle w:val="a6"/>
        <w:rPr>
          <w:rStyle w:val="ac"/>
          <w:rFonts w:ascii="Times New Roman" w:eastAsiaTheme="minorEastAsia" w:hAnsi="Times New Roman"/>
          <w:noProof/>
          <w:sz w:val="24"/>
          <w:szCs w:val="24"/>
          <w:lang w:eastAsia="ru-RU"/>
        </w:rPr>
      </w:pPr>
    </w:p>
    <w:tbl>
      <w:tblPr>
        <w:tblStyle w:val="aff"/>
        <w:tblW w:w="0" w:type="auto"/>
        <w:tblLook w:val="04A0" w:firstRow="1" w:lastRow="0" w:firstColumn="1" w:lastColumn="0" w:noHBand="0" w:noVBand="1"/>
      </w:tblPr>
      <w:tblGrid>
        <w:gridCol w:w="562"/>
        <w:gridCol w:w="5743"/>
        <w:gridCol w:w="3153"/>
      </w:tblGrid>
      <w:tr w:rsidR="00143BDF" w:rsidRPr="00D52BDE" w14:paraId="49E4523F" w14:textId="77777777" w:rsidTr="004D25E2">
        <w:tc>
          <w:tcPr>
            <w:tcW w:w="562" w:type="dxa"/>
          </w:tcPr>
          <w:p w14:paraId="458A3957" w14:textId="77777777" w:rsidR="00143BDF" w:rsidRPr="00D52BDE" w:rsidRDefault="00143BDF" w:rsidP="00143BDF">
            <w:pPr>
              <w:pStyle w:val="a6"/>
              <w:rPr>
                <w:rFonts w:ascii="Times New Roman" w:hAnsi="Times New Roman"/>
                <w:sz w:val="24"/>
                <w:szCs w:val="24"/>
              </w:rPr>
            </w:pPr>
            <w:r w:rsidRPr="00D52BDE">
              <w:rPr>
                <w:rFonts w:ascii="Times New Roman" w:hAnsi="Times New Roman"/>
                <w:sz w:val="24"/>
                <w:szCs w:val="24"/>
              </w:rPr>
              <w:t>№ п/п</w:t>
            </w:r>
          </w:p>
        </w:tc>
        <w:tc>
          <w:tcPr>
            <w:tcW w:w="5743" w:type="dxa"/>
          </w:tcPr>
          <w:p w14:paraId="62C6A0C2" w14:textId="77777777" w:rsidR="00143BDF" w:rsidRPr="00D52BDE" w:rsidRDefault="00143BDF" w:rsidP="00143BDF">
            <w:pPr>
              <w:pStyle w:val="a6"/>
              <w:rPr>
                <w:rFonts w:ascii="Times New Roman" w:hAnsi="Times New Roman"/>
                <w:sz w:val="24"/>
                <w:szCs w:val="24"/>
              </w:rPr>
            </w:pPr>
            <w:r w:rsidRPr="00D52BDE">
              <w:rPr>
                <w:rFonts w:ascii="Times New Roman" w:hAnsi="Times New Roman"/>
                <w:sz w:val="24"/>
                <w:szCs w:val="24"/>
              </w:rPr>
              <w:t>Наименование</w:t>
            </w:r>
          </w:p>
        </w:tc>
        <w:tc>
          <w:tcPr>
            <w:tcW w:w="3153" w:type="dxa"/>
          </w:tcPr>
          <w:p w14:paraId="791230BA" w14:textId="77777777" w:rsidR="00143BDF" w:rsidRPr="00D52BDE" w:rsidRDefault="00143BDF" w:rsidP="00143BDF">
            <w:pPr>
              <w:pStyle w:val="a6"/>
              <w:rPr>
                <w:rFonts w:ascii="Times New Roman" w:hAnsi="Times New Roman"/>
                <w:sz w:val="24"/>
                <w:szCs w:val="24"/>
              </w:rPr>
            </w:pPr>
            <w:r w:rsidRPr="00D52BDE">
              <w:rPr>
                <w:rFonts w:ascii="Times New Roman" w:hAnsi="Times New Roman"/>
                <w:sz w:val="24"/>
                <w:szCs w:val="24"/>
              </w:rPr>
              <w:t>Инвентарный/ заводской номер (при наличии)</w:t>
            </w:r>
          </w:p>
        </w:tc>
      </w:tr>
      <w:tr w:rsidR="00143BDF" w:rsidRPr="00D52BDE" w14:paraId="164DDC87" w14:textId="77777777" w:rsidTr="004D25E2">
        <w:tc>
          <w:tcPr>
            <w:tcW w:w="562" w:type="dxa"/>
          </w:tcPr>
          <w:p w14:paraId="57340C55" w14:textId="77777777" w:rsidR="00143BDF" w:rsidRPr="00D52BDE" w:rsidRDefault="00143BDF" w:rsidP="00143BDF">
            <w:pPr>
              <w:pStyle w:val="a6"/>
              <w:rPr>
                <w:rFonts w:ascii="Times New Roman" w:hAnsi="Times New Roman"/>
                <w:i/>
                <w:sz w:val="24"/>
                <w:szCs w:val="24"/>
              </w:rPr>
            </w:pPr>
          </w:p>
        </w:tc>
        <w:tc>
          <w:tcPr>
            <w:tcW w:w="5743" w:type="dxa"/>
          </w:tcPr>
          <w:p w14:paraId="02CA03BB" w14:textId="77777777" w:rsidR="00143BDF" w:rsidRPr="00D52BDE" w:rsidRDefault="00143BDF" w:rsidP="00143BDF">
            <w:pPr>
              <w:pStyle w:val="a6"/>
              <w:rPr>
                <w:rFonts w:ascii="Times New Roman" w:hAnsi="Times New Roman"/>
                <w:i/>
                <w:sz w:val="24"/>
                <w:szCs w:val="24"/>
              </w:rPr>
            </w:pPr>
          </w:p>
        </w:tc>
        <w:tc>
          <w:tcPr>
            <w:tcW w:w="3153" w:type="dxa"/>
          </w:tcPr>
          <w:p w14:paraId="1AFDD129" w14:textId="77777777" w:rsidR="00143BDF" w:rsidRPr="00D52BDE" w:rsidRDefault="00143BDF" w:rsidP="00143BDF">
            <w:pPr>
              <w:pStyle w:val="a6"/>
              <w:rPr>
                <w:rFonts w:ascii="Times New Roman" w:hAnsi="Times New Roman"/>
                <w:i/>
                <w:sz w:val="24"/>
                <w:szCs w:val="24"/>
              </w:rPr>
            </w:pPr>
          </w:p>
        </w:tc>
      </w:tr>
      <w:tr w:rsidR="00143BDF" w:rsidRPr="00D52BDE" w14:paraId="5843CD86" w14:textId="77777777" w:rsidTr="004D25E2">
        <w:tc>
          <w:tcPr>
            <w:tcW w:w="562" w:type="dxa"/>
          </w:tcPr>
          <w:p w14:paraId="4411EE3A" w14:textId="77777777" w:rsidR="00143BDF" w:rsidRPr="00D52BDE" w:rsidRDefault="00143BDF" w:rsidP="00143BDF">
            <w:pPr>
              <w:pStyle w:val="a6"/>
              <w:rPr>
                <w:rFonts w:ascii="Times New Roman" w:hAnsi="Times New Roman"/>
                <w:i/>
                <w:sz w:val="24"/>
                <w:szCs w:val="24"/>
              </w:rPr>
            </w:pPr>
          </w:p>
        </w:tc>
        <w:tc>
          <w:tcPr>
            <w:tcW w:w="5743" w:type="dxa"/>
          </w:tcPr>
          <w:p w14:paraId="7EECEFF9" w14:textId="77777777" w:rsidR="00143BDF" w:rsidRPr="00D52BDE" w:rsidRDefault="00143BDF" w:rsidP="00143BDF">
            <w:pPr>
              <w:pStyle w:val="a6"/>
              <w:rPr>
                <w:rFonts w:ascii="Times New Roman" w:hAnsi="Times New Roman"/>
                <w:i/>
                <w:sz w:val="24"/>
                <w:szCs w:val="24"/>
              </w:rPr>
            </w:pPr>
          </w:p>
        </w:tc>
        <w:tc>
          <w:tcPr>
            <w:tcW w:w="3153" w:type="dxa"/>
          </w:tcPr>
          <w:p w14:paraId="62BF198B" w14:textId="77777777" w:rsidR="00143BDF" w:rsidRPr="00D52BDE" w:rsidRDefault="00143BDF" w:rsidP="00143BDF">
            <w:pPr>
              <w:pStyle w:val="a6"/>
              <w:rPr>
                <w:rFonts w:ascii="Times New Roman" w:hAnsi="Times New Roman"/>
                <w:i/>
                <w:sz w:val="24"/>
                <w:szCs w:val="24"/>
              </w:rPr>
            </w:pPr>
          </w:p>
        </w:tc>
      </w:tr>
      <w:tr w:rsidR="00143BDF" w:rsidRPr="00D52BDE" w14:paraId="1E70CC18" w14:textId="77777777" w:rsidTr="004D25E2">
        <w:tc>
          <w:tcPr>
            <w:tcW w:w="562" w:type="dxa"/>
          </w:tcPr>
          <w:p w14:paraId="3C307A54" w14:textId="77777777" w:rsidR="00143BDF" w:rsidRPr="00D52BDE" w:rsidRDefault="00143BDF" w:rsidP="00143BDF">
            <w:pPr>
              <w:pStyle w:val="a6"/>
              <w:rPr>
                <w:rFonts w:ascii="Times New Roman" w:hAnsi="Times New Roman"/>
                <w:i/>
                <w:sz w:val="24"/>
                <w:szCs w:val="24"/>
              </w:rPr>
            </w:pPr>
          </w:p>
        </w:tc>
        <w:tc>
          <w:tcPr>
            <w:tcW w:w="5743" w:type="dxa"/>
          </w:tcPr>
          <w:p w14:paraId="2AD1AA87" w14:textId="77777777" w:rsidR="00143BDF" w:rsidRPr="00D52BDE" w:rsidRDefault="00143BDF" w:rsidP="00143BDF">
            <w:pPr>
              <w:pStyle w:val="a6"/>
              <w:rPr>
                <w:rFonts w:ascii="Times New Roman" w:hAnsi="Times New Roman"/>
                <w:i/>
                <w:sz w:val="24"/>
                <w:szCs w:val="24"/>
              </w:rPr>
            </w:pPr>
          </w:p>
        </w:tc>
        <w:tc>
          <w:tcPr>
            <w:tcW w:w="3153" w:type="dxa"/>
          </w:tcPr>
          <w:p w14:paraId="4887D7DB" w14:textId="77777777" w:rsidR="00143BDF" w:rsidRPr="00D52BDE" w:rsidRDefault="00143BDF" w:rsidP="00143BDF">
            <w:pPr>
              <w:pStyle w:val="a6"/>
              <w:rPr>
                <w:rFonts w:ascii="Times New Roman" w:hAnsi="Times New Roman"/>
                <w:i/>
                <w:sz w:val="24"/>
                <w:szCs w:val="24"/>
              </w:rPr>
            </w:pPr>
          </w:p>
        </w:tc>
      </w:tr>
      <w:tr w:rsidR="00143BDF" w:rsidRPr="00D52BDE" w14:paraId="61B94203" w14:textId="77777777" w:rsidTr="004D25E2">
        <w:tc>
          <w:tcPr>
            <w:tcW w:w="562" w:type="dxa"/>
          </w:tcPr>
          <w:p w14:paraId="68527EE5" w14:textId="77777777" w:rsidR="00143BDF" w:rsidRPr="00D52BDE" w:rsidRDefault="00143BDF" w:rsidP="00143BDF">
            <w:pPr>
              <w:pStyle w:val="a6"/>
              <w:rPr>
                <w:rFonts w:ascii="Times New Roman" w:hAnsi="Times New Roman"/>
                <w:i/>
                <w:sz w:val="24"/>
                <w:szCs w:val="24"/>
              </w:rPr>
            </w:pPr>
          </w:p>
        </w:tc>
        <w:tc>
          <w:tcPr>
            <w:tcW w:w="5743" w:type="dxa"/>
          </w:tcPr>
          <w:p w14:paraId="3FDB10A7" w14:textId="77777777" w:rsidR="00143BDF" w:rsidRPr="00D52BDE" w:rsidRDefault="00143BDF" w:rsidP="00143BDF">
            <w:pPr>
              <w:pStyle w:val="a6"/>
              <w:rPr>
                <w:rFonts w:ascii="Times New Roman" w:hAnsi="Times New Roman"/>
                <w:i/>
                <w:sz w:val="24"/>
                <w:szCs w:val="24"/>
              </w:rPr>
            </w:pPr>
          </w:p>
        </w:tc>
        <w:tc>
          <w:tcPr>
            <w:tcW w:w="3153" w:type="dxa"/>
          </w:tcPr>
          <w:p w14:paraId="521A9B00" w14:textId="77777777" w:rsidR="00143BDF" w:rsidRPr="00D52BDE" w:rsidRDefault="00143BDF" w:rsidP="00143BDF">
            <w:pPr>
              <w:pStyle w:val="a6"/>
              <w:rPr>
                <w:rFonts w:ascii="Times New Roman" w:hAnsi="Times New Roman"/>
                <w:i/>
                <w:sz w:val="24"/>
                <w:szCs w:val="24"/>
              </w:rPr>
            </w:pPr>
          </w:p>
        </w:tc>
      </w:tr>
      <w:tr w:rsidR="00143BDF" w:rsidRPr="00D52BDE" w14:paraId="4967D335" w14:textId="77777777" w:rsidTr="004D25E2">
        <w:tc>
          <w:tcPr>
            <w:tcW w:w="562" w:type="dxa"/>
          </w:tcPr>
          <w:p w14:paraId="1B266654" w14:textId="77777777" w:rsidR="00143BDF" w:rsidRPr="00D52BDE" w:rsidRDefault="00143BDF" w:rsidP="00143BDF">
            <w:pPr>
              <w:pStyle w:val="a6"/>
              <w:rPr>
                <w:rFonts w:ascii="Times New Roman" w:hAnsi="Times New Roman"/>
                <w:i/>
                <w:sz w:val="24"/>
                <w:szCs w:val="24"/>
              </w:rPr>
            </w:pPr>
          </w:p>
        </w:tc>
        <w:tc>
          <w:tcPr>
            <w:tcW w:w="5743" w:type="dxa"/>
          </w:tcPr>
          <w:p w14:paraId="2B3053F2" w14:textId="77777777" w:rsidR="00143BDF" w:rsidRPr="00D52BDE" w:rsidRDefault="00143BDF" w:rsidP="00143BDF">
            <w:pPr>
              <w:pStyle w:val="a6"/>
              <w:rPr>
                <w:rFonts w:ascii="Times New Roman" w:hAnsi="Times New Roman"/>
                <w:i/>
                <w:sz w:val="24"/>
                <w:szCs w:val="24"/>
              </w:rPr>
            </w:pPr>
          </w:p>
        </w:tc>
        <w:tc>
          <w:tcPr>
            <w:tcW w:w="3153" w:type="dxa"/>
          </w:tcPr>
          <w:p w14:paraId="781143ED" w14:textId="77777777" w:rsidR="00143BDF" w:rsidRPr="00D52BDE" w:rsidRDefault="00143BDF" w:rsidP="00143BDF">
            <w:pPr>
              <w:pStyle w:val="a6"/>
              <w:rPr>
                <w:rFonts w:ascii="Times New Roman" w:hAnsi="Times New Roman"/>
                <w:i/>
                <w:sz w:val="24"/>
                <w:szCs w:val="24"/>
              </w:rPr>
            </w:pPr>
          </w:p>
        </w:tc>
      </w:tr>
    </w:tbl>
    <w:p w14:paraId="491AA643" w14:textId="77777777" w:rsidR="00143BDF" w:rsidRPr="00D52BDE" w:rsidRDefault="00143BDF" w:rsidP="00143BDF">
      <w:pPr>
        <w:pStyle w:val="a6"/>
        <w:rPr>
          <w:rFonts w:ascii="Times New Roman" w:hAnsi="Times New Roman"/>
          <w:sz w:val="24"/>
          <w:szCs w:val="24"/>
        </w:rPr>
      </w:pPr>
    </w:p>
    <w:p w14:paraId="1E693913" w14:textId="36738982" w:rsidR="00143BDF" w:rsidRPr="00D52BDE" w:rsidRDefault="00143BDF" w:rsidP="00143BDF">
      <w:pPr>
        <w:pStyle w:val="a6"/>
        <w:rPr>
          <w:rFonts w:ascii="Times New Roman" w:hAnsi="Times New Roman"/>
          <w:sz w:val="24"/>
          <w:szCs w:val="24"/>
        </w:rPr>
      </w:pPr>
      <w:r w:rsidRPr="00D52BDE">
        <w:rPr>
          <w:rFonts w:ascii="Times New Roman" w:hAnsi="Times New Roman"/>
          <w:sz w:val="24"/>
          <w:szCs w:val="24"/>
        </w:rPr>
        <w:t xml:space="preserve">Факт завоза _____________________________________________________________________ </w:t>
      </w:r>
    </w:p>
    <w:p w14:paraId="45BF547C" w14:textId="77777777" w:rsidR="00143BDF" w:rsidRPr="00D52BDE" w:rsidRDefault="00143BDF" w:rsidP="00143BDF">
      <w:pPr>
        <w:pStyle w:val="a6"/>
        <w:jc w:val="center"/>
        <w:rPr>
          <w:rFonts w:ascii="Times New Roman" w:hAnsi="Times New Roman"/>
          <w:sz w:val="24"/>
          <w:szCs w:val="24"/>
          <w:vertAlign w:val="superscript"/>
        </w:rPr>
      </w:pPr>
      <w:r w:rsidRPr="00D52BDE">
        <w:rPr>
          <w:rFonts w:ascii="Times New Roman" w:hAnsi="Times New Roman"/>
          <w:sz w:val="24"/>
          <w:szCs w:val="24"/>
          <w:vertAlign w:val="superscript"/>
        </w:rPr>
        <w:t>(ФИО, подпись работника)</w:t>
      </w:r>
    </w:p>
    <w:p w14:paraId="50C5F927" w14:textId="592F22C5" w:rsidR="00143BDF" w:rsidRPr="00D52BDE" w:rsidRDefault="00143BDF" w:rsidP="00143BDF">
      <w:pPr>
        <w:pStyle w:val="a6"/>
        <w:rPr>
          <w:rFonts w:ascii="Times New Roman" w:hAnsi="Times New Roman"/>
          <w:sz w:val="24"/>
          <w:szCs w:val="24"/>
        </w:rPr>
      </w:pPr>
      <w:r w:rsidRPr="00D52BDE">
        <w:rPr>
          <w:rFonts w:ascii="Times New Roman" w:hAnsi="Times New Roman"/>
          <w:sz w:val="24"/>
          <w:szCs w:val="24"/>
        </w:rPr>
        <w:t>ТМЦ подтверждаю_______________________________________________________________</w:t>
      </w:r>
    </w:p>
    <w:p w14:paraId="55F42E33" w14:textId="77777777" w:rsidR="00143BDF" w:rsidRPr="00D52BDE" w:rsidRDefault="00143BDF" w:rsidP="009B3021">
      <w:pPr>
        <w:pStyle w:val="a6"/>
        <w:jc w:val="center"/>
        <w:rPr>
          <w:rFonts w:ascii="Times New Roman" w:hAnsi="Times New Roman"/>
          <w:sz w:val="24"/>
          <w:szCs w:val="24"/>
          <w:vertAlign w:val="superscript"/>
        </w:rPr>
      </w:pPr>
      <w:r w:rsidRPr="00D52BDE">
        <w:rPr>
          <w:rFonts w:ascii="Times New Roman" w:hAnsi="Times New Roman"/>
          <w:sz w:val="24"/>
          <w:szCs w:val="24"/>
          <w:vertAlign w:val="superscript"/>
        </w:rPr>
        <w:t>(ФИО, подпись охранника)</w:t>
      </w:r>
    </w:p>
    <w:p w14:paraId="3DAFA21B" w14:textId="7D25B3D2" w:rsidR="00143BDF" w:rsidRPr="00D52BDE" w:rsidRDefault="00143BDF" w:rsidP="009B3021">
      <w:pPr>
        <w:pStyle w:val="a6"/>
        <w:jc w:val="center"/>
        <w:rPr>
          <w:rFonts w:ascii="Times New Roman" w:hAnsi="Times New Roman"/>
          <w:sz w:val="24"/>
          <w:szCs w:val="24"/>
          <w:vertAlign w:val="superscript"/>
        </w:rPr>
      </w:pPr>
      <w:r w:rsidRPr="00D52BDE">
        <w:rPr>
          <w:rFonts w:ascii="Times New Roman" w:hAnsi="Times New Roman"/>
          <w:sz w:val="24"/>
          <w:szCs w:val="24"/>
        </w:rPr>
        <w:t xml:space="preserve">- - - - - -  - - - - - - - - - - - - - - - - - - - - - - - - - - - - - - - - - - - - - - - - - - - - - - - - - - - - - - - - - - - - - - </w:t>
      </w:r>
      <w:r w:rsidRPr="00D52BDE">
        <w:rPr>
          <w:rFonts w:ascii="Times New Roman" w:hAnsi="Times New Roman"/>
          <w:sz w:val="24"/>
          <w:szCs w:val="24"/>
          <w:vertAlign w:val="superscript"/>
        </w:rPr>
        <w:t>(линия отрыва)</w:t>
      </w:r>
    </w:p>
    <w:p w14:paraId="68BEA0DF" w14:textId="77777777" w:rsidR="00143BDF" w:rsidRPr="00D52BDE" w:rsidRDefault="00143BDF" w:rsidP="009B3021">
      <w:pPr>
        <w:pStyle w:val="a6"/>
        <w:jc w:val="right"/>
        <w:rPr>
          <w:rFonts w:ascii="Times New Roman" w:hAnsi="Times New Roman"/>
          <w:i/>
          <w:sz w:val="24"/>
          <w:szCs w:val="24"/>
          <w:vertAlign w:val="superscript"/>
        </w:rPr>
      </w:pPr>
      <w:r w:rsidRPr="00D52BDE">
        <w:rPr>
          <w:rFonts w:ascii="Times New Roman" w:hAnsi="Times New Roman"/>
          <w:i/>
          <w:sz w:val="24"/>
          <w:szCs w:val="24"/>
          <w:vertAlign w:val="superscript"/>
        </w:rPr>
        <w:t>Экземпляр охраны</w:t>
      </w:r>
    </w:p>
    <w:p w14:paraId="5A3AA325" w14:textId="77777777" w:rsidR="009B3021" w:rsidRPr="00D52BDE" w:rsidRDefault="009B3021" w:rsidP="009B3021">
      <w:pPr>
        <w:pStyle w:val="a6"/>
        <w:jc w:val="center"/>
        <w:rPr>
          <w:rFonts w:ascii="Times New Roman" w:hAnsi="Times New Roman"/>
          <w:sz w:val="24"/>
          <w:szCs w:val="24"/>
        </w:rPr>
      </w:pPr>
      <w:r w:rsidRPr="00D52BDE">
        <w:rPr>
          <w:rFonts w:ascii="Times New Roman" w:hAnsi="Times New Roman"/>
          <w:sz w:val="24"/>
          <w:szCs w:val="24"/>
        </w:rPr>
        <w:t>Опись</w:t>
      </w:r>
    </w:p>
    <w:p w14:paraId="1691A6B3" w14:textId="77777777" w:rsidR="009B3021" w:rsidRPr="00D52BDE" w:rsidRDefault="009B3021" w:rsidP="009B3021">
      <w:pPr>
        <w:pStyle w:val="a6"/>
        <w:jc w:val="center"/>
        <w:rPr>
          <w:rFonts w:ascii="Times New Roman" w:hAnsi="Times New Roman"/>
          <w:sz w:val="24"/>
          <w:szCs w:val="24"/>
        </w:rPr>
      </w:pPr>
      <w:r w:rsidRPr="00D52BDE">
        <w:rPr>
          <w:rFonts w:ascii="Times New Roman" w:hAnsi="Times New Roman"/>
          <w:sz w:val="24"/>
          <w:szCs w:val="24"/>
        </w:rPr>
        <w:t>завозимого личного инструмента, приборов, приспособлений</w:t>
      </w:r>
    </w:p>
    <w:p w14:paraId="6CB4D5D9" w14:textId="77777777" w:rsidR="009B3021" w:rsidRPr="00D52BDE" w:rsidRDefault="009B3021" w:rsidP="009B3021">
      <w:pPr>
        <w:pStyle w:val="a6"/>
        <w:rPr>
          <w:rFonts w:ascii="Times New Roman" w:hAnsi="Times New Roman"/>
          <w:sz w:val="24"/>
          <w:szCs w:val="24"/>
        </w:rPr>
      </w:pPr>
    </w:p>
    <w:p w14:paraId="707CE834" w14:textId="77777777" w:rsidR="009B3021" w:rsidRPr="00D52BDE" w:rsidRDefault="009B3021" w:rsidP="009B3021">
      <w:pPr>
        <w:pStyle w:val="a6"/>
        <w:rPr>
          <w:rFonts w:ascii="Times New Roman" w:hAnsi="Times New Roman"/>
          <w:sz w:val="24"/>
          <w:szCs w:val="24"/>
        </w:rPr>
      </w:pPr>
      <w:r w:rsidRPr="00D52BDE">
        <w:rPr>
          <w:rFonts w:ascii="Times New Roman" w:hAnsi="Times New Roman"/>
          <w:sz w:val="24"/>
          <w:szCs w:val="24"/>
        </w:rPr>
        <w:t>Мной__________________________________________________________________________</w:t>
      </w:r>
    </w:p>
    <w:p w14:paraId="02E51532" w14:textId="77777777" w:rsidR="009B3021" w:rsidRPr="00D52BDE" w:rsidRDefault="009B3021" w:rsidP="009B3021">
      <w:pPr>
        <w:pStyle w:val="a6"/>
        <w:jc w:val="center"/>
        <w:rPr>
          <w:rFonts w:ascii="Times New Roman" w:hAnsi="Times New Roman"/>
          <w:sz w:val="24"/>
          <w:szCs w:val="24"/>
          <w:vertAlign w:val="superscript"/>
        </w:rPr>
      </w:pPr>
      <w:r w:rsidRPr="00D52BDE">
        <w:rPr>
          <w:rFonts w:ascii="Times New Roman" w:hAnsi="Times New Roman"/>
          <w:sz w:val="24"/>
          <w:szCs w:val="24"/>
          <w:vertAlign w:val="superscript"/>
        </w:rPr>
        <w:t>(ФИО, место работы должность)</w:t>
      </w:r>
    </w:p>
    <w:p w14:paraId="296ACDD9" w14:textId="77777777" w:rsidR="009B3021" w:rsidRPr="00D52BDE" w:rsidRDefault="009B3021" w:rsidP="009B3021">
      <w:pPr>
        <w:pStyle w:val="a6"/>
        <w:rPr>
          <w:rFonts w:ascii="Times New Roman" w:hAnsi="Times New Roman"/>
          <w:sz w:val="24"/>
          <w:szCs w:val="24"/>
        </w:rPr>
      </w:pPr>
      <w:r w:rsidRPr="00D52BDE">
        <w:rPr>
          <w:rFonts w:ascii="Times New Roman" w:hAnsi="Times New Roman"/>
          <w:sz w:val="24"/>
          <w:szCs w:val="24"/>
        </w:rPr>
        <w:t>______________________________________, «____» _________, 202__ г. на территорию КЛУ завезено личное имущество:</w:t>
      </w:r>
    </w:p>
    <w:p w14:paraId="0167B789" w14:textId="77777777" w:rsidR="009B3021" w:rsidRPr="00D52BDE" w:rsidRDefault="009B3021" w:rsidP="009B3021">
      <w:pPr>
        <w:pStyle w:val="a6"/>
        <w:rPr>
          <w:rStyle w:val="ac"/>
          <w:rFonts w:ascii="Times New Roman" w:eastAsiaTheme="minorEastAsia" w:hAnsi="Times New Roman"/>
          <w:noProof/>
          <w:sz w:val="24"/>
          <w:szCs w:val="24"/>
          <w:lang w:eastAsia="ru-RU"/>
        </w:rPr>
      </w:pPr>
    </w:p>
    <w:tbl>
      <w:tblPr>
        <w:tblStyle w:val="aff"/>
        <w:tblW w:w="0" w:type="auto"/>
        <w:tblLook w:val="04A0" w:firstRow="1" w:lastRow="0" w:firstColumn="1" w:lastColumn="0" w:noHBand="0" w:noVBand="1"/>
      </w:tblPr>
      <w:tblGrid>
        <w:gridCol w:w="562"/>
        <w:gridCol w:w="5743"/>
        <w:gridCol w:w="3153"/>
      </w:tblGrid>
      <w:tr w:rsidR="009B3021" w:rsidRPr="00D52BDE" w14:paraId="54160037" w14:textId="77777777" w:rsidTr="004D25E2">
        <w:tc>
          <w:tcPr>
            <w:tcW w:w="562" w:type="dxa"/>
          </w:tcPr>
          <w:p w14:paraId="02F8A1A5" w14:textId="77777777" w:rsidR="009B3021" w:rsidRPr="00D52BDE" w:rsidRDefault="009B3021" w:rsidP="004D25E2">
            <w:pPr>
              <w:pStyle w:val="a6"/>
              <w:rPr>
                <w:rFonts w:ascii="Times New Roman" w:hAnsi="Times New Roman"/>
                <w:sz w:val="24"/>
                <w:szCs w:val="24"/>
              </w:rPr>
            </w:pPr>
            <w:r w:rsidRPr="00D52BDE">
              <w:rPr>
                <w:rFonts w:ascii="Times New Roman" w:hAnsi="Times New Roman"/>
                <w:sz w:val="24"/>
                <w:szCs w:val="24"/>
              </w:rPr>
              <w:t>№ п/п</w:t>
            </w:r>
          </w:p>
        </w:tc>
        <w:tc>
          <w:tcPr>
            <w:tcW w:w="5743" w:type="dxa"/>
          </w:tcPr>
          <w:p w14:paraId="175DE421" w14:textId="77777777" w:rsidR="009B3021" w:rsidRPr="00D52BDE" w:rsidRDefault="009B3021" w:rsidP="004D25E2">
            <w:pPr>
              <w:pStyle w:val="a6"/>
              <w:rPr>
                <w:rFonts w:ascii="Times New Roman" w:hAnsi="Times New Roman"/>
                <w:sz w:val="24"/>
                <w:szCs w:val="24"/>
              </w:rPr>
            </w:pPr>
            <w:r w:rsidRPr="00D52BDE">
              <w:rPr>
                <w:rFonts w:ascii="Times New Roman" w:hAnsi="Times New Roman"/>
                <w:sz w:val="24"/>
                <w:szCs w:val="24"/>
              </w:rPr>
              <w:t>Наименование</w:t>
            </w:r>
          </w:p>
        </w:tc>
        <w:tc>
          <w:tcPr>
            <w:tcW w:w="3153" w:type="dxa"/>
          </w:tcPr>
          <w:p w14:paraId="080572E9" w14:textId="77777777" w:rsidR="009B3021" w:rsidRPr="00D52BDE" w:rsidRDefault="009B3021" w:rsidP="004D25E2">
            <w:pPr>
              <w:pStyle w:val="a6"/>
              <w:rPr>
                <w:rFonts w:ascii="Times New Roman" w:hAnsi="Times New Roman"/>
                <w:sz w:val="24"/>
                <w:szCs w:val="24"/>
              </w:rPr>
            </w:pPr>
            <w:r w:rsidRPr="00D52BDE">
              <w:rPr>
                <w:rFonts w:ascii="Times New Roman" w:hAnsi="Times New Roman"/>
                <w:sz w:val="24"/>
                <w:szCs w:val="24"/>
              </w:rPr>
              <w:t>Инвентарный/ заводской номер (при наличии)</w:t>
            </w:r>
          </w:p>
        </w:tc>
      </w:tr>
      <w:tr w:rsidR="009B3021" w:rsidRPr="00D52BDE" w14:paraId="1ACFDC86" w14:textId="77777777" w:rsidTr="004D25E2">
        <w:tc>
          <w:tcPr>
            <w:tcW w:w="562" w:type="dxa"/>
          </w:tcPr>
          <w:p w14:paraId="6B131C93" w14:textId="77777777" w:rsidR="009B3021" w:rsidRPr="00D52BDE" w:rsidRDefault="009B3021" w:rsidP="004D25E2">
            <w:pPr>
              <w:pStyle w:val="a6"/>
              <w:rPr>
                <w:rFonts w:ascii="Times New Roman" w:hAnsi="Times New Roman"/>
                <w:i/>
                <w:sz w:val="24"/>
                <w:szCs w:val="24"/>
              </w:rPr>
            </w:pPr>
          </w:p>
        </w:tc>
        <w:tc>
          <w:tcPr>
            <w:tcW w:w="5743" w:type="dxa"/>
          </w:tcPr>
          <w:p w14:paraId="573C2CC9" w14:textId="77777777" w:rsidR="009B3021" w:rsidRPr="00D52BDE" w:rsidRDefault="009B3021" w:rsidP="004D25E2">
            <w:pPr>
              <w:pStyle w:val="a6"/>
              <w:rPr>
                <w:rFonts w:ascii="Times New Roman" w:hAnsi="Times New Roman"/>
                <w:i/>
                <w:sz w:val="24"/>
                <w:szCs w:val="24"/>
              </w:rPr>
            </w:pPr>
          </w:p>
        </w:tc>
        <w:tc>
          <w:tcPr>
            <w:tcW w:w="3153" w:type="dxa"/>
          </w:tcPr>
          <w:p w14:paraId="3A8EFEC0" w14:textId="77777777" w:rsidR="009B3021" w:rsidRPr="00D52BDE" w:rsidRDefault="009B3021" w:rsidP="004D25E2">
            <w:pPr>
              <w:pStyle w:val="a6"/>
              <w:rPr>
                <w:rFonts w:ascii="Times New Roman" w:hAnsi="Times New Roman"/>
                <w:i/>
                <w:sz w:val="24"/>
                <w:szCs w:val="24"/>
              </w:rPr>
            </w:pPr>
          </w:p>
        </w:tc>
      </w:tr>
      <w:tr w:rsidR="009B3021" w:rsidRPr="00D52BDE" w14:paraId="2DC8B467" w14:textId="77777777" w:rsidTr="004D25E2">
        <w:tc>
          <w:tcPr>
            <w:tcW w:w="562" w:type="dxa"/>
          </w:tcPr>
          <w:p w14:paraId="334BD32D" w14:textId="77777777" w:rsidR="009B3021" w:rsidRPr="00D52BDE" w:rsidRDefault="009B3021" w:rsidP="004D25E2">
            <w:pPr>
              <w:pStyle w:val="a6"/>
              <w:rPr>
                <w:rFonts w:ascii="Times New Roman" w:hAnsi="Times New Roman"/>
                <w:i/>
                <w:sz w:val="24"/>
                <w:szCs w:val="24"/>
              </w:rPr>
            </w:pPr>
          </w:p>
        </w:tc>
        <w:tc>
          <w:tcPr>
            <w:tcW w:w="5743" w:type="dxa"/>
          </w:tcPr>
          <w:p w14:paraId="7EF13EA9" w14:textId="77777777" w:rsidR="009B3021" w:rsidRPr="00D52BDE" w:rsidRDefault="009B3021" w:rsidP="004D25E2">
            <w:pPr>
              <w:pStyle w:val="a6"/>
              <w:rPr>
                <w:rFonts w:ascii="Times New Roman" w:hAnsi="Times New Roman"/>
                <w:i/>
                <w:sz w:val="24"/>
                <w:szCs w:val="24"/>
              </w:rPr>
            </w:pPr>
          </w:p>
        </w:tc>
        <w:tc>
          <w:tcPr>
            <w:tcW w:w="3153" w:type="dxa"/>
          </w:tcPr>
          <w:p w14:paraId="07FDC705" w14:textId="77777777" w:rsidR="009B3021" w:rsidRPr="00D52BDE" w:rsidRDefault="009B3021" w:rsidP="004D25E2">
            <w:pPr>
              <w:pStyle w:val="a6"/>
              <w:rPr>
                <w:rFonts w:ascii="Times New Roman" w:hAnsi="Times New Roman"/>
                <w:i/>
                <w:sz w:val="24"/>
                <w:szCs w:val="24"/>
              </w:rPr>
            </w:pPr>
          </w:p>
        </w:tc>
      </w:tr>
      <w:tr w:rsidR="009B3021" w:rsidRPr="00D52BDE" w14:paraId="51B8CA38" w14:textId="77777777" w:rsidTr="004D25E2">
        <w:tc>
          <w:tcPr>
            <w:tcW w:w="562" w:type="dxa"/>
          </w:tcPr>
          <w:p w14:paraId="07BDA5FE" w14:textId="77777777" w:rsidR="009B3021" w:rsidRPr="00D52BDE" w:rsidRDefault="009B3021" w:rsidP="004D25E2">
            <w:pPr>
              <w:pStyle w:val="a6"/>
              <w:rPr>
                <w:rFonts w:ascii="Times New Roman" w:hAnsi="Times New Roman"/>
                <w:i/>
                <w:sz w:val="24"/>
                <w:szCs w:val="24"/>
              </w:rPr>
            </w:pPr>
          </w:p>
        </w:tc>
        <w:tc>
          <w:tcPr>
            <w:tcW w:w="5743" w:type="dxa"/>
          </w:tcPr>
          <w:p w14:paraId="1195BB32" w14:textId="77777777" w:rsidR="009B3021" w:rsidRPr="00D52BDE" w:rsidRDefault="009B3021" w:rsidP="004D25E2">
            <w:pPr>
              <w:pStyle w:val="a6"/>
              <w:rPr>
                <w:rFonts w:ascii="Times New Roman" w:hAnsi="Times New Roman"/>
                <w:i/>
                <w:sz w:val="24"/>
                <w:szCs w:val="24"/>
              </w:rPr>
            </w:pPr>
          </w:p>
        </w:tc>
        <w:tc>
          <w:tcPr>
            <w:tcW w:w="3153" w:type="dxa"/>
          </w:tcPr>
          <w:p w14:paraId="383B304D" w14:textId="77777777" w:rsidR="009B3021" w:rsidRPr="00D52BDE" w:rsidRDefault="009B3021" w:rsidP="004D25E2">
            <w:pPr>
              <w:pStyle w:val="a6"/>
              <w:rPr>
                <w:rFonts w:ascii="Times New Roman" w:hAnsi="Times New Roman"/>
                <w:i/>
                <w:sz w:val="24"/>
                <w:szCs w:val="24"/>
              </w:rPr>
            </w:pPr>
          </w:p>
        </w:tc>
      </w:tr>
      <w:tr w:rsidR="009B3021" w:rsidRPr="00D52BDE" w14:paraId="47063C47" w14:textId="77777777" w:rsidTr="004D25E2">
        <w:tc>
          <w:tcPr>
            <w:tcW w:w="562" w:type="dxa"/>
          </w:tcPr>
          <w:p w14:paraId="3932B4CA" w14:textId="77777777" w:rsidR="009B3021" w:rsidRPr="00D52BDE" w:rsidRDefault="009B3021" w:rsidP="004D25E2">
            <w:pPr>
              <w:pStyle w:val="a6"/>
              <w:rPr>
                <w:rFonts w:ascii="Times New Roman" w:hAnsi="Times New Roman"/>
                <w:i/>
                <w:sz w:val="24"/>
                <w:szCs w:val="24"/>
              </w:rPr>
            </w:pPr>
          </w:p>
        </w:tc>
        <w:tc>
          <w:tcPr>
            <w:tcW w:w="5743" w:type="dxa"/>
          </w:tcPr>
          <w:p w14:paraId="694E792E" w14:textId="77777777" w:rsidR="009B3021" w:rsidRPr="00D52BDE" w:rsidRDefault="009B3021" w:rsidP="004D25E2">
            <w:pPr>
              <w:pStyle w:val="a6"/>
              <w:rPr>
                <w:rFonts w:ascii="Times New Roman" w:hAnsi="Times New Roman"/>
                <w:i/>
                <w:sz w:val="24"/>
                <w:szCs w:val="24"/>
              </w:rPr>
            </w:pPr>
          </w:p>
        </w:tc>
        <w:tc>
          <w:tcPr>
            <w:tcW w:w="3153" w:type="dxa"/>
          </w:tcPr>
          <w:p w14:paraId="028BC4B6" w14:textId="77777777" w:rsidR="009B3021" w:rsidRPr="00D52BDE" w:rsidRDefault="009B3021" w:rsidP="004D25E2">
            <w:pPr>
              <w:pStyle w:val="a6"/>
              <w:rPr>
                <w:rFonts w:ascii="Times New Roman" w:hAnsi="Times New Roman"/>
                <w:i/>
                <w:sz w:val="24"/>
                <w:szCs w:val="24"/>
              </w:rPr>
            </w:pPr>
          </w:p>
        </w:tc>
      </w:tr>
      <w:tr w:rsidR="009B3021" w:rsidRPr="00D52BDE" w14:paraId="294D908D" w14:textId="77777777" w:rsidTr="004D25E2">
        <w:tc>
          <w:tcPr>
            <w:tcW w:w="562" w:type="dxa"/>
          </w:tcPr>
          <w:p w14:paraId="5543588B" w14:textId="77777777" w:rsidR="009B3021" w:rsidRPr="00D52BDE" w:rsidRDefault="009B3021" w:rsidP="004D25E2">
            <w:pPr>
              <w:pStyle w:val="a6"/>
              <w:rPr>
                <w:rFonts w:ascii="Times New Roman" w:hAnsi="Times New Roman"/>
                <w:i/>
                <w:sz w:val="24"/>
                <w:szCs w:val="24"/>
              </w:rPr>
            </w:pPr>
          </w:p>
        </w:tc>
        <w:tc>
          <w:tcPr>
            <w:tcW w:w="5743" w:type="dxa"/>
          </w:tcPr>
          <w:p w14:paraId="13A8BACB" w14:textId="77777777" w:rsidR="009B3021" w:rsidRPr="00D52BDE" w:rsidRDefault="009B3021" w:rsidP="004D25E2">
            <w:pPr>
              <w:pStyle w:val="a6"/>
              <w:rPr>
                <w:rFonts w:ascii="Times New Roman" w:hAnsi="Times New Roman"/>
                <w:i/>
                <w:sz w:val="24"/>
                <w:szCs w:val="24"/>
              </w:rPr>
            </w:pPr>
          </w:p>
        </w:tc>
        <w:tc>
          <w:tcPr>
            <w:tcW w:w="3153" w:type="dxa"/>
          </w:tcPr>
          <w:p w14:paraId="4B12BF9C" w14:textId="77777777" w:rsidR="009B3021" w:rsidRPr="00D52BDE" w:rsidRDefault="009B3021" w:rsidP="004D25E2">
            <w:pPr>
              <w:pStyle w:val="a6"/>
              <w:rPr>
                <w:rFonts w:ascii="Times New Roman" w:hAnsi="Times New Roman"/>
                <w:i/>
                <w:sz w:val="24"/>
                <w:szCs w:val="24"/>
              </w:rPr>
            </w:pPr>
          </w:p>
        </w:tc>
      </w:tr>
    </w:tbl>
    <w:p w14:paraId="33E9F523" w14:textId="77777777" w:rsidR="009B3021" w:rsidRPr="00D52BDE" w:rsidRDefault="009B3021" w:rsidP="009B3021">
      <w:pPr>
        <w:pStyle w:val="a6"/>
        <w:rPr>
          <w:rFonts w:ascii="Times New Roman" w:hAnsi="Times New Roman"/>
          <w:sz w:val="24"/>
          <w:szCs w:val="24"/>
        </w:rPr>
      </w:pPr>
    </w:p>
    <w:p w14:paraId="316E1DFA" w14:textId="77777777" w:rsidR="009B3021" w:rsidRPr="00D52BDE" w:rsidRDefault="009B3021" w:rsidP="009B3021">
      <w:pPr>
        <w:pStyle w:val="a6"/>
        <w:rPr>
          <w:rFonts w:ascii="Times New Roman" w:hAnsi="Times New Roman"/>
          <w:sz w:val="24"/>
          <w:szCs w:val="24"/>
        </w:rPr>
      </w:pPr>
      <w:r w:rsidRPr="00D52BDE">
        <w:rPr>
          <w:rFonts w:ascii="Times New Roman" w:hAnsi="Times New Roman"/>
          <w:sz w:val="24"/>
          <w:szCs w:val="24"/>
        </w:rPr>
        <w:t xml:space="preserve">Факт завоза _____________________________________________________________________ </w:t>
      </w:r>
    </w:p>
    <w:p w14:paraId="6880C6A0" w14:textId="77777777" w:rsidR="009B3021" w:rsidRPr="00D52BDE" w:rsidRDefault="009B3021" w:rsidP="009B3021">
      <w:pPr>
        <w:pStyle w:val="a6"/>
        <w:jc w:val="center"/>
        <w:rPr>
          <w:rFonts w:ascii="Times New Roman" w:hAnsi="Times New Roman"/>
          <w:sz w:val="24"/>
          <w:szCs w:val="24"/>
          <w:vertAlign w:val="superscript"/>
        </w:rPr>
      </w:pPr>
      <w:r w:rsidRPr="00D52BDE">
        <w:rPr>
          <w:rFonts w:ascii="Times New Roman" w:hAnsi="Times New Roman"/>
          <w:sz w:val="24"/>
          <w:szCs w:val="24"/>
          <w:vertAlign w:val="superscript"/>
        </w:rPr>
        <w:t>(ФИО, подпись работника)</w:t>
      </w:r>
    </w:p>
    <w:p w14:paraId="2F50DAEB" w14:textId="77777777" w:rsidR="009B3021" w:rsidRPr="00D52BDE" w:rsidRDefault="009B3021" w:rsidP="009B3021">
      <w:pPr>
        <w:pStyle w:val="a6"/>
        <w:rPr>
          <w:rFonts w:ascii="Times New Roman" w:hAnsi="Times New Roman"/>
          <w:sz w:val="24"/>
          <w:szCs w:val="24"/>
        </w:rPr>
      </w:pPr>
      <w:r w:rsidRPr="00D52BDE">
        <w:rPr>
          <w:rFonts w:ascii="Times New Roman" w:hAnsi="Times New Roman"/>
          <w:sz w:val="24"/>
          <w:szCs w:val="24"/>
        </w:rPr>
        <w:t>ТМЦ подтверждаю_______________________________________________________________</w:t>
      </w:r>
    </w:p>
    <w:p w14:paraId="4BEB2756" w14:textId="77777777" w:rsidR="009B3021" w:rsidRPr="00D52BDE" w:rsidRDefault="009B3021" w:rsidP="009B3021">
      <w:pPr>
        <w:pStyle w:val="a6"/>
        <w:jc w:val="center"/>
        <w:rPr>
          <w:rFonts w:ascii="Times New Roman" w:hAnsi="Times New Roman"/>
          <w:sz w:val="24"/>
          <w:szCs w:val="24"/>
          <w:vertAlign w:val="superscript"/>
        </w:rPr>
      </w:pPr>
      <w:r w:rsidRPr="00D52BDE">
        <w:rPr>
          <w:rFonts w:ascii="Times New Roman" w:hAnsi="Times New Roman"/>
          <w:sz w:val="24"/>
          <w:szCs w:val="24"/>
          <w:vertAlign w:val="superscript"/>
        </w:rPr>
        <w:t>(ФИО, подпись охранника)</w:t>
      </w:r>
    </w:p>
    <w:p w14:paraId="110A78AB" w14:textId="77777777" w:rsidR="00B85D3B" w:rsidRPr="00D52BDE" w:rsidRDefault="00B85D3B">
      <w:pPr>
        <w:sectPr w:rsidR="00B85D3B" w:rsidRPr="00D52BDE" w:rsidSect="00A87B4A">
          <w:headerReference w:type="even" r:id="rId29"/>
          <w:headerReference w:type="default" r:id="rId30"/>
          <w:footerReference w:type="default" r:id="rId31"/>
          <w:headerReference w:type="first" r:id="rId32"/>
          <w:pgSz w:w="11906" w:h="16838" w:code="9"/>
          <w:pgMar w:top="567" w:right="1021" w:bottom="567" w:left="1247" w:header="737" w:footer="680" w:gutter="0"/>
          <w:cols w:space="708"/>
          <w:docGrid w:linePitch="360"/>
        </w:sectPr>
      </w:pPr>
      <w:r w:rsidRPr="00D52BDE">
        <w:br w:type="page"/>
      </w:r>
    </w:p>
    <w:bookmarkStart w:id="76" w:name="Приложение8"/>
    <w:p w14:paraId="4961BF79" w14:textId="3F7B63C3" w:rsidR="00FC2AB0" w:rsidRPr="00D52BDE" w:rsidRDefault="00DF4483" w:rsidP="00363E9B">
      <w:pPr>
        <w:pStyle w:val="a6"/>
        <w:outlineLvl w:val="0"/>
        <w:rPr>
          <w:rFonts w:ascii="Arial" w:hAnsi="Arial" w:cs="Arial"/>
          <w:b/>
          <w:sz w:val="24"/>
          <w:szCs w:val="24"/>
        </w:rPr>
      </w:pPr>
      <w:r w:rsidRPr="00D52BDE">
        <w:fldChar w:fldCharType="begin"/>
      </w:r>
      <w:r w:rsidRPr="00D52BDE">
        <w:rPr>
          <w:rFonts w:ascii="Arial" w:hAnsi="Arial" w:cs="Arial"/>
          <w:b/>
          <w:sz w:val="24"/>
          <w:szCs w:val="24"/>
        </w:rPr>
        <w:instrText xml:space="preserve"> HYPERLINK \l "_ПРИЛОЖЕНИЕ_2._ПРОЕКТ" </w:instrText>
      </w:r>
      <w:r w:rsidRPr="00D52BDE">
        <w:fldChar w:fldCharType="separate"/>
      </w:r>
      <w:bookmarkStart w:id="77" w:name="_Toc184657598"/>
      <w:r w:rsidR="00377A60" w:rsidRPr="00D52BDE">
        <w:rPr>
          <w:rStyle w:val="ac"/>
          <w:rFonts w:ascii="Arial" w:hAnsi="Arial" w:cs="Arial"/>
          <w:b/>
          <w:bCs/>
          <w:caps/>
          <w:color w:val="000000" w:themeColor="text1"/>
          <w:sz w:val="24"/>
          <w:szCs w:val="24"/>
          <w:u w:val="none"/>
        </w:rPr>
        <w:t xml:space="preserve">ПРИЛОЖЕНИЕ </w:t>
      </w:r>
      <w:r w:rsidR="00697D90" w:rsidRPr="00D52BDE">
        <w:rPr>
          <w:rStyle w:val="ac"/>
          <w:rFonts w:ascii="Arial" w:hAnsi="Arial" w:cs="Arial"/>
          <w:b/>
          <w:bCs/>
          <w:caps/>
          <w:color w:val="000000" w:themeColor="text1"/>
          <w:sz w:val="24"/>
          <w:szCs w:val="24"/>
          <w:u w:val="none"/>
        </w:rPr>
        <w:t>9</w:t>
      </w:r>
      <w:r w:rsidR="00377A60" w:rsidRPr="00D52BDE">
        <w:rPr>
          <w:rStyle w:val="ac"/>
          <w:rFonts w:ascii="Arial" w:hAnsi="Arial" w:cs="Arial"/>
          <w:b/>
          <w:bCs/>
          <w:caps/>
          <w:color w:val="000000" w:themeColor="text1"/>
          <w:sz w:val="24"/>
          <w:szCs w:val="24"/>
          <w:u w:val="none"/>
        </w:rPr>
        <w:t xml:space="preserve">. </w:t>
      </w:r>
      <w:r w:rsidR="00D5497F" w:rsidRPr="00D52BDE">
        <w:rPr>
          <w:rStyle w:val="ac"/>
          <w:rFonts w:ascii="Arial" w:hAnsi="Arial" w:cs="Arial"/>
          <w:b/>
          <w:bCs/>
          <w:caps/>
          <w:color w:val="000000" w:themeColor="text1"/>
          <w:sz w:val="24"/>
          <w:szCs w:val="24"/>
          <w:u w:val="none"/>
        </w:rPr>
        <w:t xml:space="preserve">ЖУРНАЛ УЧЁТА </w:t>
      </w:r>
      <w:r w:rsidR="00315997" w:rsidRPr="00D52BDE">
        <w:rPr>
          <w:rStyle w:val="ac"/>
          <w:rFonts w:ascii="Arial" w:hAnsi="Arial" w:cs="Arial"/>
          <w:b/>
          <w:bCs/>
          <w:caps/>
          <w:color w:val="000000" w:themeColor="text1"/>
          <w:sz w:val="24"/>
          <w:szCs w:val="24"/>
          <w:u w:val="none"/>
        </w:rPr>
        <w:t>транспортных</w:t>
      </w:r>
      <w:r w:rsidRPr="00D52BDE">
        <w:rPr>
          <w:rStyle w:val="ac"/>
          <w:rFonts w:ascii="Arial" w:hAnsi="Arial" w:cs="Arial"/>
          <w:b/>
          <w:bCs/>
          <w:caps/>
          <w:color w:val="000000" w:themeColor="text1"/>
          <w:sz w:val="24"/>
          <w:szCs w:val="24"/>
          <w:u w:val="none"/>
        </w:rPr>
        <w:fldChar w:fldCharType="end"/>
      </w:r>
      <w:r w:rsidR="00315997" w:rsidRPr="00D52BDE">
        <w:rPr>
          <w:rStyle w:val="ac"/>
          <w:rFonts w:ascii="Arial" w:hAnsi="Arial" w:cs="Arial"/>
          <w:b/>
          <w:bCs/>
          <w:caps/>
          <w:color w:val="000000" w:themeColor="text1"/>
          <w:sz w:val="24"/>
          <w:szCs w:val="24"/>
          <w:u w:val="none"/>
        </w:rPr>
        <w:t xml:space="preserve"> средств, проезжающих через пост охраны</w:t>
      </w:r>
      <w:bookmarkEnd w:id="77"/>
    </w:p>
    <w:bookmarkEnd w:id="76"/>
    <w:p w14:paraId="45FB5402" w14:textId="77777777" w:rsidR="00FC2AB0" w:rsidRPr="00D52BDE" w:rsidRDefault="00FC2AB0" w:rsidP="00FC2AB0"/>
    <w:p w14:paraId="55D29C67" w14:textId="77777777" w:rsidR="00FC2AB0" w:rsidRPr="00D52BDE" w:rsidRDefault="00FC2AB0" w:rsidP="00FC2AB0"/>
    <w:p w14:paraId="293F8555" w14:textId="77777777" w:rsidR="006D5534" w:rsidRPr="00D52BDE" w:rsidRDefault="006D5534" w:rsidP="006D5534">
      <w:pPr>
        <w:pStyle w:val="a6"/>
      </w:pPr>
    </w:p>
    <w:p w14:paraId="04EACDCC" w14:textId="0DDFDD4D" w:rsidR="006D5534" w:rsidRPr="00D52BDE" w:rsidRDefault="00B85D3B" w:rsidP="006D5534">
      <w:pPr>
        <w:pStyle w:val="a6"/>
        <w:rPr>
          <w:rFonts w:ascii="Times New Roman" w:hAnsi="Times New Roman"/>
          <w:sz w:val="24"/>
          <w:szCs w:val="24"/>
        </w:rPr>
      </w:pPr>
      <w:r w:rsidRPr="00D52BDE">
        <w:rPr>
          <w:rFonts w:ascii="Times New Roman" w:hAnsi="Times New Roman"/>
          <w:sz w:val="24"/>
          <w:szCs w:val="24"/>
        </w:rPr>
        <w:t xml:space="preserve">                         </w:t>
      </w:r>
      <w:r w:rsidR="006D5534" w:rsidRPr="00D52BDE">
        <w:rPr>
          <w:rFonts w:ascii="Times New Roman" w:hAnsi="Times New Roman"/>
          <w:sz w:val="24"/>
          <w:szCs w:val="24"/>
        </w:rPr>
        <w:t>Страница 1</w:t>
      </w:r>
    </w:p>
    <w:tbl>
      <w:tblPr>
        <w:tblStyle w:val="aff"/>
        <w:tblW w:w="10655" w:type="dxa"/>
        <w:tblInd w:w="1408" w:type="dxa"/>
        <w:tblLook w:val="04A0" w:firstRow="1" w:lastRow="0" w:firstColumn="1" w:lastColumn="0" w:noHBand="0" w:noVBand="1"/>
      </w:tblPr>
      <w:tblGrid>
        <w:gridCol w:w="487"/>
        <w:gridCol w:w="939"/>
        <w:gridCol w:w="1095"/>
        <w:gridCol w:w="1160"/>
        <w:gridCol w:w="1850"/>
        <w:gridCol w:w="1864"/>
        <w:gridCol w:w="1559"/>
        <w:gridCol w:w="1701"/>
      </w:tblGrid>
      <w:tr w:rsidR="00315997" w:rsidRPr="00D52BDE" w14:paraId="50DF8A69" w14:textId="77777777" w:rsidTr="0044707D">
        <w:tc>
          <w:tcPr>
            <w:tcW w:w="487" w:type="dxa"/>
            <w:tcBorders>
              <w:top w:val="single" w:sz="8" w:space="0" w:color="auto"/>
              <w:left w:val="single" w:sz="8" w:space="0" w:color="auto"/>
              <w:bottom w:val="single" w:sz="8" w:space="0" w:color="auto"/>
              <w:right w:val="single" w:sz="8" w:space="0" w:color="auto"/>
            </w:tcBorders>
            <w:vAlign w:val="center"/>
          </w:tcPr>
          <w:p w14:paraId="3EE5BC43"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 п/п</w:t>
            </w:r>
          </w:p>
        </w:tc>
        <w:tc>
          <w:tcPr>
            <w:tcW w:w="939" w:type="dxa"/>
            <w:tcBorders>
              <w:top w:val="single" w:sz="8" w:space="0" w:color="auto"/>
              <w:left w:val="single" w:sz="8" w:space="0" w:color="auto"/>
              <w:bottom w:val="single" w:sz="8" w:space="0" w:color="auto"/>
              <w:right w:val="single" w:sz="8" w:space="0" w:color="auto"/>
            </w:tcBorders>
            <w:vAlign w:val="center"/>
          </w:tcPr>
          <w:p w14:paraId="0E74362D" w14:textId="68F14AC1"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Дата, Время</w:t>
            </w:r>
          </w:p>
        </w:tc>
        <w:tc>
          <w:tcPr>
            <w:tcW w:w="1095" w:type="dxa"/>
            <w:tcBorders>
              <w:top w:val="single" w:sz="8" w:space="0" w:color="auto"/>
              <w:left w:val="single" w:sz="8" w:space="0" w:color="auto"/>
              <w:bottom w:val="single" w:sz="8" w:space="0" w:color="auto"/>
              <w:right w:val="single" w:sz="8" w:space="0" w:color="auto"/>
            </w:tcBorders>
            <w:vAlign w:val="center"/>
          </w:tcPr>
          <w:p w14:paraId="1B4F1C0A"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 xml:space="preserve">Марка </w:t>
            </w:r>
          </w:p>
          <w:p w14:paraId="44F36E3E"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ТС</w:t>
            </w:r>
          </w:p>
        </w:tc>
        <w:tc>
          <w:tcPr>
            <w:tcW w:w="1160" w:type="dxa"/>
            <w:tcBorders>
              <w:top w:val="single" w:sz="8" w:space="0" w:color="auto"/>
              <w:left w:val="single" w:sz="8" w:space="0" w:color="auto"/>
              <w:bottom w:val="single" w:sz="8" w:space="0" w:color="auto"/>
              <w:right w:val="single" w:sz="8" w:space="0" w:color="auto"/>
            </w:tcBorders>
            <w:vAlign w:val="center"/>
          </w:tcPr>
          <w:p w14:paraId="49D92CB8"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 xml:space="preserve">Гос. </w:t>
            </w:r>
          </w:p>
          <w:p w14:paraId="16FE6E9E"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 xml:space="preserve">номер </w:t>
            </w:r>
          </w:p>
          <w:p w14:paraId="2B9573C6" w14:textId="66F9C4C4"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ТС</w:t>
            </w:r>
          </w:p>
        </w:tc>
        <w:tc>
          <w:tcPr>
            <w:tcW w:w="1850" w:type="dxa"/>
            <w:tcBorders>
              <w:top w:val="single" w:sz="8" w:space="0" w:color="auto"/>
              <w:left w:val="single" w:sz="8" w:space="0" w:color="auto"/>
              <w:bottom w:val="single" w:sz="8" w:space="0" w:color="auto"/>
              <w:right w:val="single" w:sz="8" w:space="0" w:color="auto"/>
            </w:tcBorders>
            <w:vAlign w:val="center"/>
          </w:tcPr>
          <w:p w14:paraId="1F87401C" w14:textId="63261CC2"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Принадлежность ТС</w:t>
            </w:r>
          </w:p>
        </w:tc>
        <w:tc>
          <w:tcPr>
            <w:tcW w:w="1864" w:type="dxa"/>
            <w:tcBorders>
              <w:top w:val="single" w:sz="8" w:space="0" w:color="auto"/>
              <w:left w:val="single" w:sz="8" w:space="0" w:color="auto"/>
              <w:bottom w:val="single" w:sz="8" w:space="0" w:color="auto"/>
              <w:right w:val="single" w:sz="8" w:space="0" w:color="auto"/>
            </w:tcBorders>
            <w:vAlign w:val="center"/>
          </w:tcPr>
          <w:p w14:paraId="22B32919"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 xml:space="preserve">ФИО </w:t>
            </w:r>
          </w:p>
          <w:p w14:paraId="4E3C5D07"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водителя</w:t>
            </w:r>
          </w:p>
        </w:tc>
        <w:tc>
          <w:tcPr>
            <w:tcW w:w="1559" w:type="dxa"/>
            <w:tcBorders>
              <w:top w:val="single" w:sz="8" w:space="0" w:color="auto"/>
              <w:left w:val="single" w:sz="8" w:space="0" w:color="auto"/>
              <w:bottom w:val="single" w:sz="8" w:space="0" w:color="auto"/>
              <w:right w:val="single" w:sz="8" w:space="0" w:color="auto"/>
            </w:tcBorders>
            <w:vAlign w:val="center"/>
          </w:tcPr>
          <w:p w14:paraId="7CC9B12D"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 xml:space="preserve">Номер </w:t>
            </w:r>
          </w:p>
          <w:p w14:paraId="609F112B" w14:textId="51827F90" w:rsidR="00315997" w:rsidRPr="00D52BDE" w:rsidRDefault="00315997" w:rsidP="00315997">
            <w:pPr>
              <w:pStyle w:val="a6"/>
              <w:jc w:val="center"/>
              <w:rPr>
                <w:rFonts w:ascii="Times New Roman" w:hAnsi="Times New Roman"/>
                <w:sz w:val="20"/>
                <w:szCs w:val="20"/>
              </w:rPr>
            </w:pPr>
            <w:r w:rsidRPr="00D52BDE">
              <w:rPr>
                <w:rFonts w:ascii="Times New Roman" w:hAnsi="Times New Roman"/>
                <w:sz w:val="20"/>
                <w:szCs w:val="20"/>
              </w:rPr>
              <w:t>путевого листа, транспортного пропуска</w:t>
            </w:r>
          </w:p>
        </w:tc>
        <w:tc>
          <w:tcPr>
            <w:tcW w:w="1701" w:type="dxa"/>
            <w:tcBorders>
              <w:top w:val="single" w:sz="8" w:space="0" w:color="auto"/>
              <w:left w:val="single" w:sz="8" w:space="0" w:color="auto"/>
              <w:bottom w:val="single" w:sz="8" w:space="0" w:color="auto"/>
              <w:right w:val="single" w:sz="8" w:space="0" w:color="auto"/>
            </w:tcBorders>
            <w:vAlign w:val="center"/>
          </w:tcPr>
          <w:p w14:paraId="4C157D1F" w14:textId="1E3A02C9"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Документы на груз</w:t>
            </w:r>
          </w:p>
        </w:tc>
      </w:tr>
      <w:tr w:rsidR="00315997" w:rsidRPr="00D52BDE" w14:paraId="1BE3A4FD" w14:textId="77777777" w:rsidTr="0044707D">
        <w:tc>
          <w:tcPr>
            <w:tcW w:w="487" w:type="dxa"/>
            <w:tcBorders>
              <w:top w:val="single" w:sz="8" w:space="0" w:color="auto"/>
              <w:left w:val="single" w:sz="8" w:space="0" w:color="auto"/>
              <w:bottom w:val="single" w:sz="8" w:space="0" w:color="auto"/>
              <w:right w:val="single" w:sz="8" w:space="0" w:color="auto"/>
            </w:tcBorders>
            <w:vAlign w:val="center"/>
          </w:tcPr>
          <w:p w14:paraId="2ACDCC84"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1</w:t>
            </w:r>
          </w:p>
        </w:tc>
        <w:tc>
          <w:tcPr>
            <w:tcW w:w="939" w:type="dxa"/>
            <w:tcBorders>
              <w:top w:val="single" w:sz="8" w:space="0" w:color="auto"/>
              <w:left w:val="single" w:sz="8" w:space="0" w:color="auto"/>
              <w:bottom w:val="single" w:sz="8" w:space="0" w:color="auto"/>
              <w:right w:val="single" w:sz="8" w:space="0" w:color="auto"/>
            </w:tcBorders>
            <w:vAlign w:val="center"/>
          </w:tcPr>
          <w:p w14:paraId="342BACC9"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2</w:t>
            </w:r>
          </w:p>
        </w:tc>
        <w:tc>
          <w:tcPr>
            <w:tcW w:w="1095" w:type="dxa"/>
            <w:tcBorders>
              <w:top w:val="single" w:sz="8" w:space="0" w:color="auto"/>
              <w:left w:val="single" w:sz="8" w:space="0" w:color="auto"/>
              <w:bottom w:val="single" w:sz="8" w:space="0" w:color="auto"/>
              <w:right w:val="single" w:sz="8" w:space="0" w:color="auto"/>
            </w:tcBorders>
            <w:vAlign w:val="center"/>
          </w:tcPr>
          <w:p w14:paraId="0A9063C7"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3</w:t>
            </w:r>
          </w:p>
        </w:tc>
        <w:tc>
          <w:tcPr>
            <w:tcW w:w="1160" w:type="dxa"/>
            <w:tcBorders>
              <w:top w:val="single" w:sz="8" w:space="0" w:color="auto"/>
              <w:left w:val="single" w:sz="8" w:space="0" w:color="auto"/>
              <w:bottom w:val="single" w:sz="8" w:space="0" w:color="auto"/>
              <w:right w:val="single" w:sz="8" w:space="0" w:color="auto"/>
            </w:tcBorders>
            <w:vAlign w:val="center"/>
          </w:tcPr>
          <w:p w14:paraId="60508B14"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4</w:t>
            </w:r>
          </w:p>
        </w:tc>
        <w:tc>
          <w:tcPr>
            <w:tcW w:w="1850" w:type="dxa"/>
            <w:tcBorders>
              <w:top w:val="single" w:sz="8" w:space="0" w:color="auto"/>
              <w:left w:val="single" w:sz="8" w:space="0" w:color="auto"/>
              <w:bottom w:val="single" w:sz="8" w:space="0" w:color="auto"/>
              <w:right w:val="single" w:sz="8" w:space="0" w:color="auto"/>
            </w:tcBorders>
            <w:vAlign w:val="center"/>
          </w:tcPr>
          <w:p w14:paraId="0CF46A8A"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5</w:t>
            </w:r>
          </w:p>
        </w:tc>
        <w:tc>
          <w:tcPr>
            <w:tcW w:w="1864" w:type="dxa"/>
            <w:tcBorders>
              <w:top w:val="single" w:sz="8" w:space="0" w:color="auto"/>
              <w:left w:val="single" w:sz="8" w:space="0" w:color="auto"/>
              <w:bottom w:val="single" w:sz="8" w:space="0" w:color="auto"/>
              <w:right w:val="single" w:sz="8" w:space="0" w:color="auto"/>
            </w:tcBorders>
            <w:vAlign w:val="center"/>
          </w:tcPr>
          <w:p w14:paraId="17A7F5AB"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6</w:t>
            </w:r>
          </w:p>
        </w:tc>
        <w:tc>
          <w:tcPr>
            <w:tcW w:w="1559" w:type="dxa"/>
            <w:tcBorders>
              <w:top w:val="single" w:sz="8" w:space="0" w:color="auto"/>
              <w:left w:val="single" w:sz="8" w:space="0" w:color="auto"/>
              <w:bottom w:val="single" w:sz="8" w:space="0" w:color="auto"/>
              <w:right w:val="single" w:sz="8" w:space="0" w:color="auto"/>
            </w:tcBorders>
            <w:vAlign w:val="center"/>
          </w:tcPr>
          <w:p w14:paraId="21886A2E"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7</w:t>
            </w:r>
          </w:p>
        </w:tc>
        <w:tc>
          <w:tcPr>
            <w:tcW w:w="1701" w:type="dxa"/>
            <w:tcBorders>
              <w:top w:val="single" w:sz="8" w:space="0" w:color="auto"/>
              <w:left w:val="single" w:sz="8" w:space="0" w:color="auto"/>
              <w:bottom w:val="single" w:sz="8" w:space="0" w:color="auto"/>
              <w:right w:val="single" w:sz="8" w:space="0" w:color="auto"/>
            </w:tcBorders>
            <w:vAlign w:val="center"/>
          </w:tcPr>
          <w:p w14:paraId="095E1E03"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8</w:t>
            </w:r>
          </w:p>
        </w:tc>
      </w:tr>
      <w:tr w:rsidR="00315997" w:rsidRPr="00D52BDE" w14:paraId="25DCC4B5" w14:textId="77777777" w:rsidTr="0044707D">
        <w:tc>
          <w:tcPr>
            <w:tcW w:w="487" w:type="dxa"/>
            <w:tcBorders>
              <w:top w:val="single" w:sz="8" w:space="0" w:color="auto"/>
            </w:tcBorders>
            <w:vAlign w:val="center"/>
          </w:tcPr>
          <w:p w14:paraId="073D38E2" w14:textId="77777777" w:rsidR="00315997" w:rsidRPr="00D52BDE" w:rsidRDefault="00315997" w:rsidP="003836D6">
            <w:pPr>
              <w:pStyle w:val="a6"/>
              <w:jc w:val="center"/>
              <w:rPr>
                <w:rFonts w:ascii="Times New Roman" w:hAnsi="Times New Roman"/>
                <w:sz w:val="20"/>
                <w:szCs w:val="20"/>
              </w:rPr>
            </w:pPr>
          </w:p>
        </w:tc>
        <w:tc>
          <w:tcPr>
            <w:tcW w:w="939" w:type="dxa"/>
            <w:tcBorders>
              <w:top w:val="single" w:sz="8" w:space="0" w:color="auto"/>
            </w:tcBorders>
            <w:vAlign w:val="center"/>
          </w:tcPr>
          <w:p w14:paraId="52BBE7B4" w14:textId="77777777" w:rsidR="00315997" w:rsidRPr="00D52BDE" w:rsidRDefault="00315997" w:rsidP="003836D6">
            <w:pPr>
              <w:pStyle w:val="a6"/>
              <w:jc w:val="center"/>
              <w:rPr>
                <w:rFonts w:ascii="Times New Roman" w:hAnsi="Times New Roman"/>
                <w:sz w:val="20"/>
                <w:szCs w:val="20"/>
              </w:rPr>
            </w:pPr>
          </w:p>
        </w:tc>
        <w:tc>
          <w:tcPr>
            <w:tcW w:w="1095" w:type="dxa"/>
            <w:tcBorders>
              <w:top w:val="single" w:sz="8" w:space="0" w:color="auto"/>
            </w:tcBorders>
            <w:vAlign w:val="center"/>
          </w:tcPr>
          <w:p w14:paraId="0DB4C7AD" w14:textId="77777777" w:rsidR="00315997" w:rsidRPr="00D52BDE" w:rsidRDefault="00315997" w:rsidP="003836D6">
            <w:pPr>
              <w:pStyle w:val="a6"/>
              <w:jc w:val="center"/>
              <w:rPr>
                <w:rFonts w:ascii="Times New Roman" w:hAnsi="Times New Roman"/>
                <w:sz w:val="20"/>
                <w:szCs w:val="20"/>
              </w:rPr>
            </w:pPr>
          </w:p>
        </w:tc>
        <w:tc>
          <w:tcPr>
            <w:tcW w:w="1160" w:type="dxa"/>
            <w:tcBorders>
              <w:top w:val="single" w:sz="8" w:space="0" w:color="auto"/>
            </w:tcBorders>
            <w:vAlign w:val="center"/>
          </w:tcPr>
          <w:p w14:paraId="6B5CDECF" w14:textId="77777777" w:rsidR="00315997" w:rsidRPr="00D52BDE" w:rsidRDefault="00315997" w:rsidP="003836D6">
            <w:pPr>
              <w:pStyle w:val="a6"/>
              <w:jc w:val="center"/>
              <w:rPr>
                <w:rFonts w:ascii="Times New Roman" w:hAnsi="Times New Roman"/>
                <w:sz w:val="20"/>
                <w:szCs w:val="20"/>
              </w:rPr>
            </w:pPr>
          </w:p>
        </w:tc>
        <w:tc>
          <w:tcPr>
            <w:tcW w:w="1850" w:type="dxa"/>
            <w:tcBorders>
              <w:top w:val="single" w:sz="8" w:space="0" w:color="auto"/>
            </w:tcBorders>
            <w:vAlign w:val="center"/>
          </w:tcPr>
          <w:p w14:paraId="64DC966B" w14:textId="77777777" w:rsidR="00315997" w:rsidRPr="00D52BDE" w:rsidRDefault="00315997" w:rsidP="003836D6">
            <w:pPr>
              <w:pStyle w:val="a6"/>
              <w:jc w:val="center"/>
              <w:rPr>
                <w:rFonts w:ascii="Times New Roman" w:hAnsi="Times New Roman"/>
                <w:sz w:val="20"/>
                <w:szCs w:val="20"/>
              </w:rPr>
            </w:pPr>
          </w:p>
        </w:tc>
        <w:tc>
          <w:tcPr>
            <w:tcW w:w="1864" w:type="dxa"/>
            <w:tcBorders>
              <w:top w:val="single" w:sz="8" w:space="0" w:color="auto"/>
            </w:tcBorders>
            <w:vAlign w:val="center"/>
          </w:tcPr>
          <w:p w14:paraId="7D83845F" w14:textId="77777777" w:rsidR="00315997" w:rsidRPr="00D52BDE" w:rsidRDefault="00315997" w:rsidP="003836D6">
            <w:pPr>
              <w:pStyle w:val="a6"/>
              <w:jc w:val="center"/>
              <w:rPr>
                <w:rFonts w:ascii="Times New Roman" w:hAnsi="Times New Roman"/>
                <w:sz w:val="20"/>
                <w:szCs w:val="20"/>
              </w:rPr>
            </w:pPr>
          </w:p>
        </w:tc>
        <w:tc>
          <w:tcPr>
            <w:tcW w:w="1559" w:type="dxa"/>
            <w:tcBorders>
              <w:top w:val="single" w:sz="8" w:space="0" w:color="auto"/>
            </w:tcBorders>
            <w:vAlign w:val="center"/>
          </w:tcPr>
          <w:p w14:paraId="397A3A3B" w14:textId="77777777" w:rsidR="00315997" w:rsidRPr="00D52BDE" w:rsidRDefault="00315997" w:rsidP="003836D6">
            <w:pPr>
              <w:pStyle w:val="a6"/>
              <w:jc w:val="center"/>
              <w:rPr>
                <w:rFonts w:ascii="Times New Roman" w:hAnsi="Times New Roman"/>
                <w:sz w:val="20"/>
                <w:szCs w:val="20"/>
              </w:rPr>
            </w:pPr>
          </w:p>
        </w:tc>
        <w:tc>
          <w:tcPr>
            <w:tcW w:w="1701" w:type="dxa"/>
            <w:tcBorders>
              <w:top w:val="single" w:sz="8" w:space="0" w:color="auto"/>
            </w:tcBorders>
            <w:vAlign w:val="center"/>
          </w:tcPr>
          <w:p w14:paraId="2118BDE1" w14:textId="77777777" w:rsidR="00315997" w:rsidRPr="00D52BDE" w:rsidRDefault="00315997" w:rsidP="003836D6">
            <w:pPr>
              <w:pStyle w:val="a6"/>
              <w:jc w:val="center"/>
              <w:rPr>
                <w:rFonts w:ascii="Times New Roman" w:hAnsi="Times New Roman"/>
                <w:sz w:val="20"/>
                <w:szCs w:val="20"/>
              </w:rPr>
            </w:pPr>
          </w:p>
        </w:tc>
      </w:tr>
      <w:tr w:rsidR="00315997" w:rsidRPr="00D52BDE" w14:paraId="7DAEC2AB" w14:textId="77777777" w:rsidTr="0044707D">
        <w:tc>
          <w:tcPr>
            <w:tcW w:w="487" w:type="dxa"/>
            <w:vAlign w:val="center"/>
          </w:tcPr>
          <w:p w14:paraId="21732D5F" w14:textId="77777777" w:rsidR="00315997" w:rsidRPr="00D52BDE" w:rsidRDefault="00315997" w:rsidP="003836D6">
            <w:pPr>
              <w:pStyle w:val="a6"/>
              <w:jc w:val="center"/>
              <w:rPr>
                <w:rFonts w:ascii="Times New Roman" w:hAnsi="Times New Roman"/>
                <w:sz w:val="20"/>
                <w:szCs w:val="20"/>
              </w:rPr>
            </w:pPr>
          </w:p>
        </w:tc>
        <w:tc>
          <w:tcPr>
            <w:tcW w:w="939" w:type="dxa"/>
            <w:vAlign w:val="center"/>
          </w:tcPr>
          <w:p w14:paraId="5AA05247" w14:textId="77777777" w:rsidR="00315997" w:rsidRPr="00D52BDE" w:rsidRDefault="00315997" w:rsidP="003836D6">
            <w:pPr>
              <w:pStyle w:val="a6"/>
              <w:jc w:val="center"/>
              <w:rPr>
                <w:rFonts w:ascii="Times New Roman" w:hAnsi="Times New Roman"/>
                <w:sz w:val="20"/>
                <w:szCs w:val="20"/>
              </w:rPr>
            </w:pPr>
          </w:p>
        </w:tc>
        <w:tc>
          <w:tcPr>
            <w:tcW w:w="1095" w:type="dxa"/>
            <w:vAlign w:val="center"/>
          </w:tcPr>
          <w:p w14:paraId="5381538B" w14:textId="77777777" w:rsidR="00315997" w:rsidRPr="00D52BDE" w:rsidRDefault="00315997" w:rsidP="003836D6">
            <w:pPr>
              <w:pStyle w:val="a6"/>
              <w:jc w:val="center"/>
              <w:rPr>
                <w:rFonts w:ascii="Times New Roman" w:hAnsi="Times New Roman"/>
                <w:sz w:val="20"/>
                <w:szCs w:val="20"/>
              </w:rPr>
            </w:pPr>
          </w:p>
        </w:tc>
        <w:tc>
          <w:tcPr>
            <w:tcW w:w="1160" w:type="dxa"/>
            <w:vAlign w:val="center"/>
          </w:tcPr>
          <w:p w14:paraId="236EEEF6" w14:textId="77777777" w:rsidR="00315997" w:rsidRPr="00D52BDE" w:rsidRDefault="00315997" w:rsidP="003836D6">
            <w:pPr>
              <w:pStyle w:val="a6"/>
              <w:jc w:val="center"/>
              <w:rPr>
                <w:rFonts w:ascii="Times New Roman" w:hAnsi="Times New Roman"/>
                <w:sz w:val="20"/>
                <w:szCs w:val="20"/>
              </w:rPr>
            </w:pPr>
          </w:p>
        </w:tc>
        <w:tc>
          <w:tcPr>
            <w:tcW w:w="1850" w:type="dxa"/>
            <w:vAlign w:val="center"/>
          </w:tcPr>
          <w:p w14:paraId="71D229AF" w14:textId="77777777" w:rsidR="00315997" w:rsidRPr="00D52BDE" w:rsidRDefault="00315997" w:rsidP="003836D6">
            <w:pPr>
              <w:pStyle w:val="a6"/>
              <w:jc w:val="center"/>
              <w:rPr>
                <w:rFonts w:ascii="Times New Roman" w:hAnsi="Times New Roman"/>
                <w:sz w:val="20"/>
                <w:szCs w:val="20"/>
              </w:rPr>
            </w:pPr>
          </w:p>
        </w:tc>
        <w:tc>
          <w:tcPr>
            <w:tcW w:w="1864" w:type="dxa"/>
            <w:vAlign w:val="center"/>
          </w:tcPr>
          <w:p w14:paraId="26960202" w14:textId="77777777" w:rsidR="00315997" w:rsidRPr="00D52BDE" w:rsidRDefault="00315997" w:rsidP="003836D6">
            <w:pPr>
              <w:pStyle w:val="a6"/>
              <w:jc w:val="center"/>
              <w:rPr>
                <w:rFonts w:ascii="Times New Roman" w:hAnsi="Times New Roman"/>
                <w:sz w:val="20"/>
                <w:szCs w:val="20"/>
              </w:rPr>
            </w:pPr>
          </w:p>
        </w:tc>
        <w:tc>
          <w:tcPr>
            <w:tcW w:w="1559" w:type="dxa"/>
            <w:vAlign w:val="center"/>
          </w:tcPr>
          <w:p w14:paraId="63D7BBB3" w14:textId="77777777" w:rsidR="00315997" w:rsidRPr="00D52BDE" w:rsidRDefault="00315997" w:rsidP="003836D6">
            <w:pPr>
              <w:pStyle w:val="a6"/>
              <w:jc w:val="center"/>
              <w:rPr>
                <w:rFonts w:ascii="Times New Roman" w:hAnsi="Times New Roman"/>
                <w:sz w:val="20"/>
                <w:szCs w:val="20"/>
              </w:rPr>
            </w:pPr>
          </w:p>
        </w:tc>
        <w:tc>
          <w:tcPr>
            <w:tcW w:w="1701" w:type="dxa"/>
            <w:vAlign w:val="center"/>
          </w:tcPr>
          <w:p w14:paraId="6648ABF9" w14:textId="77777777" w:rsidR="00315997" w:rsidRPr="00D52BDE" w:rsidRDefault="00315997" w:rsidP="003836D6">
            <w:pPr>
              <w:pStyle w:val="a6"/>
              <w:jc w:val="center"/>
              <w:rPr>
                <w:rFonts w:ascii="Times New Roman" w:hAnsi="Times New Roman"/>
                <w:sz w:val="20"/>
                <w:szCs w:val="20"/>
              </w:rPr>
            </w:pPr>
          </w:p>
        </w:tc>
      </w:tr>
      <w:tr w:rsidR="00315997" w:rsidRPr="00D52BDE" w14:paraId="6A488E76" w14:textId="77777777" w:rsidTr="0044707D">
        <w:tc>
          <w:tcPr>
            <w:tcW w:w="487" w:type="dxa"/>
            <w:vAlign w:val="center"/>
          </w:tcPr>
          <w:p w14:paraId="346F1288" w14:textId="77777777" w:rsidR="00315997" w:rsidRPr="00D52BDE" w:rsidRDefault="00315997" w:rsidP="003836D6">
            <w:pPr>
              <w:pStyle w:val="a6"/>
              <w:jc w:val="center"/>
              <w:rPr>
                <w:rFonts w:ascii="Times New Roman" w:hAnsi="Times New Roman"/>
                <w:sz w:val="20"/>
                <w:szCs w:val="20"/>
              </w:rPr>
            </w:pPr>
          </w:p>
        </w:tc>
        <w:tc>
          <w:tcPr>
            <w:tcW w:w="939" w:type="dxa"/>
            <w:vAlign w:val="center"/>
          </w:tcPr>
          <w:p w14:paraId="2426C15A" w14:textId="77777777" w:rsidR="00315997" w:rsidRPr="00D52BDE" w:rsidRDefault="00315997" w:rsidP="003836D6">
            <w:pPr>
              <w:pStyle w:val="a6"/>
              <w:jc w:val="center"/>
              <w:rPr>
                <w:rFonts w:ascii="Times New Roman" w:hAnsi="Times New Roman"/>
                <w:sz w:val="20"/>
                <w:szCs w:val="20"/>
              </w:rPr>
            </w:pPr>
          </w:p>
        </w:tc>
        <w:tc>
          <w:tcPr>
            <w:tcW w:w="1095" w:type="dxa"/>
            <w:vAlign w:val="center"/>
          </w:tcPr>
          <w:p w14:paraId="7DD45A48" w14:textId="77777777" w:rsidR="00315997" w:rsidRPr="00D52BDE" w:rsidRDefault="00315997" w:rsidP="003836D6">
            <w:pPr>
              <w:pStyle w:val="a6"/>
              <w:jc w:val="center"/>
              <w:rPr>
                <w:rFonts w:ascii="Times New Roman" w:hAnsi="Times New Roman"/>
                <w:sz w:val="20"/>
                <w:szCs w:val="20"/>
              </w:rPr>
            </w:pPr>
          </w:p>
        </w:tc>
        <w:tc>
          <w:tcPr>
            <w:tcW w:w="1160" w:type="dxa"/>
            <w:vAlign w:val="center"/>
          </w:tcPr>
          <w:p w14:paraId="56986C06" w14:textId="77777777" w:rsidR="00315997" w:rsidRPr="00D52BDE" w:rsidRDefault="00315997" w:rsidP="003836D6">
            <w:pPr>
              <w:pStyle w:val="a6"/>
              <w:jc w:val="center"/>
              <w:rPr>
                <w:rFonts w:ascii="Times New Roman" w:hAnsi="Times New Roman"/>
                <w:sz w:val="20"/>
                <w:szCs w:val="20"/>
              </w:rPr>
            </w:pPr>
          </w:p>
        </w:tc>
        <w:tc>
          <w:tcPr>
            <w:tcW w:w="1850" w:type="dxa"/>
            <w:vAlign w:val="center"/>
          </w:tcPr>
          <w:p w14:paraId="3075035D" w14:textId="77777777" w:rsidR="00315997" w:rsidRPr="00D52BDE" w:rsidRDefault="00315997" w:rsidP="003836D6">
            <w:pPr>
              <w:pStyle w:val="a6"/>
              <w:jc w:val="center"/>
              <w:rPr>
                <w:rFonts w:ascii="Times New Roman" w:hAnsi="Times New Roman"/>
                <w:sz w:val="20"/>
                <w:szCs w:val="20"/>
              </w:rPr>
            </w:pPr>
          </w:p>
        </w:tc>
        <w:tc>
          <w:tcPr>
            <w:tcW w:w="1864" w:type="dxa"/>
            <w:vAlign w:val="center"/>
          </w:tcPr>
          <w:p w14:paraId="140ED0D1" w14:textId="77777777" w:rsidR="00315997" w:rsidRPr="00D52BDE" w:rsidRDefault="00315997" w:rsidP="003836D6">
            <w:pPr>
              <w:pStyle w:val="a6"/>
              <w:jc w:val="center"/>
              <w:rPr>
                <w:rFonts w:ascii="Times New Roman" w:hAnsi="Times New Roman"/>
                <w:sz w:val="20"/>
                <w:szCs w:val="20"/>
              </w:rPr>
            </w:pPr>
          </w:p>
        </w:tc>
        <w:tc>
          <w:tcPr>
            <w:tcW w:w="1559" w:type="dxa"/>
            <w:vAlign w:val="center"/>
          </w:tcPr>
          <w:p w14:paraId="176DA716" w14:textId="77777777" w:rsidR="00315997" w:rsidRPr="00D52BDE" w:rsidRDefault="00315997" w:rsidP="003836D6">
            <w:pPr>
              <w:pStyle w:val="a6"/>
              <w:jc w:val="center"/>
              <w:rPr>
                <w:rFonts w:ascii="Times New Roman" w:hAnsi="Times New Roman"/>
                <w:sz w:val="20"/>
                <w:szCs w:val="20"/>
              </w:rPr>
            </w:pPr>
          </w:p>
        </w:tc>
        <w:tc>
          <w:tcPr>
            <w:tcW w:w="1701" w:type="dxa"/>
            <w:vAlign w:val="center"/>
          </w:tcPr>
          <w:p w14:paraId="64AFC391" w14:textId="77777777" w:rsidR="00315997" w:rsidRPr="00D52BDE" w:rsidRDefault="00315997" w:rsidP="003836D6">
            <w:pPr>
              <w:pStyle w:val="a6"/>
              <w:jc w:val="center"/>
              <w:rPr>
                <w:rFonts w:ascii="Times New Roman" w:hAnsi="Times New Roman"/>
                <w:sz w:val="20"/>
                <w:szCs w:val="20"/>
              </w:rPr>
            </w:pPr>
          </w:p>
        </w:tc>
      </w:tr>
      <w:tr w:rsidR="00315997" w:rsidRPr="00D52BDE" w14:paraId="2097BF99" w14:textId="77777777" w:rsidTr="0044707D">
        <w:tc>
          <w:tcPr>
            <w:tcW w:w="487" w:type="dxa"/>
            <w:vAlign w:val="center"/>
          </w:tcPr>
          <w:p w14:paraId="7C8E43DE" w14:textId="77777777" w:rsidR="00315997" w:rsidRPr="00D52BDE" w:rsidRDefault="00315997" w:rsidP="003836D6">
            <w:pPr>
              <w:pStyle w:val="a6"/>
              <w:jc w:val="center"/>
              <w:rPr>
                <w:rFonts w:ascii="Times New Roman" w:hAnsi="Times New Roman"/>
                <w:sz w:val="20"/>
                <w:szCs w:val="20"/>
              </w:rPr>
            </w:pPr>
          </w:p>
        </w:tc>
        <w:tc>
          <w:tcPr>
            <w:tcW w:w="939" w:type="dxa"/>
            <w:vAlign w:val="center"/>
          </w:tcPr>
          <w:p w14:paraId="78CE9747" w14:textId="77777777" w:rsidR="00315997" w:rsidRPr="00D52BDE" w:rsidRDefault="00315997" w:rsidP="003836D6">
            <w:pPr>
              <w:pStyle w:val="a6"/>
              <w:jc w:val="center"/>
              <w:rPr>
                <w:rFonts w:ascii="Times New Roman" w:hAnsi="Times New Roman"/>
                <w:sz w:val="20"/>
                <w:szCs w:val="20"/>
              </w:rPr>
            </w:pPr>
          </w:p>
        </w:tc>
        <w:tc>
          <w:tcPr>
            <w:tcW w:w="1095" w:type="dxa"/>
            <w:vAlign w:val="center"/>
          </w:tcPr>
          <w:p w14:paraId="288E73E8" w14:textId="77777777" w:rsidR="00315997" w:rsidRPr="00D52BDE" w:rsidRDefault="00315997" w:rsidP="003836D6">
            <w:pPr>
              <w:pStyle w:val="a6"/>
              <w:jc w:val="center"/>
              <w:rPr>
                <w:rFonts w:ascii="Times New Roman" w:hAnsi="Times New Roman"/>
                <w:sz w:val="20"/>
                <w:szCs w:val="20"/>
              </w:rPr>
            </w:pPr>
          </w:p>
        </w:tc>
        <w:tc>
          <w:tcPr>
            <w:tcW w:w="1160" w:type="dxa"/>
            <w:vAlign w:val="center"/>
          </w:tcPr>
          <w:p w14:paraId="7C016185" w14:textId="77777777" w:rsidR="00315997" w:rsidRPr="00D52BDE" w:rsidRDefault="00315997" w:rsidP="003836D6">
            <w:pPr>
              <w:pStyle w:val="a6"/>
              <w:jc w:val="center"/>
              <w:rPr>
                <w:rFonts w:ascii="Times New Roman" w:hAnsi="Times New Roman"/>
                <w:sz w:val="20"/>
                <w:szCs w:val="20"/>
              </w:rPr>
            </w:pPr>
          </w:p>
        </w:tc>
        <w:tc>
          <w:tcPr>
            <w:tcW w:w="1850" w:type="dxa"/>
            <w:vAlign w:val="center"/>
          </w:tcPr>
          <w:p w14:paraId="5C072E24" w14:textId="77777777" w:rsidR="00315997" w:rsidRPr="00D52BDE" w:rsidRDefault="00315997" w:rsidP="003836D6">
            <w:pPr>
              <w:pStyle w:val="a6"/>
              <w:jc w:val="center"/>
              <w:rPr>
                <w:rFonts w:ascii="Times New Roman" w:hAnsi="Times New Roman"/>
                <w:sz w:val="20"/>
                <w:szCs w:val="20"/>
              </w:rPr>
            </w:pPr>
          </w:p>
        </w:tc>
        <w:tc>
          <w:tcPr>
            <w:tcW w:w="1864" w:type="dxa"/>
            <w:vAlign w:val="center"/>
          </w:tcPr>
          <w:p w14:paraId="1A81FA9D" w14:textId="77777777" w:rsidR="00315997" w:rsidRPr="00D52BDE" w:rsidRDefault="00315997" w:rsidP="003836D6">
            <w:pPr>
              <w:pStyle w:val="a6"/>
              <w:jc w:val="center"/>
              <w:rPr>
                <w:rFonts w:ascii="Times New Roman" w:hAnsi="Times New Roman"/>
                <w:sz w:val="20"/>
                <w:szCs w:val="20"/>
              </w:rPr>
            </w:pPr>
          </w:p>
        </w:tc>
        <w:tc>
          <w:tcPr>
            <w:tcW w:w="1559" w:type="dxa"/>
            <w:vAlign w:val="center"/>
          </w:tcPr>
          <w:p w14:paraId="07782338" w14:textId="77777777" w:rsidR="00315997" w:rsidRPr="00D52BDE" w:rsidRDefault="00315997" w:rsidP="003836D6">
            <w:pPr>
              <w:pStyle w:val="a6"/>
              <w:jc w:val="center"/>
              <w:rPr>
                <w:rFonts w:ascii="Times New Roman" w:hAnsi="Times New Roman"/>
                <w:sz w:val="20"/>
                <w:szCs w:val="20"/>
              </w:rPr>
            </w:pPr>
          </w:p>
        </w:tc>
        <w:tc>
          <w:tcPr>
            <w:tcW w:w="1701" w:type="dxa"/>
            <w:vAlign w:val="center"/>
          </w:tcPr>
          <w:p w14:paraId="26EBC814" w14:textId="77777777" w:rsidR="00315997" w:rsidRPr="00D52BDE" w:rsidRDefault="00315997" w:rsidP="003836D6">
            <w:pPr>
              <w:pStyle w:val="a6"/>
              <w:jc w:val="center"/>
              <w:rPr>
                <w:rFonts w:ascii="Times New Roman" w:hAnsi="Times New Roman"/>
                <w:sz w:val="20"/>
                <w:szCs w:val="20"/>
              </w:rPr>
            </w:pPr>
          </w:p>
        </w:tc>
      </w:tr>
      <w:tr w:rsidR="00315997" w:rsidRPr="00D52BDE" w14:paraId="6345D666" w14:textId="77777777" w:rsidTr="0044707D">
        <w:tc>
          <w:tcPr>
            <w:tcW w:w="487" w:type="dxa"/>
            <w:vAlign w:val="center"/>
          </w:tcPr>
          <w:p w14:paraId="789E2373" w14:textId="77777777" w:rsidR="00315997" w:rsidRPr="00D52BDE" w:rsidRDefault="00315997" w:rsidP="003836D6">
            <w:pPr>
              <w:pStyle w:val="a6"/>
              <w:jc w:val="center"/>
              <w:rPr>
                <w:rFonts w:ascii="Times New Roman" w:hAnsi="Times New Roman"/>
                <w:sz w:val="20"/>
                <w:szCs w:val="20"/>
              </w:rPr>
            </w:pPr>
          </w:p>
        </w:tc>
        <w:tc>
          <w:tcPr>
            <w:tcW w:w="939" w:type="dxa"/>
            <w:vAlign w:val="center"/>
          </w:tcPr>
          <w:p w14:paraId="65C2EEEE" w14:textId="77777777" w:rsidR="00315997" w:rsidRPr="00D52BDE" w:rsidRDefault="00315997" w:rsidP="003836D6">
            <w:pPr>
              <w:pStyle w:val="a6"/>
              <w:jc w:val="center"/>
              <w:rPr>
                <w:rFonts w:ascii="Times New Roman" w:hAnsi="Times New Roman"/>
                <w:sz w:val="20"/>
                <w:szCs w:val="20"/>
              </w:rPr>
            </w:pPr>
          </w:p>
        </w:tc>
        <w:tc>
          <w:tcPr>
            <w:tcW w:w="1095" w:type="dxa"/>
            <w:vAlign w:val="center"/>
          </w:tcPr>
          <w:p w14:paraId="02551FEB" w14:textId="77777777" w:rsidR="00315997" w:rsidRPr="00D52BDE" w:rsidRDefault="00315997" w:rsidP="003836D6">
            <w:pPr>
              <w:pStyle w:val="a6"/>
              <w:jc w:val="center"/>
              <w:rPr>
                <w:rFonts w:ascii="Times New Roman" w:hAnsi="Times New Roman"/>
                <w:sz w:val="20"/>
                <w:szCs w:val="20"/>
              </w:rPr>
            </w:pPr>
          </w:p>
        </w:tc>
        <w:tc>
          <w:tcPr>
            <w:tcW w:w="1160" w:type="dxa"/>
            <w:vAlign w:val="center"/>
          </w:tcPr>
          <w:p w14:paraId="16B62CBA" w14:textId="77777777" w:rsidR="00315997" w:rsidRPr="00D52BDE" w:rsidRDefault="00315997" w:rsidP="003836D6">
            <w:pPr>
              <w:pStyle w:val="a6"/>
              <w:jc w:val="center"/>
              <w:rPr>
                <w:rFonts w:ascii="Times New Roman" w:hAnsi="Times New Roman"/>
                <w:sz w:val="20"/>
                <w:szCs w:val="20"/>
              </w:rPr>
            </w:pPr>
          </w:p>
        </w:tc>
        <w:tc>
          <w:tcPr>
            <w:tcW w:w="1850" w:type="dxa"/>
            <w:vAlign w:val="center"/>
          </w:tcPr>
          <w:p w14:paraId="65DE9172" w14:textId="77777777" w:rsidR="00315997" w:rsidRPr="00D52BDE" w:rsidRDefault="00315997" w:rsidP="003836D6">
            <w:pPr>
              <w:pStyle w:val="a6"/>
              <w:jc w:val="center"/>
              <w:rPr>
                <w:rFonts w:ascii="Times New Roman" w:hAnsi="Times New Roman"/>
                <w:sz w:val="20"/>
                <w:szCs w:val="20"/>
              </w:rPr>
            </w:pPr>
          </w:p>
        </w:tc>
        <w:tc>
          <w:tcPr>
            <w:tcW w:w="1864" w:type="dxa"/>
            <w:vAlign w:val="center"/>
          </w:tcPr>
          <w:p w14:paraId="267EA3E6" w14:textId="77777777" w:rsidR="00315997" w:rsidRPr="00D52BDE" w:rsidRDefault="00315997" w:rsidP="003836D6">
            <w:pPr>
              <w:pStyle w:val="a6"/>
              <w:jc w:val="center"/>
              <w:rPr>
                <w:rFonts w:ascii="Times New Roman" w:hAnsi="Times New Roman"/>
                <w:sz w:val="20"/>
                <w:szCs w:val="20"/>
              </w:rPr>
            </w:pPr>
          </w:p>
        </w:tc>
        <w:tc>
          <w:tcPr>
            <w:tcW w:w="1559" w:type="dxa"/>
            <w:vAlign w:val="center"/>
          </w:tcPr>
          <w:p w14:paraId="63626E18" w14:textId="77777777" w:rsidR="00315997" w:rsidRPr="00D52BDE" w:rsidRDefault="00315997" w:rsidP="003836D6">
            <w:pPr>
              <w:pStyle w:val="a6"/>
              <w:jc w:val="center"/>
              <w:rPr>
                <w:rFonts w:ascii="Times New Roman" w:hAnsi="Times New Roman"/>
                <w:sz w:val="20"/>
                <w:szCs w:val="20"/>
              </w:rPr>
            </w:pPr>
          </w:p>
        </w:tc>
        <w:tc>
          <w:tcPr>
            <w:tcW w:w="1701" w:type="dxa"/>
            <w:vAlign w:val="center"/>
          </w:tcPr>
          <w:p w14:paraId="522669C1" w14:textId="77777777" w:rsidR="00315997" w:rsidRPr="00D52BDE" w:rsidRDefault="00315997" w:rsidP="003836D6">
            <w:pPr>
              <w:pStyle w:val="a6"/>
              <w:jc w:val="center"/>
              <w:rPr>
                <w:rFonts w:ascii="Times New Roman" w:hAnsi="Times New Roman"/>
                <w:sz w:val="20"/>
                <w:szCs w:val="20"/>
              </w:rPr>
            </w:pPr>
          </w:p>
        </w:tc>
      </w:tr>
    </w:tbl>
    <w:p w14:paraId="093F01A4" w14:textId="77777777" w:rsidR="006D5534" w:rsidRPr="00D52BDE" w:rsidRDefault="006D5534" w:rsidP="006D5534">
      <w:pPr>
        <w:pStyle w:val="a6"/>
        <w:rPr>
          <w:rFonts w:ascii="Times New Roman" w:hAnsi="Times New Roman"/>
          <w:sz w:val="24"/>
          <w:szCs w:val="24"/>
        </w:rPr>
      </w:pPr>
    </w:p>
    <w:p w14:paraId="512EAA59" w14:textId="77777777" w:rsidR="006D5534" w:rsidRPr="00D52BDE" w:rsidRDefault="006D5534" w:rsidP="006D5534">
      <w:pPr>
        <w:pStyle w:val="a6"/>
        <w:rPr>
          <w:rFonts w:ascii="Times New Roman" w:hAnsi="Times New Roman"/>
          <w:sz w:val="24"/>
          <w:szCs w:val="24"/>
        </w:rPr>
      </w:pPr>
    </w:p>
    <w:p w14:paraId="0649F3E6" w14:textId="77777777" w:rsidR="006D5534" w:rsidRPr="00D52BDE" w:rsidRDefault="006D5534" w:rsidP="006D5534">
      <w:pPr>
        <w:pStyle w:val="a6"/>
        <w:rPr>
          <w:rFonts w:ascii="Times New Roman" w:hAnsi="Times New Roman"/>
          <w:sz w:val="24"/>
          <w:szCs w:val="24"/>
        </w:rPr>
      </w:pPr>
    </w:p>
    <w:p w14:paraId="5E1E70AE" w14:textId="77777777" w:rsidR="006D5534" w:rsidRPr="00D52BDE" w:rsidRDefault="006D5534" w:rsidP="00B85D3B">
      <w:pPr>
        <w:pStyle w:val="a6"/>
        <w:ind w:left="142"/>
        <w:rPr>
          <w:rFonts w:ascii="Times New Roman" w:hAnsi="Times New Roman"/>
          <w:sz w:val="24"/>
          <w:szCs w:val="24"/>
        </w:rPr>
      </w:pPr>
      <w:r w:rsidRPr="00D52BDE">
        <w:rPr>
          <w:rFonts w:ascii="Times New Roman" w:hAnsi="Times New Roman"/>
          <w:sz w:val="24"/>
          <w:szCs w:val="24"/>
        </w:rPr>
        <w:t>Страница 2</w:t>
      </w:r>
    </w:p>
    <w:tbl>
      <w:tblPr>
        <w:tblStyle w:val="aff"/>
        <w:tblW w:w="10655" w:type="dxa"/>
        <w:tblInd w:w="1408" w:type="dxa"/>
        <w:tblLook w:val="04A0" w:firstRow="1" w:lastRow="0" w:firstColumn="1" w:lastColumn="0" w:noHBand="0" w:noVBand="1"/>
      </w:tblPr>
      <w:tblGrid>
        <w:gridCol w:w="1982"/>
        <w:gridCol w:w="1728"/>
        <w:gridCol w:w="5258"/>
        <w:gridCol w:w="1687"/>
      </w:tblGrid>
      <w:tr w:rsidR="00315997" w:rsidRPr="00D52BDE" w14:paraId="6A9C88D1" w14:textId="77777777" w:rsidTr="0044707D">
        <w:tc>
          <w:tcPr>
            <w:tcW w:w="1982" w:type="dxa"/>
            <w:tcBorders>
              <w:top w:val="single" w:sz="8" w:space="0" w:color="auto"/>
              <w:left w:val="single" w:sz="8" w:space="0" w:color="auto"/>
              <w:bottom w:val="single" w:sz="8" w:space="0" w:color="auto"/>
              <w:right w:val="single" w:sz="8" w:space="0" w:color="auto"/>
            </w:tcBorders>
            <w:vAlign w:val="center"/>
          </w:tcPr>
          <w:p w14:paraId="50D5B0E8"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 xml:space="preserve">Маршрут </w:t>
            </w:r>
          </w:p>
          <w:p w14:paraId="30F08B20" w14:textId="3092AC86"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следования</w:t>
            </w:r>
          </w:p>
        </w:tc>
        <w:tc>
          <w:tcPr>
            <w:tcW w:w="1728" w:type="dxa"/>
            <w:tcBorders>
              <w:top w:val="single" w:sz="8" w:space="0" w:color="auto"/>
              <w:left w:val="single" w:sz="8" w:space="0" w:color="auto"/>
              <w:bottom w:val="single" w:sz="8" w:space="0" w:color="auto"/>
              <w:right w:val="single" w:sz="8" w:space="0" w:color="auto"/>
            </w:tcBorders>
            <w:vAlign w:val="center"/>
          </w:tcPr>
          <w:p w14:paraId="6D4A0478"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 xml:space="preserve">Кто </w:t>
            </w:r>
          </w:p>
          <w:p w14:paraId="44C17A96" w14:textId="569A01F5"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осуществлял проверку</w:t>
            </w:r>
          </w:p>
        </w:tc>
        <w:tc>
          <w:tcPr>
            <w:tcW w:w="5258" w:type="dxa"/>
            <w:tcBorders>
              <w:top w:val="single" w:sz="8" w:space="0" w:color="auto"/>
              <w:left w:val="single" w:sz="8" w:space="0" w:color="auto"/>
              <w:bottom w:val="single" w:sz="8" w:space="0" w:color="auto"/>
              <w:right w:val="single" w:sz="8" w:space="0" w:color="auto"/>
            </w:tcBorders>
            <w:vAlign w:val="center"/>
          </w:tcPr>
          <w:p w14:paraId="4D88B218"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 xml:space="preserve">Наименование </w:t>
            </w:r>
          </w:p>
          <w:p w14:paraId="10252840" w14:textId="7777777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и количество груза</w:t>
            </w:r>
          </w:p>
        </w:tc>
        <w:tc>
          <w:tcPr>
            <w:tcW w:w="1687" w:type="dxa"/>
            <w:tcBorders>
              <w:top w:val="single" w:sz="8" w:space="0" w:color="auto"/>
              <w:left w:val="single" w:sz="8" w:space="0" w:color="auto"/>
              <w:bottom w:val="single" w:sz="8" w:space="0" w:color="auto"/>
              <w:right w:val="single" w:sz="8" w:space="0" w:color="auto"/>
            </w:tcBorders>
            <w:vAlign w:val="center"/>
          </w:tcPr>
          <w:p w14:paraId="35A71318" w14:textId="7AB1BCC7" w:rsidR="00315997" w:rsidRPr="00D52BDE" w:rsidRDefault="00315997" w:rsidP="003836D6">
            <w:pPr>
              <w:pStyle w:val="a6"/>
              <w:jc w:val="center"/>
              <w:rPr>
                <w:rFonts w:ascii="Times New Roman" w:hAnsi="Times New Roman"/>
                <w:sz w:val="20"/>
                <w:szCs w:val="20"/>
              </w:rPr>
            </w:pPr>
            <w:r w:rsidRPr="00D52BDE">
              <w:rPr>
                <w:rFonts w:ascii="Times New Roman" w:hAnsi="Times New Roman"/>
                <w:sz w:val="20"/>
                <w:szCs w:val="20"/>
              </w:rPr>
              <w:t>Примечание</w:t>
            </w:r>
          </w:p>
        </w:tc>
      </w:tr>
      <w:tr w:rsidR="00315997" w:rsidRPr="00D52BDE" w14:paraId="05198A57" w14:textId="77777777" w:rsidTr="0044707D">
        <w:tc>
          <w:tcPr>
            <w:tcW w:w="1982" w:type="dxa"/>
            <w:tcBorders>
              <w:top w:val="single" w:sz="8" w:space="0" w:color="auto"/>
              <w:left w:val="single" w:sz="8" w:space="0" w:color="auto"/>
              <w:bottom w:val="single" w:sz="8" w:space="0" w:color="auto"/>
              <w:right w:val="single" w:sz="8" w:space="0" w:color="auto"/>
            </w:tcBorders>
            <w:vAlign w:val="center"/>
          </w:tcPr>
          <w:p w14:paraId="1239A860" w14:textId="148EF8AC" w:rsidR="00315997" w:rsidRPr="00D52BDE" w:rsidRDefault="00DF3FA8" w:rsidP="003836D6">
            <w:pPr>
              <w:pStyle w:val="a6"/>
              <w:jc w:val="center"/>
              <w:rPr>
                <w:rFonts w:ascii="Times New Roman" w:hAnsi="Times New Roman"/>
                <w:sz w:val="20"/>
                <w:szCs w:val="20"/>
              </w:rPr>
            </w:pPr>
            <w:r w:rsidRPr="00D52BDE">
              <w:rPr>
                <w:rFonts w:ascii="Times New Roman" w:hAnsi="Times New Roman"/>
                <w:sz w:val="20"/>
                <w:szCs w:val="20"/>
              </w:rPr>
              <w:t>9</w:t>
            </w:r>
          </w:p>
        </w:tc>
        <w:tc>
          <w:tcPr>
            <w:tcW w:w="1728" w:type="dxa"/>
            <w:tcBorders>
              <w:top w:val="single" w:sz="8" w:space="0" w:color="auto"/>
              <w:left w:val="single" w:sz="8" w:space="0" w:color="auto"/>
              <w:bottom w:val="single" w:sz="8" w:space="0" w:color="auto"/>
              <w:right w:val="single" w:sz="8" w:space="0" w:color="auto"/>
            </w:tcBorders>
            <w:vAlign w:val="center"/>
          </w:tcPr>
          <w:p w14:paraId="48FD144F" w14:textId="1B5FCBB8" w:rsidR="00315997" w:rsidRPr="00D52BDE" w:rsidRDefault="00DF3FA8" w:rsidP="003836D6">
            <w:pPr>
              <w:pStyle w:val="a6"/>
              <w:jc w:val="center"/>
              <w:rPr>
                <w:rFonts w:ascii="Times New Roman" w:hAnsi="Times New Roman"/>
                <w:sz w:val="20"/>
                <w:szCs w:val="20"/>
              </w:rPr>
            </w:pPr>
            <w:r w:rsidRPr="00D52BDE">
              <w:rPr>
                <w:rFonts w:ascii="Times New Roman" w:hAnsi="Times New Roman"/>
                <w:sz w:val="20"/>
                <w:szCs w:val="20"/>
              </w:rPr>
              <w:t>10</w:t>
            </w:r>
          </w:p>
        </w:tc>
        <w:tc>
          <w:tcPr>
            <w:tcW w:w="5258" w:type="dxa"/>
            <w:tcBorders>
              <w:top w:val="single" w:sz="8" w:space="0" w:color="auto"/>
              <w:left w:val="single" w:sz="8" w:space="0" w:color="auto"/>
              <w:bottom w:val="single" w:sz="8" w:space="0" w:color="auto"/>
              <w:right w:val="single" w:sz="8" w:space="0" w:color="auto"/>
            </w:tcBorders>
            <w:vAlign w:val="center"/>
          </w:tcPr>
          <w:p w14:paraId="300105B3" w14:textId="47C604C2" w:rsidR="00315997" w:rsidRPr="00D52BDE" w:rsidRDefault="00DF3FA8" w:rsidP="003836D6">
            <w:pPr>
              <w:pStyle w:val="a6"/>
              <w:jc w:val="center"/>
              <w:rPr>
                <w:rFonts w:ascii="Times New Roman" w:hAnsi="Times New Roman"/>
                <w:sz w:val="20"/>
                <w:szCs w:val="20"/>
              </w:rPr>
            </w:pPr>
            <w:r w:rsidRPr="00D52BDE">
              <w:rPr>
                <w:rFonts w:ascii="Times New Roman" w:hAnsi="Times New Roman"/>
                <w:sz w:val="20"/>
                <w:szCs w:val="20"/>
              </w:rPr>
              <w:t>11</w:t>
            </w:r>
          </w:p>
        </w:tc>
        <w:tc>
          <w:tcPr>
            <w:tcW w:w="1687" w:type="dxa"/>
            <w:tcBorders>
              <w:top w:val="single" w:sz="8" w:space="0" w:color="auto"/>
              <w:left w:val="single" w:sz="8" w:space="0" w:color="auto"/>
              <w:bottom w:val="single" w:sz="8" w:space="0" w:color="auto"/>
              <w:right w:val="single" w:sz="8" w:space="0" w:color="auto"/>
            </w:tcBorders>
            <w:vAlign w:val="center"/>
          </w:tcPr>
          <w:p w14:paraId="32446631" w14:textId="5DAF6591" w:rsidR="00315997" w:rsidRPr="00D52BDE" w:rsidRDefault="00DF3FA8" w:rsidP="003836D6">
            <w:pPr>
              <w:pStyle w:val="a6"/>
              <w:jc w:val="center"/>
              <w:rPr>
                <w:rFonts w:ascii="Times New Roman" w:hAnsi="Times New Roman"/>
                <w:sz w:val="20"/>
                <w:szCs w:val="20"/>
              </w:rPr>
            </w:pPr>
            <w:r w:rsidRPr="00D52BDE">
              <w:rPr>
                <w:rFonts w:ascii="Times New Roman" w:hAnsi="Times New Roman"/>
                <w:sz w:val="20"/>
                <w:szCs w:val="20"/>
              </w:rPr>
              <w:t>12</w:t>
            </w:r>
          </w:p>
        </w:tc>
      </w:tr>
      <w:tr w:rsidR="00315997" w:rsidRPr="00D52BDE" w14:paraId="7F2595F3" w14:textId="77777777" w:rsidTr="0044707D">
        <w:tc>
          <w:tcPr>
            <w:tcW w:w="1982" w:type="dxa"/>
            <w:tcBorders>
              <w:top w:val="single" w:sz="8" w:space="0" w:color="auto"/>
            </w:tcBorders>
            <w:vAlign w:val="center"/>
          </w:tcPr>
          <w:p w14:paraId="3FDCED18" w14:textId="77777777" w:rsidR="00315997" w:rsidRPr="00D52BDE" w:rsidRDefault="00315997" w:rsidP="003836D6">
            <w:pPr>
              <w:pStyle w:val="a6"/>
              <w:jc w:val="center"/>
              <w:rPr>
                <w:rFonts w:ascii="Times New Roman" w:hAnsi="Times New Roman"/>
                <w:sz w:val="20"/>
                <w:szCs w:val="20"/>
              </w:rPr>
            </w:pPr>
          </w:p>
        </w:tc>
        <w:tc>
          <w:tcPr>
            <w:tcW w:w="1728" w:type="dxa"/>
            <w:tcBorders>
              <w:top w:val="single" w:sz="8" w:space="0" w:color="auto"/>
            </w:tcBorders>
            <w:vAlign w:val="center"/>
          </w:tcPr>
          <w:p w14:paraId="1980821F" w14:textId="77777777" w:rsidR="00315997" w:rsidRPr="00D52BDE" w:rsidRDefault="00315997" w:rsidP="003836D6">
            <w:pPr>
              <w:pStyle w:val="a6"/>
              <w:jc w:val="center"/>
              <w:rPr>
                <w:rFonts w:ascii="Times New Roman" w:hAnsi="Times New Roman"/>
                <w:sz w:val="20"/>
                <w:szCs w:val="20"/>
              </w:rPr>
            </w:pPr>
          </w:p>
        </w:tc>
        <w:tc>
          <w:tcPr>
            <w:tcW w:w="5258" w:type="dxa"/>
            <w:tcBorders>
              <w:top w:val="single" w:sz="8" w:space="0" w:color="auto"/>
            </w:tcBorders>
            <w:vAlign w:val="center"/>
          </w:tcPr>
          <w:p w14:paraId="720C8EEA" w14:textId="77777777" w:rsidR="00315997" w:rsidRPr="00D52BDE" w:rsidRDefault="00315997" w:rsidP="003836D6">
            <w:pPr>
              <w:pStyle w:val="a6"/>
              <w:jc w:val="center"/>
              <w:rPr>
                <w:rFonts w:ascii="Times New Roman" w:hAnsi="Times New Roman"/>
                <w:sz w:val="20"/>
                <w:szCs w:val="20"/>
              </w:rPr>
            </w:pPr>
          </w:p>
        </w:tc>
        <w:tc>
          <w:tcPr>
            <w:tcW w:w="1687" w:type="dxa"/>
            <w:tcBorders>
              <w:top w:val="single" w:sz="8" w:space="0" w:color="auto"/>
            </w:tcBorders>
            <w:vAlign w:val="center"/>
          </w:tcPr>
          <w:p w14:paraId="66D394ED" w14:textId="77777777" w:rsidR="00315997" w:rsidRPr="00D52BDE" w:rsidRDefault="00315997" w:rsidP="003836D6">
            <w:pPr>
              <w:pStyle w:val="a6"/>
              <w:jc w:val="center"/>
              <w:rPr>
                <w:rFonts w:ascii="Times New Roman" w:hAnsi="Times New Roman"/>
                <w:sz w:val="20"/>
                <w:szCs w:val="20"/>
              </w:rPr>
            </w:pPr>
          </w:p>
        </w:tc>
      </w:tr>
      <w:tr w:rsidR="00315997" w:rsidRPr="00D52BDE" w14:paraId="694B8756" w14:textId="77777777" w:rsidTr="0044707D">
        <w:tc>
          <w:tcPr>
            <w:tcW w:w="1982" w:type="dxa"/>
            <w:vAlign w:val="center"/>
          </w:tcPr>
          <w:p w14:paraId="5FF67C31" w14:textId="77777777" w:rsidR="00315997" w:rsidRPr="00D52BDE" w:rsidRDefault="00315997" w:rsidP="003836D6">
            <w:pPr>
              <w:pStyle w:val="a6"/>
              <w:jc w:val="center"/>
              <w:rPr>
                <w:rFonts w:ascii="Times New Roman" w:hAnsi="Times New Roman"/>
                <w:sz w:val="20"/>
                <w:szCs w:val="20"/>
              </w:rPr>
            </w:pPr>
          </w:p>
        </w:tc>
        <w:tc>
          <w:tcPr>
            <w:tcW w:w="1728" w:type="dxa"/>
            <w:vAlign w:val="center"/>
          </w:tcPr>
          <w:p w14:paraId="0E0759D1" w14:textId="77777777" w:rsidR="00315997" w:rsidRPr="00D52BDE" w:rsidRDefault="00315997" w:rsidP="003836D6">
            <w:pPr>
              <w:pStyle w:val="a6"/>
              <w:jc w:val="center"/>
              <w:rPr>
                <w:rFonts w:ascii="Times New Roman" w:hAnsi="Times New Roman"/>
                <w:sz w:val="20"/>
                <w:szCs w:val="20"/>
              </w:rPr>
            </w:pPr>
          </w:p>
        </w:tc>
        <w:tc>
          <w:tcPr>
            <w:tcW w:w="5258" w:type="dxa"/>
            <w:vAlign w:val="center"/>
          </w:tcPr>
          <w:p w14:paraId="4B0D5DA0" w14:textId="77777777" w:rsidR="00315997" w:rsidRPr="00D52BDE" w:rsidRDefault="00315997" w:rsidP="003836D6">
            <w:pPr>
              <w:pStyle w:val="a6"/>
              <w:jc w:val="center"/>
              <w:rPr>
                <w:rFonts w:ascii="Times New Roman" w:hAnsi="Times New Roman"/>
                <w:sz w:val="20"/>
                <w:szCs w:val="20"/>
              </w:rPr>
            </w:pPr>
          </w:p>
        </w:tc>
        <w:tc>
          <w:tcPr>
            <w:tcW w:w="1687" w:type="dxa"/>
            <w:vAlign w:val="center"/>
          </w:tcPr>
          <w:p w14:paraId="5ACD8D87" w14:textId="77777777" w:rsidR="00315997" w:rsidRPr="00D52BDE" w:rsidRDefault="00315997" w:rsidP="003836D6">
            <w:pPr>
              <w:pStyle w:val="a6"/>
              <w:jc w:val="center"/>
              <w:rPr>
                <w:rFonts w:ascii="Times New Roman" w:hAnsi="Times New Roman"/>
                <w:sz w:val="20"/>
                <w:szCs w:val="20"/>
              </w:rPr>
            </w:pPr>
          </w:p>
        </w:tc>
      </w:tr>
      <w:tr w:rsidR="00315997" w:rsidRPr="00D52BDE" w14:paraId="5E70B2B7" w14:textId="77777777" w:rsidTr="0044707D">
        <w:tc>
          <w:tcPr>
            <w:tcW w:w="1982" w:type="dxa"/>
            <w:vAlign w:val="center"/>
          </w:tcPr>
          <w:p w14:paraId="1193D2F3" w14:textId="77777777" w:rsidR="00315997" w:rsidRPr="00D52BDE" w:rsidRDefault="00315997" w:rsidP="003836D6">
            <w:pPr>
              <w:pStyle w:val="a6"/>
              <w:jc w:val="center"/>
              <w:rPr>
                <w:rFonts w:ascii="Times New Roman" w:hAnsi="Times New Roman"/>
                <w:sz w:val="20"/>
                <w:szCs w:val="20"/>
              </w:rPr>
            </w:pPr>
          </w:p>
        </w:tc>
        <w:tc>
          <w:tcPr>
            <w:tcW w:w="1728" w:type="dxa"/>
            <w:vAlign w:val="center"/>
          </w:tcPr>
          <w:p w14:paraId="6F106C8C" w14:textId="77777777" w:rsidR="00315997" w:rsidRPr="00D52BDE" w:rsidRDefault="00315997" w:rsidP="003836D6">
            <w:pPr>
              <w:pStyle w:val="a6"/>
              <w:jc w:val="center"/>
              <w:rPr>
                <w:rFonts w:ascii="Times New Roman" w:hAnsi="Times New Roman"/>
                <w:sz w:val="20"/>
                <w:szCs w:val="20"/>
              </w:rPr>
            </w:pPr>
          </w:p>
        </w:tc>
        <w:tc>
          <w:tcPr>
            <w:tcW w:w="5258" w:type="dxa"/>
            <w:vAlign w:val="center"/>
          </w:tcPr>
          <w:p w14:paraId="64212082" w14:textId="77777777" w:rsidR="00315997" w:rsidRPr="00D52BDE" w:rsidRDefault="00315997" w:rsidP="003836D6">
            <w:pPr>
              <w:pStyle w:val="a6"/>
              <w:jc w:val="center"/>
              <w:rPr>
                <w:rFonts w:ascii="Times New Roman" w:hAnsi="Times New Roman"/>
                <w:sz w:val="20"/>
                <w:szCs w:val="20"/>
              </w:rPr>
            </w:pPr>
          </w:p>
        </w:tc>
        <w:tc>
          <w:tcPr>
            <w:tcW w:w="1687" w:type="dxa"/>
            <w:vAlign w:val="center"/>
          </w:tcPr>
          <w:p w14:paraId="65E8F98F" w14:textId="77777777" w:rsidR="00315997" w:rsidRPr="00D52BDE" w:rsidRDefault="00315997" w:rsidP="003836D6">
            <w:pPr>
              <w:pStyle w:val="a6"/>
              <w:jc w:val="center"/>
              <w:rPr>
                <w:rFonts w:ascii="Times New Roman" w:hAnsi="Times New Roman"/>
                <w:sz w:val="20"/>
                <w:szCs w:val="20"/>
              </w:rPr>
            </w:pPr>
          </w:p>
        </w:tc>
      </w:tr>
      <w:tr w:rsidR="00315997" w:rsidRPr="00D52BDE" w14:paraId="0B39091D" w14:textId="77777777" w:rsidTr="0044707D">
        <w:tc>
          <w:tcPr>
            <w:tcW w:w="1982" w:type="dxa"/>
            <w:vAlign w:val="center"/>
          </w:tcPr>
          <w:p w14:paraId="24850022" w14:textId="77777777" w:rsidR="00315997" w:rsidRPr="00D52BDE" w:rsidRDefault="00315997" w:rsidP="003836D6">
            <w:pPr>
              <w:pStyle w:val="a6"/>
              <w:jc w:val="center"/>
              <w:rPr>
                <w:rFonts w:ascii="Times New Roman" w:hAnsi="Times New Roman"/>
                <w:sz w:val="20"/>
                <w:szCs w:val="20"/>
              </w:rPr>
            </w:pPr>
          </w:p>
        </w:tc>
        <w:tc>
          <w:tcPr>
            <w:tcW w:w="1728" w:type="dxa"/>
            <w:vAlign w:val="center"/>
          </w:tcPr>
          <w:p w14:paraId="1D62D02D" w14:textId="77777777" w:rsidR="00315997" w:rsidRPr="00D52BDE" w:rsidRDefault="00315997" w:rsidP="003836D6">
            <w:pPr>
              <w:pStyle w:val="a6"/>
              <w:jc w:val="center"/>
              <w:rPr>
                <w:rFonts w:ascii="Times New Roman" w:hAnsi="Times New Roman"/>
                <w:sz w:val="20"/>
                <w:szCs w:val="20"/>
              </w:rPr>
            </w:pPr>
          </w:p>
        </w:tc>
        <w:tc>
          <w:tcPr>
            <w:tcW w:w="5258" w:type="dxa"/>
            <w:vAlign w:val="center"/>
          </w:tcPr>
          <w:p w14:paraId="72D90E2F" w14:textId="77777777" w:rsidR="00315997" w:rsidRPr="00D52BDE" w:rsidRDefault="00315997" w:rsidP="003836D6">
            <w:pPr>
              <w:pStyle w:val="a6"/>
              <w:jc w:val="center"/>
              <w:rPr>
                <w:rFonts w:ascii="Times New Roman" w:hAnsi="Times New Roman"/>
                <w:sz w:val="20"/>
                <w:szCs w:val="20"/>
              </w:rPr>
            </w:pPr>
          </w:p>
        </w:tc>
        <w:tc>
          <w:tcPr>
            <w:tcW w:w="1687" w:type="dxa"/>
            <w:vAlign w:val="center"/>
          </w:tcPr>
          <w:p w14:paraId="0C0217FD" w14:textId="77777777" w:rsidR="00315997" w:rsidRPr="00D52BDE" w:rsidRDefault="00315997" w:rsidP="003836D6">
            <w:pPr>
              <w:pStyle w:val="a6"/>
              <w:jc w:val="center"/>
              <w:rPr>
                <w:rFonts w:ascii="Times New Roman" w:hAnsi="Times New Roman"/>
                <w:sz w:val="20"/>
                <w:szCs w:val="20"/>
              </w:rPr>
            </w:pPr>
          </w:p>
        </w:tc>
      </w:tr>
      <w:tr w:rsidR="00315997" w:rsidRPr="00D52BDE" w14:paraId="57EF7FD9" w14:textId="77777777" w:rsidTr="0044707D">
        <w:tc>
          <w:tcPr>
            <w:tcW w:w="1982" w:type="dxa"/>
            <w:vAlign w:val="center"/>
          </w:tcPr>
          <w:p w14:paraId="261F56B5" w14:textId="77777777" w:rsidR="00315997" w:rsidRPr="00D52BDE" w:rsidRDefault="00315997" w:rsidP="003836D6">
            <w:pPr>
              <w:pStyle w:val="a6"/>
              <w:jc w:val="center"/>
              <w:rPr>
                <w:rFonts w:ascii="Times New Roman" w:hAnsi="Times New Roman"/>
                <w:sz w:val="20"/>
                <w:szCs w:val="20"/>
              </w:rPr>
            </w:pPr>
          </w:p>
        </w:tc>
        <w:tc>
          <w:tcPr>
            <w:tcW w:w="1728" w:type="dxa"/>
            <w:vAlign w:val="center"/>
          </w:tcPr>
          <w:p w14:paraId="1B4E27EF" w14:textId="77777777" w:rsidR="00315997" w:rsidRPr="00D52BDE" w:rsidRDefault="00315997" w:rsidP="003836D6">
            <w:pPr>
              <w:pStyle w:val="a6"/>
              <w:jc w:val="center"/>
              <w:rPr>
                <w:rFonts w:ascii="Times New Roman" w:hAnsi="Times New Roman"/>
                <w:sz w:val="20"/>
                <w:szCs w:val="20"/>
              </w:rPr>
            </w:pPr>
          </w:p>
        </w:tc>
        <w:tc>
          <w:tcPr>
            <w:tcW w:w="5258" w:type="dxa"/>
            <w:vAlign w:val="center"/>
          </w:tcPr>
          <w:p w14:paraId="205ECEEC" w14:textId="77777777" w:rsidR="00315997" w:rsidRPr="00D52BDE" w:rsidRDefault="00315997" w:rsidP="003836D6">
            <w:pPr>
              <w:pStyle w:val="a6"/>
              <w:jc w:val="center"/>
              <w:rPr>
                <w:rFonts w:ascii="Times New Roman" w:hAnsi="Times New Roman"/>
                <w:sz w:val="20"/>
                <w:szCs w:val="20"/>
              </w:rPr>
            </w:pPr>
          </w:p>
        </w:tc>
        <w:tc>
          <w:tcPr>
            <w:tcW w:w="1687" w:type="dxa"/>
            <w:vAlign w:val="center"/>
          </w:tcPr>
          <w:p w14:paraId="7034F811" w14:textId="77777777" w:rsidR="00315997" w:rsidRPr="00D52BDE" w:rsidRDefault="00315997" w:rsidP="003836D6">
            <w:pPr>
              <w:pStyle w:val="a6"/>
              <w:jc w:val="center"/>
              <w:rPr>
                <w:rFonts w:ascii="Times New Roman" w:hAnsi="Times New Roman"/>
                <w:sz w:val="20"/>
                <w:szCs w:val="20"/>
              </w:rPr>
            </w:pPr>
          </w:p>
        </w:tc>
      </w:tr>
    </w:tbl>
    <w:p w14:paraId="6839311B" w14:textId="749A1D25" w:rsidR="00BB03E4" w:rsidRPr="00D52BDE" w:rsidRDefault="00BB03E4" w:rsidP="00BB03E4">
      <w:pPr>
        <w:pStyle w:val="S0"/>
        <w:rPr>
          <w:rFonts w:eastAsia="Calibri"/>
        </w:rPr>
      </w:pPr>
    </w:p>
    <w:p w14:paraId="155C2363" w14:textId="77777777" w:rsidR="00FC2AB0" w:rsidRPr="00D52BDE" w:rsidRDefault="00FC2AB0" w:rsidP="00FC2AB0">
      <w:pPr>
        <w:pStyle w:val="a6"/>
        <w:sectPr w:rsidR="00FC2AB0" w:rsidRPr="00D52BDE" w:rsidSect="00A87B4A">
          <w:headerReference w:type="even" r:id="rId33"/>
          <w:headerReference w:type="default" r:id="rId34"/>
          <w:footerReference w:type="default" r:id="rId35"/>
          <w:headerReference w:type="first" r:id="rId36"/>
          <w:pgSz w:w="16838" w:h="11906" w:orient="landscape" w:code="9"/>
          <w:pgMar w:top="567" w:right="1021" w:bottom="567" w:left="1247" w:header="737" w:footer="680" w:gutter="0"/>
          <w:cols w:space="708"/>
          <w:docGrid w:linePitch="360"/>
        </w:sectPr>
      </w:pPr>
    </w:p>
    <w:bookmarkStart w:id="78" w:name="Приложение9"/>
    <w:p w14:paraId="4D52CD3F" w14:textId="1CC802A8" w:rsidR="00377A60" w:rsidRPr="00D52BDE" w:rsidRDefault="00DF4483" w:rsidP="003A420A">
      <w:pPr>
        <w:pStyle w:val="a6"/>
        <w:outlineLvl w:val="0"/>
        <w:rPr>
          <w:rStyle w:val="ac"/>
          <w:rFonts w:ascii="Arial" w:hAnsi="Arial" w:cs="Arial"/>
          <w:b/>
          <w:bCs/>
          <w:caps/>
          <w:color w:val="000000" w:themeColor="text1"/>
          <w:sz w:val="24"/>
          <w:szCs w:val="24"/>
          <w:u w:val="none"/>
        </w:rPr>
      </w:pPr>
      <w:r w:rsidRPr="00D52BDE">
        <w:fldChar w:fldCharType="begin"/>
      </w:r>
      <w:r w:rsidRPr="00D52BDE">
        <w:rPr>
          <w:rFonts w:ascii="Arial" w:hAnsi="Arial" w:cs="Arial"/>
          <w:b/>
          <w:sz w:val="24"/>
          <w:szCs w:val="24"/>
        </w:rPr>
        <w:instrText xml:space="preserve"> HYPERLINK \l "_ПРИЛОЖЕНИЕ_2._ПРОЕКТ" </w:instrText>
      </w:r>
      <w:r w:rsidRPr="00D52BDE">
        <w:fldChar w:fldCharType="separate"/>
      </w:r>
      <w:bookmarkStart w:id="79" w:name="_Toc184657599"/>
      <w:r w:rsidR="00377A60" w:rsidRPr="00D52BDE">
        <w:rPr>
          <w:rStyle w:val="ac"/>
          <w:rFonts w:ascii="Arial" w:hAnsi="Arial" w:cs="Arial"/>
          <w:b/>
          <w:bCs/>
          <w:caps/>
          <w:color w:val="000000" w:themeColor="text1"/>
          <w:sz w:val="24"/>
          <w:szCs w:val="24"/>
          <w:u w:val="none"/>
        </w:rPr>
        <w:t xml:space="preserve">ПРИЛОЖЕНИЕ </w:t>
      </w:r>
      <w:r w:rsidR="00697D90" w:rsidRPr="00D52BDE">
        <w:rPr>
          <w:rStyle w:val="ac"/>
          <w:rFonts w:ascii="Arial" w:hAnsi="Arial" w:cs="Arial"/>
          <w:b/>
          <w:bCs/>
          <w:caps/>
          <w:color w:val="000000" w:themeColor="text1"/>
          <w:sz w:val="24"/>
          <w:szCs w:val="24"/>
          <w:u w:val="none"/>
        </w:rPr>
        <w:t>10</w:t>
      </w:r>
      <w:r w:rsidR="00377A60" w:rsidRPr="00D52BDE">
        <w:rPr>
          <w:rStyle w:val="ac"/>
          <w:rFonts w:ascii="Arial" w:hAnsi="Arial" w:cs="Arial"/>
          <w:b/>
          <w:bCs/>
          <w:caps/>
          <w:color w:val="000000" w:themeColor="text1"/>
          <w:sz w:val="24"/>
          <w:szCs w:val="24"/>
          <w:u w:val="none"/>
        </w:rPr>
        <w:t xml:space="preserve">. </w:t>
      </w:r>
      <w:r w:rsidR="00D5497F" w:rsidRPr="00D52BDE">
        <w:rPr>
          <w:rStyle w:val="ac"/>
          <w:rFonts w:ascii="Arial" w:hAnsi="Arial" w:cs="Arial"/>
          <w:b/>
          <w:bCs/>
          <w:caps/>
          <w:color w:val="000000" w:themeColor="text1"/>
          <w:sz w:val="24"/>
          <w:szCs w:val="24"/>
          <w:u w:val="none"/>
        </w:rPr>
        <w:t>ПЕРЕЧЕНЬ ТМЦ, НАИБОЛЕЕ ПОДВЕРЖЕННЫХ ХИЩЕНИЯМ</w:t>
      </w:r>
      <w:bookmarkEnd w:id="79"/>
      <w:r w:rsidRPr="00D52BDE">
        <w:rPr>
          <w:rStyle w:val="ac"/>
          <w:rFonts w:ascii="Arial" w:hAnsi="Arial" w:cs="Arial"/>
          <w:b/>
          <w:bCs/>
          <w:caps/>
          <w:color w:val="000000" w:themeColor="text1"/>
          <w:sz w:val="24"/>
          <w:szCs w:val="24"/>
          <w:u w:val="none"/>
        </w:rPr>
        <w:fldChar w:fldCharType="end"/>
      </w:r>
      <w:bookmarkEnd w:id="78"/>
      <w:r w:rsidR="00377A60" w:rsidRPr="00D52BDE">
        <w:rPr>
          <w:rStyle w:val="ac"/>
          <w:rFonts w:ascii="Arial" w:hAnsi="Arial" w:cs="Arial"/>
          <w:b/>
          <w:bCs/>
          <w:caps/>
          <w:color w:val="000000" w:themeColor="text1"/>
          <w:sz w:val="24"/>
          <w:szCs w:val="24"/>
          <w:u w:val="none"/>
        </w:rPr>
        <w:t xml:space="preserve"> </w:t>
      </w:r>
    </w:p>
    <w:p w14:paraId="0B42469E" w14:textId="77777777" w:rsidR="00FC2AB0" w:rsidRPr="00D52BDE" w:rsidRDefault="00FC2AB0" w:rsidP="00FC2AB0"/>
    <w:p w14:paraId="7B15F37F" w14:textId="77777777" w:rsidR="00D5497F" w:rsidRPr="00D52BDE" w:rsidRDefault="00D5497F" w:rsidP="00D5497F">
      <w:pPr>
        <w:pStyle w:val="a6"/>
        <w:jc w:val="center"/>
        <w:rPr>
          <w:rFonts w:ascii="Times New Roman" w:hAnsi="Times New Roman"/>
          <w:b/>
          <w:sz w:val="24"/>
          <w:szCs w:val="24"/>
        </w:rPr>
      </w:pPr>
    </w:p>
    <w:p w14:paraId="142B3737" w14:textId="77777777" w:rsidR="00D5497F" w:rsidRPr="00D52BDE" w:rsidRDefault="00D5497F" w:rsidP="00D5497F">
      <w:pPr>
        <w:pStyle w:val="a6"/>
        <w:jc w:val="center"/>
        <w:rPr>
          <w:rFonts w:ascii="Times New Roman" w:hAnsi="Times New Roman"/>
          <w:b/>
          <w:sz w:val="24"/>
          <w:szCs w:val="24"/>
        </w:rPr>
      </w:pPr>
      <w:r w:rsidRPr="00D52BDE">
        <w:rPr>
          <w:rFonts w:ascii="Times New Roman" w:hAnsi="Times New Roman"/>
          <w:b/>
          <w:sz w:val="24"/>
          <w:szCs w:val="24"/>
        </w:rPr>
        <w:t>ПЕРЕЧЕНЬ ТМЦ,</w:t>
      </w:r>
    </w:p>
    <w:p w14:paraId="58F1F7FE" w14:textId="33811560" w:rsidR="00D5497F" w:rsidRPr="00D52BDE" w:rsidRDefault="00D5497F" w:rsidP="00D5497F">
      <w:pPr>
        <w:pStyle w:val="a6"/>
        <w:jc w:val="center"/>
        <w:rPr>
          <w:rFonts w:ascii="Times New Roman" w:hAnsi="Times New Roman"/>
          <w:b/>
          <w:sz w:val="24"/>
          <w:szCs w:val="24"/>
        </w:rPr>
      </w:pPr>
      <w:r w:rsidRPr="00D52BDE">
        <w:rPr>
          <w:rFonts w:ascii="Times New Roman" w:hAnsi="Times New Roman"/>
          <w:b/>
          <w:sz w:val="24"/>
          <w:szCs w:val="24"/>
        </w:rPr>
        <w:t xml:space="preserve"> подверженных кражам и хищениям</w:t>
      </w:r>
    </w:p>
    <w:p w14:paraId="55C3C242" w14:textId="77777777" w:rsidR="00D5497F" w:rsidRPr="00D52BDE" w:rsidRDefault="00D5497F" w:rsidP="00D5497F">
      <w:pPr>
        <w:jc w:val="center"/>
        <w:rPr>
          <w:b/>
        </w:rPr>
      </w:pPr>
    </w:p>
    <w:p w14:paraId="6FF9811C" w14:textId="77777777" w:rsidR="00D5497F" w:rsidRPr="00D52BDE" w:rsidRDefault="00D5497F" w:rsidP="00D5497F">
      <w:pPr>
        <w:pStyle w:val="aff2"/>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9528"/>
      </w:tblGrid>
      <w:tr w:rsidR="00D5497F" w:rsidRPr="00D52BDE" w14:paraId="590408FD" w14:textId="77777777" w:rsidTr="006E77DD">
        <w:trPr>
          <w:trHeight w:val="251"/>
        </w:trPr>
        <w:tc>
          <w:tcPr>
            <w:tcW w:w="9528" w:type="dxa"/>
            <w:shd w:val="clear" w:color="auto" w:fill="auto"/>
          </w:tcPr>
          <w:p w14:paraId="51DAFC0B"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Общезаводское оборудование</w:t>
            </w:r>
          </w:p>
        </w:tc>
      </w:tr>
      <w:tr w:rsidR="00D5497F" w:rsidRPr="00D52BDE" w14:paraId="5AF51E0D" w14:textId="77777777" w:rsidTr="006E77DD">
        <w:trPr>
          <w:trHeight w:val="271"/>
        </w:trPr>
        <w:tc>
          <w:tcPr>
            <w:tcW w:w="9528" w:type="dxa"/>
            <w:shd w:val="clear" w:color="auto" w:fill="auto"/>
          </w:tcPr>
          <w:p w14:paraId="0AD9A755" w14:textId="77777777" w:rsidR="00D5497F" w:rsidRPr="00D52BDE" w:rsidRDefault="00D5497F" w:rsidP="006E77DD">
            <w:pPr>
              <w:pStyle w:val="a6"/>
              <w:ind w:left="254"/>
              <w:rPr>
                <w:rFonts w:ascii="Times New Roman" w:hAnsi="Times New Roman"/>
                <w:sz w:val="24"/>
                <w:szCs w:val="24"/>
              </w:rPr>
            </w:pPr>
            <w:r w:rsidRPr="00D52BDE">
              <w:rPr>
                <w:rFonts w:ascii="Times New Roman" w:hAnsi="Times New Roman"/>
                <w:sz w:val="24"/>
                <w:szCs w:val="24"/>
              </w:rPr>
              <w:t>Арматура фонтанная (вентили, задвижки, фланцы)</w:t>
            </w:r>
          </w:p>
        </w:tc>
      </w:tr>
      <w:tr w:rsidR="00D5497F" w:rsidRPr="00D52BDE" w14:paraId="67451A63" w14:textId="77777777" w:rsidTr="006E77DD">
        <w:trPr>
          <w:trHeight w:val="251"/>
        </w:trPr>
        <w:tc>
          <w:tcPr>
            <w:tcW w:w="9528" w:type="dxa"/>
            <w:shd w:val="clear" w:color="auto" w:fill="auto"/>
          </w:tcPr>
          <w:p w14:paraId="088EBF14"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ПЭД (погружной электрический двигатель)</w:t>
            </w:r>
          </w:p>
        </w:tc>
      </w:tr>
      <w:tr w:rsidR="00D5497F" w:rsidRPr="00D52BDE" w14:paraId="0FEF8A47" w14:textId="77777777" w:rsidTr="006E77DD">
        <w:trPr>
          <w:trHeight w:val="251"/>
        </w:trPr>
        <w:tc>
          <w:tcPr>
            <w:tcW w:w="9528" w:type="dxa"/>
            <w:shd w:val="clear" w:color="auto" w:fill="auto"/>
          </w:tcPr>
          <w:p w14:paraId="611223AD"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ЭЦН (электрический центробежный насос)</w:t>
            </w:r>
          </w:p>
        </w:tc>
      </w:tr>
      <w:tr w:rsidR="00D5497F" w:rsidRPr="00D52BDE" w14:paraId="3D2EA9B1" w14:textId="77777777" w:rsidTr="006E77DD">
        <w:trPr>
          <w:trHeight w:val="251"/>
        </w:trPr>
        <w:tc>
          <w:tcPr>
            <w:tcW w:w="9528" w:type="dxa"/>
            <w:shd w:val="clear" w:color="auto" w:fill="auto"/>
          </w:tcPr>
          <w:p w14:paraId="739884E1"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Насосы штанговые и ЗИПы к ним</w:t>
            </w:r>
          </w:p>
        </w:tc>
      </w:tr>
      <w:tr w:rsidR="00D5497F" w:rsidRPr="00D52BDE" w14:paraId="65FBF13F" w14:textId="77777777" w:rsidTr="006E77DD">
        <w:trPr>
          <w:trHeight w:val="251"/>
        </w:trPr>
        <w:tc>
          <w:tcPr>
            <w:tcW w:w="9528" w:type="dxa"/>
            <w:shd w:val="clear" w:color="auto" w:fill="auto"/>
          </w:tcPr>
          <w:p w14:paraId="4230D22D"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Трансформаторы</w:t>
            </w:r>
          </w:p>
        </w:tc>
      </w:tr>
      <w:tr w:rsidR="00D5497F" w:rsidRPr="00D52BDE" w14:paraId="25AFB896" w14:textId="77777777" w:rsidTr="006E77DD">
        <w:trPr>
          <w:trHeight w:val="251"/>
        </w:trPr>
        <w:tc>
          <w:tcPr>
            <w:tcW w:w="9528" w:type="dxa"/>
            <w:shd w:val="clear" w:color="auto" w:fill="auto"/>
          </w:tcPr>
          <w:p w14:paraId="0D62E31E"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Станции управления</w:t>
            </w:r>
          </w:p>
        </w:tc>
      </w:tr>
      <w:tr w:rsidR="00D5497F" w:rsidRPr="00D52BDE" w14:paraId="4D42610E" w14:textId="77777777" w:rsidTr="006E77DD">
        <w:trPr>
          <w:trHeight w:val="251"/>
        </w:trPr>
        <w:tc>
          <w:tcPr>
            <w:tcW w:w="9528" w:type="dxa"/>
            <w:shd w:val="clear" w:color="auto" w:fill="auto"/>
          </w:tcPr>
          <w:p w14:paraId="61491F4B"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Подстанции, в том числе КТППН, автоматы</w:t>
            </w:r>
          </w:p>
        </w:tc>
      </w:tr>
      <w:tr w:rsidR="00D5497F" w:rsidRPr="00D52BDE" w14:paraId="2F6DFDFB" w14:textId="77777777" w:rsidTr="006E77DD">
        <w:trPr>
          <w:trHeight w:val="251"/>
        </w:trPr>
        <w:tc>
          <w:tcPr>
            <w:tcW w:w="9528" w:type="dxa"/>
            <w:shd w:val="clear" w:color="auto" w:fill="auto"/>
          </w:tcPr>
          <w:p w14:paraId="069223A4"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Высоковольтные ячейки</w:t>
            </w:r>
          </w:p>
        </w:tc>
      </w:tr>
      <w:tr w:rsidR="00D5497F" w:rsidRPr="00D52BDE" w14:paraId="2BECF1FA" w14:textId="77777777" w:rsidTr="006E77DD">
        <w:trPr>
          <w:trHeight w:val="251"/>
        </w:trPr>
        <w:tc>
          <w:tcPr>
            <w:tcW w:w="9528" w:type="dxa"/>
            <w:shd w:val="clear" w:color="auto" w:fill="auto"/>
          </w:tcPr>
          <w:p w14:paraId="29B550E4" w14:textId="40022746"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Кабельная продукция, в т.ч. КПБП и его аналоги, КГХЛ и его аналоги, лом цветного металла</w:t>
            </w:r>
          </w:p>
        </w:tc>
      </w:tr>
      <w:tr w:rsidR="00D5497F" w:rsidRPr="00D52BDE" w14:paraId="2C7782C3" w14:textId="77777777" w:rsidTr="006E77DD">
        <w:trPr>
          <w:trHeight w:val="251"/>
        </w:trPr>
        <w:tc>
          <w:tcPr>
            <w:tcW w:w="9528" w:type="dxa"/>
            <w:shd w:val="clear" w:color="auto" w:fill="auto"/>
          </w:tcPr>
          <w:p w14:paraId="3C0BD1AC" w14:textId="6307CD40"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Трубы и металлы</w:t>
            </w:r>
            <w:r w:rsidR="00174619" w:rsidRPr="00D52BDE">
              <w:rPr>
                <w:rFonts w:ascii="Times New Roman" w:hAnsi="Times New Roman"/>
                <w:snapToGrid w:val="0"/>
                <w:sz w:val="24"/>
                <w:szCs w:val="24"/>
              </w:rPr>
              <w:t>:</w:t>
            </w:r>
          </w:p>
        </w:tc>
      </w:tr>
      <w:tr w:rsidR="00D5497F" w:rsidRPr="00D52BDE" w14:paraId="562D7775" w14:textId="77777777" w:rsidTr="006E77DD">
        <w:trPr>
          <w:trHeight w:val="251"/>
        </w:trPr>
        <w:tc>
          <w:tcPr>
            <w:tcW w:w="9528" w:type="dxa"/>
            <w:shd w:val="clear" w:color="auto" w:fill="auto"/>
          </w:tcPr>
          <w:p w14:paraId="7FE02D0E"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 xml:space="preserve">- НКТ </w:t>
            </w:r>
          </w:p>
        </w:tc>
      </w:tr>
      <w:tr w:rsidR="00D5497F" w:rsidRPr="00D52BDE" w14:paraId="7D14756E" w14:textId="77777777" w:rsidTr="006E77DD">
        <w:trPr>
          <w:trHeight w:val="251"/>
        </w:trPr>
        <w:tc>
          <w:tcPr>
            <w:tcW w:w="9528" w:type="dxa"/>
            <w:shd w:val="clear" w:color="auto" w:fill="auto"/>
          </w:tcPr>
          <w:p w14:paraId="294CA9A2"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 Трубы буровые</w:t>
            </w:r>
          </w:p>
        </w:tc>
      </w:tr>
      <w:tr w:rsidR="00D5497F" w:rsidRPr="00D52BDE" w14:paraId="6C046FA5" w14:textId="77777777" w:rsidTr="006E77DD">
        <w:trPr>
          <w:trHeight w:val="251"/>
        </w:trPr>
        <w:tc>
          <w:tcPr>
            <w:tcW w:w="9528" w:type="dxa"/>
            <w:shd w:val="clear" w:color="auto" w:fill="auto"/>
          </w:tcPr>
          <w:p w14:paraId="14E9E50A"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 Трубы обсадные</w:t>
            </w:r>
          </w:p>
        </w:tc>
      </w:tr>
      <w:tr w:rsidR="00D5497F" w:rsidRPr="00D52BDE" w14:paraId="766F8604" w14:textId="77777777" w:rsidTr="006E77DD">
        <w:trPr>
          <w:trHeight w:val="251"/>
        </w:trPr>
        <w:tc>
          <w:tcPr>
            <w:tcW w:w="9528" w:type="dxa"/>
            <w:shd w:val="clear" w:color="auto" w:fill="auto"/>
          </w:tcPr>
          <w:p w14:paraId="013C03EF"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 xml:space="preserve">- Трубы нефтегазопроводные (бесшовные и электросварные) </w:t>
            </w:r>
          </w:p>
        </w:tc>
      </w:tr>
      <w:tr w:rsidR="00D5497F" w:rsidRPr="00D52BDE" w14:paraId="4272E7EC" w14:textId="77777777" w:rsidTr="006E77DD">
        <w:trPr>
          <w:trHeight w:val="251"/>
        </w:trPr>
        <w:tc>
          <w:tcPr>
            <w:tcW w:w="9528" w:type="dxa"/>
            <w:shd w:val="clear" w:color="auto" w:fill="auto"/>
          </w:tcPr>
          <w:p w14:paraId="2F754F60"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 Трубы нефтегазопроводные (коррозионостойкие, нержавеющие)</w:t>
            </w:r>
          </w:p>
        </w:tc>
      </w:tr>
      <w:tr w:rsidR="00D5497F" w:rsidRPr="00D52BDE" w14:paraId="7CFAD9ED" w14:textId="77777777" w:rsidTr="006E77DD">
        <w:trPr>
          <w:trHeight w:val="251"/>
        </w:trPr>
        <w:tc>
          <w:tcPr>
            <w:tcW w:w="9528" w:type="dxa"/>
            <w:shd w:val="clear" w:color="auto" w:fill="auto"/>
          </w:tcPr>
          <w:p w14:paraId="4D381E9A"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 Трубы водогазопроводные</w:t>
            </w:r>
          </w:p>
        </w:tc>
      </w:tr>
      <w:tr w:rsidR="00D5497F" w:rsidRPr="00D52BDE" w14:paraId="67A525B9" w14:textId="77777777" w:rsidTr="006E77DD">
        <w:trPr>
          <w:trHeight w:val="251"/>
        </w:trPr>
        <w:tc>
          <w:tcPr>
            <w:tcW w:w="9528" w:type="dxa"/>
            <w:shd w:val="clear" w:color="auto" w:fill="auto"/>
          </w:tcPr>
          <w:p w14:paraId="3E874D16"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Нефтепромысловое и буровое оборудование</w:t>
            </w:r>
          </w:p>
        </w:tc>
      </w:tr>
      <w:tr w:rsidR="00D5497F" w:rsidRPr="00D52BDE" w14:paraId="6976110D" w14:textId="77777777" w:rsidTr="006E77DD">
        <w:trPr>
          <w:trHeight w:val="251"/>
        </w:trPr>
        <w:tc>
          <w:tcPr>
            <w:tcW w:w="9528" w:type="dxa"/>
            <w:shd w:val="clear" w:color="auto" w:fill="auto"/>
          </w:tcPr>
          <w:p w14:paraId="45A51727"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 xml:space="preserve">- Буровые установки и узлы БУ </w:t>
            </w:r>
          </w:p>
        </w:tc>
      </w:tr>
      <w:tr w:rsidR="00D5497F" w:rsidRPr="00D52BDE" w14:paraId="4C77938A" w14:textId="77777777" w:rsidTr="006E77DD">
        <w:trPr>
          <w:trHeight w:val="251"/>
        </w:trPr>
        <w:tc>
          <w:tcPr>
            <w:tcW w:w="9528" w:type="dxa"/>
            <w:shd w:val="clear" w:color="auto" w:fill="auto"/>
          </w:tcPr>
          <w:p w14:paraId="7179106A"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 Долота</w:t>
            </w:r>
          </w:p>
        </w:tc>
      </w:tr>
      <w:tr w:rsidR="00D5497F" w:rsidRPr="00D52BDE" w14:paraId="70210920" w14:textId="77777777" w:rsidTr="006E77DD">
        <w:trPr>
          <w:trHeight w:val="251"/>
        </w:trPr>
        <w:tc>
          <w:tcPr>
            <w:tcW w:w="9528" w:type="dxa"/>
            <w:shd w:val="clear" w:color="auto" w:fill="auto"/>
          </w:tcPr>
          <w:p w14:paraId="2263F7AA" w14:textId="3BCFAE84"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 xml:space="preserve">- Ключи </w:t>
            </w:r>
            <w:r w:rsidR="006E77DD" w:rsidRPr="00D52BDE">
              <w:rPr>
                <w:rFonts w:ascii="Times New Roman" w:hAnsi="Times New Roman"/>
                <w:snapToGrid w:val="0"/>
                <w:sz w:val="24"/>
                <w:szCs w:val="24"/>
              </w:rPr>
              <w:t>гидравлические или электрические</w:t>
            </w:r>
            <w:r w:rsidRPr="00D52BDE">
              <w:rPr>
                <w:rFonts w:ascii="Times New Roman" w:hAnsi="Times New Roman"/>
                <w:snapToGrid w:val="0"/>
                <w:sz w:val="24"/>
                <w:szCs w:val="24"/>
              </w:rPr>
              <w:t xml:space="preserve"> для КРС и буровых работ.</w:t>
            </w:r>
          </w:p>
        </w:tc>
      </w:tr>
      <w:tr w:rsidR="00D5497F" w:rsidRPr="00D52BDE" w14:paraId="36A2C60F" w14:textId="77777777" w:rsidTr="006E77DD">
        <w:trPr>
          <w:trHeight w:val="251"/>
        </w:trPr>
        <w:tc>
          <w:tcPr>
            <w:tcW w:w="9528" w:type="dxa"/>
            <w:shd w:val="clear" w:color="auto" w:fill="auto"/>
          </w:tcPr>
          <w:p w14:paraId="3E67FEB2"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 xml:space="preserve">Химическая продукция </w:t>
            </w:r>
          </w:p>
        </w:tc>
      </w:tr>
      <w:tr w:rsidR="00D5497F" w:rsidRPr="00D52BDE" w14:paraId="7A39C88F" w14:textId="77777777" w:rsidTr="006E77DD">
        <w:trPr>
          <w:trHeight w:val="251"/>
        </w:trPr>
        <w:tc>
          <w:tcPr>
            <w:tcW w:w="9528" w:type="dxa"/>
            <w:shd w:val="clear" w:color="auto" w:fill="auto"/>
          </w:tcPr>
          <w:p w14:paraId="1D950DA9" w14:textId="77777777" w:rsidR="00D5497F" w:rsidRPr="00D52BDE" w:rsidRDefault="00D5497F" w:rsidP="006E77DD">
            <w:pPr>
              <w:pStyle w:val="a6"/>
              <w:ind w:left="254"/>
              <w:rPr>
                <w:rFonts w:ascii="Times New Roman" w:hAnsi="Times New Roman"/>
                <w:snapToGrid w:val="0"/>
                <w:sz w:val="24"/>
                <w:szCs w:val="24"/>
              </w:rPr>
            </w:pPr>
            <w:r w:rsidRPr="00D52BDE">
              <w:rPr>
                <w:rFonts w:ascii="Times New Roman" w:hAnsi="Times New Roman"/>
                <w:snapToGrid w:val="0"/>
                <w:sz w:val="24"/>
                <w:szCs w:val="24"/>
              </w:rPr>
              <w:t>Нефтепродукты (ГСМ, сырая нефть, газовый конденсат)</w:t>
            </w:r>
          </w:p>
        </w:tc>
      </w:tr>
      <w:tr w:rsidR="00D5497F" w:rsidRPr="00D52BDE" w14:paraId="6A1CD16E" w14:textId="77777777" w:rsidTr="006E77DD">
        <w:trPr>
          <w:trHeight w:val="251"/>
        </w:trPr>
        <w:tc>
          <w:tcPr>
            <w:tcW w:w="9528" w:type="dxa"/>
            <w:shd w:val="clear" w:color="auto" w:fill="auto"/>
          </w:tcPr>
          <w:p w14:paraId="15D010AF" w14:textId="77777777" w:rsidR="00D5497F" w:rsidRPr="00D52BDE" w:rsidRDefault="00D5497F" w:rsidP="006E77DD">
            <w:pPr>
              <w:pStyle w:val="a6"/>
              <w:ind w:left="254"/>
              <w:rPr>
                <w:rFonts w:ascii="Times New Roman" w:hAnsi="Times New Roman"/>
                <w:sz w:val="24"/>
                <w:szCs w:val="24"/>
              </w:rPr>
            </w:pPr>
            <w:r w:rsidRPr="00D52BDE">
              <w:rPr>
                <w:rFonts w:ascii="Times New Roman" w:hAnsi="Times New Roman"/>
                <w:sz w:val="24"/>
                <w:szCs w:val="24"/>
              </w:rPr>
              <w:t>Вагон-дома</w:t>
            </w:r>
          </w:p>
        </w:tc>
      </w:tr>
    </w:tbl>
    <w:p w14:paraId="40FBFD75" w14:textId="77777777" w:rsidR="00501D79" w:rsidRPr="00D52BDE" w:rsidRDefault="00501D79">
      <w:pPr>
        <w:rPr>
          <w:rFonts w:ascii="Calibri" w:eastAsia="Calibri" w:hAnsi="Calibri"/>
          <w:sz w:val="22"/>
          <w:szCs w:val="22"/>
        </w:rPr>
      </w:pPr>
      <w:bookmarkStart w:id="80" w:name="Приложение10"/>
      <w:r w:rsidRPr="00D52BDE">
        <w:br w:type="page"/>
      </w:r>
    </w:p>
    <w:p w14:paraId="346489D0" w14:textId="559D95B0" w:rsidR="0086288A" w:rsidRPr="00D52BDE" w:rsidRDefault="00AE1A34" w:rsidP="003A420A">
      <w:pPr>
        <w:pStyle w:val="a6"/>
        <w:spacing w:after="240"/>
        <w:jc w:val="both"/>
        <w:outlineLvl w:val="0"/>
        <w:rPr>
          <w:rStyle w:val="ac"/>
          <w:rFonts w:ascii="Arial" w:hAnsi="Arial" w:cs="Arial"/>
          <w:b/>
          <w:bCs/>
          <w:caps/>
          <w:color w:val="000000" w:themeColor="text1"/>
          <w:sz w:val="24"/>
          <w:szCs w:val="24"/>
          <w:u w:val="none"/>
        </w:rPr>
      </w:pPr>
      <w:hyperlink w:anchor="_ПРИЛОЖЕНИЕ_2._ПРОЕКТ" w:history="1">
        <w:bookmarkStart w:id="81" w:name="_Toc184657600"/>
        <w:r w:rsidR="0086288A" w:rsidRPr="00D52BDE">
          <w:rPr>
            <w:rStyle w:val="ac"/>
            <w:rFonts w:ascii="Arial" w:hAnsi="Arial" w:cs="Arial"/>
            <w:b/>
            <w:bCs/>
            <w:caps/>
            <w:color w:val="000000" w:themeColor="text1"/>
            <w:sz w:val="24"/>
            <w:szCs w:val="24"/>
            <w:u w:val="none"/>
          </w:rPr>
          <w:t xml:space="preserve">ПРИЛОЖЕНИЕ </w:t>
        </w:r>
        <w:r w:rsidR="00697D90" w:rsidRPr="00D52BDE">
          <w:rPr>
            <w:rStyle w:val="ac"/>
            <w:rFonts w:ascii="Arial" w:hAnsi="Arial" w:cs="Arial"/>
            <w:b/>
            <w:bCs/>
            <w:caps/>
            <w:color w:val="000000" w:themeColor="text1"/>
            <w:sz w:val="24"/>
            <w:szCs w:val="24"/>
            <w:u w:val="none"/>
          </w:rPr>
          <w:t>11</w:t>
        </w:r>
        <w:r w:rsidR="0086288A" w:rsidRPr="00D52BDE">
          <w:rPr>
            <w:rStyle w:val="ac"/>
            <w:rFonts w:ascii="Arial" w:hAnsi="Arial" w:cs="Arial"/>
            <w:b/>
            <w:bCs/>
            <w:caps/>
            <w:color w:val="000000" w:themeColor="text1"/>
            <w:sz w:val="24"/>
            <w:szCs w:val="24"/>
            <w:u w:val="none"/>
          </w:rPr>
          <w:t xml:space="preserve">. </w:t>
        </w:r>
        <w:r w:rsidR="00174619" w:rsidRPr="00D52BDE">
          <w:rPr>
            <w:rStyle w:val="ac"/>
            <w:rFonts w:ascii="Arial" w:hAnsi="Arial" w:cs="Arial"/>
            <w:b/>
            <w:bCs/>
            <w:caps/>
            <w:color w:val="000000" w:themeColor="text1"/>
            <w:sz w:val="24"/>
            <w:szCs w:val="24"/>
            <w:u w:val="none"/>
          </w:rPr>
          <w:t>АКТ О ВЫЯВЛЕНИИ НАРУШЕНИЯ ПРИ ПРОВОЗЕ (ПРОНОСЕ) ТМЦ</w:t>
        </w:r>
        <w:bookmarkEnd w:id="81"/>
      </w:hyperlink>
    </w:p>
    <w:bookmarkEnd w:id="80"/>
    <w:p w14:paraId="7D8B5075" w14:textId="77777777" w:rsidR="003A420A" w:rsidRPr="001D2938" w:rsidRDefault="003A420A" w:rsidP="003A420A">
      <w:pPr>
        <w:ind w:left="360"/>
        <w:rPr>
          <w:i/>
          <w:sz w:val="20"/>
          <w:szCs w:val="20"/>
        </w:rPr>
      </w:pPr>
      <w:r w:rsidRPr="001D2938">
        <w:rPr>
          <w:i/>
          <w:sz w:val="20"/>
          <w:szCs w:val="20"/>
        </w:rPr>
        <w:t>Место задержания, № ПО_________________</w:t>
      </w:r>
    </w:p>
    <w:p w14:paraId="649AA1EC" w14:textId="77777777" w:rsidR="003A420A" w:rsidRPr="001D2938" w:rsidRDefault="003A420A" w:rsidP="003A420A">
      <w:pPr>
        <w:ind w:left="360"/>
        <w:rPr>
          <w:i/>
          <w:sz w:val="20"/>
          <w:szCs w:val="20"/>
        </w:rPr>
      </w:pPr>
      <w:r w:rsidRPr="001D2938">
        <w:rPr>
          <w:i/>
          <w:sz w:val="20"/>
          <w:szCs w:val="20"/>
        </w:rPr>
        <w:t xml:space="preserve"> Дата______________________</w:t>
      </w:r>
    </w:p>
    <w:p w14:paraId="1B42B9AC" w14:textId="77777777" w:rsidR="003A420A" w:rsidRPr="001D2938" w:rsidRDefault="003A420A" w:rsidP="003A420A">
      <w:pPr>
        <w:ind w:left="360"/>
        <w:rPr>
          <w:sz w:val="20"/>
          <w:szCs w:val="20"/>
        </w:rPr>
      </w:pPr>
      <w:r w:rsidRPr="001D2938">
        <w:rPr>
          <w:i/>
          <w:sz w:val="20"/>
          <w:szCs w:val="20"/>
        </w:rPr>
        <w:t xml:space="preserve"> Время «____» час «____» мин</w:t>
      </w:r>
      <w:r w:rsidRPr="001D2938">
        <w:rPr>
          <w:sz w:val="20"/>
          <w:szCs w:val="20"/>
        </w:rPr>
        <w:t>.</w:t>
      </w:r>
    </w:p>
    <w:p w14:paraId="69D9B447" w14:textId="77777777" w:rsidR="003A420A" w:rsidRPr="001D2938" w:rsidRDefault="003A420A" w:rsidP="003A420A">
      <w:pPr>
        <w:pStyle w:val="a6"/>
        <w:jc w:val="center"/>
        <w:rPr>
          <w:rFonts w:ascii="Times New Roman" w:hAnsi="Times New Roman"/>
          <w:b/>
          <w:sz w:val="20"/>
          <w:szCs w:val="20"/>
        </w:rPr>
      </w:pPr>
      <w:bookmarkStart w:id="82" w:name="_Toc114226062"/>
      <w:r w:rsidRPr="001D2938">
        <w:rPr>
          <w:rFonts w:ascii="Times New Roman" w:hAnsi="Times New Roman"/>
          <w:b/>
          <w:sz w:val="20"/>
          <w:szCs w:val="20"/>
        </w:rPr>
        <w:t>АКТ</w:t>
      </w:r>
      <w:bookmarkEnd w:id="82"/>
    </w:p>
    <w:p w14:paraId="5FE5FBDB" w14:textId="77777777" w:rsidR="003A420A" w:rsidRPr="001D2938" w:rsidRDefault="003A420A" w:rsidP="003A420A">
      <w:pPr>
        <w:pStyle w:val="a6"/>
        <w:jc w:val="center"/>
        <w:rPr>
          <w:rFonts w:ascii="Times New Roman" w:hAnsi="Times New Roman"/>
          <w:b/>
          <w:sz w:val="20"/>
          <w:szCs w:val="20"/>
        </w:rPr>
      </w:pPr>
      <w:bookmarkStart w:id="83" w:name="_Toc114226063"/>
      <w:r w:rsidRPr="001D2938">
        <w:rPr>
          <w:rFonts w:ascii="Times New Roman" w:hAnsi="Times New Roman"/>
          <w:b/>
          <w:sz w:val="20"/>
          <w:szCs w:val="20"/>
        </w:rPr>
        <w:t>О ВЫЯВЛЕНИИ НАРУШЕНИЙ ПРИ ПЕРЕВОЗКЕ ТМЦ</w:t>
      </w:r>
      <w:bookmarkEnd w:id="83"/>
    </w:p>
    <w:p w14:paraId="14FBE843" w14:textId="77777777" w:rsidR="003A420A" w:rsidRPr="001D2938" w:rsidRDefault="003A420A" w:rsidP="003A420A">
      <w:pPr>
        <w:pStyle w:val="a6"/>
        <w:rPr>
          <w:rFonts w:ascii="Times New Roman" w:hAnsi="Times New Roman"/>
          <w:sz w:val="20"/>
          <w:szCs w:val="20"/>
        </w:rPr>
      </w:pPr>
      <w:r w:rsidRPr="001D2938">
        <w:rPr>
          <w:rFonts w:ascii="Times New Roman" w:hAnsi="Times New Roman"/>
          <w:sz w:val="20"/>
          <w:szCs w:val="20"/>
        </w:rPr>
        <w:t>Марка ТС</w:t>
      </w:r>
      <w:r w:rsidRPr="001D2938">
        <w:rPr>
          <w:rFonts w:ascii="Times New Roman" w:hAnsi="Times New Roman"/>
          <w:sz w:val="20"/>
          <w:szCs w:val="20"/>
        </w:rPr>
        <w:tab/>
      </w:r>
      <w:r w:rsidRPr="001D2938">
        <w:rPr>
          <w:rFonts w:ascii="Times New Roman" w:hAnsi="Times New Roman"/>
          <w:sz w:val="20"/>
          <w:szCs w:val="20"/>
        </w:rPr>
        <w:tab/>
        <w:t xml:space="preserve"> </w:t>
      </w:r>
      <w:r w:rsidRPr="001D2938">
        <w:rPr>
          <w:rFonts w:ascii="Times New Roman" w:hAnsi="Times New Roman"/>
          <w:sz w:val="20"/>
          <w:szCs w:val="20"/>
        </w:rPr>
        <w:tab/>
      </w:r>
      <w:r w:rsidRPr="001D2938">
        <w:rPr>
          <w:rFonts w:ascii="Times New Roman" w:hAnsi="Times New Roman"/>
          <w:sz w:val="20"/>
          <w:szCs w:val="20"/>
        </w:rPr>
        <w:tab/>
        <w:t xml:space="preserve">               </w:t>
      </w:r>
      <w:r w:rsidRPr="001D2938">
        <w:rPr>
          <w:rFonts w:ascii="Times New Roman" w:hAnsi="Times New Roman"/>
          <w:sz w:val="20"/>
          <w:szCs w:val="20"/>
        </w:rPr>
        <w:tab/>
        <w:t xml:space="preserve">                  Гос.№</w:t>
      </w:r>
    </w:p>
    <w:p w14:paraId="1F0A14CE"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83680" behindDoc="0" locked="0" layoutInCell="0" allowOverlap="1" wp14:anchorId="3600B460" wp14:editId="541488F6">
                <wp:simplePos x="0" y="0"/>
                <wp:positionH relativeFrom="column">
                  <wp:posOffset>3532505</wp:posOffset>
                </wp:positionH>
                <wp:positionV relativeFrom="paragraph">
                  <wp:posOffset>15875</wp:posOffset>
                </wp:positionV>
                <wp:extent cx="2520950" cy="6350"/>
                <wp:effectExtent l="0" t="0" r="31750" b="31750"/>
                <wp:wrapNone/>
                <wp:docPr id="8" name="Прямая соединительная линия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20950" cy="63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4B8966" id="Прямая соединительная линия 8" o:spid="_x0000_s1026" style="position:absolute;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8.15pt,1.25pt" to="476.6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" o:allowincell="f"/>
            </w:pict>
          </mc:Fallback>
        </mc:AlternateContent>
      </w:r>
      <w:r w:rsidRPr="001D2938">
        <w:rPr>
          <w:rFonts w:ascii="Times New Roman" w:hAnsi="Times New Roman"/>
          <w:noProof/>
          <w:sz w:val="20"/>
          <w:szCs w:val="20"/>
          <w:lang w:eastAsia="ru-RU"/>
        </w:rPr>
        <mc:AlternateContent>
          <mc:Choice Requires="wps">
            <w:drawing>
              <wp:anchor distT="0" distB="0" distL="114300" distR="114300" simplePos="0" relativeHeight="251762176" behindDoc="0" locked="0" layoutInCell="0" allowOverlap="1" wp14:anchorId="32D72726" wp14:editId="0305B839">
                <wp:simplePos x="0" y="0"/>
                <wp:positionH relativeFrom="column">
                  <wp:posOffset>607695</wp:posOffset>
                </wp:positionH>
                <wp:positionV relativeFrom="paragraph">
                  <wp:posOffset>13335</wp:posOffset>
                </wp:positionV>
                <wp:extent cx="1719618" cy="0"/>
                <wp:effectExtent l="0" t="0" r="33020" b="19050"/>
                <wp:wrapNone/>
                <wp:docPr id="4"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1961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79D30E" id="Прямая соединительная линия 4" o:spid="_x0000_s1026" style="position:absolute;flip:y;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85pt,1.05pt" to="183.25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" o:allowincell="f"/>
            </w:pict>
          </mc:Fallback>
        </mc:AlternateContent>
      </w:r>
    </w:p>
    <w:p w14:paraId="60CCDABB"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84704" behindDoc="0" locked="0" layoutInCell="0" allowOverlap="1" wp14:anchorId="0D7906E7" wp14:editId="770A7521">
                <wp:simplePos x="0" y="0"/>
                <wp:positionH relativeFrom="column">
                  <wp:posOffset>954405</wp:posOffset>
                </wp:positionH>
                <wp:positionV relativeFrom="paragraph">
                  <wp:posOffset>98425</wp:posOffset>
                </wp:positionV>
                <wp:extent cx="5092700" cy="7620"/>
                <wp:effectExtent l="0" t="0" r="31750" b="30480"/>
                <wp:wrapNone/>
                <wp:docPr id="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092700" cy="76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8860E6" id="Прямая соединительная линия 3" o:spid="_x0000_s1026" style="position:absolute;flip:y;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15pt,7.75pt" to="476.15pt,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" o:allowincell="f"/>
            </w:pict>
          </mc:Fallback>
        </mc:AlternateContent>
      </w:r>
      <w:r w:rsidRPr="001D2938">
        <w:rPr>
          <w:rFonts w:ascii="Times New Roman" w:hAnsi="Times New Roman"/>
          <w:sz w:val="20"/>
          <w:szCs w:val="20"/>
        </w:rPr>
        <w:t>Собственник ТС</w:t>
      </w:r>
      <w:r w:rsidRPr="001D2938">
        <w:rPr>
          <w:rFonts w:ascii="Times New Roman" w:hAnsi="Times New Roman"/>
          <w:sz w:val="20"/>
          <w:szCs w:val="20"/>
        </w:rPr>
        <w:tab/>
      </w:r>
      <w:r w:rsidRPr="001D2938">
        <w:rPr>
          <w:rFonts w:ascii="Times New Roman" w:hAnsi="Times New Roman"/>
          <w:sz w:val="20"/>
          <w:szCs w:val="20"/>
        </w:rPr>
        <w:tab/>
      </w:r>
      <w:r w:rsidRPr="001D2938">
        <w:rPr>
          <w:rFonts w:ascii="Times New Roman" w:hAnsi="Times New Roman"/>
          <w:sz w:val="20"/>
          <w:szCs w:val="20"/>
        </w:rPr>
        <w:tab/>
      </w:r>
      <w:r w:rsidRPr="001D2938">
        <w:rPr>
          <w:rFonts w:ascii="Times New Roman" w:hAnsi="Times New Roman"/>
          <w:sz w:val="20"/>
          <w:szCs w:val="20"/>
        </w:rPr>
        <w:tab/>
      </w:r>
    </w:p>
    <w:p w14:paraId="2DF0251B" w14:textId="77777777" w:rsidR="003A420A" w:rsidRPr="001D2938" w:rsidRDefault="003A420A" w:rsidP="003A420A">
      <w:pPr>
        <w:pStyle w:val="a6"/>
        <w:rPr>
          <w:rFonts w:ascii="Times New Roman" w:hAnsi="Times New Roman"/>
          <w:sz w:val="20"/>
          <w:szCs w:val="20"/>
        </w:rPr>
      </w:pPr>
    </w:p>
    <w:p w14:paraId="70CC493C"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63200" behindDoc="0" locked="0" layoutInCell="0" allowOverlap="1" wp14:anchorId="673C6015" wp14:editId="123EF174">
                <wp:simplePos x="0" y="0"/>
                <wp:positionH relativeFrom="column">
                  <wp:posOffset>14605</wp:posOffset>
                </wp:positionH>
                <wp:positionV relativeFrom="paragraph">
                  <wp:posOffset>34925</wp:posOffset>
                </wp:positionV>
                <wp:extent cx="6051550" cy="24130"/>
                <wp:effectExtent l="0" t="0" r="25400" b="33020"/>
                <wp:wrapNone/>
                <wp:docPr id="7" name="Прямая соединительная линия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51550" cy="2413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6E8684" id="Прямая соединительная линия 7" o:spid="_x0000_s1026" style="position:absolute;flip:y;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pt,2.75pt" to="477.65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" o:allowincell="f"/>
            </w:pict>
          </mc:Fallback>
        </mc:AlternateContent>
      </w:r>
    </w:p>
    <w:p w14:paraId="68226720" w14:textId="77777777" w:rsidR="003A420A" w:rsidRPr="001D2938" w:rsidRDefault="003A420A" w:rsidP="003A420A">
      <w:pPr>
        <w:pStyle w:val="a6"/>
        <w:rPr>
          <w:rFonts w:ascii="Times New Roman" w:hAnsi="Times New Roman"/>
          <w:sz w:val="20"/>
          <w:szCs w:val="20"/>
        </w:rPr>
      </w:pPr>
      <w:r w:rsidRPr="001D2938">
        <w:rPr>
          <w:rFonts w:ascii="Times New Roman" w:hAnsi="Times New Roman"/>
          <w:sz w:val="20"/>
          <w:szCs w:val="20"/>
        </w:rPr>
        <w:t>Заказчик/Подрядчик/Субподрядчик</w:t>
      </w:r>
    </w:p>
    <w:p w14:paraId="0ADB18DC"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86752" behindDoc="0" locked="0" layoutInCell="0" allowOverlap="1" wp14:anchorId="13C1B13B" wp14:editId="08B8DFDB">
                <wp:simplePos x="0" y="0"/>
                <wp:positionH relativeFrom="column">
                  <wp:posOffset>1983105</wp:posOffset>
                </wp:positionH>
                <wp:positionV relativeFrom="paragraph">
                  <wp:posOffset>3175</wp:posOffset>
                </wp:positionV>
                <wp:extent cx="4064000" cy="17780"/>
                <wp:effectExtent l="0" t="0" r="31750" b="20320"/>
                <wp:wrapNone/>
                <wp:docPr id="18" name="Прямая соединительная линия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064000" cy="177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B3F5FA" id="Прямая соединительная линия 18" o:spid="_x0000_s1026" style="position:absolute;flip:y;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6.15pt,.25pt" to="476.1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" o:allowincell="f"/>
            </w:pict>
          </mc:Fallback>
        </mc:AlternateContent>
      </w:r>
    </w:p>
    <w:p w14:paraId="1255686C"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64224" behindDoc="0" locked="0" layoutInCell="0" allowOverlap="1" wp14:anchorId="3770899C" wp14:editId="735BF039">
                <wp:simplePos x="0" y="0"/>
                <wp:positionH relativeFrom="column">
                  <wp:posOffset>14605</wp:posOffset>
                </wp:positionH>
                <wp:positionV relativeFrom="paragraph">
                  <wp:posOffset>41274</wp:posOffset>
                </wp:positionV>
                <wp:extent cx="6032500" cy="0"/>
                <wp:effectExtent l="0" t="0" r="25400" b="19050"/>
                <wp:wrapNone/>
                <wp:docPr id="10" name="Прямая соединительная линия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32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2F1426" id="Прямая соединительная линия 10" o:spid="_x0000_s1026" style="position:absolute;flip:y;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pt,3.25pt" to="476.1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" o:allowincell="f"/>
            </w:pict>
          </mc:Fallback>
        </mc:AlternateContent>
      </w:r>
    </w:p>
    <w:p w14:paraId="7193A90F"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85728" behindDoc="0" locked="0" layoutInCell="0" allowOverlap="1" wp14:anchorId="291BB0A5" wp14:editId="26548030">
                <wp:simplePos x="0" y="0"/>
                <wp:positionH relativeFrom="column">
                  <wp:posOffset>3532505</wp:posOffset>
                </wp:positionH>
                <wp:positionV relativeFrom="paragraph">
                  <wp:posOffset>92075</wp:posOffset>
                </wp:positionV>
                <wp:extent cx="2489200" cy="6350"/>
                <wp:effectExtent l="0" t="0" r="25400" b="31750"/>
                <wp:wrapNone/>
                <wp:docPr id="17" name="Прямая соединительная линия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489200" cy="63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A48D03" id="Прямая соединительная линия 17" o:spid="_x0000_s1026" style="position:absolute;flip:y;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8.15pt,7.25pt" to="474.15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" o:allowincell="f"/>
            </w:pict>
          </mc:Fallback>
        </mc:AlternateContent>
      </w:r>
      <w:r w:rsidRPr="001D2938">
        <w:rPr>
          <w:rFonts w:ascii="Times New Roman" w:hAnsi="Times New Roman"/>
          <w:noProof/>
          <w:sz w:val="20"/>
          <w:szCs w:val="20"/>
          <w:lang w:eastAsia="ru-RU"/>
        </w:rPr>
        <mc:AlternateContent>
          <mc:Choice Requires="wps">
            <w:drawing>
              <wp:anchor distT="0" distB="0" distL="114300" distR="114300" simplePos="0" relativeHeight="251765248" behindDoc="0" locked="0" layoutInCell="0" allowOverlap="1" wp14:anchorId="12C6678A" wp14:editId="607ED227">
                <wp:simplePos x="0" y="0"/>
                <wp:positionH relativeFrom="column">
                  <wp:posOffset>669345</wp:posOffset>
                </wp:positionH>
                <wp:positionV relativeFrom="paragraph">
                  <wp:posOffset>109192</wp:posOffset>
                </wp:positionV>
                <wp:extent cx="1391478" cy="7952"/>
                <wp:effectExtent l="0" t="0" r="37465" b="30480"/>
                <wp:wrapNone/>
                <wp:docPr id="12" name="Прямая соединительная линия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91478" cy="79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390082" id="Прямая соединительная линия 12" o:spid="_x0000_s1026" style="position:absolute;flip:y;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7pt,8.6pt" to="162.25pt,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" o:allowincell="f"/>
            </w:pict>
          </mc:Fallback>
        </mc:AlternateContent>
      </w:r>
      <w:r w:rsidRPr="001D2938">
        <w:rPr>
          <w:rFonts w:ascii="Times New Roman" w:hAnsi="Times New Roman"/>
          <w:sz w:val="20"/>
          <w:szCs w:val="20"/>
        </w:rPr>
        <w:t>Номер ТТН</w:t>
      </w:r>
      <w:r w:rsidRPr="001D2938">
        <w:rPr>
          <w:rFonts w:ascii="Times New Roman" w:hAnsi="Times New Roman"/>
          <w:sz w:val="20"/>
          <w:szCs w:val="20"/>
        </w:rPr>
        <w:tab/>
      </w:r>
      <w:r w:rsidRPr="001D2938">
        <w:rPr>
          <w:rFonts w:ascii="Times New Roman" w:hAnsi="Times New Roman"/>
          <w:sz w:val="20"/>
          <w:szCs w:val="20"/>
        </w:rPr>
        <w:tab/>
      </w:r>
      <w:r w:rsidRPr="001D2938">
        <w:rPr>
          <w:rFonts w:ascii="Times New Roman" w:hAnsi="Times New Roman"/>
          <w:sz w:val="20"/>
          <w:szCs w:val="20"/>
        </w:rPr>
        <w:tab/>
        <w:t xml:space="preserve">                     Номер п/л и дата выдачи</w:t>
      </w:r>
    </w:p>
    <w:p w14:paraId="48C99CA2" w14:textId="77777777" w:rsidR="003A420A" w:rsidRPr="001D2938" w:rsidRDefault="003A420A" w:rsidP="003A420A">
      <w:pPr>
        <w:pStyle w:val="a6"/>
        <w:rPr>
          <w:rFonts w:ascii="Times New Roman" w:hAnsi="Times New Roman"/>
          <w:sz w:val="20"/>
          <w:szCs w:val="20"/>
        </w:rPr>
      </w:pPr>
      <w:r w:rsidRPr="001D2938">
        <w:rPr>
          <w:rFonts w:ascii="Times New Roman" w:hAnsi="Times New Roman"/>
          <w:sz w:val="20"/>
          <w:szCs w:val="20"/>
        </w:rPr>
        <w:t>Маршрут движения</w:t>
      </w:r>
    </w:p>
    <w:p w14:paraId="798ADA2D"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66272" behindDoc="0" locked="0" layoutInCell="0" allowOverlap="1" wp14:anchorId="7C5104C5" wp14:editId="4B30FB44">
                <wp:simplePos x="0" y="0"/>
                <wp:positionH relativeFrom="page">
                  <wp:posOffset>2139950</wp:posOffset>
                </wp:positionH>
                <wp:positionV relativeFrom="paragraph">
                  <wp:posOffset>15240</wp:posOffset>
                </wp:positionV>
                <wp:extent cx="4946650" cy="0"/>
                <wp:effectExtent l="0" t="0" r="25400" b="19050"/>
                <wp:wrapNone/>
                <wp:docPr id="13" name="Прямая соединительная линия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466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2EAB64" id="Прямая соединительная линия 13" o:spid="_x0000_s1026" style="position:absolute;flip:y;z-index:251766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68.5pt,1.2pt" to="558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" o:allowincell="f">
                <w10:wrap anchorx="page"/>
              </v:line>
            </w:pict>
          </mc:Fallback>
        </mc:AlternateContent>
      </w:r>
    </w:p>
    <w:p w14:paraId="5EE0DCB1"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67296" behindDoc="0" locked="0" layoutInCell="0" allowOverlap="1" wp14:anchorId="312449BA" wp14:editId="582D3F3B">
                <wp:simplePos x="0" y="0"/>
                <wp:positionH relativeFrom="column">
                  <wp:posOffset>541655</wp:posOffset>
                </wp:positionH>
                <wp:positionV relativeFrom="paragraph">
                  <wp:posOffset>92075</wp:posOffset>
                </wp:positionV>
                <wp:extent cx="5486400" cy="41910"/>
                <wp:effectExtent l="0" t="0" r="19050" b="34290"/>
                <wp:wrapNone/>
                <wp:docPr id="14" name="Прямая соединительная линия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486400" cy="419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49139C" id="Прямая соединительная линия 14" o:spid="_x0000_s1026" style="position:absolute;flip:y;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65pt,7.25pt" to="474.65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" o:allowincell="f"/>
            </w:pict>
          </mc:Fallback>
        </mc:AlternateContent>
      </w:r>
      <w:r w:rsidRPr="001D2938">
        <w:rPr>
          <w:rFonts w:ascii="Times New Roman" w:hAnsi="Times New Roman"/>
          <w:sz w:val="20"/>
          <w:szCs w:val="20"/>
        </w:rPr>
        <w:t xml:space="preserve">Водитель </w:t>
      </w:r>
    </w:p>
    <w:p w14:paraId="737F6550"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68320" behindDoc="0" locked="0" layoutInCell="0" allowOverlap="1" wp14:anchorId="5ADFB264" wp14:editId="52CB9F1D">
                <wp:simplePos x="0" y="0"/>
                <wp:positionH relativeFrom="column">
                  <wp:posOffset>27305</wp:posOffset>
                </wp:positionH>
                <wp:positionV relativeFrom="paragraph">
                  <wp:posOffset>145415</wp:posOffset>
                </wp:positionV>
                <wp:extent cx="5975350" cy="0"/>
                <wp:effectExtent l="0" t="0" r="25400" b="19050"/>
                <wp:wrapNone/>
                <wp:docPr id="15" name="Прямая соединительная линия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753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D76A4D" id="Прямая соединительная линия 15" o:spid="_x0000_s1026" style="position:absolute;flip:y;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5pt,11.45pt" to="472.65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" o:allowincell="f"/>
            </w:pict>
          </mc:Fallback>
        </mc:AlternateContent>
      </w:r>
    </w:p>
    <w:p w14:paraId="795EA74B" w14:textId="77777777" w:rsidR="003A420A" w:rsidRPr="001D2938" w:rsidRDefault="003A420A" w:rsidP="003A420A">
      <w:pPr>
        <w:pStyle w:val="a6"/>
        <w:rPr>
          <w:rFonts w:ascii="Times New Roman" w:hAnsi="Times New Roman"/>
          <w:sz w:val="20"/>
          <w:szCs w:val="20"/>
        </w:rPr>
      </w:pPr>
    </w:p>
    <w:p w14:paraId="3F44E48D"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69344" behindDoc="0" locked="0" layoutInCell="0" allowOverlap="1" wp14:anchorId="68A3EDE1" wp14:editId="73E9C27A">
                <wp:simplePos x="0" y="0"/>
                <wp:positionH relativeFrom="column">
                  <wp:posOffset>2059305</wp:posOffset>
                </wp:positionH>
                <wp:positionV relativeFrom="paragraph">
                  <wp:posOffset>104774</wp:posOffset>
                </wp:positionV>
                <wp:extent cx="3956050" cy="8255"/>
                <wp:effectExtent l="0" t="0" r="25400" b="29845"/>
                <wp:wrapNone/>
                <wp:docPr id="16" name="Прямая соединительная линия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956050" cy="82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687E69" id="Прямая соединительная линия 16" o:spid="_x0000_s1026" style="position:absolute;flip:y;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15pt,8.25pt" to="473.65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" o:allowincell="f"/>
            </w:pict>
          </mc:Fallback>
        </mc:AlternateContent>
      </w:r>
      <w:r w:rsidRPr="001D2938">
        <w:rPr>
          <w:rFonts w:ascii="Times New Roman" w:hAnsi="Times New Roman"/>
          <w:sz w:val="20"/>
          <w:szCs w:val="20"/>
        </w:rPr>
        <w:t xml:space="preserve">Ответственный за вывоз/вынос ТМЦ </w:t>
      </w:r>
    </w:p>
    <w:p w14:paraId="5100DC40" w14:textId="77777777" w:rsidR="003A420A" w:rsidRPr="001D2938" w:rsidRDefault="003A420A" w:rsidP="003A420A">
      <w:pPr>
        <w:pStyle w:val="a6"/>
        <w:rPr>
          <w:rFonts w:ascii="Times New Roman" w:hAnsi="Times New Roman"/>
          <w:sz w:val="20"/>
          <w:szCs w:val="20"/>
        </w:rPr>
      </w:pPr>
    </w:p>
    <w:p w14:paraId="290E53BA"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70368" behindDoc="0" locked="0" layoutInCell="0" allowOverlap="1" wp14:anchorId="69D6B82E" wp14:editId="6D64B245">
                <wp:simplePos x="0" y="0"/>
                <wp:positionH relativeFrom="column">
                  <wp:posOffset>40005</wp:posOffset>
                </wp:positionH>
                <wp:positionV relativeFrom="paragraph">
                  <wp:posOffset>60324</wp:posOffset>
                </wp:positionV>
                <wp:extent cx="5975350" cy="15875"/>
                <wp:effectExtent l="0" t="0" r="25400" b="22225"/>
                <wp:wrapNone/>
                <wp:docPr id="22" name="Прямая соединительная линия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75350" cy="158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66C361" id="Прямая соединительная линия 22" o:spid="_x0000_s1026" style="position:absolute;flip:y;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4.75pt" to="473.6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" o:allowincell="f"/>
            </w:pict>
          </mc:Fallback>
        </mc:AlternateContent>
      </w:r>
    </w:p>
    <w:p w14:paraId="25AEBD32" w14:textId="77777777" w:rsidR="003A420A" w:rsidRPr="001D2938" w:rsidRDefault="003A420A" w:rsidP="003A420A">
      <w:pPr>
        <w:pStyle w:val="a6"/>
        <w:rPr>
          <w:rFonts w:ascii="Times New Roman" w:hAnsi="Times New Roman"/>
          <w:sz w:val="20"/>
          <w:szCs w:val="20"/>
        </w:rPr>
      </w:pPr>
      <w:r w:rsidRPr="001D2938">
        <w:rPr>
          <w:rFonts w:ascii="Times New Roman" w:hAnsi="Times New Roman"/>
          <w:sz w:val="20"/>
          <w:szCs w:val="20"/>
        </w:rPr>
        <w:t>Причина не допуска ТС к проезду (проносу)</w:t>
      </w:r>
    </w:p>
    <w:p w14:paraId="3B9CEA9A"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71392" behindDoc="0" locked="0" layoutInCell="0" allowOverlap="1" wp14:anchorId="4B18010B" wp14:editId="72ECE620">
                <wp:simplePos x="0" y="0"/>
                <wp:positionH relativeFrom="column">
                  <wp:posOffset>2459355</wp:posOffset>
                </wp:positionH>
                <wp:positionV relativeFrom="paragraph">
                  <wp:posOffset>3810</wp:posOffset>
                </wp:positionV>
                <wp:extent cx="3556000" cy="17780"/>
                <wp:effectExtent l="0" t="0" r="25400" b="20320"/>
                <wp:wrapNone/>
                <wp:docPr id="23" name="Прямая соединительная линия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56000" cy="177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904FF6" id="Прямая соединительная линия 23" o:spid="_x0000_s1026" style="position:absolute;flip:y;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3.65pt,.3pt" to="473.65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" o:allowincell="f"/>
            </w:pict>
          </mc:Fallback>
        </mc:AlternateContent>
      </w:r>
    </w:p>
    <w:p w14:paraId="0DE0DBB5"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72416" behindDoc="0" locked="0" layoutInCell="0" allowOverlap="1" wp14:anchorId="05453F62" wp14:editId="4C9D397D">
                <wp:simplePos x="0" y="0"/>
                <wp:positionH relativeFrom="margin">
                  <wp:align>left</wp:align>
                </wp:positionH>
                <wp:positionV relativeFrom="paragraph">
                  <wp:posOffset>29211</wp:posOffset>
                </wp:positionV>
                <wp:extent cx="6013450" cy="12700"/>
                <wp:effectExtent l="0" t="0" r="25400" b="25400"/>
                <wp:wrapNone/>
                <wp:docPr id="24" name="Прямая соединительная линия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13450" cy="1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3D7033" id="Прямая соединительная линия 24" o:spid="_x0000_s1026" style="position:absolute;flip:y;z-index:2517724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 from="0,2.3pt" to="473.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" o:allowincell="f">
                <w10:wrap anchorx="margin"/>
              </v:line>
            </w:pict>
          </mc:Fallback>
        </mc:AlternateContent>
      </w:r>
    </w:p>
    <w:p w14:paraId="0659665B"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73440" behindDoc="0" locked="0" layoutInCell="0" allowOverlap="1" wp14:anchorId="46B354AA" wp14:editId="68C3D8F2">
                <wp:simplePos x="0" y="0"/>
                <wp:positionH relativeFrom="column">
                  <wp:posOffset>20955</wp:posOffset>
                </wp:positionH>
                <wp:positionV relativeFrom="paragraph">
                  <wp:posOffset>86360</wp:posOffset>
                </wp:positionV>
                <wp:extent cx="5994400" cy="22860"/>
                <wp:effectExtent l="0" t="0" r="25400" b="34290"/>
                <wp:wrapNone/>
                <wp:docPr id="25" name="Прямая соединительная линия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94400" cy="228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957F33" id="Прямая соединительная линия 25" o:spid="_x0000_s1026" style="position:absolute;flip:y;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5pt,6.8pt" to="473.65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" o:allowincell="f"/>
            </w:pict>
          </mc:Fallback>
        </mc:AlternateContent>
      </w:r>
    </w:p>
    <w:p w14:paraId="2EB85BFE" w14:textId="77777777" w:rsidR="003A420A" w:rsidRPr="001D2938" w:rsidRDefault="003A420A" w:rsidP="003A420A">
      <w:pPr>
        <w:pStyle w:val="a6"/>
        <w:rPr>
          <w:rFonts w:ascii="Times New Roman" w:hAnsi="Times New Roman"/>
          <w:sz w:val="20"/>
          <w:szCs w:val="20"/>
        </w:rPr>
      </w:pPr>
    </w:p>
    <w:p w14:paraId="71ADFC2F"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74464" behindDoc="0" locked="0" layoutInCell="0" allowOverlap="1" wp14:anchorId="3C6697ED" wp14:editId="46DF3B09">
                <wp:simplePos x="0" y="0"/>
                <wp:positionH relativeFrom="column">
                  <wp:posOffset>20955</wp:posOffset>
                </wp:positionH>
                <wp:positionV relativeFrom="paragraph">
                  <wp:posOffset>41910</wp:posOffset>
                </wp:positionV>
                <wp:extent cx="5988050" cy="19050"/>
                <wp:effectExtent l="0" t="0" r="31750" b="19050"/>
                <wp:wrapNone/>
                <wp:docPr id="26" name="Прямая соединительная линия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88050" cy="190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0B38C1" id="Прямая соединительная линия 26" o:spid="_x0000_s1026" style="position:absolute;flip:y;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5pt,3.3pt" to="473.15pt,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" o:allowincell="f"/>
            </w:pict>
          </mc:Fallback>
        </mc:AlternateContent>
      </w:r>
    </w:p>
    <w:p w14:paraId="3AB079E8"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75488" behindDoc="0" locked="0" layoutInCell="0" allowOverlap="1" wp14:anchorId="7CE89D3C" wp14:editId="02E50641">
                <wp:simplePos x="0" y="0"/>
                <wp:positionH relativeFrom="column">
                  <wp:posOffset>1163955</wp:posOffset>
                </wp:positionH>
                <wp:positionV relativeFrom="paragraph">
                  <wp:posOffset>124461</wp:posOffset>
                </wp:positionV>
                <wp:extent cx="4832350" cy="12700"/>
                <wp:effectExtent l="0" t="0" r="25400" b="25400"/>
                <wp:wrapNone/>
                <wp:docPr id="27" name="Прямая соединительная линия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832350" cy="1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1FF5F2" id="Прямая соединительная линия 27" o:spid="_x0000_s1026" style="position:absolute;flip:y;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1.65pt,9.8pt" to="472.15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" o:allowincell="f"/>
            </w:pict>
          </mc:Fallback>
        </mc:AlternateContent>
      </w:r>
      <w:r w:rsidRPr="001D2938">
        <w:rPr>
          <w:rFonts w:ascii="Times New Roman" w:hAnsi="Times New Roman"/>
          <w:sz w:val="20"/>
          <w:szCs w:val="20"/>
        </w:rPr>
        <w:t xml:space="preserve">Кем не допущено ТС </w:t>
      </w:r>
    </w:p>
    <w:p w14:paraId="1F41833D" w14:textId="77777777" w:rsidR="003A420A" w:rsidRPr="001D2938" w:rsidRDefault="003A420A" w:rsidP="003A420A">
      <w:pPr>
        <w:pStyle w:val="a6"/>
        <w:rPr>
          <w:rFonts w:ascii="Times New Roman" w:hAnsi="Times New Roman"/>
          <w:sz w:val="20"/>
          <w:szCs w:val="20"/>
        </w:rPr>
      </w:pPr>
      <w:r w:rsidRPr="001D2938">
        <w:rPr>
          <w:rFonts w:ascii="Times New Roman" w:hAnsi="Times New Roman"/>
          <w:sz w:val="20"/>
          <w:szCs w:val="20"/>
        </w:rPr>
        <w:t>Осмотр произвел</w:t>
      </w:r>
    </w:p>
    <w:p w14:paraId="2F54795A"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76512" behindDoc="0" locked="0" layoutInCell="0" allowOverlap="1" wp14:anchorId="272D9E0B" wp14:editId="1C14C8D8">
                <wp:simplePos x="0" y="0"/>
                <wp:positionH relativeFrom="column">
                  <wp:posOffset>948055</wp:posOffset>
                </wp:positionH>
                <wp:positionV relativeFrom="paragraph">
                  <wp:posOffset>54610</wp:posOffset>
                </wp:positionV>
                <wp:extent cx="5041900" cy="12700"/>
                <wp:effectExtent l="0" t="0" r="25400" b="25400"/>
                <wp:wrapNone/>
                <wp:docPr id="53" name="Прямая соединительная линия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041900" cy="1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017D8C" id="Прямая соединительная линия 53" o:spid="_x0000_s1026" style="position:absolute;flip:y;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4.65pt,4.3pt" to="471.65pt,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" o:allowincell="f"/>
            </w:pict>
          </mc:Fallback>
        </mc:AlternateContent>
      </w:r>
      <w:r w:rsidRPr="001D2938">
        <w:rPr>
          <w:rFonts w:ascii="Times New Roman" w:hAnsi="Times New Roman"/>
          <w:sz w:val="20"/>
          <w:szCs w:val="20"/>
        </w:rPr>
        <w:t>в присутствии:</w:t>
      </w:r>
    </w:p>
    <w:p w14:paraId="56C04264"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77536" behindDoc="0" locked="0" layoutInCell="0" allowOverlap="1" wp14:anchorId="6469BD77" wp14:editId="47966482">
                <wp:simplePos x="0" y="0"/>
                <wp:positionH relativeFrom="column">
                  <wp:posOffset>186055</wp:posOffset>
                </wp:positionH>
                <wp:positionV relativeFrom="paragraph">
                  <wp:posOffset>91440</wp:posOffset>
                </wp:positionV>
                <wp:extent cx="5822950" cy="0"/>
                <wp:effectExtent l="0" t="0" r="25400" b="19050"/>
                <wp:wrapNone/>
                <wp:docPr id="55" name="Прямая соединительная линия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229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9FA207" id="Прямая соединительная линия 55" o:spid="_x0000_s1026" style="position:absolute;flip:y;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65pt,7.2pt" to="473.15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" o:allowincell="f"/>
            </w:pict>
          </mc:Fallback>
        </mc:AlternateContent>
      </w:r>
      <w:r w:rsidRPr="001D2938">
        <w:rPr>
          <w:rFonts w:ascii="Times New Roman" w:hAnsi="Times New Roman"/>
          <w:sz w:val="20"/>
          <w:szCs w:val="20"/>
        </w:rPr>
        <w:t>1.</w:t>
      </w:r>
    </w:p>
    <w:p w14:paraId="28BFE839"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78560" behindDoc="0" locked="0" layoutInCell="0" allowOverlap="1" wp14:anchorId="6F9AA6BD" wp14:editId="1AFBA6DC">
                <wp:simplePos x="0" y="0"/>
                <wp:positionH relativeFrom="column">
                  <wp:posOffset>192405</wp:posOffset>
                </wp:positionH>
                <wp:positionV relativeFrom="paragraph">
                  <wp:posOffset>111760</wp:posOffset>
                </wp:positionV>
                <wp:extent cx="5803900" cy="19050"/>
                <wp:effectExtent l="0" t="0" r="25400" b="19050"/>
                <wp:wrapNone/>
                <wp:docPr id="56" name="Прямая соединительная линия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03900" cy="190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A4509A" id="Прямая соединительная линия 56" o:spid="_x0000_s1026" style="position:absolute;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5pt,8.8pt" to="472.1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" o:allowincell="f"/>
            </w:pict>
          </mc:Fallback>
        </mc:AlternateContent>
      </w:r>
      <w:r w:rsidRPr="001D2938">
        <w:rPr>
          <w:rFonts w:ascii="Times New Roman" w:hAnsi="Times New Roman"/>
          <w:sz w:val="20"/>
          <w:szCs w:val="20"/>
        </w:rPr>
        <w:t>2.</w:t>
      </w:r>
    </w:p>
    <w:p w14:paraId="653C89C7" w14:textId="77777777" w:rsidR="003A420A" w:rsidRPr="001D2938" w:rsidRDefault="003A420A" w:rsidP="003A420A">
      <w:pPr>
        <w:pStyle w:val="a6"/>
        <w:rPr>
          <w:rFonts w:ascii="Times New Roman" w:hAnsi="Times New Roman"/>
          <w:sz w:val="20"/>
          <w:szCs w:val="20"/>
        </w:rPr>
      </w:pPr>
      <w:r w:rsidRPr="001D2938">
        <w:rPr>
          <w:rFonts w:ascii="Times New Roman" w:hAnsi="Times New Roman"/>
          <w:sz w:val="20"/>
          <w:szCs w:val="20"/>
        </w:rPr>
        <w:t>3.</w:t>
      </w:r>
    </w:p>
    <w:p w14:paraId="5E7E8489"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79584" behindDoc="0" locked="0" layoutInCell="0" allowOverlap="1" wp14:anchorId="433D05B0" wp14:editId="170FFA85">
                <wp:simplePos x="0" y="0"/>
                <wp:positionH relativeFrom="column">
                  <wp:posOffset>186055</wp:posOffset>
                </wp:positionH>
                <wp:positionV relativeFrom="paragraph">
                  <wp:posOffset>22860</wp:posOffset>
                </wp:positionV>
                <wp:extent cx="5791200" cy="11875"/>
                <wp:effectExtent l="0" t="0" r="19050" b="26670"/>
                <wp:wrapNone/>
                <wp:docPr id="57" name="Прямая соединительная линия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91200" cy="118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C38CEC" id="Прямая соединительная линия 57" o:spid="_x0000_s1026" style="position:absolute;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65pt,1.8pt" to="470.65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" o:allowincell="f"/>
            </w:pict>
          </mc:Fallback>
        </mc:AlternateContent>
      </w:r>
    </w:p>
    <w:p w14:paraId="36AF7587"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80608" behindDoc="0" locked="0" layoutInCell="0" allowOverlap="1" wp14:anchorId="5B0A8207" wp14:editId="3D2B2BD9">
                <wp:simplePos x="0" y="0"/>
                <wp:positionH relativeFrom="margin">
                  <wp:posOffset>1186815</wp:posOffset>
                </wp:positionH>
                <wp:positionV relativeFrom="paragraph">
                  <wp:posOffset>92710</wp:posOffset>
                </wp:positionV>
                <wp:extent cx="4813300" cy="12700"/>
                <wp:effectExtent l="0" t="0" r="25400" b="25400"/>
                <wp:wrapNone/>
                <wp:docPr id="58" name="Прямая соединительная линия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813300" cy="1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5E29CC" id="Прямая соединительная линия 58" o:spid="_x0000_s1026" style="position:absolute;flip:y;z-index:251780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93.45pt,7.3pt" to="472.45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" o:allowincell="f">
                <w10:wrap anchorx="margin"/>
              </v:line>
            </w:pict>
          </mc:Fallback>
        </mc:AlternateContent>
      </w:r>
      <w:r w:rsidRPr="001D2938">
        <w:rPr>
          <w:rFonts w:ascii="Times New Roman" w:hAnsi="Times New Roman"/>
          <w:sz w:val="20"/>
          <w:szCs w:val="20"/>
        </w:rPr>
        <w:t>Результаты осмотра:</w:t>
      </w:r>
    </w:p>
    <w:p w14:paraId="043C9C41" w14:textId="77777777" w:rsidR="003A420A" w:rsidRPr="001D2938" w:rsidRDefault="003A420A" w:rsidP="003A420A">
      <w:pPr>
        <w:pStyle w:val="a6"/>
        <w:rPr>
          <w:rFonts w:ascii="Times New Roman" w:hAnsi="Times New Roman"/>
          <w:sz w:val="20"/>
          <w:szCs w:val="20"/>
        </w:rPr>
      </w:pPr>
      <w:r w:rsidRPr="001D2938">
        <w:rPr>
          <w:noProof/>
          <w:sz w:val="20"/>
          <w:szCs w:val="20"/>
          <w:lang w:eastAsia="ru-RU"/>
        </w:rPr>
        <mc:AlternateContent>
          <mc:Choice Requires="wps">
            <w:drawing>
              <wp:anchor distT="0" distB="0" distL="114300" distR="114300" simplePos="0" relativeHeight="251781632" behindDoc="0" locked="0" layoutInCell="0" allowOverlap="1" wp14:anchorId="3C3DED7D" wp14:editId="2ECC9D18">
                <wp:simplePos x="0" y="0"/>
                <wp:positionH relativeFrom="column">
                  <wp:posOffset>8255</wp:posOffset>
                </wp:positionH>
                <wp:positionV relativeFrom="paragraph">
                  <wp:posOffset>111760</wp:posOffset>
                </wp:positionV>
                <wp:extent cx="5962650" cy="6350"/>
                <wp:effectExtent l="0" t="0" r="19050" b="31750"/>
                <wp:wrapNone/>
                <wp:docPr id="60" name="Прямая соединительная линия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62650" cy="63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814FF3" id="Прямая соединительная линия 60" o:spid="_x0000_s1026" style="position:absolute;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8.8pt" to="470.15pt,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" o:allowincell="f"/>
            </w:pict>
          </mc:Fallback>
        </mc:AlternateContent>
      </w:r>
    </w:p>
    <w:p w14:paraId="244325C8"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82656" behindDoc="0" locked="0" layoutInCell="0" allowOverlap="1" wp14:anchorId="7AB35C89" wp14:editId="4DF1E429">
                <wp:simplePos x="0" y="0"/>
                <wp:positionH relativeFrom="margin">
                  <wp:align>left</wp:align>
                </wp:positionH>
                <wp:positionV relativeFrom="paragraph">
                  <wp:posOffset>127000</wp:posOffset>
                </wp:positionV>
                <wp:extent cx="5962650" cy="12700"/>
                <wp:effectExtent l="0" t="0" r="19050" b="25400"/>
                <wp:wrapNone/>
                <wp:docPr id="61" name="Прямая соединительная линия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62650" cy="1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68EAA9" id="Прямая соединительная линия 61" o:spid="_x0000_s1026" style="position:absolute;z-index:2517826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 from="0,10pt" to="469.5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" o:allowincell="f">
                <w10:wrap anchorx="margin"/>
              </v:line>
            </w:pict>
          </mc:Fallback>
        </mc:AlternateContent>
      </w:r>
    </w:p>
    <w:p w14:paraId="3F0D3E07"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87776" behindDoc="0" locked="0" layoutInCell="0" allowOverlap="1" wp14:anchorId="53CAE46A" wp14:editId="29A9A973">
                <wp:simplePos x="0" y="0"/>
                <wp:positionH relativeFrom="margin">
                  <wp:align>left</wp:align>
                </wp:positionH>
                <wp:positionV relativeFrom="paragraph">
                  <wp:posOffset>132080</wp:posOffset>
                </wp:positionV>
                <wp:extent cx="5975350" cy="31750"/>
                <wp:effectExtent l="0" t="0" r="25400" b="25400"/>
                <wp:wrapNone/>
                <wp:docPr id="20" name="Прямая соединительная линия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5350" cy="317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2247E4" id="Прямая соединительная линия 20" o:spid="_x0000_s1026" style="position:absolute;z-index:2517877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 from="0,10.4pt" to="470.5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" o:allowincell="f">
                <w10:wrap anchorx="margin"/>
              </v:line>
            </w:pict>
          </mc:Fallback>
        </mc:AlternateContent>
      </w:r>
    </w:p>
    <w:p w14:paraId="7A115A3F"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88800" behindDoc="0" locked="0" layoutInCell="0" allowOverlap="1" wp14:anchorId="6CD66CAD" wp14:editId="7914291F">
                <wp:simplePos x="0" y="0"/>
                <wp:positionH relativeFrom="column">
                  <wp:posOffset>-4445</wp:posOffset>
                </wp:positionH>
                <wp:positionV relativeFrom="paragraph">
                  <wp:posOffset>143510</wp:posOffset>
                </wp:positionV>
                <wp:extent cx="5981700" cy="25400"/>
                <wp:effectExtent l="0" t="0" r="19050" b="31750"/>
                <wp:wrapNone/>
                <wp:docPr id="21" name="Прямая соединительная линия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25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1C37AE" id="Прямая соединительная линия 21" o:spid="_x0000_s1026" style="position:absolute;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pt,11.3pt" to="470.65pt,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" o:allowincell="f"/>
            </w:pict>
          </mc:Fallback>
        </mc:AlternateContent>
      </w:r>
    </w:p>
    <w:p w14:paraId="06C01C93" w14:textId="77777777" w:rsidR="003A420A" w:rsidRPr="001D2938" w:rsidRDefault="003A420A" w:rsidP="003A420A">
      <w:pPr>
        <w:pStyle w:val="a6"/>
        <w:rPr>
          <w:rFonts w:ascii="Times New Roman" w:hAnsi="Times New Roman"/>
          <w:sz w:val="20"/>
          <w:szCs w:val="20"/>
        </w:rPr>
      </w:pPr>
    </w:p>
    <w:p w14:paraId="1314E648"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89824" behindDoc="0" locked="0" layoutInCell="0" allowOverlap="1" wp14:anchorId="157A8945" wp14:editId="18F0CB0D">
                <wp:simplePos x="0" y="0"/>
                <wp:positionH relativeFrom="margin">
                  <wp:align>left</wp:align>
                </wp:positionH>
                <wp:positionV relativeFrom="paragraph">
                  <wp:posOffset>21590</wp:posOffset>
                </wp:positionV>
                <wp:extent cx="5962650" cy="31750"/>
                <wp:effectExtent l="0" t="0" r="19050" b="25400"/>
                <wp:wrapNone/>
                <wp:docPr id="28" name="Прямая соединительная линия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62650" cy="317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A308AC" id="Прямая соединительная линия 28" o:spid="_x0000_s1026" style="position:absolute;z-index:2517898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 from="0,1.7pt" to="469.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" o:allowincell="f">
                <w10:wrap anchorx="margin"/>
              </v:line>
            </w:pict>
          </mc:Fallback>
        </mc:AlternateContent>
      </w:r>
    </w:p>
    <w:p w14:paraId="23D31872" w14:textId="77777777" w:rsidR="003A420A" w:rsidRPr="001D2938" w:rsidRDefault="003A420A" w:rsidP="003A420A">
      <w:pPr>
        <w:pStyle w:val="a6"/>
        <w:rPr>
          <w:rFonts w:ascii="Times New Roman" w:hAnsi="Times New Roman"/>
          <w:sz w:val="20"/>
          <w:szCs w:val="20"/>
        </w:rPr>
      </w:pPr>
      <w:r w:rsidRPr="001D2938">
        <w:rPr>
          <w:rFonts w:ascii="Times New Roman" w:hAnsi="Times New Roman"/>
          <w:sz w:val="20"/>
          <w:szCs w:val="20"/>
        </w:rPr>
        <w:t>Подпись свидетелей:</w:t>
      </w:r>
    </w:p>
    <w:p w14:paraId="745DA168"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91872" behindDoc="0" locked="0" layoutInCell="0" allowOverlap="1" wp14:anchorId="68AA60ED" wp14:editId="6B554E92">
                <wp:simplePos x="0" y="0"/>
                <wp:positionH relativeFrom="column">
                  <wp:posOffset>109855</wp:posOffset>
                </wp:positionH>
                <wp:positionV relativeFrom="paragraph">
                  <wp:posOffset>105410</wp:posOffset>
                </wp:positionV>
                <wp:extent cx="5842000" cy="25400"/>
                <wp:effectExtent l="0" t="0" r="25400" b="31750"/>
                <wp:wrapNone/>
                <wp:docPr id="30" name="Прямая соединительная линия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2000" cy="25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09B568" id="Прямая соединительная линия 30" o:spid="_x0000_s1026" style="position:absolute;z-index:25179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65pt,8.3pt" to="468.6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" o:allowincell="f"/>
            </w:pict>
          </mc:Fallback>
        </mc:AlternateContent>
      </w:r>
      <w:r w:rsidRPr="001D2938">
        <w:rPr>
          <w:rFonts w:ascii="Times New Roman" w:hAnsi="Times New Roman"/>
          <w:sz w:val="20"/>
          <w:szCs w:val="20"/>
        </w:rPr>
        <w:t>1.</w:t>
      </w:r>
      <w:r w:rsidRPr="001D2938">
        <w:rPr>
          <w:rFonts w:ascii="Times New Roman" w:hAnsi="Times New Roman"/>
          <w:noProof/>
          <w:sz w:val="20"/>
          <w:szCs w:val="20"/>
          <w:lang w:eastAsia="ru-RU"/>
        </w:rPr>
        <w:t xml:space="preserve"> </w:t>
      </w:r>
    </w:p>
    <w:p w14:paraId="4706045F"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90848" behindDoc="0" locked="0" layoutInCell="0" allowOverlap="1" wp14:anchorId="42B41526" wp14:editId="119C320B">
                <wp:simplePos x="0" y="0"/>
                <wp:positionH relativeFrom="column">
                  <wp:posOffset>128905</wp:posOffset>
                </wp:positionH>
                <wp:positionV relativeFrom="paragraph">
                  <wp:posOffset>105410</wp:posOffset>
                </wp:positionV>
                <wp:extent cx="5829300" cy="25400"/>
                <wp:effectExtent l="0" t="0" r="19050" b="31750"/>
                <wp:wrapNone/>
                <wp:docPr id="29" name="Прямая соединительная линия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29300" cy="25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9F348B" id="Прямая соединительная линия 29" o:spid="_x0000_s1026" style="position:absolute;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5pt,8.3pt" to="469.1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" o:allowincell="f"/>
            </w:pict>
          </mc:Fallback>
        </mc:AlternateContent>
      </w:r>
      <w:r w:rsidRPr="001D2938">
        <w:rPr>
          <w:rFonts w:ascii="Times New Roman" w:hAnsi="Times New Roman"/>
          <w:sz w:val="20"/>
          <w:szCs w:val="20"/>
        </w:rPr>
        <w:t>2.</w:t>
      </w:r>
      <w:r w:rsidRPr="001D2938">
        <w:rPr>
          <w:rFonts w:ascii="Times New Roman" w:hAnsi="Times New Roman"/>
          <w:noProof/>
          <w:sz w:val="20"/>
          <w:szCs w:val="20"/>
          <w:lang w:eastAsia="ru-RU"/>
        </w:rPr>
        <w:t xml:space="preserve"> </w:t>
      </w:r>
    </w:p>
    <w:p w14:paraId="4CE29870" w14:textId="77777777" w:rsidR="003A420A" w:rsidRPr="001D2938" w:rsidRDefault="003A420A" w:rsidP="003A420A">
      <w:pPr>
        <w:pStyle w:val="a6"/>
        <w:rPr>
          <w:rFonts w:ascii="Times New Roman" w:hAnsi="Times New Roman"/>
          <w:sz w:val="20"/>
          <w:szCs w:val="20"/>
        </w:rPr>
      </w:pPr>
      <w:r w:rsidRPr="001D2938">
        <w:rPr>
          <w:rFonts w:ascii="Times New Roman" w:hAnsi="Times New Roman"/>
          <w:noProof/>
          <w:sz w:val="20"/>
          <w:szCs w:val="20"/>
          <w:lang w:eastAsia="ru-RU"/>
        </w:rPr>
        <mc:AlternateContent>
          <mc:Choice Requires="wps">
            <w:drawing>
              <wp:anchor distT="0" distB="0" distL="114300" distR="114300" simplePos="0" relativeHeight="251792896" behindDoc="0" locked="0" layoutInCell="0" allowOverlap="1" wp14:anchorId="30387E4E" wp14:editId="0252338E">
                <wp:simplePos x="0" y="0"/>
                <wp:positionH relativeFrom="column">
                  <wp:posOffset>128905</wp:posOffset>
                </wp:positionH>
                <wp:positionV relativeFrom="paragraph">
                  <wp:posOffset>92710</wp:posOffset>
                </wp:positionV>
                <wp:extent cx="5822950" cy="25400"/>
                <wp:effectExtent l="0" t="0" r="25400" b="31750"/>
                <wp:wrapNone/>
                <wp:docPr id="31" name="Прямая соединительная линия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22950" cy="25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FD2BFF" id="Прямая соединительная линия 31" o:spid="_x0000_s1026" style="position:absolute;z-index:2517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5pt,7.3pt" to="468.65pt,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" o:allowincell="f"/>
            </w:pict>
          </mc:Fallback>
        </mc:AlternateContent>
      </w:r>
      <w:r w:rsidRPr="001D2938">
        <w:rPr>
          <w:rFonts w:ascii="Times New Roman" w:hAnsi="Times New Roman"/>
          <w:sz w:val="20"/>
          <w:szCs w:val="20"/>
        </w:rPr>
        <w:t>3.</w:t>
      </w:r>
      <w:r w:rsidRPr="001D2938">
        <w:rPr>
          <w:rFonts w:ascii="Times New Roman" w:hAnsi="Times New Roman"/>
          <w:noProof/>
          <w:sz w:val="20"/>
          <w:szCs w:val="20"/>
          <w:lang w:eastAsia="ru-RU"/>
        </w:rPr>
        <w:t xml:space="preserve"> </w:t>
      </w:r>
    </w:p>
    <w:p w14:paraId="2BFED80E" w14:textId="77777777" w:rsidR="003A420A" w:rsidRPr="001D2938" w:rsidRDefault="003A420A" w:rsidP="003A420A">
      <w:pPr>
        <w:pStyle w:val="a6"/>
        <w:rPr>
          <w:rFonts w:ascii="Times New Roman" w:hAnsi="Times New Roman"/>
          <w:sz w:val="20"/>
          <w:szCs w:val="20"/>
        </w:rPr>
      </w:pPr>
    </w:p>
    <w:p w14:paraId="6AB362FB" w14:textId="77777777" w:rsidR="003A420A" w:rsidRPr="001D2938" w:rsidRDefault="003A420A" w:rsidP="003A420A">
      <w:pPr>
        <w:pStyle w:val="a6"/>
        <w:rPr>
          <w:rFonts w:ascii="Times New Roman" w:hAnsi="Times New Roman"/>
          <w:sz w:val="20"/>
          <w:szCs w:val="20"/>
        </w:rPr>
      </w:pPr>
      <w:r w:rsidRPr="001D2938">
        <w:rPr>
          <w:rFonts w:ascii="Times New Roman" w:hAnsi="Times New Roman"/>
          <w:sz w:val="20"/>
          <w:szCs w:val="20"/>
        </w:rPr>
        <w:t>Акт составил: ____________________________________    ____________«___»__   _20__г.</w:t>
      </w:r>
    </w:p>
    <w:p w14:paraId="7EE92579" w14:textId="77777777" w:rsidR="003A420A" w:rsidRPr="001D2938" w:rsidRDefault="003A420A" w:rsidP="003A420A">
      <w:pPr>
        <w:pStyle w:val="a6"/>
        <w:rPr>
          <w:sz w:val="20"/>
          <w:szCs w:val="20"/>
          <w:vertAlign w:val="superscript"/>
        </w:rPr>
      </w:pPr>
      <w:r w:rsidRPr="001D2938">
        <w:rPr>
          <w:sz w:val="20"/>
          <w:szCs w:val="20"/>
          <w:vertAlign w:val="superscript"/>
        </w:rPr>
        <w:t xml:space="preserve">                                                                                      Ф.И.О.  охранника ЧОП                                                     подпись  </w:t>
      </w:r>
    </w:p>
    <w:p w14:paraId="514FA18B" w14:textId="77777777" w:rsidR="003A420A" w:rsidRPr="001D2938" w:rsidRDefault="003A420A" w:rsidP="003A420A">
      <w:pPr>
        <w:pStyle w:val="a6"/>
        <w:rPr>
          <w:rFonts w:ascii="Times New Roman" w:hAnsi="Times New Roman"/>
          <w:sz w:val="20"/>
          <w:szCs w:val="20"/>
        </w:rPr>
      </w:pPr>
    </w:p>
    <w:p w14:paraId="76F544CF" w14:textId="77777777" w:rsidR="003A420A" w:rsidRPr="001D2938" w:rsidRDefault="003A420A" w:rsidP="003A420A">
      <w:pPr>
        <w:pStyle w:val="a6"/>
        <w:rPr>
          <w:rFonts w:ascii="Times New Roman" w:hAnsi="Times New Roman"/>
          <w:sz w:val="20"/>
          <w:szCs w:val="20"/>
        </w:rPr>
      </w:pPr>
      <w:r w:rsidRPr="001D2938">
        <w:rPr>
          <w:rFonts w:ascii="Times New Roman" w:hAnsi="Times New Roman"/>
          <w:sz w:val="20"/>
          <w:szCs w:val="20"/>
        </w:rPr>
        <w:t>Копию акта (второй экз.) получил: _________________________________    ____________«___»__   _20__г.</w:t>
      </w:r>
    </w:p>
    <w:p w14:paraId="3A5DA7F2" w14:textId="77777777" w:rsidR="003A420A" w:rsidRPr="001D2938" w:rsidRDefault="003A420A" w:rsidP="003A420A">
      <w:pPr>
        <w:rPr>
          <w:rFonts w:ascii="Arial" w:eastAsia="Calibri" w:hAnsi="Arial" w:cs="Arial"/>
          <w:b/>
        </w:rPr>
      </w:pPr>
      <w:r w:rsidRPr="001D2938">
        <w:rPr>
          <w:sz w:val="20"/>
          <w:szCs w:val="20"/>
          <w:vertAlign w:val="superscript"/>
        </w:rPr>
        <w:t xml:space="preserve">                                                                                                                                 Ф.И.О.  работника                                            подпись работника</w:t>
      </w:r>
    </w:p>
    <w:p w14:paraId="0C74E388" w14:textId="77777777" w:rsidR="003A420A" w:rsidRDefault="003A420A" w:rsidP="00C97BF9">
      <w:pPr>
        <w:rPr>
          <w:rFonts w:ascii="Arial" w:eastAsia="Calibri" w:hAnsi="Arial" w:cs="Arial"/>
          <w:b/>
        </w:rPr>
        <w:sectPr w:rsidR="003A420A" w:rsidSect="00A87B4A">
          <w:headerReference w:type="even" r:id="rId37"/>
          <w:headerReference w:type="default" r:id="rId38"/>
          <w:footerReference w:type="default" r:id="rId39"/>
          <w:headerReference w:type="first" r:id="rId40"/>
          <w:pgSz w:w="11907" w:h="16840" w:code="9"/>
          <w:pgMar w:top="567" w:right="1021" w:bottom="567" w:left="1247" w:header="737" w:footer="680" w:gutter="0"/>
          <w:cols w:space="708"/>
          <w:docGrid w:linePitch="360"/>
        </w:sectPr>
      </w:pPr>
    </w:p>
    <w:p w14:paraId="654C7D74" w14:textId="1677C95E" w:rsidR="00A87B4A" w:rsidRDefault="00A87B4A" w:rsidP="00C97BF9">
      <w:pPr>
        <w:rPr>
          <w:rFonts w:ascii="Arial" w:eastAsia="Calibri" w:hAnsi="Arial" w:cs="Arial"/>
          <w:b/>
        </w:rPr>
      </w:pPr>
    </w:p>
    <w:bookmarkStart w:id="84" w:name="Приложение11"/>
    <w:p w14:paraId="4AF000FC" w14:textId="22BAA332" w:rsidR="0086288A" w:rsidRPr="00D52BDE" w:rsidRDefault="00DF4483" w:rsidP="003A420A">
      <w:pPr>
        <w:pStyle w:val="a6"/>
        <w:outlineLvl w:val="0"/>
        <w:rPr>
          <w:rStyle w:val="ac"/>
          <w:rFonts w:ascii="Arial" w:hAnsi="Arial" w:cs="Arial"/>
          <w:b/>
          <w:iCs/>
          <w:color w:val="auto"/>
          <w:sz w:val="24"/>
          <w:szCs w:val="24"/>
          <w:u w:val="none"/>
        </w:rPr>
      </w:pPr>
      <w:r w:rsidRPr="00D52BDE">
        <w:fldChar w:fldCharType="begin"/>
      </w:r>
      <w:r w:rsidRPr="00D52BDE">
        <w:rPr>
          <w:rFonts w:ascii="Arial" w:hAnsi="Arial" w:cs="Arial"/>
          <w:b/>
          <w:sz w:val="24"/>
          <w:szCs w:val="24"/>
        </w:rPr>
        <w:instrText xml:space="preserve"> HYPERLINK \l "_ПРИЛОЖЕНИЕ_2._ПРОЕКТ" </w:instrText>
      </w:r>
      <w:r w:rsidRPr="00D52BDE">
        <w:fldChar w:fldCharType="separate"/>
      </w:r>
      <w:bookmarkStart w:id="85" w:name="_Toc184657601"/>
      <w:r w:rsidR="0086288A" w:rsidRPr="00D52BDE">
        <w:rPr>
          <w:rStyle w:val="ac"/>
          <w:rFonts w:ascii="Arial" w:hAnsi="Arial" w:cs="Arial"/>
          <w:b/>
          <w:bCs/>
          <w:caps/>
          <w:color w:val="000000" w:themeColor="text1"/>
          <w:sz w:val="24"/>
          <w:szCs w:val="24"/>
          <w:u w:val="none"/>
        </w:rPr>
        <w:t>ПРИЛОЖЕНИЕ 1</w:t>
      </w:r>
      <w:r w:rsidR="00697D90" w:rsidRPr="00D52BDE">
        <w:rPr>
          <w:rStyle w:val="ac"/>
          <w:rFonts w:ascii="Arial" w:hAnsi="Arial" w:cs="Arial"/>
          <w:b/>
          <w:bCs/>
          <w:caps/>
          <w:color w:val="000000" w:themeColor="text1"/>
          <w:sz w:val="24"/>
          <w:szCs w:val="24"/>
          <w:u w:val="none"/>
        </w:rPr>
        <w:t>2</w:t>
      </w:r>
      <w:r w:rsidR="0086288A" w:rsidRPr="00D52BDE">
        <w:rPr>
          <w:rStyle w:val="ac"/>
          <w:rFonts w:ascii="Arial" w:hAnsi="Arial" w:cs="Arial"/>
          <w:b/>
          <w:bCs/>
          <w:caps/>
          <w:color w:val="000000" w:themeColor="text1"/>
          <w:sz w:val="24"/>
          <w:szCs w:val="24"/>
          <w:u w:val="none"/>
        </w:rPr>
        <w:t xml:space="preserve">. </w:t>
      </w:r>
      <w:r w:rsidR="00174619" w:rsidRPr="00D52BDE">
        <w:rPr>
          <w:rStyle w:val="ac"/>
          <w:rFonts w:ascii="Arial" w:hAnsi="Arial" w:cs="Arial"/>
          <w:b/>
          <w:bCs/>
          <w:caps/>
          <w:color w:val="000000" w:themeColor="text1"/>
          <w:sz w:val="24"/>
          <w:szCs w:val="24"/>
          <w:u w:val="none"/>
        </w:rPr>
        <w:t>ПАСПО</w:t>
      </w:r>
      <w:r w:rsidR="00F7542D" w:rsidRPr="00D52BDE">
        <w:rPr>
          <w:rStyle w:val="ac"/>
          <w:rFonts w:ascii="Arial" w:hAnsi="Arial" w:cs="Arial"/>
          <w:b/>
          <w:bCs/>
          <w:caps/>
          <w:color w:val="000000" w:themeColor="text1"/>
          <w:sz w:val="24"/>
          <w:szCs w:val="24"/>
          <w:u w:val="none"/>
        </w:rPr>
        <w:t>Р</w:t>
      </w:r>
      <w:r w:rsidR="00174619" w:rsidRPr="00D52BDE">
        <w:rPr>
          <w:rStyle w:val="ac"/>
          <w:rFonts w:ascii="Arial" w:hAnsi="Arial" w:cs="Arial"/>
          <w:b/>
          <w:bCs/>
          <w:caps/>
          <w:color w:val="000000" w:themeColor="text1"/>
          <w:sz w:val="24"/>
          <w:szCs w:val="24"/>
          <w:u w:val="none"/>
        </w:rPr>
        <w:t>Т НА НКТ (ПАСПОРТ ПОДВЕСКИ)</w:t>
      </w:r>
      <w:bookmarkEnd w:id="85"/>
      <w:r w:rsidRPr="00D52BDE">
        <w:rPr>
          <w:rStyle w:val="ac"/>
          <w:rFonts w:ascii="Arial" w:hAnsi="Arial" w:cs="Arial"/>
          <w:b/>
          <w:bCs/>
          <w:caps/>
          <w:color w:val="000000" w:themeColor="text1"/>
          <w:sz w:val="24"/>
          <w:szCs w:val="24"/>
          <w:u w:val="none"/>
        </w:rPr>
        <w:fldChar w:fldCharType="end"/>
      </w:r>
      <w:bookmarkEnd w:id="84"/>
      <w:r w:rsidR="0086288A" w:rsidRPr="00D52BDE">
        <w:rPr>
          <w:rStyle w:val="ac"/>
          <w:rFonts w:ascii="Arial" w:hAnsi="Arial" w:cs="Arial"/>
          <w:b/>
          <w:iCs/>
          <w:color w:val="auto"/>
          <w:sz w:val="24"/>
          <w:szCs w:val="24"/>
          <w:u w:val="none"/>
        </w:rPr>
        <w:t xml:space="preserve"> </w:t>
      </w:r>
    </w:p>
    <w:p w14:paraId="280B5EDF" w14:textId="77777777" w:rsidR="00F7542D" w:rsidRPr="00D52BDE" w:rsidRDefault="00F7542D" w:rsidP="00F7542D">
      <w:pPr>
        <w:rPr>
          <w:lang w:eastAsia="ru-RU"/>
        </w:rPr>
      </w:pPr>
    </w:p>
    <w:p w14:paraId="574346E2" w14:textId="77777777" w:rsidR="00F7542D" w:rsidRPr="00D52BDE" w:rsidRDefault="00F7542D" w:rsidP="00F7542D">
      <w:pPr>
        <w:widowControl w:val="0"/>
        <w:overflowPunct w:val="0"/>
        <w:autoSpaceDE w:val="0"/>
        <w:autoSpaceDN w:val="0"/>
        <w:adjustRightInd w:val="0"/>
        <w:ind w:left="301" w:right="301"/>
        <w:jc w:val="both"/>
        <w:textAlignment w:val="baseline"/>
        <w:rPr>
          <w:rFonts w:ascii="Arial" w:hAnsi="Arial" w:cs="Arial"/>
          <w:lang w:eastAsia="ru-RU"/>
        </w:rPr>
      </w:pPr>
      <w:r w:rsidRPr="00D52BDE">
        <w:rPr>
          <w:rFonts w:ascii="Arial" w:hAnsi="Arial" w:cs="Arial"/>
          <w:lang w:eastAsia="ru-RU"/>
        </w:rPr>
        <w:t xml:space="preserve">ЦДНГ__________________________________________________ </w:t>
      </w:r>
    </w:p>
    <w:p w14:paraId="4B033CF1" w14:textId="77777777" w:rsidR="00F7542D" w:rsidRPr="00D52BDE" w:rsidRDefault="00F7542D" w:rsidP="00F7542D">
      <w:pPr>
        <w:widowControl w:val="0"/>
        <w:overflowPunct w:val="0"/>
        <w:autoSpaceDE w:val="0"/>
        <w:autoSpaceDN w:val="0"/>
        <w:adjustRightInd w:val="0"/>
        <w:ind w:left="301" w:right="301"/>
        <w:jc w:val="both"/>
        <w:textAlignment w:val="baseline"/>
        <w:rPr>
          <w:rFonts w:ascii="Arial" w:hAnsi="Arial" w:cs="Arial"/>
          <w:lang w:eastAsia="ru-RU"/>
        </w:rPr>
      </w:pPr>
    </w:p>
    <w:p w14:paraId="5645D885" w14:textId="77777777" w:rsidR="00F7542D" w:rsidRPr="00D52BDE" w:rsidRDefault="00F7542D" w:rsidP="00F7542D">
      <w:pPr>
        <w:widowControl w:val="0"/>
        <w:overflowPunct w:val="0"/>
        <w:autoSpaceDE w:val="0"/>
        <w:autoSpaceDN w:val="0"/>
        <w:adjustRightInd w:val="0"/>
        <w:ind w:left="301" w:right="301"/>
        <w:jc w:val="both"/>
        <w:textAlignment w:val="baseline"/>
        <w:rPr>
          <w:rFonts w:ascii="Arial" w:hAnsi="Arial" w:cs="Arial"/>
          <w:lang w:eastAsia="ru-RU"/>
        </w:rPr>
      </w:pPr>
      <w:r w:rsidRPr="00D52BDE">
        <w:rPr>
          <w:rFonts w:ascii="Arial" w:hAnsi="Arial" w:cs="Arial"/>
          <w:lang w:eastAsia="ru-RU"/>
        </w:rPr>
        <w:t>Куст _____________________________ Скважина _______________________ Месторождение ___________________</w:t>
      </w:r>
    </w:p>
    <w:p w14:paraId="50904088" w14:textId="77777777" w:rsidR="00F7542D" w:rsidRPr="00D52BDE" w:rsidRDefault="00F7542D" w:rsidP="00F7542D">
      <w:pPr>
        <w:widowControl w:val="0"/>
        <w:overflowPunct w:val="0"/>
        <w:autoSpaceDE w:val="0"/>
        <w:autoSpaceDN w:val="0"/>
        <w:adjustRightInd w:val="0"/>
        <w:ind w:left="301" w:right="301"/>
        <w:jc w:val="right"/>
        <w:textAlignment w:val="baseline"/>
        <w:rPr>
          <w:rFonts w:ascii="Arial" w:hAnsi="Arial" w:cs="Arial"/>
          <w:b/>
          <w:sz w:val="20"/>
          <w:szCs w:val="20"/>
          <w:lang w:eastAsia="ru-RU"/>
        </w:rPr>
      </w:pPr>
    </w:p>
    <w:p w14:paraId="49086F8E" w14:textId="77777777" w:rsidR="00F7542D" w:rsidRPr="00D52BDE" w:rsidRDefault="00F7542D" w:rsidP="00F7542D">
      <w:pPr>
        <w:widowControl w:val="0"/>
        <w:overflowPunct w:val="0"/>
        <w:autoSpaceDE w:val="0"/>
        <w:autoSpaceDN w:val="0"/>
        <w:adjustRightInd w:val="0"/>
        <w:spacing w:before="60" w:after="60"/>
        <w:jc w:val="right"/>
        <w:textAlignment w:val="baseline"/>
        <w:rPr>
          <w:rFonts w:ascii="Arial" w:hAnsi="Arial" w:cs="Arial"/>
          <w:b/>
          <w:sz w:val="20"/>
          <w:szCs w:val="20"/>
          <w:lang w:eastAsia="ru-RU"/>
        </w:rPr>
      </w:pPr>
      <w:r w:rsidRPr="00D52BDE">
        <w:rPr>
          <w:rFonts w:ascii="Arial" w:hAnsi="Arial" w:cs="Arial"/>
          <w:b/>
          <w:sz w:val="20"/>
          <w:szCs w:val="20"/>
          <w:lang w:eastAsia="ru-RU"/>
        </w:rPr>
        <w:t>Паспорт комплектации подвески</w:t>
      </w:r>
    </w:p>
    <w:tbl>
      <w:tblPr>
        <w:tblW w:w="5000"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45" w:type="dxa"/>
          <w:right w:w="45" w:type="dxa"/>
        </w:tblCellMar>
        <w:tblLook w:val="0000" w:firstRow="0" w:lastRow="0" w:firstColumn="0" w:lastColumn="0" w:noHBand="0" w:noVBand="0"/>
      </w:tblPr>
      <w:tblGrid>
        <w:gridCol w:w="997"/>
        <w:gridCol w:w="567"/>
        <w:gridCol w:w="499"/>
        <w:gridCol w:w="555"/>
        <w:gridCol w:w="545"/>
        <w:gridCol w:w="1031"/>
        <w:gridCol w:w="602"/>
        <w:gridCol w:w="600"/>
        <w:gridCol w:w="665"/>
        <w:gridCol w:w="665"/>
        <w:gridCol w:w="665"/>
        <w:gridCol w:w="543"/>
        <w:gridCol w:w="567"/>
        <w:gridCol w:w="479"/>
        <w:gridCol w:w="629"/>
      </w:tblGrid>
      <w:tr w:rsidR="00F7542D" w:rsidRPr="00D52BDE" w14:paraId="55ACC446" w14:textId="77777777" w:rsidTr="00F7542D">
        <w:trPr>
          <w:trHeight w:val="1115"/>
          <w:jc w:val="center"/>
        </w:trPr>
        <w:tc>
          <w:tcPr>
            <w:tcW w:w="1550" w:type="dxa"/>
            <w:tcBorders>
              <w:bottom w:val="single" w:sz="12" w:space="0" w:color="auto"/>
            </w:tcBorders>
            <w:shd w:val="clear" w:color="auto" w:fill="B8CCE4" w:themeFill="accent1" w:themeFillTint="66"/>
            <w:vAlign w:val="center"/>
          </w:tcPr>
          <w:p w14:paraId="63AC85BB"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eastAsia="Arial Unicode MS" w:hAnsi="Arial" w:cs="Arial"/>
                <w:b/>
                <w:sz w:val="18"/>
                <w:szCs w:val="16"/>
                <w:lang w:eastAsia="ru-RU"/>
              </w:rPr>
              <w:t>ИСПОЛНИТЕЛЬ (ПРЕДПРИЯТИЕ, БРИГАДА, ФИО БРИГАДИРА)</w:t>
            </w:r>
          </w:p>
        </w:tc>
        <w:tc>
          <w:tcPr>
            <w:tcW w:w="850" w:type="dxa"/>
            <w:tcBorders>
              <w:bottom w:val="single" w:sz="12" w:space="0" w:color="auto"/>
            </w:tcBorders>
            <w:shd w:val="clear" w:color="auto" w:fill="B8CCE4" w:themeFill="accent1" w:themeFillTint="66"/>
            <w:vAlign w:val="center"/>
          </w:tcPr>
          <w:p w14:paraId="6C934D65"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hAnsi="Arial" w:cs="Arial"/>
                <w:b/>
                <w:sz w:val="18"/>
                <w:szCs w:val="16"/>
                <w:lang w:eastAsia="ru-RU"/>
              </w:rPr>
              <w:t>НАРУЖНЫЙ ДИАМЕТР Х СТЕНКА (ММ)</w:t>
            </w:r>
          </w:p>
        </w:tc>
        <w:tc>
          <w:tcPr>
            <w:tcW w:w="741" w:type="dxa"/>
            <w:tcBorders>
              <w:bottom w:val="single" w:sz="12" w:space="0" w:color="auto"/>
            </w:tcBorders>
            <w:shd w:val="clear" w:color="auto" w:fill="B8CCE4" w:themeFill="accent1" w:themeFillTint="66"/>
            <w:vAlign w:val="center"/>
          </w:tcPr>
          <w:p w14:paraId="6A0CFC32"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hAnsi="Arial" w:cs="Arial"/>
                <w:b/>
                <w:sz w:val="18"/>
                <w:szCs w:val="16"/>
                <w:lang w:eastAsia="ru-RU"/>
              </w:rPr>
              <w:t>ГРУППА ПРОЧНОСТИ</w:t>
            </w:r>
          </w:p>
        </w:tc>
        <w:tc>
          <w:tcPr>
            <w:tcW w:w="831" w:type="dxa"/>
            <w:tcBorders>
              <w:bottom w:val="single" w:sz="12" w:space="0" w:color="auto"/>
            </w:tcBorders>
            <w:shd w:val="clear" w:color="auto" w:fill="B8CCE4" w:themeFill="accent1" w:themeFillTint="66"/>
            <w:vAlign w:val="center"/>
          </w:tcPr>
          <w:p w14:paraId="0F340892"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hAnsi="Arial" w:cs="Arial"/>
                <w:b/>
                <w:sz w:val="18"/>
                <w:szCs w:val="16"/>
                <w:lang w:eastAsia="ru-RU"/>
              </w:rPr>
              <w:t>ДЛИНА ПОДВЕСКИ (М)</w:t>
            </w:r>
          </w:p>
        </w:tc>
        <w:tc>
          <w:tcPr>
            <w:tcW w:w="815" w:type="dxa"/>
            <w:tcBorders>
              <w:bottom w:val="single" w:sz="12" w:space="0" w:color="auto"/>
            </w:tcBorders>
            <w:shd w:val="clear" w:color="auto" w:fill="B8CCE4" w:themeFill="accent1" w:themeFillTint="66"/>
            <w:vAlign w:val="center"/>
          </w:tcPr>
          <w:p w14:paraId="5A398CEC"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eastAsia="Arial Unicode MS" w:hAnsi="Arial" w:cs="Arial"/>
                <w:b/>
                <w:sz w:val="18"/>
                <w:szCs w:val="16"/>
                <w:lang w:eastAsia="ru-RU"/>
              </w:rPr>
              <w:t>КОЛИЧЕСТВО НКТ (ШТ)</w:t>
            </w:r>
          </w:p>
        </w:tc>
        <w:tc>
          <w:tcPr>
            <w:tcW w:w="1602" w:type="dxa"/>
            <w:tcBorders>
              <w:bottom w:val="single" w:sz="12" w:space="0" w:color="auto"/>
            </w:tcBorders>
            <w:shd w:val="clear" w:color="auto" w:fill="B8CCE4" w:themeFill="accent1" w:themeFillTint="66"/>
            <w:vAlign w:val="center"/>
          </w:tcPr>
          <w:p w14:paraId="6CE0294D" w14:textId="77777777" w:rsidR="00F7542D" w:rsidRPr="00D52BDE" w:rsidRDefault="00F7542D" w:rsidP="00F7542D">
            <w:pPr>
              <w:jc w:val="center"/>
              <w:rPr>
                <w:rFonts w:ascii="Arial" w:hAnsi="Arial" w:cs="Arial"/>
                <w:b/>
                <w:sz w:val="18"/>
                <w:szCs w:val="16"/>
                <w:lang w:eastAsia="ru-RU"/>
              </w:rPr>
            </w:pPr>
            <w:r w:rsidRPr="00D52BDE">
              <w:rPr>
                <w:rFonts w:ascii="Arial" w:hAnsi="Arial" w:cs="Arial"/>
                <w:b/>
                <w:sz w:val="18"/>
                <w:szCs w:val="16"/>
                <w:lang w:eastAsia="ru-RU"/>
              </w:rPr>
              <w:t>ЗАВОД-ИЗГОТОВИТЕЛЬ (ОРТ),</w:t>
            </w:r>
          </w:p>
          <w:p w14:paraId="6E9D5A91" w14:textId="77777777" w:rsidR="00F7542D" w:rsidRPr="00D52BDE" w:rsidRDefault="00F7542D" w:rsidP="00F7542D">
            <w:pPr>
              <w:jc w:val="center"/>
              <w:rPr>
                <w:rFonts w:ascii="Arial" w:hAnsi="Arial" w:cs="Arial"/>
                <w:b/>
                <w:sz w:val="18"/>
                <w:szCs w:val="16"/>
                <w:lang w:eastAsia="ru-RU"/>
              </w:rPr>
            </w:pPr>
            <w:r w:rsidRPr="00D52BDE">
              <w:rPr>
                <w:rFonts w:ascii="Arial" w:hAnsi="Arial" w:cs="Arial"/>
                <w:b/>
                <w:sz w:val="18"/>
                <w:szCs w:val="16"/>
                <w:lang w:eastAsia="ru-RU"/>
              </w:rPr>
              <w:t>НОМЕР И ДАТА ВЫДАЧИ СЕРТИФИКАТА НА НКТ</w:t>
            </w:r>
          </w:p>
        </w:tc>
        <w:tc>
          <w:tcPr>
            <w:tcW w:w="908" w:type="dxa"/>
            <w:tcBorders>
              <w:bottom w:val="single" w:sz="12" w:space="0" w:color="auto"/>
            </w:tcBorders>
            <w:shd w:val="clear" w:color="auto" w:fill="B8CCE4" w:themeFill="accent1" w:themeFillTint="66"/>
            <w:vAlign w:val="center"/>
          </w:tcPr>
          <w:p w14:paraId="25A86696" w14:textId="77777777" w:rsidR="00F7542D" w:rsidRPr="00D52BDE" w:rsidRDefault="00F7542D" w:rsidP="00F7542D">
            <w:pPr>
              <w:jc w:val="center"/>
              <w:rPr>
                <w:rFonts w:ascii="Arial" w:hAnsi="Arial" w:cs="Arial"/>
                <w:b/>
                <w:sz w:val="18"/>
                <w:szCs w:val="16"/>
                <w:lang w:eastAsia="ru-RU"/>
              </w:rPr>
            </w:pPr>
            <w:r w:rsidRPr="00D52BDE">
              <w:rPr>
                <w:rFonts w:ascii="Arial" w:hAnsi="Arial" w:cs="Arial"/>
                <w:b/>
                <w:sz w:val="18"/>
                <w:szCs w:val="16"/>
                <w:lang w:eastAsia="ru-RU"/>
              </w:rPr>
              <w:t>ЗАВОДСКОЙ НОМЕРПАРТИИ НКТ</w:t>
            </w:r>
          </w:p>
        </w:tc>
        <w:tc>
          <w:tcPr>
            <w:tcW w:w="904" w:type="dxa"/>
            <w:tcBorders>
              <w:bottom w:val="single" w:sz="12" w:space="0" w:color="auto"/>
            </w:tcBorders>
            <w:shd w:val="clear" w:color="auto" w:fill="B8CCE4" w:themeFill="accent1" w:themeFillTint="66"/>
            <w:vAlign w:val="center"/>
          </w:tcPr>
          <w:p w14:paraId="48745059"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hAnsi="Arial" w:cs="Arial"/>
                <w:b/>
                <w:sz w:val="18"/>
                <w:szCs w:val="16"/>
                <w:lang w:eastAsia="ru-RU"/>
              </w:rPr>
              <w:t>ДАТА СПУСКА В СКВАЖИНУ</w:t>
            </w:r>
          </w:p>
        </w:tc>
        <w:tc>
          <w:tcPr>
            <w:tcW w:w="1009" w:type="dxa"/>
            <w:tcBorders>
              <w:bottom w:val="single" w:sz="12" w:space="0" w:color="auto"/>
            </w:tcBorders>
            <w:shd w:val="clear" w:color="auto" w:fill="B8CCE4" w:themeFill="accent1" w:themeFillTint="66"/>
            <w:vAlign w:val="center"/>
          </w:tcPr>
          <w:p w14:paraId="313B4797" w14:textId="77777777" w:rsidR="00F7542D" w:rsidRPr="00D52BDE" w:rsidRDefault="00F7542D" w:rsidP="00F7542D">
            <w:pPr>
              <w:jc w:val="center"/>
              <w:rPr>
                <w:rFonts w:ascii="Arial" w:hAnsi="Arial" w:cs="Arial"/>
                <w:b/>
                <w:sz w:val="18"/>
                <w:szCs w:val="16"/>
                <w:lang w:eastAsia="ru-RU"/>
              </w:rPr>
            </w:pPr>
            <w:r w:rsidRPr="00D52BDE">
              <w:rPr>
                <w:rFonts w:ascii="Arial" w:hAnsi="Arial" w:cs="Arial"/>
                <w:b/>
                <w:sz w:val="18"/>
                <w:szCs w:val="16"/>
                <w:lang w:eastAsia="ru-RU"/>
              </w:rPr>
              <w:t>ДАТА ПОДЪЕМА</w:t>
            </w:r>
          </w:p>
        </w:tc>
        <w:tc>
          <w:tcPr>
            <w:tcW w:w="1009" w:type="dxa"/>
            <w:tcBorders>
              <w:bottom w:val="single" w:sz="12" w:space="0" w:color="auto"/>
            </w:tcBorders>
            <w:shd w:val="clear" w:color="auto" w:fill="B8CCE4" w:themeFill="accent1" w:themeFillTint="66"/>
            <w:vAlign w:val="center"/>
          </w:tcPr>
          <w:p w14:paraId="4A363CDA" w14:textId="77777777" w:rsidR="00F7542D" w:rsidRPr="00D52BDE" w:rsidRDefault="00F7542D" w:rsidP="00F7542D">
            <w:pPr>
              <w:jc w:val="center"/>
              <w:rPr>
                <w:rFonts w:ascii="Arial" w:hAnsi="Arial" w:cs="Arial"/>
                <w:b/>
                <w:sz w:val="18"/>
                <w:szCs w:val="16"/>
                <w:lang w:eastAsia="ru-RU"/>
              </w:rPr>
            </w:pPr>
            <w:r w:rsidRPr="00D52BDE">
              <w:rPr>
                <w:rFonts w:ascii="Arial" w:hAnsi="Arial" w:cs="Arial"/>
                <w:b/>
                <w:sz w:val="18"/>
                <w:szCs w:val="16"/>
                <w:lang w:eastAsia="ru-RU"/>
              </w:rPr>
              <w:t>НАРАБОТКА СУТОК</w:t>
            </w:r>
          </w:p>
        </w:tc>
        <w:tc>
          <w:tcPr>
            <w:tcW w:w="1009" w:type="dxa"/>
            <w:tcBorders>
              <w:bottom w:val="single" w:sz="12" w:space="0" w:color="auto"/>
            </w:tcBorders>
            <w:shd w:val="clear" w:color="auto" w:fill="B8CCE4" w:themeFill="accent1" w:themeFillTint="66"/>
            <w:vAlign w:val="center"/>
          </w:tcPr>
          <w:p w14:paraId="1DC95E99"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hAnsi="Arial" w:cs="Arial"/>
                <w:b/>
                <w:sz w:val="18"/>
                <w:szCs w:val="16"/>
                <w:lang w:eastAsia="ru-RU"/>
              </w:rPr>
              <w:t>ДАВЛЕНИЕ ГИДРОИСПЫТАНИЙ, КГС/СМ</w:t>
            </w:r>
            <w:r w:rsidRPr="00D52BDE">
              <w:rPr>
                <w:rFonts w:ascii="Arial" w:hAnsi="Arial" w:cs="Arial"/>
                <w:b/>
                <w:sz w:val="18"/>
                <w:szCs w:val="16"/>
                <w:vertAlign w:val="superscript"/>
                <w:lang w:eastAsia="ru-RU"/>
              </w:rPr>
              <w:t>2</w:t>
            </w:r>
          </w:p>
        </w:tc>
        <w:tc>
          <w:tcPr>
            <w:tcW w:w="811" w:type="dxa"/>
            <w:tcBorders>
              <w:bottom w:val="single" w:sz="12" w:space="0" w:color="auto"/>
            </w:tcBorders>
            <w:shd w:val="clear" w:color="auto" w:fill="B8CCE4" w:themeFill="accent1" w:themeFillTint="66"/>
            <w:vAlign w:val="center"/>
          </w:tcPr>
          <w:p w14:paraId="513EE088"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hAnsi="Arial" w:cs="Arial"/>
                <w:b/>
                <w:sz w:val="18"/>
                <w:szCs w:val="16"/>
                <w:lang w:eastAsia="ru-RU"/>
              </w:rPr>
              <w:t>КОЛ-ВО СПО</w:t>
            </w:r>
          </w:p>
        </w:tc>
        <w:tc>
          <w:tcPr>
            <w:tcW w:w="851" w:type="dxa"/>
            <w:tcBorders>
              <w:bottom w:val="single" w:sz="12" w:space="0" w:color="auto"/>
            </w:tcBorders>
            <w:shd w:val="clear" w:color="auto" w:fill="B8CCE4" w:themeFill="accent1" w:themeFillTint="66"/>
            <w:vAlign w:val="center"/>
          </w:tcPr>
          <w:p w14:paraId="7438B026" w14:textId="77777777" w:rsidR="00F7542D" w:rsidRPr="00D52BDE" w:rsidRDefault="00F7542D" w:rsidP="00F7542D">
            <w:pPr>
              <w:jc w:val="center"/>
              <w:rPr>
                <w:rFonts w:ascii="Arial" w:hAnsi="Arial" w:cs="Arial"/>
                <w:b/>
                <w:sz w:val="18"/>
                <w:szCs w:val="16"/>
                <w:lang w:eastAsia="ru-RU"/>
              </w:rPr>
            </w:pPr>
            <w:r w:rsidRPr="00D52BDE">
              <w:rPr>
                <w:rFonts w:ascii="Arial" w:hAnsi="Arial" w:cs="Arial"/>
                <w:b/>
                <w:sz w:val="18"/>
                <w:szCs w:val="16"/>
                <w:lang w:eastAsia="ru-RU"/>
              </w:rPr>
              <w:t>СПОСОБ ЭКСПЛУАТАЦИИ</w:t>
            </w:r>
          </w:p>
        </w:tc>
        <w:tc>
          <w:tcPr>
            <w:tcW w:w="708" w:type="dxa"/>
            <w:tcBorders>
              <w:bottom w:val="single" w:sz="12" w:space="0" w:color="auto"/>
            </w:tcBorders>
            <w:shd w:val="clear" w:color="auto" w:fill="B8CCE4" w:themeFill="accent1" w:themeFillTint="66"/>
            <w:vAlign w:val="center"/>
          </w:tcPr>
          <w:p w14:paraId="3DCA8D7A" w14:textId="77777777" w:rsidR="00F7542D" w:rsidRPr="00D52BDE" w:rsidRDefault="00F7542D" w:rsidP="00F7542D">
            <w:pPr>
              <w:jc w:val="center"/>
              <w:rPr>
                <w:rFonts w:ascii="Arial" w:hAnsi="Arial" w:cs="Arial"/>
                <w:b/>
                <w:sz w:val="18"/>
                <w:szCs w:val="16"/>
                <w:lang w:eastAsia="ru-RU"/>
              </w:rPr>
            </w:pPr>
            <w:r w:rsidRPr="00D52BDE">
              <w:rPr>
                <w:rFonts w:ascii="Arial" w:hAnsi="Arial" w:cs="Arial"/>
                <w:b/>
                <w:sz w:val="18"/>
                <w:szCs w:val="16"/>
                <w:lang w:eastAsia="ru-RU"/>
              </w:rPr>
              <w:t>ХВОСТОВИК</w:t>
            </w:r>
          </w:p>
        </w:tc>
        <w:tc>
          <w:tcPr>
            <w:tcW w:w="952" w:type="dxa"/>
            <w:tcBorders>
              <w:bottom w:val="single" w:sz="12" w:space="0" w:color="auto"/>
            </w:tcBorders>
            <w:shd w:val="clear" w:color="auto" w:fill="B8CCE4" w:themeFill="accent1" w:themeFillTint="66"/>
            <w:vAlign w:val="center"/>
          </w:tcPr>
          <w:p w14:paraId="1EA25BE9" w14:textId="77777777" w:rsidR="00F7542D" w:rsidRPr="00D52BDE" w:rsidRDefault="00F7542D" w:rsidP="00F7542D">
            <w:pPr>
              <w:jc w:val="center"/>
              <w:rPr>
                <w:rFonts w:ascii="Arial" w:hAnsi="Arial" w:cs="Arial"/>
                <w:b/>
                <w:sz w:val="18"/>
                <w:szCs w:val="16"/>
                <w:lang w:eastAsia="ru-RU"/>
              </w:rPr>
            </w:pPr>
            <w:r w:rsidRPr="00D52BDE">
              <w:rPr>
                <w:rFonts w:ascii="Arial" w:hAnsi="Arial" w:cs="Arial"/>
                <w:b/>
                <w:sz w:val="18"/>
                <w:szCs w:val="16"/>
                <w:lang w:eastAsia="ru-RU"/>
              </w:rPr>
              <w:t>ДАТА РЕМОНТА СКВ</w:t>
            </w:r>
          </w:p>
        </w:tc>
      </w:tr>
      <w:tr w:rsidR="00F7542D" w:rsidRPr="00D52BDE" w14:paraId="2639AA50" w14:textId="77777777" w:rsidTr="00F7542D">
        <w:trPr>
          <w:trHeight w:val="301"/>
          <w:jc w:val="center"/>
        </w:trPr>
        <w:tc>
          <w:tcPr>
            <w:tcW w:w="1550" w:type="dxa"/>
            <w:tcBorders>
              <w:top w:val="single" w:sz="12" w:space="0" w:color="auto"/>
              <w:bottom w:val="single" w:sz="12" w:space="0" w:color="auto"/>
            </w:tcBorders>
            <w:shd w:val="clear" w:color="auto" w:fill="B8CCE4" w:themeFill="accent1" w:themeFillTint="66"/>
            <w:vAlign w:val="center"/>
          </w:tcPr>
          <w:p w14:paraId="5FF287F8"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hAnsi="Arial" w:cs="Arial"/>
                <w:b/>
                <w:sz w:val="18"/>
                <w:szCs w:val="16"/>
                <w:lang w:eastAsia="ru-RU"/>
              </w:rPr>
              <w:t>1</w:t>
            </w:r>
          </w:p>
        </w:tc>
        <w:tc>
          <w:tcPr>
            <w:tcW w:w="850" w:type="dxa"/>
            <w:tcBorders>
              <w:top w:val="single" w:sz="12" w:space="0" w:color="auto"/>
              <w:bottom w:val="single" w:sz="12" w:space="0" w:color="auto"/>
            </w:tcBorders>
            <w:shd w:val="clear" w:color="auto" w:fill="B8CCE4" w:themeFill="accent1" w:themeFillTint="66"/>
            <w:vAlign w:val="center"/>
          </w:tcPr>
          <w:p w14:paraId="76572D6D"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hAnsi="Arial" w:cs="Arial"/>
                <w:b/>
                <w:sz w:val="18"/>
                <w:szCs w:val="16"/>
                <w:lang w:eastAsia="ru-RU"/>
              </w:rPr>
              <w:t>2</w:t>
            </w:r>
          </w:p>
        </w:tc>
        <w:tc>
          <w:tcPr>
            <w:tcW w:w="741" w:type="dxa"/>
            <w:tcBorders>
              <w:top w:val="single" w:sz="12" w:space="0" w:color="auto"/>
              <w:bottom w:val="single" w:sz="12" w:space="0" w:color="auto"/>
            </w:tcBorders>
            <w:shd w:val="clear" w:color="auto" w:fill="B8CCE4" w:themeFill="accent1" w:themeFillTint="66"/>
            <w:vAlign w:val="center"/>
          </w:tcPr>
          <w:p w14:paraId="0976A3DD"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hAnsi="Arial" w:cs="Arial"/>
                <w:b/>
                <w:sz w:val="18"/>
                <w:szCs w:val="16"/>
                <w:lang w:eastAsia="ru-RU"/>
              </w:rPr>
              <w:t>3</w:t>
            </w:r>
          </w:p>
        </w:tc>
        <w:tc>
          <w:tcPr>
            <w:tcW w:w="831" w:type="dxa"/>
            <w:tcBorders>
              <w:top w:val="single" w:sz="12" w:space="0" w:color="auto"/>
              <w:bottom w:val="single" w:sz="12" w:space="0" w:color="auto"/>
            </w:tcBorders>
            <w:shd w:val="clear" w:color="auto" w:fill="B8CCE4" w:themeFill="accent1" w:themeFillTint="66"/>
            <w:vAlign w:val="center"/>
          </w:tcPr>
          <w:p w14:paraId="2779131A"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hAnsi="Arial" w:cs="Arial"/>
                <w:b/>
                <w:sz w:val="18"/>
                <w:szCs w:val="16"/>
                <w:lang w:eastAsia="ru-RU"/>
              </w:rPr>
              <w:t>4</w:t>
            </w:r>
          </w:p>
        </w:tc>
        <w:tc>
          <w:tcPr>
            <w:tcW w:w="815" w:type="dxa"/>
            <w:tcBorders>
              <w:top w:val="single" w:sz="12" w:space="0" w:color="auto"/>
              <w:bottom w:val="single" w:sz="12" w:space="0" w:color="auto"/>
            </w:tcBorders>
            <w:shd w:val="clear" w:color="auto" w:fill="B8CCE4" w:themeFill="accent1" w:themeFillTint="66"/>
            <w:vAlign w:val="center"/>
          </w:tcPr>
          <w:p w14:paraId="6ADEA0AA"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hAnsi="Arial" w:cs="Arial"/>
                <w:b/>
                <w:sz w:val="18"/>
                <w:szCs w:val="16"/>
                <w:lang w:eastAsia="ru-RU"/>
              </w:rPr>
              <w:t>5</w:t>
            </w:r>
          </w:p>
        </w:tc>
        <w:tc>
          <w:tcPr>
            <w:tcW w:w="1602" w:type="dxa"/>
            <w:tcBorders>
              <w:top w:val="single" w:sz="12" w:space="0" w:color="auto"/>
              <w:bottom w:val="single" w:sz="12" w:space="0" w:color="auto"/>
            </w:tcBorders>
            <w:shd w:val="clear" w:color="auto" w:fill="B8CCE4" w:themeFill="accent1" w:themeFillTint="66"/>
            <w:vAlign w:val="center"/>
          </w:tcPr>
          <w:p w14:paraId="79C679E3" w14:textId="77777777" w:rsidR="00F7542D" w:rsidRPr="00D52BDE" w:rsidRDefault="00F7542D" w:rsidP="00F7542D">
            <w:pPr>
              <w:jc w:val="center"/>
              <w:rPr>
                <w:rFonts w:ascii="Arial" w:hAnsi="Arial" w:cs="Arial"/>
                <w:b/>
                <w:sz w:val="18"/>
                <w:szCs w:val="16"/>
                <w:lang w:eastAsia="ru-RU"/>
              </w:rPr>
            </w:pPr>
            <w:r w:rsidRPr="00D52BDE">
              <w:rPr>
                <w:rFonts w:ascii="Arial" w:hAnsi="Arial" w:cs="Arial"/>
                <w:b/>
                <w:sz w:val="18"/>
                <w:szCs w:val="16"/>
                <w:lang w:eastAsia="ru-RU"/>
              </w:rPr>
              <w:t>6</w:t>
            </w:r>
          </w:p>
        </w:tc>
        <w:tc>
          <w:tcPr>
            <w:tcW w:w="908" w:type="dxa"/>
            <w:tcBorders>
              <w:top w:val="single" w:sz="12" w:space="0" w:color="auto"/>
              <w:bottom w:val="single" w:sz="12" w:space="0" w:color="auto"/>
            </w:tcBorders>
            <w:shd w:val="clear" w:color="auto" w:fill="B8CCE4" w:themeFill="accent1" w:themeFillTint="66"/>
            <w:vAlign w:val="center"/>
          </w:tcPr>
          <w:p w14:paraId="4E3EFB77"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eastAsia="Arial Unicode MS" w:hAnsi="Arial" w:cs="Arial"/>
                <w:b/>
                <w:sz w:val="18"/>
                <w:szCs w:val="16"/>
                <w:lang w:eastAsia="ru-RU"/>
              </w:rPr>
              <w:t>7</w:t>
            </w:r>
          </w:p>
        </w:tc>
        <w:tc>
          <w:tcPr>
            <w:tcW w:w="904" w:type="dxa"/>
            <w:tcBorders>
              <w:top w:val="single" w:sz="12" w:space="0" w:color="auto"/>
              <w:bottom w:val="single" w:sz="12" w:space="0" w:color="auto"/>
            </w:tcBorders>
            <w:shd w:val="clear" w:color="auto" w:fill="B8CCE4" w:themeFill="accent1" w:themeFillTint="66"/>
            <w:vAlign w:val="center"/>
          </w:tcPr>
          <w:p w14:paraId="6141E3C3"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eastAsia="Arial Unicode MS" w:hAnsi="Arial" w:cs="Arial"/>
                <w:b/>
                <w:sz w:val="18"/>
                <w:szCs w:val="16"/>
                <w:lang w:eastAsia="ru-RU"/>
              </w:rPr>
              <w:t>8</w:t>
            </w:r>
          </w:p>
        </w:tc>
        <w:tc>
          <w:tcPr>
            <w:tcW w:w="1009" w:type="dxa"/>
            <w:tcBorders>
              <w:top w:val="single" w:sz="12" w:space="0" w:color="auto"/>
              <w:bottom w:val="single" w:sz="12" w:space="0" w:color="auto"/>
            </w:tcBorders>
            <w:shd w:val="clear" w:color="auto" w:fill="B8CCE4" w:themeFill="accent1" w:themeFillTint="66"/>
            <w:vAlign w:val="center"/>
          </w:tcPr>
          <w:p w14:paraId="37CBA062"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eastAsia="Arial Unicode MS" w:hAnsi="Arial" w:cs="Arial"/>
                <w:b/>
                <w:sz w:val="18"/>
                <w:szCs w:val="16"/>
                <w:lang w:eastAsia="ru-RU"/>
              </w:rPr>
              <w:t>9</w:t>
            </w:r>
          </w:p>
        </w:tc>
        <w:tc>
          <w:tcPr>
            <w:tcW w:w="1009" w:type="dxa"/>
            <w:tcBorders>
              <w:top w:val="single" w:sz="12" w:space="0" w:color="auto"/>
              <w:bottom w:val="single" w:sz="12" w:space="0" w:color="auto"/>
            </w:tcBorders>
            <w:shd w:val="clear" w:color="auto" w:fill="B8CCE4" w:themeFill="accent1" w:themeFillTint="66"/>
            <w:vAlign w:val="center"/>
          </w:tcPr>
          <w:p w14:paraId="19D4A2B3"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eastAsia="Arial Unicode MS" w:hAnsi="Arial" w:cs="Arial"/>
                <w:b/>
                <w:sz w:val="18"/>
                <w:szCs w:val="16"/>
                <w:lang w:eastAsia="ru-RU"/>
              </w:rPr>
              <w:t>10</w:t>
            </w:r>
          </w:p>
        </w:tc>
        <w:tc>
          <w:tcPr>
            <w:tcW w:w="1009" w:type="dxa"/>
            <w:tcBorders>
              <w:top w:val="single" w:sz="12" w:space="0" w:color="auto"/>
              <w:bottom w:val="single" w:sz="12" w:space="0" w:color="auto"/>
            </w:tcBorders>
            <w:shd w:val="clear" w:color="auto" w:fill="B8CCE4" w:themeFill="accent1" w:themeFillTint="66"/>
            <w:vAlign w:val="center"/>
          </w:tcPr>
          <w:p w14:paraId="0D72715E"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eastAsia="Arial Unicode MS" w:hAnsi="Arial" w:cs="Arial"/>
                <w:b/>
                <w:sz w:val="18"/>
                <w:szCs w:val="16"/>
                <w:lang w:eastAsia="ru-RU"/>
              </w:rPr>
              <w:t>11</w:t>
            </w:r>
          </w:p>
        </w:tc>
        <w:tc>
          <w:tcPr>
            <w:tcW w:w="811" w:type="dxa"/>
            <w:tcBorders>
              <w:top w:val="single" w:sz="12" w:space="0" w:color="auto"/>
              <w:bottom w:val="single" w:sz="12" w:space="0" w:color="auto"/>
            </w:tcBorders>
            <w:shd w:val="clear" w:color="auto" w:fill="B8CCE4" w:themeFill="accent1" w:themeFillTint="66"/>
            <w:vAlign w:val="center"/>
          </w:tcPr>
          <w:p w14:paraId="7A73C96F" w14:textId="77777777" w:rsidR="00F7542D" w:rsidRPr="00D52BDE" w:rsidRDefault="00F7542D" w:rsidP="00F7542D">
            <w:pPr>
              <w:jc w:val="center"/>
              <w:rPr>
                <w:rFonts w:ascii="Arial" w:eastAsia="Arial Unicode MS" w:hAnsi="Arial" w:cs="Arial"/>
                <w:b/>
                <w:sz w:val="18"/>
                <w:szCs w:val="16"/>
                <w:lang w:eastAsia="ru-RU"/>
              </w:rPr>
            </w:pPr>
            <w:r w:rsidRPr="00D52BDE">
              <w:rPr>
                <w:rFonts w:ascii="Arial" w:eastAsia="Arial Unicode MS" w:hAnsi="Arial" w:cs="Arial"/>
                <w:b/>
                <w:sz w:val="18"/>
                <w:szCs w:val="16"/>
                <w:lang w:eastAsia="ru-RU"/>
              </w:rPr>
              <w:t>12</w:t>
            </w:r>
          </w:p>
        </w:tc>
        <w:tc>
          <w:tcPr>
            <w:tcW w:w="851" w:type="dxa"/>
            <w:tcBorders>
              <w:top w:val="single" w:sz="12" w:space="0" w:color="auto"/>
              <w:bottom w:val="single" w:sz="12" w:space="0" w:color="auto"/>
            </w:tcBorders>
            <w:shd w:val="clear" w:color="auto" w:fill="B8CCE4" w:themeFill="accent1" w:themeFillTint="66"/>
            <w:vAlign w:val="center"/>
          </w:tcPr>
          <w:p w14:paraId="4703A08F" w14:textId="77777777" w:rsidR="00F7542D" w:rsidRPr="00D52BDE" w:rsidRDefault="00F7542D" w:rsidP="00F7542D">
            <w:pPr>
              <w:jc w:val="center"/>
              <w:rPr>
                <w:rFonts w:ascii="Arial" w:hAnsi="Arial" w:cs="Arial"/>
                <w:b/>
                <w:sz w:val="18"/>
                <w:szCs w:val="16"/>
                <w:lang w:eastAsia="ru-RU"/>
              </w:rPr>
            </w:pPr>
            <w:r w:rsidRPr="00D52BDE">
              <w:rPr>
                <w:rFonts w:ascii="Arial" w:hAnsi="Arial" w:cs="Arial"/>
                <w:b/>
                <w:sz w:val="18"/>
                <w:szCs w:val="16"/>
                <w:lang w:eastAsia="ru-RU"/>
              </w:rPr>
              <w:t>13</w:t>
            </w:r>
          </w:p>
        </w:tc>
        <w:tc>
          <w:tcPr>
            <w:tcW w:w="708" w:type="dxa"/>
            <w:tcBorders>
              <w:top w:val="single" w:sz="12" w:space="0" w:color="auto"/>
              <w:bottom w:val="single" w:sz="12" w:space="0" w:color="auto"/>
            </w:tcBorders>
            <w:shd w:val="clear" w:color="auto" w:fill="B8CCE4" w:themeFill="accent1" w:themeFillTint="66"/>
            <w:vAlign w:val="center"/>
          </w:tcPr>
          <w:p w14:paraId="713363E4" w14:textId="77777777" w:rsidR="00F7542D" w:rsidRPr="00D52BDE" w:rsidRDefault="00F7542D" w:rsidP="00F7542D">
            <w:pPr>
              <w:jc w:val="center"/>
              <w:rPr>
                <w:rFonts w:ascii="Arial" w:hAnsi="Arial" w:cs="Arial"/>
                <w:b/>
                <w:sz w:val="18"/>
                <w:szCs w:val="16"/>
                <w:lang w:eastAsia="ru-RU"/>
              </w:rPr>
            </w:pPr>
            <w:r w:rsidRPr="00D52BDE">
              <w:rPr>
                <w:rFonts w:ascii="Arial" w:hAnsi="Arial" w:cs="Arial"/>
                <w:b/>
                <w:sz w:val="18"/>
                <w:szCs w:val="16"/>
                <w:lang w:eastAsia="ru-RU"/>
              </w:rPr>
              <w:t>14</w:t>
            </w:r>
          </w:p>
        </w:tc>
        <w:tc>
          <w:tcPr>
            <w:tcW w:w="952" w:type="dxa"/>
            <w:tcBorders>
              <w:top w:val="single" w:sz="12" w:space="0" w:color="auto"/>
              <w:bottom w:val="single" w:sz="12" w:space="0" w:color="auto"/>
            </w:tcBorders>
            <w:shd w:val="clear" w:color="auto" w:fill="B8CCE4" w:themeFill="accent1" w:themeFillTint="66"/>
            <w:vAlign w:val="center"/>
          </w:tcPr>
          <w:p w14:paraId="5B8C08C7" w14:textId="77777777" w:rsidR="00F7542D" w:rsidRPr="00D52BDE" w:rsidRDefault="00F7542D" w:rsidP="00F7542D">
            <w:pPr>
              <w:jc w:val="center"/>
              <w:rPr>
                <w:rFonts w:ascii="Arial" w:hAnsi="Arial" w:cs="Arial"/>
                <w:b/>
                <w:sz w:val="18"/>
                <w:szCs w:val="16"/>
                <w:lang w:eastAsia="ru-RU"/>
              </w:rPr>
            </w:pPr>
            <w:r w:rsidRPr="00D52BDE">
              <w:rPr>
                <w:rFonts w:ascii="Arial" w:hAnsi="Arial" w:cs="Arial"/>
                <w:b/>
                <w:sz w:val="18"/>
                <w:szCs w:val="16"/>
                <w:lang w:eastAsia="ru-RU"/>
              </w:rPr>
              <w:t>15</w:t>
            </w:r>
          </w:p>
        </w:tc>
      </w:tr>
      <w:tr w:rsidR="00F7542D" w:rsidRPr="00D52BDE" w14:paraId="78DDBE40" w14:textId="77777777" w:rsidTr="00F7542D">
        <w:trPr>
          <w:trHeight w:val="286"/>
          <w:jc w:val="center"/>
        </w:trPr>
        <w:tc>
          <w:tcPr>
            <w:tcW w:w="1550" w:type="dxa"/>
            <w:tcBorders>
              <w:top w:val="single" w:sz="12" w:space="0" w:color="auto"/>
            </w:tcBorders>
            <w:vAlign w:val="center"/>
          </w:tcPr>
          <w:p w14:paraId="0D4787BF" w14:textId="77777777" w:rsidR="00F7542D" w:rsidRPr="00D52BDE" w:rsidRDefault="00F7542D" w:rsidP="00F7542D">
            <w:pPr>
              <w:jc w:val="center"/>
              <w:rPr>
                <w:rFonts w:ascii="Arial" w:hAnsi="Arial" w:cs="Arial"/>
                <w:sz w:val="16"/>
                <w:szCs w:val="16"/>
                <w:lang w:eastAsia="ru-RU"/>
              </w:rPr>
            </w:pPr>
          </w:p>
        </w:tc>
        <w:tc>
          <w:tcPr>
            <w:tcW w:w="850" w:type="dxa"/>
            <w:tcBorders>
              <w:top w:val="single" w:sz="12" w:space="0" w:color="auto"/>
            </w:tcBorders>
            <w:vAlign w:val="center"/>
          </w:tcPr>
          <w:p w14:paraId="0C2F6535" w14:textId="77777777" w:rsidR="00F7542D" w:rsidRPr="00D52BDE" w:rsidRDefault="00F7542D" w:rsidP="00F7542D">
            <w:pPr>
              <w:jc w:val="center"/>
              <w:rPr>
                <w:rFonts w:ascii="Arial" w:hAnsi="Arial" w:cs="Arial"/>
                <w:sz w:val="16"/>
                <w:szCs w:val="16"/>
                <w:lang w:eastAsia="ru-RU"/>
              </w:rPr>
            </w:pPr>
          </w:p>
        </w:tc>
        <w:tc>
          <w:tcPr>
            <w:tcW w:w="741" w:type="dxa"/>
            <w:tcBorders>
              <w:top w:val="single" w:sz="12" w:space="0" w:color="auto"/>
            </w:tcBorders>
            <w:vAlign w:val="center"/>
          </w:tcPr>
          <w:p w14:paraId="114A6C49" w14:textId="77777777" w:rsidR="00F7542D" w:rsidRPr="00D52BDE" w:rsidRDefault="00F7542D" w:rsidP="00F7542D">
            <w:pPr>
              <w:jc w:val="center"/>
              <w:rPr>
                <w:rFonts w:ascii="Arial" w:hAnsi="Arial" w:cs="Arial"/>
                <w:sz w:val="16"/>
                <w:szCs w:val="16"/>
                <w:lang w:eastAsia="ru-RU"/>
              </w:rPr>
            </w:pPr>
          </w:p>
        </w:tc>
        <w:tc>
          <w:tcPr>
            <w:tcW w:w="831" w:type="dxa"/>
            <w:tcBorders>
              <w:top w:val="single" w:sz="12" w:space="0" w:color="auto"/>
            </w:tcBorders>
            <w:vAlign w:val="center"/>
          </w:tcPr>
          <w:p w14:paraId="6F28F1AD" w14:textId="77777777" w:rsidR="00F7542D" w:rsidRPr="00D52BDE" w:rsidRDefault="00F7542D" w:rsidP="00F7542D">
            <w:pPr>
              <w:jc w:val="center"/>
              <w:rPr>
                <w:rFonts w:ascii="Arial" w:hAnsi="Arial" w:cs="Arial"/>
                <w:sz w:val="16"/>
                <w:szCs w:val="16"/>
                <w:lang w:eastAsia="ru-RU"/>
              </w:rPr>
            </w:pPr>
          </w:p>
        </w:tc>
        <w:tc>
          <w:tcPr>
            <w:tcW w:w="815" w:type="dxa"/>
            <w:tcBorders>
              <w:top w:val="single" w:sz="12" w:space="0" w:color="auto"/>
            </w:tcBorders>
            <w:vAlign w:val="center"/>
          </w:tcPr>
          <w:p w14:paraId="10CC6CCA" w14:textId="77777777" w:rsidR="00F7542D" w:rsidRPr="00D52BDE" w:rsidRDefault="00F7542D" w:rsidP="00F7542D">
            <w:pPr>
              <w:jc w:val="center"/>
              <w:rPr>
                <w:rFonts w:ascii="Arial" w:hAnsi="Arial" w:cs="Arial"/>
                <w:sz w:val="16"/>
                <w:szCs w:val="16"/>
                <w:lang w:eastAsia="ru-RU"/>
              </w:rPr>
            </w:pPr>
          </w:p>
        </w:tc>
        <w:tc>
          <w:tcPr>
            <w:tcW w:w="1602" w:type="dxa"/>
            <w:tcBorders>
              <w:top w:val="single" w:sz="12" w:space="0" w:color="auto"/>
            </w:tcBorders>
          </w:tcPr>
          <w:p w14:paraId="0D764D70" w14:textId="77777777" w:rsidR="00F7542D" w:rsidRPr="00D52BDE" w:rsidRDefault="00F7542D" w:rsidP="00F7542D">
            <w:pPr>
              <w:jc w:val="center"/>
              <w:rPr>
                <w:rFonts w:ascii="Arial" w:hAnsi="Arial" w:cs="Arial"/>
                <w:sz w:val="16"/>
                <w:szCs w:val="16"/>
                <w:lang w:eastAsia="ru-RU"/>
              </w:rPr>
            </w:pPr>
          </w:p>
        </w:tc>
        <w:tc>
          <w:tcPr>
            <w:tcW w:w="908" w:type="dxa"/>
            <w:tcBorders>
              <w:top w:val="single" w:sz="12" w:space="0" w:color="auto"/>
            </w:tcBorders>
          </w:tcPr>
          <w:p w14:paraId="0E85832E" w14:textId="77777777" w:rsidR="00F7542D" w:rsidRPr="00D52BDE" w:rsidRDefault="00F7542D" w:rsidP="00F7542D">
            <w:pPr>
              <w:jc w:val="center"/>
              <w:rPr>
                <w:rFonts w:ascii="Arial" w:eastAsia="Arial Unicode MS" w:hAnsi="Arial" w:cs="Arial"/>
                <w:b/>
                <w:sz w:val="16"/>
                <w:szCs w:val="16"/>
                <w:lang w:eastAsia="ru-RU"/>
              </w:rPr>
            </w:pPr>
          </w:p>
        </w:tc>
        <w:tc>
          <w:tcPr>
            <w:tcW w:w="904" w:type="dxa"/>
            <w:tcBorders>
              <w:top w:val="single" w:sz="12" w:space="0" w:color="auto"/>
            </w:tcBorders>
            <w:vAlign w:val="center"/>
          </w:tcPr>
          <w:p w14:paraId="330625BF" w14:textId="77777777" w:rsidR="00F7542D" w:rsidRPr="00D52BDE" w:rsidRDefault="00F7542D" w:rsidP="00F7542D">
            <w:pPr>
              <w:jc w:val="center"/>
              <w:rPr>
                <w:rFonts w:ascii="Arial" w:eastAsia="Arial Unicode MS" w:hAnsi="Arial" w:cs="Arial"/>
                <w:sz w:val="16"/>
                <w:szCs w:val="16"/>
                <w:lang w:eastAsia="ru-RU"/>
              </w:rPr>
            </w:pPr>
          </w:p>
        </w:tc>
        <w:tc>
          <w:tcPr>
            <w:tcW w:w="1009" w:type="dxa"/>
            <w:tcBorders>
              <w:top w:val="single" w:sz="12" w:space="0" w:color="auto"/>
            </w:tcBorders>
          </w:tcPr>
          <w:p w14:paraId="0DE2E668" w14:textId="77777777" w:rsidR="00F7542D" w:rsidRPr="00D52BDE" w:rsidRDefault="00F7542D" w:rsidP="00F7542D">
            <w:pPr>
              <w:jc w:val="center"/>
              <w:rPr>
                <w:rFonts w:ascii="Arial" w:eastAsia="Arial Unicode MS" w:hAnsi="Arial" w:cs="Arial"/>
                <w:sz w:val="16"/>
                <w:szCs w:val="16"/>
                <w:lang w:eastAsia="ru-RU"/>
              </w:rPr>
            </w:pPr>
          </w:p>
        </w:tc>
        <w:tc>
          <w:tcPr>
            <w:tcW w:w="1009" w:type="dxa"/>
            <w:tcBorders>
              <w:top w:val="single" w:sz="12" w:space="0" w:color="auto"/>
            </w:tcBorders>
          </w:tcPr>
          <w:p w14:paraId="54ADEB56" w14:textId="77777777" w:rsidR="00F7542D" w:rsidRPr="00D52BDE" w:rsidRDefault="00F7542D" w:rsidP="00F7542D">
            <w:pPr>
              <w:jc w:val="center"/>
              <w:rPr>
                <w:rFonts w:ascii="Arial" w:eastAsia="Arial Unicode MS" w:hAnsi="Arial" w:cs="Arial"/>
                <w:sz w:val="16"/>
                <w:szCs w:val="16"/>
                <w:lang w:eastAsia="ru-RU"/>
              </w:rPr>
            </w:pPr>
          </w:p>
        </w:tc>
        <w:tc>
          <w:tcPr>
            <w:tcW w:w="1009" w:type="dxa"/>
            <w:tcBorders>
              <w:top w:val="single" w:sz="12" w:space="0" w:color="auto"/>
            </w:tcBorders>
            <w:vAlign w:val="center"/>
          </w:tcPr>
          <w:p w14:paraId="2F2A2DFE" w14:textId="77777777" w:rsidR="00F7542D" w:rsidRPr="00D52BDE" w:rsidRDefault="00F7542D" w:rsidP="00F7542D">
            <w:pPr>
              <w:jc w:val="center"/>
              <w:rPr>
                <w:rFonts w:ascii="Arial" w:eastAsia="Arial Unicode MS" w:hAnsi="Arial" w:cs="Arial"/>
                <w:sz w:val="16"/>
                <w:szCs w:val="16"/>
                <w:lang w:eastAsia="ru-RU"/>
              </w:rPr>
            </w:pPr>
          </w:p>
        </w:tc>
        <w:tc>
          <w:tcPr>
            <w:tcW w:w="811" w:type="dxa"/>
            <w:tcBorders>
              <w:top w:val="single" w:sz="12" w:space="0" w:color="auto"/>
            </w:tcBorders>
            <w:vAlign w:val="center"/>
          </w:tcPr>
          <w:p w14:paraId="00332465" w14:textId="77777777" w:rsidR="00F7542D" w:rsidRPr="00D52BDE" w:rsidRDefault="00F7542D" w:rsidP="00F7542D">
            <w:pPr>
              <w:jc w:val="center"/>
              <w:rPr>
                <w:rFonts w:ascii="Arial" w:eastAsia="Arial Unicode MS" w:hAnsi="Arial" w:cs="Arial"/>
                <w:sz w:val="16"/>
                <w:szCs w:val="16"/>
                <w:lang w:eastAsia="ru-RU"/>
              </w:rPr>
            </w:pPr>
          </w:p>
        </w:tc>
        <w:tc>
          <w:tcPr>
            <w:tcW w:w="851" w:type="dxa"/>
            <w:tcBorders>
              <w:top w:val="single" w:sz="12" w:space="0" w:color="auto"/>
            </w:tcBorders>
          </w:tcPr>
          <w:p w14:paraId="4507F63B" w14:textId="77777777" w:rsidR="00F7542D" w:rsidRPr="00D52BDE" w:rsidRDefault="00F7542D" w:rsidP="00F7542D">
            <w:pPr>
              <w:jc w:val="center"/>
              <w:rPr>
                <w:rFonts w:ascii="Arial" w:hAnsi="Arial" w:cs="Arial"/>
                <w:sz w:val="16"/>
                <w:szCs w:val="16"/>
                <w:lang w:eastAsia="ru-RU"/>
              </w:rPr>
            </w:pPr>
          </w:p>
        </w:tc>
        <w:tc>
          <w:tcPr>
            <w:tcW w:w="708" w:type="dxa"/>
            <w:tcBorders>
              <w:top w:val="single" w:sz="12" w:space="0" w:color="auto"/>
            </w:tcBorders>
          </w:tcPr>
          <w:p w14:paraId="5D7E1079" w14:textId="77777777" w:rsidR="00F7542D" w:rsidRPr="00D52BDE" w:rsidRDefault="00F7542D" w:rsidP="00F7542D">
            <w:pPr>
              <w:jc w:val="center"/>
              <w:rPr>
                <w:rFonts w:ascii="Arial" w:hAnsi="Arial" w:cs="Arial"/>
                <w:sz w:val="16"/>
                <w:szCs w:val="16"/>
                <w:lang w:eastAsia="ru-RU"/>
              </w:rPr>
            </w:pPr>
          </w:p>
        </w:tc>
        <w:tc>
          <w:tcPr>
            <w:tcW w:w="952" w:type="dxa"/>
            <w:tcBorders>
              <w:top w:val="single" w:sz="12" w:space="0" w:color="auto"/>
            </w:tcBorders>
          </w:tcPr>
          <w:p w14:paraId="484ACE6B" w14:textId="77777777" w:rsidR="00F7542D" w:rsidRPr="00D52BDE" w:rsidRDefault="00F7542D" w:rsidP="00F7542D">
            <w:pPr>
              <w:jc w:val="center"/>
              <w:rPr>
                <w:rFonts w:ascii="Arial" w:hAnsi="Arial" w:cs="Arial"/>
                <w:sz w:val="16"/>
                <w:szCs w:val="16"/>
                <w:lang w:eastAsia="ru-RU"/>
              </w:rPr>
            </w:pPr>
          </w:p>
        </w:tc>
      </w:tr>
      <w:tr w:rsidR="00F7542D" w:rsidRPr="00D52BDE" w14:paraId="3284927D" w14:textId="77777777" w:rsidTr="00F7542D">
        <w:trPr>
          <w:trHeight w:val="247"/>
          <w:jc w:val="center"/>
        </w:trPr>
        <w:tc>
          <w:tcPr>
            <w:tcW w:w="1550" w:type="dxa"/>
            <w:vAlign w:val="center"/>
          </w:tcPr>
          <w:p w14:paraId="6DD8A637" w14:textId="77777777" w:rsidR="00F7542D" w:rsidRPr="00D52BDE" w:rsidRDefault="00F7542D" w:rsidP="00F7542D">
            <w:pPr>
              <w:jc w:val="center"/>
              <w:rPr>
                <w:rFonts w:ascii="Arial" w:hAnsi="Arial" w:cs="Arial"/>
                <w:b/>
                <w:sz w:val="16"/>
                <w:szCs w:val="16"/>
                <w:lang w:eastAsia="ru-RU"/>
              </w:rPr>
            </w:pPr>
          </w:p>
        </w:tc>
        <w:tc>
          <w:tcPr>
            <w:tcW w:w="850" w:type="dxa"/>
            <w:vAlign w:val="center"/>
          </w:tcPr>
          <w:p w14:paraId="2B6D8DAF" w14:textId="77777777" w:rsidR="00F7542D" w:rsidRPr="00D52BDE" w:rsidRDefault="00F7542D" w:rsidP="00F7542D">
            <w:pPr>
              <w:jc w:val="center"/>
              <w:rPr>
                <w:rFonts w:ascii="Arial" w:hAnsi="Arial" w:cs="Arial"/>
                <w:sz w:val="16"/>
                <w:szCs w:val="16"/>
                <w:lang w:eastAsia="ru-RU"/>
              </w:rPr>
            </w:pPr>
          </w:p>
        </w:tc>
        <w:tc>
          <w:tcPr>
            <w:tcW w:w="741" w:type="dxa"/>
            <w:vAlign w:val="center"/>
          </w:tcPr>
          <w:p w14:paraId="24E1363D" w14:textId="77777777" w:rsidR="00F7542D" w:rsidRPr="00D52BDE" w:rsidRDefault="00F7542D" w:rsidP="00F7542D">
            <w:pPr>
              <w:jc w:val="center"/>
              <w:rPr>
                <w:rFonts w:ascii="Arial" w:hAnsi="Arial" w:cs="Arial"/>
                <w:sz w:val="16"/>
                <w:szCs w:val="16"/>
                <w:lang w:eastAsia="ru-RU"/>
              </w:rPr>
            </w:pPr>
          </w:p>
        </w:tc>
        <w:tc>
          <w:tcPr>
            <w:tcW w:w="831" w:type="dxa"/>
            <w:vAlign w:val="center"/>
          </w:tcPr>
          <w:p w14:paraId="6EEA7675" w14:textId="77777777" w:rsidR="00F7542D" w:rsidRPr="00D52BDE" w:rsidRDefault="00F7542D" w:rsidP="00F7542D">
            <w:pPr>
              <w:jc w:val="center"/>
              <w:rPr>
                <w:rFonts w:ascii="Arial" w:hAnsi="Arial" w:cs="Arial"/>
                <w:sz w:val="16"/>
                <w:szCs w:val="16"/>
                <w:lang w:eastAsia="ru-RU"/>
              </w:rPr>
            </w:pPr>
          </w:p>
        </w:tc>
        <w:tc>
          <w:tcPr>
            <w:tcW w:w="815" w:type="dxa"/>
            <w:vAlign w:val="center"/>
          </w:tcPr>
          <w:p w14:paraId="33CF5E77" w14:textId="77777777" w:rsidR="00F7542D" w:rsidRPr="00D52BDE" w:rsidRDefault="00F7542D" w:rsidP="00F7542D">
            <w:pPr>
              <w:jc w:val="center"/>
              <w:rPr>
                <w:rFonts w:ascii="Arial" w:hAnsi="Arial" w:cs="Arial"/>
                <w:sz w:val="16"/>
                <w:szCs w:val="16"/>
                <w:lang w:eastAsia="ru-RU"/>
              </w:rPr>
            </w:pPr>
          </w:p>
        </w:tc>
        <w:tc>
          <w:tcPr>
            <w:tcW w:w="1602" w:type="dxa"/>
          </w:tcPr>
          <w:p w14:paraId="3567CDBA" w14:textId="77777777" w:rsidR="00F7542D" w:rsidRPr="00D52BDE" w:rsidRDefault="00F7542D" w:rsidP="00F7542D">
            <w:pPr>
              <w:jc w:val="center"/>
              <w:rPr>
                <w:rFonts w:ascii="Arial" w:hAnsi="Arial" w:cs="Arial"/>
                <w:sz w:val="16"/>
                <w:szCs w:val="16"/>
                <w:lang w:eastAsia="ru-RU"/>
              </w:rPr>
            </w:pPr>
          </w:p>
        </w:tc>
        <w:tc>
          <w:tcPr>
            <w:tcW w:w="908" w:type="dxa"/>
          </w:tcPr>
          <w:p w14:paraId="6A4C31E2" w14:textId="77777777" w:rsidR="00F7542D" w:rsidRPr="00D52BDE" w:rsidRDefault="00F7542D" w:rsidP="00F7542D">
            <w:pPr>
              <w:jc w:val="center"/>
              <w:rPr>
                <w:rFonts w:ascii="Arial" w:eastAsia="Arial Unicode MS" w:hAnsi="Arial" w:cs="Arial"/>
                <w:b/>
                <w:sz w:val="16"/>
                <w:szCs w:val="16"/>
                <w:lang w:eastAsia="ru-RU"/>
              </w:rPr>
            </w:pPr>
          </w:p>
        </w:tc>
        <w:tc>
          <w:tcPr>
            <w:tcW w:w="904" w:type="dxa"/>
            <w:vAlign w:val="center"/>
          </w:tcPr>
          <w:p w14:paraId="082298BA" w14:textId="77777777" w:rsidR="00F7542D" w:rsidRPr="00D52BDE" w:rsidRDefault="00F7542D" w:rsidP="00F7542D">
            <w:pPr>
              <w:jc w:val="center"/>
              <w:rPr>
                <w:rFonts w:ascii="Arial" w:eastAsia="Arial Unicode MS" w:hAnsi="Arial" w:cs="Arial"/>
                <w:sz w:val="16"/>
                <w:szCs w:val="16"/>
                <w:lang w:eastAsia="ru-RU"/>
              </w:rPr>
            </w:pPr>
          </w:p>
        </w:tc>
        <w:tc>
          <w:tcPr>
            <w:tcW w:w="1009" w:type="dxa"/>
          </w:tcPr>
          <w:p w14:paraId="3249C115" w14:textId="77777777" w:rsidR="00F7542D" w:rsidRPr="00D52BDE" w:rsidRDefault="00F7542D" w:rsidP="00F7542D">
            <w:pPr>
              <w:jc w:val="center"/>
              <w:rPr>
                <w:rFonts w:ascii="Arial" w:eastAsia="Arial Unicode MS" w:hAnsi="Arial" w:cs="Arial"/>
                <w:sz w:val="16"/>
                <w:szCs w:val="16"/>
                <w:lang w:eastAsia="ru-RU"/>
              </w:rPr>
            </w:pPr>
          </w:p>
        </w:tc>
        <w:tc>
          <w:tcPr>
            <w:tcW w:w="1009" w:type="dxa"/>
          </w:tcPr>
          <w:p w14:paraId="52810E3B" w14:textId="77777777" w:rsidR="00F7542D" w:rsidRPr="00D52BDE" w:rsidRDefault="00F7542D" w:rsidP="00F7542D">
            <w:pPr>
              <w:jc w:val="center"/>
              <w:rPr>
                <w:rFonts w:ascii="Arial" w:eastAsia="Arial Unicode MS" w:hAnsi="Arial" w:cs="Arial"/>
                <w:sz w:val="16"/>
                <w:szCs w:val="16"/>
                <w:lang w:eastAsia="ru-RU"/>
              </w:rPr>
            </w:pPr>
          </w:p>
        </w:tc>
        <w:tc>
          <w:tcPr>
            <w:tcW w:w="1009" w:type="dxa"/>
            <w:vAlign w:val="center"/>
          </w:tcPr>
          <w:p w14:paraId="3C0BD1D7" w14:textId="77777777" w:rsidR="00F7542D" w:rsidRPr="00D52BDE" w:rsidRDefault="00F7542D" w:rsidP="00F7542D">
            <w:pPr>
              <w:jc w:val="center"/>
              <w:rPr>
                <w:rFonts w:ascii="Arial" w:eastAsia="Arial Unicode MS" w:hAnsi="Arial" w:cs="Arial"/>
                <w:sz w:val="16"/>
                <w:szCs w:val="16"/>
                <w:lang w:eastAsia="ru-RU"/>
              </w:rPr>
            </w:pPr>
          </w:p>
        </w:tc>
        <w:tc>
          <w:tcPr>
            <w:tcW w:w="811" w:type="dxa"/>
            <w:vAlign w:val="center"/>
          </w:tcPr>
          <w:p w14:paraId="2C7DE7DE" w14:textId="77777777" w:rsidR="00F7542D" w:rsidRPr="00D52BDE" w:rsidRDefault="00F7542D" w:rsidP="00F7542D">
            <w:pPr>
              <w:jc w:val="center"/>
              <w:rPr>
                <w:rFonts w:ascii="Arial" w:eastAsia="Arial Unicode MS" w:hAnsi="Arial" w:cs="Arial"/>
                <w:sz w:val="16"/>
                <w:szCs w:val="16"/>
                <w:lang w:eastAsia="ru-RU"/>
              </w:rPr>
            </w:pPr>
          </w:p>
        </w:tc>
        <w:tc>
          <w:tcPr>
            <w:tcW w:w="851" w:type="dxa"/>
          </w:tcPr>
          <w:p w14:paraId="7535036A" w14:textId="77777777" w:rsidR="00F7542D" w:rsidRPr="00D52BDE" w:rsidRDefault="00F7542D" w:rsidP="00F7542D">
            <w:pPr>
              <w:jc w:val="center"/>
              <w:rPr>
                <w:rFonts w:ascii="Arial" w:hAnsi="Arial" w:cs="Arial"/>
                <w:sz w:val="16"/>
                <w:szCs w:val="16"/>
                <w:lang w:eastAsia="ru-RU"/>
              </w:rPr>
            </w:pPr>
          </w:p>
        </w:tc>
        <w:tc>
          <w:tcPr>
            <w:tcW w:w="708" w:type="dxa"/>
          </w:tcPr>
          <w:p w14:paraId="0DD0FC90" w14:textId="77777777" w:rsidR="00F7542D" w:rsidRPr="00D52BDE" w:rsidRDefault="00F7542D" w:rsidP="00F7542D">
            <w:pPr>
              <w:jc w:val="center"/>
              <w:rPr>
                <w:rFonts w:ascii="Arial" w:hAnsi="Arial" w:cs="Arial"/>
                <w:sz w:val="16"/>
                <w:szCs w:val="16"/>
                <w:lang w:eastAsia="ru-RU"/>
              </w:rPr>
            </w:pPr>
          </w:p>
        </w:tc>
        <w:tc>
          <w:tcPr>
            <w:tcW w:w="952" w:type="dxa"/>
          </w:tcPr>
          <w:p w14:paraId="2575C7F4" w14:textId="77777777" w:rsidR="00F7542D" w:rsidRPr="00D52BDE" w:rsidRDefault="00F7542D" w:rsidP="00F7542D">
            <w:pPr>
              <w:jc w:val="center"/>
              <w:rPr>
                <w:rFonts w:ascii="Arial" w:hAnsi="Arial" w:cs="Arial"/>
                <w:sz w:val="16"/>
                <w:szCs w:val="16"/>
                <w:lang w:eastAsia="ru-RU"/>
              </w:rPr>
            </w:pPr>
          </w:p>
        </w:tc>
      </w:tr>
      <w:tr w:rsidR="00F7542D" w:rsidRPr="00D52BDE" w14:paraId="2947432D" w14:textId="77777777" w:rsidTr="00F7542D">
        <w:trPr>
          <w:trHeight w:val="286"/>
          <w:jc w:val="center"/>
        </w:trPr>
        <w:tc>
          <w:tcPr>
            <w:tcW w:w="1550" w:type="dxa"/>
            <w:vAlign w:val="center"/>
          </w:tcPr>
          <w:p w14:paraId="22F49DC1" w14:textId="77777777" w:rsidR="00F7542D" w:rsidRPr="00D52BDE" w:rsidRDefault="00F7542D" w:rsidP="00F7542D">
            <w:pPr>
              <w:jc w:val="center"/>
              <w:rPr>
                <w:rFonts w:ascii="Arial" w:hAnsi="Arial" w:cs="Arial"/>
                <w:sz w:val="16"/>
                <w:szCs w:val="16"/>
                <w:lang w:eastAsia="ru-RU"/>
              </w:rPr>
            </w:pPr>
          </w:p>
        </w:tc>
        <w:tc>
          <w:tcPr>
            <w:tcW w:w="850" w:type="dxa"/>
            <w:vAlign w:val="center"/>
          </w:tcPr>
          <w:p w14:paraId="1D54AE83" w14:textId="77777777" w:rsidR="00F7542D" w:rsidRPr="00D52BDE" w:rsidRDefault="00F7542D" w:rsidP="00F7542D">
            <w:pPr>
              <w:jc w:val="center"/>
              <w:rPr>
                <w:rFonts w:ascii="Arial" w:hAnsi="Arial" w:cs="Arial"/>
                <w:sz w:val="16"/>
                <w:szCs w:val="16"/>
                <w:lang w:eastAsia="ru-RU"/>
              </w:rPr>
            </w:pPr>
          </w:p>
        </w:tc>
        <w:tc>
          <w:tcPr>
            <w:tcW w:w="741" w:type="dxa"/>
            <w:vAlign w:val="center"/>
          </w:tcPr>
          <w:p w14:paraId="54B7904F" w14:textId="77777777" w:rsidR="00F7542D" w:rsidRPr="00D52BDE" w:rsidRDefault="00F7542D" w:rsidP="00F7542D">
            <w:pPr>
              <w:jc w:val="center"/>
              <w:rPr>
                <w:rFonts w:ascii="Arial" w:hAnsi="Arial" w:cs="Arial"/>
                <w:sz w:val="16"/>
                <w:szCs w:val="16"/>
                <w:lang w:eastAsia="ru-RU"/>
              </w:rPr>
            </w:pPr>
          </w:p>
        </w:tc>
        <w:tc>
          <w:tcPr>
            <w:tcW w:w="831" w:type="dxa"/>
            <w:vAlign w:val="center"/>
          </w:tcPr>
          <w:p w14:paraId="212813CC" w14:textId="77777777" w:rsidR="00F7542D" w:rsidRPr="00D52BDE" w:rsidRDefault="00F7542D" w:rsidP="00F7542D">
            <w:pPr>
              <w:jc w:val="center"/>
              <w:rPr>
                <w:rFonts w:ascii="Arial" w:hAnsi="Arial" w:cs="Arial"/>
                <w:sz w:val="16"/>
                <w:szCs w:val="16"/>
                <w:lang w:eastAsia="ru-RU"/>
              </w:rPr>
            </w:pPr>
          </w:p>
        </w:tc>
        <w:tc>
          <w:tcPr>
            <w:tcW w:w="815" w:type="dxa"/>
            <w:vAlign w:val="center"/>
          </w:tcPr>
          <w:p w14:paraId="198C3E92" w14:textId="77777777" w:rsidR="00F7542D" w:rsidRPr="00D52BDE" w:rsidRDefault="00F7542D" w:rsidP="00F7542D">
            <w:pPr>
              <w:jc w:val="center"/>
              <w:rPr>
                <w:rFonts w:ascii="Arial" w:hAnsi="Arial" w:cs="Arial"/>
                <w:sz w:val="16"/>
                <w:szCs w:val="16"/>
                <w:lang w:eastAsia="ru-RU"/>
              </w:rPr>
            </w:pPr>
          </w:p>
        </w:tc>
        <w:tc>
          <w:tcPr>
            <w:tcW w:w="1602" w:type="dxa"/>
          </w:tcPr>
          <w:p w14:paraId="34492920" w14:textId="77777777" w:rsidR="00F7542D" w:rsidRPr="00D52BDE" w:rsidRDefault="00F7542D" w:rsidP="00F7542D">
            <w:pPr>
              <w:jc w:val="center"/>
              <w:rPr>
                <w:rFonts w:ascii="Arial" w:hAnsi="Arial" w:cs="Arial"/>
                <w:sz w:val="16"/>
                <w:szCs w:val="16"/>
                <w:lang w:eastAsia="ru-RU"/>
              </w:rPr>
            </w:pPr>
          </w:p>
        </w:tc>
        <w:tc>
          <w:tcPr>
            <w:tcW w:w="908" w:type="dxa"/>
          </w:tcPr>
          <w:p w14:paraId="75BB9267" w14:textId="77777777" w:rsidR="00F7542D" w:rsidRPr="00D52BDE" w:rsidRDefault="00F7542D" w:rsidP="00F7542D">
            <w:pPr>
              <w:jc w:val="center"/>
              <w:rPr>
                <w:rFonts w:ascii="Arial" w:eastAsia="Arial Unicode MS" w:hAnsi="Arial" w:cs="Arial"/>
                <w:b/>
                <w:sz w:val="16"/>
                <w:szCs w:val="16"/>
                <w:lang w:eastAsia="ru-RU"/>
              </w:rPr>
            </w:pPr>
          </w:p>
        </w:tc>
        <w:tc>
          <w:tcPr>
            <w:tcW w:w="904" w:type="dxa"/>
            <w:vAlign w:val="center"/>
          </w:tcPr>
          <w:p w14:paraId="37EC7B32" w14:textId="77777777" w:rsidR="00F7542D" w:rsidRPr="00D52BDE" w:rsidRDefault="00F7542D" w:rsidP="00F7542D">
            <w:pPr>
              <w:jc w:val="center"/>
              <w:rPr>
                <w:rFonts w:ascii="Arial" w:eastAsia="Arial Unicode MS" w:hAnsi="Arial" w:cs="Arial"/>
                <w:sz w:val="16"/>
                <w:szCs w:val="16"/>
                <w:lang w:eastAsia="ru-RU"/>
              </w:rPr>
            </w:pPr>
          </w:p>
        </w:tc>
        <w:tc>
          <w:tcPr>
            <w:tcW w:w="1009" w:type="dxa"/>
          </w:tcPr>
          <w:p w14:paraId="063EF7B9" w14:textId="77777777" w:rsidR="00F7542D" w:rsidRPr="00D52BDE" w:rsidRDefault="00F7542D" w:rsidP="00F7542D">
            <w:pPr>
              <w:jc w:val="center"/>
              <w:rPr>
                <w:rFonts w:ascii="Arial" w:eastAsia="Arial Unicode MS" w:hAnsi="Arial" w:cs="Arial"/>
                <w:sz w:val="16"/>
                <w:szCs w:val="16"/>
                <w:lang w:eastAsia="ru-RU"/>
              </w:rPr>
            </w:pPr>
          </w:p>
        </w:tc>
        <w:tc>
          <w:tcPr>
            <w:tcW w:w="1009" w:type="dxa"/>
          </w:tcPr>
          <w:p w14:paraId="38B21D6B" w14:textId="77777777" w:rsidR="00F7542D" w:rsidRPr="00D52BDE" w:rsidRDefault="00F7542D" w:rsidP="00F7542D">
            <w:pPr>
              <w:jc w:val="center"/>
              <w:rPr>
                <w:rFonts w:ascii="Arial" w:eastAsia="Arial Unicode MS" w:hAnsi="Arial" w:cs="Arial"/>
                <w:sz w:val="16"/>
                <w:szCs w:val="16"/>
                <w:lang w:eastAsia="ru-RU"/>
              </w:rPr>
            </w:pPr>
          </w:p>
        </w:tc>
        <w:tc>
          <w:tcPr>
            <w:tcW w:w="1009" w:type="dxa"/>
            <w:vAlign w:val="center"/>
          </w:tcPr>
          <w:p w14:paraId="241F67F7" w14:textId="77777777" w:rsidR="00F7542D" w:rsidRPr="00D52BDE" w:rsidRDefault="00F7542D" w:rsidP="00F7542D">
            <w:pPr>
              <w:jc w:val="center"/>
              <w:rPr>
                <w:rFonts w:ascii="Arial" w:eastAsia="Arial Unicode MS" w:hAnsi="Arial" w:cs="Arial"/>
                <w:sz w:val="16"/>
                <w:szCs w:val="16"/>
                <w:lang w:eastAsia="ru-RU"/>
              </w:rPr>
            </w:pPr>
          </w:p>
        </w:tc>
        <w:tc>
          <w:tcPr>
            <w:tcW w:w="811" w:type="dxa"/>
            <w:vAlign w:val="center"/>
          </w:tcPr>
          <w:p w14:paraId="63E43D41" w14:textId="77777777" w:rsidR="00F7542D" w:rsidRPr="00D52BDE" w:rsidRDefault="00F7542D" w:rsidP="00F7542D">
            <w:pPr>
              <w:jc w:val="center"/>
              <w:rPr>
                <w:rFonts w:ascii="Arial" w:eastAsia="Arial Unicode MS" w:hAnsi="Arial" w:cs="Arial"/>
                <w:sz w:val="16"/>
                <w:szCs w:val="16"/>
                <w:lang w:eastAsia="ru-RU"/>
              </w:rPr>
            </w:pPr>
          </w:p>
        </w:tc>
        <w:tc>
          <w:tcPr>
            <w:tcW w:w="851" w:type="dxa"/>
          </w:tcPr>
          <w:p w14:paraId="460ECE3D" w14:textId="77777777" w:rsidR="00F7542D" w:rsidRPr="00D52BDE" w:rsidRDefault="00F7542D" w:rsidP="00F7542D">
            <w:pPr>
              <w:jc w:val="center"/>
              <w:rPr>
                <w:rFonts w:ascii="Arial" w:hAnsi="Arial" w:cs="Arial"/>
                <w:sz w:val="16"/>
                <w:szCs w:val="16"/>
                <w:lang w:eastAsia="ru-RU"/>
              </w:rPr>
            </w:pPr>
          </w:p>
        </w:tc>
        <w:tc>
          <w:tcPr>
            <w:tcW w:w="708" w:type="dxa"/>
          </w:tcPr>
          <w:p w14:paraId="410ADC04" w14:textId="77777777" w:rsidR="00F7542D" w:rsidRPr="00D52BDE" w:rsidRDefault="00F7542D" w:rsidP="00F7542D">
            <w:pPr>
              <w:jc w:val="center"/>
              <w:rPr>
                <w:rFonts w:ascii="Arial" w:hAnsi="Arial" w:cs="Arial"/>
                <w:sz w:val="16"/>
                <w:szCs w:val="16"/>
                <w:lang w:eastAsia="ru-RU"/>
              </w:rPr>
            </w:pPr>
          </w:p>
        </w:tc>
        <w:tc>
          <w:tcPr>
            <w:tcW w:w="952" w:type="dxa"/>
          </w:tcPr>
          <w:p w14:paraId="58A767D5" w14:textId="77777777" w:rsidR="00F7542D" w:rsidRPr="00D52BDE" w:rsidRDefault="00F7542D" w:rsidP="00F7542D">
            <w:pPr>
              <w:jc w:val="center"/>
              <w:rPr>
                <w:rFonts w:ascii="Arial" w:hAnsi="Arial" w:cs="Arial"/>
                <w:sz w:val="16"/>
                <w:szCs w:val="16"/>
                <w:lang w:eastAsia="ru-RU"/>
              </w:rPr>
            </w:pPr>
          </w:p>
        </w:tc>
      </w:tr>
      <w:tr w:rsidR="00F7542D" w:rsidRPr="00D52BDE" w14:paraId="4BEE1B4A" w14:textId="77777777" w:rsidTr="00F7542D">
        <w:trPr>
          <w:trHeight w:val="286"/>
          <w:jc w:val="center"/>
        </w:trPr>
        <w:tc>
          <w:tcPr>
            <w:tcW w:w="1550" w:type="dxa"/>
            <w:vAlign w:val="center"/>
          </w:tcPr>
          <w:p w14:paraId="2DE8E54C" w14:textId="77777777" w:rsidR="00F7542D" w:rsidRPr="00D52BDE" w:rsidRDefault="00F7542D" w:rsidP="00F7542D">
            <w:pPr>
              <w:jc w:val="center"/>
              <w:rPr>
                <w:rFonts w:ascii="Arial" w:hAnsi="Arial" w:cs="Arial"/>
                <w:b/>
                <w:sz w:val="16"/>
                <w:szCs w:val="16"/>
                <w:lang w:eastAsia="ru-RU"/>
              </w:rPr>
            </w:pPr>
          </w:p>
        </w:tc>
        <w:tc>
          <w:tcPr>
            <w:tcW w:w="850" w:type="dxa"/>
            <w:vAlign w:val="center"/>
          </w:tcPr>
          <w:p w14:paraId="5AB1672E" w14:textId="77777777" w:rsidR="00F7542D" w:rsidRPr="00D52BDE" w:rsidRDefault="00F7542D" w:rsidP="00F7542D">
            <w:pPr>
              <w:jc w:val="center"/>
              <w:rPr>
                <w:rFonts w:ascii="Arial" w:hAnsi="Arial" w:cs="Arial"/>
                <w:sz w:val="16"/>
                <w:szCs w:val="16"/>
                <w:lang w:eastAsia="ru-RU"/>
              </w:rPr>
            </w:pPr>
          </w:p>
        </w:tc>
        <w:tc>
          <w:tcPr>
            <w:tcW w:w="741" w:type="dxa"/>
            <w:vAlign w:val="center"/>
          </w:tcPr>
          <w:p w14:paraId="62D02FFE" w14:textId="77777777" w:rsidR="00F7542D" w:rsidRPr="00D52BDE" w:rsidRDefault="00F7542D" w:rsidP="00F7542D">
            <w:pPr>
              <w:jc w:val="center"/>
              <w:rPr>
                <w:rFonts w:ascii="Arial" w:hAnsi="Arial" w:cs="Arial"/>
                <w:sz w:val="16"/>
                <w:szCs w:val="16"/>
                <w:lang w:eastAsia="ru-RU"/>
              </w:rPr>
            </w:pPr>
          </w:p>
        </w:tc>
        <w:tc>
          <w:tcPr>
            <w:tcW w:w="831" w:type="dxa"/>
            <w:vAlign w:val="center"/>
          </w:tcPr>
          <w:p w14:paraId="67CE0CC5" w14:textId="77777777" w:rsidR="00F7542D" w:rsidRPr="00D52BDE" w:rsidRDefault="00F7542D" w:rsidP="00F7542D">
            <w:pPr>
              <w:jc w:val="center"/>
              <w:rPr>
                <w:rFonts w:ascii="Arial" w:hAnsi="Arial" w:cs="Arial"/>
                <w:sz w:val="16"/>
                <w:szCs w:val="16"/>
                <w:lang w:eastAsia="ru-RU"/>
              </w:rPr>
            </w:pPr>
          </w:p>
        </w:tc>
        <w:tc>
          <w:tcPr>
            <w:tcW w:w="815" w:type="dxa"/>
            <w:vAlign w:val="center"/>
          </w:tcPr>
          <w:p w14:paraId="66CCD82D" w14:textId="77777777" w:rsidR="00F7542D" w:rsidRPr="00D52BDE" w:rsidRDefault="00F7542D" w:rsidP="00F7542D">
            <w:pPr>
              <w:jc w:val="center"/>
              <w:rPr>
                <w:rFonts w:ascii="Arial" w:hAnsi="Arial" w:cs="Arial"/>
                <w:sz w:val="16"/>
                <w:szCs w:val="16"/>
                <w:lang w:eastAsia="ru-RU"/>
              </w:rPr>
            </w:pPr>
          </w:p>
        </w:tc>
        <w:tc>
          <w:tcPr>
            <w:tcW w:w="1602" w:type="dxa"/>
          </w:tcPr>
          <w:p w14:paraId="5B8E24CA" w14:textId="77777777" w:rsidR="00F7542D" w:rsidRPr="00D52BDE" w:rsidRDefault="00F7542D" w:rsidP="00F7542D">
            <w:pPr>
              <w:jc w:val="center"/>
              <w:rPr>
                <w:rFonts w:ascii="Arial" w:hAnsi="Arial" w:cs="Arial"/>
                <w:sz w:val="16"/>
                <w:szCs w:val="16"/>
                <w:lang w:eastAsia="ru-RU"/>
              </w:rPr>
            </w:pPr>
          </w:p>
        </w:tc>
        <w:tc>
          <w:tcPr>
            <w:tcW w:w="908" w:type="dxa"/>
          </w:tcPr>
          <w:p w14:paraId="77264F8B" w14:textId="77777777" w:rsidR="00F7542D" w:rsidRPr="00D52BDE" w:rsidRDefault="00F7542D" w:rsidP="00F7542D">
            <w:pPr>
              <w:jc w:val="center"/>
              <w:rPr>
                <w:rFonts w:ascii="Arial" w:eastAsia="Arial Unicode MS" w:hAnsi="Arial" w:cs="Arial"/>
                <w:b/>
                <w:sz w:val="16"/>
                <w:szCs w:val="16"/>
                <w:lang w:eastAsia="ru-RU"/>
              </w:rPr>
            </w:pPr>
          </w:p>
        </w:tc>
        <w:tc>
          <w:tcPr>
            <w:tcW w:w="904" w:type="dxa"/>
            <w:vAlign w:val="center"/>
          </w:tcPr>
          <w:p w14:paraId="13C6727F" w14:textId="77777777" w:rsidR="00F7542D" w:rsidRPr="00D52BDE" w:rsidRDefault="00F7542D" w:rsidP="00F7542D">
            <w:pPr>
              <w:jc w:val="center"/>
              <w:rPr>
                <w:rFonts w:ascii="Arial" w:eastAsia="Arial Unicode MS" w:hAnsi="Arial" w:cs="Arial"/>
                <w:sz w:val="16"/>
                <w:szCs w:val="16"/>
                <w:lang w:eastAsia="ru-RU"/>
              </w:rPr>
            </w:pPr>
          </w:p>
        </w:tc>
        <w:tc>
          <w:tcPr>
            <w:tcW w:w="1009" w:type="dxa"/>
          </w:tcPr>
          <w:p w14:paraId="3F23344C" w14:textId="77777777" w:rsidR="00F7542D" w:rsidRPr="00D52BDE" w:rsidRDefault="00F7542D" w:rsidP="00F7542D">
            <w:pPr>
              <w:jc w:val="center"/>
              <w:rPr>
                <w:rFonts w:ascii="Arial" w:eastAsia="Arial Unicode MS" w:hAnsi="Arial" w:cs="Arial"/>
                <w:sz w:val="16"/>
                <w:szCs w:val="16"/>
                <w:lang w:eastAsia="ru-RU"/>
              </w:rPr>
            </w:pPr>
          </w:p>
        </w:tc>
        <w:tc>
          <w:tcPr>
            <w:tcW w:w="1009" w:type="dxa"/>
          </w:tcPr>
          <w:p w14:paraId="449A305C" w14:textId="77777777" w:rsidR="00F7542D" w:rsidRPr="00D52BDE" w:rsidRDefault="00F7542D" w:rsidP="00F7542D">
            <w:pPr>
              <w:jc w:val="center"/>
              <w:rPr>
                <w:rFonts w:ascii="Arial" w:eastAsia="Arial Unicode MS" w:hAnsi="Arial" w:cs="Arial"/>
                <w:sz w:val="16"/>
                <w:szCs w:val="16"/>
                <w:lang w:eastAsia="ru-RU"/>
              </w:rPr>
            </w:pPr>
          </w:p>
        </w:tc>
        <w:tc>
          <w:tcPr>
            <w:tcW w:w="1009" w:type="dxa"/>
            <w:vAlign w:val="center"/>
          </w:tcPr>
          <w:p w14:paraId="6A3E10B6" w14:textId="77777777" w:rsidR="00F7542D" w:rsidRPr="00D52BDE" w:rsidRDefault="00F7542D" w:rsidP="00F7542D">
            <w:pPr>
              <w:jc w:val="center"/>
              <w:rPr>
                <w:rFonts w:ascii="Arial" w:eastAsia="Arial Unicode MS" w:hAnsi="Arial" w:cs="Arial"/>
                <w:sz w:val="16"/>
                <w:szCs w:val="16"/>
                <w:lang w:eastAsia="ru-RU"/>
              </w:rPr>
            </w:pPr>
          </w:p>
        </w:tc>
        <w:tc>
          <w:tcPr>
            <w:tcW w:w="811" w:type="dxa"/>
            <w:vAlign w:val="center"/>
          </w:tcPr>
          <w:p w14:paraId="6A140768" w14:textId="77777777" w:rsidR="00F7542D" w:rsidRPr="00D52BDE" w:rsidRDefault="00F7542D" w:rsidP="00F7542D">
            <w:pPr>
              <w:jc w:val="center"/>
              <w:rPr>
                <w:rFonts w:ascii="Arial" w:eastAsia="Arial Unicode MS" w:hAnsi="Arial" w:cs="Arial"/>
                <w:sz w:val="16"/>
                <w:szCs w:val="16"/>
                <w:lang w:eastAsia="ru-RU"/>
              </w:rPr>
            </w:pPr>
          </w:p>
        </w:tc>
        <w:tc>
          <w:tcPr>
            <w:tcW w:w="851" w:type="dxa"/>
          </w:tcPr>
          <w:p w14:paraId="1D6D1333" w14:textId="77777777" w:rsidR="00F7542D" w:rsidRPr="00D52BDE" w:rsidRDefault="00F7542D" w:rsidP="00F7542D">
            <w:pPr>
              <w:jc w:val="center"/>
              <w:rPr>
                <w:rFonts w:ascii="Arial" w:hAnsi="Arial" w:cs="Arial"/>
                <w:sz w:val="16"/>
                <w:szCs w:val="16"/>
                <w:lang w:eastAsia="ru-RU"/>
              </w:rPr>
            </w:pPr>
          </w:p>
        </w:tc>
        <w:tc>
          <w:tcPr>
            <w:tcW w:w="708" w:type="dxa"/>
          </w:tcPr>
          <w:p w14:paraId="7C864D03" w14:textId="77777777" w:rsidR="00F7542D" w:rsidRPr="00D52BDE" w:rsidRDefault="00F7542D" w:rsidP="00F7542D">
            <w:pPr>
              <w:jc w:val="center"/>
              <w:rPr>
                <w:rFonts w:ascii="Arial" w:hAnsi="Arial" w:cs="Arial"/>
                <w:sz w:val="16"/>
                <w:szCs w:val="16"/>
                <w:lang w:eastAsia="ru-RU"/>
              </w:rPr>
            </w:pPr>
          </w:p>
        </w:tc>
        <w:tc>
          <w:tcPr>
            <w:tcW w:w="952" w:type="dxa"/>
          </w:tcPr>
          <w:p w14:paraId="474562DA" w14:textId="77777777" w:rsidR="00F7542D" w:rsidRPr="00D52BDE" w:rsidRDefault="00F7542D" w:rsidP="00F7542D">
            <w:pPr>
              <w:jc w:val="center"/>
              <w:rPr>
                <w:rFonts w:ascii="Arial" w:hAnsi="Arial" w:cs="Arial"/>
                <w:sz w:val="16"/>
                <w:szCs w:val="16"/>
                <w:lang w:eastAsia="ru-RU"/>
              </w:rPr>
            </w:pPr>
          </w:p>
        </w:tc>
      </w:tr>
      <w:tr w:rsidR="00F7542D" w:rsidRPr="00D52BDE" w14:paraId="44D847A9" w14:textId="77777777" w:rsidTr="00F7542D">
        <w:trPr>
          <w:trHeight w:val="301"/>
          <w:jc w:val="center"/>
        </w:trPr>
        <w:tc>
          <w:tcPr>
            <w:tcW w:w="1550" w:type="dxa"/>
            <w:vAlign w:val="center"/>
          </w:tcPr>
          <w:p w14:paraId="0899B469" w14:textId="77777777" w:rsidR="00F7542D" w:rsidRPr="00D52BDE" w:rsidRDefault="00F7542D" w:rsidP="00F7542D">
            <w:pPr>
              <w:jc w:val="center"/>
              <w:rPr>
                <w:rFonts w:ascii="Arial" w:hAnsi="Arial" w:cs="Arial"/>
                <w:sz w:val="16"/>
                <w:szCs w:val="16"/>
                <w:lang w:eastAsia="ru-RU"/>
              </w:rPr>
            </w:pPr>
            <w:r w:rsidRPr="00D52BDE">
              <w:rPr>
                <w:rFonts w:ascii="Arial" w:hAnsi="Arial" w:cs="Arial"/>
                <w:b/>
                <w:sz w:val="16"/>
                <w:szCs w:val="16"/>
                <w:lang w:eastAsia="ru-RU"/>
              </w:rPr>
              <w:t>Хвостовик</w:t>
            </w:r>
          </w:p>
        </w:tc>
        <w:tc>
          <w:tcPr>
            <w:tcW w:w="850" w:type="dxa"/>
            <w:vAlign w:val="center"/>
          </w:tcPr>
          <w:p w14:paraId="0BAAE169" w14:textId="77777777" w:rsidR="00F7542D" w:rsidRPr="00D52BDE" w:rsidRDefault="00F7542D" w:rsidP="00F7542D">
            <w:pPr>
              <w:jc w:val="center"/>
              <w:rPr>
                <w:rFonts w:ascii="Arial" w:hAnsi="Arial" w:cs="Arial"/>
                <w:sz w:val="16"/>
                <w:szCs w:val="16"/>
                <w:lang w:eastAsia="ru-RU"/>
              </w:rPr>
            </w:pPr>
          </w:p>
        </w:tc>
        <w:tc>
          <w:tcPr>
            <w:tcW w:w="741" w:type="dxa"/>
            <w:vAlign w:val="center"/>
          </w:tcPr>
          <w:p w14:paraId="359634A3" w14:textId="77777777" w:rsidR="00F7542D" w:rsidRPr="00D52BDE" w:rsidRDefault="00F7542D" w:rsidP="00F7542D">
            <w:pPr>
              <w:jc w:val="center"/>
              <w:rPr>
                <w:rFonts w:ascii="Arial" w:hAnsi="Arial" w:cs="Arial"/>
                <w:sz w:val="16"/>
                <w:szCs w:val="16"/>
                <w:lang w:eastAsia="ru-RU"/>
              </w:rPr>
            </w:pPr>
          </w:p>
        </w:tc>
        <w:tc>
          <w:tcPr>
            <w:tcW w:w="831" w:type="dxa"/>
            <w:vAlign w:val="center"/>
          </w:tcPr>
          <w:p w14:paraId="5E6E3398" w14:textId="77777777" w:rsidR="00F7542D" w:rsidRPr="00D52BDE" w:rsidRDefault="00F7542D" w:rsidP="00F7542D">
            <w:pPr>
              <w:jc w:val="center"/>
              <w:rPr>
                <w:rFonts w:ascii="Arial" w:hAnsi="Arial" w:cs="Arial"/>
                <w:sz w:val="16"/>
                <w:szCs w:val="16"/>
                <w:lang w:eastAsia="ru-RU"/>
              </w:rPr>
            </w:pPr>
          </w:p>
        </w:tc>
        <w:tc>
          <w:tcPr>
            <w:tcW w:w="815" w:type="dxa"/>
            <w:vAlign w:val="center"/>
          </w:tcPr>
          <w:p w14:paraId="44BE3B04" w14:textId="77777777" w:rsidR="00F7542D" w:rsidRPr="00D52BDE" w:rsidRDefault="00F7542D" w:rsidP="00F7542D">
            <w:pPr>
              <w:jc w:val="center"/>
              <w:rPr>
                <w:rFonts w:ascii="Arial" w:hAnsi="Arial" w:cs="Arial"/>
                <w:sz w:val="16"/>
                <w:szCs w:val="16"/>
                <w:lang w:eastAsia="ru-RU"/>
              </w:rPr>
            </w:pPr>
          </w:p>
        </w:tc>
        <w:tc>
          <w:tcPr>
            <w:tcW w:w="1602" w:type="dxa"/>
          </w:tcPr>
          <w:p w14:paraId="50EAD867" w14:textId="77777777" w:rsidR="00F7542D" w:rsidRPr="00D52BDE" w:rsidRDefault="00F7542D" w:rsidP="00F7542D">
            <w:pPr>
              <w:jc w:val="center"/>
              <w:rPr>
                <w:rFonts w:ascii="Arial" w:hAnsi="Arial" w:cs="Arial"/>
                <w:sz w:val="16"/>
                <w:szCs w:val="16"/>
                <w:lang w:eastAsia="ru-RU"/>
              </w:rPr>
            </w:pPr>
          </w:p>
        </w:tc>
        <w:tc>
          <w:tcPr>
            <w:tcW w:w="908" w:type="dxa"/>
          </w:tcPr>
          <w:p w14:paraId="5C7CB9FD" w14:textId="77777777" w:rsidR="00F7542D" w:rsidRPr="00D52BDE" w:rsidRDefault="00F7542D" w:rsidP="00F7542D">
            <w:pPr>
              <w:jc w:val="center"/>
              <w:rPr>
                <w:rFonts w:ascii="Arial" w:eastAsia="Arial Unicode MS" w:hAnsi="Arial" w:cs="Arial"/>
                <w:b/>
                <w:sz w:val="16"/>
                <w:szCs w:val="16"/>
                <w:lang w:eastAsia="ru-RU"/>
              </w:rPr>
            </w:pPr>
          </w:p>
        </w:tc>
        <w:tc>
          <w:tcPr>
            <w:tcW w:w="904" w:type="dxa"/>
            <w:vAlign w:val="center"/>
          </w:tcPr>
          <w:p w14:paraId="37F7FF32" w14:textId="77777777" w:rsidR="00F7542D" w:rsidRPr="00D52BDE" w:rsidRDefault="00F7542D" w:rsidP="00F7542D">
            <w:pPr>
              <w:jc w:val="center"/>
              <w:rPr>
                <w:rFonts w:ascii="Arial" w:eastAsia="Arial Unicode MS" w:hAnsi="Arial" w:cs="Arial"/>
                <w:sz w:val="16"/>
                <w:szCs w:val="16"/>
                <w:lang w:eastAsia="ru-RU"/>
              </w:rPr>
            </w:pPr>
          </w:p>
        </w:tc>
        <w:tc>
          <w:tcPr>
            <w:tcW w:w="1009" w:type="dxa"/>
          </w:tcPr>
          <w:p w14:paraId="4005E44D" w14:textId="77777777" w:rsidR="00F7542D" w:rsidRPr="00D52BDE" w:rsidRDefault="00F7542D" w:rsidP="00F7542D">
            <w:pPr>
              <w:jc w:val="center"/>
              <w:rPr>
                <w:rFonts w:ascii="Arial" w:eastAsia="Arial Unicode MS" w:hAnsi="Arial" w:cs="Arial"/>
                <w:sz w:val="16"/>
                <w:szCs w:val="16"/>
                <w:lang w:eastAsia="ru-RU"/>
              </w:rPr>
            </w:pPr>
          </w:p>
        </w:tc>
        <w:tc>
          <w:tcPr>
            <w:tcW w:w="1009" w:type="dxa"/>
          </w:tcPr>
          <w:p w14:paraId="3D142E39" w14:textId="77777777" w:rsidR="00F7542D" w:rsidRPr="00D52BDE" w:rsidRDefault="00F7542D" w:rsidP="00F7542D">
            <w:pPr>
              <w:jc w:val="center"/>
              <w:rPr>
                <w:rFonts w:ascii="Arial" w:eastAsia="Arial Unicode MS" w:hAnsi="Arial" w:cs="Arial"/>
                <w:sz w:val="16"/>
                <w:szCs w:val="16"/>
                <w:lang w:eastAsia="ru-RU"/>
              </w:rPr>
            </w:pPr>
          </w:p>
        </w:tc>
        <w:tc>
          <w:tcPr>
            <w:tcW w:w="1009" w:type="dxa"/>
            <w:vAlign w:val="center"/>
          </w:tcPr>
          <w:p w14:paraId="4A3E08CA" w14:textId="77777777" w:rsidR="00F7542D" w:rsidRPr="00D52BDE" w:rsidRDefault="00F7542D" w:rsidP="00F7542D">
            <w:pPr>
              <w:jc w:val="center"/>
              <w:rPr>
                <w:rFonts w:ascii="Arial" w:eastAsia="Arial Unicode MS" w:hAnsi="Arial" w:cs="Arial"/>
                <w:sz w:val="16"/>
                <w:szCs w:val="16"/>
                <w:lang w:eastAsia="ru-RU"/>
              </w:rPr>
            </w:pPr>
          </w:p>
        </w:tc>
        <w:tc>
          <w:tcPr>
            <w:tcW w:w="811" w:type="dxa"/>
            <w:vAlign w:val="center"/>
          </w:tcPr>
          <w:p w14:paraId="48E3FD2E" w14:textId="77777777" w:rsidR="00F7542D" w:rsidRPr="00D52BDE" w:rsidRDefault="00F7542D" w:rsidP="00F7542D">
            <w:pPr>
              <w:jc w:val="center"/>
              <w:rPr>
                <w:rFonts w:ascii="Arial" w:eastAsia="Arial Unicode MS" w:hAnsi="Arial" w:cs="Arial"/>
                <w:sz w:val="16"/>
                <w:szCs w:val="16"/>
                <w:lang w:eastAsia="ru-RU"/>
              </w:rPr>
            </w:pPr>
          </w:p>
        </w:tc>
        <w:tc>
          <w:tcPr>
            <w:tcW w:w="851" w:type="dxa"/>
          </w:tcPr>
          <w:p w14:paraId="6D74B8B5" w14:textId="77777777" w:rsidR="00F7542D" w:rsidRPr="00D52BDE" w:rsidRDefault="00F7542D" w:rsidP="00F7542D">
            <w:pPr>
              <w:jc w:val="center"/>
              <w:rPr>
                <w:rFonts w:ascii="Arial" w:hAnsi="Arial" w:cs="Arial"/>
                <w:sz w:val="16"/>
                <w:szCs w:val="16"/>
                <w:lang w:eastAsia="ru-RU"/>
              </w:rPr>
            </w:pPr>
          </w:p>
        </w:tc>
        <w:tc>
          <w:tcPr>
            <w:tcW w:w="708" w:type="dxa"/>
          </w:tcPr>
          <w:p w14:paraId="31DEE048" w14:textId="77777777" w:rsidR="00F7542D" w:rsidRPr="00D52BDE" w:rsidRDefault="00F7542D" w:rsidP="00F7542D">
            <w:pPr>
              <w:jc w:val="center"/>
              <w:rPr>
                <w:rFonts w:ascii="Arial" w:hAnsi="Arial" w:cs="Arial"/>
                <w:sz w:val="16"/>
                <w:szCs w:val="16"/>
                <w:lang w:eastAsia="ru-RU"/>
              </w:rPr>
            </w:pPr>
          </w:p>
        </w:tc>
        <w:tc>
          <w:tcPr>
            <w:tcW w:w="952" w:type="dxa"/>
          </w:tcPr>
          <w:p w14:paraId="4E4EEC9E" w14:textId="77777777" w:rsidR="00F7542D" w:rsidRPr="00D52BDE" w:rsidRDefault="00F7542D" w:rsidP="00F7542D">
            <w:pPr>
              <w:jc w:val="center"/>
              <w:rPr>
                <w:rFonts w:ascii="Arial" w:hAnsi="Arial" w:cs="Arial"/>
                <w:sz w:val="16"/>
                <w:szCs w:val="16"/>
                <w:lang w:eastAsia="ru-RU"/>
              </w:rPr>
            </w:pPr>
          </w:p>
        </w:tc>
      </w:tr>
    </w:tbl>
    <w:p w14:paraId="3841E534" w14:textId="77777777" w:rsidR="00F7542D" w:rsidRPr="00D52BDE" w:rsidRDefault="00F7542D" w:rsidP="00F7542D">
      <w:pPr>
        <w:jc w:val="center"/>
        <w:rPr>
          <w:rFonts w:ascii="Arial" w:hAnsi="Arial" w:cs="Arial"/>
          <w:lang w:eastAsia="ru-RU"/>
        </w:rPr>
      </w:pPr>
    </w:p>
    <w:p w14:paraId="5302C851" w14:textId="77777777" w:rsidR="00F7542D" w:rsidRPr="00D52BDE" w:rsidRDefault="00F7542D" w:rsidP="00F7542D">
      <w:pPr>
        <w:rPr>
          <w:rFonts w:ascii="Arial" w:hAnsi="Arial" w:cs="Arial"/>
          <w:b/>
          <w:sz w:val="22"/>
          <w:lang w:eastAsia="ru-RU"/>
        </w:rPr>
      </w:pPr>
      <w:r w:rsidRPr="00D52BDE">
        <w:rPr>
          <w:rFonts w:ascii="Arial" w:hAnsi="Arial" w:cs="Arial"/>
          <w:b/>
          <w:sz w:val="22"/>
          <w:lang w:eastAsia="ru-RU"/>
        </w:rPr>
        <w:t xml:space="preserve">Мастер СК ТКРС    _____________ (Подпись)   Представитель УОТП </w:t>
      </w:r>
    </w:p>
    <w:p w14:paraId="2CCBAFC2" w14:textId="77777777" w:rsidR="00F7542D" w:rsidRPr="00D52BDE" w:rsidRDefault="00F7542D" w:rsidP="00F7542D">
      <w:pPr>
        <w:rPr>
          <w:rFonts w:ascii="Arial" w:hAnsi="Arial" w:cs="Arial"/>
          <w:b/>
          <w:sz w:val="22"/>
          <w:lang w:eastAsia="ru-RU"/>
        </w:rPr>
      </w:pPr>
    </w:p>
    <w:p w14:paraId="1D226146" w14:textId="77777777" w:rsidR="00F7542D" w:rsidRPr="00D52BDE" w:rsidRDefault="00F7542D" w:rsidP="00F7542D">
      <w:pPr>
        <w:rPr>
          <w:sz w:val="22"/>
          <w:lang w:eastAsia="ru-RU"/>
        </w:rPr>
      </w:pPr>
      <w:r w:rsidRPr="00D52BDE">
        <w:rPr>
          <w:rFonts w:ascii="Arial" w:hAnsi="Arial" w:cs="Arial"/>
          <w:b/>
          <w:sz w:val="22"/>
          <w:lang w:eastAsia="ru-RU"/>
        </w:rPr>
        <w:t>_____________(Подпись) _____________   (ФИО)</w:t>
      </w:r>
    </w:p>
    <w:p w14:paraId="4F4FB760" w14:textId="43CD45AD" w:rsidR="00A87B4A" w:rsidRDefault="00A87B4A">
      <w:pPr>
        <w:rPr>
          <w:rFonts w:ascii="Arial" w:eastAsia="Calibri" w:hAnsi="Arial" w:cs="Arial"/>
          <w:b/>
        </w:rPr>
      </w:pPr>
      <w:r>
        <w:rPr>
          <w:rFonts w:ascii="Arial" w:hAnsi="Arial" w:cs="Arial"/>
          <w:b/>
        </w:rPr>
        <w:br w:type="page"/>
      </w:r>
    </w:p>
    <w:bookmarkStart w:id="86" w:name="Приложение12"/>
    <w:p w14:paraId="637B0787" w14:textId="3E023EF0" w:rsidR="00DD26DB" w:rsidRPr="00D52BDE" w:rsidRDefault="00DF4483" w:rsidP="00CC5ECB">
      <w:pPr>
        <w:pStyle w:val="a6"/>
        <w:outlineLvl w:val="0"/>
        <w:rPr>
          <w:rFonts w:ascii="Arial" w:hAnsi="Arial" w:cs="Arial"/>
          <w:b/>
          <w:sz w:val="24"/>
          <w:szCs w:val="24"/>
        </w:rPr>
      </w:pPr>
      <w:r w:rsidRPr="00D52BDE">
        <w:fldChar w:fldCharType="begin"/>
      </w:r>
      <w:r w:rsidRPr="00D52BDE">
        <w:rPr>
          <w:rFonts w:ascii="Arial" w:hAnsi="Arial" w:cs="Arial"/>
          <w:b/>
          <w:sz w:val="24"/>
          <w:szCs w:val="24"/>
        </w:rPr>
        <w:instrText xml:space="preserve"> HYPERLINK \l "_ПРИЛОЖЕНИЕ_2._ПРОЕКТ" </w:instrText>
      </w:r>
      <w:r w:rsidRPr="00D52BDE">
        <w:fldChar w:fldCharType="separate"/>
      </w:r>
      <w:bookmarkStart w:id="87" w:name="_Toc184657602"/>
      <w:r w:rsidR="0086288A" w:rsidRPr="00D52BDE">
        <w:rPr>
          <w:rStyle w:val="ac"/>
          <w:rFonts w:ascii="Arial" w:hAnsi="Arial" w:cs="Arial"/>
          <w:b/>
          <w:bCs/>
          <w:caps/>
          <w:color w:val="000000" w:themeColor="text1"/>
          <w:sz w:val="24"/>
          <w:szCs w:val="24"/>
          <w:u w:val="none"/>
        </w:rPr>
        <w:t>ПРИЛОЖЕНИЕ 1</w:t>
      </w:r>
      <w:r w:rsidR="00697D90" w:rsidRPr="00D52BDE">
        <w:rPr>
          <w:rStyle w:val="ac"/>
          <w:rFonts w:ascii="Arial" w:hAnsi="Arial" w:cs="Arial"/>
          <w:b/>
          <w:bCs/>
          <w:caps/>
          <w:color w:val="000000" w:themeColor="text1"/>
          <w:sz w:val="24"/>
          <w:szCs w:val="24"/>
          <w:u w:val="none"/>
        </w:rPr>
        <w:t>3</w:t>
      </w:r>
      <w:r w:rsidR="0086288A" w:rsidRPr="00D52BDE">
        <w:rPr>
          <w:rStyle w:val="ac"/>
          <w:rFonts w:ascii="Arial" w:hAnsi="Arial" w:cs="Arial"/>
          <w:b/>
          <w:bCs/>
          <w:caps/>
          <w:color w:val="000000" w:themeColor="text1"/>
          <w:sz w:val="24"/>
          <w:szCs w:val="24"/>
          <w:u w:val="none"/>
        </w:rPr>
        <w:t xml:space="preserve">. </w:t>
      </w:r>
      <w:r w:rsidR="00174619" w:rsidRPr="00D52BDE">
        <w:rPr>
          <w:rStyle w:val="ac"/>
          <w:rFonts w:ascii="Arial" w:hAnsi="Arial" w:cs="Arial"/>
          <w:b/>
          <w:bCs/>
          <w:caps/>
          <w:color w:val="000000" w:themeColor="text1"/>
          <w:sz w:val="24"/>
          <w:szCs w:val="24"/>
          <w:u w:val="none"/>
        </w:rPr>
        <w:t>РАЗОВЫЙ</w:t>
      </w:r>
      <w:r w:rsidRPr="00D52BDE">
        <w:rPr>
          <w:rStyle w:val="ac"/>
          <w:rFonts w:ascii="Arial" w:hAnsi="Arial" w:cs="Arial"/>
          <w:b/>
          <w:bCs/>
          <w:caps/>
          <w:color w:val="000000" w:themeColor="text1"/>
          <w:sz w:val="24"/>
          <w:szCs w:val="24"/>
          <w:u w:val="none"/>
        </w:rPr>
        <w:fldChar w:fldCharType="end"/>
      </w:r>
      <w:r w:rsidR="00174619" w:rsidRPr="00D52BDE">
        <w:rPr>
          <w:rStyle w:val="ac"/>
          <w:rFonts w:ascii="Arial" w:hAnsi="Arial" w:cs="Arial"/>
          <w:b/>
          <w:bCs/>
          <w:caps/>
          <w:color w:val="000000" w:themeColor="text1"/>
          <w:sz w:val="24"/>
          <w:szCs w:val="24"/>
          <w:u w:val="none"/>
        </w:rPr>
        <w:t xml:space="preserve"> ТАЛОН НА ОТПУСК ВОЗВРАТНОЙ НЕФТИ</w:t>
      </w:r>
      <w:bookmarkEnd w:id="87"/>
    </w:p>
    <w:bookmarkEnd w:id="86"/>
    <w:p w14:paraId="5C133FF0" w14:textId="77777777" w:rsidR="00DD26DB" w:rsidRPr="00D52BDE" w:rsidRDefault="00DD26DB" w:rsidP="00DD26DB">
      <w:pPr>
        <w:pStyle w:val="a6"/>
      </w:pPr>
    </w:p>
    <w:tbl>
      <w:tblPr>
        <w:tblW w:w="5038" w:type="pct"/>
        <w:tblLook w:val="0000" w:firstRow="0" w:lastRow="0" w:firstColumn="0" w:lastColumn="0" w:noHBand="0" w:noVBand="0"/>
      </w:tblPr>
      <w:tblGrid>
        <w:gridCol w:w="2307"/>
        <w:gridCol w:w="1089"/>
        <w:gridCol w:w="155"/>
        <w:gridCol w:w="1279"/>
        <w:gridCol w:w="2435"/>
        <w:gridCol w:w="2437"/>
      </w:tblGrid>
      <w:tr w:rsidR="0085605A" w:rsidRPr="00D52BDE" w14:paraId="6A6F7EB8" w14:textId="77777777" w:rsidTr="0085605A">
        <w:trPr>
          <w:trHeight w:val="278"/>
        </w:trPr>
        <w:tc>
          <w:tcPr>
            <w:tcW w:w="5000" w:type="pct"/>
            <w:gridSpan w:val="6"/>
            <w:tcBorders>
              <w:top w:val="single" w:sz="4" w:space="0" w:color="auto"/>
              <w:left w:val="single" w:sz="4" w:space="0" w:color="auto"/>
              <w:bottom w:val="single" w:sz="4" w:space="0" w:color="auto"/>
              <w:right w:val="single" w:sz="4" w:space="0" w:color="auto"/>
            </w:tcBorders>
            <w:shd w:val="clear" w:color="auto" w:fill="auto"/>
            <w:noWrap/>
            <w:vAlign w:val="bottom"/>
          </w:tcPr>
          <w:p w14:paraId="712D95EF" w14:textId="77777777" w:rsidR="0085605A" w:rsidRPr="00D52BDE" w:rsidRDefault="0085605A" w:rsidP="0085605A">
            <w:pPr>
              <w:spacing w:line="216" w:lineRule="auto"/>
              <w:jc w:val="center"/>
              <w:rPr>
                <w:b/>
                <w:bCs/>
                <w:sz w:val="20"/>
                <w:szCs w:val="20"/>
              </w:rPr>
            </w:pPr>
            <w:r w:rsidRPr="00D52BDE">
              <w:rPr>
                <w:sz w:val="20"/>
                <w:szCs w:val="20"/>
              </w:rPr>
              <w:t>Р</w:t>
            </w:r>
            <w:r w:rsidRPr="00D52BDE">
              <w:rPr>
                <w:b/>
                <w:sz w:val="20"/>
                <w:szCs w:val="20"/>
              </w:rPr>
              <w:t>азовый</w:t>
            </w:r>
            <w:r w:rsidRPr="00D52BDE">
              <w:rPr>
                <w:sz w:val="20"/>
                <w:szCs w:val="20"/>
              </w:rPr>
              <w:t xml:space="preserve"> т</w:t>
            </w:r>
            <w:r w:rsidRPr="00D52BDE">
              <w:rPr>
                <w:b/>
                <w:bCs/>
                <w:sz w:val="20"/>
                <w:szCs w:val="20"/>
              </w:rPr>
              <w:t>алон №</w:t>
            </w:r>
          </w:p>
          <w:p w14:paraId="7CDDF791" w14:textId="77777777" w:rsidR="0085605A" w:rsidRPr="00D52BDE" w:rsidRDefault="0085605A" w:rsidP="0085605A">
            <w:pPr>
              <w:spacing w:line="216" w:lineRule="auto"/>
              <w:jc w:val="center"/>
              <w:rPr>
                <w:b/>
                <w:bCs/>
                <w:sz w:val="20"/>
                <w:szCs w:val="20"/>
              </w:rPr>
            </w:pPr>
            <w:r w:rsidRPr="00D52BDE">
              <w:rPr>
                <w:b/>
                <w:bCs/>
                <w:i/>
                <w:iCs/>
                <w:sz w:val="20"/>
                <w:szCs w:val="20"/>
              </w:rPr>
              <w:t>на производственно – технологические нужды</w:t>
            </w:r>
          </w:p>
        </w:tc>
      </w:tr>
      <w:tr w:rsidR="0085605A" w:rsidRPr="00D52BDE" w14:paraId="2658B2D0" w14:textId="77777777" w:rsidTr="0085605A">
        <w:trPr>
          <w:trHeight w:val="209"/>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525D3B39" w14:textId="77777777" w:rsidR="0085605A" w:rsidRPr="00D52BDE" w:rsidRDefault="0085605A" w:rsidP="0085605A">
            <w:pPr>
              <w:jc w:val="both"/>
              <w:rPr>
                <w:sz w:val="20"/>
                <w:szCs w:val="20"/>
              </w:rPr>
            </w:pPr>
            <w:r w:rsidRPr="00D52BDE">
              <w:rPr>
                <w:b/>
                <w:bCs/>
                <w:sz w:val="20"/>
                <w:szCs w:val="20"/>
              </w:rPr>
              <w:t xml:space="preserve">Дата  </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DB5E680" w14:textId="77777777" w:rsidR="0085605A" w:rsidRPr="00D52BDE" w:rsidRDefault="0085605A" w:rsidP="0085605A">
            <w:pPr>
              <w:jc w:val="right"/>
              <w:rPr>
                <w:b/>
                <w:bCs/>
                <w:sz w:val="20"/>
                <w:szCs w:val="20"/>
              </w:rPr>
            </w:pPr>
          </w:p>
        </w:tc>
      </w:tr>
      <w:tr w:rsidR="0085605A" w:rsidRPr="00D52BDE" w14:paraId="0843BCF2" w14:textId="77777777" w:rsidTr="0085605A">
        <w:trPr>
          <w:trHeight w:val="280"/>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tcPr>
          <w:p w14:paraId="33D0A822" w14:textId="77777777" w:rsidR="0085605A" w:rsidRPr="00D52BDE" w:rsidRDefault="0085605A" w:rsidP="0085605A">
            <w:pPr>
              <w:rPr>
                <w:sz w:val="20"/>
                <w:szCs w:val="20"/>
              </w:rPr>
            </w:pPr>
            <w:r w:rsidRPr="00D52BDE">
              <w:rPr>
                <w:b/>
                <w:bCs/>
                <w:sz w:val="20"/>
                <w:szCs w:val="20"/>
              </w:rPr>
              <w:t>Цех</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6CF00A2" w14:textId="77777777" w:rsidR="0085605A" w:rsidRPr="00D52BDE" w:rsidRDefault="0085605A" w:rsidP="0085605A">
            <w:pPr>
              <w:jc w:val="both"/>
              <w:rPr>
                <w:sz w:val="20"/>
                <w:szCs w:val="20"/>
              </w:rPr>
            </w:pPr>
            <w:r w:rsidRPr="00D52BDE">
              <w:rPr>
                <w:sz w:val="20"/>
                <w:szCs w:val="20"/>
              </w:rPr>
              <w:t> </w:t>
            </w:r>
          </w:p>
          <w:p w14:paraId="2E58305A" w14:textId="77777777" w:rsidR="0085605A" w:rsidRPr="00D52BDE" w:rsidRDefault="0085605A" w:rsidP="0085605A">
            <w:pPr>
              <w:jc w:val="both"/>
              <w:rPr>
                <w:sz w:val="20"/>
                <w:szCs w:val="20"/>
              </w:rPr>
            </w:pPr>
            <w:r w:rsidRPr="00D52BDE">
              <w:rPr>
                <w:sz w:val="20"/>
                <w:szCs w:val="20"/>
              </w:rPr>
              <w:t> </w:t>
            </w:r>
          </w:p>
        </w:tc>
      </w:tr>
      <w:tr w:rsidR="0085605A" w:rsidRPr="00D52BDE" w14:paraId="41BED450" w14:textId="77777777" w:rsidTr="0085605A">
        <w:trPr>
          <w:trHeight w:val="212"/>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tcPr>
          <w:p w14:paraId="29B457FF" w14:textId="77777777" w:rsidR="0085605A" w:rsidRPr="00D52BDE" w:rsidRDefault="0085605A" w:rsidP="0085605A">
            <w:pPr>
              <w:rPr>
                <w:b/>
                <w:bCs/>
                <w:sz w:val="20"/>
                <w:szCs w:val="20"/>
              </w:rPr>
            </w:pPr>
            <w:r w:rsidRPr="00D52BDE">
              <w:rPr>
                <w:b/>
                <w:bCs/>
                <w:sz w:val="20"/>
                <w:szCs w:val="20"/>
              </w:rPr>
              <w:t>Автомашина, гос №</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6A0A170" w14:textId="77777777" w:rsidR="0085605A" w:rsidRPr="00D52BDE" w:rsidRDefault="0085605A" w:rsidP="0085605A">
            <w:pPr>
              <w:jc w:val="both"/>
              <w:rPr>
                <w:sz w:val="20"/>
                <w:szCs w:val="20"/>
              </w:rPr>
            </w:pPr>
            <w:r w:rsidRPr="00D52BDE">
              <w:rPr>
                <w:sz w:val="20"/>
                <w:szCs w:val="20"/>
              </w:rPr>
              <w:t> </w:t>
            </w:r>
          </w:p>
          <w:p w14:paraId="5B5E0A52" w14:textId="77777777" w:rsidR="0085605A" w:rsidRPr="00D52BDE" w:rsidRDefault="0085605A" w:rsidP="0085605A">
            <w:pPr>
              <w:jc w:val="both"/>
              <w:rPr>
                <w:sz w:val="20"/>
                <w:szCs w:val="20"/>
              </w:rPr>
            </w:pPr>
            <w:r w:rsidRPr="00D52BDE">
              <w:rPr>
                <w:sz w:val="20"/>
                <w:szCs w:val="20"/>
              </w:rPr>
              <w:t> </w:t>
            </w:r>
          </w:p>
        </w:tc>
      </w:tr>
      <w:tr w:rsidR="0085605A" w:rsidRPr="00D52BDE" w14:paraId="3E5C5276" w14:textId="77777777" w:rsidTr="0085605A">
        <w:trPr>
          <w:trHeight w:val="286"/>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tcPr>
          <w:p w14:paraId="50E3E9D0" w14:textId="77777777" w:rsidR="0085605A" w:rsidRPr="00D52BDE" w:rsidRDefault="0085605A" w:rsidP="0085605A">
            <w:pPr>
              <w:rPr>
                <w:b/>
                <w:bCs/>
                <w:sz w:val="20"/>
                <w:szCs w:val="20"/>
              </w:rPr>
            </w:pPr>
            <w:r w:rsidRPr="00D52BDE">
              <w:rPr>
                <w:b/>
                <w:bCs/>
                <w:sz w:val="20"/>
                <w:szCs w:val="20"/>
              </w:rPr>
              <w:t>Пункт отпуска нефти</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28DA7DA" w14:textId="77777777" w:rsidR="0085605A" w:rsidRPr="00D52BDE" w:rsidRDefault="0085605A" w:rsidP="0085605A">
            <w:pPr>
              <w:jc w:val="both"/>
              <w:rPr>
                <w:sz w:val="20"/>
                <w:szCs w:val="20"/>
              </w:rPr>
            </w:pPr>
            <w:r w:rsidRPr="00D52BDE">
              <w:rPr>
                <w:sz w:val="20"/>
                <w:szCs w:val="20"/>
              </w:rPr>
              <w:t> </w:t>
            </w:r>
          </w:p>
          <w:p w14:paraId="1F6D477D" w14:textId="77777777" w:rsidR="0085605A" w:rsidRPr="00D52BDE" w:rsidRDefault="0085605A" w:rsidP="0085605A">
            <w:pPr>
              <w:jc w:val="both"/>
              <w:rPr>
                <w:sz w:val="20"/>
                <w:szCs w:val="20"/>
              </w:rPr>
            </w:pPr>
            <w:r w:rsidRPr="00D52BDE">
              <w:rPr>
                <w:sz w:val="20"/>
                <w:szCs w:val="20"/>
              </w:rPr>
              <w:t> </w:t>
            </w:r>
          </w:p>
        </w:tc>
      </w:tr>
      <w:tr w:rsidR="0085605A" w:rsidRPr="00D52BDE" w14:paraId="18E0B6ED" w14:textId="77777777" w:rsidTr="0085605A">
        <w:trPr>
          <w:trHeight w:val="237"/>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tcPr>
          <w:p w14:paraId="76D460B7" w14:textId="77777777" w:rsidR="0085605A" w:rsidRPr="00D52BDE" w:rsidRDefault="0085605A" w:rsidP="0085605A">
            <w:pPr>
              <w:rPr>
                <w:b/>
                <w:bCs/>
                <w:sz w:val="20"/>
                <w:szCs w:val="20"/>
              </w:rPr>
            </w:pPr>
            <w:r w:rsidRPr="00D52BDE">
              <w:rPr>
                <w:b/>
                <w:bCs/>
                <w:sz w:val="20"/>
                <w:szCs w:val="20"/>
              </w:rPr>
              <w:t>Месторождение</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C8F433E" w14:textId="77777777" w:rsidR="0085605A" w:rsidRPr="00D52BDE" w:rsidRDefault="0085605A" w:rsidP="0085605A">
            <w:pPr>
              <w:jc w:val="both"/>
              <w:rPr>
                <w:sz w:val="20"/>
                <w:szCs w:val="20"/>
              </w:rPr>
            </w:pPr>
            <w:r w:rsidRPr="00D52BDE">
              <w:rPr>
                <w:sz w:val="20"/>
                <w:szCs w:val="20"/>
              </w:rPr>
              <w:t> </w:t>
            </w:r>
          </w:p>
          <w:p w14:paraId="2F13779E" w14:textId="77777777" w:rsidR="0085605A" w:rsidRPr="00D52BDE" w:rsidRDefault="0085605A" w:rsidP="0085605A">
            <w:pPr>
              <w:jc w:val="both"/>
              <w:rPr>
                <w:sz w:val="20"/>
                <w:szCs w:val="20"/>
              </w:rPr>
            </w:pPr>
            <w:r w:rsidRPr="00D52BDE">
              <w:rPr>
                <w:sz w:val="20"/>
                <w:szCs w:val="20"/>
              </w:rPr>
              <w:t> </w:t>
            </w:r>
          </w:p>
        </w:tc>
      </w:tr>
      <w:tr w:rsidR="0085605A" w:rsidRPr="00D52BDE" w14:paraId="13402486" w14:textId="77777777" w:rsidTr="0085605A">
        <w:trPr>
          <w:trHeight w:val="142"/>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tcPr>
          <w:p w14:paraId="7FD6635B" w14:textId="77777777" w:rsidR="0085605A" w:rsidRPr="00D52BDE" w:rsidRDefault="0085605A" w:rsidP="0085605A">
            <w:pPr>
              <w:rPr>
                <w:b/>
                <w:bCs/>
                <w:sz w:val="20"/>
                <w:szCs w:val="20"/>
              </w:rPr>
            </w:pPr>
            <w:r w:rsidRPr="00D52BDE">
              <w:rPr>
                <w:b/>
                <w:bCs/>
                <w:sz w:val="20"/>
                <w:szCs w:val="20"/>
              </w:rPr>
              <w:t>№ куста, скважины</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EAEA247" w14:textId="77777777" w:rsidR="0085605A" w:rsidRPr="00D52BDE" w:rsidRDefault="0085605A" w:rsidP="0085605A">
            <w:pPr>
              <w:jc w:val="both"/>
              <w:rPr>
                <w:sz w:val="20"/>
                <w:szCs w:val="20"/>
              </w:rPr>
            </w:pPr>
            <w:r w:rsidRPr="00D52BDE">
              <w:rPr>
                <w:sz w:val="20"/>
                <w:szCs w:val="20"/>
              </w:rPr>
              <w:t> </w:t>
            </w:r>
          </w:p>
          <w:p w14:paraId="6C946052" w14:textId="77777777" w:rsidR="0085605A" w:rsidRPr="00D52BDE" w:rsidRDefault="0085605A" w:rsidP="0085605A">
            <w:pPr>
              <w:jc w:val="both"/>
              <w:rPr>
                <w:sz w:val="20"/>
                <w:szCs w:val="20"/>
              </w:rPr>
            </w:pPr>
            <w:r w:rsidRPr="00D52BDE">
              <w:rPr>
                <w:sz w:val="20"/>
                <w:szCs w:val="20"/>
              </w:rPr>
              <w:t> </w:t>
            </w:r>
          </w:p>
        </w:tc>
      </w:tr>
      <w:tr w:rsidR="0085605A" w:rsidRPr="00D52BDE" w14:paraId="5A16FF88" w14:textId="77777777" w:rsidTr="0085605A">
        <w:trPr>
          <w:trHeight w:val="209"/>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tcPr>
          <w:p w14:paraId="1EC5F08A" w14:textId="77777777" w:rsidR="0085605A" w:rsidRPr="00D52BDE" w:rsidRDefault="0085605A" w:rsidP="0085605A">
            <w:pPr>
              <w:rPr>
                <w:b/>
                <w:bCs/>
                <w:sz w:val="20"/>
                <w:szCs w:val="20"/>
              </w:rPr>
            </w:pPr>
            <w:r w:rsidRPr="00D52BDE">
              <w:rPr>
                <w:b/>
                <w:bCs/>
                <w:sz w:val="20"/>
                <w:szCs w:val="20"/>
              </w:rPr>
              <w:t>Наименование трубопровода</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AA99907" w14:textId="77777777" w:rsidR="0085605A" w:rsidRPr="00D52BDE" w:rsidRDefault="0085605A" w:rsidP="0085605A">
            <w:pPr>
              <w:jc w:val="both"/>
              <w:rPr>
                <w:sz w:val="20"/>
                <w:szCs w:val="20"/>
              </w:rPr>
            </w:pPr>
            <w:r w:rsidRPr="00D52BDE">
              <w:rPr>
                <w:sz w:val="20"/>
                <w:szCs w:val="20"/>
              </w:rPr>
              <w:t> </w:t>
            </w:r>
          </w:p>
          <w:p w14:paraId="4760728A" w14:textId="77777777" w:rsidR="0085605A" w:rsidRPr="00D52BDE" w:rsidRDefault="0085605A" w:rsidP="0085605A">
            <w:pPr>
              <w:jc w:val="both"/>
              <w:rPr>
                <w:sz w:val="20"/>
                <w:szCs w:val="20"/>
              </w:rPr>
            </w:pPr>
            <w:r w:rsidRPr="00D52BDE">
              <w:rPr>
                <w:sz w:val="20"/>
                <w:szCs w:val="20"/>
              </w:rPr>
              <w:t> </w:t>
            </w:r>
          </w:p>
        </w:tc>
      </w:tr>
      <w:tr w:rsidR="0085605A" w:rsidRPr="00D52BDE" w14:paraId="76DA3229" w14:textId="77777777" w:rsidTr="0085605A">
        <w:trPr>
          <w:trHeight w:val="209"/>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3F55F7B9" w14:textId="77777777" w:rsidR="0085605A" w:rsidRPr="00D52BDE" w:rsidRDefault="0085605A" w:rsidP="0085605A">
            <w:pPr>
              <w:rPr>
                <w:b/>
                <w:bCs/>
                <w:sz w:val="20"/>
                <w:szCs w:val="20"/>
              </w:rPr>
            </w:pPr>
            <w:r w:rsidRPr="00D52BDE">
              <w:rPr>
                <w:b/>
                <w:bCs/>
                <w:sz w:val="20"/>
                <w:szCs w:val="20"/>
              </w:rPr>
              <w:t>Вид работ</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00D3C96" w14:textId="77777777" w:rsidR="0085605A" w:rsidRPr="00D52BDE" w:rsidRDefault="0085605A" w:rsidP="0085605A">
            <w:pPr>
              <w:jc w:val="both"/>
              <w:rPr>
                <w:sz w:val="20"/>
                <w:szCs w:val="20"/>
              </w:rPr>
            </w:pPr>
          </w:p>
        </w:tc>
      </w:tr>
      <w:tr w:rsidR="0085605A" w:rsidRPr="00D52BDE" w14:paraId="7ED82296" w14:textId="77777777" w:rsidTr="0085605A">
        <w:trPr>
          <w:trHeight w:val="209"/>
        </w:trPr>
        <w:tc>
          <w:tcPr>
            <w:tcW w:w="5000" w:type="pct"/>
            <w:gridSpan w:val="6"/>
            <w:tcBorders>
              <w:top w:val="single" w:sz="4" w:space="0" w:color="auto"/>
              <w:left w:val="single" w:sz="4" w:space="0" w:color="auto"/>
              <w:bottom w:val="single" w:sz="4" w:space="0" w:color="auto"/>
              <w:right w:val="single" w:sz="4" w:space="0" w:color="auto"/>
            </w:tcBorders>
            <w:shd w:val="clear" w:color="auto" w:fill="auto"/>
            <w:noWrap/>
            <w:vAlign w:val="bottom"/>
          </w:tcPr>
          <w:p w14:paraId="2BC34FC6" w14:textId="77777777" w:rsidR="0085605A" w:rsidRPr="00D52BDE" w:rsidRDefault="0085605A" w:rsidP="0085605A">
            <w:pPr>
              <w:jc w:val="both"/>
              <w:rPr>
                <w:sz w:val="20"/>
                <w:szCs w:val="20"/>
              </w:rPr>
            </w:pPr>
            <w:r w:rsidRPr="00D52BDE">
              <w:rPr>
                <w:b/>
                <w:bCs/>
                <w:sz w:val="20"/>
                <w:szCs w:val="20"/>
              </w:rPr>
              <w:t>Затребовал:</w:t>
            </w:r>
          </w:p>
        </w:tc>
      </w:tr>
      <w:tr w:rsidR="0085605A" w:rsidRPr="00D52BDE" w14:paraId="007A7390" w14:textId="77777777" w:rsidTr="0085605A">
        <w:trPr>
          <w:trHeight w:val="209"/>
        </w:trPr>
        <w:tc>
          <w:tcPr>
            <w:tcW w:w="118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4B3D585" w14:textId="77777777" w:rsidR="0085605A" w:rsidRPr="00D52BDE" w:rsidRDefault="0085605A" w:rsidP="0085605A">
            <w:pPr>
              <w:jc w:val="both"/>
              <w:rPr>
                <w:b/>
                <w:bCs/>
                <w:sz w:val="20"/>
                <w:szCs w:val="20"/>
              </w:rPr>
            </w:pPr>
            <w:r w:rsidRPr="00D52BDE">
              <w:rPr>
                <w:b/>
                <w:bCs/>
                <w:sz w:val="20"/>
                <w:szCs w:val="20"/>
              </w:rPr>
              <w:t>Количество, т.</w:t>
            </w:r>
          </w:p>
        </w:tc>
        <w:tc>
          <w:tcPr>
            <w:tcW w:w="1300" w:type="pct"/>
            <w:gridSpan w:val="3"/>
            <w:tcBorders>
              <w:top w:val="single" w:sz="4" w:space="0" w:color="auto"/>
              <w:left w:val="single" w:sz="4" w:space="0" w:color="auto"/>
              <w:bottom w:val="single" w:sz="4" w:space="0" w:color="auto"/>
              <w:right w:val="single" w:sz="4" w:space="0" w:color="auto"/>
            </w:tcBorders>
            <w:shd w:val="clear" w:color="auto" w:fill="auto"/>
            <w:vAlign w:val="bottom"/>
          </w:tcPr>
          <w:p w14:paraId="42132110" w14:textId="77777777" w:rsidR="0085605A" w:rsidRPr="00D52BDE" w:rsidRDefault="0085605A" w:rsidP="0085605A">
            <w:pPr>
              <w:jc w:val="both"/>
              <w:rPr>
                <w:b/>
                <w:bCs/>
                <w:sz w:val="20"/>
                <w:szCs w:val="20"/>
              </w:rPr>
            </w:pPr>
          </w:p>
        </w:tc>
        <w:tc>
          <w:tcPr>
            <w:tcW w:w="1255" w:type="pct"/>
            <w:tcBorders>
              <w:left w:val="single" w:sz="4" w:space="0" w:color="auto"/>
              <w:bottom w:val="single" w:sz="4" w:space="0" w:color="auto"/>
              <w:right w:val="single" w:sz="4" w:space="0" w:color="auto"/>
            </w:tcBorders>
            <w:shd w:val="clear" w:color="auto" w:fill="auto"/>
            <w:noWrap/>
            <w:vAlign w:val="bottom"/>
          </w:tcPr>
          <w:p w14:paraId="72E8432B" w14:textId="77777777" w:rsidR="0085605A" w:rsidRPr="00D52BDE" w:rsidRDefault="0085605A" w:rsidP="0085605A">
            <w:pPr>
              <w:jc w:val="center"/>
              <w:rPr>
                <w:sz w:val="20"/>
                <w:szCs w:val="20"/>
              </w:rPr>
            </w:pPr>
          </w:p>
        </w:tc>
        <w:tc>
          <w:tcPr>
            <w:tcW w:w="1256" w:type="pct"/>
            <w:tcBorders>
              <w:left w:val="single" w:sz="4" w:space="0" w:color="auto"/>
              <w:bottom w:val="single" w:sz="4" w:space="0" w:color="auto"/>
              <w:right w:val="single" w:sz="4" w:space="0" w:color="auto"/>
            </w:tcBorders>
            <w:shd w:val="clear" w:color="auto" w:fill="auto"/>
            <w:vAlign w:val="bottom"/>
          </w:tcPr>
          <w:p w14:paraId="5365B916" w14:textId="77777777" w:rsidR="0085605A" w:rsidRPr="00D52BDE" w:rsidRDefault="0085605A" w:rsidP="0085605A">
            <w:pPr>
              <w:jc w:val="center"/>
              <w:rPr>
                <w:sz w:val="20"/>
                <w:szCs w:val="20"/>
              </w:rPr>
            </w:pPr>
          </w:p>
        </w:tc>
      </w:tr>
      <w:tr w:rsidR="0085605A" w:rsidRPr="00D52BDE" w14:paraId="0975D84A" w14:textId="77777777" w:rsidTr="0085605A">
        <w:trPr>
          <w:trHeight w:val="309"/>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74B0045F" w14:textId="77777777" w:rsidR="0085605A" w:rsidRPr="00D52BDE" w:rsidRDefault="0085605A" w:rsidP="0085605A">
            <w:pPr>
              <w:jc w:val="both"/>
              <w:rPr>
                <w:b/>
                <w:sz w:val="20"/>
                <w:szCs w:val="20"/>
              </w:rPr>
            </w:pPr>
            <w:r w:rsidRPr="00D52BDE">
              <w:rPr>
                <w:b/>
                <w:sz w:val="20"/>
                <w:szCs w:val="20"/>
              </w:rPr>
              <w:t>Отметка ЧОП</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tcPr>
          <w:p w14:paraId="1FA49F09" w14:textId="77777777" w:rsidR="0085605A" w:rsidRPr="00D52BDE" w:rsidRDefault="0085605A" w:rsidP="0085605A">
            <w:pPr>
              <w:rPr>
                <w:sz w:val="20"/>
                <w:szCs w:val="20"/>
              </w:rPr>
            </w:pPr>
            <w:r w:rsidRPr="00D52BDE">
              <w:rPr>
                <w:sz w:val="20"/>
                <w:szCs w:val="20"/>
              </w:rPr>
              <w:t xml:space="preserve">            подпись                               Ф.И.О </w:t>
            </w:r>
          </w:p>
        </w:tc>
      </w:tr>
      <w:tr w:rsidR="0085605A" w:rsidRPr="00D52BDE" w14:paraId="36303972" w14:textId="77777777" w:rsidTr="0085605A">
        <w:trPr>
          <w:trHeight w:val="318"/>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08F75552" w14:textId="77777777" w:rsidR="0085605A" w:rsidRPr="00D52BDE" w:rsidRDefault="0085605A" w:rsidP="0085605A">
            <w:pPr>
              <w:jc w:val="both"/>
              <w:rPr>
                <w:sz w:val="20"/>
                <w:szCs w:val="20"/>
              </w:rPr>
            </w:pPr>
            <w:r w:rsidRPr="00D52BDE">
              <w:rPr>
                <w:b/>
                <w:sz w:val="20"/>
                <w:szCs w:val="20"/>
              </w:rPr>
              <w:t>Разрешил</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tcPr>
          <w:p w14:paraId="1390D461" w14:textId="77777777" w:rsidR="0085605A" w:rsidRPr="00D52BDE" w:rsidRDefault="0085605A" w:rsidP="0085605A">
            <w:pPr>
              <w:rPr>
                <w:sz w:val="20"/>
                <w:szCs w:val="20"/>
              </w:rPr>
            </w:pPr>
            <w:r w:rsidRPr="00D52BDE">
              <w:rPr>
                <w:sz w:val="20"/>
                <w:szCs w:val="20"/>
              </w:rPr>
              <w:t xml:space="preserve">            подпись                                Ф.И.О                   </w:t>
            </w:r>
          </w:p>
        </w:tc>
      </w:tr>
      <w:tr w:rsidR="0085605A" w:rsidRPr="00D52BDE" w14:paraId="42981382" w14:textId="77777777" w:rsidTr="0085605A">
        <w:trPr>
          <w:trHeight w:val="292"/>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tcPr>
          <w:p w14:paraId="7318AAB2" w14:textId="77777777" w:rsidR="0085605A" w:rsidRPr="00D52BDE" w:rsidRDefault="0085605A" w:rsidP="0085605A">
            <w:pPr>
              <w:rPr>
                <w:b/>
                <w:sz w:val="20"/>
                <w:szCs w:val="20"/>
              </w:rPr>
            </w:pP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tcPr>
          <w:p w14:paraId="1459582B" w14:textId="77777777" w:rsidR="0085605A" w:rsidRPr="00D52BDE" w:rsidRDefault="0085605A" w:rsidP="0085605A">
            <w:pPr>
              <w:rPr>
                <w:sz w:val="20"/>
                <w:szCs w:val="20"/>
              </w:rPr>
            </w:pPr>
            <w:r w:rsidRPr="00D52BDE">
              <w:rPr>
                <w:sz w:val="20"/>
                <w:szCs w:val="20"/>
              </w:rPr>
              <w:t xml:space="preserve">            подпись                                Ф.И.О.                     </w:t>
            </w:r>
          </w:p>
        </w:tc>
      </w:tr>
      <w:tr w:rsidR="0085605A" w:rsidRPr="00D52BDE" w14:paraId="43F1FBCA" w14:textId="77777777" w:rsidTr="0085605A">
        <w:trPr>
          <w:trHeight w:val="292"/>
        </w:trPr>
        <w:tc>
          <w:tcPr>
            <w:tcW w:w="118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F312A4E" w14:textId="77777777" w:rsidR="0085605A" w:rsidRPr="00D52BDE" w:rsidRDefault="0085605A" w:rsidP="0085605A">
            <w:pPr>
              <w:jc w:val="both"/>
              <w:rPr>
                <w:b/>
                <w:bCs/>
                <w:sz w:val="20"/>
                <w:szCs w:val="20"/>
              </w:rPr>
            </w:pPr>
            <w:r w:rsidRPr="00D52BDE">
              <w:rPr>
                <w:b/>
                <w:bCs/>
                <w:sz w:val="20"/>
                <w:szCs w:val="20"/>
              </w:rPr>
              <w:t>Отпустил</w:t>
            </w:r>
          </w:p>
        </w:tc>
        <w:tc>
          <w:tcPr>
            <w:tcW w:w="641"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C30E87F" w14:textId="77777777" w:rsidR="0085605A" w:rsidRPr="00D52BDE" w:rsidRDefault="0085605A" w:rsidP="0085605A">
            <w:pPr>
              <w:jc w:val="both"/>
              <w:rPr>
                <w:sz w:val="20"/>
                <w:szCs w:val="20"/>
              </w:rPr>
            </w:pPr>
          </w:p>
        </w:tc>
        <w:tc>
          <w:tcPr>
            <w:tcW w:w="659" w:type="pct"/>
            <w:tcBorders>
              <w:top w:val="single" w:sz="4" w:space="0" w:color="auto"/>
              <w:left w:val="single" w:sz="4" w:space="0" w:color="auto"/>
              <w:bottom w:val="single" w:sz="4" w:space="0" w:color="auto"/>
              <w:right w:val="single" w:sz="4" w:space="0" w:color="auto"/>
            </w:tcBorders>
            <w:shd w:val="clear" w:color="auto" w:fill="auto"/>
            <w:vAlign w:val="bottom"/>
          </w:tcPr>
          <w:p w14:paraId="7B543B22" w14:textId="77777777" w:rsidR="0085605A" w:rsidRPr="00D52BDE" w:rsidRDefault="0085605A" w:rsidP="0085605A">
            <w:pPr>
              <w:jc w:val="both"/>
              <w:rPr>
                <w:sz w:val="20"/>
                <w:szCs w:val="20"/>
              </w:rPr>
            </w:pPr>
          </w:p>
        </w:tc>
        <w:tc>
          <w:tcPr>
            <w:tcW w:w="1255" w:type="pct"/>
            <w:tcBorders>
              <w:top w:val="single" w:sz="4" w:space="0" w:color="auto"/>
              <w:left w:val="single" w:sz="4" w:space="0" w:color="auto"/>
              <w:bottom w:val="single" w:sz="4" w:space="0" w:color="auto"/>
              <w:right w:val="single" w:sz="4" w:space="0" w:color="auto"/>
            </w:tcBorders>
            <w:shd w:val="clear" w:color="auto" w:fill="auto"/>
            <w:noWrap/>
          </w:tcPr>
          <w:p w14:paraId="696D6FE0" w14:textId="77777777" w:rsidR="0085605A" w:rsidRPr="00D52BDE" w:rsidRDefault="0085605A" w:rsidP="0085605A">
            <w:pPr>
              <w:jc w:val="center"/>
              <w:rPr>
                <w:sz w:val="20"/>
                <w:szCs w:val="20"/>
              </w:rPr>
            </w:pPr>
          </w:p>
        </w:tc>
        <w:tc>
          <w:tcPr>
            <w:tcW w:w="1256" w:type="pct"/>
            <w:tcBorders>
              <w:top w:val="single" w:sz="4" w:space="0" w:color="auto"/>
              <w:left w:val="single" w:sz="4" w:space="0" w:color="auto"/>
              <w:bottom w:val="single" w:sz="4" w:space="0" w:color="auto"/>
              <w:right w:val="single" w:sz="4" w:space="0" w:color="auto"/>
            </w:tcBorders>
            <w:shd w:val="clear" w:color="auto" w:fill="auto"/>
          </w:tcPr>
          <w:p w14:paraId="2669CD34" w14:textId="77777777" w:rsidR="0085605A" w:rsidRPr="00D52BDE" w:rsidRDefault="0085605A" w:rsidP="0085605A">
            <w:pPr>
              <w:jc w:val="center"/>
              <w:rPr>
                <w:sz w:val="20"/>
                <w:szCs w:val="20"/>
              </w:rPr>
            </w:pPr>
          </w:p>
        </w:tc>
      </w:tr>
      <w:tr w:rsidR="0085605A" w:rsidRPr="00D52BDE" w14:paraId="5F560D9F" w14:textId="77777777" w:rsidTr="0085605A">
        <w:trPr>
          <w:trHeight w:val="320"/>
        </w:trPr>
        <w:tc>
          <w:tcPr>
            <w:tcW w:w="118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5553B31" w14:textId="77777777" w:rsidR="0085605A" w:rsidRPr="00D52BDE" w:rsidRDefault="0085605A" w:rsidP="0085605A">
            <w:pPr>
              <w:jc w:val="both"/>
              <w:rPr>
                <w:b/>
                <w:bCs/>
                <w:sz w:val="20"/>
                <w:szCs w:val="20"/>
              </w:rPr>
            </w:pPr>
            <w:r w:rsidRPr="00D52BDE">
              <w:rPr>
                <w:b/>
                <w:bCs/>
                <w:sz w:val="20"/>
                <w:szCs w:val="20"/>
              </w:rPr>
              <w:t>Получил</w:t>
            </w:r>
          </w:p>
        </w:tc>
        <w:tc>
          <w:tcPr>
            <w:tcW w:w="641" w:type="pct"/>
            <w:gridSpan w:val="2"/>
            <w:tcBorders>
              <w:top w:val="single" w:sz="4" w:space="0" w:color="auto"/>
              <w:left w:val="single" w:sz="4" w:space="0" w:color="auto"/>
              <w:bottom w:val="single" w:sz="4" w:space="0" w:color="auto"/>
              <w:right w:val="single" w:sz="4" w:space="0" w:color="auto"/>
            </w:tcBorders>
            <w:shd w:val="clear" w:color="auto" w:fill="auto"/>
            <w:noWrap/>
          </w:tcPr>
          <w:p w14:paraId="21CC933B" w14:textId="77777777" w:rsidR="0085605A" w:rsidRPr="00D52BDE" w:rsidRDefault="0085605A" w:rsidP="0085605A">
            <w:pPr>
              <w:jc w:val="center"/>
              <w:rPr>
                <w:sz w:val="20"/>
                <w:szCs w:val="20"/>
              </w:rPr>
            </w:pPr>
            <w:r w:rsidRPr="00D52BDE">
              <w:rPr>
                <w:sz w:val="20"/>
                <w:szCs w:val="20"/>
              </w:rPr>
              <w:t xml:space="preserve">дата           </w:t>
            </w:r>
          </w:p>
        </w:tc>
        <w:tc>
          <w:tcPr>
            <w:tcW w:w="659" w:type="pct"/>
            <w:tcBorders>
              <w:top w:val="single" w:sz="4" w:space="0" w:color="auto"/>
              <w:left w:val="single" w:sz="4" w:space="0" w:color="auto"/>
              <w:bottom w:val="single" w:sz="4" w:space="0" w:color="auto"/>
              <w:right w:val="single" w:sz="4" w:space="0" w:color="auto"/>
            </w:tcBorders>
            <w:shd w:val="clear" w:color="auto" w:fill="auto"/>
          </w:tcPr>
          <w:p w14:paraId="4038FC66" w14:textId="77777777" w:rsidR="0085605A" w:rsidRPr="00D52BDE" w:rsidRDefault="0085605A" w:rsidP="0085605A">
            <w:pPr>
              <w:jc w:val="center"/>
              <w:rPr>
                <w:sz w:val="20"/>
                <w:szCs w:val="20"/>
              </w:rPr>
            </w:pPr>
            <w:r w:rsidRPr="00D52BDE">
              <w:rPr>
                <w:sz w:val="20"/>
                <w:szCs w:val="20"/>
              </w:rPr>
              <w:t>количество</w:t>
            </w:r>
          </w:p>
        </w:tc>
        <w:tc>
          <w:tcPr>
            <w:tcW w:w="1255" w:type="pct"/>
            <w:tcBorders>
              <w:top w:val="single" w:sz="4" w:space="0" w:color="auto"/>
              <w:left w:val="single" w:sz="4" w:space="0" w:color="auto"/>
              <w:bottom w:val="single" w:sz="4" w:space="0" w:color="auto"/>
              <w:right w:val="single" w:sz="4" w:space="0" w:color="auto"/>
            </w:tcBorders>
            <w:shd w:val="clear" w:color="auto" w:fill="auto"/>
            <w:noWrap/>
          </w:tcPr>
          <w:p w14:paraId="6537B735" w14:textId="77777777" w:rsidR="0085605A" w:rsidRPr="00D52BDE" w:rsidRDefault="0085605A" w:rsidP="0085605A">
            <w:pPr>
              <w:rPr>
                <w:sz w:val="20"/>
                <w:szCs w:val="20"/>
              </w:rPr>
            </w:pPr>
            <w:r w:rsidRPr="00D52BDE">
              <w:rPr>
                <w:sz w:val="20"/>
                <w:szCs w:val="20"/>
              </w:rPr>
              <w:t xml:space="preserve">   подпись оператора                         </w:t>
            </w:r>
          </w:p>
          <w:p w14:paraId="257C6A83" w14:textId="77777777" w:rsidR="0085605A" w:rsidRPr="00D52BDE" w:rsidRDefault="0085605A" w:rsidP="0085605A">
            <w:pPr>
              <w:jc w:val="center"/>
              <w:rPr>
                <w:sz w:val="20"/>
                <w:szCs w:val="20"/>
              </w:rPr>
            </w:pPr>
          </w:p>
        </w:tc>
        <w:tc>
          <w:tcPr>
            <w:tcW w:w="1256" w:type="pct"/>
            <w:tcBorders>
              <w:top w:val="single" w:sz="4" w:space="0" w:color="auto"/>
              <w:left w:val="single" w:sz="4" w:space="0" w:color="auto"/>
              <w:bottom w:val="single" w:sz="4" w:space="0" w:color="auto"/>
              <w:right w:val="single" w:sz="4" w:space="0" w:color="auto"/>
            </w:tcBorders>
            <w:shd w:val="clear" w:color="auto" w:fill="auto"/>
          </w:tcPr>
          <w:p w14:paraId="310ED98A" w14:textId="77777777" w:rsidR="0085605A" w:rsidRPr="00D52BDE" w:rsidRDefault="0085605A" w:rsidP="0085605A">
            <w:pPr>
              <w:jc w:val="center"/>
              <w:rPr>
                <w:sz w:val="20"/>
                <w:szCs w:val="20"/>
              </w:rPr>
            </w:pPr>
            <w:r w:rsidRPr="00D52BDE">
              <w:rPr>
                <w:sz w:val="20"/>
                <w:szCs w:val="20"/>
              </w:rPr>
              <w:t>Ф.И.О.</w:t>
            </w:r>
          </w:p>
          <w:p w14:paraId="21BC5495" w14:textId="77777777" w:rsidR="0085605A" w:rsidRPr="00D52BDE" w:rsidRDefault="0085605A" w:rsidP="0085605A">
            <w:pPr>
              <w:jc w:val="center"/>
              <w:rPr>
                <w:sz w:val="20"/>
                <w:szCs w:val="20"/>
              </w:rPr>
            </w:pPr>
          </w:p>
          <w:p w14:paraId="51059C9D" w14:textId="77777777" w:rsidR="0085605A" w:rsidRPr="00D52BDE" w:rsidRDefault="0085605A" w:rsidP="0085605A">
            <w:pPr>
              <w:jc w:val="center"/>
              <w:rPr>
                <w:sz w:val="20"/>
                <w:szCs w:val="20"/>
              </w:rPr>
            </w:pPr>
          </w:p>
        </w:tc>
      </w:tr>
      <w:tr w:rsidR="0085605A" w:rsidRPr="00D52BDE" w14:paraId="45B91472" w14:textId="77777777" w:rsidTr="0085605A">
        <w:trPr>
          <w:trHeight w:val="404"/>
        </w:trPr>
        <w:tc>
          <w:tcPr>
            <w:tcW w:w="118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3557DC2" w14:textId="77777777" w:rsidR="0085605A" w:rsidRPr="00D52BDE" w:rsidRDefault="0085605A" w:rsidP="0085605A">
            <w:pPr>
              <w:jc w:val="both"/>
              <w:rPr>
                <w:b/>
                <w:bCs/>
                <w:sz w:val="20"/>
                <w:szCs w:val="20"/>
              </w:rPr>
            </w:pPr>
          </w:p>
        </w:tc>
        <w:tc>
          <w:tcPr>
            <w:tcW w:w="1300" w:type="pct"/>
            <w:gridSpan w:val="3"/>
            <w:tcBorders>
              <w:top w:val="single" w:sz="4" w:space="0" w:color="auto"/>
              <w:left w:val="single" w:sz="4" w:space="0" w:color="auto"/>
              <w:bottom w:val="single" w:sz="4" w:space="0" w:color="auto"/>
              <w:right w:val="single" w:sz="4" w:space="0" w:color="auto"/>
            </w:tcBorders>
            <w:shd w:val="clear" w:color="auto" w:fill="auto"/>
            <w:noWrap/>
          </w:tcPr>
          <w:p w14:paraId="01C62BA9" w14:textId="77777777" w:rsidR="0085605A" w:rsidRPr="00D52BDE" w:rsidRDefault="0085605A" w:rsidP="0085605A">
            <w:pPr>
              <w:jc w:val="center"/>
              <w:rPr>
                <w:sz w:val="20"/>
                <w:szCs w:val="20"/>
              </w:rPr>
            </w:pPr>
            <w:r w:rsidRPr="00D52BDE">
              <w:rPr>
                <w:sz w:val="20"/>
                <w:szCs w:val="20"/>
              </w:rPr>
              <w:t>дата              количество</w:t>
            </w:r>
          </w:p>
        </w:tc>
        <w:tc>
          <w:tcPr>
            <w:tcW w:w="1255" w:type="pct"/>
            <w:tcBorders>
              <w:top w:val="single" w:sz="4" w:space="0" w:color="auto"/>
              <w:left w:val="single" w:sz="4" w:space="0" w:color="auto"/>
              <w:bottom w:val="single" w:sz="4" w:space="0" w:color="auto"/>
              <w:right w:val="single" w:sz="4" w:space="0" w:color="auto"/>
            </w:tcBorders>
            <w:shd w:val="clear" w:color="auto" w:fill="auto"/>
            <w:noWrap/>
          </w:tcPr>
          <w:p w14:paraId="2A859E01" w14:textId="77777777" w:rsidR="0085605A" w:rsidRPr="00D52BDE" w:rsidRDefault="0085605A" w:rsidP="0085605A">
            <w:pPr>
              <w:jc w:val="center"/>
              <w:rPr>
                <w:sz w:val="20"/>
                <w:szCs w:val="20"/>
              </w:rPr>
            </w:pPr>
            <w:r w:rsidRPr="00D52BDE">
              <w:rPr>
                <w:sz w:val="20"/>
                <w:szCs w:val="20"/>
              </w:rPr>
              <w:t xml:space="preserve">подпись водителя </w:t>
            </w:r>
          </w:p>
        </w:tc>
        <w:tc>
          <w:tcPr>
            <w:tcW w:w="1256" w:type="pct"/>
            <w:tcBorders>
              <w:top w:val="single" w:sz="4" w:space="0" w:color="auto"/>
              <w:left w:val="single" w:sz="4" w:space="0" w:color="auto"/>
              <w:bottom w:val="single" w:sz="4" w:space="0" w:color="auto"/>
              <w:right w:val="single" w:sz="4" w:space="0" w:color="auto"/>
            </w:tcBorders>
            <w:shd w:val="clear" w:color="auto" w:fill="auto"/>
          </w:tcPr>
          <w:p w14:paraId="630B5B43" w14:textId="77777777" w:rsidR="0085605A" w:rsidRPr="00D52BDE" w:rsidRDefault="0085605A" w:rsidP="0085605A">
            <w:pPr>
              <w:jc w:val="center"/>
              <w:rPr>
                <w:sz w:val="20"/>
                <w:szCs w:val="20"/>
              </w:rPr>
            </w:pPr>
            <w:r w:rsidRPr="00D52BDE">
              <w:rPr>
                <w:sz w:val="20"/>
                <w:szCs w:val="20"/>
              </w:rPr>
              <w:t>Ф.И.О.</w:t>
            </w:r>
          </w:p>
        </w:tc>
      </w:tr>
      <w:tr w:rsidR="0085605A" w:rsidRPr="00D52BDE" w14:paraId="41DFE116" w14:textId="77777777" w:rsidTr="0085605A">
        <w:trPr>
          <w:trHeight w:val="606"/>
        </w:trPr>
        <w:tc>
          <w:tcPr>
            <w:tcW w:w="5000" w:type="pct"/>
            <w:gridSpan w:val="6"/>
            <w:tcBorders>
              <w:top w:val="single" w:sz="4" w:space="0" w:color="auto"/>
              <w:left w:val="nil"/>
              <w:bottom w:val="single" w:sz="4" w:space="0" w:color="auto"/>
              <w:right w:val="single" w:sz="4" w:space="0" w:color="auto"/>
            </w:tcBorders>
            <w:shd w:val="clear" w:color="auto" w:fill="auto"/>
            <w:noWrap/>
            <w:vAlign w:val="bottom"/>
          </w:tcPr>
          <w:tbl>
            <w:tblPr>
              <w:tblW w:w="0" w:type="auto"/>
              <w:tblCellSpacing w:w="0" w:type="dxa"/>
              <w:tblCellMar>
                <w:left w:w="0" w:type="dxa"/>
                <w:right w:w="0" w:type="dxa"/>
              </w:tblCellMar>
              <w:tblLook w:val="0000" w:firstRow="0" w:lastRow="0" w:firstColumn="0" w:lastColumn="0" w:noHBand="0" w:noVBand="0"/>
            </w:tblPr>
            <w:tblGrid>
              <w:gridCol w:w="1360"/>
            </w:tblGrid>
            <w:tr w:rsidR="0085605A" w:rsidRPr="00D52BDE" w14:paraId="37061972" w14:textId="77777777" w:rsidTr="0085605A">
              <w:trPr>
                <w:trHeight w:val="320"/>
                <w:tblCellSpacing w:w="0" w:type="dxa"/>
              </w:trPr>
              <w:tc>
                <w:tcPr>
                  <w:tcW w:w="1350" w:type="dxa"/>
                  <w:tcBorders>
                    <w:top w:val="nil"/>
                    <w:left w:val="single" w:sz="4" w:space="0" w:color="auto"/>
                    <w:bottom w:val="nil"/>
                    <w:right w:val="nil"/>
                  </w:tcBorders>
                  <w:shd w:val="clear" w:color="auto" w:fill="auto"/>
                  <w:noWrap/>
                  <w:vAlign w:val="bottom"/>
                </w:tcPr>
                <w:p w14:paraId="685243F6" w14:textId="77777777" w:rsidR="0085605A" w:rsidRPr="00D52BDE" w:rsidRDefault="0085605A" w:rsidP="0085605A">
                  <w:pPr>
                    <w:jc w:val="both"/>
                    <w:rPr>
                      <w:sz w:val="20"/>
                      <w:szCs w:val="20"/>
                    </w:rPr>
                  </w:pPr>
                  <w:r w:rsidRPr="00D52BDE">
                    <w:rPr>
                      <w:noProof/>
                      <w:sz w:val="20"/>
                      <w:szCs w:val="20"/>
                      <w:lang w:eastAsia="ru-RU"/>
                    </w:rPr>
                    <mc:AlternateContent>
                      <mc:Choice Requires="wps">
                        <w:drawing>
                          <wp:anchor distT="0" distB="0" distL="114300" distR="114300" simplePos="0" relativeHeight="251709952" behindDoc="0" locked="0" layoutInCell="1" allowOverlap="1" wp14:anchorId="5FEC1408" wp14:editId="7EC952B1">
                            <wp:simplePos x="0" y="0"/>
                            <wp:positionH relativeFrom="column">
                              <wp:posOffset>1071245</wp:posOffset>
                            </wp:positionH>
                            <wp:positionV relativeFrom="paragraph">
                              <wp:posOffset>78105</wp:posOffset>
                            </wp:positionV>
                            <wp:extent cx="3486150" cy="0"/>
                            <wp:effectExtent l="13970" t="11430" r="5080" b="7620"/>
                            <wp:wrapNone/>
                            <wp:docPr id="70" name="Прямая соединительная линия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8615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2B8AB6" id="Прямая соединительная линия 70" o:spid="_x0000_s1026" style="position:absolute;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4.35pt,6.15pt" to="358.85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">
                            <v:stroke dashstyle="dash"/>
                          </v:line>
                        </w:pict>
                      </mc:Fallback>
                    </mc:AlternateContent>
                  </w:r>
                  <w:r w:rsidRPr="00D52BDE">
                    <w:rPr>
                      <w:sz w:val="20"/>
                      <w:szCs w:val="20"/>
                    </w:rPr>
                    <w:t></w:t>
                  </w:r>
                </w:p>
              </w:tc>
            </w:tr>
          </w:tbl>
          <w:p w14:paraId="000B0588" w14:textId="77777777" w:rsidR="0085605A" w:rsidRPr="00D52BDE" w:rsidRDefault="0085605A" w:rsidP="0085605A">
            <w:pPr>
              <w:jc w:val="both"/>
              <w:rPr>
                <w:sz w:val="20"/>
                <w:szCs w:val="20"/>
              </w:rPr>
            </w:pPr>
          </w:p>
        </w:tc>
      </w:tr>
      <w:tr w:rsidR="0085605A" w:rsidRPr="00D52BDE" w14:paraId="4B626480" w14:textId="77777777" w:rsidTr="0085605A">
        <w:trPr>
          <w:trHeight w:val="292"/>
        </w:trPr>
        <w:tc>
          <w:tcPr>
            <w:tcW w:w="5000" w:type="pct"/>
            <w:gridSpan w:val="6"/>
            <w:tcBorders>
              <w:top w:val="single" w:sz="4" w:space="0" w:color="auto"/>
              <w:left w:val="single" w:sz="4" w:space="0" w:color="auto"/>
              <w:bottom w:val="single" w:sz="4" w:space="0" w:color="auto"/>
              <w:right w:val="single" w:sz="4" w:space="0" w:color="auto"/>
            </w:tcBorders>
            <w:shd w:val="clear" w:color="auto" w:fill="auto"/>
            <w:noWrap/>
            <w:vAlign w:val="bottom"/>
          </w:tcPr>
          <w:p w14:paraId="44CAE90D" w14:textId="77777777" w:rsidR="0085605A" w:rsidRPr="00D52BDE" w:rsidRDefault="0085605A" w:rsidP="0085605A">
            <w:pPr>
              <w:jc w:val="center"/>
              <w:rPr>
                <w:b/>
                <w:bCs/>
                <w:sz w:val="20"/>
                <w:szCs w:val="20"/>
              </w:rPr>
            </w:pPr>
            <w:r w:rsidRPr="00D52BDE">
              <w:rPr>
                <w:b/>
                <w:sz w:val="20"/>
                <w:szCs w:val="20"/>
              </w:rPr>
              <w:t>Корешок разового</w:t>
            </w:r>
            <w:r w:rsidRPr="00D52BDE">
              <w:rPr>
                <w:sz w:val="20"/>
                <w:szCs w:val="20"/>
              </w:rPr>
              <w:t xml:space="preserve"> </w:t>
            </w:r>
            <w:r w:rsidRPr="00D52BDE">
              <w:rPr>
                <w:b/>
                <w:bCs/>
                <w:sz w:val="20"/>
                <w:szCs w:val="20"/>
              </w:rPr>
              <w:t>талона №</w:t>
            </w:r>
          </w:p>
          <w:p w14:paraId="375B79F4" w14:textId="77777777" w:rsidR="0085605A" w:rsidRPr="00D52BDE" w:rsidRDefault="0085605A" w:rsidP="0085605A">
            <w:pPr>
              <w:jc w:val="center"/>
              <w:rPr>
                <w:b/>
                <w:bCs/>
                <w:sz w:val="20"/>
                <w:szCs w:val="20"/>
              </w:rPr>
            </w:pPr>
            <w:r w:rsidRPr="00D52BDE">
              <w:rPr>
                <w:b/>
                <w:bCs/>
                <w:i/>
                <w:iCs/>
                <w:sz w:val="20"/>
                <w:szCs w:val="20"/>
              </w:rPr>
              <w:t>на производственно – технологические нужды</w:t>
            </w:r>
          </w:p>
        </w:tc>
      </w:tr>
      <w:tr w:rsidR="0085605A" w:rsidRPr="00D52BDE" w14:paraId="7D0B2E96" w14:textId="77777777" w:rsidTr="0085605A">
        <w:trPr>
          <w:trHeight w:val="292"/>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18B65AB1" w14:textId="77777777" w:rsidR="0085605A" w:rsidRPr="00D52BDE" w:rsidRDefault="0085605A" w:rsidP="0085605A">
            <w:pPr>
              <w:jc w:val="both"/>
              <w:rPr>
                <w:b/>
                <w:bCs/>
                <w:sz w:val="20"/>
                <w:szCs w:val="20"/>
              </w:rPr>
            </w:pPr>
            <w:r w:rsidRPr="00D52BDE">
              <w:rPr>
                <w:b/>
                <w:bCs/>
                <w:sz w:val="20"/>
                <w:szCs w:val="20"/>
              </w:rPr>
              <w:t xml:space="preserve">Дата  </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6C20A20" w14:textId="77777777" w:rsidR="0085605A" w:rsidRPr="00D52BDE" w:rsidRDefault="0085605A" w:rsidP="0085605A">
            <w:pPr>
              <w:jc w:val="right"/>
              <w:rPr>
                <w:b/>
                <w:bCs/>
                <w:sz w:val="20"/>
                <w:szCs w:val="20"/>
              </w:rPr>
            </w:pPr>
          </w:p>
        </w:tc>
      </w:tr>
      <w:tr w:rsidR="0085605A" w:rsidRPr="00D52BDE" w14:paraId="4B5D5559" w14:textId="77777777" w:rsidTr="0085605A">
        <w:trPr>
          <w:trHeight w:val="292"/>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31071CD7" w14:textId="77777777" w:rsidR="0085605A" w:rsidRPr="00D52BDE" w:rsidRDefault="0085605A" w:rsidP="0085605A">
            <w:pPr>
              <w:jc w:val="both"/>
              <w:rPr>
                <w:b/>
                <w:bCs/>
                <w:sz w:val="20"/>
                <w:szCs w:val="20"/>
              </w:rPr>
            </w:pPr>
            <w:r w:rsidRPr="00D52BDE">
              <w:rPr>
                <w:b/>
                <w:bCs/>
                <w:sz w:val="20"/>
                <w:szCs w:val="20"/>
              </w:rPr>
              <w:t>Цех</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8EA30C1" w14:textId="77777777" w:rsidR="0085605A" w:rsidRPr="00D52BDE" w:rsidRDefault="0085605A" w:rsidP="0085605A">
            <w:pPr>
              <w:jc w:val="both"/>
              <w:rPr>
                <w:sz w:val="20"/>
                <w:szCs w:val="20"/>
              </w:rPr>
            </w:pPr>
            <w:r w:rsidRPr="00D52BDE">
              <w:rPr>
                <w:sz w:val="20"/>
                <w:szCs w:val="20"/>
              </w:rPr>
              <w:t> </w:t>
            </w:r>
          </w:p>
        </w:tc>
      </w:tr>
      <w:tr w:rsidR="0085605A" w:rsidRPr="00D52BDE" w14:paraId="207BA6EB" w14:textId="77777777" w:rsidTr="0085605A">
        <w:trPr>
          <w:trHeight w:val="292"/>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56A00D46" w14:textId="77777777" w:rsidR="0085605A" w:rsidRPr="00D52BDE" w:rsidRDefault="0085605A" w:rsidP="0085605A">
            <w:pPr>
              <w:rPr>
                <w:b/>
                <w:bCs/>
                <w:sz w:val="20"/>
                <w:szCs w:val="20"/>
              </w:rPr>
            </w:pPr>
            <w:r w:rsidRPr="00D52BDE">
              <w:rPr>
                <w:b/>
                <w:bCs/>
                <w:sz w:val="20"/>
                <w:szCs w:val="20"/>
              </w:rPr>
              <w:t>Количество, т.</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52A1D61" w14:textId="77777777" w:rsidR="0085605A" w:rsidRPr="00D52BDE" w:rsidRDefault="0085605A" w:rsidP="0085605A">
            <w:pPr>
              <w:jc w:val="both"/>
              <w:rPr>
                <w:sz w:val="20"/>
                <w:szCs w:val="20"/>
              </w:rPr>
            </w:pPr>
            <w:r w:rsidRPr="00D52BDE">
              <w:rPr>
                <w:sz w:val="20"/>
                <w:szCs w:val="20"/>
              </w:rPr>
              <w:t> </w:t>
            </w:r>
          </w:p>
          <w:p w14:paraId="4BB6021B" w14:textId="77777777" w:rsidR="0085605A" w:rsidRPr="00D52BDE" w:rsidRDefault="0085605A" w:rsidP="0085605A">
            <w:pPr>
              <w:jc w:val="both"/>
              <w:rPr>
                <w:sz w:val="20"/>
                <w:szCs w:val="20"/>
              </w:rPr>
            </w:pPr>
            <w:r w:rsidRPr="00D52BDE">
              <w:rPr>
                <w:sz w:val="20"/>
                <w:szCs w:val="20"/>
              </w:rPr>
              <w:t> </w:t>
            </w:r>
          </w:p>
        </w:tc>
      </w:tr>
      <w:tr w:rsidR="0085605A" w:rsidRPr="00D52BDE" w14:paraId="3D2F0A04" w14:textId="77777777" w:rsidTr="0085605A">
        <w:trPr>
          <w:trHeight w:val="292"/>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42BF486F" w14:textId="77777777" w:rsidR="0085605A" w:rsidRPr="00D52BDE" w:rsidRDefault="0085605A" w:rsidP="0085605A">
            <w:pPr>
              <w:rPr>
                <w:b/>
                <w:bCs/>
                <w:sz w:val="20"/>
                <w:szCs w:val="20"/>
              </w:rPr>
            </w:pPr>
            <w:r w:rsidRPr="00D52BDE">
              <w:rPr>
                <w:b/>
                <w:bCs/>
                <w:sz w:val="20"/>
                <w:szCs w:val="20"/>
              </w:rPr>
              <w:t>Месторождение</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F4A939B" w14:textId="77777777" w:rsidR="0085605A" w:rsidRPr="00D52BDE" w:rsidRDefault="0085605A" w:rsidP="0085605A">
            <w:pPr>
              <w:jc w:val="both"/>
              <w:rPr>
                <w:sz w:val="20"/>
                <w:szCs w:val="20"/>
              </w:rPr>
            </w:pPr>
            <w:r w:rsidRPr="00D52BDE">
              <w:rPr>
                <w:sz w:val="20"/>
                <w:szCs w:val="20"/>
              </w:rPr>
              <w:t> </w:t>
            </w:r>
          </w:p>
          <w:p w14:paraId="2B0D6D83" w14:textId="77777777" w:rsidR="0085605A" w:rsidRPr="00D52BDE" w:rsidRDefault="0085605A" w:rsidP="0085605A">
            <w:pPr>
              <w:jc w:val="both"/>
              <w:rPr>
                <w:sz w:val="20"/>
                <w:szCs w:val="20"/>
              </w:rPr>
            </w:pPr>
            <w:r w:rsidRPr="00D52BDE">
              <w:rPr>
                <w:sz w:val="20"/>
                <w:szCs w:val="20"/>
              </w:rPr>
              <w:t> </w:t>
            </w:r>
          </w:p>
        </w:tc>
      </w:tr>
      <w:tr w:rsidR="0085605A" w:rsidRPr="00D52BDE" w14:paraId="00674E37" w14:textId="77777777" w:rsidTr="0085605A">
        <w:trPr>
          <w:trHeight w:val="275"/>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50A0039C" w14:textId="77777777" w:rsidR="0085605A" w:rsidRPr="00D52BDE" w:rsidRDefault="0085605A" w:rsidP="0085605A">
            <w:pPr>
              <w:rPr>
                <w:b/>
                <w:bCs/>
                <w:sz w:val="20"/>
                <w:szCs w:val="20"/>
              </w:rPr>
            </w:pPr>
            <w:r w:rsidRPr="00D52BDE">
              <w:rPr>
                <w:b/>
                <w:bCs/>
                <w:sz w:val="20"/>
                <w:szCs w:val="20"/>
              </w:rPr>
              <w:t>№ куста, скважин</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5B74E71" w14:textId="77777777" w:rsidR="0085605A" w:rsidRPr="00D52BDE" w:rsidRDefault="0085605A" w:rsidP="0085605A">
            <w:pPr>
              <w:jc w:val="both"/>
              <w:rPr>
                <w:sz w:val="20"/>
                <w:szCs w:val="20"/>
              </w:rPr>
            </w:pPr>
            <w:r w:rsidRPr="00D52BDE">
              <w:rPr>
                <w:sz w:val="20"/>
                <w:szCs w:val="20"/>
              </w:rPr>
              <w:t> </w:t>
            </w:r>
          </w:p>
          <w:p w14:paraId="04490591" w14:textId="77777777" w:rsidR="0085605A" w:rsidRPr="00D52BDE" w:rsidRDefault="0085605A" w:rsidP="0085605A">
            <w:pPr>
              <w:jc w:val="both"/>
              <w:rPr>
                <w:sz w:val="20"/>
                <w:szCs w:val="20"/>
              </w:rPr>
            </w:pPr>
            <w:r w:rsidRPr="00D52BDE">
              <w:rPr>
                <w:sz w:val="20"/>
                <w:szCs w:val="20"/>
              </w:rPr>
              <w:t> </w:t>
            </w:r>
          </w:p>
        </w:tc>
      </w:tr>
      <w:tr w:rsidR="0085605A" w:rsidRPr="00D52BDE" w14:paraId="7997F67B" w14:textId="77777777" w:rsidTr="0085605A">
        <w:trPr>
          <w:trHeight w:val="292"/>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163052D9" w14:textId="77777777" w:rsidR="0085605A" w:rsidRPr="00D52BDE" w:rsidRDefault="0085605A" w:rsidP="0085605A">
            <w:pPr>
              <w:rPr>
                <w:b/>
                <w:bCs/>
                <w:sz w:val="20"/>
                <w:szCs w:val="20"/>
              </w:rPr>
            </w:pPr>
            <w:r w:rsidRPr="00D52BDE">
              <w:rPr>
                <w:b/>
                <w:bCs/>
                <w:sz w:val="20"/>
                <w:szCs w:val="20"/>
              </w:rPr>
              <w:t>Наименование трубопровода</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6E71185" w14:textId="77777777" w:rsidR="0085605A" w:rsidRPr="00D52BDE" w:rsidRDefault="0085605A" w:rsidP="0085605A">
            <w:pPr>
              <w:jc w:val="both"/>
              <w:rPr>
                <w:sz w:val="20"/>
                <w:szCs w:val="20"/>
              </w:rPr>
            </w:pPr>
            <w:r w:rsidRPr="00D52BDE">
              <w:rPr>
                <w:sz w:val="20"/>
                <w:szCs w:val="20"/>
              </w:rPr>
              <w:t> </w:t>
            </w:r>
          </w:p>
        </w:tc>
      </w:tr>
      <w:tr w:rsidR="0085605A" w:rsidRPr="00D52BDE" w14:paraId="13C34F54" w14:textId="77777777" w:rsidTr="0085605A">
        <w:trPr>
          <w:trHeight w:val="292"/>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55D7D6ED" w14:textId="77777777" w:rsidR="0085605A" w:rsidRPr="00D52BDE" w:rsidRDefault="0085605A" w:rsidP="0085605A">
            <w:pPr>
              <w:rPr>
                <w:b/>
                <w:bCs/>
                <w:sz w:val="20"/>
                <w:szCs w:val="20"/>
              </w:rPr>
            </w:pPr>
            <w:r w:rsidRPr="00D52BDE">
              <w:rPr>
                <w:b/>
                <w:bCs/>
                <w:sz w:val="20"/>
                <w:szCs w:val="20"/>
              </w:rPr>
              <w:t>Вид работ</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45D20E2" w14:textId="77777777" w:rsidR="0085605A" w:rsidRPr="00D52BDE" w:rsidRDefault="0085605A" w:rsidP="0085605A">
            <w:pPr>
              <w:jc w:val="both"/>
              <w:rPr>
                <w:sz w:val="20"/>
                <w:szCs w:val="20"/>
              </w:rPr>
            </w:pPr>
          </w:p>
        </w:tc>
      </w:tr>
      <w:tr w:rsidR="0085605A" w:rsidRPr="00D52BDE" w14:paraId="6F905204" w14:textId="77777777" w:rsidTr="0085605A">
        <w:trPr>
          <w:trHeight w:val="292"/>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46C6F918" w14:textId="77777777" w:rsidR="0085605A" w:rsidRPr="00D52BDE" w:rsidRDefault="0085605A" w:rsidP="0085605A">
            <w:pPr>
              <w:jc w:val="both"/>
              <w:rPr>
                <w:sz w:val="20"/>
                <w:szCs w:val="20"/>
              </w:rPr>
            </w:pPr>
            <w:r w:rsidRPr="00D52BDE">
              <w:rPr>
                <w:b/>
                <w:bCs/>
                <w:sz w:val="20"/>
                <w:szCs w:val="20"/>
              </w:rPr>
              <w:t>Затребовал:</w:t>
            </w:r>
          </w:p>
        </w:tc>
        <w:tc>
          <w:tcPr>
            <w:tcW w:w="125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A4EF4AB" w14:textId="77777777" w:rsidR="0085605A" w:rsidRPr="00D52BDE" w:rsidRDefault="0085605A" w:rsidP="0085605A">
            <w:pPr>
              <w:jc w:val="both"/>
              <w:rPr>
                <w:sz w:val="20"/>
                <w:szCs w:val="20"/>
              </w:rPr>
            </w:pPr>
            <w:r w:rsidRPr="00D52BDE">
              <w:rPr>
                <w:sz w:val="20"/>
                <w:szCs w:val="20"/>
              </w:rPr>
              <w:t> </w:t>
            </w:r>
          </w:p>
        </w:tc>
        <w:tc>
          <w:tcPr>
            <w:tcW w:w="1256" w:type="pct"/>
            <w:tcBorders>
              <w:top w:val="single" w:sz="4" w:space="0" w:color="auto"/>
              <w:left w:val="single" w:sz="4" w:space="0" w:color="auto"/>
              <w:bottom w:val="single" w:sz="4" w:space="0" w:color="auto"/>
              <w:right w:val="single" w:sz="4" w:space="0" w:color="auto"/>
            </w:tcBorders>
            <w:shd w:val="clear" w:color="auto" w:fill="auto"/>
            <w:vAlign w:val="bottom"/>
          </w:tcPr>
          <w:p w14:paraId="220D33FE" w14:textId="77777777" w:rsidR="0085605A" w:rsidRPr="00D52BDE" w:rsidRDefault="0085605A" w:rsidP="0085605A">
            <w:pPr>
              <w:jc w:val="both"/>
              <w:rPr>
                <w:sz w:val="20"/>
                <w:szCs w:val="20"/>
              </w:rPr>
            </w:pPr>
            <w:r w:rsidRPr="00D52BDE">
              <w:rPr>
                <w:sz w:val="20"/>
                <w:szCs w:val="20"/>
              </w:rPr>
              <w:t> </w:t>
            </w:r>
          </w:p>
        </w:tc>
      </w:tr>
      <w:tr w:rsidR="0085605A" w:rsidRPr="00D52BDE" w14:paraId="6C6C9A21" w14:textId="77777777" w:rsidTr="0085605A">
        <w:trPr>
          <w:trHeight w:val="215"/>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0EA74CE1" w14:textId="77777777" w:rsidR="0085605A" w:rsidRPr="00D52BDE" w:rsidRDefault="0085605A" w:rsidP="0085605A">
            <w:pPr>
              <w:jc w:val="both"/>
              <w:rPr>
                <w:sz w:val="20"/>
                <w:szCs w:val="20"/>
              </w:rPr>
            </w:pPr>
            <w:r w:rsidRPr="00D52BDE">
              <w:rPr>
                <w:sz w:val="20"/>
                <w:szCs w:val="20"/>
              </w:rPr>
              <w:t> </w:t>
            </w:r>
          </w:p>
          <w:p w14:paraId="433D1D18" w14:textId="77777777" w:rsidR="0085605A" w:rsidRPr="00D52BDE" w:rsidRDefault="0085605A" w:rsidP="0085605A">
            <w:pPr>
              <w:jc w:val="both"/>
              <w:rPr>
                <w:sz w:val="20"/>
                <w:szCs w:val="20"/>
              </w:rPr>
            </w:pPr>
            <w:r w:rsidRPr="00D52BDE">
              <w:rPr>
                <w:sz w:val="20"/>
                <w:szCs w:val="20"/>
              </w:rPr>
              <w:t> </w:t>
            </w:r>
            <w:r w:rsidRPr="00D52BDE">
              <w:rPr>
                <w:b/>
                <w:sz w:val="20"/>
                <w:szCs w:val="20"/>
              </w:rPr>
              <w:t>Разрешил</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tcPr>
          <w:p w14:paraId="1A91F4E4" w14:textId="77777777" w:rsidR="0085605A" w:rsidRPr="00D52BDE" w:rsidRDefault="0085605A" w:rsidP="0085605A">
            <w:pPr>
              <w:rPr>
                <w:sz w:val="20"/>
                <w:szCs w:val="20"/>
              </w:rPr>
            </w:pPr>
            <w:r w:rsidRPr="00D52BDE">
              <w:rPr>
                <w:sz w:val="20"/>
                <w:szCs w:val="20"/>
              </w:rPr>
              <w:t xml:space="preserve">           подпись                                  Ф.И.О. </w:t>
            </w:r>
          </w:p>
        </w:tc>
      </w:tr>
      <w:tr w:rsidR="0085605A" w:rsidRPr="00D52BDE" w14:paraId="612E579A" w14:textId="77777777" w:rsidTr="0085605A">
        <w:trPr>
          <w:trHeight w:val="117"/>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tcPr>
          <w:p w14:paraId="1D61D2E2" w14:textId="77777777" w:rsidR="0085605A" w:rsidRPr="00D52BDE" w:rsidRDefault="0085605A" w:rsidP="0085605A">
            <w:pPr>
              <w:rPr>
                <w:b/>
                <w:sz w:val="20"/>
                <w:szCs w:val="20"/>
              </w:rPr>
            </w:pP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tcPr>
          <w:p w14:paraId="4CE3FB59" w14:textId="77777777" w:rsidR="0085605A" w:rsidRPr="00D52BDE" w:rsidRDefault="0085605A" w:rsidP="0085605A">
            <w:pPr>
              <w:rPr>
                <w:sz w:val="20"/>
                <w:szCs w:val="20"/>
              </w:rPr>
            </w:pPr>
            <w:r w:rsidRPr="00D52BDE">
              <w:rPr>
                <w:sz w:val="20"/>
                <w:szCs w:val="20"/>
              </w:rPr>
              <w:t xml:space="preserve">            подпись                                  Ф.И.О.                    </w:t>
            </w:r>
          </w:p>
        </w:tc>
      </w:tr>
      <w:tr w:rsidR="0085605A" w:rsidRPr="00D52BDE" w14:paraId="2A97D2FB" w14:textId="77777777" w:rsidTr="0085605A">
        <w:trPr>
          <w:trHeight w:val="117"/>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tcPr>
          <w:p w14:paraId="49E399B8" w14:textId="77777777" w:rsidR="0085605A" w:rsidRPr="00D52BDE" w:rsidRDefault="0085605A" w:rsidP="0085605A">
            <w:pPr>
              <w:rPr>
                <w:b/>
                <w:sz w:val="20"/>
                <w:szCs w:val="20"/>
              </w:rPr>
            </w:pPr>
            <w:r w:rsidRPr="00D52BDE">
              <w:rPr>
                <w:b/>
                <w:sz w:val="20"/>
                <w:szCs w:val="20"/>
              </w:rPr>
              <w:t xml:space="preserve">Отметка ЧОП </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tcPr>
          <w:p w14:paraId="3B8CFB77" w14:textId="77777777" w:rsidR="0085605A" w:rsidRPr="00D52BDE" w:rsidRDefault="0085605A" w:rsidP="0085605A">
            <w:pPr>
              <w:rPr>
                <w:sz w:val="20"/>
                <w:szCs w:val="20"/>
              </w:rPr>
            </w:pPr>
          </w:p>
        </w:tc>
      </w:tr>
      <w:tr w:rsidR="0085605A" w:rsidRPr="00D52BDE" w14:paraId="495A43F1" w14:textId="77777777" w:rsidTr="0085605A">
        <w:trPr>
          <w:trHeight w:val="117"/>
        </w:trPr>
        <w:tc>
          <w:tcPr>
            <w:tcW w:w="2489" w:type="pct"/>
            <w:gridSpan w:val="4"/>
            <w:tcBorders>
              <w:top w:val="single" w:sz="4" w:space="0" w:color="auto"/>
              <w:left w:val="single" w:sz="4" w:space="0" w:color="auto"/>
              <w:bottom w:val="single" w:sz="4" w:space="0" w:color="auto"/>
              <w:right w:val="single" w:sz="4" w:space="0" w:color="auto"/>
            </w:tcBorders>
            <w:shd w:val="clear" w:color="auto" w:fill="auto"/>
            <w:noWrap/>
          </w:tcPr>
          <w:p w14:paraId="1D85BD5B" w14:textId="77777777" w:rsidR="0085605A" w:rsidRPr="00D52BDE" w:rsidRDefault="0085605A" w:rsidP="0085605A">
            <w:pPr>
              <w:rPr>
                <w:b/>
                <w:sz w:val="20"/>
                <w:szCs w:val="20"/>
              </w:rPr>
            </w:pP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tcPr>
          <w:p w14:paraId="2EBDFB31" w14:textId="77777777" w:rsidR="0085605A" w:rsidRPr="00D52BDE" w:rsidRDefault="0085605A" w:rsidP="0085605A">
            <w:pPr>
              <w:rPr>
                <w:sz w:val="20"/>
                <w:szCs w:val="20"/>
              </w:rPr>
            </w:pPr>
            <w:r w:rsidRPr="00D52BDE">
              <w:rPr>
                <w:sz w:val="20"/>
                <w:szCs w:val="20"/>
              </w:rPr>
              <w:t xml:space="preserve">            подпись                                  Ф.И.О.                    </w:t>
            </w:r>
          </w:p>
        </w:tc>
      </w:tr>
      <w:tr w:rsidR="0085605A" w:rsidRPr="00D52BDE" w14:paraId="739AA6FE" w14:textId="77777777" w:rsidTr="0085605A">
        <w:trPr>
          <w:trHeight w:val="292"/>
        </w:trPr>
        <w:tc>
          <w:tcPr>
            <w:tcW w:w="118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6ED56C9" w14:textId="77777777" w:rsidR="0085605A" w:rsidRPr="00D52BDE" w:rsidRDefault="0085605A" w:rsidP="0085605A">
            <w:pPr>
              <w:jc w:val="both"/>
              <w:rPr>
                <w:sz w:val="20"/>
                <w:szCs w:val="20"/>
              </w:rPr>
            </w:pPr>
            <w:r w:rsidRPr="00D52BDE">
              <w:rPr>
                <w:b/>
                <w:bCs/>
                <w:sz w:val="20"/>
                <w:szCs w:val="20"/>
              </w:rPr>
              <w:t>Отпустил</w:t>
            </w:r>
          </w:p>
        </w:tc>
        <w:tc>
          <w:tcPr>
            <w:tcW w:w="561" w:type="pct"/>
            <w:tcBorders>
              <w:top w:val="single" w:sz="4" w:space="0" w:color="auto"/>
              <w:left w:val="single" w:sz="4" w:space="0" w:color="auto"/>
              <w:bottom w:val="single" w:sz="4" w:space="0" w:color="auto"/>
              <w:right w:val="single" w:sz="4" w:space="0" w:color="auto"/>
            </w:tcBorders>
            <w:shd w:val="clear" w:color="auto" w:fill="auto"/>
            <w:vAlign w:val="bottom"/>
          </w:tcPr>
          <w:p w14:paraId="7A271583" w14:textId="77777777" w:rsidR="0085605A" w:rsidRPr="00D52BDE" w:rsidRDefault="0085605A" w:rsidP="0085605A">
            <w:pPr>
              <w:jc w:val="both"/>
              <w:rPr>
                <w:sz w:val="20"/>
                <w:szCs w:val="20"/>
              </w:rPr>
            </w:pPr>
          </w:p>
        </w:tc>
        <w:tc>
          <w:tcPr>
            <w:tcW w:w="739" w:type="pct"/>
            <w:gridSpan w:val="2"/>
            <w:tcBorders>
              <w:top w:val="single" w:sz="4" w:space="0" w:color="auto"/>
              <w:left w:val="single" w:sz="4" w:space="0" w:color="auto"/>
              <w:bottom w:val="single" w:sz="4" w:space="0" w:color="auto"/>
              <w:right w:val="single" w:sz="4" w:space="0" w:color="auto"/>
            </w:tcBorders>
            <w:shd w:val="clear" w:color="auto" w:fill="auto"/>
            <w:vAlign w:val="bottom"/>
          </w:tcPr>
          <w:p w14:paraId="48714125" w14:textId="77777777" w:rsidR="0085605A" w:rsidRPr="00D52BDE" w:rsidRDefault="0085605A" w:rsidP="0085605A">
            <w:pPr>
              <w:jc w:val="both"/>
              <w:rPr>
                <w:sz w:val="20"/>
                <w:szCs w:val="20"/>
              </w:rPr>
            </w:pPr>
          </w:p>
        </w:tc>
        <w:tc>
          <w:tcPr>
            <w:tcW w:w="1255" w:type="pct"/>
            <w:tcBorders>
              <w:top w:val="single" w:sz="4" w:space="0" w:color="auto"/>
              <w:left w:val="single" w:sz="4" w:space="0" w:color="auto"/>
              <w:bottom w:val="single" w:sz="4" w:space="0" w:color="auto"/>
              <w:right w:val="single" w:sz="4" w:space="0" w:color="auto"/>
            </w:tcBorders>
            <w:shd w:val="clear" w:color="auto" w:fill="auto"/>
            <w:noWrap/>
          </w:tcPr>
          <w:p w14:paraId="3BDCFA57" w14:textId="77777777" w:rsidR="0085605A" w:rsidRPr="00D52BDE" w:rsidRDefault="0085605A" w:rsidP="0085605A">
            <w:pPr>
              <w:jc w:val="center"/>
              <w:rPr>
                <w:sz w:val="20"/>
                <w:szCs w:val="20"/>
              </w:rPr>
            </w:pPr>
          </w:p>
        </w:tc>
        <w:tc>
          <w:tcPr>
            <w:tcW w:w="1256" w:type="pct"/>
            <w:tcBorders>
              <w:top w:val="single" w:sz="4" w:space="0" w:color="auto"/>
              <w:left w:val="single" w:sz="4" w:space="0" w:color="auto"/>
              <w:bottom w:val="single" w:sz="4" w:space="0" w:color="auto"/>
              <w:right w:val="single" w:sz="4" w:space="0" w:color="auto"/>
            </w:tcBorders>
            <w:shd w:val="clear" w:color="auto" w:fill="auto"/>
          </w:tcPr>
          <w:p w14:paraId="277CA38A" w14:textId="77777777" w:rsidR="0085605A" w:rsidRPr="00D52BDE" w:rsidRDefault="0085605A" w:rsidP="0085605A">
            <w:pPr>
              <w:jc w:val="center"/>
              <w:rPr>
                <w:sz w:val="20"/>
                <w:szCs w:val="20"/>
              </w:rPr>
            </w:pPr>
          </w:p>
        </w:tc>
      </w:tr>
      <w:tr w:rsidR="0085605A" w:rsidRPr="00D52BDE" w14:paraId="1F8B7725" w14:textId="77777777" w:rsidTr="0085605A">
        <w:trPr>
          <w:trHeight w:val="292"/>
        </w:trPr>
        <w:tc>
          <w:tcPr>
            <w:tcW w:w="118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F055184" w14:textId="77777777" w:rsidR="0085605A" w:rsidRPr="00D52BDE" w:rsidRDefault="0085605A" w:rsidP="0085605A">
            <w:pPr>
              <w:rPr>
                <w:b/>
                <w:bCs/>
                <w:sz w:val="20"/>
                <w:szCs w:val="20"/>
              </w:rPr>
            </w:pPr>
            <w:r w:rsidRPr="00D52BDE">
              <w:rPr>
                <w:b/>
                <w:bCs/>
                <w:sz w:val="20"/>
                <w:szCs w:val="20"/>
              </w:rPr>
              <w:t>Получил</w:t>
            </w:r>
          </w:p>
        </w:tc>
        <w:tc>
          <w:tcPr>
            <w:tcW w:w="561" w:type="pct"/>
            <w:tcBorders>
              <w:top w:val="single" w:sz="4" w:space="0" w:color="auto"/>
              <w:left w:val="single" w:sz="4" w:space="0" w:color="auto"/>
              <w:bottom w:val="single" w:sz="4" w:space="0" w:color="auto"/>
              <w:right w:val="single" w:sz="4" w:space="0" w:color="auto"/>
            </w:tcBorders>
            <w:shd w:val="clear" w:color="auto" w:fill="auto"/>
            <w:noWrap/>
          </w:tcPr>
          <w:p w14:paraId="5A14F684" w14:textId="77777777" w:rsidR="0085605A" w:rsidRPr="00D52BDE" w:rsidRDefault="0085605A" w:rsidP="0085605A">
            <w:pPr>
              <w:jc w:val="center"/>
              <w:rPr>
                <w:sz w:val="20"/>
                <w:szCs w:val="20"/>
              </w:rPr>
            </w:pPr>
            <w:r w:rsidRPr="00D52BDE">
              <w:rPr>
                <w:sz w:val="20"/>
                <w:szCs w:val="20"/>
              </w:rPr>
              <w:t xml:space="preserve">дата           </w:t>
            </w:r>
          </w:p>
        </w:tc>
        <w:tc>
          <w:tcPr>
            <w:tcW w:w="739" w:type="pct"/>
            <w:gridSpan w:val="2"/>
            <w:tcBorders>
              <w:top w:val="single" w:sz="4" w:space="0" w:color="auto"/>
              <w:left w:val="single" w:sz="4" w:space="0" w:color="auto"/>
              <w:bottom w:val="single" w:sz="4" w:space="0" w:color="auto"/>
              <w:right w:val="single" w:sz="4" w:space="0" w:color="auto"/>
            </w:tcBorders>
            <w:shd w:val="clear" w:color="auto" w:fill="auto"/>
          </w:tcPr>
          <w:p w14:paraId="7141FD51" w14:textId="77777777" w:rsidR="0085605A" w:rsidRPr="00D52BDE" w:rsidRDefault="0085605A" w:rsidP="0085605A">
            <w:pPr>
              <w:jc w:val="center"/>
              <w:rPr>
                <w:sz w:val="20"/>
                <w:szCs w:val="20"/>
              </w:rPr>
            </w:pPr>
            <w:r w:rsidRPr="00D52BDE">
              <w:rPr>
                <w:sz w:val="20"/>
                <w:szCs w:val="20"/>
              </w:rPr>
              <w:t>количество</w:t>
            </w:r>
          </w:p>
        </w:tc>
        <w:tc>
          <w:tcPr>
            <w:tcW w:w="1255" w:type="pct"/>
            <w:tcBorders>
              <w:top w:val="single" w:sz="4" w:space="0" w:color="auto"/>
              <w:left w:val="single" w:sz="4" w:space="0" w:color="auto"/>
              <w:bottom w:val="single" w:sz="4" w:space="0" w:color="auto"/>
              <w:right w:val="single" w:sz="4" w:space="0" w:color="auto"/>
            </w:tcBorders>
            <w:shd w:val="clear" w:color="auto" w:fill="auto"/>
            <w:noWrap/>
          </w:tcPr>
          <w:p w14:paraId="0BA004B0" w14:textId="77777777" w:rsidR="0085605A" w:rsidRPr="00D52BDE" w:rsidRDefault="0085605A" w:rsidP="0085605A">
            <w:pPr>
              <w:rPr>
                <w:sz w:val="20"/>
                <w:szCs w:val="20"/>
              </w:rPr>
            </w:pPr>
            <w:r w:rsidRPr="00D52BDE">
              <w:rPr>
                <w:sz w:val="20"/>
                <w:szCs w:val="20"/>
              </w:rPr>
              <w:t xml:space="preserve">     подпись оператора                    </w:t>
            </w:r>
          </w:p>
          <w:p w14:paraId="14E09BF2" w14:textId="77777777" w:rsidR="0085605A" w:rsidRPr="00D52BDE" w:rsidRDefault="0085605A" w:rsidP="0085605A">
            <w:pPr>
              <w:jc w:val="center"/>
              <w:rPr>
                <w:sz w:val="20"/>
                <w:szCs w:val="20"/>
              </w:rPr>
            </w:pPr>
          </w:p>
        </w:tc>
        <w:tc>
          <w:tcPr>
            <w:tcW w:w="1256" w:type="pct"/>
            <w:tcBorders>
              <w:top w:val="single" w:sz="4" w:space="0" w:color="auto"/>
              <w:left w:val="single" w:sz="4" w:space="0" w:color="auto"/>
              <w:bottom w:val="single" w:sz="4" w:space="0" w:color="auto"/>
              <w:right w:val="single" w:sz="4" w:space="0" w:color="auto"/>
            </w:tcBorders>
            <w:shd w:val="clear" w:color="auto" w:fill="auto"/>
          </w:tcPr>
          <w:p w14:paraId="07CB5BC0" w14:textId="77777777" w:rsidR="0085605A" w:rsidRPr="00D52BDE" w:rsidRDefault="0085605A" w:rsidP="0085605A">
            <w:pPr>
              <w:rPr>
                <w:sz w:val="20"/>
                <w:szCs w:val="20"/>
              </w:rPr>
            </w:pPr>
            <w:r w:rsidRPr="00D52BDE">
              <w:rPr>
                <w:sz w:val="20"/>
                <w:szCs w:val="20"/>
              </w:rPr>
              <w:t xml:space="preserve">            Ф.И.О.</w:t>
            </w:r>
          </w:p>
        </w:tc>
      </w:tr>
      <w:tr w:rsidR="0085605A" w:rsidRPr="00D52BDE" w14:paraId="320E0BEB" w14:textId="77777777" w:rsidTr="0085605A">
        <w:trPr>
          <w:trHeight w:val="292"/>
        </w:trPr>
        <w:tc>
          <w:tcPr>
            <w:tcW w:w="118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466883A" w14:textId="77777777" w:rsidR="0085605A" w:rsidRPr="00D52BDE" w:rsidRDefault="0085605A" w:rsidP="0085605A">
            <w:pPr>
              <w:rPr>
                <w:b/>
                <w:bCs/>
                <w:sz w:val="20"/>
                <w:szCs w:val="20"/>
              </w:rPr>
            </w:pPr>
          </w:p>
        </w:tc>
        <w:tc>
          <w:tcPr>
            <w:tcW w:w="1300" w:type="pct"/>
            <w:gridSpan w:val="3"/>
            <w:tcBorders>
              <w:top w:val="single" w:sz="4" w:space="0" w:color="auto"/>
              <w:left w:val="single" w:sz="4" w:space="0" w:color="auto"/>
              <w:bottom w:val="single" w:sz="4" w:space="0" w:color="auto"/>
              <w:right w:val="single" w:sz="4" w:space="0" w:color="auto"/>
            </w:tcBorders>
            <w:shd w:val="clear" w:color="auto" w:fill="auto"/>
            <w:noWrap/>
          </w:tcPr>
          <w:p w14:paraId="2C850558" w14:textId="77777777" w:rsidR="0085605A" w:rsidRPr="00D52BDE" w:rsidRDefault="0085605A" w:rsidP="0085605A">
            <w:pPr>
              <w:jc w:val="center"/>
              <w:rPr>
                <w:sz w:val="20"/>
                <w:szCs w:val="20"/>
              </w:rPr>
            </w:pPr>
            <w:r w:rsidRPr="00D52BDE">
              <w:rPr>
                <w:sz w:val="20"/>
                <w:szCs w:val="20"/>
              </w:rPr>
              <w:t xml:space="preserve">  дата            количество</w:t>
            </w:r>
          </w:p>
        </w:tc>
        <w:tc>
          <w:tcPr>
            <w:tcW w:w="2511" w:type="pct"/>
            <w:gridSpan w:val="2"/>
            <w:tcBorders>
              <w:top w:val="single" w:sz="4" w:space="0" w:color="auto"/>
              <w:left w:val="single" w:sz="4" w:space="0" w:color="auto"/>
              <w:bottom w:val="single" w:sz="4" w:space="0" w:color="auto"/>
              <w:right w:val="single" w:sz="4" w:space="0" w:color="auto"/>
            </w:tcBorders>
            <w:shd w:val="clear" w:color="auto" w:fill="auto"/>
            <w:noWrap/>
          </w:tcPr>
          <w:p w14:paraId="062AC682" w14:textId="77777777" w:rsidR="0085605A" w:rsidRPr="00D52BDE" w:rsidRDefault="0085605A" w:rsidP="0085605A">
            <w:pPr>
              <w:rPr>
                <w:sz w:val="20"/>
                <w:szCs w:val="20"/>
              </w:rPr>
            </w:pPr>
            <w:r w:rsidRPr="00D52BDE">
              <w:rPr>
                <w:sz w:val="20"/>
                <w:szCs w:val="20"/>
              </w:rPr>
              <w:t xml:space="preserve">    подпись водителя                          Ф.И.О.</w:t>
            </w:r>
          </w:p>
        </w:tc>
      </w:tr>
    </w:tbl>
    <w:p w14:paraId="4325F912" w14:textId="77777777" w:rsidR="00B85D3B" w:rsidRPr="00D52BDE" w:rsidRDefault="00B85D3B" w:rsidP="006D5534">
      <w:pPr>
        <w:pStyle w:val="a6"/>
        <w:sectPr w:rsidR="00B85D3B" w:rsidRPr="00D52BDE" w:rsidSect="00A87B4A">
          <w:pgSz w:w="11907" w:h="16840" w:code="9"/>
          <w:pgMar w:top="567" w:right="1021" w:bottom="567" w:left="1247" w:header="737" w:footer="680" w:gutter="0"/>
          <w:cols w:space="708"/>
          <w:docGrid w:linePitch="360"/>
        </w:sectPr>
      </w:pPr>
      <w:bookmarkStart w:id="88" w:name="Приложение13"/>
    </w:p>
    <w:p w14:paraId="04927EF8" w14:textId="77777777" w:rsidR="00CC5ECB" w:rsidRPr="00BF459E" w:rsidRDefault="00CC5ECB" w:rsidP="00CC5ECB">
      <w:pPr>
        <w:pStyle w:val="10"/>
      </w:pPr>
      <w:bookmarkStart w:id="89" w:name="_Toc292788126"/>
      <w:bookmarkStart w:id="90" w:name="_Toc180744261"/>
      <w:bookmarkStart w:id="91" w:name="_Toc182231552"/>
      <w:bookmarkStart w:id="92" w:name="_Toc184645750"/>
      <w:bookmarkStart w:id="93" w:name="_Toc184657603"/>
      <w:bookmarkStart w:id="94" w:name="_Toc175845647"/>
      <w:bookmarkEnd w:id="88"/>
      <w:bookmarkEnd w:id="89"/>
      <w:r w:rsidRPr="00BF459E">
        <w:t>СПРАВОЧНОЕ ПРИЛОЖЕНИЕ. ТЕРМИНЫ КОРПОРАТИВНОГО ГЛОССАРИЯ И ВНЕШНИХ ИСТОЧНИКОВ</w:t>
      </w:r>
      <w:bookmarkEnd w:id="90"/>
      <w:bookmarkEnd w:id="91"/>
      <w:bookmarkEnd w:id="92"/>
      <w:bookmarkEnd w:id="93"/>
    </w:p>
    <w:bookmarkEnd w:id="94"/>
    <w:p w14:paraId="1C3BB9C2" w14:textId="77777777" w:rsidR="00CC5ECB" w:rsidRPr="004230E2" w:rsidRDefault="00CC5ECB" w:rsidP="00CC5ECB">
      <w:pPr>
        <w:tabs>
          <w:tab w:val="left" w:pos="567"/>
        </w:tabs>
        <w:spacing w:before="240"/>
        <w:jc w:val="both"/>
        <w:rPr>
          <w:rFonts w:ascii="Arial" w:hAnsi="Arial" w:cs="Arial"/>
          <w:b/>
        </w:rPr>
      </w:pPr>
      <w:r w:rsidRPr="004230E2">
        <w:rPr>
          <w:rFonts w:ascii="Arial" w:hAnsi="Arial" w:cs="Arial"/>
          <w:b/>
        </w:rPr>
        <w:t xml:space="preserve">ВЫПИСКА ИЗ КОРПОРАТИВНОГО ГЛОССАРИЯ </w:t>
      </w:r>
    </w:p>
    <w:tbl>
      <w:tblPr>
        <w:tblW w:w="5000" w:type="pct"/>
        <w:tblLook w:val="04A0" w:firstRow="1" w:lastRow="0" w:firstColumn="1" w:lastColumn="0" w:noHBand="0" w:noVBand="1"/>
      </w:tblPr>
      <w:tblGrid>
        <w:gridCol w:w="3461"/>
        <w:gridCol w:w="381"/>
        <w:gridCol w:w="5796"/>
      </w:tblGrid>
      <w:tr w:rsidR="00CC5ECB" w14:paraId="3B7215F5" w14:textId="77777777" w:rsidTr="00AD2A45">
        <w:tc>
          <w:tcPr>
            <w:tcW w:w="3461" w:type="dxa"/>
            <w:shd w:val="clear" w:color="auto" w:fill="auto"/>
          </w:tcPr>
          <w:p w14:paraId="5AECFF25" w14:textId="77777777" w:rsidR="00CC5ECB" w:rsidRDefault="00CC5ECB" w:rsidP="00AD2A45">
            <w:pPr>
              <w:spacing w:before="120"/>
              <w:jc w:val="both"/>
            </w:pPr>
            <w:r>
              <w:t>БЕЗОПАСНОСТЬ ОБЪЕКТОВ</w:t>
            </w:r>
          </w:p>
        </w:tc>
        <w:tc>
          <w:tcPr>
            <w:tcW w:w="381" w:type="dxa"/>
            <w:shd w:val="clear" w:color="auto" w:fill="auto"/>
          </w:tcPr>
          <w:p w14:paraId="5105117F" w14:textId="77777777" w:rsidR="00CC5ECB" w:rsidRDefault="00CC5ECB" w:rsidP="00AD2A45">
            <w:pPr>
              <w:spacing w:before="120"/>
            </w:pPr>
            <w:r w:rsidRPr="006D0548">
              <w:t>–</w:t>
            </w:r>
          </w:p>
        </w:tc>
        <w:tc>
          <w:tcPr>
            <w:tcW w:w="5796" w:type="dxa"/>
            <w:shd w:val="clear" w:color="auto" w:fill="auto"/>
          </w:tcPr>
          <w:p w14:paraId="4A7D13EC" w14:textId="77777777" w:rsidR="00CC5ECB" w:rsidRPr="00D34022" w:rsidRDefault="00AE1A34" w:rsidP="00AD2A45">
            <w:pPr>
              <w:spacing w:before="120"/>
              <w:jc w:val="both"/>
            </w:pPr>
            <w:hyperlink r:id="rId41" w:history="1">
              <w:r w:rsidR="00CC5ECB" w:rsidRPr="00E33D95">
                <w:t>состояние защищенности объекта от различных угроз, при котором созданы условия для его нормального функционирования и строгого соблюдения на нем установленных режимов.</w:t>
              </w:r>
            </w:hyperlink>
          </w:p>
        </w:tc>
      </w:tr>
      <w:tr w:rsidR="00CC5ECB" w14:paraId="7C6BAA46" w14:textId="77777777" w:rsidTr="00AD2A45">
        <w:tc>
          <w:tcPr>
            <w:tcW w:w="3461" w:type="dxa"/>
            <w:shd w:val="clear" w:color="auto" w:fill="auto"/>
          </w:tcPr>
          <w:p w14:paraId="22C12DF3" w14:textId="77777777" w:rsidR="00CC5ECB" w:rsidRDefault="00CC5ECB" w:rsidP="00AD2A45">
            <w:pPr>
              <w:spacing w:before="120"/>
              <w:jc w:val="both"/>
            </w:pPr>
            <w:r>
              <w:t>ВНУТРИОБЪЕКТОВЫЙ РЕЖИМ</w:t>
            </w:r>
          </w:p>
        </w:tc>
        <w:tc>
          <w:tcPr>
            <w:tcW w:w="381" w:type="dxa"/>
            <w:shd w:val="clear" w:color="auto" w:fill="auto"/>
          </w:tcPr>
          <w:p w14:paraId="680C83DD" w14:textId="77777777" w:rsidR="00CC5ECB" w:rsidRDefault="00CC5ECB" w:rsidP="00AD2A45">
            <w:pPr>
              <w:spacing w:before="120"/>
            </w:pPr>
            <w:r w:rsidRPr="006D0548">
              <w:t>–</w:t>
            </w:r>
          </w:p>
        </w:tc>
        <w:tc>
          <w:tcPr>
            <w:tcW w:w="5796" w:type="dxa"/>
            <w:shd w:val="clear" w:color="auto" w:fill="auto"/>
          </w:tcPr>
          <w:p w14:paraId="432BA527" w14:textId="77777777" w:rsidR="00CC5ECB" w:rsidRPr="00D34022" w:rsidRDefault="00AE1A34" w:rsidP="00AD2A45">
            <w:pPr>
              <w:spacing w:before="120"/>
              <w:jc w:val="both"/>
            </w:pPr>
            <w:hyperlink r:id="rId42" w:history="1">
              <w:r w:rsidR="00CC5ECB" w:rsidRPr="00C1161E">
                <w:t>порядок, устанавливаемый в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и доведенный до сведения работников и посетителей объектов охраны.</w:t>
              </w:r>
            </w:hyperlink>
          </w:p>
        </w:tc>
      </w:tr>
      <w:tr w:rsidR="00CC5ECB" w14:paraId="0542362B" w14:textId="77777777" w:rsidTr="00AD2A45">
        <w:tc>
          <w:tcPr>
            <w:tcW w:w="3461" w:type="dxa"/>
            <w:shd w:val="clear" w:color="auto" w:fill="auto"/>
          </w:tcPr>
          <w:p w14:paraId="497028DB" w14:textId="77777777" w:rsidR="00CC5ECB" w:rsidRDefault="00CC5ECB" w:rsidP="00AD2A45">
            <w:pPr>
              <w:spacing w:before="120"/>
              <w:jc w:val="both"/>
            </w:pPr>
            <w:r>
              <w:t>ДОСТУП НА ОБЪЕКТ ОХРАНЫ</w:t>
            </w:r>
          </w:p>
        </w:tc>
        <w:tc>
          <w:tcPr>
            <w:tcW w:w="381" w:type="dxa"/>
            <w:shd w:val="clear" w:color="auto" w:fill="auto"/>
          </w:tcPr>
          <w:p w14:paraId="6EDC22E9" w14:textId="77777777" w:rsidR="00CC5ECB" w:rsidRDefault="00CC5ECB" w:rsidP="00AD2A45">
            <w:pPr>
              <w:spacing w:before="120"/>
            </w:pPr>
            <w:r w:rsidRPr="006D0548">
              <w:t>–</w:t>
            </w:r>
          </w:p>
        </w:tc>
        <w:tc>
          <w:tcPr>
            <w:tcW w:w="5796" w:type="dxa"/>
            <w:shd w:val="clear" w:color="auto" w:fill="auto"/>
          </w:tcPr>
          <w:p w14:paraId="0E343E2E" w14:textId="77777777" w:rsidR="00CC5ECB" w:rsidRPr="00D34022" w:rsidRDefault="00CC5ECB" w:rsidP="00AD2A45">
            <w:pPr>
              <w:spacing w:before="120"/>
              <w:jc w:val="both"/>
            </w:pPr>
            <w:r>
              <w:t xml:space="preserve">санкционированный проход (проезд) работников, посетителей, транспортных средств на территорию охраняемого объекта </w:t>
            </w:r>
          </w:p>
        </w:tc>
      </w:tr>
      <w:tr w:rsidR="00CC5ECB" w14:paraId="2C8179F7" w14:textId="77777777" w:rsidTr="00AD2A45">
        <w:tc>
          <w:tcPr>
            <w:tcW w:w="3461" w:type="dxa"/>
            <w:shd w:val="clear" w:color="auto" w:fill="auto"/>
          </w:tcPr>
          <w:p w14:paraId="5824BFB9" w14:textId="77777777" w:rsidR="00CC5ECB" w:rsidRDefault="00CC5ECB" w:rsidP="00AD2A45">
            <w:pPr>
              <w:spacing w:before="120"/>
              <w:jc w:val="both"/>
            </w:pPr>
            <w:r>
              <w:t>ОБЪЕКТ ОХРАНЫ (ОХРАНЯЕМЫЙ ОБЪЕКТ)</w:t>
            </w:r>
          </w:p>
        </w:tc>
        <w:tc>
          <w:tcPr>
            <w:tcW w:w="381" w:type="dxa"/>
            <w:shd w:val="clear" w:color="auto" w:fill="auto"/>
          </w:tcPr>
          <w:p w14:paraId="14DC0D94" w14:textId="77777777" w:rsidR="00CC5ECB" w:rsidRDefault="00CC5ECB" w:rsidP="00AD2A45">
            <w:pPr>
              <w:spacing w:before="120"/>
            </w:pPr>
            <w:r w:rsidRPr="006D0548">
              <w:t>–</w:t>
            </w:r>
          </w:p>
        </w:tc>
        <w:tc>
          <w:tcPr>
            <w:tcW w:w="5796" w:type="dxa"/>
            <w:shd w:val="clear" w:color="auto" w:fill="auto"/>
          </w:tcPr>
          <w:p w14:paraId="5901936C" w14:textId="77777777" w:rsidR="00CC5ECB" w:rsidRPr="00D34022" w:rsidRDefault="00CC5ECB" w:rsidP="00AD2A45">
            <w:pPr>
              <w:spacing w:before="120"/>
              <w:jc w:val="both"/>
            </w:pPr>
            <w:r w:rsidRPr="00C1161E">
              <w:t>территория с находящимися на ней персоналом и товарно-материальными ценностями, включающая в себя здания, строения, сооружения, объединенные единой системой жизнеобеспечения и коммуникаций, предназначенной для осуществления административной, хозяйственной, инфраструктурной и иной деятельности, а также прилегающие к ним территории и акватории в пределах границ, установленных в соответствии с законодательством, подлежащие физической охране и (или) охране при помощи инженерно-технических средств охраны</w:t>
            </w:r>
          </w:p>
        </w:tc>
      </w:tr>
      <w:tr w:rsidR="00CC5ECB" w14:paraId="48EA5FCA" w14:textId="77777777" w:rsidTr="00AD2A45">
        <w:tc>
          <w:tcPr>
            <w:tcW w:w="3461" w:type="dxa"/>
            <w:shd w:val="clear" w:color="auto" w:fill="auto"/>
          </w:tcPr>
          <w:p w14:paraId="7E30C980" w14:textId="77777777" w:rsidR="00CC5ECB" w:rsidRDefault="00CC5ECB" w:rsidP="00AD2A45">
            <w:pPr>
              <w:spacing w:before="120"/>
              <w:jc w:val="both"/>
            </w:pPr>
            <w:r>
              <w:t>ОСМОТР ЛИЧНЫХ ВЕЩЕЙ РАБОТНИКОВ И ПОСЕТИТЕЛЕЙ</w:t>
            </w:r>
          </w:p>
        </w:tc>
        <w:tc>
          <w:tcPr>
            <w:tcW w:w="381" w:type="dxa"/>
            <w:shd w:val="clear" w:color="auto" w:fill="auto"/>
          </w:tcPr>
          <w:p w14:paraId="30AF2C5C" w14:textId="77777777" w:rsidR="00CC5ECB" w:rsidRDefault="00CC5ECB" w:rsidP="00AD2A45">
            <w:pPr>
              <w:spacing w:before="120"/>
            </w:pPr>
            <w:r w:rsidRPr="006D0548">
              <w:t>–</w:t>
            </w:r>
          </w:p>
        </w:tc>
        <w:tc>
          <w:tcPr>
            <w:tcW w:w="5796" w:type="dxa"/>
            <w:shd w:val="clear" w:color="auto" w:fill="auto"/>
          </w:tcPr>
          <w:p w14:paraId="4B459ED0" w14:textId="77777777" w:rsidR="00CC5ECB" w:rsidRPr="00D34022" w:rsidRDefault="00AE1A34" w:rsidP="00AD2A45">
            <w:pPr>
              <w:spacing w:before="120"/>
              <w:jc w:val="both"/>
            </w:pPr>
            <w:hyperlink r:id="rId43" w:history="1">
              <w:r w:rsidR="00CC5ECB" w:rsidRPr="00C1161E">
                <w:t>проверка вещей и предметов, проводимая визуально и техническими средствами для недопущения проноса (провоза) взрывчатых веществ и устройств, предназначенных для организации террористического акта, оружия и боеприпасов, запрещенных к нахождению в свободном обороте вещей и предметов, материальных ценностей без установленных сопроводительных документов, а также иных, запрещенных к проносу (провозу) на охраняемый объект вещей и предметов.</w:t>
              </w:r>
            </w:hyperlink>
          </w:p>
        </w:tc>
      </w:tr>
      <w:tr w:rsidR="00CC5ECB" w14:paraId="3DEA0898" w14:textId="77777777" w:rsidTr="00AD2A45">
        <w:tc>
          <w:tcPr>
            <w:tcW w:w="3461" w:type="dxa"/>
            <w:shd w:val="clear" w:color="auto" w:fill="auto"/>
          </w:tcPr>
          <w:p w14:paraId="62699422" w14:textId="77777777" w:rsidR="00CC5ECB" w:rsidRDefault="00CC5ECB" w:rsidP="00AD2A45">
            <w:pPr>
              <w:spacing w:before="120"/>
              <w:jc w:val="both"/>
            </w:pPr>
            <w:r>
              <w:t>ОСМОТР ТРАНСПОРТНОГО СРЕДСТВА</w:t>
            </w:r>
          </w:p>
        </w:tc>
        <w:tc>
          <w:tcPr>
            <w:tcW w:w="381" w:type="dxa"/>
            <w:shd w:val="clear" w:color="auto" w:fill="auto"/>
          </w:tcPr>
          <w:p w14:paraId="0764CEB2" w14:textId="77777777" w:rsidR="00CC5ECB" w:rsidRDefault="00CC5ECB" w:rsidP="00AD2A45">
            <w:pPr>
              <w:spacing w:before="120"/>
            </w:pPr>
            <w:r w:rsidRPr="006D0548">
              <w:t>–</w:t>
            </w:r>
          </w:p>
        </w:tc>
        <w:tc>
          <w:tcPr>
            <w:tcW w:w="5796" w:type="dxa"/>
            <w:shd w:val="clear" w:color="auto" w:fill="auto"/>
          </w:tcPr>
          <w:p w14:paraId="415A3D2F" w14:textId="77777777" w:rsidR="00CC5ECB" w:rsidRPr="00D34022" w:rsidRDefault="00AE1A34" w:rsidP="00AD2A45">
            <w:pPr>
              <w:spacing w:before="120"/>
              <w:jc w:val="both"/>
            </w:pPr>
            <w:hyperlink r:id="rId44" w:history="1">
              <w:r w:rsidR="00CC5ECB" w:rsidRPr="00C1161E">
                <w:t>проверка транспортного средства, проводимая визуально и техническими средствами без нарушения его конструктивной целостности c целью недопущения проноса (провоза) взрывчатых веществ, легковоспламеняющихся и ядовитых жидкостей, устройств, предназначенных для организации террористического акта, оружия и боеприпасов, запрещенных к нахождению в свободном обороте имущества и предметов, материальных ценностей без установленных сопроводительных документов.</w:t>
              </w:r>
            </w:hyperlink>
          </w:p>
        </w:tc>
      </w:tr>
      <w:tr w:rsidR="00CC5ECB" w14:paraId="23A7158A" w14:textId="77777777" w:rsidTr="00AD2A45">
        <w:tc>
          <w:tcPr>
            <w:tcW w:w="3461" w:type="dxa"/>
            <w:shd w:val="clear" w:color="auto" w:fill="auto"/>
          </w:tcPr>
          <w:p w14:paraId="565884DC" w14:textId="77777777" w:rsidR="00CC5ECB" w:rsidRDefault="00CC5ECB" w:rsidP="00AD2A45">
            <w:pPr>
              <w:spacing w:before="120"/>
              <w:jc w:val="both"/>
            </w:pPr>
            <w:r>
              <w:t>ПРОПУСКНОЙ РЕЖИМ</w:t>
            </w:r>
          </w:p>
        </w:tc>
        <w:tc>
          <w:tcPr>
            <w:tcW w:w="381" w:type="dxa"/>
            <w:shd w:val="clear" w:color="auto" w:fill="auto"/>
          </w:tcPr>
          <w:p w14:paraId="1CEDDD5E" w14:textId="77777777" w:rsidR="00CC5ECB" w:rsidRDefault="00CC5ECB" w:rsidP="00AD2A45">
            <w:pPr>
              <w:spacing w:before="120"/>
            </w:pPr>
            <w:r w:rsidRPr="006D0548">
              <w:t>–</w:t>
            </w:r>
          </w:p>
        </w:tc>
        <w:tc>
          <w:tcPr>
            <w:tcW w:w="5796" w:type="dxa"/>
            <w:shd w:val="clear" w:color="auto" w:fill="auto"/>
          </w:tcPr>
          <w:p w14:paraId="6C5212C6" w14:textId="77777777" w:rsidR="00CC5ECB" w:rsidRPr="00D34022" w:rsidRDefault="00CC5ECB" w:rsidP="00AD2A45">
            <w:pPr>
              <w:spacing w:before="120"/>
              <w:jc w:val="both"/>
            </w:pPr>
            <w:r w:rsidRPr="00BF04C3">
              <w:t>порядок, устанавливаемый юридическим лицом, не противоречащий законодательству, доведенный до сведения персонала и посетителей объектов охраны и обеспечиваемый совокупностью мероприятий и правил, исключающих возможность бесконтрольного входа (выхода) лиц, въезда (выезда) транспортных средств, вноса (выноса), ввоза (вывоза) имущества на объекты охраны (с объектов охраны)</w:t>
            </w:r>
          </w:p>
        </w:tc>
      </w:tr>
    </w:tbl>
    <w:p w14:paraId="5BF22047" w14:textId="77777777" w:rsidR="00CC5ECB" w:rsidRDefault="00CC5ECB" w:rsidP="00CC5ECB"/>
    <w:p w14:paraId="6C694B5E" w14:textId="77777777" w:rsidR="00CC5ECB" w:rsidRDefault="00CC5ECB" w:rsidP="00CC5ECB">
      <w:pPr>
        <w:pStyle w:val="a6"/>
        <w:sectPr w:rsidR="00CC5ECB" w:rsidSect="00A87B4A">
          <w:headerReference w:type="even" r:id="rId45"/>
          <w:headerReference w:type="first" r:id="rId46"/>
          <w:pgSz w:w="11906" w:h="16838" w:code="9"/>
          <w:pgMar w:top="567" w:right="1021" w:bottom="567" w:left="1247" w:header="737" w:footer="680" w:gutter="0"/>
          <w:cols w:space="708"/>
          <w:docGrid w:linePitch="360"/>
        </w:sectPr>
      </w:pPr>
    </w:p>
    <w:tbl>
      <w:tblPr>
        <w:tblpPr w:leftFromText="180" w:rightFromText="180" w:vertAnchor="page" w:horzAnchor="margin" w:tblpY="1916"/>
        <w:tblW w:w="4942" w:type="pct"/>
        <w:tblLayout w:type="fixed"/>
        <w:tblLook w:val="0000" w:firstRow="0" w:lastRow="0" w:firstColumn="0" w:lastColumn="0" w:noHBand="0" w:noVBand="0"/>
      </w:tblPr>
      <w:tblGrid>
        <w:gridCol w:w="978"/>
        <w:gridCol w:w="2572"/>
        <w:gridCol w:w="2569"/>
        <w:gridCol w:w="2538"/>
        <w:gridCol w:w="6835"/>
      </w:tblGrid>
      <w:tr w:rsidR="00363E9B" w:rsidRPr="001202CD" w14:paraId="17EE6FF1" w14:textId="77777777" w:rsidTr="00363E9B">
        <w:trPr>
          <w:tblHeader/>
        </w:trPr>
        <w:tc>
          <w:tcPr>
            <w:tcW w:w="316" w:type="pct"/>
            <w:vMerge w:val="restart"/>
            <w:tcBorders>
              <w:top w:val="single" w:sz="12" w:space="0" w:color="auto"/>
              <w:left w:val="single" w:sz="12" w:space="0" w:color="auto"/>
              <w:right w:val="single" w:sz="6" w:space="0" w:color="auto"/>
            </w:tcBorders>
            <w:shd w:val="clear" w:color="auto" w:fill="B8CCE4" w:themeFill="accent1" w:themeFillTint="66"/>
            <w:vAlign w:val="center"/>
          </w:tcPr>
          <w:p w14:paraId="47763EEB" w14:textId="77777777" w:rsidR="00363E9B" w:rsidRPr="001202CD" w:rsidRDefault="00363E9B" w:rsidP="00363E9B">
            <w:pPr>
              <w:snapToGrid w:val="0"/>
              <w:jc w:val="center"/>
              <w:rPr>
                <w:rFonts w:ascii="Arial" w:hAnsi="Arial" w:cs="Arial"/>
                <w:b/>
                <w:caps/>
                <w:sz w:val="16"/>
                <w:szCs w:val="16"/>
                <w:u w:color="000000"/>
                <w:lang w:eastAsia="ru-RU"/>
              </w:rPr>
            </w:pPr>
            <w:r w:rsidRPr="001202CD">
              <w:rPr>
                <w:rFonts w:ascii="Arial" w:hAnsi="Arial" w:cs="Arial"/>
                <w:b/>
                <w:caps/>
                <w:sz w:val="16"/>
                <w:szCs w:val="16"/>
                <w:u w:color="000000"/>
                <w:lang w:eastAsia="ru-RU"/>
              </w:rPr>
              <w:t>версия</w:t>
            </w:r>
            <w:r w:rsidRPr="00A95EB1">
              <w:rPr>
                <w:rFonts w:ascii="Arial" w:hAnsi="Arial" w:cs="Arial"/>
                <w:b/>
                <w:caps/>
                <w:sz w:val="16"/>
                <w:szCs w:val="16"/>
                <w:u w:color="000000"/>
              </w:rPr>
              <w:t>/ изменения</w:t>
            </w:r>
          </w:p>
        </w:tc>
        <w:tc>
          <w:tcPr>
            <w:tcW w:w="2478" w:type="pct"/>
            <w:gridSpan w:val="3"/>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1E588DD9" w14:textId="77777777" w:rsidR="00363E9B" w:rsidRPr="001202CD" w:rsidRDefault="00363E9B" w:rsidP="00363E9B">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rPr>
              <w:t>ДАТА И РЕКВИЗИТЫ РД</w:t>
            </w:r>
            <w:r>
              <w:rPr>
                <w:rFonts w:ascii="Arial" w:hAnsi="Arial" w:cs="Arial"/>
                <w:b/>
                <w:caps/>
                <w:sz w:val="16"/>
                <w:szCs w:val="16"/>
                <w:u w:color="000000"/>
              </w:rPr>
              <w:t xml:space="preserve"> </w:t>
            </w:r>
            <w:r w:rsidRPr="009A211C">
              <w:rPr>
                <w:rFonts w:ascii="Arial" w:hAnsi="Arial" w:cs="Arial"/>
                <w:b/>
                <w:caps/>
                <w:sz w:val="16"/>
                <w:szCs w:val="16"/>
                <w:u w:color="000000"/>
              </w:rPr>
              <w:t>ООО «СЛАВНЕФТЬ-КРАСНОЯРСКНЕФТЕГАЗ»</w:t>
            </w:r>
          </w:p>
        </w:tc>
        <w:tc>
          <w:tcPr>
            <w:tcW w:w="2206" w:type="pct"/>
            <w:vMerge w:val="restart"/>
            <w:tcBorders>
              <w:top w:val="single" w:sz="12" w:space="0" w:color="auto"/>
              <w:left w:val="single" w:sz="4" w:space="0" w:color="auto"/>
              <w:right w:val="single" w:sz="12" w:space="0" w:color="auto"/>
            </w:tcBorders>
            <w:shd w:val="clear" w:color="auto" w:fill="B8CCE4" w:themeFill="accent1" w:themeFillTint="66"/>
            <w:vAlign w:val="center"/>
          </w:tcPr>
          <w:p w14:paraId="46467474" w14:textId="77777777" w:rsidR="00363E9B" w:rsidRPr="001202CD" w:rsidRDefault="00363E9B" w:rsidP="00363E9B">
            <w:pPr>
              <w:snapToGrid w:val="0"/>
              <w:jc w:val="center"/>
              <w:rPr>
                <w:rFonts w:ascii="Arial" w:hAnsi="Arial" w:cs="Arial"/>
                <w:b/>
                <w:caps/>
                <w:sz w:val="16"/>
                <w:szCs w:val="16"/>
                <w:u w:color="000000"/>
                <w:lang w:eastAsia="ru-RU"/>
              </w:rPr>
            </w:pPr>
            <w:r w:rsidRPr="001202CD">
              <w:rPr>
                <w:rFonts w:ascii="Arial" w:hAnsi="Arial" w:cs="Arial"/>
                <w:b/>
                <w:caps/>
                <w:sz w:val="16"/>
                <w:szCs w:val="16"/>
                <w:u w:color="000000"/>
                <w:lang w:eastAsia="ru-RU"/>
              </w:rPr>
              <w:t>краткАЯ аннотациЯ</w:t>
            </w:r>
          </w:p>
        </w:tc>
      </w:tr>
      <w:tr w:rsidR="00363E9B" w:rsidRPr="001202CD" w14:paraId="79C138A7" w14:textId="77777777" w:rsidTr="00363E9B">
        <w:trPr>
          <w:tblHeader/>
        </w:trPr>
        <w:tc>
          <w:tcPr>
            <w:tcW w:w="316" w:type="pct"/>
            <w:vMerge/>
            <w:tcBorders>
              <w:left w:val="single" w:sz="12" w:space="0" w:color="auto"/>
              <w:bottom w:val="single" w:sz="12" w:space="0" w:color="auto"/>
              <w:right w:val="single" w:sz="6" w:space="0" w:color="auto"/>
            </w:tcBorders>
            <w:shd w:val="clear" w:color="auto" w:fill="FFD200"/>
            <w:vAlign w:val="center"/>
          </w:tcPr>
          <w:p w14:paraId="3149364F" w14:textId="77777777" w:rsidR="00363E9B" w:rsidRPr="001202CD" w:rsidRDefault="00363E9B" w:rsidP="00363E9B">
            <w:pPr>
              <w:snapToGrid w:val="0"/>
              <w:jc w:val="center"/>
              <w:rPr>
                <w:rFonts w:ascii="Arial" w:hAnsi="Arial" w:cs="Arial"/>
                <w:b/>
                <w:caps/>
                <w:sz w:val="16"/>
                <w:szCs w:val="16"/>
                <w:u w:color="000000"/>
                <w:lang w:eastAsia="ru-RU"/>
              </w:rPr>
            </w:pPr>
          </w:p>
        </w:tc>
        <w:tc>
          <w:tcPr>
            <w:tcW w:w="8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0B552A8" w14:textId="77777777" w:rsidR="00363E9B" w:rsidRPr="00A95EB1" w:rsidRDefault="00363E9B" w:rsidP="00363E9B">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lang w:eastAsia="ru-RU"/>
              </w:rPr>
              <w:t xml:space="preserve">УТВЕРЖДЕНИЯ </w:t>
            </w:r>
          </w:p>
        </w:tc>
        <w:tc>
          <w:tcPr>
            <w:tcW w:w="82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730EEB2" w14:textId="77777777" w:rsidR="00363E9B" w:rsidRPr="00A95EB1" w:rsidRDefault="00363E9B" w:rsidP="00363E9B">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rPr>
              <w:t>ВВЕДЕНИЯ В ДЕЙСТВИЕ (вступления в силу)</w:t>
            </w:r>
          </w:p>
        </w:tc>
        <w:tc>
          <w:tcPr>
            <w:tcW w:w="819"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1B41D937" w14:textId="77777777" w:rsidR="00363E9B" w:rsidRPr="00A95EB1" w:rsidRDefault="00363E9B" w:rsidP="00363E9B">
            <w:pPr>
              <w:snapToGrid w:val="0"/>
              <w:jc w:val="center"/>
              <w:rPr>
                <w:rFonts w:ascii="Arial" w:hAnsi="Arial" w:cs="Arial"/>
                <w:b/>
                <w:caps/>
                <w:sz w:val="16"/>
                <w:szCs w:val="16"/>
                <w:u w:color="000000"/>
              </w:rPr>
            </w:pPr>
            <w:r w:rsidRPr="00A95EB1">
              <w:rPr>
                <w:rFonts w:ascii="Arial" w:hAnsi="Arial" w:cs="Arial"/>
                <w:b/>
                <w:caps/>
                <w:sz w:val="16"/>
                <w:szCs w:val="16"/>
                <w:u w:color="000000"/>
              </w:rPr>
              <w:t>утраты силы</w:t>
            </w:r>
          </w:p>
        </w:tc>
        <w:tc>
          <w:tcPr>
            <w:tcW w:w="2206" w:type="pct"/>
            <w:vMerge/>
            <w:tcBorders>
              <w:left w:val="single" w:sz="4" w:space="0" w:color="auto"/>
              <w:bottom w:val="single" w:sz="12" w:space="0" w:color="auto"/>
              <w:right w:val="single" w:sz="12" w:space="0" w:color="auto"/>
            </w:tcBorders>
            <w:shd w:val="clear" w:color="auto" w:fill="FFD200"/>
            <w:vAlign w:val="center"/>
          </w:tcPr>
          <w:p w14:paraId="4836CF73" w14:textId="77777777" w:rsidR="00363E9B" w:rsidRPr="001202CD" w:rsidRDefault="00363E9B" w:rsidP="00363E9B">
            <w:pPr>
              <w:snapToGrid w:val="0"/>
              <w:jc w:val="center"/>
              <w:rPr>
                <w:rFonts w:ascii="Arial" w:hAnsi="Arial" w:cs="Arial"/>
                <w:b/>
                <w:caps/>
                <w:sz w:val="16"/>
                <w:szCs w:val="16"/>
                <w:u w:color="000000"/>
                <w:lang w:eastAsia="ru-RU"/>
              </w:rPr>
            </w:pPr>
          </w:p>
        </w:tc>
      </w:tr>
      <w:tr w:rsidR="00363E9B" w:rsidRPr="001202CD" w14:paraId="2C964D03" w14:textId="77777777" w:rsidTr="00363E9B">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04A7629F" w14:textId="77777777" w:rsidR="00363E9B" w:rsidRPr="001202CD" w:rsidRDefault="00363E9B" w:rsidP="00363E9B">
            <w:pPr>
              <w:snapToGrid w:val="0"/>
              <w:jc w:val="both"/>
              <w:rPr>
                <w:sz w:val="20"/>
                <w:szCs w:val="20"/>
                <w:lang w:eastAsia="ru-RU"/>
              </w:rPr>
            </w:pPr>
            <w:r w:rsidRPr="005676EE">
              <w:rPr>
                <w:sz w:val="20"/>
                <w:szCs w:val="20"/>
              </w:rPr>
              <w:t>1</w:t>
            </w:r>
          </w:p>
        </w:tc>
        <w:tc>
          <w:tcPr>
            <w:tcW w:w="830" w:type="pct"/>
            <w:tcBorders>
              <w:top w:val="single" w:sz="12" w:space="0" w:color="auto"/>
              <w:left w:val="single" w:sz="4" w:space="0" w:color="auto"/>
              <w:bottom w:val="single" w:sz="12" w:space="0" w:color="auto"/>
              <w:right w:val="single" w:sz="4" w:space="0" w:color="auto"/>
            </w:tcBorders>
          </w:tcPr>
          <w:p w14:paraId="247F1C4B" w14:textId="77777777" w:rsidR="00363E9B" w:rsidRDefault="00363E9B" w:rsidP="00363E9B">
            <w:pPr>
              <w:snapToGrid w:val="0"/>
              <w:jc w:val="both"/>
              <w:rPr>
                <w:sz w:val="20"/>
                <w:szCs w:val="20"/>
              </w:rPr>
            </w:pPr>
            <w:r>
              <w:rPr>
                <w:sz w:val="20"/>
                <w:szCs w:val="20"/>
              </w:rPr>
              <w:t>15.12.2022</w:t>
            </w:r>
          </w:p>
          <w:p w14:paraId="3B6D3B5E" w14:textId="77777777" w:rsidR="00363E9B" w:rsidRPr="001202CD" w:rsidRDefault="00363E9B" w:rsidP="00363E9B">
            <w:pPr>
              <w:snapToGrid w:val="0"/>
              <w:jc w:val="both"/>
              <w:rPr>
                <w:sz w:val="20"/>
                <w:szCs w:val="20"/>
                <w:lang w:eastAsia="ru-RU"/>
              </w:rPr>
            </w:pPr>
            <w:r>
              <w:rPr>
                <w:sz w:val="20"/>
                <w:szCs w:val="20"/>
                <w:lang w:eastAsia="ru-RU"/>
              </w:rPr>
              <w:t>п</w:t>
            </w:r>
            <w:r w:rsidRPr="001202CD">
              <w:rPr>
                <w:sz w:val="20"/>
                <w:szCs w:val="20"/>
                <w:lang w:eastAsia="ru-RU"/>
              </w:rPr>
              <w:t>риказ от </w:t>
            </w:r>
            <w:r>
              <w:rPr>
                <w:sz w:val="20"/>
                <w:szCs w:val="20"/>
              </w:rPr>
              <w:t>15.12.2022</w:t>
            </w:r>
            <w:r w:rsidRPr="00F2239C">
              <w:rPr>
                <w:sz w:val="20"/>
                <w:szCs w:val="20"/>
              </w:rPr>
              <w:t xml:space="preserve"> № </w:t>
            </w:r>
            <w:r>
              <w:rPr>
                <w:sz w:val="20"/>
                <w:szCs w:val="20"/>
              </w:rPr>
              <w:t>1485</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688B61FC" w14:textId="77777777" w:rsidR="00363E9B" w:rsidRDefault="00363E9B" w:rsidP="00363E9B">
            <w:pPr>
              <w:snapToGrid w:val="0"/>
              <w:jc w:val="both"/>
              <w:rPr>
                <w:sz w:val="20"/>
                <w:szCs w:val="20"/>
              </w:rPr>
            </w:pPr>
            <w:r>
              <w:rPr>
                <w:sz w:val="20"/>
                <w:szCs w:val="20"/>
              </w:rPr>
              <w:t>01.01.2023</w:t>
            </w:r>
          </w:p>
          <w:p w14:paraId="463ADC69" w14:textId="77777777" w:rsidR="00363E9B" w:rsidRPr="001202CD" w:rsidRDefault="00363E9B" w:rsidP="00363E9B">
            <w:pPr>
              <w:snapToGrid w:val="0"/>
              <w:jc w:val="both"/>
              <w:rPr>
                <w:sz w:val="20"/>
                <w:szCs w:val="20"/>
                <w:lang w:eastAsia="ru-RU"/>
              </w:rPr>
            </w:pP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5B267625" w14:textId="77777777" w:rsidR="00363E9B" w:rsidRPr="001202CD" w:rsidRDefault="00363E9B" w:rsidP="00363E9B">
            <w:pPr>
              <w:snapToGrid w:val="0"/>
              <w:jc w:val="both"/>
              <w:rPr>
                <w:sz w:val="20"/>
                <w:szCs w:val="20"/>
                <w:lang w:eastAsia="ru-RU"/>
              </w:rPr>
            </w:pPr>
            <w:r>
              <w:rPr>
                <w:sz w:val="20"/>
                <w:szCs w:val="20"/>
                <w:lang w:eastAsia="ru-RU"/>
              </w:rPr>
              <w:t>-</w:t>
            </w:r>
          </w:p>
        </w:tc>
        <w:tc>
          <w:tcPr>
            <w:tcW w:w="2206" w:type="pct"/>
            <w:tcBorders>
              <w:top w:val="single" w:sz="12" w:space="0" w:color="auto"/>
              <w:left w:val="single" w:sz="4" w:space="0" w:color="auto"/>
              <w:bottom w:val="single" w:sz="12" w:space="0" w:color="auto"/>
              <w:right w:val="single" w:sz="12" w:space="0" w:color="auto"/>
            </w:tcBorders>
          </w:tcPr>
          <w:p w14:paraId="6D8F46A6" w14:textId="77777777" w:rsidR="00363E9B" w:rsidRPr="001202CD" w:rsidRDefault="00363E9B" w:rsidP="00363E9B">
            <w:pPr>
              <w:snapToGrid w:val="0"/>
              <w:jc w:val="both"/>
              <w:rPr>
                <w:sz w:val="20"/>
                <w:szCs w:val="20"/>
                <w:lang w:eastAsia="ru-RU"/>
              </w:rPr>
            </w:pPr>
            <w:r w:rsidRPr="005676EE">
              <w:rPr>
                <w:sz w:val="20"/>
                <w:szCs w:val="20"/>
              </w:rPr>
              <w:t xml:space="preserve"> Устанавливает </w:t>
            </w:r>
            <w:r w:rsidRPr="00BD09B6">
              <w:rPr>
                <w:sz w:val="20"/>
                <w:szCs w:val="20"/>
              </w:rPr>
              <w:t>требования к проведению мероприятий, направленных на обеспечение сохранности товарно-материальных ценностей ООО «Славнефть-Красноярскнефтегаз» при перемещении между объектами и по территории месторождений ООО «Славнефть-Красноярскнефтегаз</w:t>
            </w:r>
            <w:r>
              <w:rPr>
                <w:sz w:val="20"/>
                <w:szCs w:val="20"/>
              </w:rPr>
              <w:t>»</w:t>
            </w:r>
          </w:p>
        </w:tc>
      </w:tr>
      <w:tr w:rsidR="00363E9B" w:rsidRPr="001202CD" w14:paraId="7C67B0CC" w14:textId="77777777" w:rsidTr="00363E9B">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1D152590" w14:textId="77777777" w:rsidR="00363E9B" w:rsidRPr="005676EE" w:rsidRDefault="00363E9B" w:rsidP="00363E9B">
            <w:pPr>
              <w:snapToGrid w:val="0"/>
              <w:jc w:val="both"/>
              <w:rPr>
                <w:sz w:val="20"/>
                <w:szCs w:val="20"/>
              </w:rPr>
            </w:pPr>
            <w:r>
              <w:rPr>
                <w:sz w:val="20"/>
                <w:szCs w:val="20"/>
              </w:rPr>
              <w:t>Изменение № 1</w:t>
            </w:r>
          </w:p>
        </w:tc>
        <w:tc>
          <w:tcPr>
            <w:tcW w:w="830" w:type="pct"/>
            <w:tcBorders>
              <w:top w:val="single" w:sz="12" w:space="0" w:color="auto"/>
              <w:left w:val="single" w:sz="4" w:space="0" w:color="auto"/>
              <w:bottom w:val="single" w:sz="12" w:space="0" w:color="auto"/>
              <w:right w:val="single" w:sz="4" w:space="0" w:color="auto"/>
            </w:tcBorders>
          </w:tcPr>
          <w:p w14:paraId="4F4EC500" w14:textId="77777777" w:rsidR="00363E9B" w:rsidRDefault="00363E9B" w:rsidP="00363E9B">
            <w:pPr>
              <w:snapToGrid w:val="0"/>
              <w:jc w:val="both"/>
              <w:rPr>
                <w:sz w:val="20"/>
                <w:szCs w:val="20"/>
              </w:rPr>
            </w:pPr>
            <w:r w:rsidRPr="00DD331A">
              <w:rPr>
                <w:sz w:val="20"/>
                <w:szCs w:val="20"/>
              </w:rPr>
              <w:t xml:space="preserve">27.04.2023 </w:t>
            </w:r>
          </w:p>
          <w:p w14:paraId="1BE879FA" w14:textId="77777777" w:rsidR="00363E9B" w:rsidRDefault="00363E9B" w:rsidP="00363E9B">
            <w:pPr>
              <w:snapToGrid w:val="0"/>
              <w:jc w:val="both"/>
              <w:rPr>
                <w:sz w:val="20"/>
                <w:szCs w:val="20"/>
              </w:rPr>
            </w:pPr>
            <w:r>
              <w:rPr>
                <w:sz w:val="20"/>
                <w:szCs w:val="20"/>
                <w:lang w:eastAsia="ru-RU"/>
              </w:rPr>
              <w:t>п</w:t>
            </w:r>
            <w:r w:rsidRPr="001202CD">
              <w:rPr>
                <w:sz w:val="20"/>
                <w:szCs w:val="20"/>
                <w:lang w:eastAsia="ru-RU"/>
              </w:rPr>
              <w:t>риказ от </w:t>
            </w:r>
            <w:r>
              <w:rPr>
                <w:sz w:val="20"/>
                <w:szCs w:val="20"/>
              </w:rPr>
              <w:t xml:space="preserve"> 27.04.2023 № 486</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409C31A7" w14:textId="77777777" w:rsidR="00363E9B" w:rsidRDefault="00363E9B" w:rsidP="00363E9B">
            <w:pPr>
              <w:snapToGrid w:val="0"/>
              <w:jc w:val="both"/>
              <w:rPr>
                <w:sz w:val="20"/>
                <w:szCs w:val="20"/>
              </w:rPr>
            </w:pPr>
            <w:r w:rsidRPr="00DD331A">
              <w:rPr>
                <w:sz w:val="20"/>
                <w:szCs w:val="20"/>
              </w:rPr>
              <w:t>27.04.2023</w:t>
            </w:r>
          </w:p>
          <w:p w14:paraId="4329B899" w14:textId="77777777" w:rsidR="00363E9B" w:rsidRDefault="00363E9B" w:rsidP="00363E9B">
            <w:pPr>
              <w:snapToGrid w:val="0"/>
              <w:jc w:val="both"/>
              <w:rPr>
                <w:sz w:val="20"/>
                <w:szCs w:val="20"/>
              </w:rPr>
            </w:pPr>
            <w:r>
              <w:rPr>
                <w:sz w:val="20"/>
                <w:szCs w:val="20"/>
                <w:lang w:eastAsia="ru-RU"/>
              </w:rPr>
              <w:t>п</w:t>
            </w:r>
            <w:r w:rsidRPr="001202CD">
              <w:rPr>
                <w:sz w:val="20"/>
                <w:szCs w:val="20"/>
                <w:lang w:eastAsia="ru-RU"/>
              </w:rPr>
              <w:t>риказ от </w:t>
            </w:r>
            <w:r>
              <w:rPr>
                <w:sz w:val="20"/>
                <w:szCs w:val="20"/>
              </w:rPr>
              <w:t xml:space="preserve">  27.04.2023 № 486</w:t>
            </w:r>
            <w:r w:rsidRPr="00DD331A">
              <w:rPr>
                <w:sz w:val="20"/>
                <w:szCs w:val="20"/>
              </w:rPr>
              <w:t xml:space="preserve"> </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329B92C2" w14:textId="77777777" w:rsidR="00363E9B" w:rsidRDefault="00363E9B" w:rsidP="00363E9B">
            <w:pPr>
              <w:snapToGrid w:val="0"/>
              <w:jc w:val="both"/>
              <w:rPr>
                <w:sz w:val="20"/>
                <w:szCs w:val="20"/>
                <w:lang w:eastAsia="ru-RU"/>
              </w:rPr>
            </w:pPr>
            <w:r>
              <w:rPr>
                <w:sz w:val="20"/>
                <w:szCs w:val="20"/>
                <w:lang w:eastAsia="ru-RU"/>
              </w:rPr>
              <w:t>-</w:t>
            </w:r>
          </w:p>
        </w:tc>
        <w:tc>
          <w:tcPr>
            <w:tcW w:w="2206" w:type="pct"/>
            <w:tcBorders>
              <w:top w:val="single" w:sz="12" w:space="0" w:color="auto"/>
              <w:left w:val="single" w:sz="4" w:space="0" w:color="auto"/>
              <w:bottom w:val="single" w:sz="12" w:space="0" w:color="auto"/>
              <w:right w:val="single" w:sz="12" w:space="0" w:color="auto"/>
            </w:tcBorders>
          </w:tcPr>
          <w:p w14:paraId="1559F9C4" w14:textId="77777777" w:rsidR="00363E9B" w:rsidRDefault="00363E9B" w:rsidP="00363E9B">
            <w:pPr>
              <w:snapToGrid w:val="0"/>
              <w:jc w:val="both"/>
              <w:rPr>
                <w:sz w:val="20"/>
                <w:szCs w:val="20"/>
              </w:rPr>
            </w:pPr>
            <w:r>
              <w:rPr>
                <w:sz w:val="20"/>
                <w:szCs w:val="20"/>
              </w:rPr>
              <w:t>Актуализация:</w:t>
            </w:r>
          </w:p>
          <w:p w14:paraId="37CF8D26" w14:textId="77777777" w:rsidR="00363E9B" w:rsidRDefault="00363E9B" w:rsidP="00363E9B">
            <w:pPr>
              <w:snapToGrid w:val="0"/>
              <w:jc w:val="both"/>
              <w:rPr>
                <w:sz w:val="20"/>
                <w:szCs w:val="20"/>
              </w:rPr>
            </w:pPr>
            <w:r w:rsidRPr="00984D6B">
              <w:rPr>
                <w:sz w:val="20"/>
                <w:szCs w:val="20"/>
              </w:rPr>
              <w:t>у</w:t>
            </w:r>
            <w:r>
              <w:rPr>
                <w:sz w:val="20"/>
                <w:szCs w:val="20"/>
              </w:rPr>
              <w:t>ровней</w:t>
            </w:r>
            <w:r w:rsidRPr="00984D6B">
              <w:rPr>
                <w:sz w:val="20"/>
                <w:szCs w:val="20"/>
              </w:rPr>
              <w:t xml:space="preserve"> должностных лиц ООО «Славнефть-Красноярскнефтегаз»</w:t>
            </w:r>
            <w:r>
              <w:rPr>
                <w:sz w:val="20"/>
                <w:szCs w:val="20"/>
              </w:rPr>
              <w:t>, согласующих заявки на вывоз ТМЦ российской подрядной/субподрядной организации;</w:t>
            </w:r>
          </w:p>
          <w:p w14:paraId="3066C671" w14:textId="77777777" w:rsidR="00363E9B" w:rsidRDefault="00363E9B" w:rsidP="00363E9B">
            <w:pPr>
              <w:snapToGrid w:val="0"/>
              <w:jc w:val="both"/>
              <w:rPr>
                <w:sz w:val="20"/>
                <w:szCs w:val="20"/>
              </w:rPr>
            </w:pPr>
            <w:r>
              <w:rPr>
                <w:sz w:val="20"/>
                <w:szCs w:val="20"/>
              </w:rPr>
              <w:t>размеров</w:t>
            </w:r>
            <w:r w:rsidRPr="00984D6B">
              <w:rPr>
                <w:sz w:val="20"/>
                <w:szCs w:val="20"/>
              </w:rPr>
              <w:t xml:space="preserve"> штрафа за выявленный факт нарушения</w:t>
            </w:r>
            <w:r>
              <w:rPr>
                <w:sz w:val="20"/>
                <w:szCs w:val="20"/>
              </w:rPr>
              <w:t>;</w:t>
            </w:r>
          </w:p>
          <w:p w14:paraId="71D7BC82" w14:textId="77777777" w:rsidR="00363E9B" w:rsidRPr="005676EE" w:rsidRDefault="00363E9B" w:rsidP="00363E9B">
            <w:pPr>
              <w:snapToGrid w:val="0"/>
              <w:jc w:val="both"/>
              <w:rPr>
                <w:sz w:val="20"/>
                <w:szCs w:val="20"/>
              </w:rPr>
            </w:pPr>
            <w:r>
              <w:rPr>
                <w:sz w:val="20"/>
                <w:szCs w:val="20"/>
              </w:rPr>
              <w:t>формы акта о выявлении нарушения при провозе (переносе) ТМЦ</w:t>
            </w:r>
          </w:p>
        </w:tc>
      </w:tr>
      <w:tr w:rsidR="00363E9B" w:rsidRPr="001202CD" w14:paraId="6E773385" w14:textId="77777777" w:rsidTr="00363E9B">
        <w:trPr>
          <w:trHeight w:val="567"/>
        </w:trPr>
        <w:tc>
          <w:tcPr>
            <w:tcW w:w="316" w:type="pct"/>
            <w:tcBorders>
              <w:top w:val="single" w:sz="12" w:space="0" w:color="auto"/>
              <w:left w:val="single" w:sz="12" w:space="0" w:color="auto"/>
              <w:bottom w:val="single" w:sz="4" w:space="0" w:color="auto"/>
              <w:right w:val="single" w:sz="4" w:space="0" w:color="auto"/>
            </w:tcBorders>
            <w:shd w:val="clear" w:color="auto" w:fill="auto"/>
          </w:tcPr>
          <w:p w14:paraId="30F67FC4" w14:textId="77777777" w:rsidR="00363E9B" w:rsidRDefault="00363E9B" w:rsidP="00363E9B">
            <w:pPr>
              <w:snapToGrid w:val="0"/>
              <w:jc w:val="both"/>
              <w:rPr>
                <w:sz w:val="20"/>
                <w:szCs w:val="20"/>
              </w:rPr>
            </w:pPr>
            <w:r>
              <w:rPr>
                <w:sz w:val="20"/>
                <w:szCs w:val="20"/>
              </w:rPr>
              <w:t>Изменение № 2</w:t>
            </w:r>
          </w:p>
        </w:tc>
        <w:tc>
          <w:tcPr>
            <w:tcW w:w="830" w:type="pct"/>
            <w:tcBorders>
              <w:top w:val="single" w:sz="12" w:space="0" w:color="auto"/>
              <w:left w:val="single" w:sz="4" w:space="0" w:color="auto"/>
              <w:bottom w:val="single" w:sz="4" w:space="0" w:color="auto"/>
              <w:right w:val="single" w:sz="4" w:space="0" w:color="auto"/>
            </w:tcBorders>
          </w:tcPr>
          <w:p w14:paraId="7B904D34" w14:textId="77777777" w:rsidR="00363E9B" w:rsidRDefault="00363E9B" w:rsidP="00363E9B">
            <w:pPr>
              <w:snapToGrid w:val="0"/>
              <w:jc w:val="both"/>
              <w:rPr>
                <w:sz w:val="20"/>
                <w:szCs w:val="20"/>
              </w:rPr>
            </w:pPr>
            <w:r>
              <w:rPr>
                <w:sz w:val="20"/>
                <w:szCs w:val="20"/>
              </w:rPr>
              <w:t>09.12.2024</w:t>
            </w:r>
          </w:p>
          <w:p w14:paraId="69EEBD46" w14:textId="77777777" w:rsidR="00363E9B" w:rsidRDefault="00363E9B" w:rsidP="00363E9B">
            <w:pPr>
              <w:snapToGrid w:val="0"/>
              <w:jc w:val="both"/>
              <w:rPr>
                <w:sz w:val="20"/>
                <w:szCs w:val="20"/>
              </w:rPr>
            </w:pPr>
            <w:r>
              <w:rPr>
                <w:sz w:val="20"/>
                <w:szCs w:val="20"/>
                <w:lang w:eastAsia="ru-RU"/>
              </w:rPr>
              <w:t>п</w:t>
            </w:r>
            <w:r w:rsidRPr="001202CD">
              <w:rPr>
                <w:sz w:val="20"/>
                <w:szCs w:val="20"/>
                <w:lang w:eastAsia="ru-RU"/>
              </w:rPr>
              <w:t>риказ от </w:t>
            </w:r>
            <w:r>
              <w:rPr>
                <w:sz w:val="20"/>
                <w:szCs w:val="20"/>
              </w:rPr>
              <w:t>09.12.2024</w:t>
            </w:r>
          </w:p>
          <w:p w14:paraId="06E00A2A" w14:textId="77777777" w:rsidR="00363E9B" w:rsidRPr="00DD331A" w:rsidRDefault="00363E9B" w:rsidP="00363E9B">
            <w:pPr>
              <w:snapToGrid w:val="0"/>
              <w:jc w:val="both"/>
              <w:rPr>
                <w:sz w:val="20"/>
                <w:szCs w:val="20"/>
              </w:rPr>
            </w:pPr>
            <w:r>
              <w:rPr>
                <w:sz w:val="20"/>
                <w:szCs w:val="20"/>
              </w:rPr>
              <w:t>№ 1512</w:t>
            </w:r>
          </w:p>
        </w:tc>
        <w:tc>
          <w:tcPr>
            <w:tcW w:w="829" w:type="pct"/>
            <w:tcBorders>
              <w:top w:val="single" w:sz="12" w:space="0" w:color="auto"/>
              <w:left w:val="single" w:sz="4" w:space="0" w:color="auto"/>
              <w:bottom w:val="single" w:sz="4" w:space="0" w:color="auto"/>
              <w:right w:val="single" w:sz="4" w:space="0" w:color="auto"/>
            </w:tcBorders>
            <w:shd w:val="clear" w:color="auto" w:fill="auto"/>
          </w:tcPr>
          <w:p w14:paraId="5BF297AA" w14:textId="77777777" w:rsidR="00363E9B" w:rsidRDefault="00363E9B" w:rsidP="00363E9B">
            <w:pPr>
              <w:snapToGrid w:val="0"/>
              <w:jc w:val="both"/>
              <w:rPr>
                <w:sz w:val="20"/>
                <w:szCs w:val="20"/>
              </w:rPr>
            </w:pPr>
            <w:r>
              <w:rPr>
                <w:sz w:val="20"/>
                <w:szCs w:val="20"/>
              </w:rPr>
              <w:t>09.12.2024</w:t>
            </w:r>
          </w:p>
          <w:p w14:paraId="04B14D9F" w14:textId="77777777" w:rsidR="00363E9B" w:rsidRDefault="00363E9B" w:rsidP="00363E9B">
            <w:pPr>
              <w:snapToGrid w:val="0"/>
              <w:jc w:val="both"/>
              <w:rPr>
                <w:sz w:val="20"/>
                <w:szCs w:val="20"/>
              </w:rPr>
            </w:pPr>
            <w:r>
              <w:rPr>
                <w:sz w:val="20"/>
                <w:szCs w:val="20"/>
                <w:lang w:eastAsia="ru-RU"/>
              </w:rPr>
              <w:t>п</w:t>
            </w:r>
            <w:r w:rsidRPr="001202CD">
              <w:rPr>
                <w:sz w:val="20"/>
                <w:szCs w:val="20"/>
                <w:lang w:eastAsia="ru-RU"/>
              </w:rPr>
              <w:t>риказ от </w:t>
            </w:r>
            <w:r>
              <w:rPr>
                <w:sz w:val="20"/>
                <w:szCs w:val="20"/>
              </w:rPr>
              <w:t>09.12.2024</w:t>
            </w:r>
          </w:p>
          <w:p w14:paraId="20FB7FB7" w14:textId="77777777" w:rsidR="00363E9B" w:rsidRPr="00DD331A" w:rsidRDefault="00363E9B" w:rsidP="00363E9B">
            <w:pPr>
              <w:snapToGrid w:val="0"/>
              <w:jc w:val="both"/>
              <w:rPr>
                <w:sz w:val="20"/>
                <w:szCs w:val="20"/>
              </w:rPr>
            </w:pPr>
            <w:r>
              <w:rPr>
                <w:sz w:val="20"/>
                <w:szCs w:val="20"/>
              </w:rPr>
              <w:t>№ 1512</w:t>
            </w:r>
          </w:p>
        </w:tc>
        <w:tc>
          <w:tcPr>
            <w:tcW w:w="819" w:type="pct"/>
            <w:tcBorders>
              <w:top w:val="single" w:sz="12" w:space="0" w:color="auto"/>
              <w:left w:val="single" w:sz="4" w:space="0" w:color="auto"/>
              <w:bottom w:val="single" w:sz="4" w:space="0" w:color="auto"/>
              <w:right w:val="single" w:sz="4" w:space="0" w:color="auto"/>
            </w:tcBorders>
            <w:shd w:val="clear" w:color="auto" w:fill="auto"/>
          </w:tcPr>
          <w:p w14:paraId="6B5F56BC" w14:textId="77777777" w:rsidR="00363E9B" w:rsidRDefault="00363E9B" w:rsidP="00363E9B">
            <w:pPr>
              <w:snapToGrid w:val="0"/>
              <w:jc w:val="both"/>
              <w:rPr>
                <w:sz w:val="20"/>
                <w:szCs w:val="20"/>
                <w:lang w:eastAsia="ru-RU"/>
              </w:rPr>
            </w:pPr>
            <w:r>
              <w:rPr>
                <w:sz w:val="20"/>
                <w:szCs w:val="20"/>
                <w:lang w:eastAsia="ru-RU"/>
              </w:rPr>
              <w:t>-</w:t>
            </w:r>
          </w:p>
        </w:tc>
        <w:tc>
          <w:tcPr>
            <w:tcW w:w="2206" w:type="pct"/>
            <w:tcBorders>
              <w:top w:val="single" w:sz="12" w:space="0" w:color="auto"/>
              <w:left w:val="single" w:sz="4" w:space="0" w:color="auto"/>
              <w:bottom w:val="single" w:sz="4" w:space="0" w:color="auto"/>
              <w:right w:val="single" w:sz="12" w:space="0" w:color="auto"/>
            </w:tcBorders>
          </w:tcPr>
          <w:p w14:paraId="438F6089" w14:textId="77777777" w:rsidR="00363E9B" w:rsidRDefault="00363E9B" w:rsidP="00363E9B">
            <w:pPr>
              <w:snapToGrid w:val="0"/>
              <w:jc w:val="both"/>
              <w:rPr>
                <w:sz w:val="20"/>
                <w:szCs w:val="20"/>
              </w:rPr>
            </w:pPr>
            <w:r>
              <w:rPr>
                <w:sz w:val="20"/>
                <w:szCs w:val="20"/>
              </w:rPr>
              <w:t>У</w:t>
            </w:r>
            <w:r w:rsidRPr="00363E9B">
              <w:rPr>
                <w:sz w:val="20"/>
                <w:szCs w:val="20"/>
              </w:rPr>
              <w:t>станавливает требования к проведению мероприятий, направленных на обеспечение сохранности товарно-материальных ценностей ООО «Славнефть-Красноярскнефтегаз» при перемещении между объектами и по территории месторождений ООО «Славнефть-Красноярскнефтегаз.</w:t>
            </w:r>
          </w:p>
        </w:tc>
      </w:tr>
    </w:tbl>
    <w:p w14:paraId="0059A2B8" w14:textId="77777777" w:rsidR="00363E9B" w:rsidRDefault="00363E9B" w:rsidP="00363E9B">
      <w:pPr>
        <w:spacing w:after="240"/>
        <w:jc w:val="both"/>
        <w:outlineLvl w:val="0"/>
        <w:rPr>
          <w:rFonts w:ascii="Arial" w:hAnsi="Arial" w:cs="Arial"/>
          <w:b/>
          <w:sz w:val="32"/>
        </w:rPr>
      </w:pPr>
      <w:bookmarkStart w:id="95" w:name="_Toc180744262"/>
      <w:bookmarkStart w:id="96" w:name="_Toc181804728"/>
      <w:bookmarkStart w:id="97" w:name="_Toc182222746"/>
      <w:bookmarkStart w:id="98" w:name="_Toc184657604"/>
      <w:r w:rsidRPr="0004462A">
        <w:rPr>
          <w:rFonts w:ascii="Arial" w:hAnsi="Arial" w:cs="Arial"/>
          <w:b/>
          <w:sz w:val="32"/>
        </w:rPr>
        <w:t>СПРАВОЧНОЕ ПРИЛОЖЕНИЕ</w:t>
      </w:r>
      <w:r w:rsidRPr="001202CD">
        <w:rPr>
          <w:rFonts w:ascii="Arial" w:hAnsi="Arial" w:cs="Arial"/>
          <w:b/>
          <w:sz w:val="32"/>
        </w:rPr>
        <w:t>. ЛИСТ РЕГИСТРАЦИИ ИЗМЕНЕНИЙ ЛНД</w:t>
      </w:r>
      <w:bookmarkEnd w:id="95"/>
      <w:bookmarkEnd w:id="96"/>
      <w:bookmarkEnd w:id="97"/>
      <w:bookmarkEnd w:id="98"/>
    </w:p>
    <w:p w14:paraId="1DD910B0" w14:textId="5DD26B3F" w:rsidR="00722E09" w:rsidRPr="00D406DD" w:rsidRDefault="00722E09" w:rsidP="00CC5ECB">
      <w:pPr>
        <w:pStyle w:val="a6"/>
      </w:pPr>
    </w:p>
    <w:sectPr w:rsidR="00722E09" w:rsidRPr="00D406DD" w:rsidSect="00CC5ECB">
      <w:headerReference w:type="default" r:id="rId47"/>
      <w:footerReference w:type="default" r:id="rId48"/>
      <w:pgSz w:w="16838" w:h="11906" w:orient="landscape" w:code="9"/>
      <w:pgMar w:top="1247" w:right="567"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5DAE77E" w14:textId="77777777" w:rsidR="003B6A6D" w:rsidRDefault="003B6A6D" w:rsidP="00E70701">
      <w:r>
        <w:separator/>
      </w:r>
    </w:p>
    <w:p w14:paraId="59EF8EDC" w14:textId="77777777" w:rsidR="003B6A6D" w:rsidRDefault="003B6A6D"/>
  </w:endnote>
  <w:endnote w:type="continuationSeparator" w:id="0">
    <w:p w14:paraId="33F227CE" w14:textId="77777777" w:rsidR="003B6A6D" w:rsidRDefault="003B6A6D" w:rsidP="00E70701">
      <w:r>
        <w:continuationSeparator/>
      </w:r>
    </w:p>
    <w:p w14:paraId="6BEDD463" w14:textId="77777777" w:rsidR="003B6A6D" w:rsidRDefault="003B6A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MS Mincho">
    <w:altName w:val="ＭＳ 明朝"/>
    <w:panose1 w:val="02020609040205080304"/>
    <w:charset w:val="80"/>
    <w:family w:val="roman"/>
    <w:notTrueType/>
    <w:pitch w:val="fixed"/>
    <w:sig w:usb0="00000000" w:usb1="08070000" w:usb2="00000010" w:usb3="00000000" w:csb0="00020000" w:csb1="00000000"/>
  </w:font>
  <w:font w:name="Europe">
    <w:altName w:val="Times New Roman"/>
    <w:charset w:val="CC"/>
    <w:family w:val="auto"/>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78DEC" w14:textId="77777777" w:rsidR="003B6A6D" w:rsidRDefault="003B6A6D" w:rsidP="00BD28EB">
    <w:pPr>
      <w:pStyle w:val="a9"/>
      <w:tabs>
        <w:tab w:val="clear" w:pos="9355"/>
        <w:tab w:val="right" w:pos="9180"/>
        <w:tab w:val="left" w:pos="9899"/>
      </w:tabs>
      <w:ind w:right="-1"/>
      <w:rPr>
        <w:rFonts w:ascii="Arial" w:hAnsi="Arial" w:cs="Arial"/>
        <w:b/>
        <w:sz w:val="2"/>
        <w:szCs w:val="2"/>
      </w:rPr>
    </w:pPr>
  </w:p>
  <w:p w14:paraId="745C50F3" w14:textId="77777777" w:rsidR="003B6A6D" w:rsidRPr="001049CD" w:rsidRDefault="003B6A6D" w:rsidP="00BD28EB">
    <w:pPr>
      <w:pStyle w:val="a9"/>
      <w:tabs>
        <w:tab w:val="clear" w:pos="9355"/>
        <w:tab w:val="right" w:pos="9180"/>
        <w:tab w:val="left" w:pos="9899"/>
      </w:tabs>
      <w:ind w:right="-1"/>
      <w:rPr>
        <w:rFonts w:ascii="Arial" w:hAnsi="Arial" w:cs="Arial"/>
        <w:b/>
        <w:szCs w:val="24"/>
      </w:rPr>
    </w:pPr>
  </w:p>
  <w:p w14:paraId="07D455FF" w14:textId="77777777" w:rsidR="003B6A6D" w:rsidRPr="005E18BE" w:rsidRDefault="003B6A6D" w:rsidP="00852DE5">
    <w:pPr>
      <w:pStyle w:val="a9"/>
      <w:tabs>
        <w:tab w:val="clear" w:pos="9355"/>
        <w:tab w:val="right" w:pos="9180"/>
        <w:tab w:val="left" w:pos="9899"/>
      </w:tabs>
      <w:ind w:right="-1"/>
      <w:jc w:val="center"/>
      <w:rPr>
        <w:rFonts w:ascii="Arial" w:hAnsi="Arial" w:cs="Arial"/>
        <w:b/>
        <w:color w:val="999999"/>
        <w:sz w:val="10"/>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318E2D" w14:textId="77777777" w:rsidR="003B6A6D" w:rsidRDefault="003B6A6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3B6A6D" w14:paraId="7E69533D" w14:textId="77777777" w:rsidTr="008E77F3">
      <w:tc>
        <w:tcPr>
          <w:tcW w:w="9638" w:type="dxa"/>
          <w:gridSpan w:val="2"/>
          <w:tcBorders>
            <w:bottom w:val="single" w:sz="12" w:space="0" w:color="0070C0"/>
          </w:tcBorders>
        </w:tcPr>
        <w:p w14:paraId="029C0EA5" w14:textId="152BF9FC" w:rsidR="003B6A6D" w:rsidRDefault="003B6A6D" w:rsidP="00014197">
          <w:pPr>
            <w:pStyle w:val="afa"/>
            <w:spacing w:before="60" w:beforeAutospacing="0" w:after="0" w:afterAutospacing="0"/>
            <w:jc w:val="both"/>
            <w:rPr>
              <w:rFonts w:ascii="Arial" w:hAnsi="Arial" w:cs="Arial"/>
              <w:color w:val="000000"/>
              <w:sz w:val="16"/>
              <w:szCs w:val="16"/>
            </w:rPr>
          </w:pPr>
          <w:r>
            <w:rPr>
              <w:rFonts w:ascii="Arial" w:hAnsi="Arial" w:cs="Arial"/>
              <w:color w:val="000000"/>
              <w:sz w:val="16"/>
              <w:szCs w:val="16"/>
            </w:rPr>
            <w:t>Права на настоящий ЛНД принадлежат ООО «Славнефть</w:t>
          </w:r>
          <w:r w:rsidRPr="00014197">
            <w:rPr>
              <w:rFonts w:ascii="Arial" w:hAnsi="Arial" w:cs="Arial"/>
              <w:color w:val="000000"/>
              <w:sz w:val="16"/>
              <w:szCs w:val="16"/>
            </w:rPr>
            <w:t>-</w:t>
          </w:r>
          <w:r>
            <w:rPr>
              <w:rFonts w:ascii="Arial" w:hAnsi="Arial" w:cs="Arial"/>
              <w:color w:val="000000"/>
              <w:sz w:val="16"/>
              <w:szCs w:val="16"/>
            </w:rPr>
            <w:t>Красноярскнефтегаз». ЛНД не может быть полностью или частично воспроизведён, тиражирован и распространён без разрешения ООО «Славнефть</w:t>
          </w:r>
          <w:r w:rsidRPr="00014197">
            <w:rPr>
              <w:rFonts w:ascii="Arial" w:hAnsi="Arial" w:cs="Arial"/>
              <w:color w:val="000000"/>
              <w:sz w:val="16"/>
              <w:szCs w:val="16"/>
            </w:rPr>
            <w:t>-</w:t>
          </w:r>
          <w:r>
            <w:rPr>
              <w:rFonts w:ascii="Arial" w:hAnsi="Arial" w:cs="Arial"/>
              <w:color w:val="000000"/>
              <w:sz w:val="16"/>
              <w:szCs w:val="16"/>
            </w:rPr>
            <w:t>Красноярскнефтегаз».</w:t>
          </w:r>
        </w:p>
        <w:p w14:paraId="6B3F81F4" w14:textId="56C1BB5A" w:rsidR="003B6A6D" w:rsidRDefault="003B6A6D" w:rsidP="00014197">
          <w:pPr>
            <w:pStyle w:val="afa"/>
            <w:spacing w:before="60" w:beforeAutospacing="0" w:after="0" w:afterAutospacing="0"/>
            <w:jc w:val="right"/>
            <w:rPr>
              <w:rFonts w:ascii="Arial" w:hAnsi="Arial" w:cs="Arial"/>
              <w:b/>
              <w:sz w:val="12"/>
              <w:szCs w:val="12"/>
            </w:rPr>
          </w:pP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ООО «Славнефть</w:t>
          </w:r>
          <w:r>
            <w:rPr>
              <w:rFonts w:ascii="Arial" w:hAnsi="Arial" w:cs="Arial"/>
              <w:color w:val="000000"/>
              <w:sz w:val="16"/>
              <w:szCs w:val="16"/>
              <w:lang w:val="en-US"/>
            </w:rPr>
            <w:t>-</w:t>
          </w:r>
          <w:r>
            <w:rPr>
              <w:rFonts w:ascii="Arial" w:hAnsi="Arial" w:cs="Arial"/>
              <w:color w:val="000000"/>
              <w:sz w:val="16"/>
              <w:szCs w:val="16"/>
            </w:rPr>
            <w:t>Красноярскнефтегаз», 2022</w:t>
          </w:r>
        </w:p>
      </w:tc>
    </w:tr>
    <w:tr w:rsidR="003B6A6D" w14:paraId="10E98219" w14:textId="77777777" w:rsidTr="00014197">
      <w:tc>
        <w:tcPr>
          <w:tcW w:w="7995" w:type="dxa"/>
          <w:tcBorders>
            <w:top w:val="single" w:sz="12" w:space="0" w:color="0070C0"/>
          </w:tcBorders>
        </w:tcPr>
        <w:p w14:paraId="12B4CDCE" w14:textId="77777777" w:rsidR="003B6A6D" w:rsidRPr="00BD28EB" w:rsidRDefault="003B6A6D" w:rsidP="001E4BAC">
          <w:pPr>
            <w:pStyle w:val="a9"/>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14:paraId="3D48120E" w14:textId="171C4436" w:rsidR="003B6A6D" w:rsidRPr="00BD28EB" w:rsidRDefault="003B6A6D" w:rsidP="001E4BAC">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430DA">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430DA">
            <w:rPr>
              <w:rFonts w:ascii="Arial" w:hAnsi="Arial" w:cs="Arial"/>
              <w:b/>
              <w:noProof/>
              <w:sz w:val="12"/>
              <w:szCs w:val="12"/>
            </w:rPr>
            <w:t>49</w:t>
          </w:r>
          <w:r>
            <w:rPr>
              <w:rFonts w:ascii="Arial" w:hAnsi="Arial" w:cs="Arial"/>
              <w:b/>
              <w:sz w:val="12"/>
              <w:szCs w:val="12"/>
            </w:rPr>
            <w:fldChar w:fldCharType="end"/>
          </w:r>
        </w:p>
      </w:tc>
    </w:tr>
  </w:tbl>
  <w:p w14:paraId="6C17BF57" w14:textId="77777777" w:rsidR="006430DA" w:rsidRDefault="006430DA" w:rsidP="006430DA">
    <w:pPr>
      <w:pStyle w:val="a9"/>
      <w:tabs>
        <w:tab w:val="clear" w:pos="9355"/>
        <w:tab w:val="right" w:pos="9180"/>
        <w:tab w:val="left" w:pos="9899"/>
      </w:tabs>
      <w:ind w:right="-1"/>
      <w:jc w:val="center"/>
      <w:rPr>
        <w:rFonts w:ascii="Arial" w:hAnsi="Arial" w:cs="Arial"/>
        <w:b/>
        <w:color w:val="999999"/>
        <w:sz w:val="12"/>
        <w:szCs w:val="2"/>
      </w:rPr>
    </w:pPr>
  </w:p>
  <w:p w14:paraId="773205D8" w14:textId="77777777" w:rsidR="006430DA" w:rsidRDefault="006430DA" w:rsidP="006430DA">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11:49:31</w:t>
    </w:r>
  </w:p>
  <w:p w14:paraId="6930B8D8" w14:textId="4E7B9C8F" w:rsidR="003B6A6D" w:rsidRPr="006430DA" w:rsidRDefault="003B6A6D" w:rsidP="006430DA">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55139B" w14:textId="77777777" w:rsidR="003B6A6D" w:rsidRDefault="003B6A6D" w:rsidP="00BD28EB">
    <w:pPr>
      <w:pStyle w:val="a9"/>
      <w:tabs>
        <w:tab w:val="clear" w:pos="9355"/>
        <w:tab w:val="right" w:pos="9180"/>
        <w:tab w:val="left" w:pos="9899"/>
      </w:tabs>
      <w:ind w:right="-1"/>
      <w:rPr>
        <w:rFonts w:ascii="Arial" w:hAnsi="Arial" w:cs="Arial"/>
        <w:b/>
        <w:sz w:val="2"/>
        <w:szCs w:val="2"/>
      </w:rPr>
    </w:pPr>
  </w:p>
  <w:p w14:paraId="4CDDF30E" w14:textId="77777777" w:rsidR="003B6A6D" w:rsidRPr="001049CD" w:rsidRDefault="003B6A6D"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3B6A6D" w14:paraId="26D8FD85" w14:textId="77777777" w:rsidTr="00B85D3B">
      <w:tc>
        <w:tcPr>
          <w:tcW w:w="7995" w:type="dxa"/>
          <w:tcBorders>
            <w:top w:val="single" w:sz="12" w:space="0" w:color="0070C0"/>
          </w:tcBorders>
        </w:tcPr>
        <w:p w14:paraId="79C24071" w14:textId="77777777" w:rsidR="003B6A6D" w:rsidRPr="00BD28EB" w:rsidRDefault="003B6A6D" w:rsidP="001E4BAC">
          <w:pPr>
            <w:pStyle w:val="a9"/>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14:paraId="2C2F1F85" w14:textId="14F2F6BC" w:rsidR="003B6A6D" w:rsidRPr="00BD28EB" w:rsidRDefault="003B6A6D" w:rsidP="001E4BAC">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1A34">
            <w:rPr>
              <w:rFonts w:ascii="Arial" w:hAnsi="Arial" w:cs="Arial"/>
              <w:b/>
              <w:noProof/>
              <w:sz w:val="12"/>
              <w:szCs w:val="12"/>
            </w:rPr>
            <w:t>30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1A34">
            <w:rPr>
              <w:rFonts w:ascii="Arial" w:hAnsi="Arial" w:cs="Arial"/>
              <w:b/>
              <w:noProof/>
              <w:sz w:val="12"/>
              <w:szCs w:val="12"/>
            </w:rPr>
            <w:t>49</w:t>
          </w:r>
          <w:r>
            <w:rPr>
              <w:rFonts w:ascii="Arial" w:hAnsi="Arial" w:cs="Arial"/>
              <w:b/>
              <w:sz w:val="12"/>
              <w:szCs w:val="12"/>
            </w:rPr>
            <w:fldChar w:fldCharType="end"/>
          </w:r>
        </w:p>
      </w:tc>
    </w:tr>
  </w:tbl>
  <w:p w14:paraId="4B019CC1" w14:textId="77777777" w:rsidR="006430DA" w:rsidRDefault="006430DA" w:rsidP="006430DA">
    <w:pPr>
      <w:pStyle w:val="a9"/>
      <w:tabs>
        <w:tab w:val="clear" w:pos="9355"/>
        <w:tab w:val="right" w:pos="9180"/>
        <w:tab w:val="left" w:pos="9899"/>
      </w:tabs>
      <w:ind w:right="-1"/>
      <w:jc w:val="center"/>
      <w:rPr>
        <w:rFonts w:ascii="Arial" w:hAnsi="Arial" w:cs="Arial"/>
        <w:b/>
        <w:color w:val="999999"/>
        <w:sz w:val="12"/>
        <w:szCs w:val="2"/>
      </w:rPr>
    </w:pPr>
  </w:p>
  <w:p w14:paraId="090A9C4F" w14:textId="77777777" w:rsidR="006430DA" w:rsidRDefault="006430DA" w:rsidP="006430DA">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11:49:31</w:t>
    </w:r>
  </w:p>
  <w:p w14:paraId="6D82A6BD" w14:textId="1E89017B" w:rsidR="003B6A6D" w:rsidRPr="006430DA" w:rsidRDefault="003B6A6D" w:rsidP="006430DA">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A3A92A" w14:textId="77777777" w:rsidR="003B6A6D" w:rsidRDefault="003B6A6D" w:rsidP="00BD28EB">
    <w:pPr>
      <w:pStyle w:val="a9"/>
      <w:tabs>
        <w:tab w:val="clear" w:pos="9355"/>
        <w:tab w:val="right" w:pos="9180"/>
        <w:tab w:val="left" w:pos="9899"/>
      </w:tabs>
      <w:ind w:right="-1"/>
      <w:rPr>
        <w:rFonts w:ascii="Arial" w:hAnsi="Arial" w:cs="Arial"/>
        <w:b/>
        <w:sz w:val="2"/>
        <w:szCs w:val="2"/>
      </w:rPr>
    </w:pPr>
  </w:p>
  <w:p w14:paraId="5D9DAE96" w14:textId="77777777" w:rsidR="003B6A6D" w:rsidRPr="001049CD" w:rsidRDefault="003B6A6D"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53"/>
      <w:gridCol w:w="7117"/>
    </w:tblGrid>
    <w:tr w:rsidR="003B6A6D" w14:paraId="5F78DC9E" w14:textId="77777777" w:rsidTr="00014197">
      <w:tc>
        <w:tcPr>
          <w:tcW w:w="7995" w:type="dxa"/>
          <w:tcBorders>
            <w:top w:val="single" w:sz="12" w:space="0" w:color="0070C0"/>
          </w:tcBorders>
        </w:tcPr>
        <w:p w14:paraId="053F93ED" w14:textId="77777777" w:rsidR="003B6A6D" w:rsidRPr="00BD28EB" w:rsidRDefault="003B6A6D" w:rsidP="001E4BAC">
          <w:pPr>
            <w:pStyle w:val="a9"/>
            <w:tabs>
              <w:tab w:val="clear" w:pos="9355"/>
              <w:tab w:val="right" w:pos="9180"/>
              <w:tab w:val="left" w:pos="9899"/>
            </w:tabs>
            <w:spacing w:before="60"/>
            <w:ind w:right="-1"/>
            <w:rPr>
              <w:rFonts w:ascii="Arial" w:hAnsi="Arial" w:cs="Arial"/>
              <w:b/>
              <w:sz w:val="10"/>
              <w:szCs w:val="10"/>
            </w:rPr>
          </w:pPr>
        </w:p>
      </w:tc>
      <w:tc>
        <w:tcPr>
          <w:tcW w:w="7598" w:type="dxa"/>
          <w:tcBorders>
            <w:top w:val="single" w:sz="12" w:space="0" w:color="0070C0"/>
          </w:tcBorders>
        </w:tcPr>
        <w:p w14:paraId="731A9FFF" w14:textId="01505E63" w:rsidR="003B6A6D" w:rsidRPr="00BD28EB" w:rsidRDefault="003B6A6D" w:rsidP="001E4BAC">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430DA">
            <w:rPr>
              <w:rFonts w:ascii="Arial" w:hAnsi="Arial" w:cs="Arial"/>
              <w:b/>
              <w:noProof/>
              <w:sz w:val="12"/>
              <w:szCs w:val="12"/>
            </w:rPr>
            <w:t>39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430DA">
            <w:rPr>
              <w:rFonts w:ascii="Arial" w:hAnsi="Arial" w:cs="Arial"/>
              <w:b/>
              <w:noProof/>
              <w:sz w:val="12"/>
              <w:szCs w:val="12"/>
            </w:rPr>
            <w:t>48</w:t>
          </w:r>
          <w:r>
            <w:rPr>
              <w:rFonts w:ascii="Arial" w:hAnsi="Arial" w:cs="Arial"/>
              <w:b/>
              <w:sz w:val="12"/>
              <w:szCs w:val="12"/>
            </w:rPr>
            <w:fldChar w:fldCharType="end"/>
          </w:r>
        </w:p>
      </w:tc>
    </w:tr>
  </w:tbl>
  <w:p w14:paraId="6FFFD7E9" w14:textId="77777777" w:rsidR="006430DA" w:rsidRDefault="006430DA" w:rsidP="006430DA">
    <w:pPr>
      <w:pStyle w:val="a9"/>
      <w:tabs>
        <w:tab w:val="clear" w:pos="9355"/>
        <w:tab w:val="right" w:pos="9180"/>
        <w:tab w:val="left" w:pos="9899"/>
      </w:tabs>
      <w:ind w:right="-1"/>
      <w:jc w:val="center"/>
      <w:rPr>
        <w:rFonts w:ascii="Arial" w:hAnsi="Arial" w:cs="Arial"/>
        <w:b/>
        <w:color w:val="999999"/>
        <w:sz w:val="12"/>
        <w:szCs w:val="2"/>
      </w:rPr>
    </w:pPr>
  </w:p>
  <w:p w14:paraId="60A9C4FE" w14:textId="77777777" w:rsidR="006430DA" w:rsidRDefault="006430DA" w:rsidP="006430DA">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11:49:31</w:t>
    </w:r>
  </w:p>
  <w:p w14:paraId="3AB4714A" w14:textId="575E888F" w:rsidR="003B6A6D" w:rsidRPr="006430DA" w:rsidRDefault="003B6A6D" w:rsidP="006430DA">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5D9BD7" w14:textId="77777777" w:rsidR="003B6A6D" w:rsidRDefault="003B6A6D" w:rsidP="00BD28EB">
    <w:pPr>
      <w:pStyle w:val="a9"/>
      <w:tabs>
        <w:tab w:val="clear" w:pos="9355"/>
        <w:tab w:val="right" w:pos="9180"/>
        <w:tab w:val="left" w:pos="9899"/>
      </w:tabs>
      <w:ind w:right="-1"/>
      <w:rPr>
        <w:rFonts w:ascii="Arial" w:hAnsi="Arial" w:cs="Arial"/>
        <w:b/>
        <w:sz w:val="2"/>
        <w:szCs w:val="2"/>
      </w:rPr>
    </w:pPr>
  </w:p>
  <w:p w14:paraId="0830412E" w14:textId="77777777" w:rsidR="003B6A6D" w:rsidRPr="001049CD" w:rsidRDefault="003B6A6D"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3B6A6D" w14:paraId="13ED5A5B" w14:textId="77777777" w:rsidTr="00B85D3B">
      <w:tc>
        <w:tcPr>
          <w:tcW w:w="7995" w:type="dxa"/>
          <w:tcBorders>
            <w:top w:val="single" w:sz="12" w:space="0" w:color="0070C0"/>
          </w:tcBorders>
        </w:tcPr>
        <w:p w14:paraId="3E412C6C" w14:textId="77777777" w:rsidR="003B6A6D" w:rsidRPr="00BD28EB" w:rsidRDefault="003B6A6D" w:rsidP="001E4BAC">
          <w:pPr>
            <w:pStyle w:val="a9"/>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14:paraId="6551F33D" w14:textId="728DF64F" w:rsidR="003B6A6D" w:rsidRPr="00BD28EB" w:rsidRDefault="003B6A6D" w:rsidP="001E4BAC">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430DA">
            <w:rPr>
              <w:rFonts w:ascii="Arial" w:hAnsi="Arial" w:cs="Arial"/>
              <w:b/>
              <w:noProof/>
              <w:sz w:val="12"/>
              <w:szCs w:val="12"/>
            </w:rPr>
            <w:t>41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430DA">
            <w:rPr>
              <w:rFonts w:ascii="Arial" w:hAnsi="Arial" w:cs="Arial"/>
              <w:b/>
              <w:noProof/>
              <w:sz w:val="12"/>
              <w:szCs w:val="12"/>
            </w:rPr>
            <w:t>48</w:t>
          </w:r>
          <w:r>
            <w:rPr>
              <w:rFonts w:ascii="Arial" w:hAnsi="Arial" w:cs="Arial"/>
              <w:b/>
              <w:sz w:val="12"/>
              <w:szCs w:val="12"/>
            </w:rPr>
            <w:fldChar w:fldCharType="end"/>
          </w:r>
        </w:p>
      </w:tc>
    </w:tr>
  </w:tbl>
  <w:p w14:paraId="32717DD8" w14:textId="77777777" w:rsidR="006430DA" w:rsidRDefault="006430DA" w:rsidP="006430DA">
    <w:pPr>
      <w:pStyle w:val="a9"/>
      <w:tabs>
        <w:tab w:val="clear" w:pos="9355"/>
        <w:tab w:val="right" w:pos="9180"/>
        <w:tab w:val="left" w:pos="9899"/>
      </w:tabs>
      <w:ind w:right="-1"/>
      <w:jc w:val="center"/>
      <w:rPr>
        <w:rFonts w:ascii="Arial" w:hAnsi="Arial" w:cs="Arial"/>
        <w:b/>
        <w:color w:val="999999"/>
        <w:sz w:val="12"/>
        <w:szCs w:val="2"/>
      </w:rPr>
    </w:pPr>
  </w:p>
  <w:p w14:paraId="5C5A72A0" w14:textId="77777777" w:rsidR="006430DA" w:rsidRDefault="006430DA" w:rsidP="006430DA">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11:49:31</w:t>
    </w:r>
  </w:p>
  <w:p w14:paraId="13B01DD1" w14:textId="2681CB21" w:rsidR="003B6A6D" w:rsidRPr="006430DA" w:rsidRDefault="003B6A6D" w:rsidP="006430DA">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3D062E" w14:textId="77777777" w:rsidR="003B6A6D" w:rsidRDefault="003B6A6D" w:rsidP="00BD28EB">
    <w:pPr>
      <w:pStyle w:val="a9"/>
      <w:tabs>
        <w:tab w:val="clear" w:pos="9355"/>
        <w:tab w:val="right" w:pos="9180"/>
        <w:tab w:val="left" w:pos="9899"/>
      </w:tabs>
      <w:ind w:right="-1"/>
      <w:rPr>
        <w:rFonts w:ascii="Arial" w:hAnsi="Arial" w:cs="Arial"/>
        <w:b/>
        <w:sz w:val="2"/>
        <w:szCs w:val="2"/>
      </w:rPr>
    </w:pPr>
  </w:p>
  <w:p w14:paraId="4522E475" w14:textId="77777777" w:rsidR="003B6A6D" w:rsidRPr="001049CD" w:rsidRDefault="003B6A6D"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6339"/>
    </w:tblGrid>
    <w:tr w:rsidR="003B6A6D" w14:paraId="28AF2C75" w14:textId="77777777" w:rsidTr="0081202F">
      <w:tc>
        <w:tcPr>
          <w:tcW w:w="7995" w:type="dxa"/>
          <w:tcBorders>
            <w:top w:val="single" w:sz="12" w:space="0" w:color="0070C0"/>
          </w:tcBorders>
        </w:tcPr>
        <w:p w14:paraId="66A33CDC" w14:textId="77777777" w:rsidR="003B6A6D" w:rsidRPr="00BD28EB" w:rsidRDefault="003B6A6D" w:rsidP="001E4BAC">
          <w:pPr>
            <w:pStyle w:val="a9"/>
            <w:tabs>
              <w:tab w:val="clear" w:pos="9355"/>
              <w:tab w:val="right" w:pos="9180"/>
              <w:tab w:val="left" w:pos="9899"/>
            </w:tabs>
            <w:spacing w:before="60"/>
            <w:ind w:right="-1"/>
            <w:rPr>
              <w:rFonts w:ascii="Arial" w:hAnsi="Arial" w:cs="Arial"/>
              <w:b/>
              <w:sz w:val="10"/>
              <w:szCs w:val="10"/>
            </w:rPr>
          </w:pPr>
        </w:p>
      </w:tc>
      <w:tc>
        <w:tcPr>
          <w:tcW w:w="6339" w:type="dxa"/>
          <w:tcBorders>
            <w:top w:val="single" w:sz="12" w:space="0" w:color="0070C0"/>
          </w:tcBorders>
        </w:tcPr>
        <w:p w14:paraId="1F62B464" w14:textId="74BFADF3" w:rsidR="003B6A6D" w:rsidRPr="00BD28EB" w:rsidRDefault="003B6A6D" w:rsidP="001E4BAC">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430DA">
            <w:rPr>
              <w:rFonts w:ascii="Arial" w:hAnsi="Arial" w:cs="Arial"/>
              <w:b/>
              <w:noProof/>
              <w:sz w:val="12"/>
              <w:szCs w:val="12"/>
            </w:rPr>
            <w:t>42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430DA">
            <w:rPr>
              <w:rFonts w:ascii="Arial" w:hAnsi="Arial" w:cs="Arial"/>
              <w:b/>
              <w:noProof/>
              <w:sz w:val="12"/>
              <w:szCs w:val="12"/>
            </w:rPr>
            <w:t>48</w:t>
          </w:r>
          <w:r>
            <w:rPr>
              <w:rFonts w:ascii="Arial" w:hAnsi="Arial" w:cs="Arial"/>
              <w:b/>
              <w:sz w:val="12"/>
              <w:szCs w:val="12"/>
            </w:rPr>
            <w:fldChar w:fldCharType="end"/>
          </w:r>
        </w:p>
      </w:tc>
    </w:tr>
  </w:tbl>
  <w:p w14:paraId="11B5997F" w14:textId="77777777" w:rsidR="006430DA" w:rsidRDefault="006430DA" w:rsidP="006430DA">
    <w:pPr>
      <w:pStyle w:val="a9"/>
      <w:tabs>
        <w:tab w:val="clear" w:pos="9355"/>
        <w:tab w:val="right" w:pos="9180"/>
        <w:tab w:val="left" w:pos="9899"/>
      </w:tabs>
      <w:ind w:right="-1"/>
      <w:jc w:val="center"/>
      <w:rPr>
        <w:rFonts w:ascii="Arial" w:hAnsi="Arial" w:cs="Arial"/>
        <w:b/>
        <w:color w:val="999999"/>
        <w:sz w:val="12"/>
        <w:szCs w:val="2"/>
      </w:rPr>
    </w:pPr>
  </w:p>
  <w:p w14:paraId="5282C5EA" w14:textId="77777777" w:rsidR="006430DA" w:rsidRDefault="006430DA" w:rsidP="006430DA">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11:49:31</w:t>
    </w:r>
  </w:p>
  <w:p w14:paraId="63494CF5" w14:textId="416172ED" w:rsidR="003B6A6D" w:rsidRPr="006430DA" w:rsidRDefault="003B6A6D" w:rsidP="006430DA">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F7A1BB" w14:textId="77777777" w:rsidR="003B6A6D" w:rsidRDefault="003B6A6D" w:rsidP="00BD28EB">
    <w:pPr>
      <w:pStyle w:val="a9"/>
      <w:tabs>
        <w:tab w:val="clear" w:pos="9355"/>
        <w:tab w:val="right" w:pos="9180"/>
        <w:tab w:val="left" w:pos="9899"/>
      </w:tabs>
      <w:ind w:right="-1"/>
      <w:rPr>
        <w:rFonts w:ascii="Arial" w:hAnsi="Arial" w:cs="Arial"/>
        <w:b/>
        <w:sz w:val="2"/>
        <w:szCs w:val="2"/>
      </w:rPr>
    </w:pPr>
  </w:p>
  <w:p w14:paraId="2D047E7E" w14:textId="77777777" w:rsidR="003B6A6D" w:rsidRPr="001049CD" w:rsidRDefault="003B6A6D"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3B6A6D" w14:paraId="195B209B" w14:textId="77777777" w:rsidTr="00B85D3B">
      <w:tc>
        <w:tcPr>
          <w:tcW w:w="7995" w:type="dxa"/>
          <w:tcBorders>
            <w:top w:val="single" w:sz="12" w:space="0" w:color="0070C0"/>
          </w:tcBorders>
        </w:tcPr>
        <w:p w14:paraId="20756F7B" w14:textId="77777777" w:rsidR="003B6A6D" w:rsidRPr="00BD28EB" w:rsidRDefault="003B6A6D" w:rsidP="001E4BAC">
          <w:pPr>
            <w:pStyle w:val="a9"/>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14:paraId="54429501" w14:textId="277327BD" w:rsidR="003B6A6D" w:rsidRPr="00BD28EB" w:rsidRDefault="003B6A6D" w:rsidP="001E4BAC">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430DA">
            <w:rPr>
              <w:rFonts w:ascii="Arial" w:hAnsi="Arial" w:cs="Arial"/>
              <w:b/>
              <w:noProof/>
              <w:sz w:val="12"/>
              <w:szCs w:val="12"/>
            </w:rPr>
            <w:t>48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430DA">
            <w:rPr>
              <w:rFonts w:ascii="Arial" w:hAnsi="Arial" w:cs="Arial"/>
              <w:b/>
              <w:noProof/>
              <w:sz w:val="12"/>
              <w:szCs w:val="12"/>
            </w:rPr>
            <w:t>49</w:t>
          </w:r>
          <w:r>
            <w:rPr>
              <w:rFonts w:ascii="Arial" w:hAnsi="Arial" w:cs="Arial"/>
              <w:b/>
              <w:sz w:val="12"/>
              <w:szCs w:val="12"/>
            </w:rPr>
            <w:fldChar w:fldCharType="end"/>
          </w:r>
        </w:p>
      </w:tc>
    </w:tr>
  </w:tbl>
  <w:p w14:paraId="3958D397" w14:textId="77777777" w:rsidR="006430DA" w:rsidRDefault="006430DA" w:rsidP="006430DA">
    <w:pPr>
      <w:pStyle w:val="a9"/>
      <w:tabs>
        <w:tab w:val="clear" w:pos="9355"/>
        <w:tab w:val="right" w:pos="9180"/>
        <w:tab w:val="left" w:pos="9899"/>
      </w:tabs>
      <w:ind w:right="-1"/>
      <w:jc w:val="center"/>
      <w:rPr>
        <w:rFonts w:ascii="Arial" w:hAnsi="Arial" w:cs="Arial"/>
        <w:b/>
        <w:color w:val="999999"/>
        <w:sz w:val="12"/>
        <w:szCs w:val="2"/>
      </w:rPr>
    </w:pPr>
  </w:p>
  <w:p w14:paraId="3E59A0A8" w14:textId="77777777" w:rsidR="006430DA" w:rsidRDefault="006430DA" w:rsidP="006430DA">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11:49:31</w:t>
    </w:r>
  </w:p>
  <w:p w14:paraId="57FE9A99" w14:textId="59D7941A" w:rsidR="003B6A6D" w:rsidRPr="006430DA" w:rsidRDefault="003B6A6D" w:rsidP="006430DA">
    <w:pPr>
      <w:pStyle w:val="a9"/>
      <w:tabs>
        <w:tab w:val="clear" w:pos="9355"/>
        <w:tab w:val="right" w:pos="9180"/>
        <w:tab w:val="left" w:pos="9899"/>
      </w:tabs>
      <w:ind w:right="-1"/>
      <w:jc w:val="center"/>
      <w:rPr>
        <w:rFonts w:ascii="Arial" w:hAnsi="Arial" w:cs="Arial"/>
        <w:b/>
        <w:color w:val="999999"/>
        <w:sz w:val="12"/>
        <w:szCs w:val="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0730E5" w14:textId="77777777" w:rsidR="003B6A6D" w:rsidRDefault="003B6A6D" w:rsidP="00BD28EB">
    <w:pPr>
      <w:pStyle w:val="a9"/>
      <w:tabs>
        <w:tab w:val="clear" w:pos="9355"/>
        <w:tab w:val="right" w:pos="9180"/>
        <w:tab w:val="left" w:pos="9899"/>
      </w:tabs>
      <w:ind w:right="-1"/>
      <w:rPr>
        <w:rFonts w:ascii="Arial" w:hAnsi="Arial" w:cs="Arial"/>
        <w:b/>
        <w:sz w:val="2"/>
        <w:szCs w:val="2"/>
      </w:rPr>
    </w:pPr>
  </w:p>
  <w:p w14:paraId="79EBA225" w14:textId="77777777" w:rsidR="003B6A6D" w:rsidRPr="001049CD" w:rsidRDefault="003B6A6D"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598"/>
    </w:tblGrid>
    <w:tr w:rsidR="003B6A6D" w14:paraId="29D225E4" w14:textId="77777777" w:rsidTr="00CC5ECB">
      <w:tc>
        <w:tcPr>
          <w:tcW w:w="7995" w:type="dxa"/>
          <w:tcBorders>
            <w:top w:val="single" w:sz="12" w:space="0" w:color="0070C0"/>
          </w:tcBorders>
        </w:tcPr>
        <w:p w14:paraId="5FB8674A" w14:textId="77777777" w:rsidR="003B6A6D" w:rsidRPr="00BD28EB" w:rsidRDefault="003B6A6D" w:rsidP="001E4BAC">
          <w:pPr>
            <w:pStyle w:val="a9"/>
            <w:tabs>
              <w:tab w:val="clear" w:pos="9355"/>
              <w:tab w:val="right" w:pos="9180"/>
              <w:tab w:val="left" w:pos="9899"/>
            </w:tabs>
            <w:spacing w:before="60"/>
            <w:ind w:right="-1"/>
            <w:rPr>
              <w:rFonts w:ascii="Arial" w:hAnsi="Arial" w:cs="Arial"/>
              <w:b/>
              <w:sz w:val="10"/>
              <w:szCs w:val="10"/>
            </w:rPr>
          </w:pPr>
        </w:p>
      </w:tc>
      <w:tc>
        <w:tcPr>
          <w:tcW w:w="7598" w:type="dxa"/>
          <w:tcBorders>
            <w:top w:val="single" w:sz="12" w:space="0" w:color="0070C0"/>
          </w:tcBorders>
        </w:tcPr>
        <w:p w14:paraId="405F79D8" w14:textId="38EF91F2" w:rsidR="003B6A6D" w:rsidRPr="00BD28EB" w:rsidRDefault="003B6A6D" w:rsidP="001E4BAC">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430DA">
            <w:rPr>
              <w:rFonts w:ascii="Arial" w:hAnsi="Arial" w:cs="Arial"/>
              <w:b/>
              <w:noProof/>
              <w:sz w:val="12"/>
              <w:szCs w:val="12"/>
            </w:rPr>
            <w:t>49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430DA">
            <w:rPr>
              <w:rFonts w:ascii="Arial" w:hAnsi="Arial" w:cs="Arial"/>
              <w:b/>
              <w:noProof/>
              <w:sz w:val="12"/>
              <w:szCs w:val="12"/>
            </w:rPr>
            <w:t>49</w:t>
          </w:r>
          <w:r>
            <w:rPr>
              <w:rFonts w:ascii="Arial" w:hAnsi="Arial" w:cs="Arial"/>
              <w:b/>
              <w:sz w:val="12"/>
              <w:szCs w:val="12"/>
            </w:rPr>
            <w:fldChar w:fldCharType="end"/>
          </w:r>
        </w:p>
      </w:tc>
    </w:tr>
  </w:tbl>
  <w:p w14:paraId="7E046E2C" w14:textId="77777777" w:rsidR="003B6A6D" w:rsidRPr="005E18BE" w:rsidRDefault="003B6A6D" w:rsidP="00852DE5">
    <w:pPr>
      <w:pStyle w:val="a9"/>
      <w:tabs>
        <w:tab w:val="clear" w:pos="9355"/>
        <w:tab w:val="right" w:pos="9180"/>
        <w:tab w:val="left" w:pos="9899"/>
      </w:tabs>
      <w:ind w:right="-1"/>
      <w:jc w:val="center"/>
      <w:rPr>
        <w:rFonts w:ascii="Arial" w:hAnsi="Arial" w:cs="Arial"/>
        <w:b/>
        <w:color w:val="999999"/>
        <w:sz w:val="10"/>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4C03E1" w14:textId="77777777" w:rsidR="003B6A6D" w:rsidRDefault="003B6A6D" w:rsidP="00E70701">
      <w:r>
        <w:separator/>
      </w:r>
    </w:p>
    <w:p w14:paraId="3B3DAD99" w14:textId="77777777" w:rsidR="003B6A6D" w:rsidRDefault="003B6A6D"/>
  </w:footnote>
  <w:footnote w:type="continuationSeparator" w:id="0">
    <w:p w14:paraId="6592A37E" w14:textId="77777777" w:rsidR="003B6A6D" w:rsidRDefault="003B6A6D" w:rsidP="00E70701">
      <w:r>
        <w:continuationSeparator/>
      </w:r>
    </w:p>
    <w:p w14:paraId="4596F7DC" w14:textId="77777777" w:rsidR="003B6A6D" w:rsidRDefault="003B6A6D"/>
  </w:footnote>
  <w:footnote w:id="1">
    <w:p w14:paraId="5A59EFE7" w14:textId="4E6BCE81" w:rsidR="003B6A6D" w:rsidRDefault="003B6A6D" w:rsidP="00272FB7">
      <w:pPr>
        <w:pStyle w:val="af5"/>
      </w:pPr>
      <w:r>
        <w:rPr>
          <w:rStyle w:val="af8"/>
        </w:rPr>
        <w:footnoteRef/>
      </w:r>
      <w:r>
        <w:t xml:space="preserve"> </w:t>
      </w:r>
      <w:r w:rsidRPr="00F9333C">
        <w:rPr>
          <w:rFonts w:ascii="Arial" w:hAnsi="Arial" w:cs="Arial"/>
          <w:sz w:val="16"/>
          <w:szCs w:val="16"/>
        </w:rPr>
        <w:t>Требования раздела установлены во исполнение Регламента бизнес-процесса ООО «Славнефть-Красноярскнефтегаз» №</w:t>
      </w:r>
      <w:r w:rsidR="00E76408">
        <w:rPr>
          <w:rFonts w:ascii="Arial" w:hAnsi="Arial" w:cs="Arial"/>
          <w:sz w:val="16"/>
          <w:szCs w:val="16"/>
        </w:rPr>
        <w:t> </w:t>
      </w:r>
      <w:r w:rsidRPr="00F9333C">
        <w:rPr>
          <w:rFonts w:ascii="Arial" w:hAnsi="Arial" w:cs="Arial"/>
          <w:sz w:val="16"/>
          <w:szCs w:val="16"/>
        </w:rPr>
        <w:t>П1-01.05 РГБП-0001 ЮЛ-428 «Уч</w:t>
      </w:r>
      <w:r>
        <w:rPr>
          <w:rFonts w:ascii="Arial" w:hAnsi="Arial" w:cs="Arial"/>
          <w:sz w:val="16"/>
          <w:szCs w:val="16"/>
        </w:rPr>
        <w:t>е</w:t>
      </w:r>
      <w:r w:rsidRPr="00F9333C">
        <w:rPr>
          <w:rFonts w:ascii="Arial" w:hAnsi="Arial" w:cs="Arial"/>
          <w:sz w:val="16"/>
          <w:szCs w:val="16"/>
        </w:rPr>
        <w:t>т движения, порядок применения и эксплуатации насосно-компрессорных труб, патрубков и переводников», и не применяются к перевозимому буровыми бригадами буровому оборудованию, внешне схожему с трубной продукцией</w:t>
      </w:r>
      <w:r>
        <w:rPr>
          <w:rFonts w:ascii="Arial" w:hAnsi="Arial" w:cs="Arial"/>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F47E15" w14:textId="31B246DA" w:rsidR="003B6A6D" w:rsidRDefault="003B6A6D">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39" w:type="dxa"/>
      <w:tblBorders>
        <w:top w:val="none" w:sz="0" w:space="0" w:color="auto"/>
        <w:left w:val="none" w:sz="0" w:space="0" w:color="auto"/>
        <w:bottom w:val="single" w:sz="12" w:space="0" w:color="0070C0"/>
        <w:right w:val="none" w:sz="0" w:space="0" w:color="auto"/>
        <w:insideH w:val="none" w:sz="0" w:space="0" w:color="auto"/>
        <w:insideV w:val="none" w:sz="0" w:space="0" w:color="auto"/>
      </w:tblBorders>
      <w:tblLook w:val="04A0" w:firstRow="1" w:lastRow="0" w:firstColumn="1" w:lastColumn="0" w:noHBand="0" w:noVBand="1"/>
    </w:tblPr>
    <w:tblGrid>
      <w:gridCol w:w="8222"/>
      <w:gridCol w:w="1417"/>
    </w:tblGrid>
    <w:tr w:rsidR="003B6A6D" w:rsidRPr="00014197" w14:paraId="6A45362E" w14:textId="77777777" w:rsidTr="00014197">
      <w:tc>
        <w:tcPr>
          <w:tcW w:w="8222" w:type="dxa"/>
          <w:vAlign w:val="center"/>
        </w:tcPr>
        <w:p w14:paraId="26691708" w14:textId="3811E36C" w:rsidR="003B6A6D" w:rsidRPr="00014197" w:rsidRDefault="003B6A6D" w:rsidP="00014197">
          <w:pPr>
            <w:pStyle w:val="a7"/>
            <w:spacing w:before="60"/>
            <w:rPr>
              <w:rFonts w:ascii="Arial" w:hAnsi="Arial" w:cs="Arial"/>
              <w:b/>
              <w:sz w:val="10"/>
              <w:szCs w:val="10"/>
            </w:rPr>
          </w:pPr>
          <w:r>
            <w:rPr>
              <w:rFonts w:ascii="Arial" w:hAnsi="Arial" w:cs="Arial"/>
              <w:b/>
              <w:sz w:val="10"/>
              <w:szCs w:val="10"/>
            </w:rPr>
            <w:t xml:space="preserve">РЕГЛАМЕНТ БИЗНЕС-ПРОЦЕССА ООО «СЛАВНЕФТЬ-КРАСНОЯРСКНЕФТЕГАЗ» № </w:t>
          </w:r>
          <w:r w:rsidRPr="00014197">
            <w:rPr>
              <w:rFonts w:ascii="Arial" w:hAnsi="Arial" w:cs="Arial"/>
              <w:b/>
              <w:sz w:val="10"/>
              <w:szCs w:val="10"/>
            </w:rPr>
            <w:t>П3-11.02 РГБП-0011 ЮЛ-428</w:t>
          </w:r>
        </w:p>
      </w:tc>
      <w:tc>
        <w:tcPr>
          <w:tcW w:w="1417" w:type="dxa"/>
          <w:vAlign w:val="center"/>
        </w:tcPr>
        <w:p w14:paraId="28A5589D" w14:textId="7DE38AD6" w:rsidR="003B6A6D" w:rsidRPr="00014197" w:rsidRDefault="003B6A6D" w:rsidP="00014197">
          <w:pPr>
            <w:pStyle w:val="a7"/>
            <w:spacing w:before="60"/>
            <w:jc w:val="right"/>
            <w:rPr>
              <w:rFonts w:ascii="Arial" w:hAnsi="Arial" w:cs="Arial"/>
              <w:b/>
              <w:sz w:val="10"/>
              <w:szCs w:val="10"/>
            </w:rPr>
          </w:pPr>
          <w:r>
            <w:rPr>
              <w:rFonts w:ascii="Arial" w:hAnsi="Arial" w:cs="Arial"/>
              <w:b/>
              <w:sz w:val="10"/>
              <w:szCs w:val="10"/>
            </w:rPr>
            <w:t>ВЕРСИЯ 1 ИЗМ. 2</w:t>
          </w:r>
        </w:p>
      </w:tc>
    </w:tr>
    <w:tr w:rsidR="003B6A6D" w:rsidRPr="00014197" w14:paraId="6091EA3E" w14:textId="77777777" w:rsidTr="00014197">
      <w:tc>
        <w:tcPr>
          <w:tcW w:w="8222" w:type="dxa"/>
          <w:vAlign w:val="center"/>
        </w:tcPr>
        <w:p w14:paraId="7C3C76EC" w14:textId="7EDC51AE" w:rsidR="003B6A6D" w:rsidRPr="00014197" w:rsidRDefault="003B6A6D" w:rsidP="00014197">
          <w:pPr>
            <w:pStyle w:val="a7"/>
            <w:spacing w:before="60"/>
            <w:rPr>
              <w:rFonts w:ascii="Arial" w:hAnsi="Arial" w:cs="Arial"/>
              <w:b/>
              <w:sz w:val="10"/>
              <w:szCs w:val="10"/>
            </w:rPr>
          </w:pPr>
          <w:r w:rsidRPr="00014197">
            <w:rPr>
              <w:rFonts w:ascii="Arial" w:hAnsi="Arial" w:cs="Arial"/>
              <w:b/>
              <w:sz w:val="10"/>
              <w:szCs w:val="10"/>
            </w:rPr>
            <w:t>ОБЕСПЕЧЕНИЕ СОХРАННОСТИ ТОВАРНО-МАТЕРИАЛЬНЫХ ЦЕННОСТЕЙ ПРИ ИХ ПЕРЕМЕЩЕНИИ</w:t>
          </w:r>
        </w:p>
      </w:tc>
      <w:tc>
        <w:tcPr>
          <w:tcW w:w="1417" w:type="dxa"/>
          <w:vAlign w:val="center"/>
        </w:tcPr>
        <w:p w14:paraId="36AB315F" w14:textId="7601EDA4" w:rsidR="003B6A6D" w:rsidRPr="00014197" w:rsidRDefault="003B6A6D" w:rsidP="00014197">
          <w:pPr>
            <w:pStyle w:val="a7"/>
            <w:spacing w:before="60"/>
            <w:jc w:val="right"/>
            <w:rPr>
              <w:rFonts w:ascii="Arial" w:hAnsi="Arial" w:cs="Arial"/>
              <w:b/>
              <w:sz w:val="10"/>
              <w:szCs w:val="10"/>
            </w:rPr>
          </w:pPr>
          <w:r>
            <w:rPr>
              <w:rFonts w:ascii="Arial" w:hAnsi="Arial" w:cs="Arial"/>
              <w:b/>
              <w:sz w:val="10"/>
              <w:szCs w:val="10"/>
            </w:rPr>
            <w:t>ОТКРЫТЫЙ ЛНД</w:t>
          </w:r>
        </w:p>
      </w:tc>
    </w:tr>
  </w:tbl>
  <w:p w14:paraId="09EBBF11" w14:textId="1F54E806" w:rsidR="003B6A6D" w:rsidRDefault="003B6A6D">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C57C5D" w14:textId="0BD62767" w:rsidR="003B6A6D" w:rsidRDefault="003B6A6D">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9A2AA3" w14:textId="553D3603" w:rsidR="003B6A6D" w:rsidRDefault="003B6A6D">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B24D12" w14:textId="1755E4F5" w:rsidR="003B6A6D" w:rsidRDefault="003B6A6D">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3D097B" w14:textId="51BBACCD" w:rsidR="003B6A6D" w:rsidRDefault="003B6A6D">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4530" w:type="dxa"/>
      <w:tblBorders>
        <w:top w:val="none" w:sz="0" w:space="0" w:color="auto"/>
        <w:left w:val="none" w:sz="0" w:space="0" w:color="auto"/>
        <w:bottom w:val="single" w:sz="12" w:space="0" w:color="0070C0"/>
        <w:right w:val="none" w:sz="0" w:space="0" w:color="auto"/>
        <w:insideH w:val="none" w:sz="0" w:space="0" w:color="auto"/>
        <w:insideV w:val="none" w:sz="0" w:space="0" w:color="auto"/>
      </w:tblBorders>
      <w:tblLook w:val="04A0" w:firstRow="1" w:lastRow="0" w:firstColumn="1" w:lastColumn="0" w:noHBand="0" w:noVBand="1"/>
    </w:tblPr>
    <w:tblGrid>
      <w:gridCol w:w="8222"/>
      <w:gridCol w:w="6308"/>
    </w:tblGrid>
    <w:tr w:rsidR="003B6A6D" w:rsidRPr="00014197" w14:paraId="3663FEE5" w14:textId="77777777" w:rsidTr="005B3584">
      <w:tc>
        <w:tcPr>
          <w:tcW w:w="8222" w:type="dxa"/>
          <w:vAlign w:val="center"/>
        </w:tcPr>
        <w:p w14:paraId="28CEA056" w14:textId="07E35BF6" w:rsidR="003B6A6D" w:rsidRPr="00014197" w:rsidRDefault="003B6A6D" w:rsidP="00014197">
          <w:pPr>
            <w:pStyle w:val="a7"/>
            <w:spacing w:before="60"/>
            <w:rPr>
              <w:rFonts w:ascii="Arial" w:hAnsi="Arial" w:cs="Arial"/>
              <w:b/>
              <w:sz w:val="10"/>
              <w:szCs w:val="10"/>
            </w:rPr>
          </w:pPr>
          <w:r>
            <w:rPr>
              <w:rFonts w:ascii="Arial" w:hAnsi="Arial" w:cs="Arial"/>
              <w:b/>
              <w:sz w:val="10"/>
              <w:szCs w:val="10"/>
            </w:rPr>
            <w:t xml:space="preserve">РЕГЛАМЕНТ БИЗНЕС-ПРОЦЕССА ООО «СЛАВНЕФТЬ-КРАСНОЯРСКНЕФТЕГАЗ» № </w:t>
          </w:r>
          <w:r w:rsidRPr="00014197">
            <w:rPr>
              <w:rFonts w:ascii="Arial" w:hAnsi="Arial" w:cs="Arial"/>
              <w:b/>
              <w:sz w:val="10"/>
              <w:szCs w:val="10"/>
            </w:rPr>
            <w:t>П3-11.02 РГБП-0011 ЮЛ-428</w:t>
          </w:r>
        </w:p>
      </w:tc>
      <w:tc>
        <w:tcPr>
          <w:tcW w:w="6308" w:type="dxa"/>
          <w:vAlign w:val="center"/>
        </w:tcPr>
        <w:p w14:paraId="19E9B8D2" w14:textId="1CE68E17" w:rsidR="003B6A6D" w:rsidRPr="00014197" w:rsidRDefault="003B6A6D" w:rsidP="00014197">
          <w:pPr>
            <w:pStyle w:val="a7"/>
            <w:spacing w:before="60"/>
            <w:jc w:val="right"/>
            <w:rPr>
              <w:rFonts w:ascii="Arial" w:hAnsi="Arial" w:cs="Arial"/>
              <w:b/>
              <w:sz w:val="10"/>
              <w:szCs w:val="10"/>
            </w:rPr>
          </w:pPr>
          <w:r>
            <w:rPr>
              <w:rFonts w:ascii="Arial" w:hAnsi="Arial" w:cs="Arial"/>
              <w:b/>
              <w:sz w:val="10"/>
              <w:szCs w:val="10"/>
            </w:rPr>
            <w:t>ВЕРСИЯ 1 ИЗМ. 2</w:t>
          </w:r>
        </w:p>
      </w:tc>
    </w:tr>
    <w:tr w:rsidR="003B6A6D" w:rsidRPr="00014197" w14:paraId="7D3E113F" w14:textId="77777777" w:rsidTr="005B3584">
      <w:tc>
        <w:tcPr>
          <w:tcW w:w="8222" w:type="dxa"/>
          <w:vAlign w:val="center"/>
        </w:tcPr>
        <w:p w14:paraId="35367048" w14:textId="77777777" w:rsidR="003B6A6D" w:rsidRPr="00014197" w:rsidRDefault="003B6A6D" w:rsidP="00014197">
          <w:pPr>
            <w:pStyle w:val="a7"/>
            <w:spacing w:before="60"/>
            <w:rPr>
              <w:rFonts w:ascii="Arial" w:hAnsi="Arial" w:cs="Arial"/>
              <w:b/>
              <w:sz w:val="10"/>
              <w:szCs w:val="10"/>
            </w:rPr>
          </w:pPr>
          <w:r w:rsidRPr="00014197">
            <w:rPr>
              <w:rFonts w:ascii="Arial" w:hAnsi="Arial" w:cs="Arial"/>
              <w:b/>
              <w:sz w:val="10"/>
              <w:szCs w:val="10"/>
            </w:rPr>
            <w:t>ОБЕСПЕЧЕНИЕ СОХРАННОСТИ ТОВАРНО-МАТЕРИАЛЬНЫХ ЦЕННОСТЕЙ ПРИ ИХ ПЕРЕМЕЩЕНИИ</w:t>
          </w:r>
        </w:p>
      </w:tc>
      <w:tc>
        <w:tcPr>
          <w:tcW w:w="6308" w:type="dxa"/>
          <w:vAlign w:val="center"/>
        </w:tcPr>
        <w:p w14:paraId="047E52E0" w14:textId="77777777" w:rsidR="003B6A6D" w:rsidRPr="00014197" w:rsidRDefault="003B6A6D" w:rsidP="00014197">
          <w:pPr>
            <w:pStyle w:val="a7"/>
            <w:spacing w:before="60"/>
            <w:jc w:val="right"/>
            <w:rPr>
              <w:rFonts w:ascii="Arial" w:hAnsi="Arial" w:cs="Arial"/>
              <w:b/>
              <w:sz w:val="10"/>
              <w:szCs w:val="10"/>
            </w:rPr>
          </w:pPr>
          <w:r>
            <w:rPr>
              <w:rFonts w:ascii="Arial" w:hAnsi="Arial" w:cs="Arial"/>
              <w:b/>
              <w:sz w:val="10"/>
              <w:szCs w:val="10"/>
            </w:rPr>
            <w:t>ОТКРЫТЫЙ ЛНД</w:t>
          </w:r>
        </w:p>
      </w:tc>
    </w:tr>
  </w:tbl>
  <w:p w14:paraId="51288EBA" w14:textId="27E12517" w:rsidR="003B6A6D" w:rsidRDefault="003B6A6D">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0C303C" w14:textId="284DF4F9" w:rsidR="003B6A6D" w:rsidRDefault="003B6A6D">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4B02D9" w14:textId="7E679872" w:rsidR="003B6A6D" w:rsidRDefault="003B6A6D">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39" w:type="dxa"/>
      <w:tblBorders>
        <w:top w:val="none" w:sz="0" w:space="0" w:color="auto"/>
        <w:left w:val="none" w:sz="0" w:space="0" w:color="auto"/>
        <w:bottom w:val="single" w:sz="12" w:space="0" w:color="0070C0"/>
        <w:right w:val="none" w:sz="0" w:space="0" w:color="auto"/>
        <w:insideH w:val="none" w:sz="0" w:space="0" w:color="auto"/>
        <w:insideV w:val="none" w:sz="0" w:space="0" w:color="auto"/>
      </w:tblBorders>
      <w:tblLook w:val="04A0" w:firstRow="1" w:lastRow="0" w:firstColumn="1" w:lastColumn="0" w:noHBand="0" w:noVBand="1"/>
    </w:tblPr>
    <w:tblGrid>
      <w:gridCol w:w="8222"/>
      <w:gridCol w:w="1417"/>
    </w:tblGrid>
    <w:tr w:rsidR="003B6A6D" w:rsidRPr="00014197" w14:paraId="3B2B45A6" w14:textId="77777777" w:rsidTr="00014197">
      <w:tc>
        <w:tcPr>
          <w:tcW w:w="8222" w:type="dxa"/>
          <w:vAlign w:val="center"/>
        </w:tcPr>
        <w:p w14:paraId="61C53C0B" w14:textId="4800B5FC" w:rsidR="003B6A6D" w:rsidRPr="00014197" w:rsidRDefault="003B6A6D" w:rsidP="00014197">
          <w:pPr>
            <w:pStyle w:val="a7"/>
            <w:spacing w:before="60"/>
            <w:rPr>
              <w:rFonts w:ascii="Arial" w:hAnsi="Arial" w:cs="Arial"/>
              <w:b/>
              <w:sz w:val="10"/>
              <w:szCs w:val="10"/>
            </w:rPr>
          </w:pPr>
          <w:r>
            <w:rPr>
              <w:rFonts w:ascii="Arial" w:hAnsi="Arial" w:cs="Arial"/>
              <w:b/>
              <w:sz w:val="10"/>
              <w:szCs w:val="10"/>
            </w:rPr>
            <w:t xml:space="preserve">РЕГЛАМЕНТ БИЗНЕС-ПРОЦЕССА ООО «СЛАВНЕФТЬ-КРАСНОЯРСКНЕФТЕГАЗ» № </w:t>
          </w:r>
          <w:r w:rsidRPr="00014197">
            <w:rPr>
              <w:rFonts w:ascii="Arial" w:hAnsi="Arial" w:cs="Arial"/>
              <w:b/>
              <w:sz w:val="10"/>
              <w:szCs w:val="10"/>
            </w:rPr>
            <w:t>П3-11.02 РГБП-0011 ЮЛ-428</w:t>
          </w:r>
        </w:p>
      </w:tc>
      <w:tc>
        <w:tcPr>
          <w:tcW w:w="1417" w:type="dxa"/>
          <w:vAlign w:val="center"/>
        </w:tcPr>
        <w:p w14:paraId="669D49F6" w14:textId="41301388" w:rsidR="003B6A6D" w:rsidRPr="00014197" w:rsidRDefault="003B6A6D" w:rsidP="00AD2A45">
          <w:pPr>
            <w:pStyle w:val="a7"/>
            <w:spacing w:before="60"/>
            <w:jc w:val="right"/>
            <w:rPr>
              <w:rFonts w:ascii="Arial" w:hAnsi="Arial" w:cs="Arial"/>
              <w:b/>
              <w:sz w:val="10"/>
              <w:szCs w:val="10"/>
            </w:rPr>
          </w:pPr>
          <w:r>
            <w:rPr>
              <w:rFonts w:ascii="Arial" w:hAnsi="Arial" w:cs="Arial"/>
              <w:b/>
              <w:sz w:val="10"/>
              <w:szCs w:val="10"/>
            </w:rPr>
            <w:t>ВЕРСИЯ 1 ИЗМ. 2</w:t>
          </w:r>
        </w:p>
      </w:tc>
    </w:tr>
    <w:tr w:rsidR="003B6A6D" w:rsidRPr="00014197" w14:paraId="004D4A30" w14:textId="77777777" w:rsidTr="00014197">
      <w:tc>
        <w:tcPr>
          <w:tcW w:w="8222" w:type="dxa"/>
          <w:vAlign w:val="center"/>
        </w:tcPr>
        <w:p w14:paraId="061BBEA2" w14:textId="77777777" w:rsidR="003B6A6D" w:rsidRPr="00014197" w:rsidRDefault="003B6A6D" w:rsidP="00014197">
          <w:pPr>
            <w:pStyle w:val="a7"/>
            <w:spacing w:before="60"/>
            <w:rPr>
              <w:rFonts w:ascii="Arial" w:hAnsi="Arial" w:cs="Arial"/>
              <w:b/>
              <w:sz w:val="10"/>
              <w:szCs w:val="10"/>
            </w:rPr>
          </w:pPr>
          <w:r w:rsidRPr="00014197">
            <w:rPr>
              <w:rFonts w:ascii="Arial" w:hAnsi="Arial" w:cs="Arial"/>
              <w:b/>
              <w:sz w:val="10"/>
              <w:szCs w:val="10"/>
            </w:rPr>
            <w:t>ОБЕСПЕЧЕНИЕ СОХРАННОСТИ ТОВАРНО-МАТЕРИАЛЬНЫХ ЦЕННОСТЕЙ ПРИ ИХ ПЕРЕМЕЩЕНИИ</w:t>
          </w:r>
        </w:p>
      </w:tc>
      <w:tc>
        <w:tcPr>
          <w:tcW w:w="1417" w:type="dxa"/>
          <w:vAlign w:val="center"/>
        </w:tcPr>
        <w:p w14:paraId="716D11B5" w14:textId="77777777" w:rsidR="003B6A6D" w:rsidRPr="00014197" w:rsidRDefault="003B6A6D" w:rsidP="00014197">
          <w:pPr>
            <w:pStyle w:val="a7"/>
            <w:spacing w:before="60"/>
            <w:jc w:val="right"/>
            <w:rPr>
              <w:rFonts w:ascii="Arial" w:hAnsi="Arial" w:cs="Arial"/>
              <w:b/>
              <w:sz w:val="10"/>
              <w:szCs w:val="10"/>
            </w:rPr>
          </w:pPr>
          <w:r>
            <w:rPr>
              <w:rFonts w:ascii="Arial" w:hAnsi="Arial" w:cs="Arial"/>
              <w:b/>
              <w:sz w:val="10"/>
              <w:szCs w:val="10"/>
            </w:rPr>
            <w:t>ОТКРЫТЫЙ ЛНД</w:t>
          </w:r>
        </w:p>
      </w:tc>
    </w:tr>
  </w:tbl>
  <w:p w14:paraId="3023C99D" w14:textId="675040CD" w:rsidR="003B6A6D" w:rsidRDefault="003B6A6D">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BFFDBC" w14:textId="0358BD6C" w:rsidR="003B6A6D" w:rsidRDefault="003B6A6D">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086A00" w14:textId="130868A1" w:rsidR="003B6A6D" w:rsidRDefault="003B6A6D">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4317" w:type="dxa"/>
      <w:tblBorders>
        <w:top w:val="none" w:sz="0" w:space="0" w:color="auto"/>
        <w:left w:val="none" w:sz="0" w:space="0" w:color="auto"/>
        <w:bottom w:val="single" w:sz="12" w:space="0" w:color="0070C0"/>
        <w:right w:val="none" w:sz="0" w:space="0" w:color="auto"/>
        <w:insideH w:val="none" w:sz="0" w:space="0" w:color="auto"/>
        <w:insideV w:val="none" w:sz="0" w:space="0" w:color="auto"/>
      </w:tblBorders>
      <w:tblLook w:val="04A0" w:firstRow="1" w:lastRow="0" w:firstColumn="1" w:lastColumn="0" w:noHBand="0" w:noVBand="1"/>
    </w:tblPr>
    <w:tblGrid>
      <w:gridCol w:w="8222"/>
      <w:gridCol w:w="6095"/>
    </w:tblGrid>
    <w:tr w:rsidR="003B6A6D" w:rsidRPr="00014197" w14:paraId="30A98C9E" w14:textId="77777777" w:rsidTr="0081202F">
      <w:tc>
        <w:tcPr>
          <w:tcW w:w="8222" w:type="dxa"/>
          <w:vAlign w:val="center"/>
        </w:tcPr>
        <w:p w14:paraId="282D2EB8" w14:textId="77777777" w:rsidR="003B6A6D" w:rsidRPr="00014197" w:rsidRDefault="003B6A6D" w:rsidP="00014197">
          <w:pPr>
            <w:pStyle w:val="a7"/>
            <w:spacing w:before="60"/>
            <w:rPr>
              <w:rFonts w:ascii="Arial" w:hAnsi="Arial" w:cs="Arial"/>
              <w:b/>
              <w:sz w:val="10"/>
              <w:szCs w:val="10"/>
            </w:rPr>
          </w:pPr>
          <w:r>
            <w:rPr>
              <w:rFonts w:ascii="Arial" w:hAnsi="Arial" w:cs="Arial"/>
              <w:b/>
              <w:sz w:val="10"/>
              <w:szCs w:val="10"/>
            </w:rPr>
            <w:t xml:space="preserve">РЕГЛАМЕНТ БИЗНЕС-ПРОЦЕССА ООО «СЛАВНЕФТЬ-КРАСНОЯРСКНЕФТЕГАЗ» № </w:t>
          </w:r>
          <w:r w:rsidRPr="00014197">
            <w:rPr>
              <w:rFonts w:ascii="Arial" w:hAnsi="Arial" w:cs="Arial"/>
              <w:b/>
              <w:sz w:val="10"/>
              <w:szCs w:val="10"/>
            </w:rPr>
            <w:t>П3-11.02 РГБП-0011 ЮЛ-428</w:t>
          </w:r>
        </w:p>
      </w:tc>
      <w:tc>
        <w:tcPr>
          <w:tcW w:w="6095" w:type="dxa"/>
          <w:vAlign w:val="center"/>
        </w:tcPr>
        <w:p w14:paraId="68661E69" w14:textId="51FA8D98" w:rsidR="003B6A6D" w:rsidRPr="00014197" w:rsidRDefault="003B6A6D" w:rsidP="00014197">
          <w:pPr>
            <w:pStyle w:val="a7"/>
            <w:spacing w:before="60"/>
            <w:jc w:val="right"/>
            <w:rPr>
              <w:rFonts w:ascii="Arial" w:hAnsi="Arial" w:cs="Arial"/>
              <w:b/>
              <w:sz w:val="10"/>
              <w:szCs w:val="10"/>
            </w:rPr>
          </w:pPr>
          <w:r>
            <w:rPr>
              <w:rFonts w:ascii="Arial" w:hAnsi="Arial" w:cs="Arial"/>
              <w:b/>
              <w:sz w:val="10"/>
              <w:szCs w:val="10"/>
            </w:rPr>
            <w:t>ВЕРСИЯ 1 ИЗМ. 2</w:t>
          </w:r>
        </w:p>
      </w:tc>
    </w:tr>
    <w:tr w:rsidR="003B6A6D" w:rsidRPr="00014197" w14:paraId="0F3B149D" w14:textId="77777777" w:rsidTr="0081202F">
      <w:tc>
        <w:tcPr>
          <w:tcW w:w="8222" w:type="dxa"/>
          <w:vAlign w:val="center"/>
        </w:tcPr>
        <w:p w14:paraId="73846781" w14:textId="77777777" w:rsidR="003B6A6D" w:rsidRPr="00014197" w:rsidRDefault="003B6A6D" w:rsidP="00014197">
          <w:pPr>
            <w:pStyle w:val="a7"/>
            <w:spacing w:before="60"/>
            <w:rPr>
              <w:rFonts w:ascii="Arial" w:hAnsi="Arial" w:cs="Arial"/>
              <w:b/>
              <w:sz w:val="10"/>
              <w:szCs w:val="10"/>
            </w:rPr>
          </w:pPr>
          <w:r w:rsidRPr="00014197">
            <w:rPr>
              <w:rFonts w:ascii="Arial" w:hAnsi="Arial" w:cs="Arial"/>
              <w:b/>
              <w:sz w:val="10"/>
              <w:szCs w:val="10"/>
            </w:rPr>
            <w:t>ОБЕСПЕЧЕНИЕ СОХРАННОСТИ ТОВАРНО-МАТЕРИАЛЬНЫХ ЦЕННОСТЕЙ ПРИ ИХ ПЕРЕМЕЩЕНИИ</w:t>
          </w:r>
        </w:p>
      </w:tc>
      <w:tc>
        <w:tcPr>
          <w:tcW w:w="6095" w:type="dxa"/>
          <w:vAlign w:val="center"/>
        </w:tcPr>
        <w:p w14:paraId="3983C576" w14:textId="77777777" w:rsidR="003B6A6D" w:rsidRPr="00014197" w:rsidRDefault="003B6A6D" w:rsidP="00014197">
          <w:pPr>
            <w:pStyle w:val="a7"/>
            <w:spacing w:before="60"/>
            <w:jc w:val="right"/>
            <w:rPr>
              <w:rFonts w:ascii="Arial" w:hAnsi="Arial" w:cs="Arial"/>
              <w:b/>
              <w:sz w:val="10"/>
              <w:szCs w:val="10"/>
            </w:rPr>
          </w:pPr>
          <w:r>
            <w:rPr>
              <w:rFonts w:ascii="Arial" w:hAnsi="Arial" w:cs="Arial"/>
              <w:b/>
              <w:sz w:val="10"/>
              <w:szCs w:val="10"/>
            </w:rPr>
            <w:t>ОТКРЫТЫЙ ЛНД</w:t>
          </w:r>
        </w:p>
      </w:tc>
    </w:tr>
  </w:tbl>
  <w:p w14:paraId="68928F38" w14:textId="44A29D03" w:rsidR="003B6A6D" w:rsidRDefault="003B6A6D">
    <w:pPr>
      <w:pStyle w:val="a7"/>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10A5C5" w14:textId="0CD2EE30" w:rsidR="003B6A6D" w:rsidRDefault="003B6A6D">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F4BDD4" w14:textId="7EC92746" w:rsidR="003B6A6D" w:rsidRDefault="003B6A6D">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954"/>
      <w:gridCol w:w="2685"/>
    </w:tblGrid>
    <w:tr w:rsidR="003B6A6D" w:rsidRPr="00660D57" w14:paraId="5D1323AD" w14:textId="77777777" w:rsidTr="0085605A">
      <w:trPr>
        <w:trHeight w:val="108"/>
      </w:trPr>
      <w:tc>
        <w:tcPr>
          <w:tcW w:w="3607" w:type="pct"/>
          <w:tcBorders>
            <w:bottom w:val="nil"/>
          </w:tcBorders>
          <w:vAlign w:val="center"/>
        </w:tcPr>
        <w:p w14:paraId="64A4D5D9" w14:textId="7A33EF4E" w:rsidR="003B6A6D" w:rsidRPr="00660D57" w:rsidRDefault="003B6A6D" w:rsidP="00174619">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5B3584">
            <w:rPr>
              <w:rFonts w:ascii="Arial" w:hAnsi="Arial" w:cs="Arial"/>
              <w:b/>
              <w:sz w:val="10"/>
              <w:szCs w:val="10"/>
            </w:rPr>
            <w:t>П3-11.02 РГБП-0011 ЮЛ-428</w:t>
          </w:r>
        </w:p>
      </w:tc>
      <w:tc>
        <w:tcPr>
          <w:tcW w:w="1393" w:type="pct"/>
          <w:tcBorders>
            <w:bottom w:val="nil"/>
          </w:tcBorders>
          <w:vAlign w:val="center"/>
        </w:tcPr>
        <w:p w14:paraId="22ACDFD1" w14:textId="3F85D07A" w:rsidR="003B6A6D" w:rsidRPr="00660D57" w:rsidRDefault="003B6A6D" w:rsidP="00174619">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2</w:t>
          </w:r>
        </w:p>
      </w:tc>
    </w:tr>
    <w:tr w:rsidR="003B6A6D" w:rsidRPr="00660D57" w14:paraId="7783E76A" w14:textId="77777777" w:rsidTr="0085605A">
      <w:trPr>
        <w:trHeight w:val="175"/>
      </w:trPr>
      <w:tc>
        <w:tcPr>
          <w:tcW w:w="3607" w:type="pct"/>
          <w:tcBorders>
            <w:bottom w:val="single" w:sz="12" w:space="0" w:color="0070C0"/>
          </w:tcBorders>
          <w:vAlign w:val="center"/>
        </w:tcPr>
        <w:p w14:paraId="424C7A04" w14:textId="305DFCB0" w:rsidR="003B6A6D" w:rsidRPr="00660D57" w:rsidRDefault="003B6A6D" w:rsidP="00174619">
          <w:pPr>
            <w:spacing w:before="60"/>
            <w:rPr>
              <w:rFonts w:ascii="Arial" w:hAnsi="Arial" w:cs="Arial"/>
              <w:b/>
              <w:spacing w:val="-4"/>
              <w:sz w:val="10"/>
              <w:szCs w:val="10"/>
            </w:rPr>
          </w:pPr>
          <w:r w:rsidRPr="00014197">
            <w:rPr>
              <w:rFonts w:ascii="Arial" w:hAnsi="Arial" w:cs="Arial"/>
              <w:b/>
              <w:sz w:val="10"/>
              <w:szCs w:val="10"/>
            </w:rPr>
            <w:t>ОБЕСПЕЧЕНИЕ СОХРАННОСТИ ТОВАРНО-МАТЕРИАЛЬНЫХ ЦЕННОСТЕЙ ПРИ ИХ ПЕРЕМЕЩЕНИИ</w:t>
          </w:r>
        </w:p>
      </w:tc>
      <w:tc>
        <w:tcPr>
          <w:tcW w:w="1393" w:type="pct"/>
          <w:tcBorders>
            <w:bottom w:val="single" w:sz="12" w:space="0" w:color="0070C0"/>
          </w:tcBorders>
          <w:vAlign w:val="center"/>
        </w:tcPr>
        <w:p w14:paraId="0AF1C0F3" w14:textId="77777777" w:rsidR="003B6A6D" w:rsidRPr="00660D57" w:rsidRDefault="003B6A6D" w:rsidP="00174619">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8E03CC8" w14:textId="05F4A244" w:rsidR="003B6A6D" w:rsidRPr="002C739B" w:rsidRDefault="003B6A6D" w:rsidP="00722E09">
    <w:pPr>
      <w:pStyle w:val="a7"/>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3CDED5" w14:textId="2D6E6298" w:rsidR="003B6A6D" w:rsidRDefault="003B6A6D">
    <w:pPr>
      <w:pStyle w:val="a7"/>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8E85B8" w14:textId="00EF251C" w:rsidR="003B6A6D" w:rsidRDefault="003B6A6D">
    <w:pPr>
      <w:pStyle w:val="a7"/>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937C5B" w14:textId="1501CBAB" w:rsidR="003B6A6D" w:rsidRDefault="003B6A6D">
    <w:pPr>
      <w:pStyle w:val="a7"/>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329"/>
      <w:gridCol w:w="4375"/>
    </w:tblGrid>
    <w:tr w:rsidR="003B6A6D" w:rsidRPr="00660D57" w14:paraId="08D371A7" w14:textId="77777777" w:rsidTr="0085605A">
      <w:trPr>
        <w:trHeight w:val="108"/>
      </w:trPr>
      <w:tc>
        <w:tcPr>
          <w:tcW w:w="3607" w:type="pct"/>
          <w:tcBorders>
            <w:bottom w:val="nil"/>
          </w:tcBorders>
          <w:vAlign w:val="center"/>
        </w:tcPr>
        <w:p w14:paraId="4489C6DC" w14:textId="77777777" w:rsidR="003B6A6D" w:rsidRPr="00660D57" w:rsidRDefault="003B6A6D" w:rsidP="00174619">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5B3584">
            <w:rPr>
              <w:rFonts w:ascii="Arial" w:hAnsi="Arial" w:cs="Arial"/>
              <w:b/>
              <w:sz w:val="10"/>
              <w:szCs w:val="10"/>
            </w:rPr>
            <w:t>П3-11.02 РГБП-0011 ЮЛ-428</w:t>
          </w:r>
        </w:p>
      </w:tc>
      <w:tc>
        <w:tcPr>
          <w:tcW w:w="1393" w:type="pct"/>
          <w:tcBorders>
            <w:bottom w:val="nil"/>
          </w:tcBorders>
          <w:vAlign w:val="center"/>
        </w:tcPr>
        <w:p w14:paraId="749EBD5C" w14:textId="5EFC8264" w:rsidR="003B6A6D" w:rsidRPr="00660D57" w:rsidRDefault="003B6A6D" w:rsidP="00174619">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2</w:t>
          </w:r>
        </w:p>
      </w:tc>
    </w:tr>
    <w:tr w:rsidR="003B6A6D" w:rsidRPr="00660D57" w14:paraId="5F6839DE" w14:textId="77777777" w:rsidTr="0085605A">
      <w:trPr>
        <w:trHeight w:val="175"/>
      </w:trPr>
      <w:tc>
        <w:tcPr>
          <w:tcW w:w="3607" w:type="pct"/>
          <w:tcBorders>
            <w:bottom w:val="single" w:sz="12" w:space="0" w:color="0070C0"/>
          </w:tcBorders>
          <w:vAlign w:val="center"/>
        </w:tcPr>
        <w:p w14:paraId="32BBD7A1" w14:textId="77777777" w:rsidR="003B6A6D" w:rsidRPr="00660D57" w:rsidRDefault="003B6A6D" w:rsidP="00174619">
          <w:pPr>
            <w:spacing w:before="60"/>
            <w:rPr>
              <w:rFonts w:ascii="Arial" w:hAnsi="Arial" w:cs="Arial"/>
              <w:b/>
              <w:spacing w:val="-4"/>
              <w:sz w:val="10"/>
              <w:szCs w:val="10"/>
            </w:rPr>
          </w:pPr>
          <w:r w:rsidRPr="00014197">
            <w:rPr>
              <w:rFonts w:ascii="Arial" w:hAnsi="Arial" w:cs="Arial"/>
              <w:b/>
              <w:sz w:val="10"/>
              <w:szCs w:val="10"/>
            </w:rPr>
            <w:t>ОБЕСПЕЧЕНИЕ СОХРАННОСТИ ТОВАРНО-МАТЕРИАЛЬНЫХ ЦЕННОСТЕЙ ПРИ ИХ ПЕРЕМЕЩЕНИИ</w:t>
          </w:r>
        </w:p>
      </w:tc>
      <w:tc>
        <w:tcPr>
          <w:tcW w:w="1393" w:type="pct"/>
          <w:tcBorders>
            <w:bottom w:val="single" w:sz="12" w:space="0" w:color="0070C0"/>
          </w:tcBorders>
          <w:vAlign w:val="center"/>
        </w:tcPr>
        <w:p w14:paraId="6B4C0BA9" w14:textId="77777777" w:rsidR="003B6A6D" w:rsidRPr="00660D57" w:rsidRDefault="003B6A6D" w:rsidP="00174619">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C80F402" w14:textId="77777777" w:rsidR="003B6A6D" w:rsidRPr="002C739B" w:rsidRDefault="003B6A6D" w:rsidP="00722E09">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1D416FE3"/>
    <w:multiLevelType w:val="hybridMultilevel"/>
    <w:tmpl w:val="6220F7C4"/>
    <w:lvl w:ilvl="0" w:tplc="04190005">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 w15:restartNumberingAfterBreak="0">
    <w:nsid w:val="204E76CC"/>
    <w:multiLevelType w:val="hybridMultilevel"/>
    <w:tmpl w:val="7C065D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20966086"/>
    <w:multiLevelType w:val="hybridMultilevel"/>
    <w:tmpl w:val="D3CE0E92"/>
    <w:lvl w:ilvl="0" w:tplc="F4842018">
      <w:start w:val="1"/>
      <w:numFmt w:val="bullet"/>
      <w:lvlText w:val=""/>
      <w:lvlJc w:val="left"/>
      <w:pPr>
        <w:ind w:left="7023" w:hanging="360"/>
      </w:pPr>
      <w:rPr>
        <w:rFonts w:ascii="Wingdings" w:hAnsi="Wingdings" w:hint="default"/>
      </w:rPr>
    </w:lvl>
    <w:lvl w:ilvl="1" w:tplc="04190003" w:tentative="1">
      <w:start w:val="1"/>
      <w:numFmt w:val="bullet"/>
      <w:lvlText w:val="o"/>
      <w:lvlJc w:val="left"/>
      <w:pPr>
        <w:ind w:left="1570" w:hanging="360"/>
      </w:pPr>
      <w:rPr>
        <w:rFonts w:ascii="Courier New" w:hAnsi="Courier New" w:cs="Courier New" w:hint="default"/>
      </w:rPr>
    </w:lvl>
    <w:lvl w:ilvl="2" w:tplc="04190005" w:tentative="1">
      <w:start w:val="1"/>
      <w:numFmt w:val="bullet"/>
      <w:lvlText w:val=""/>
      <w:lvlJc w:val="left"/>
      <w:pPr>
        <w:ind w:left="2290" w:hanging="360"/>
      </w:pPr>
      <w:rPr>
        <w:rFonts w:ascii="Wingdings" w:hAnsi="Wingdings" w:hint="default"/>
      </w:rPr>
    </w:lvl>
    <w:lvl w:ilvl="3" w:tplc="04190001" w:tentative="1">
      <w:start w:val="1"/>
      <w:numFmt w:val="bullet"/>
      <w:lvlText w:val=""/>
      <w:lvlJc w:val="left"/>
      <w:pPr>
        <w:ind w:left="3010" w:hanging="360"/>
      </w:pPr>
      <w:rPr>
        <w:rFonts w:ascii="Symbol" w:hAnsi="Symbol" w:hint="default"/>
      </w:rPr>
    </w:lvl>
    <w:lvl w:ilvl="4" w:tplc="04190003" w:tentative="1">
      <w:start w:val="1"/>
      <w:numFmt w:val="bullet"/>
      <w:lvlText w:val="o"/>
      <w:lvlJc w:val="left"/>
      <w:pPr>
        <w:ind w:left="3730" w:hanging="360"/>
      </w:pPr>
      <w:rPr>
        <w:rFonts w:ascii="Courier New" w:hAnsi="Courier New" w:cs="Courier New" w:hint="default"/>
      </w:rPr>
    </w:lvl>
    <w:lvl w:ilvl="5" w:tplc="04190005" w:tentative="1">
      <w:start w:val="1"/>
      <w:numFmt w:val="bullet"/>
      <w:lvlText w:val=""/>
      <w:lvlJc w:val="left"/>
      <w:pPr>
        <w:ind w:left="4450" w:hanging="360"/>
      </w:pPr>
      <w:rPr>
        <w:rFonts w:ascii="Wingdings" w:hAnsi="Wingdings" w:hint="default"/>
      </w:rPr>
    </w:lvl>
    <w:lvl w:ilvl="6" w:tplc="04190001" w:tentative="1">
      <w:start w:val="1"/>
      <w:numFmt w:val="bullet"/>
      <w:lvlText w:val=""/>
      <w:lvlJc w:val="left"/>
      <w:pPr>
        <w:ind w:left="5170" w:hanging="360"/>
      </w:pPr>
      <w:rPr>
        <w:rFonts w:ascii="Symbol" w:hAnsi="Symbol" w:hint="default"/>
      </w:rPr>
    </w:lvl>
    <w:lvl w:ilvl="7" w:tplc="04190003" w:tentative="1">
      <w:start w:val="1"/>
      <w:numFmt w:val="bullet"/>
      <w:lvlText w:val="o"/>
      <w:lvlJc w:val="left"/>
      <w:pPr>
        <w:ind w:left="5890" w:hanging="360"/>
      </w:pPr>
      <w:rPr>
        <w:rFonts w:ascii="Courier New" w:hAnsi="Courier New" w:cs="Courier New" w:hint="default"/>
      </w:rPr>
    </w:lvl>
    <w:lvl w:ilvl="8" w:tplc="04190005" w:tentative="1">
      <w:start w:val="1"/>
      <w:numFmt w:val="bullet"/>
      <w:lvlText w:val=""/>
      <w:lvlJc w:val="left"/>
      <w:pPr>
        <w:ind w:left="6610" w:hanging="360"/>
      </w:pPr>
      <w:rPr>
        <w:rFonts w:ascii="Wingdings" w:hAnsi="Wingdings" w:hint="default"/>
      </w:rPr>
    </w:lvl>
  </w:abstractNum>
  <w:abstractNum w:abstractNumId="6" w15:restartNumberingAfterBreak="0">
    <w:nsid w:val="21A03EBD"/>
    <w:multiLevelType w:val="hybridMultilevel"/>
    <w:tmpl w:val="0F1889FE"/>
    <w:lvl w:ilvl="0" w:tplc="04190005">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7" w15:restartNumberingAfterBreak="0">
    <w:nsid w:val="2CB566D7"/>
    <w:multiLevelType w:val="hybridMultilevel"/>
    <w:tmpl w:val="17AC7E30"/>
    <w:lvl w:ilvl="0" w:tplc="04190005">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8" w15:restartNumberingAfterBreak="0">
    <w:nsid w:val="2E7D3A9B"/>
    <w:multiLevelType w:val="hybridMultilevel"/>
    <w:tmpl w:val="FF8C3A20"/>
    <w:lvl w:ilvl="0" w:tplc="8400918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333A067B"/>
    <w:multiLevelType w:val="hybridMultilevel"/>
    <w:tmpl w:val="9DB4A6A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3F0C6DD5"/>
    <w:multiLevelType w:val="hybridMultilevel"/>
    <w:tmpl w:val="CAAE2946"/>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 w15:restartNumberingAfterBreak="0">
    <w:nsid w:val="407631B3"/>
    <w:multiLevelType w:val="hybridMultilevel"/>
    <w:tmpl w:val="418AC7E2"/>
    <w:lvl w:ilvl="0" w:tplc="777C5E46">
      <w:start w:val="1"/>
      <w:numFmt w:val="bullet"/>
      <w:lvlText w:val=""/>
      <w:lvlJc w:val="left"/>
      <w:pPr>
        <w:tabs>
          <w:tab w:val="num" w:pos="505"/>
        </w:tabs>
        <w:ind w:left="505" w:hanging="352"/>
      </w:pPr>
      <w:rPr>
        <w:rFonts w:ascii="Wingdings" w:hAnsi="Wingdings" w:hint="default"/>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12" w15:restartNumberingAfterBreak="0">
    <w:nsid w:val="4CF339DE"/>
    <w:multiLevelType w:val="hybridMultilevel"/>
    <w:tmpl w:val="59EE612C"/>
    <w:lvl w:ilvl="0" w:tplc="04190005">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3" w15:restartNumberingAfterBreak="0">
    <w:nsid w:val="4F2E5835"/>
    <w:multiLevelType w:val="multilevel"/>
    <w:tmpl w:val="DA22D73A"/>
    <w:lvl w:ilvl="0">
      <w:start w:val="2"/>
      <w:numFmt w:val="decimal"/>
      <w:lvlText w:val="%1."/>
      <w:lvlJc w:val="left"/>
      <w:pPr>
        <w:ind w:left="644" w:hanging="360"/>
      </w:pPr>
      <w:rPr>
        <w:rFonts w:hint="default"/>
      </w:rPr>
    </w:lvl>
    <w:lvl w:ilvl="1">
      <w:start w:val="1"/>
      <w:numFmt w:val="decimal"/>
      <w:isLgl/>
      <w:lvlText w:val="%1.%2."/>
      <w:lvlJc w:val="left"/>
      <w:pPr>
        <w:ind w:left="1211" w:hanging="360"/>
      </w:pPr>
      <w:rPr>
        <w:rFonts w:hint="default"/>
        <w:b w:val="0"/>
        <w:i w:val="0"/>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4" w15:restartNumberingAfterBreak="0">
    <w:nsid w:val="50690E0B"/>
    <w:multiLevelType w:val="hybridMultilevel"/>
    <w:tmpl w:val="E92CDD5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573255FF"/>
    <w:multiLevelType w:val="hybridMultilevel"/>
    <w:tmpl w:val="C05632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5C8A61B7"/>
    <w:multiLevelType w:val="hybridMultilevel"/>
    <w:tmpl w:val="0DC6BA28"/>
    <w:lvl w:ilvl="0" w:tplc="04190005">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7" w15:restartNumberingAfterBreak="0">
    <w:nsid w:val="5F5C2469"/>
    <w:multiLevelType w:val="hybridMultilevel"/>
    <w:tmpl w:val="8D627714"/>
    <w:lvl w:ilvl="0" w:tplc="D4EE58E8">
      <w:start w:val="1"/>
      <w:numFmt w:val="bullet"/>
      <w:lvlText w:val=""/>
      <w:lvlJc w:val="left"/>
      <w:pPr>
        <w:ind w:left="720" w:hanging="360"/>
      </w:pPr>
      <w:rPr>
        <w:rFonts w:ascii="Wingdings" w:hAnsi="Wingdings" w:hint="default"/>
        <w:color w:val="auto"/>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699B2FAC"/>
    <w:multiLevelType w:val="multilevel"/>
    <w:tmpl w:val="1D5A496C"/>
    <w:lvl w:ilvl="0">
      <w:start w:val="1"/>
      <w:numFmt w:val="decimal"/>
      <w:lvlText w:val="%1."/>
      <w:lvlJc w:val="left"/>
      <w:pPr>
        <w:ind w:left="660" w:hanging="660"/>
      </w:pPr>
      <w:rPr>
        <w:rFonts w:hint="default"/>
      </w:rPr>
    </w:lvl>
    <w:lvl w:ilvl="1">
      <w:start w:val="2"/>
      <w:numFmt w:val="decimal"/>
      <w:lvlText w:val="%1.%2."/>
      <w:lvlJc w:val="left"/>
      <w:pPr>
        <w:ind w:left="674" w:hanging="660"/>
      </w:pPr>
      <w:rPr>
        <w:rFonts w:hint="default"/>
      </w:rPr>
    </w:lvl>
    <w:lvl w:ilvl="2">
      <w:start w:val="8"/>
      <w:numFmt w:val="decimal"/>
      <w:lvlText w:val="%1.%2.%3."/>
      <w:lvlJc w:val="left"/>
      <w:pPr>
        <w:ind w:left="748" w:hanging="720"/>
      </w:pPr>
      <w:rPr>
        <w:rFonts w:hint="default"/>
      </w:rPr>
    </w:lvl>
    <w:lvl w:ilvl="3">
      <w:start w:val="1"/>
      <w:numFmt w:val="decimal"/>
      <w:lvlText w:val="%1.%2.%3.%4."/>
      <w:lvlJc w:val="left"/>
      <w:pPr>
        <w:ind w:left="5540" w:hanging="720"/>
      </w:pPr>
      <w:rPr>
        <w:rFonts w:hint="default"/>
      </w:rPr>
    </w:lvl>
    <w:lvl w:ilvl="4">
      <w:start w:val="1"/>
      <w:numFmt w:val="decimal"/>
      <w:lvlText w:val="%1.%2.%3.%4.%5."/>
      <w:lvlJc w:val="left"/>
      <w:pPr>
        <w:ind w:left="1136" w:hanging="1080"/>
      </w:pPr>
      <w:rPr>
        <w:rFonts w:hint="default"/>
      </w:rPr>
    </w:lvl>
    <w:lvl w:ilvl="5">
      <w:start w:val="1"/>
      <w:numFmt w:val="decimal"/>
      <w:lvlText w:val="%1.%2.%3.%4.%5.%6."/>
      <w:lvlJc w:val="left"/>
      <w:pPr>
        <w:ind w:left="1150" w:hanging="1080"/>
      </w:pPr>
      <w:rPr>
        <w:rFonts w:hint="default"/>
      </w:rPr>
    </w:lvl>
    <w:lvl w:ilvl="6">
      <w:start w:val="1"/>
      <w:numFmt w:val="decimal"/>
      <w:lvlText w:val="%1.%2.%3.%4.%5.%6.%7."/>
      <w:lvlJc w:val="left"/>
      <w:pPr>
        <w:ind w:left="1524" w:hanging="1440"/>
      </w:pPr>
      <w:rPr>
        <w:rFonts w:hint="default"/>
      </w:rPr>
    </w:lvl>
    <w:lvl w:ilvl="7">
      <w:start w:val="1"/>
      <w:numFmt w:val="decimal"/>
      <w:lvlText w:val="%1.%2.%3.%4.%5.%6.%7.%8."/>
      <w:lvlJc w:val="left"/>
      <w:pPr>
        <w:ind w:left="1538" w:hanging="1440"/>
      </w:pPr>
      <w:rPr>
        <w:rFonts w:hint="default"/>
      </w:rPr>
    </w:lvl>
    <w:lvl w:ilvl="8">
      <w:start w:val="1"/>
      <w:numFmt w:val="decimal"/>
      <w:lvlText w:val="%1.%2.%3.%4.%5.%6.%7.%8.%9."/>
      <w:lvlJc w:val="left"/>
      <w:pPr>
        <w:ind w:left="1912" w:hanging="1800"/>
      </w:pPr>
      <w:rPr>
        <w:rFonts w:hint="default"/>
      </w:rPr>
    </w:lvl>
  </w:abstractNum>
  <w:abstractNum w:abstractNumId="19" w15:restartNumberingAfterBreak="0">
    <w:nsid w:val="69DD2236"/>
    <w:multiLevelType w:val="hybridMultilevel"/>
    <w:tmpl w:val="4E8E05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F42006F"/>
    <w:multiLevelType w:val="hybridMultilevel"/>
    <w:tmpl w:val="94D4FE8A"/>
    <w:lvl w:ilvl="0" w:tplc="04190005">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2" w15:restartNumberingAfterBreak="0">
    <w:nsid w:val="7E560384"/>
    <w:multiLevelType w:val="multilevel"/>
    <w:tmpl w:val="EF2AC986"/>
    <w:lvl w:ilvl="0">
      <w:start w:val="1"/>
      <w:numFmt w:val="decimal"/>
      <w:pStyle w:val="S1"/>
      <w:lvlText w:val="Приложение %1."/>
      <w:lvlJc w:val="left"/>
      <w:pPr>
        <w:tabs>
          <w:tab w:val="num" w:pos="360"/>
        </w:tabs>
        <w:ind w:left="360" w:hanging="360"/>
      </w:pPr>
      <w:rPr>
        <w:rFonts w:cs="Times New Roman"/>
      </w:rPr>
    </w:lvl>
    <w:lvl w:ilvl="1">
      <w:start w:val="1"/>
      <w:numFmt w:val="decimal"/>
      <w:lvlText w:val="%1.%2."/>
      <w:lvlJc w:val="left"/>
      <w:pPr>
        <w:tabs>
          <w:tab w:val="num" w:pos="964"/>
        </w:tabs>
        <w:ind w:left="792" w:hanging="432"/>
      </w:pPr>
      <w:rPr>
        <w:rFonts w:cs="Times New Roman"/>
      </w:rPr>
    </w:lvl>
    <w:lvl w:ilvl="2">
      <w:start w:val="1"/>
      <w:numFmt w:val="decimal"/>
      <w:pStyle w:val="S2"/>
      <w:lvlText w:val="%1.%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23" w15:restartNumberingAfterBreak="0">
    <w:nsid w:val="7FAE1037"/>
    <w:multiLevelType w:val="hybridMultilevel"/>
    <w:tmpl w:val="556229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0"/>
  </w:num>
  <w:num w:numId="3">
    <w:abstractNumId w:val="2"/>
  </w:num>
  <w:num w:numId="4">
    <w:abstractNumId w:val="5"/>
  </w:num>
  <w:num w:numId="5">
    <w:abstractNumId w:val="15"/>
  </w:num>
  <w:num w:numId="6">
    <w:abstractNumId w:val="8"/>
  </w:num>
  <w:num w:numId="7">
    <w:abstractNumId w:val="19"/>
  </w:num>
  <w:num w:numId="8">
    <w:abstractNumId w:val="23"/>
  </w:num>
  <w:num w:numId="9">
    <w:abstractNumId w:val="14"/>
  </w:num>
  <w:num w:numId="10">
    <w:abstractNumId w:val="4"/>
  </w:num>
  <w:num w:numId="11">
    <w:abstractNumId w:val="11"/>
  </w:num>
  <w:num w:numId="12">
    <w:abstractNumId w:val="13"/>
  </w:num>
  <w:num w:numId="13">
    <w:abstractNumId w:val="16"/>
  </w:num>
  <w:num w:numId="14">
    <w:abstractNumId w:val="6"/>
  </w:num>
  <w:num w:numId="15">
    <w:abstractNumId w:val="3"/>
  </w:num>
  <w:num w:numId="16">
    <w:abstractNumId w:val="21"/>
  </w:num>
  <w:num w:numId="17">
    <w:abstractNumId w:val="12"/>
  </w:num>
  <w:num w:numId="18">
    <w:abstractNumId w:val="7"/>
  </w:num>
  <w:num w:numId="19">
    <w:abstractNumId w:val="18"/>
  </w:num>
  <w:num w:numId="2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0"/>
  </w:num>
  <w:num w:numId="22">
    <w:abstractNumId w:val="17"/>
  </w:num>
  <w:num w:numId="23">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363A"/>
    <w:rsid w:val="00006AC6"/>
    <w:rsid w:val="00006CE2"/>
    <w:rsid w:val="000077AC"/>
    <w:rsid w:val="00010F17"/>
    <w:rsid w:val="00012302"/>
    <w:rsid w:val="00014197"/>
    <w:rsid w:val="000209FD"/>
    <w:rsid w:val="00020D31"/>
    <w:rsid w:val="0002144D"/>
    <w:rsid w:val="00023049"/>
    <w:rsid w:val="000238C6"/>
    <w:rsid w:val="00027365"/>
    <w:rsid w:val="00027A15"/>
    <w:rsid w:val="000331B4"/>
    <w:rsid w:val="0003320E"/>
    <w:rsid w:val="00033637"/>
    <w:rsid w:val="00033E65"/>
    <w:rsid w:val="000341B8"/>
    <w:rsid w:val="000350BD"/>
    <w:rsid w:val="000414A4"/>
    <w:rsid w:val="000445E9"/>
    <w:rsid w:val="00050AD0"/>
    <w:rsid w:val="00050EBE"/>
    <w:rsid w:val="0005184C"/>
    <w:rsid w:val="000542F8"/>
    <w:rsid w:val="00057F37"/>
    <w:rsid w:val="0006032F"/>
    <w:rsid w:val="00061FEE"/>
    <w:rsid w:val="00062706"/>
    <w:rsid w:val="000649E6"/>
    <w:rsid w:val="0006777E"/>
    <w:rsid w:val="0007293C"/>
    <w:rsid w:val="00073153"/>
    <w:rsid w:val="0007461D"/>
    <w:rsid w:val="00074976"/>
    <w:rsid w:val="00074F7B"/>
    <w:rsid w:val="00077483"/>
    <w:rsid w:val="00080372"/>
    <w:rsid w:val="00082AFD"/>
    <w:rsid w:val="00082C7B"/>
    <w:rsid w:val="00084666"/>
    <w:rsid w:val="00085FC9"/>
    <w:rsid w:val="00090034"/>
    <w:rsid w:val="0009064D"/>
    <w:rsid w:val="00093487"/>
    <w:rsid w:val="000946EC"/>
    <w:rsid w:val="00095542"/>
    <w:rsid w:val="00095BBB"/>
    <w:rsid w:val="00096488"/>
    <w:rsid w:val="000A066F"/>
    <w:rsid w:val="000A2B5E"/>
    <w:rsid w:val="000A2EEB"/>
    <w:rsid w:val="000A702A"/>
    <w:rsid w:val="000A7661"/>
    <w:rsid w:val="000A7FAE"/>
    <w:rsid w:val="000B4436"/>
    <w:rsid w:val="000B4ADC"/>
    <w:rsid w:val="000B5353"/>
    <w:rsid w:val="000B5AF5"/>
    <w:rsid w:val="000C2BD4"/>
    <w:rsid w:val="000C3145"/>
    <w:rsid w:val="000C3252"/>
    <w:rsid w:val="000C3A6D"/>
    <w:rsid w:val="000C3E58"/>
    <w:rsid w:val="000C4AD3"/>
    <w:rsid w:val="000D09AE"/>
    <w:rsid w:val="000D5278"/>
    <w:rsid w:val="000D5429"/>
    <w:rsid w:val="000E0D17"/>
    <w:rsid w:val="000E1409"/>
    <w:rsid w:val="000E1FDF"/>
    <w:rsid w:val="000E20EB"/>
    <w:rsid w:val="000E295F"/>
    <w:rsid w:val="000E31A3"/>
    <w:rsid w:val="000E324A"/>
    <w:rsid w:val="000E465E"/>
    <w:rsid w:val="000E4E50"/>
    <w:rsid w:val="000E52BA"/>
    <w:rsid w:val="000E6037"/>
    <w:rsid w:val="000F35B8"/>
    <w:rsid w:val="000F5443"/>
    <w:rsid w:val="0010352F"/>
    <w:rsid w:val="00103583"/>
    <w:rsid w:val="001049CD"/>
    <w:rsid w:val="001062BE"/>
    <w:rsid w:val="00110BB3"/>
    <w:rsid w:val="00110FEF"/>
    <w:rsid w:val="00111273"/>
    <w:rsid w:val="001134DE"/>
    <w:rsid w:val="00114EF3"/>
    <w:rsid w:val="00121FDE"/>
    <w:rsid w:val="0012224A"/>
    <w:rsid w:val="001231DC"/>
    <w:rsid w:val="00123C51"/>
    <w:rsid w:val="00127927"/>
    <w:rsid w:val="00127C78"/>
    <w:rsid w:val="0013188B"/>
    <w:rsid w:val="00132401"/>
    <w:rsid w:val="00135955"/>
    <w:rsid w:val="001406E9"/>
    <w:rsid w:val="0014119E"/>
    <w:rsid w:val="0014187D"/>
    <w:rsid w:val="00142EAF"/>
    <w:rsid w:val="00142EEA"/>
    <w:rsid w:val="00143BDF"/>
    <w:rsid w:val="00144D49"/>
    <w:rsid w:val="00151937"/>
    <w:rsid w:val="001538B5"/>
    <w:rsid w:val="00153BB9"/>
    <w:rsid w:val="00160704"/>
    <w:rsid w:val="0016214B"/>
    <w:rsid w:val="001621D7"/>
    <w:rsid w:val="00164402"/>
    <w:rsid w:val="001648EF"/>
    <w:rsid w:val="001667B9"/>
    <w:rsid w:val="00171676"/>
    <w:rsid w:val="0017199F"/>
    <w:rsid w:val="001730A5"/>
    <w:rsid w:val="00174264"/>
    <w:rsid w:val="00174619"/>
    <w:rsid w:val="00174C91"/>
    <w:rsid w:val="00177DF3"/>
    <w:rsid w:val="001827E5"/>
    <w:rsid w:val="00182FE2"/>
    <w:rsid w:val="0018397B"/>
    <w:rsid w:val="001871B8"/>
    <w:rsid w:val="00190B10"/>
    <w:rsid w:val="001939E7"/>
    <w:rsid w:val="00194AC3"/>
    <w:rsid w:val="001973B9"/>
    <w:rsid w:val="001978C0"/>
    <w:rsid w:val="001A20F8"/>
    <w:rsid w:val="001A250A"/>
    <w:rsid w:val="001A2EAC"/>
    <w:rsid w:val="001A4DE2"/>
    <w:rsid w:val="001B2573"/>
    <w:rsid w:val="001B2C87"/>
    <w:rsid w:val="001B5009"/>
    <w:rsid w:val="001B5B40"/>
    <w:rsid w:val="001B5B9B"/>
    <w:rsid w:val="001C3509"/>
    <w:rsid w:val="001C4F61"/>
    <w:rsid w:val="001C6D1A"/>
    <w:rsid w:val="001C786D"/>
    <w:rsid w:val="001C7DA8"/>
    <w:rsid w:val="001D1A76"/>
    <w:rsid w:val="001D1F2D"/>
    <w:rsid w:val="001D2B1D"/>
    <w:rsid w:val="001D3B5A"/>
    <w:rsid w:val="001D423F"/>
    <w:rsid w:val="001D485B"/>
    <w:rsid w:val="001D4927"/>
    <w:rsid w:val="001D4E2B"/>
    <w:rsid w:val="001E09D5"/>
    <w:rsid w:val="001E19E5"/>
    <w:rsid w:val="001E2C8E"/>
    <w:rsid w:val="001E4BAC"/>
    <w:rsid w:val="001E5A56"/>
    <w:rsid w:val="001F10E3"/>
    <w:rsid w:val="001F330F"/>
    <w:rsid w:val="001F3862"/>
    <w:rsid w:val="001F457B"/>
    <w:rsid w:val="001F50FA"/>
    <w:rsid w:val="001F6EB0"/>
    <w:rsid w:val="0020050F"/>
    <w:rsid w:val="0020057C"/>
    <w:rsid w:val="00201485"/>
    <w:rsid w:val="002029EF"/>
    <w:rsid w:val="002031BD"/>
    <w:rsid w:val="00203A84"/>
    <w:rsid w:val="00205417"/>
    <w:rsid w:val="0020546A"/>
    <w:rsid w:val="00211C9C"/>
    <w:rsid w:val="00215193"/>
    <w:rsid w:val="0021715F"/>
    <w:rsid w:val="00220E1C"/>
    <w:rsid w:val="002274AB"/>
    <w:rsid w:val="00230AF3"/>
    <w:rsid w:val="002330A2"/>
    <w:rsid w:val="002337E4"/>
    <w:rsid w:val="002341C9"/>
    <w:rsid w:val="00234790"/>
    <w:rsid w:val="00235B21"/>
    <w:rsid w:val="00243352"/>
    <w:rsid w:val="00243A81"/>
    <w:rsid w:val="00244AB9"/>
    <w:rsid w:val="00246194"/>
    <w:rsid w:val="00250932"/>
    <w:rsid w:val="00251270"/>
    <w:rsid w:val="00255384"/>
    <w:rsid w:val="00255B96"/>
    <w:rsid w:val="002603D4"/>
    <w:rsid w:val="00260EEE"/>
    <w:rsid w:val="002624DD"/>
    <w:rsid w:val="0026698F"/>
    <w:rsid w:val="00272FB7"/>
    <w:rsid w:val="0027325D"/>
    <w:rsid w:val="002752CB"/>
    <w:rsid w:val="00277471"/>
    <w:rsid w:val="0027752A"/>
    <w:rsid w:val="002812E3"/>
    <w:rsid w:val="00282253"/>
    <w:rsid w:val="002830EA"/>
    <w:rsid w:val="002831AB"/>
    <w:rsid w:val="00284804"/>
    <w:rsid w:val="00284FC6"/>
    <w:rsid w:val="0029165E"/>
    <w:rsid w:val="00291FDF"/>
    <w:rsid w:val="0029579A"/>
    <w:rsid w:val="00296792"/>
    <w:rsid w:val="002971CD"/>
    <w:rsid w:val="002971E3"/>
    <w:rsid w:val="002A04C6"/>
    <w:rsid w:val="002A0B33"/>
    <w:rsid w:val="002A131C"/>
    <w:rsid w:val="002A1CE9"/>
    <w:rsid w:val="002A61E3"/>
    <w:rsid w:val="002B0345"/>
    <w:rsid w:val="002B211F"/>
    <w:rsid w:val="002B26D2"/>
    <w:rsid w:val="002B2C99"/>
    <w:rsid w:val="002B2CB8"/>
    <w:rsid w:val="002B3E06"/>
    <w:rsid w:val="002B50FF"/>
    <w:rsid w:val="002B5941"/>
    <w:rsid w:val="002B5F1F"/>
    <w:rsid w:val="002C0A7E"/>
    <w:rsid w:val="002C1173"/>
    <w:rsid w:val="002C2D55"/>
    <w:rsid w:val="002C4A16"/>
    <w:rsid w:val="002C5220"/>
    <w:rsid w:val="002C73CE"/>
    <w:rsid w:val="002D2936"/>
    <w:rsid w:val="002D4A05"/>
    <w:rsid w:val="002D5105"/>
    <w:rsid w:val="002D5552"/>
    <w:rsid w:val="002D6818"/>
    <w:rsid w:val="002E0C25"/>
    <w:rsid w:val="002F0DCC"/>
    <w:rsid w:val="002F7761"/>
    <w:rsid w:val="00300EE6"/>
    <w:rsid w:val="00302A90"/>
    <w:rsid w:val="00302BB2"/>
    <w:rsid w:val="0031085E"/>
    <w:rsid w:val="00311117"/>
    <w:rsid w:val="003112E7"/>
    <w:rsid w:val="0031336D"/>
    <w:rsid w:val="0031511C"/>
    <w:rsid w:val="003153C3"/>
    <w:rsid w:val="00315997"/>
    <w:rsid w:val="00317852"/>
    <w:rsid w:val="00317D90"/>
    <w:rsid w:val="003205E7"/>
    <w:rsid w:val="003208A2"/>
    <w:rsid w:val="00321777"/>
    <w:rsid w:val="00321F67"/>
    <w:rsid w:val="00324210"/>
    <w:rsid w:val="00326D62"/>
    <w:rsid w:val="0032777A"/>
    <w:rsid w:val="003301A8"/>
    <w:rsid w:val="003342A1"/>
    <w:rsid w:val="00334DD9"/>
    <w:rsid w:val="00342DBA"/>
    <w:rsid w:val="003432C5"/>
    <w:rsid w:val="00343F66"/>
    <w:rsid w:val="0034477C"/>
    <w:rsid w:val="00345E96"/>
    <w:rsid w:val="00346578"/>
    <w:rsid w:val="00347B2A"/>
    <w:rsid w:val="003578E6"/>
    <w:rsid w:val="003606D1"/>
    <w:rsid w:val="00360732"/>
    <w:rsid w:val="00360D7B"/>
    <w:rsid w:val="00363E9B"/>
    <w:rsid w:val="00367C83"/>
    <w:rsid w:val="003735F4"/>
    <w:rsid w:val="0037363A"/>
    <w:rsid w:val="00373E67"/>
    <w:rsid w:val="00375AB6"/>
    <w:rsid w:val="0037759A"/>
    <w:rsid w:val="00377A60"/>
    <w:rsid w:val="0038135E"/>
    <w:rsid w:val="003830A4"/>
    <w:rsid w:val="003836D6"/>
    <w:rsid w:val="00384C10"/>
    <w:rsid w:val="00390151"/>
    <w:rsid w:val="00390F46"/>
    <w:rsid w:val="003913D4"/>
    <w:rsid w:val="00391A99"/>
    <w:rsid w:val="0039382F"/>
    <w:rsid w:val="00396EAE"/>
    <w:rsid w:val="003A0DE3"/>
    <w:rsid w:val="003A0F01"/>
    <w:rsid w:val="003A35D9"/>
    <w:rsid w:val="003A38D5"/>
    <w:rsid w:val="003A420A"/>
    <w:rsid w:val="003A4543"/>
    <w:rsid w:val="003A5CA6"/>
    <w:rsid w:val="003B04AD"/>
    <w:rsid w:val="003B0AAD"/>
    <w:rsid w:val="003B0F3D"/>
    <w:rsid w:val="003B3BDC"/>
    <w:rsid w:val="003B4109"/>
    <w:rsid w:val="003B473F"/>
    <w:rsid w:val="003B52CE"/>
    <w:rsid w:val="003B5CBD"/>
    <w:rsid w:val="003B6A6D"/>
    <w:rsid w:val="003B771F"/>
    <w:rsid w:val="003B7DAE"/>
    <w:rsid w:val="003C036B"/>
    <w:rsid w:val="003C32E6"/>
    <w:rsid w:val="003C43D7"/>
    <w:rsid w:val="003C6C9C"/>
    <w:rsid w:val="003D4A3E"/>
    <w:rsid w:val="003D74A2"/>
    <w:rsid w:val="003D766E"/>
    <w:rsid w:val="003D7810"/>
    <w:rsid w:val="003E2E27"/>
    <w:rsid w:val="003E3F00"/>
    <w:rsid w:val="003E52C4"/>
    <w:rsid w:val="003E6693"/>
    <w:rsid w:val="003E7EBD"/>
    <w:rsid w:val="003F0543"/>
    <w:rsid w:val="003F6068"/>
    <w:rsid w:val="0040154E"/>
    <w:rsid w:val="0040420E"/>
    <w:rsid w:val="00404D5B"/>
    <w:rsid w:val="00405108"/>
    <w:rsid w:val="004106C8"/>
    <w:rsid w:val="004115B6"/>
    <w:rsid w:val="0041209E"/>
    <w:rsid w:val="00415BB7"/>
    <w:rsid w:val="00416E1B"/>
    <w:rsid w:val="004171A5"/>
    <w:rsid w:val="00417644"/>
    <w:rsid w:val="00420913"/>
    <w:rsid w:val="00420AF3"/>
    <w:rsid w:val="004227F1"/>
    <w:rsid w:val="00427847"/>
    <w:rsid w:val="00430756"/>
    <w:rsid w:val="004357BE"/>
    <w:rsid w:val="00435A26"/>
    <w:rsid w:val="00435B4C"/>
    <w:rsid w:val="00435D55"/>
    <w:rsid w:val="00436404"/>
    <w:rsid w:val="00436854"/>
    <w:rsid w:val="0044062C"/>
    <w:rsid w:val="00440B8A"/>
    <w:rsid w:val="00441B90"/>
    <w:rsid w:val="00442CFA"/>
    <w:rsid w:val="00442D2B"/>
    <w:rsid w:val="004467B6"/>
    <w:rsid w:val="0044707D"/>
    <w:rsid w:val="004504FE"/>
    <w:rsid w:val="0045265D"/>
    <w:rsid w:val="004536AA"/>
    <w:rsid w:val="00454294"/>
    <w:rsid w:val="00455A8B"/>
    <w:rsid w:val="004568B4"/>
    <w:rsid w:val="0045766E"/>
    <w:rsid w:val="00460AB8"/>
    <w:rsid w:val="004613BA"/>
    <w:rsid w:val="00464B39"/>
    <w:rsid w:val="00465241"/>
    <w:rsid w:val="004673EF"/>
    <w:rsid w:val="0047036E"/>
    <w:rsid w:val="00470505"/>
    <w:rsid w:val="00471B6E"/>
    <w:rsid w:val="0047255E"/>
    <w:rsid w:val="004755BA"/>
    <w:rsid w:val="004758E8"/>
    <w:rsid w:val="004801B1"/>
    <w:rsid w:val="00483322"/>
    <w:rsid w:val="004847E4"/>
    <w:rsid w:val="00484D8D"/>
    <w:rsid w:val="00485E5E"/>
    <w:rsid w:val="00490787"/>
    <w:rsid w:val="004919B8"/>
    <w:rsid w:val="00492E62"/>
    <w:rsid w:val="00495660"/>
    <w:rsid w:val="004969D7"/>
    <w:rsid w:val="0049736E"/>
    <w:rsid w:val="004A07FC"/>
    <w:rsid w:val="004A0F71"/>
    <w:rsid w:val="004A186C"/>
    <w:rsid w:val="004B03C6"/>
    <w:rsid w:val="004B15B0"/>
    <w:rsid w:val="004B5276"/>
    <w:rsid w:val="004B53E0"/>
    <w:rsid w:val="004B7399"/>
    <w:rsid w:val="004C2118"/>
    <w:rsid w:val="004C2437"/>
    <w:rsid w:val="004C3DB6"/>
    <w:rsid w:val="004C44FF"/>
    <w:rsid w:val="004C487C"/>
    <w:rsid w:val="004C4D2E"/>
    <w:rsid w:val="004C4EA7"/>
    <w:rsid w:val="004C7D51"/>
    <w:rsid w:val="004D15DA"/>
    <w:rsid w:val="004D1ED7"/>
    <w:rsid w:val="004D2046"/>
    <w:rsid w:val="004D25E2"/>
    <w:rsid w:val="004D2A85"/>
    <w:rsid w:val="004E081B"/>
    <w:rsid w:val="004E2303"/>
    <w:rsid w:val="004E3559"/>
    <w:rsid w:val="004E696E"/>
    <w:rsid w:val="004F3E97"/>
    <w:rsid w:val="004F4728"/>
    <w:rsid w:val="004F5794"/>
    <w:rsid w:val="004F5B70"/>
    <w:rsid w:val="004F6F30"/>
    <w:rsid w:val="004F7EB9"/>
    <w:rsid w:val="005009DC"/>
    <w:rsid w:val="0050147D"/>
    <w:rsid w:val="00501D79"/>
    <w:rsid w:val="00507F02"/>
    <w:rsid w:val="00507F31"/>
    <w:rsid w:val="005104E0"/>
    <w:rsid w:val="00510D5C"/>
    <w:rsid w:val="00513EBD"/>
    <w:rsid w:val="00515531"/>
    <w:rsid w:val="005159A3"/>
    <w:rsid w:val="00520207"/>
    <w:rsid w:val="0052064C"/>
    <w:rsid w:val="00520C55"/>
    <w:rsid w:val="00520E3A"/>
    <w:rsid w:val="00521772"/>
    <w:rsid w:val="0052440A"/>
    <w:rsid w:val="00525736"/>
    <w:rsid w:val="00533E0D"/>
    <w:rsid w:val="00534B67"/>
    <w:rsid w:val="005378EC"/>
    <w:rsid w:val="00537F05"/>
    <w:rsid w:val="00541EB3"/>
    <w:rsid w:val="005443A7"/>
    <w:rsid w:val="005445C7"/>
    <w:rsid w:val="00546B44"/>
    <w:rsid w:val="00550B62"/>
    <w:rsid w:val="00551EBE"/>
    <w:rsid w:val="005525E1"/>
    <w:rsid w:val="00553F9D"/>
    <w:rsid w:val="00566817"/>
    <w:rsid w:val="00567771"/>
    <w:rsid w:val="005717B8"/>
    <w:rsid w:val="00575F1B"/>
    <w:rsid w:val="00580D85"/>
    <w:rsid w:val="005822A3"/>
    <w:rsid w:val="00583E1E"/>
    <w:rsid w:val="0058721B"/>
    <w:rsid w:val="005872F2"/>
    <w:rsid w:val="00591881"/>
    <w:rsid w:val="005932AE"/>
    <w:rsid w:val="00596315"/>
    <w:rsid w:val="005A00E4"/>
    <w:rsid w:val="005A0266"/>
    <w:rsid w:val="005A131A"/>
    <w:rsid w:val="005A30C0"/>
    <w:rsid w:val="005B17D6"/>
    <w:rsid w:val="005B3584"/>
    <w:rsid w:val="005B4A56"/>
    <w:rsid w:val="005B5580"/>
    <w:rsid w:val="005B5D08"/>
    <w:rsid w:val="005B61D3"/>
    <w:rsid w:val="005B7CC2"/>
    <w:rsid w:val="005C1FEE"/>
    <w:rsid w:val="005C5EA0"/>
    <w:rsid w:val="005C7C6F"/>
    <w:rsid w:val="005D07ED"/>
    <w:rsid w:val="005D7865"/>
    <w:rsid w:val="005E18BE"/>
    <w:rsid w:val="005E3E63"/>
    <w:rsid w:val="005E687F"/>
    <w:rsid w:val="005F0405"/>
    <w:rsid w:val="005F0964"/>
    <w:rsid w:val="005F367E"/>
    <w:rsid w:val="005F39D9"/>
    <w:rsid w:val="005F4FF2"/>
    <w:rsid w:val="005F6D49"/>
    <w:rsid w:val="005F6DEB"/>
    <w:rsid w:val="00600887"/>
    <w:rsid w:val="0060232A"/>
    <w:rsid w:val="00602D7E"/>
    <w:rsid w:val="00605E82"/>
    <w:rsid w:val="00607BFD"/>
    <w:rsid w:val="00610619"/>
    <w:rsid w:val="00611BF4"/>
    <w:rsid w:val="00612C0F"/>
    <w:rsid w:val="0061355B"/>
    <w:rsid w:val="00613E59"/>
    <w:rsid w:val="006158B6"/>
    <w:rsid w:val="0061777A"/>
    <w:rsid w:val="00617CDB"/>
    <w:rsid w:val="006206AA"/>
    <w:rsid w:val="0062147E"/>
    <w:rsid w:val="006239E1"/>
    <w:rsid w:val="00624BFE"/>
    <w:rsid w:val="006269E2"/>
    <w:rsid w:val="006307BF"/>
    <w:rsid w:val="00630A5C"/>
    <w:rsid w:val="00631D6C"/>
    <w:rsid w:val="00632237"/>
    <w:rsid w:val="00632C9F"/>
    <w:rsid w:val="00633346"/>
    <w:rsid w:val="006419EB"/>
    <w:rsid w:val="006430DA"/>
    <w:rsid w:val="006431A2"/>
    <w:rsid w:val="00643BEE"/>
    <w:rsid w:val="00645954"/>
    <w:rsid w:val="006528C6"/>
    <w:rsid w:val="00652DEE"/>
    <w:rsid w:val="006620F4"/>
    <w:rsid w:val="00664362"/>
    <w:rsid w:val="006668A9"/>
    <w:rsid w:val="00666D38"/>
    <w:rsid w:val="00674B05"/>
    <w:rsid w:val="00681C34"/>
    <w:rsid w:val="00681DC2"/>
    <w:rsid w:val="0068239C"/>
    <w:rsid w:val="00683E75"/>
    <w:rsid w:val="00684889"/>
    <w:rsid w:val="006877B5"/>
    <w:rsid w:val="006909D2"/>
    <w:rsid w:val="00694C64"/>
    <w:rsid w:val="0069520B"/>
    <w:rsid w:val="006966C8"/>
    <w:rsid w:val="00697D90"/>
    <w:rsid w:val="006A4D8E"/>
    <w:rsid w:val="006A4E19"/>
    <w:rsid w:val="006B0EF3"/>
    <w:rsid w:val="006B1EDF"/>
    <w:rsid w:val="006B486B"/>
    <w:rsid w:val="006C2267"/>
    <w:rsid w:val="006C43C4"/>
    <w:rsid w:val="006C505B"/>
    <w:rsid w:val="006C5BD9"/>
    <w:rsid w:val="006C751B"/>
    <w:rsid w:val="006D0597"/>
    <w:rsid w:val="006D13A0"/>
    <w:rsid w:val="006D15DF"/>
    <w:rsid w:val="006D5534"/>
    <w:rsid w:val="006D571B"/>
    <w:rsid w:val="006D6248"/>
    <w:rsid w:val="006D7609"/>
    <w:rsid w:val="006D7F73"/>
    <w:rsid w:val="006E2808"/>
    <w:rsid w:val="006E43CE"/>
    <w:rsid w:val="006E6585"/>
    <w:rsid w:val="006E7333"/>
    <w:rsid w:val="006E77DD"/>
    <w:rsid w:val="006F3091"/>
    <w:rsid w:val="006F55CD"/>
    <w:rsid w:val="006F681F"/>
    <w:rsid w:val="0070009E"/>
    <w:rsid w:val="007019F3"/>
    <w:rsid w:val="00702CC8"/>
    <w:rsid w:val="0070307B"/>
    <w:rsid w:val="00703816"/>
    <w:rsid w:val="00705710"/>
    <w:rsid w:val="0070667F"/>
    <w:rsid w:val="00711CB4"/>
    <w:rsid w:val="00714FEA"/>
    <w:rsid w:val="007170FF"/>
    <w:rsid w:val="0072218C"/>
    <w:rsid w:val="00722E09"/>
    <w:rsid w:val="00723146"/>
    <w:rsid w:val="00725231"/>
    <w:rsid w:val="00726D08"/>
    <w:rsid w:val="00727202"/>
    <w:rsid w:val="00727B76"/>
    <w:rsid w:val="0073348C"/>
    <w:rsid w:val="0073385A"/>
    <w:rsid w:val="007349F6"/>
    <w:rsid w:val="00736F86"/>
    <w:rsid w:val="00737B0D"/>
    <w:rsid w:val="0074099B"/>
    <w:rsid w:val="00741614"/>
    <w:rsid w:val="00742B59"/>
    <w:rsid w:val="00743FD6"/>
    <w:rsid w:val="0074423B"/>
    <w:rsid w:val="00744724"/>
    <w:rsid w:val="007527AD"/>
    <w:rsid w:val="00753B06"/>
    <w:rsid w:val="007549A8"/>
    <w:rsid w:val="0075718C"/>
    <w:rsid w:val="00762AE9"/>
    <w:rsid w:val="00762E70"/>
    <w:rsid w:val="00762FF5"/>
    <w:rsid w:val="007653B7"/>
    <w:rsid w:val="007657FB"/>
    <w:rsid w:val="0076755D"/>
    <w:rsid w:val="0076770A"/>
    <w:rsid w:val="007709EA"/>
    <w:rsid w:val="0077135B"/>
    <w:rsid w:val="007721FE"/>
    <w:rsid w:val="00773074"/>
    <w:rsid w:val="0078136B"/>
    <w:rsid w:val="00784003"/>
    <w:rsid w:val="007840D0"/>
    <w:rsid w:val="007845E3"/>
    <w:rsid w:val="00785D4D"/>
    <w:rsid w:val="00791094"/>
    <w:rsid w:val="00791DF8"/>
    <w:rsid w:val="00794482"/>
    <w:rsid w:val="00796C3B"/>
    <w:rsid w:val="0079763A"/>
    <w:rsid w:val="007A0293"/>
    <w:rsid w:val="007A2A23"/>
    <w:rsid w:val="007A322B"/>
    <w:rsid w:val="007A58A2"/>
    <w:rsid w:val="007A7666"/>
    <w:rsid w:val="007B0CEB"/>
    <w:rsid w:val="007B0DA0"/>
    <w:rsid w:val="007B2D06"/>
    <w:rsid w:val="007B4A00"/>
    <w:rsid w:val="007C1C89"/>
    <w:rsid w:val="007C1F4D"/>
    <w:rsid w:val="007D1DDB"/>
    <w:rsid w:val="007D2BD3"/>
    <w:rsid w:val="007D63D7"/>
    <w:rsid w:val="007E02F0"/>
    <w:rsid w:val="007E3B40"/>
    <w:rsid w:val="007E460D"/>
    <w:rsid w:val="007E4BD9"/>
    <w:rsid w:val="007E4C3A"/>
    <w:rsid w:val="007E65B5"/>
    <w:rsid w:val="007E6A8A"/>
    <w:rsid w:val="007E7435"/>
    <w:rsid w:val="007F00E2"/>
    <w:rsid w:val="007F02E6"/>
    <w:rsid w:val="007F2F1E"/>
    <w:rsid w:val="007F3337"/>
    <w:rsid w:val="007F3984"/>
    <w:rsid w:val="007F44CF"/>
    <w:rsid w:val="007F751F"/>
    <w:rsid w:val="00800A91"/>
    <w:rsid w:val="0080155A"/>
    <w:rsid w:val="0080159C"/>
    <w:rsid w:val="008020DA"/>
    <w:rsid w:val="00802C1F"/>
    <w:rsid w:val="0080303D"/>
    <w:rsid w:val="00804E34"/>
    <w:rsid w:val="008101F0"/>
    <w:rsid w:val="0081202F"/>
    <w:rsid w:val="00812456"/>
    <w:rsid w:val="00813EDF"/>
    <w:rsid w:val="008164EA"/>
    <w:rsid w:val="00816E7D"/>
    <w:rsid w:val="00822955"/>
    <w:rsid w:val="0082435B"/>
    <w:rsid w:val="00824D45"/>
    <w:rsid w:val="00825258"/>
    <w:rsid w:val="00830F1F"/>
    <w:rsid w:val="008312E5"/>
    <w:rsid w:val="00831C18"/>
    <w:rsid w:val="00837F64"/>
    <w:rsid w:val="00842614"/>
    <w:rsid w:val="0084268B"/>
    <w:rsid w:val="00844E70"/>
    <w:rsid w:val="008462E5"/>
    <w:rsid w:val="00846D08"/>
    <w:rsid w:val="008476A2"/>
    <w:rsid w:val="008528F6"/>
    <w:rsid w:val="00852DE5"/>
    <w:rsid w:val="008538FF"/>
    <w:rsid w:val="0085559F"/>
    <w:rsid w:val="0085605A"/>
    <w:rsid w:val="008603A6"/>
    <w:rsid w:val="00860768"/>
    <w:rsid w:val="00861FEC"/>
    <w:rsid w:val="00862796"/>
    <w:rsid w:val="0086288A"/>
    <w:rsid w:val="00864D45"/>
    <w:rsid w:val="0087756F"/>
    <w:rsid w:val="008814EE"/>
    <w:rsid w:val="00882578"/>
    <w:rsid w:val="00882CD5"/>
    <w:rsid w:val="008854F6"/>
    <w:rsid w:val="008860D2"/>
    <w:rsid w:val="0088787A"/>
    <w:rsid w:val="00891A60"/>
    <w:rsid w:val="008A1140"/>
    <w:rsid w:val="008A601D"/>
    <w:rsid w:val="008A7570"/>
    <w:rsid w:val="008A75EB"/>
    <w:rsid w:val="008B22DE"/>
    <w:rsid w:val="008B28B0"/>
    <w:rsid w:val="008B3315"/>
    <w:rsid w:val="008B66B0"/>
    <w:rsid w:val="008B7DFA"/>
    <w:rsid w:val="008C04B7"/>
    <w:rsid w:val="008C16F8"/>
    <w:rsid w:val="008C182B"/>
    <w:rsid w:val="008C2B44"/>
    <w:rsid w:val="008C57AE"/>
    <w:rsid w:val="008D014B"/>
    <w:rsid w:val="008D3403"/>
    <w:rsid w:val="008D535A"/>
    <w:rsid w:val="008E60C3"/>
    <w:rsid w:val="008E6567"/>
    <w:rsid w:val="008E77F3"/>
    <w:rsid w:val="008F1AD6"/>
    <w:rsid w:val="008F2CE3"/>
    <w:rsid w:val="008F3488"/>
    <w:rsid w:val="008F6127"/>
    <w:rsid w:val="00901673"/>
    <w:rsid w:val="00904A0A"/>
    <w:rsid w:val="00906901"/>
    <w:rsid w:val="00906D6D"/>
    <w:rsid w:val="00907BCE"/>
    <w:rsid w:val="00910202"/>
    <w:rsid w:val="00911144"/>
    <w:rsid w:val="00911F82"/>
    <w:rsid w:val="009140C2"/>
    <w:rsid w:val="00914321"/>
    <w:rsid w:val="00914629"/>
    <w:rsid w:val="00914903"/>
    <w:rsid w:val="00916DAF"/>
    <w:rsid w:val="00921099"/>
    <w:rsid w:val="00921B41"/>
    <w:rsid w:val="00921E97"/>
    <w:rsid w:val="009263DE"/>
    <w:rsid w:val="00926CC6"/>
    <w:rsid w:val="009346D1"/>
    <w:rsid w:val="00942DCB"/>
    <w:rsid w:val="0094527B"/>
    <w:rsid w:val="00945348"/>
    <w:rsid w:val="00945989"/>
    <w:rsid w:val="00947105"/>
    <w:rsid w:val="00953BBC"/>
    <w:rsid w:val="00954CE9"/>
    <w:rsid w:val="00954E95"/>
    <w:rsid w:val="00955AF8"/>
    <w:rsid w:val="0095720B"/>
    <w:rsid w:val="00960198"/>
    <w:rsid w:val="00963930"/>
    <w:rsid w:val="00964819"/>
    <w:rsid w:val="00965951"/>
    <w:rsid w:val="009665E6"/>
    <w:rsid w:val="00967C7D"/>
    <w:rsid w:val="00970C48"/>
    <w:rsid w:val="00973A8F"/>
    <w:rsid w:val="0097742E"/>
    <w:rsid w:val="00983285"/>
    <w:rsid w:val="00984C6A"/>
    <w:rsid w:val="00990C39"/>
    <w:rsid w:val="00993DAC"/>
    <w:rsid w:val="00995C30"/>
    <w:rsid w:val="009974C6"/>
    <w:rsid w:val="009A0ACC"/>
    <w:rsid w:val="009A209D"/>
    <w:rsid w:val="009A4F12"/>
    <w:rsid w:val="009A774A"/>
    <w:rsid w:val="009A7922"/>
    <w:rsid w:val="009B00FB"/>
    <w:rsid w:val="009B238D"/>
    <w:rsid w:val="009B3021"/>
    <w:rsid w:val="009B3535"/>
    <w:rsid w:val="009B3AF8"/>
    <w:rsid w:val="009B69D8"/>
    <w:rsid w:val="009B78AA"/>
    <w:rsid w:val="009C05F7"/>
    <w:rsid w:val="009C145D"/>
    <w:rsid w:val="009C16E2"/>
    <w:rsid w:val="009C3078"/>
    <w:rsid w:val="009C4B28"/>
    <w:rsid w:val="009D1BC7"/>
    <w:rsid w:val="009D1C51"/>
    <w:rsid w:val="009D2305"/>
    <w:rsid w:val="009D2F50"/>
    <w:rsid w:val="009D3257"/>
    <w:rsid w:val="009D3851"/>
    <w:rsid w:val="009D4F81"/>
    <w:rsid w:val="009D5342"/>
    <w:rsid w:val="009D5F9C"/>
    <w:rsid w:val="009D611E"/>
    <w:rsid w:val="009D635A"/>
    <w:rsid w:val="009D6E0E"/>
    <w:rsid w:val="009D7EBD"/>
    <w:rsid w:val="009E1FA9"/>
    <w:rsid w:val="009E6F37"/>
    <w:rsid w:val="009F251E"/>
    <w:rsid w:val="009F30B5"/>
    <w:rsid w:val="009F45A5"/>
    <w:rsid w:val="009F51C1"/>
    <w:rsid w:val="009F6C37"/>
    <w:rsid w:val="00A067DE"/>
    <w:rsid w:val="00A07C58"/>
    <w:rsid w:val="00A11E65"/>
    <w:rsid w:val="00A13CA9"/>
    <w:rsid w:val="00A15137"/>
    <w:rsid w:val="00A174CE"/>
    <w:rsid w:val="00A22710"/>
    <w:rsid w:val="00A22CD5"/>
    <w:rsid w:val="00A24A38"/>
    <w:rsid w:val="00A278D0"/>
    <w:rsid w:val="00A27CDF"/>
    <w:rsid w:val="00A31497"/>
    <w:rsid w:val="00A328B9"/>
    <w:rsid w:val="00A329F6"/>
    <w:rsid w:val="00A32FF8"/>
    <w:rsid w:val="00A3574A"/>
    <w:rsid w:val="00A372F8"/>
    <w:rsid w:val="00A37B2F"/>
    <w:rsid w:val="00A42940"/>
    <w:rsid w:val="00A4716B"/>
    <w:rsid w:val="00A5001B"/>
    <w:rsid w:val="00A50628"/>
    <w:rsid w:val="00A53C61"/>
    <w:rsid w:val="00A556BC"/>
    <w:rsid w:val="00A56667"/>
    <w:rsid w:val="00A56C9C"/>
    <w:rsid w:val="00A62A3A"/>
    <w:rsid w:val="00A7037A"/>
    <w:rsid w:val="00A713B9"/>
    <w:rsid w:val="00A714C1"/>
    <w:rsid w:val="00A739D4"/>
    <w:rsid w:val="00A74700"/>
    <w:rsid w:val="00A806BE"/>
    <w:rsid w:val="00A8210C"/>
    <w:rsid w:val="00A87B4A"/>
    <w:rsid w:val="00A925F8"/>
    <w:rsid w:val="00AA0C4B"/>
    <w:rsid w:val="00AA4817"/>
    <w:rsid w:val="00AA5778"/>
    <w:rsid w:val="00AB19E6"/>
    <w:rsid w:val="00AB3F88"/>
    <w:rsid w:val="00AC214F"/>
    <w:rsid w:val="00AC2569"/>
    <w:rsid w:val="00AC2713"/>
    <w:rsid w:val="00AC5E94"/>
    <w:rsid w:val="00AC6B83"/>
    <w:rsid w:val="00AC6C02"/>
    <w:rsid w:val="00AD29DC"/>
    <w:rsid w:val="00AD2A45"/>
    <w:rsid w:val="00AD3F34"/>
    <w:rsid w:val="00AD596A"/>
    <w:rsid w:val="00AE1A34"/>
    <w:rsid w:val="00AE1C16"/>
    <w:rsid w:val="00AE2F37"/>
    <w:rsid w:val="00AE6BBC"/>
    <w:rsid w:val="00AE73B9"/>
    <w:rsid w:val="00AF0F27"/>
    <w:rsid w:val="00AF1F4C"/>
    <w:rsid w:val="00AF2FF1"/>
    <w:rsid w:val="00AF34E5"/>
    <w:rsid w:val="00AF41F7"/>
    <w:rsid w:val="00B0006A"/>
    <w:rsid w:val="00B045AE"/>
    <w:rsid w:val="00B04FB0"/>
    <w:rsid w:val="00B124F4"/>
    <w:rsid w:val="00B1468D"/>
    <w:rsid w:val="00B1536F"/>
    <w:rsid w:val="00B16D6A"/>
    <w:rsid w:val="00B20A3C"/>
    <w:rsid w:val="00B21CFB"/>
    <w:rsid w:val="00B23AD7"/>
    <w:rsid w:val="00B256E0"/>
    <w:rsid w:val="00B26581"/>
    <w:rsid w:val="00B308BE"/>
    <w:rsid w:val="00B30FFE"/>
    <w:rsid w:val="00B35A8A"/>
    <w:rsid w:val="00B37A44"/>
    <w:rsid w:val="00B417FB"/>
    <w:rsid w:val="00B41DAE"/>
    <w:rsid w:val="00B4226F"/>
    <w:rsid w:val="00B4242E"/>
    <w:rsid w:val="00B42C43"/>
    <w:rsid w:val="00B44E88"/>
    <w:rsid w:val="00B472D5"/>
    <w:rsid w:val="00B47A59"/>
    <w:rsid w:val="00B5234C"/>
    <w:rsid w:val="00B52EA3"/>
    <w:rsid w:val="00B55EFC"/>
    <w:rsid w:val="00B57E2E"/>
    <w:rsid w:val="00B57E9F"/>
    <w:rsid w:val="00B6125A"/>
    <w:rsid w:val="00B6131E"/>
    <w:rsid w:val="00B629FD"/>
    <w:rsid w:val="00B64F90"/>
    <w:rsid w:val="00B671BA"/>
    <w:rsid w:val="00B67FC3"/>
    <w:rsid w:val="00B72C2D"/>
    <w:rsid w:val="00B741E3"/>
    <w:rsid w:val="00B75128"/>
    <w:rsid w:val="00B758C7"/>
    <w:rsid w:val="00B76354"/>
    <w:rsid w:val="00B76845"/>
    <w:rsid w:val="00B81064"/>
    <w:rsid w:val="00B81F44"/>
    <w:rsid w:val="00B823D2"/>
    <w:rsid w:val="00B85D3B"/>
    <w:rsid w:val="00B85E64"/>
    <w:rsid w:val="00B860BE"/>
    <w:rsid w:val="00B91237"/>
    <w:rsid w:val="00B91D95"/>
    <w:rsid w:val="00B92F4E"/>
    <w:rsid w:val="00B97A55"/>
    <w:rsid w:val="00B97E23"/>
    <w:rsid w:val="00BA1F47"/>
    <w:rsid w:val="00BA33A5"/>
    <w:rsid w:val="00BA3866"/>
    <w:rsid w:val="00BA4249"/>
    <w:rsid w:val="00BA4BE7"/>
    <w:rsid w:val="00BA4F3F"/>
    <w:rsid w:val="00BB03E4"/>
    <w:rsid w:val="00BB4460"/>
    <w:rsid w:val="00BB6BAF"/>
    <w:rsid w:val="00BB7172"/>
    <w:rsid w:val="00BC0A5D"/>
    <w:rsid w:val="00BD013C"/>
    <w:rsid w:val="00BD28EB"/>
    <w:rsid w:val="00BD2E42"/>
    <w:rsid w:val="00BD386B"/>
    <w:rsid w:val="00BD39EA"/>
    <w:rsid w:val="00BD3DF3"/>
    <w:rsid w:val="00BD55ED"/>
    <w:rsid w:val="00BD5ADB"/>
    <w:rsid w:val="00BD749F"/>
    <w:rsid w:val="00BE5290"/>
    <w:rsid w:val="00BE61E4"/>
    <w:rsid w:val="00BF2549"/>
    <w:rsid w:val="00BF7E84"/>
    <w:rsid w:val="00C10620"/>
    <w:rsid w:val="00C17EA5"/>
    <w:rsid w:val="00C2332C"/>
    <w:rsid w:val="00C24069"/>
    <w:rsid w:val="00C24268"/>
    <w:rsid w:val="00C271E4"/>
    <w:rsid w:val="00C275BD"/>
    <w:rsid w:val="00C27BC9"/>
    <w:rsid w:val="00C31812"/>
    <w:rsid w:val="00C3332D"/>
    <w:rsid w:val="00C33843"/>
    <w:rsid w:val="00C365AA"/>
    <w:rsid w:val="00C40912"/>
    <w:rsid w:val="00C43906"/>
    <w:rsid w:val="00C4545E"/>
    <w:rsid w:val="00C4567D"/>
    <w:rsid w:val="00C46121"/>
    <w:rsid w:val="00C538DF"/>
    <w:rsid w:val="00C54364"/>
    <w:rsid w:val="00C57A94"/>
    <w:rsid w:val="00C62F99"/>
    <w:rsid w:val="00C671E2"/>
    <w:rsid w:val="00C70BE1"/>
    <w:rsid w:val="00C719E8"/>
    <w:rsid w:val="00C71DE4"/>
    <w:rsid w:val="00C72089"/>
    <w:rsid w:val="00C7251F"/>
    <w:rsid w:val="00C73635"/>
    <w:rsid w:val="00C73C45"/>
    <w:rsid w:val="00C75460"/>
    <w:rsid w:val="00C75D67"/>
    <w:rsid w:val="00C802EE"/>
    <w:rsid w:val="00C82437"/>
    <w:rsid w:val="00C84CCE"/>
    <w:rsid w:val="00C86F92"/>
    <w:rsid w:val="00C87C54"/>
    <w:rsid w:val="00C914D3"/>
    <w:rsid w:val="00C92DD5"/>
    <w:rsid w:val="00C94F42"/>
    <w:rsid w:val="00C96877"/>
    <w:rsid w:val="00C97BF9"/>
    <w:rsid w:val="00C97E00"/>
    <w:rsid w:val="00CA174B"/>
    <w:rsid w:val="00CA1A78"/>
    <w:rsid w:val="00CA1A9E"/>
    <w:rsid w:val="00CA41AE"/>
    <w:rsid w:val="00CA476C"/>
    <w:rsid w:val="00CA4DE5"/>
    <w:rsid w:val="00CA5ABB"/>
    <w:rsid w:val="00CA6B7F"/>
    <w:rsid w:val="00CB064E"/>
    <w:rsid w:val="00CB1A69"/>
    <w:rsid w:val="00CB408D"/>
    <w:rsid w:val="00CC5ECB"/>
    <w:rsid w:val="00CD16CC"/>
    <w:rsid w:val="00CD6B18"/>
    <w:rsid w:val="00CD6FE0"/>
    <w:rsid w:val="00CD77D3"/>
    <w:rsid w:val="00CE0A66"/>
    <w:rsid w:val="00CE1757"/>
    <w:rsid w:val="00CE7BA2"/>
    <w:rsid w:val="00CF11F8"/>
    <w:rsid w:val="00D027ED"/>
    <w:rsid w:val="00D03E12"/>
    <w:rsid w:val="00D03E68"/>
    <w:rsid w:val="00D04BB0"/>
    <w:rsid w:val="00D11669"/>
    <w:rsid w:val="00D12F6A"/>
    <w:rsid w:val="00D206B5"/>
    <w:rsid w:val="00D27415"/>
    <w:rsid w:val="00D27537"/>
    <w:rsid w:val="00D2790C"/>
    <w:rsid w:val="00D32E56"/>
    <w:rsid w:val="00D33727"/>
    <w:rsid w:val="00D35169"/>
    <w:rsid w:val="00D36472"/>
    <w:rsid w:val="00D40D7F"/>
    <w:rsid w:val="00D42F3F"/>
    <w:rsid w:val="00D42F5C"/>
    <w:rsid w:val="00D44B33"/>
    <w:rsid w:val="00D4545E"/>
    <w:rsid w:val="00D4583F"/>
    <w:rsid w:val="00D50002"/>
    <w:rsid w:val="00D50A59"/>
    <w:rsid w:val="00D52BDE"/>
    <w:rsid w:val="00D53EB2"/>
    <w:rsid w:val="00D54825"/>
    <w:rsid w:val="00D5497F"/>
    <w:rsid w:val="00D55346"/>
    <w:rsid w:val="00D5771C"/>
    <w:rsid w:val="00D57C7C"/>
    <w:rsid w:val="00D61E3A"/>
    <w:rsid w:val="00D63302"/>
    <w:rsid w:val="00D706DC"/>
    <w:rsid w:val="00D70DFA"/>
    <w:rsid w:val="00D71009"/>
    <w:rsid w:val="00D71DB1"/>
    <w:rsid w:val="00D74C65"/>
    <w:rsid w:val="00D75734"/>
    <w:rsid w:val="00D8230B"/>
    <w:rsid w:val="00D84CAE"/>
    <w:rsid w:val="00D85F26"/>
    <w:rsid w:val="00D86D6A"/>
    <w:rsid w:val="00D91E71"/>
    <w:rsid w:val="00D932CB"/>
    <w:rsid w:val="00DA049D"/>
    <w:rsid w:val="00DA130F"/>
    <w:rsid w:val="00DA3022"/>
    <w:rsid w:val="00DA35A8"/>
    <w:rsid w:val="00DA54FF"/>
    <w:rsid w:val="00DA55D7"/>
    <w:rsid w:val="00DA716B"/>
    <w:rsid w:val="00DA72D5"/>
    <w:rsid w:val="00DA7CF6"/>
    <w:rsid w:val="00DB0792"/>
    <w:rsid w:val="00DB4B30"/>
    <w:rsid w:val="00DB68C7"/>
    <w:rsid w:val="00DB7E97"/>
    <w:rsid w:val="00DC034D"/>
    <w:rsid w:val="00DC06EA"/>
    <w:rsid w:val="00DC0900"/>
    <w:rsid w:val="00DC2C80"/>
    <w:rsid w:val="00DC4AE4"/>
    <w:rsid w:val="00DC5212"/>
    <w:rsid w:val="00DC52CA"/>
    <w:rsid w:val="00DC5813"/>
    <w:rsid w:val="00DD26DB"/>
    <w:rsid w:val="00DD2AB9"/>
    <w:rsid w:val="00DE0041"/>
    <w:rsid w:val="00DE221F"/>
    <w:rsid w:val="00DE4A53"/>
    <w:rsid w:val="00DE4D87"/>
    <w:rsid w:val="00DE4F93"/>
    <w:rsid w:val="00DE597E"/>
    <w:rsid w:val="00DE6705"/>
    <w:rsid w:val="00DF0AD4"/>
    <w:rsid w:val="00DF26A5"/>
    <w:rsid w:val="00DF31B2"/>
    <w:rsid w:val="00DF3FA8"/>
    <w:rsid w:val="00DF4483"/>
    <w:rsid w:val="00DF4E90"/>
    <w:rsid w:val="00DF771C"/>
    <w:rsid w:val="00E0079D"/>
    <w:rsid w:val="00E04675"/>
    <w:rsid w:val="00E12CAC"/>
    <w:rsid w:val="00E158C2"/>
    <w:rsid w:val="00E16C4B"/>
    <w:rsid w:val="00E1736D"/>
    <w:rsid w:val="00E217BF"/>
    <w:rsid w:val="00E23CEF"/>
    <w:rsid w:val="00E304BD"/>
    <w:rsid w:val="00E30836"/>
    <w:rsid w:val="00E30A3D"/>
    <w:rsid w:val="00E317BD"/>
    <w:rsid w:val="00E35C27"/>
    <w:rsid w:val="00E37BF1"/>
    <w:rsid w:val="00E40887"/>
    <w:rsid w:val="00E47015"/>
    <w:rsid w:val="00E47491"/>
    <w:rsid w:val="00E474BA"/>
    <w:rsid w:val="00E5121D"/>
    <w:rsid w:val="00E55DC8"/>
    <w:rsid w:val="00E56247"/>
    <w:rsid w:val="00E61624"/>
    <w:rsid w:val="00E6198E"/>
    <w:rsid w:val="00E62F39"/>
    <w:rsid w:val="00E67267"/>
    <w:rsid w:val="00E70701"/>
    <w:rsid w:val="00E7303F"/>
    <w:rsid w:val="00E74095"/>
    <w:rsid w:val="00E7418C"/>
    <w:rsid w:val="00E7487C"/>
    <w:rsid w:val="00E76408"/>
    <w:rsid w:val="00E77604"/>
    <w:rsid w:val="00E80C4E"/>
    <w:rsid w:val="00E811B6"/>
    <w:rsid w:val="00E815A9"/>
    <w:rsid w:val="00E8194D"/>
    <w:rsid w:val="00E874AB"/>
    <w:rsid w:val="00E87558"/>
    <w:rsid w:val="00E91883"/>
    <w:rsid w:val="00E94152"/>
    <w:rsid w:val="00E951E5"/>
    <w:rsid w:val="00E967AF"/>
    <w:rsid w:val="00EA0351"/>
    <w:rsid w:val="00EA3EB0"/>
    <w:rsid w:val="00EA67CD"/>
    <w:rsid w:val="00EA6EA0"/>
    <w:rsid w:val="00EA7336"/>
    <w:rsid w:val="00EB180F"/>
    <w:rsid w:val="00EB34CB"/>
    <w:rsid w:val="00EB4132"/>
    <w:rsid w:val="00EB462E"/>
    <w:rsid w:val="00EB6185"/>
    <w:rsid w:val="00EC1D9B"/>
    <w:rsid w:val="00EC2FE1"/>
    <w:rsid w:val="00EC51EE"/>
    <w:rsid w:val="00EC5E99"/>
    <w:rsid w:val="00EC64CF"/>
    <w:rsid w:val="00EC6D08"/>
    <w:rsid w:val="00ED1AD9"/>
    <w:rsid w:val="00ED4057"/>
    <w:rsid w:val="00ED5992"/>
    <w:rsid w:val="00ED5DAE"/>
    <w:rsid w:val="00ED5E3E"/>
    <w:rsid w:val="00ED6DA6"/>
    <w:rsid w:val="00ED7066"/>
    <w:rsid w:val="00EE0136"/>
    <w:rsid w:val="00EE56E1"/>
    <w:rsid w:val="00EE7485"/>
    <w:rsid w:val="00EF47E9"/>
    <w:rsid w:val="00EF5631"/>
    <w:rsid w:val="00F0268B"/>
    <w:rsid w:val="00F1306C"/>
    <w:rsid w:val="00F16516"/>
    <w:rsid w:val="00F20A1F"/>
    <w:rsid w:val="00F22451"/>
    <w:rsid w:val="00F235A1"/>
    <w:rsid w:val="00F24BEE"/>
    <w:rsid w:val="00F24DAC"/>
    <w:rsid w:val="00F2538F"/>
    <w:rsid w:val="00F25B00"/>
    <w:rsid w:val="00F265D1"/>
    <w:rsid w:val="00F30F66"/>
    <w:rsid w:val="00F31622"/>
    <w:rsid w:val="00F34297"/>
    <w:rsid w:val="00F347FA"/>
    <w:rsid w:val="00F35D2F"/>
    <w:rsid w:val="00F40E5B"/>
    <w:rsid w:val="00F446A4"/>
    <w:rsid w:val="00F46D3B"/>
    <w:rsid w:val="00F47B16"/>
    <w:rsid w:val="00F505B9"/>
    <w:rsid w:val="00F5203C"/>
    <w:rsid w:val="00F53F5D"/>
    <w:rsid w:val="00F61BAA"/>
    <w:rsid w:val="00F625EB"/>
    <w:rsid w:val="00F66A57"/>
    <w:rsid w:val="00F729D8"/>
    <w:rsid w:val="00F7542D"/>
    <w:rsid w:val="00F756B6"/>
    <w:rsid w:val="00F75BBA"/>
    <w:rsid w:val="00F7791A"/>
    <w:rsid w:val="00F80E0D"/>
    <w:rsid w:val="00F81E52"/>
    <w:rsid w:val="00F83CFF"/>
    <w:rsid w:val="00F86AE6"/>
    <w:rsid w:val="00F87F57"/>
    <w:rsid w:val="00F90668"/>
    <w:rsid w:val="00F911A2"/>
    <w:rsid w:val="00F953AF"/>
    <w:rsid w:val="00F978A7"/>
    <w:rsid w:val="00FA0079"/>
    <w:rsid w:val="00FA36DA"/>
    <w:rsid w:val="00FA6690"/>
    <w:rsid w:val="00FB0655"/>
    <w:rsid w:val="00FB0EBF"/>
    <w:rsid w:val="00FB6A0F"/>
    <w:rsid w:val="00FB7199"/>
    <w:rsid w:val="00FC19E7"/>
    <w:rsid w:val="00FC1DBD"/>
    <w:rsid w:val="00FC1EE3"/>
    <w:rsid w:val="00FC222C"/>
    <w:rsid w:val="00FC2AB0"/>
    <w:rsid w:val="00FC2CBA"/>
    <w:rsid w:val="00FC7511"/>
    <w:rsid w:val="00FD2D04"/>
    <w:rsid w:val="00FD4F8E"/>
    <w:rsid w:val="00FE78CE"/>
    <w:rsid w:val="00FF11F7"/>
    <w:rsid w:val="00FF15AF"/>
    <w:rsid w:val="00FF2550"/>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31E59AA1"/>
  <w15:docId w15:val="{EE62F87E-F799-4986-938E-B05D9690AF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0">
    <w:name w:val="heading 1"/>
    <w:basedOn w:val="a0"/>
    <w:next w:val="20"/>
    <w:link w:val="11"/>
    <w:autoRedefine/>
    <w:qFormat/>
    <w:rsid w:val="00911144"/>
    <w:pPr>
      <w:tabs>
        <w:tab w:val="left" w:pos="360"/>
      </w:tabs>
      <w:spacing w:after="240"/>
      <w:jc w:val="both"/>
      <w:outlineLvl w:val="0"/>
    </w:pPr>
    <w:rPr>
      <w:rFonts w:ascii="Arial" w:hAnsi="Arial"/>
      <w:b/>
      <w:sz w:val="32"/>
    </w:rPr>
  </w:style>
  <w:style w:type="paragraph" w:styleId="20">
    <w:name w:val="heading 2"/>
    <w:basedOn w:val="a0"/>
    <w:next w:val="3"/>
    <w:link w:val="21"/>
    <w:autoRedefine/>
    <w:qFormat/>
    <w:rsid w:val="00074F7B"/>
    <w:pPr>
      <w:spacing w:before="240" w:after="240"/>
      <w:jc w:val="both"/>
      <w:outlineLvl w:val="1"/>
    </w:pPr>
    <w:rPr>
      <w:rFonts w:ascii="Arial" w:hAnsi="Arial" w:cs="Arial"/>
      <w:b/>
      <w:iCs/>
      <w:color w:val="000000" w:themeColor="text1"/>
    </w:rPr>
  </w:style>
  <w:style w:type="paragraph" w:styleId="3">
    <w:name w:val="heading 3"/>
    <w:basedOn w:val="a0"/>
    <w:next w:val="4"/>
    <w:link w:val="30"/>
    <w:autoRedefine/>
    <w:qFormat/>
    <w:rsid w:val="008A7570"/>
    <w:pPr>
      <w:keepNext/>
      <w:spacing w:before="240"/>
      <w:jc w:val="both"/>
      <w:outlineLvl w:val="2"/>
    </w:pPr>
    <w:rPr>
      <w:rFonts w:ascii="Arial" w:eastAsiaTheme="minorHAnsi"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911144"/>
    <w:rPr>
      <w:rFonts w:ascii="Arial" w:hAnsi="Arial"/>
      <w:b/>
      <w:sz w:val="32"/>
      <w:szCs w:val="24"/>
    </w:rPr>
  </w:style>
  <w:style w:type="character" w:customStyle="1" w:styleId="21">
    <w:name w:val="Заголовок 2 Знак"/>
    <w:basedOn w:val="a1"/>
    <w:link w:val="20"/>
    <w:rsid w:val="00074F7B"/>
    <w:rPr>
      <w:rFonts w:ascii="Arial" w:hAnsi="Arial" w:cs="Arial"/>
      <w:b/>
      <w:iCs/>
      <w:color w:val="000000" w:themeColor="text1"/>
      <w:sz w:val="24"/>
      <w:szCs w:val="24"/>
    </w:rPr>
  </w:style>
  <w:style w:type="character" w:customStyle="1" w:styleId="30">
    <w:name w:val="Заголовок 3 Знак"/>
    <w:basedOn w:val="a1"/>
    <w:link w:val="3"/>
    <w:rsid w:val="008A7570"/>
    <w:rPr>
      <w:rFonts w:ascii="Arial" w:eastAsiaTheme="minorHAnsi"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B6185"/>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rsid w:val="00E70701"/>
    <w:pPr>
      <w:spacing w:before="100" w:beforeAutospacing="1" w:after="100" w:afterAutospacing="1"/>
    </w:pPr>
    <w:rPr>
      <w:lang w:eastAsia="ru-RU"/>
    </w:rPr>
  </w:style>
  <w:style w:type="paragraph" w:styleId="12">
    <w:name w:val="toc 1"/>
    <w:basedOn w:val="a0"/>
    <w:next w:val="a0"/>
    <w:autoRedefine/>
    <w:uiPriority w:val="39"/>
    <w:rsid w:val="00852DE5"/>
    <w:pPr>
      <w:tabs>
        <w:tab w:val="left" w:pos="720"/>
        <w:tab w:val="right" w:leader="dot" w:pos="9628"/>
      </w:tabs>
      <w:spacing w:before="240"/>
    </w:pPr>
    <w:rPr>
      <w:rFonts w:ascii="Arial" w:eastAsia="Calibri" w:hAnsi="Arial"/>
      <w:b/>
      <w:bCs/>
      <w:caps/>
      <w:noProof/>
      <w:sz w:val="20"/>
      <w:szCs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uiPriority w:val="99"/>
    <w:rsid w:val="00E70701"/>
    <w:rPr>
      <w:b/>
      <w:bCs/>
    </w:rPr>
  </w:style>
  <w:style w:type="character" w:customStyle="1" w:styleId="af1">
    <w:name w:val="Тема примечания Знак"/>
    <w:basedOn w:val="af"/>
    <w:link w:val="af0"/>
    <w:uiPriority w:val="99"/>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3"/>
    <w:qFormat/>
    <w:rsid w:val="00E70701"/>
    <w:pPr>
      <w:widowControl w:val="0"/>
      <w:tabs>
        <w:tab w:val="left" w:pos="1690"/>
      </w:tabs>
      <w:spacing w:before="240"/>
      <w:jc w:val="both"/>
    </w:pPr>
    <w:rPr>
      <w:lang w:eastAsia="ru-RU"/>
    </w:rPr>
  </w:style>
  <w:style w:type="character" w:customStyle="1" w:styleId="S3">
    <w:name w:val="S_Обычный Знак"/>
    <w:link w:val="S0"/>
    <w:locked/>
    <w:rsid w:val="00E70701"/>
    <w:rPr>
      <w:sz w:val="24"/>
      <w:szCs w:val="24"/>
      <w:lang w:eastAsia="ru-RU"/>
    </w:rPr>
  </w:style>
  <w:style w:type="paragraph" w:customStyle="1" w:styleId="S4">
    <w:name w:val="S_СписокМ_Обычный"/>
    <w:basedOn w:val="a0"/>
    <w:link w:val="S5"/>
    <w:rsid w:val="00E70701"/>
    <w:pPr>
      <w:tabs>
        <w:tab w:val="num" w:pos="926"/>
      </w:tabs>
      <w:spacing w:before="120"/>
      <w:ind w:left="926" w:hanging="360"/>
      <w:jc w:val="both"/>
    </w:pPr>
    <w:rPr>
      <w:lang w:eastAsia="ru-RU"/>
    </w:rPr>
  </w:style>
  <w:style w:type="character" w:customStyle="1" w:styleId="S5">
    <w:name w:val="S_СписокМ_Обычный Знак Знак"/>
    <w:link w:val="S4"/>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uiPriority w:val="99"/>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Bullet List,FooterText,numbered,Абзац основного текста,lp1,Paragraphe de liste1,AC List 01,Подпись рисунка,Table-Normal,RSHB_Table-Normal,Заголовок_3,Num Bullet 1,列出段落"/>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uiPriority w:val="99"/>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Bullet List Знак,FooterText Знак,numbered Знак,Абзац основного текста Знак,lp1 Знак,Paragraphe de liste1 Знак,AC List 01 Знак,Подпись рисунка Знак,列出段落 Знак"/>
    <w:link w:val="aff0"/>
    <w:uiPriority w:val="99"/>
    <w:qFormat/>
    <w:locked/>
    <w:rsid w:val="00EC1D9B"/>
    <w:rPr>
      <w:sz w:val="24"/>
      <w:szCs w:val="24"/>
    </w:rPr>
  </w:style>
  <w:style w:type="paragraph" w:customStyle="1" w:styleId="S6">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3"/>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eastAsiaTheme="minorHAnsi"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eastAsiaTheme="minorHAnsi"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eastAsiaTheme="minorHAnsi"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eastAsiaTheme="minorHAnsi" w:hAnsi="Arial"/>
      <w:b w:val="0"/>
      <w:i w:val="0"/>
      <w:caps/>
      <w:sz w:val="24"/>
      <w:szCs w:val="24"/>
      <w:lang w:val="en-US"/>
    </w:rPr>
  </w:style>
  <w:style w:type="character" w:customStyle="1" w:styleId="afff1">
    <w:name w:val="ПУНКТ Знак"/>
    <w:basedOn w:val="afff"/>
    <w:link w:val="afff0"/>
    <w:rsid w:val="00B21CFB"/>
    <w:rPr>
      <w:rFonts w:ascii="Arial" w:eastAsiaTheme="minorHAnsi" w:hAnsi="Arial"/>
      <w:b/>
      <w:i/>
      <w:caps w:val="0"/>
      <w:sz w:val="24"/>
      <w:szCs w:val="24"/>
      <w:lang w:val="en-US"/>
    </w:rPr>
  </w:style>
  <w:style w:type="paragraph" w:customStyle="1" w:styleId="S10">
    <w:name w:val="S_Заголовок1_СписокН"/>
    <w:basedOn w:val="a0"/>
    <w:next w:val="S0"/>
    <w:rsid w:val="0047036E"/>
    <w:pPr>
      <w:keepNext/>
      <w:pageBreakBefore/>
      <w:jc w:val="both"/>
      <w:outlineLvl w:val="0"/>
    </w:pPr>
    <w:rPr>
      <w:rFonts w:ascii="Arial" w:hAnsi="Arial"/>
      <w:b/>
      <w:caps/>
      <w:sz w:val="32"/>
      <w:szCs w:val="32"/>
      <w:lang w:eastAsia="ru-RU"/>
    </w:rPr>
  </w:style>
  <w:style w:type="paragraph" w:customStyle="1" w:styleId="25">
    <w:name w:val="М_Заголовок 2 номер"/>
    <w:basedOn w:val="20"/>
    <w:qFormat/>
    <w:rsid w:val="0047036E"/>
    <w:pPr>
      <w:tabs>
        <w:tab w:val="left" w:pos="567"/>
      </w:tabs>
      <w:spacing w:before="0"/>
    </w:pPr>
    <w:rPr>
      <w:iCs w:val="0"/>
      <w:caps/>
      <w:snapToGrid w:val="0"/>
      <w:szCs w:val="28"/>
      <w:lang w:val="x-none" w:eastAsia="ru-RU"/>
    </w:rPr>
  </w:style>
  <w:style w:type="character" w:customStyle="1" w:styleId="afff2">
    <w:name w:val="Основной текст_"/>
    <w:basedOn w:val="a1"/>
    <w:link w:val="18"/>
    <w:rsid w:val="00F80E0D"/>
    <w:rPr>
      <w:sz w:val="28"/>
      <w:szCs w:val="28"/>
      <w:shd w:val="clear" w:color="auto" w:fill="FFFFFF"/>
    </w:rPr>
  </w:style>
  <w:style w:type="paragraph" w:customStyle="1" w:styleId="18">
    <w:name w:val="Основной текст1"/>
    <w:basedOn w:val="a0"/>
    <w:link w:val="afff2"/>
    <w:rsid w:val="00F80E0D"/>
    <w:pPr>
      <w:widowControl w:val="0"/>
      <w:shd w:val="clear" w:color="auto" w:fill="FFFFFF"/>
      <w:spacing w:after="180"/>
    </w:pPr>
    <w:rPr>
      <w:sz w:val="28"/>
      <w:szCs w:val="28"/>
    </w:rPr>
  </w:style>
  <w:style w:type="paragraph" w:customStyle="1" w:styleId="afff3">
    <w:name w:val="Обычный + поширине"/>
    <w:basedOn w:val="a0"/>
    <w:uiPriority w:val="99"/>
    <w:rsid w:val="00906901"/>
    <w:rPr>
      <w:lang w:eastAsia="ru-RU"/>
    </w:rPr>
  </w:style>
  <w:style w:type="paragraph" w:customStyle="1" w:styleId="ConsPlusTitle">
    <w:name w:val="ConsPlusTitle"/>
    <w:rsid w:val="0000363A"/>
    <w:pPr>
      <w:widowControl w:val="0"/>
      <w:autoSpaceDE w:val="0"/>
      <w:autoSpaceDN w:val="0"/>
    </w:pPr>
    <w:rPr>
      <w:rFonts w:ascii="Calibri" w:hAnsi="Calibri" w:cs="Calibri"/>
      <w:b/>
      <w:sz w:val="22"/>
      <w:lang w:eastAsia="ru-RU"/>
    </w:rPr>
  </w:style>
  <w:style w:type="paragraph" w:customStyle="1" w:styleId="19">
    <w:name w:val="Обычный1"/>
    <w:rsid w:val="00DD26DB"/>
    <w:pPr>
      <w:widowControl w:val="0"/>
      <w:jc w:val="both"/>
    </w:pPr>
    <w:rPr>
      <w:b/>
      <w:snapToGrid w:val="0"/>
      <w:sz w:val="22"/>
      <w:lang w:eastAsia="ru-RU"/>
    </w:rPr>
  </w:style>
  <w:style w:type="character" w:styleId="afff4">
    <w:name w:val="Emphasis"/>
    <w:basedOn w:val="a1"/>
    <w:rsid w:val="002B3E06"/>
    <w:rPr>
      <w:i/>
      <w:iCs/>
    </w:rPr>
  </w:style>
  <w:style w:type="paragraph" w:customStyle="1" w:styleId="Default">
    <w:name w:val="Default"/>
    <w:rsid w:val="00742B59"/>
    <w:pPr>
      <w:autoSpaceDE w:val="0"/>
      <w:autoSpaceDN w:val="0"/>
      <w:adjustRightInd w:val="0"/>
    </w:pPr>
    <w:rPr>
      <w:rFonts w:ascii="Arial" w:eastAsiaTheme="minorHAnsi" w:hAnsi="Arial" w:cs="Arial"/>
      <w:color w:val="000000"/>
      <w:sz w:val="24"/>
      <w:szCs w:val="24"/>
    </w:rPr>
  </w:style>
  <w:style w:type="paragraph" w:customStyle="1" w:styleId="msonormal0">
    <w:name w:val="msonormal"/>
    <w:basedOn w:val="a0"/>
    <w:rsid w:val="0085605A"/>
    <w:pPr>
      <w:spacing w:before="100" w:beforeAutospacing="1" w:after="100" w:afterAutospacing="1"/>
    </w:pPr>
    <w:rPr>
      <w:lang w:eastAsia="ru-RU"/>
    </w:rPr>
  </w:style>
  <w:style w:type="paragraph" w:customStyle="1" w:styleId="xl65">
    <w:name w:val="xl65"/>
    <w:basedOn w:val="a0"/>
    <w:rsid w:val="0085605A"/>
    <w:pPr>
      <w:spacing w:before="100" w:beforeAutospacing="1" w:after="100" w:afterAutospacing="1"/>
      <w:jc w:val="center"/>
    </w:pPr>
    <w:rPr>
      <w:lang w:eastAsia="ru-RU"/>
    </w:rPr>
  </w:style>
  <w:style w:type="paragraph" w:customStyle="1" w:styleId="xl66">
    <w:name w:val="xl66"/>
    <w:basedOn w:val="a0"/>
    <w:rsid w:val="0085605A"/>
    <w:pPr>
      <w:spacing w:before="100" w:beforeAutospacing="1" w:after="100" w:afterAutospacing="1"/>
      <w:jc w:val="center"/>
    </w:pPr>
    <w:rPr>
      <w:sz w:val="14"/>
      <w:szCs w:val="14"/>
      <w:lang w:eastAsia="ru-RU"/>
    </w:rPr>
  </w:style>
  <w:style w:type="paragraph" w:customStyle="1" w:styleId="xl67">
    <w:name w:val="xl67"/>
    <w:basedOn w:val="a0"/>
    <w:rsid w:val="0085605A"/>
    <w:pPr>
      <w:pBdr>
        <w:left w:val="single" w:sz="4" w:space="0" w:color="auto"/>
      </w:pBdr>
      <w:spacing w:before="100" w:beforeAutospacing="1" w:after="100" w:afterAutospacing="1"/>
      <w:jc w:val="center"/>
    </w:pPr>
    <w:rPr>
      <w:sz w:val="14"/>
      <w:szCs w:val="14"/>
      <w:lang w:eastAsia="ru-RU"/>
    </w:rPr>
  </w:style>
  <w:style w:type="paragraph" w:customStyle="1" w:styleId="xl68">
    <w:name w:val="xl68"/>
    <w:basedOn w:val="a0"/>
    <w:rsid w:val="0085605A"/>
    <w:pPr>
      <w:spacing w:before="100" w:beforeAutospacing="1" w:after="100" w:afterAutospacing="1"/>
      <w:jc w:val="center"/>
    </w:pPr>
    <w:rPr>
      <w:sz w:val="14"/>
      <w:szCs w:val="14"/>
      <w:lang w:eastAsia="ru-RU"/>
    </w:rPr>
  </w:style>
  <w:style w:type="paragraph" w:customStyle="1" w:styleId="xl69">
    <w:name w:val="xl69"/>
    <w:basedOn w:val="a0"/>
    <w:rsid w:val="0085605A"/>
    <w:pPr>
      <w:spacing w:before="100" w:beforeAutospacing="1" w:after="100" w:afterAutospacing="1"/>
      <w:jc w:val="center"/>
    </w:pPr>
    <w:rPr>
      <w:lang w:eastAsia="ru-RU"/>
    </w:rPr>
  </w:style>
  <w:style w:type="paragraph" w:customStyle="1" w:styleId="xl70">
    <w:name w:val="xl70"/>
    <w:basedOn w:val="a0"/>
    <w:rsid w:val="0085605A"/>
    <w:pPr>
      <w:spacing w:before="100" w:beforeAutospacing="1" w:after="100" w:afterAutospacing="1"/>
      <w:jc w:val="center"/>
    </w:pPr>
    <w:rPr>
      <w:sz w:val="12"/>
      <w:szCs w:val="12"/>
      <w:lang w:eastAsia="ru-RU"/>
    </w:rPr>
  </w:style>
  <w:style w:type="paragraph" w:customStyle="1" w:styleId="xl71">
    <w:name w:val="xl71"/>
    <w:basedOn w:val="a0"/>
    <w:rsid w:val="0085605A"/>
    <w:pPr>
      <w:spacing w:before="100" w:beforeAutospacing="1" w:after="100" w:afterAutospacing="1"/>
      <w:jc w:val="right"/>
    </w:pPr>
    <w:rPr>
      <w:sz w:val="12"/>
      <w:szCs w:val="12"/>
      <w:lang w:eastAsia="ru-RU"/>
    </w:rPr>
  </w:style>
  <w:style w:type="paragraph" w:customStyle="1" w:styleId="xl72">
    <w:name w:val="xl72"/>
    <w:basedOn w:val="a0"/>
    <w:rsid w:val="0085605A"/>
    <w:pPr>
      <w:spacing w:before="100" w:beforeAutospacing="1" w:after="100" w:afterAutospacing="1"/>
      <w:jc w:val="center"/>
    </w:pPr>
    <w:rPr>
      <w:sz w:val="18"/>
      <w:szCs w:val="18"/>
      <w:lang w:eastAsia="ru-RU"/>
    </w:rPr>
  </w:style>
  <w:style w:type="paragraph" w:customStyle="1" w:styleId="xl73">
    <w:name w:val="xl73"/>
    <w:basedOn w:val="a0"/>
    <w:rsid w:val="0085605A"/>
    <w:pPr>
      <w:spacing w:before="100" w:beforeAutospacing="1" w:after="100" w:afterAutospacing="1"/>
      <w:jc w:val="right"/>
    </w:pPr>
    <w:rPr>
      <w:sz w:val="18"/>
      <w:szCs w:val="18"/>
      <w:lang w:eastAsia="ru-RU"/>
    </w:rPr>
  </w:style>
  <w:style w:type="paragraph" w:customStyle="1" w:styleId="xl74">
    <w:name w:val="xl74"/>
    <w:basedOn w:val="a0"/>
    <w:rsid w:val="0085605A"/>
    <w:pPr>
      <w:spacing w:before="100" w:beforeAutospacing="1" w:after="100" w:afterAutospacing="1"/>
      <w:jc w:val="right"/>
    </w:pPr>
    <w:rPr>
      <w:sz w:val="18"/>
      <w:szCs w:val="18"/>
      <w:lang w:eastAsia="ru-RU"/>
    </w:rPr>
  </w:style>
  <w:style w:type="paragraph" w:customStyle="1" w:styleId="xl75">
    <w:name w:val="xl75"/>
    <w:basedOn w:val="a0"/>
    <w:rsid w:val="0085605A"/>
    <w:pPr>
      <w:spacing w:before="100" w:beforeAutospacing="1" w:after="100" w:afterAutospacing="1"/>
      <w:jc w:val="center"/>
    </w:pPr>
    <w:rPr>
      <w:b/>
      <w:bCs/>
      <w:sz w:val="22"/>
      <w:szCs w:val="22"/>
      <w:lang w:eastAsia="ru-RU"/>
    </w:rPr>
  </w:style>
  <w:style w:type="paragraph" w:customStyle="1" w:styleId="xl76">
    <w:name w:val="xl76"/>
    <w:basedOn w:val="a0"/>
    <w:rsid w:val="0085605A"/>
    <w:pPr>
      <w:spacing w:before="100" w:beforeAutospacing="1" w:after="100" w:afterAutospacing="1"/>
      <w:jc w:val="center"/>
    </w:pPr>
    <w:rPr>
      <w:sz w:val="16"/>
      <w:szCs w:val="16"/>
      <w:lang w:eastAsia="ru-RU"/>
    </w:rPr>
  </w:style>
  <w:style w:type="paragraph" w:customStyle="1" w:styleId="xl77">
    <w:name w:val="xl77"/>
    <w:basedOn w:val="a0"/>
    <w:rsid w:val="0085605A"/>
    <w:pPr>
      <w:spacing w:before="100" w:beforeAutospacing="1" w:after="100" w:afterAutospacing="1"/>
      <w:jc w:val="center"/>
    </w:pPr>
    <w:rPr>
      <w:sz w:val="17"/>
      <w:szCs w:val="17"/>
      <w:lang w:eastAsia="ru-RU"/>
    </w:rPr>
  </w:style>
  <w:style w:type="paragraph" w:customStyle="1" w:styleId="xl78">
    <w:name w:val="xl78"/>
    <w:basedOn w:val="a0"/>
    <w:rsid w:val="0085605A"/>
    <w:pPr>
      <w:pBdr>
        <w:top w:val="single" w:sz="4" w:space="0" w:color="auto"/>
        <w:left w:val="single" w:sz="4" w:space="0" w:color="auto"/>
      </w:pBdr>
      <w:spacing w:before="100" w:beforeAutospacing="1" w:after="100" w:afterAutospacing="1"/>
      <w:jc w:val="center"/>
    </w:pPr>
    <w:rPr>
      <w:sz w:val="14"/>
      <w:szCs w:val="14"/>
      <w:lang w:eastAsia="ru-RU"/>
    </w:rPr>
  </w:style>
  <w:style w:type="paragraph" w:customStyle="1" w:styleId="xl79">
    <w:name w:val="xl79"/>
    <w:basedOn w:val="a0"/>
    <w:rsid w:val="0085605A"/>
    <w:pPr>
      <w:spacing w:before="100" w:beforeAutospacing="1" w:after="100" w:afterAutospacing="1"/>
      <w:jc w:val="center"/>
    </w:pPr>
    <w:rPr>
      <w:b/>
      <w:bCs/>
      <w:sz w:val="18"/>
      <w:szCs w:val="18"/>
      <w:lang w:eastAsia="ru-RU"/>
    </w:rPr>
  </w:style>
  <w:style w:type="paragraph" w:customStyle="1" w:styleId="xl80">
    <w:name w:val="xl80"/>
    <w:basedOn w:val="a0"/>
    <w:rsid w:val="0085605A"/>
    <w:pPr>
      <w:spacing w:before="100" w:beforeAutospacing="1" w:after="100" w:afterAutospacing="1"/>
      <w:jc w:val="center"/>
    </w:pPr>
    <w:rPr>
      <w:sz w:val="10"/>
      <w:szCs w:val="10"/>
      <w:lang w:eastAsia="ru-RU"/>
    </w:rPr>
  </w:style>
  <w:style w:type="paragraph" w:customStyle="1" w:styleId="xl81">
    <w:name w:val="xl81"/>
    <w:basedOn w:val="a0"/>
    <w:rsid w:val="0085605A"/>
    <w:pPr>
      <w:pBdr>
        <w:left w:val="single" w:sz="4" w:space="0" w:color="auto"/>
        <w:bottom w:val="single" w:sz="4" w:space="0" w:color="auto"/>
      </w:pBdr>
      <w:spacing w:before="100" w:beforeAutospacing="1" w:after="100" w:afterAutospacing="1"/>
      <w:jc w:val="center"/>
    </w:pPr>
    <w:rPr>
      <w:sz w:val="10"/>
      <w:szCs w:val="10"/>
      <w:lang w:eastAsia="ru-RU"/>
    </w:rPr>
  </w:style>
  <w:style w:type="paragraph" w:customStyle="1" w:styleId="xl82">
    <w:name w:val="xl82"/>
    <w:basedOn w:val="a0"/>
    <w:rsid w:val="0085605A"/>
    <w:pPr>
      <w:pBdr>
        <w:bottom w:val="single" w:sz="4" w:space="0" w:color="auto"/>
        <w:right w:val="single" w:sz="4" w:space="0" w:color="auto"/>
      </w:pBdr>
      <w:spacing w:before="100" w:beforeAutospacing="1" w:after="100" w:afterAutospacing="1"/>
      <w:jc w:val="center"/>
    </w:pPr>
    <w:rPr>
      <w:sz w:val="10"/>
      <w:szCs w:val="10"/>
      <w:lang w:eastAsia="ru-RU"/>
    </w:rPr>
  </w:style>
  <w:style w:type="paragraph" w:customStyle="1" w:styleId="xl83">
    <w:name w:val="xl83"/>
    <w:basedOn w:val="a0"/>
    <w:rsid w:val="0085605A"/>
    <w:pPr>
      <w:pBdr>
        <w:top w:val="single" w:sz="4" w:space="0" w:color="auto"/>
        <w:left w:val="single" w:sz="4" w:space="0" w:color="auto"/>
        <w:bottom w:val="single" w:sz="4" w:space="0" w:color="auto"/>
      </w:pBdr>
      <w:spacing w:before="100" w:beforeAutospacing="1" w:after="100" w:afterAutospacing="1"/>
      <w:jc w:val="center"/>
    </w:pPr>
    <w:rPr>
      <w:sz w:val="14"/>
      <w:szCs w:val="14"/>
      <w:lang w:eastAsia="ru-RU"/>
    </w:rPr>
  </w:style>
  <w:style w:type="paragraph" w:customStyle="1" w:styleId="xl84">
    <w:name w:val="xl84"/>
    <w:basedOn w:val="a0"/>
    <w:rsid w:val="0085605A"/>
    <w:pPr>
      <w:pBdr>
        <w:top w:val="single" w:sz="4" w:space="0" w:color="auto"/>
        <w:bottom w:val="single" w:sz="4" w:space="0" w:color="auto"/>
      </w:pBdr>
      <w:spacing w:before="100" w:beforeAutospacing="1" w:after="100" w:afterAutospacing="1"/>
      <w:jc w:val="center"/>
    </w:pPr>
    <w:rPr>
      <w:sz w:val="14"/>
      <w:szCs w:val="14"/>
      <w:lang w:eastAsia="ru-RU"/>
    </w:rPr>
  </w:style>
  <w:style w:type="paragraph" w:customStyle="1" w:styleId="xl85">
    <w:name w:val="xl85"/>
    <w:basedOn w:val="a0"/>
    <w:rsid w:val="0085605A"/>
    <w:pPr>
      <w:pBdr>
        <w:top w:val="single" w:sz="4" w:space="0" w:color="auto"/>
        <w:bottom w:val="single" w:sz="4" w:space="0" w:color="auto"/>
        <w:right w:val="single" w:sz="4" w:space="0" w:color="auto"/>
      </w:pBdr>
      <w:spacing w:before="100" w:beforeAutospacing="1" w:after="100" w:afterAutospacing="1"/>
      <w:jc w:val="center"/>
    </w:pPr>
    <w:rPr>
      <w:sz w:val="14"/>
      <w:szCs w:val="14"/>
      <w:lang w:eastAsia="ru-RU"/>
    </w:rPr>
  </w:style>
  <w:style w:type="paragraph" w:customStyle="1" w:styleId="xl86">
    <w:name w:val="xl86"/>
    <w:basedOn w:val="a0"/>
    <w:rsid w:val="0085605A"/>
    <w:pPr>
      <w:spacing w:before="100" w:beforeAutospacing="1" w:after="100" w:afterAutospacing="1"/>
      <w:jc w:val="right"/>
    </w:pPr>
    <w:rPr>
      <w:sz w:val="16"/>
      <w:szCs w:val="16"/>
      <w:lang w:eastAsia="ru-RU"/>
    </w:rPr>
  </w:style>
  <w:style w:type="paragraph" w:customStyle="1" w:styleId="xl87">
    <w:name w:val="xl87"/>
    <w:basedOn w:val="a0"/>
    <w:rsid w:val="0085605A"/>
    <w:pPr>
      <w:pBdr>
        <w:top w:val="single" w:sz="4" w:space="0" w:color="auto"/>
        <w:left w:val="single" w:sz="4" w:space="0" w:color="auto"/>
      </w:pBdr>
      <w:spacing w:before="100" w:beforeAutospacing="1" w:after="100" w:afterAutospacing="1"/>
      <w:textAlignment w:val="center"/>
    </w:pPr>
    <w:rPr>
      <w:sz w:val="14"/>
      <w:szCs w:val="14"/>
      <w:lang w:eastAsia="ru-RU"/>
    </w:rPr>
  </w:style>
  <w:style w:type="paragraph" w:customStyle="1" w:styleId="xl88">
    <w:name w:val="xl88"/>
    <w:basedOn w:val="a0"/>
    <w:rsid w:val="0085605A"/>
    <w:pPr>
      <w:spacing w:before="100" w:beforeAutospacing="1" w:after="100" w:afterAutospacing="1"/>
      <w:jc w:val="center"/>
      <w:textAlignment w:val="center"/>
    </w:pPr>
    <w:rPr>
      <w:sz w:val="14"/>
      <w:szCs w:val="14"/>
      <w:lang w:eastAsia="ru-RU"/>
    </w:rPr>
  </w:style>
  <w:style w:type="paragraph" w:customStyle="1" w:styleId="xl89">
    <w:name w:val="xl89"/>
    <w:basedOn w:val="a0"/>
    <w:rsid w:val="0085605A"/>
    <w:pPr>
      <w:spacing w:before="100" w:beforeAutospacing="1" w:after="100" w:afterAutospacing="1"/>
      <w:jc w:val="center"/>
    </w:pPr>
    <w:rPr>
      <w:sz w:val="11"/>
      <w:szCs w:val="11"/>
      <w:lang w:eastAsia="ru-RU"/>
    </w:rPr>
  </w:style>
  <w:style w:type="paragraph" w:customStyle="1" w:styleId="xl90">
    <w:name w:val="xl90"/>
    <w:basedOn w:val="a0"/>
    <w:rsid w:val="0085605A"/>
    <w:pPr>
      <w:pBdr>
        <w:left w:val="single" w:sz="4" w:space="0" w:color="auto"/>
        <w:bottom w:val="single" w:sz="4" w:space="0" w:color="auto"/>
      </w:pBdr>
      <w:spacing w:before="100" w:beforeAutospacing="1" w:after="100" w:afterAutospacing="1"/>
      <w:jc w:val="center"/>
    </w:pPr>
    <w:rPr>
      <w:sz w:val="11"/>
      <w:szCs w:val="11"/>
      <w:lang w:eastAsia="ru-RU"/>
    </w:rPr>
  </w:style>
  <w:style w:type="paragraph" w:customStyle="1" w:styleId="xl91">
    <w:name w:val="xl91"/>
    <w:basedOn w:val="a0"/>
    <w:rsid w:val="0085605A"/>
    <w:pPr>
      <w:pBdr>
        <w:top w:val="single" w:sz="4" w:space="0" w:color="auto"/>
        <w:bottom w:val="single" w:sz="4" w:space="0" w:color="auto"/>
      </w:pBdr>
      <w:spacing w:before="100" w:beforeAutospacing="1" w:after="100" w:afterAutospacing="1"/>
      <w:jc w:val="center"/>
      <w:textAlignment w:val="top"/>
    </w:pPr>
    <w:rPr>
      <w:sz w:val="11"/>
      <w:szCs w:val="11"/>
      <w:lang w:eastAsia="ru-RU"/>
    </w:rPr>
  </w:style>
  <w:style w:type="paragraph" w:customStyle="1" w:styleId="xl92">
    <w:name w:val="xl92"/>
    <w:basedOn w:val="a0"/>
    <w:rsid w:val="0085605A"/>
    <w:pPr>
      <w:spacing w:before="100" w:beforeAutospacing="1" w:after="100" w:afterAutospacing="1"/>
      <w:jc w:val="right"/>
    </w:pPr>
    <w:rPr>
      <w:sz w:val="14"/>
      <w:szCs w:val="14"/>
      <w:lang w:eastAsia="ru-RU"/>
    </w:rPr>
  </w:style>
  <w:style w:type="paragraph" w:customStyle="1" w:styleId="xl93">
    <w:name w:val="xl93"/>
    <w:basedOn w:val="a0"/>
    <w:rsid w:val="0085605A"/>
    <w:pPr>
      <w:pBdr>
        <w:top w:val="single" w:sz="4" w:space="0" w:color="auto"/>
        <w:left w:val="single" w:sz="4" w:space="0" w:color="auto"/>
        <w:bottom w:val="single" w:sz="4" w:space="0" w:color="auto"/>
      </w:pBdr>
      <w:spacing w:before="100" w:beforeAutospacing="1" w:after="100" w:afterAutospacing="1"/>
      <w:jc w:val="center"/>
      <w:textAlignment w:val="center"/>
    </w:pPr>
    <w:rPr>
      <w:sz w:val="14"/>
      <w:szCs w:val="14"/>
      <w:lang w:eastAsia="ru-RU"/>
    </w:rPr>
  </w:style>
  <w:style w:type="paragraph" w:customStyle="1" w:styleId="xl94">
    <w:name w:val="xl94"/>
    <w:basedOn w:val="a0"/>
    <w:rsid w:val="0085605A"/>
    <w:pPr>
      <w:pBdr>
        <w:top w:val="single" w:sz="4" w:space="0" w:color="auto"/>
        <w:bottom w:val="single" w:sz="4" w:space="0" w:color="auto"/>
        <w:right w:val="single" w:sz="4" w:space="0" w:color="auto"/>
      </w:pBdr>
      <w:spacing w:before="100" w:beforeAutospacing="1" w:after="100" w:afterAutospacing="1"/>
      <w:jc w:val="center"/>
    </w:pPr>
    <w:rPr>
      <w:sz w:val="14"/>
      <w:szCs w:val="14"/>
      <w:lang w:eastAsia="ru-RU"/>
    </w:rPr>
  </w:style>
  <w:style w:type="paragraph" w:customStyle="1" w:styleId="xl95">
    <w:name w:val="xl95"/>
    <w:basedOn w:val="a0"/>
    <w:rsid w:val="0085605A"/>
    <w:pPr>
      <w:pBdr>
        <w:top w:val="single" w:sz="4" w:space="0" w:color="auto"/>
        <w:bottom w:val="single" w:sz="4" w:space="0" w:color="auto"/>
      </w:pBdr>
      <w:spacing w:before="100" w:beforeAutospacing="1" w:after="100" w:afterAutospacing="1"/>
      <w:jc w:val="center"/>
    </w:pPr>
    <w:rPr>
      <w:sz w:val="14"/>
      <w:szCs w:val="14"/>
      <w:lang w:eastAsia="ru-RU"/>
    </w:rPr>
  </w:style>
  <w:style w:type="paragraph" w:customStyle="1" w:styleId="xl96">
    <w:name w:val="xl96"/>
    <w:basedOn w:val="a0"/>
    <w:rsid w:val="0085605A"/>
    <w:pPr>
      <w:pBdr>
        <w:top w:val="single" w:sz="4" w:space="0" w:color="auto"/>
        <w:right w:val="single" w:sz="4" w:space="0" w:color="auto"/>
      </w:pBdr>
      <w:spacing w:before="100" w:beforeAutospacing="1" w:after="100" w:afterAutospacing="1"/>
      <w:textAlignment w:val="center"/>
    </w:pPr>
    <w:rPr>
      <w:b/>
      <w:bCs/>
      <w:sz w:val="14"/>
      <w:szCs w:val="14"/>
      <w:lang w:eastAsia="ru-RU"/>
    </w:rPr>
  </w:style>
  <w:style w:type="paragraph" w:customStyle="1" w:styleId="xl97">
    <w:name w:val="xl97"/>
    <w:basedOn w:val="a0"/>
    <w:rsid w:val="0085605A"/>
    <w:pPr>
      <w:pBdr>
        <w:top w:val="single" w:sz="4" w:space="0" w:color="auto"/>
        <w:right w:val="single" w:sz="4" w:space="0" w:color="auto"/>
      </w:pBdr>
      <w:spacing w:before="100" w:beforeAutospacing="1" w:after="100" w:afterAutospacing="1"/>
      <w:textAlignment w:val="center"/>
    </w:pPr>
    <w:rPr>
      <w:sz w:val="14"/>
      <w:szCs w:val="14"/>
      <w:lang w:eastAsia="ru-RU"/>
    </w:rPr>
  </w:style>
  <w:style w:type="paragraph" w:customStyle="1" w:styleId="xl98">
    <w:name w:val="xl98"/>
    <w:basedOn w:val="a0"/>
    <w:rsid w:val="0085605A"/>
    <w:pPr>
      <w:pBdr>
        <w:top w:val="single" w:sz="4" w:space="0" w:color="auto"/>
      </w:pBdr>
      <w:spacing w:before="100" w:beforeAutospacing="1" w:after="100" w:afterAutospacing="1"/>
      <w:textAlignment w:val="center"/>
    </w:pPr>
    <w:rPr>
      <w:b/>
      <w:bCs/>
      <w:sz w:val="14"/>
      <w:szCs w:val="14"/>
      <w:lang w:eastAsia="ru-RU"/>
    </w:rPr>
  </w:style>
  <w:style w:type="paragraph" w:customStyle="1" w:styleId="xl99">
    <w:name w:val="xl99"/>
    <w:basedOn w:val="a0"/>
    <w:rsid w:val="0085605A"/>
    <w:pPr>
      <w:pBdr>
        <w:bottom w:val="single" w:sz="4" w:space="0" w:color="auto"/>
      </w:pBdr>
      <w:spacing w:before="100" w:beforeAutospacing="1" w:after="100" w:afterAutospacing="1"/>
      <w:textAlignment w:val="center"/>
    </w:pPr>
    <w:rPr>
      <w:b/>
      <w:bCs/>
      <w:sz w:val="14"/>
      <w:szCs w:val="14"/>
      <w:lang w:eastAsia="ru-RU"/>
    </w:rPr>
  </w:style>
  <w:style w:type="paragraph" w:customStyle="1" w:styleId="xl100">
    <w:name w:val="xl100"/>
    <w:basedOn w:val="a0"/>
    <w:rsid w:val="0085605A"/>
    <w:pPr>
      <w:pBdr>
        <w:right w:val="single" w:sz="4" w:space="0" w:color="auto"/>
      </w:pBdr>
      <w:spacing w:before="100" w:beforeAutospacing="1" w:after="100" w:afterAutospacing="1"/>
      <w:textAlignment w:val="center"/>
    </w:pPr>
    <w:rPr>
      <w:b/>
      <w:bCs/>
      <w:sz w:val="14"/>
      <w:szCs w:val="14"/>
      <w:lang w:eastAsia="ru-RU"/>
    </w:rPr>
  </w:style>
  <w:style w:type="paragraph" w:customStyle="1" w:styleId="xl101">
    <w:name w:val="xl101"/>
    <w:basedOn w:val="a0"/>
    <w:rsid w:val="0085605A"/>
    <w:pPr>
      <w:spacing w:before="100" w:beforeAutospacing="1" w:after="100" w:afterAutospacing="1"/>
      <w:textAlignment w:val="center"/>
    </w:pPr>
    <w:rPr>
      <w:sz w:val="14"/>
      <w:szCs w:val="14"/>
      <w:lang w:eastAsia="ru-RU"/>
    </w:rPr>
  </w:style>
  <w:style w:type="paragraph" w:customStyle="1" w:styleId="xl102">
    <w:name w:val="xl102"/>
    <w:basedOn w:val="a0"/>
    <w:rsid w:val="0085605A"/>
    <w:pPr>
      <w:pBdr>
        <w:bottom w:val="single" w:sz="4" w:space="0" w:color="auto"/>
      </w:pBdr>
      <w:spacing w:before="100" w:beforeAutospacing="1" w:after="100" w:afterAutospacing="1"/>
      <w:textAlignment w:val="center"/>
    </w:pPr>
    <w:rPr>
      <w:sz w:val="14"/>
      <w:szCs w:val="14"/>
      <w:lang w:eastAsia="ru-RU"/>
    </w:rPr>
  </w:style>
  <w:style w:type="paragraph" w:customStyle="1" w:styleId="xl103">
    <w:name w:val="xl103"/>
    <w:basedOn w:val="a0"/>
    <w:rsid w:val="0085605A"/>
    <w:pPr>
      <w:pBdr>
        <w:right w:val="single" w:sz="4" w:space="0" w:color="auto"/>
      </w:pBdr>
      <w:spacing w:before="100" w:beforeAutospacing="1" w:after="100" w:afterAutospacing="1"/>
      <w:textAlignment w:val="center"/>
    </w:pPr>
    <w:rPr>
      <w:sz w:val="14"/>
      <w:szCs w:val="14"/>
      <w:lang w:eastAsia="ru-RU"/>
    </w:rPr>
  </w:style>
  <w:style w:type="paragraph" w:customStyle="1" w:styleId="xl104">
    <w:name w:val="xl104"/>
    <w:basedOn w:val="a0"/>
    <w:rsid w:val="0085605A"/>
    <w:pPr>
      <w:spacing w:before="100" w:beforeAutospacing="1" w:after="100" w:afterAutospacing="1"/>
      <w:textAlignment w:val="center"/>
    </w:pPr>
    <w:rPr>
      <w:b/>
      <w:bCs/>
      <w:sz w:val="14"/>
      <w:szCs w:val="14"/>
      <w:lang w:eastAsia="ru-RU"/>
    </w:rPr>
  </w:style>
  <w:style w:type="paragraph" w:customStyle="1" w:styleId="xl105">
    <w:name w:val="xl105"/>
    <w:basedOn w:val="a0"/>
    <w:rsid w:val="0085605A"/>
    <w:pPr>
      <w:pBdr>
        <w:top w:val="single" w:sz="4" w:space="0" w:color="auto"/>
        <w:left w:val="single" w:sz="4" w:space="0" w:color="auto"/>
      </w:pBdr>
      <w:spacing w:before="100" w:beforeAutospacing="1" w:after="100" w:afterAutospacing="1"/>
      <w:textAlignment w:val="center"/>
    </w:pPr>
    <w:rPr>
      <w:sz w:val="14"/>
      <w:szCs w:val="14"/>
      <w:lang w:eastAsia="ru-RU"/>
    </w:rPr>
  </w:style>
  <w:style w:type="paragraph" w:customStyle="1" w:styleId="xl106">
    <w:name w:val="xl106"/>
    <w:basedOn w:val="a0"/>
    <w:rsid w:val="0085605A"/>
    <w:pPr>
      <w:pBdr>
        <w:top w:val="single" w:sz="4" w:space="0" w:color="auto"/>
        <w:left w:val="single" w:sz="4" w:space="0" w:color="auto"/>
        <w:bottom w:val="single" w:sz="4" w:space="0" w:color="auto"/>
      </w:pBdr>
      <w:spacing w:before="100" w:beforeAutospacing="1" w:after="100" w:afterAutospacing="1"/>
      <w:jc w:val="center"/>
    </w:pPr>
    <w:rPr>
      <w:sz w:val="14"/>
      <w:szCs w:val="14"/>
      <w:lang w:eastAsia="ru-RU"/>
    </w:rPr>
  </w:style>
  <w:style w:type="paragraph" w:customStyle="1" w:styleId="xl107">
    <w:name w:val="xl107"/>
    <w:basedOn w:val="a0"/>
    <w:rsid w:val="0085605A"/>
    <w:pPr>
      <w:pBdr>
        <w:left w:val="single" w:sz="4" w:space="0" w:color="auto"/>
        <w:bottom w:val="single" w:sz="4" w:space="0" w:color="auto"/>
      </w:pBdr>
      <w:spacing w:before="100" w:beforeAutospacing="1" w:after="100" w:afterAutospacing="1"/>
      <w:jc w:val="center"/>
    </w:pPr>
    <w:rPr>
      <w:sz w:val="14"/>
      <w:szCs w:val="14"/>
      <w:lang w:eastAsia="ru-RU"/>
    </w:rPr>
  </w:style>
  <w:style w:type="paragraph" w:customStyle="1" w:styleId="xl108">
    <w:name w:val="xl108"/>
    <w:basedOn w:val="a0"/>
    <w:rsid w:val="0085605A"/>
    <w:pPr>
      <w:pBdr>
        <w:bottom w:val="single" w:sz="4" w:space="0" w:color="auto"/>
        <w:right w:val="single" w:sz="4" w:space="0" w:color="auto"/>
      </w:pBdr>
      <w:spacing w:before="100" w:beforeAutospacing="1" w:after="100" w:afterAutospacing="1"/>
      <w:textAlignment w:val="center"/>
    </w:pPr>
    <w:rPr>
      <w:b/>
      <w:bCs/>
      <w:sz w:val="14"/>
      <w:szCs w:val="14"/>
      <w:lang w:eastAsia="ru-RU"/>
    </w:rPr>
  </w:style>
  <w:style w:type="paragraph" w:customStyle="1" w:styleId="xl109">
    <w:name w:val="xl109"/>
    <w:basedOn w:val="a0"/>
    <w:rsid w:val="0085605A"/>
    <w:pPr>
      <w:pBdr>
        <w:bottom w:val="single" w:sz="4" w:space="0" w:color="auto"/>
        <w:right w:val="single" w:sz="4" w:space="0" w:color="auto"/>
      </w:pBdr>
      <w:spacing w:before="100" w:beforeAutospacing="1" w:after="100" w:afterAutospacing="1"/>
      <w:textAlignment w:val="center"/>
    </w:pPr>
    <w:rPr>
      <w:sz w:val="14"/>
      <w:szCs w:val="14"/>
      <w:lang w:eastAsia="ru-RU"/>
    </w:rPr>
  </w:style>
  <w:style w:type="paragraph" w:customStyle="1" w:styleId="xl110">
    <w:name w:val="xl110"/>
    <w:basedOn w:val="a0"/>
    <w:rsid w:val="0085605A"/>
    <w:pPr>
      <w:pBdr>
        <w:top w:val="single" w:sz="4" w:space="0" w:color="auto"/>
        <w:left w:val="single" w:sz="4" w:space="0" w:color="auto"/>
        <w:bottom w:val="single" w:sz="4" w:space="0" w:color="auto"/>
      </w:pBdr>
      <w:spacing w:before="100" w:beforeAutospacing="1" w:after="100" w:afterAutospacing="1"/>
      <w:jc w:val="center"/>
    </w:pPr>
    <w:rPr>
      <w:sz w:val="11"/>
      <w:szCs w:val="11"/>
      <w:lang w:eastAsia="ru-RU"/>
    </w:rPr>
  </w:style>
  <w:style w:type="paragraph" w:customStyle="1" w:styleId="xl111">
    <w:name w:val="xl111"/>
    <w:basedOn w:val="a0"/>
    <w:rsid w:val="0085605A"/>
    <w:pPr>
      <w:pBdr>
        <w:top w:val="single" w:sz="4" w:space="0" w:color="auto"/>
        <w:bottom w:val="single" w:sz="4" w:space="0" w:color="auto"/>
        <w:right w:val="single" w:sz="4" w:space="0" w:color="auto"/>
      </w:pBdr>
      <w:spacing w:before="100" w:beforeAutospacing="1" w:after="100" w:afterAutospacing="1"/>
      <w:jc w:val="center"/>
      <w:textAlignment w:val="top"/>
    </w:pPr>
    <w:rPr>
      <w:sz w:val="11"/>
      <w:szCs w:val="11"/>
      <w:lang w:eastAsia="ru-RU"/>
    </w:rPr>
  </w:style>
  <w:style w:type="paragraph" w:customStyle="1" w:styleId="xl112">
    <w:name w:val="xl112"/>
    <w:basedOn w:val="a0"/>
    <w:rsid w:val="0085605A"/>
    <w:pPr>
      <w:pBdr>
        <w:top w:val="single" w:sz="4" w:space="0" w:color="auto"/>
        <w:bottom w:val="single" w:sz="4" w:space="0" w:color="auto"/>
        <w:right w:val="single" w:sz="4" w:space="0" w:color="auto"/>
      </w:pBdr>
      <w:spacing w:before="100" w:beforeAutospacing="1" w:after="100" w:afterAutospacing="1"/>
      <w:jc w:val="center"/>
    </w:pPr>
    <w:rPr>
      <w:sz w:val="11"/>
      <w:szCs w:val="11"/>
      <w:lang w:eastAsia="ru-RU"/>
    </w:rPr>
  </w:style>
  <w:style w:type="paragraph" w:customStyle="1" w:styleId="xl113">
    <w:name w:val="xl113"/>
    <w:basedOn w:val="a0"/>
    <w:rsid w:val="0085605A"/>
    <w:pPr>
      <w:pBdr>
        <w:bottom w:val="single" w:sz="4" w:space="0" w:color="auto"/>
      </w:pBdr>
      <w:spacing w:before="100" w:beforeAutospacing="1" w:after="100" w:afterAutospacing="1"/>
      <w:jc w:val="center"/>
      <w:textAlignment w:val="top"/>
    </w:pPr>
    <w:rPr>
      <w:sz w:val="11"/>
      <w:szCs w:val="11"/>
      <w:lang w:eastAsia="ru-RU"/>
    </w:rPr>
  </w:style>
  <w:style w:type="paragraph" w:customStyle="1" w:styleId="xl114">
    <w:name w:val="xl114"/>
    <w:basedOn w:val="a0"/>
    <w:rsid w:val="0085605A"/>
    <w:pPr>
      <w:pBdr>
        <w:bottom w:val="single" w:sz="4" w:space="0" w:color="auto"/>
        <w:right w:val="single" w:sz="4" w:space="0" w:color="auto"/>
      </w:pBdr>
      <w:spacing w:before="100" w:beforeAutospacing="1" w:after="100" w:afterAutospacing="1"/>
      <w:jc w:val="center"/>
      <w:textAlignment w:val="top"/>
    </w:pPr>
    <w:rPr>
      <w:sz w:val="11"/>
      <w:szCs w:val="11"/>
      <w:lang w:eastAsia="ru-RU"/>
    </w:rPr>
  </w:style>
  <w:style w:type="paragraph" w:customStyle="1" w:styleId="xl115">
    <w:name w:val="xl115"/>
    <w:basedOn w:val="a0"/>
    <w:rsid w:val="0085605A"/>
    <w:pPr>
      <w:pBdr>
        <w:bottom w:val="single" w:sz="4" w:space="0" w:color="auto"/>
        <w:right w:val="single" w:sz="4" w:space="0" w:color="auto"/>
      </w:pBdr>
      <w:spacing w:before="100" w:beforeAutospacing="1" w:after="100" w:afterAutospacing="1"/>
      <w:jc w:val="center"/>
    </w:pPr>
    <w:rPr>
      <w:sz w:val="11"/>
      <w:szCs w:val="11"/>
      <w:lang w:eastAsia="ru-RU"/>
    </w:rPr>
  </w:style>
  <w:style w:type="paragraph" w:customStyle="1" w:styleId="xl116">
    <w:name w:val="xl116"/>
    <w:basedOn w:val="a0"/>
    <w:rsid w:val="0085605A"/>
    <w:pPr>
      <w:spacing w:before="100" w:beforeAutospacing="1" w:after="100" w:afterAutospacing="1"/>
      <w:jc w:val="right"/>
      <w:textAlignment w:val="center"/>
    </w:pPr>
    <w:rPr>
      <w:b/>
      <w:bCs/>
      <w:sz w:val="14"/>
      <w:szCs w:val="14"/>
      <w:lang w:eastAsia="ru-RU"/>
    </w:rPr>
  </w:style>
  <w:style w:type="paragraph" w:customStyle="1" w:styleId="xl117">
    <w:name w:val="xl117"/>
    <w:basedOn w:val="a0"/>
    <w:rsid w:val="0085605A"/>
    <w:pPr>
      <w:pBdr>
        <w:bottom w:val="single" w:sz="4" w:space="0" w:color="auto"/>
      </w:pBdr>
      <w:spacing w:before="100" w:beforeAutospacing="1" w:after="100" w:afterAutospacing="1"/>
      <w:jc w:val="center"/>
    </w:pPr>
    <w:rPr>
      <w:sz w:val="14"/>
      <w:szCs w:val="14"/>
      <w:lang w:eastAsia="ru-RU"/>
    </w:rPr>
  </w:style>
  <w:style w:type="paragraph" w:customStyle="1" w:styleId="xl118">
    <w:name w:val="xl118"/>
    <w:basedOn w:val="a0"/>
    <w:rsid w:val="0085605A"/>
    <w:pPr>
      <w:pBdr>
        <w:top w:val="single" w:sz="4" w:space="0" w:color="auto"/>
        <w:bottom w:val="single" w:sz="4" w:space="0" w:color="auto"/>
        <w:right w:val="single" w:sz="4" w:space="0" w:color="auto"/>
      </w:pBdr>
      <w:spacing w:before="100" w:beforeAutospacing="1" w:after="100" w:afterAutospacing="1"/>
      <w:jc w:val="center"/>
    </w:pPr>
    <w:rPr>
      <w:color w:val="FF0000"/>
      <w:sz w:val="14"/>
      <w:szCs w:val="14"/>
      <w:lang w:eastAsia="ru-RU"/>
    </w:rPr>
  </w:style>
  <w:style w:type="paragraph" w:customStyle="1" w:styleId="xl119">
    <w:name w:val="xl119"/>
    <w:basedOn w:val="a0"/>
    <w:rsid w:val="0085605A"/>
    <w:pPr>
      <w:pBdr>
        <w:top w:val="single" w:sz="4" w:space="0" w:color="auto"/>
        <w:bottom w:val="single" w:sz="4" w:space="0" w:color="auto"/>
      </w:pBdr>
      <w:spacing w:before="100" w:beforeAutospacing="1" w:after="100" w:afterAutospacing="1"/>
      <w:jc w:val="center"/>
    </w:pPr>
    <w:rPr>
      <w:color w:val="FF0000"/>
      <w:sz w:val="14"/>
      <w:szCs w:val="14"/>
      <w:lang w:eastAsia="ru-RU"/>
    </w:rPr>
  </w:style>
  <w:style w:type="paragraph" w:customStyle="1" w:styleId="xl120">
    <w:name w:val="xl120"/>
    <w:basedOn w:val="a0"/>
    <w:rsid w:val="0085605A"/>
    <w:pPr>
      <w:pBdr>
        <w:top w:val="single" w:sz="4" w:space="0" w:color="auto"/>
        <w:bottom w:val="single" w:sz="4" w:space="0" w:color="auto"/>
      </w:pBdr>
      <w:spacing w:before="100" w:beforeAutospacing="1" w:after="100" w:afterAutospacing="1"/>
      <w:jc w:val="center"/>
      <w:textAlignment w:val="top"/>
    </w:pPr>
    <w:rPr>
      <w:sz w:val="10"/>
      <w:szCs w:val="10"/>
      <w:lang w:eastAsia="ru-RU"/>
    </w:rPr>
  </w:style>
  <w:style w:type="paragraph" w:customStyle="1" w:styleId="xl121">
    <w:name w:val="xl121"/>
    <w:basedOn w:val="a0"/>
    <w:rsid w:val="0085605A"/>
    <w:pPr>
      <w:pBdr>
        <w:top w:val="single" w:sz="4" w:space="0" w:color="auto"/>
        <w:bottom w:val="single" w:sz="4" w:space="0" w:color="auto"/>
      </w:pBdr>
      <w:spacing w:before="100" w:beforeAutospacing="1" w:after="100" w:afterAutospacing="1"/>
      <w:jc w:val="center"/>
    </w:pPr>
    <w:rPr>
      <w:sz w:val="14"/>
      <w:szCs w:val="14"/>
      <w:lang w:eastAsia="ru-RU"/>
    </w:rPr>
  </w:style>
  <w:style w:type="paragraph" w:customStyle="1" w:styleId="xl122">
    <w:name w:val="xl122"/>
    <w:basedOn w:val="a0"/>
    <w:rsid w:val="0085605A"/>
    <w:pPr>
      <w:pBdr>
        <w:top w:val="single" w:sz="4" w:space="0" w:color="auto"/>
      </w:pBdr>
      <w:spacing w:before="100" w:beforeAutospacing="1" w:after="100" w:afterAutospacing="1"/>
      <w:jc w:val="center"/>
      <w:textAlignment w:val="center"/>
    </w:pPr>
    <w:rPr>
      <w:b/>
      <w:bCs/>
      <w:sz w:val="14"/>
      <w:szCs w:val="14"/>
      <w:lang w:eastAsia="ru-RU"/>
    </w:rPr>
  </w:style>
  <w:style w:type="paragraph" w:customStyle="1" w:styleId="xl123">
    <w:name w:val="xl123"/>
    <w:basedOn w:val="a0"/>
    <w:rsid w:val="0085605A"/>
    <w:pPr>
      <w:pBdr>
        <w:top w:val="single" w:sz="8" w:space="0" w:color="auto"/>
        <w:left w:val="single" w:sz="8" w:space="0" w:color="auto"/>
        <w:bottom w:val="single" w:sz="8" w:space="0" w:color="auto"/>
      </w:pBdr>
      <w:spacing w:before="100" w:beforeAutospacing="1" w:after="100" w:afterAutospacing="1"/>
      <w:jc w:val="center"/>
      <w:textAlignment w:val="center"/>
    </w:pPr>
    <w:rPr>
      <w:b/>
      <w:bCs/>
      <w:color w:val="FF0000"/>
      <w:sz w:val="14"/>
      <w:szCs w:val="14"/>
      <w:lang w:eastAsia="ru-RU"/>
    </w:rPr>
  </w:style>
  <w:style w:type="paragraph" w:customStyle="1" w:styleId="xl124">
    <w:name w:val="xl124"/>
    <w:basedOn w:val="a0"/>
    <w:rsid w:val="0085605A"/>
    <w:pPr>
      <w:pBdr>
        <w:top w:val="single" w:sz="8" w:space="0" w:color="auto"/>
        <w:bottom w:val="single" w:sz="8" w:space="0" w:color="auto"/>
      </w:pBdr>
      <w:spacing w:before="100" w:beforeAutospacing="1" w:after="100" w:afterAutospacing="1"/>
      <w:jc w:val="center"/>
      <w:textAlignment w:val="center"/>
    </w:pPr>
    <w:rPr>
      <w:b/>
      <w:bCs/>
      <w:color w:val="FF0000"/>
      <w:sz w:val="14"/>
      <w:szCs w:val="14"/>
      <w:lang w:eastAsia="ru-RU"/>
    </w:rPr>
  </w:style>
  <w:style w:type="paragraph" w:customStyle="1" w:styleId="xl125">
    <w:name w:val="xl125"/>
    <w:basedOn w:val="a0"/>
    <w:rsid w:val="0085605A"/>
    <w:pPr>
      <w:pBdr>
        <w:top w:val="single" w:sz="8" w:space="0" w:color="auto"/>
        <w:bottom w:val="single" w:sz="8" w:space="0" w:color="auto"/>
        <w:right w:val="single" w:sz="8" w:space="0" w:color="auto"/>
      </w:pBdr>
      <w:spacing w:before="100" w:beforeAutospacing="1" w:after="100" w:afterAutospacing="1"/>
      <w:jc w:val="center"/>
      <w:textAlignment w:val="center"/>
    </w:pPr>
    <w:rPr>
      <w:b/>
      <w:bCs/>
      <w:color w:val="FF0000"/>
      <w:sz w:val="14"/>
      <w:szCs w:val="14"/>
      <w:lang w:eastAsia="ru-RU"/>
    </w:rPr>
  </w:style>
  <w:style w:type="paragraph" w:customStyle="1" w:styleId="xl126">
    <w:name w:val="xl126"/>
    <w:basedOn w:val="a0"/>
    <w:rsid w:val="0085605A"/>
    <w:pPr>
      <w:pBdr>
        <w:top w:val="single" w:sz="4" w:space="0" w:color="auto"/>
        <w:left w:val="single" w:sz="4" w:space="0" w:color="auto"/>
        <w:bottom w:val="single" w:sz="4" w:space="0" w:color="auto"/>
      </w:pBdr>
      <w:spacing w:before="100" w:beforeAutospacing="1" w:after="100" w:afterAutospacing="1"/>
      <w:jc w:val="center"/>
    </w:pPr>
    <w:rPr>
      <w:b/>
      <w:bCs/>
      <w:sz w:val="14"/>
      <w:szCs w:val="14"/>
      <w:lang w:eastAsia="ru-RU"/>
    </w:rPr>
  </w:style>
  <w:style w:type="paragraph" w:customStyle="1" w:styleId="xl127">
    <w:name w:val="xl127"/>
    <w:basedOn w:val="a0"/>
    <w:rsid w:val="0085605A"/>
    <w:pPr>
      <w:pBdr>
        <w:top w:val="single" w:sz="4" w:space="0" w:color="auto"/>
        <w:bottom w:val="single" w:sz="4" w:space="0" w:color="auto"/>
      </w:pBdr>
      <w:spacing w:before="100" w:beforeAutospacing="1" w:after="100" w:afterAutospacing="1"/>
      <w:jc w:val="center"/>
    </w:pPr>
    <w:rPr>
      <w:b/>
      <w:bCs/>
      <w:sz w:val="14"/>
      <w:szCs w:val="14"/>
      <w:lang w:eastAsia="ru-RU"/>
    </w:rPr>
  </w:style>
  <w:style w:type="paragraph" w:customStyle="1" w:styleId="xl128">
    <w:name w:val="xl128"/>
    <w:basedOn w:val="a0"/>
    <w:rsid w:val="0085605A"/>
    <w:pPr>
      <w:pBdr>
        <w:top w:val="single" w:sz="4" w:space="0" w:color="auto"/>
        <w:bottom w:val="single" w:sz="4" w:space="0" w:color="auto"/>
        <w:right w:val="single" w:sz="4" w:space="0" w:color="auto"/>
      </w:pBdr>
      <w:spacing w:before="100" w:beforeAutospacing="1" w:after="100" w:afterAutospacing="1"/>
      <w:jc w:val="center"/>
    </w:pPr>
    <w:rPr>
      <w:b/>
      <w:bCs/>
      <w:sz w:val="14"/>
      <w:szCs w:val="14"/>
      <w:lang w:eastAsia="ru-RU"/>
    </w:rPr>
  </w:style>
  <w:style w:type="paragraph" w:customStyle="1" w:styleId="xl129">
    <w:name w:val="xl129"/>
    <w:basedOn w:val="a0"/>
    <w:rsid w:val="0085605A"/>
    <w:pPr>
      <w:pBdr>
        <w:top w:val="single" w:sz="4" w:space="0" w:color="auto"/>
        <w:bottom w:val="single" w:sz="4" w:space="0" w:color="auto"/>
      </w:pBdr>
      <w:spacing w:before="100" w:beforeAutospacing="1" w:after="100" w:afterAutospacing="1"/>
      <w:jc w:val="center"/>
    </w:pPr>
    <w:rPr>
      <w:color w:val="FF0000"/>
      <w:sz w:val="14"/>
      <w:szCs w:val="14"/>
      <w:lang w:eastAsia="ru-RU"/>
    </w:rPr>
  </w:style>
  <w:style w:type="paragraph" w:customStyle="1" w:styleId="xl130">
    <w:name w:val="xl130"/>
    <w:basedOn w:val="a0"/>
    <w:rsid w:val="0085605A"/>
    <w:pPr>
      <w:pBdr>
        <w:top w:val="single" w:sz="4" w:space="0" w:color="auto"/>
        <w:bottom w:val="single" w:sz="4" w:space="0" w:color="auto"/>
      </w:pBdr>
      <w:spacing w:before="100" w:beforeAutospacing="1" w:after="100" w:afterAutospacing="1"/>
      <w:jc w:val="center"/>
    </w:pPr>
    <w:rPr>
      <w:sz w:val="14"/>
      <w:szCs w:val="14"/>
      <w:lang w:eastAsia="ru-RU"/>
    </w:rPr>
  </w:style>
  <w:style w:type="paragraph" w:customStyle="1" w:styleId="xl131">
    <w:name w:val="xl131"/>
    <w:basedOn w:val="a0"/>
    <w:rsid w:val="0085605A"/>
    <w:pPr>
      <w:pBdr>
        <w:top w:val="single" w:sz="4" w:space="0" w:color="auto"/>
        <w:bottom w:val="single" w:sz="4" w:space="0" w:color="auto"/>
      </w:pBdr>
      <w:spacing w:before="100" w:beforeAutospacing="1" w:after="100" w:afterAutospacing="1"/>
      <w:jc w:val="center"/>
      <w:textAlignment w:val="center"/>
    </w:pPr>
    <w:rPr>
      <w:color w:val="FF0000"/>
      <w:sz w:val="14"/>
      <w:szCs w:val="14"/>
      <w:lang w:eastAsia="ru-RU"/>
    </w:rPr>
  </w:style>
  <w:style w:type="paragraph" w:customStyle="1" w:styleId="xl132">
    <w:name w:val="xl132"/>
    <w:basedOn w:val="a0"/>
    <w:rsid w:val="0085605A"/>
    <w:pPr>
      <w:pBdr>
        <w:top w:val="single" w:sz="4" w:space="0" w:color="auto"/>
        <w:bottom w:val="single" w:sz="4" w:space="0" w:color="auto"/>
      </w:pBdr>
      <w:spacing w:before="100" w:beforeAutospacing="1" w:after="100" w:afterAutospacing="1"/>
      <w:jc w:val="center"/>
      <w:textAlignment w:val="center"/>
    </w:pPr>
    <w:rPr>
      <w:color w:val="FF0000"/>
      <w:sz w:val="14"/>
      <w:szCs w:val="14"/>
      <w:lang w:eastAsia="ru-RU"/>
    </w:rPr>
  </w:style>
  <w:style w:type="paragraph" w:customStyle="1" w:styleId="xl133">
    <w:name w:val="xl133"/>
    <w:basedOn w:val="a0"/>
    <w:rsid w:val="0085605A"/>
    <w:pPr>
      <w:pBdr>
        <w:top w:val="single" w:sz="4" w:space="0" w:color="auto"/>
        <w:bottom w:val="single" w:sz="4" w:space="0" w:color="auto"/>
      </w:pBdr>
      <w:spacing w:before="100" w:beforeAutospacing="1" w:after="100" w:afterAutospacing="1"/>
      <w:jc w:val="center"/>
    </w:pPr>
    <w:rPr>
      <w:color w:val="FF0000"/>
      <w:sz w:val="14"/>
      <w:szCs w:val="14"/>
      <w:lang w:eastAsia="ru-RU"/>
    </w:rPr>
  </w:style>
  <w:style w:type="paragraph" w:customStyle="1" w:styleId="xl134">
    <w:name w:val="xl134"/>
    <w:basedOn w:val="a0"/>
    <w:rsid w:val="0085605A"/>
    <w:pPr>
      <w:pBdr>
        <w:bottom w:val="single" w:sz="4" w:space="0" w:color="auto"/>
      </w:pBdr>
      <w:spacing w:before="100" w:beforeAutospacing="1" w:after="100" w:afterAutospacing="1"/>
      <w:jc w:val="center"/>
      <w:textAlignment w:val="top"/>
    </w:pPr>
    <w:rPr>
      <w:sz w:val="10"/>
      <w:szCs w:val="10"/>
      <w:lang w:eastAsia="ru-RU"/>
    </w:rPr>
  </w:style>
  <w:style w:type="paragraph" w:customStyle="1" w:styleId="xl135">
    <w:name w:val="xl135"/>
    <w:basedOn w:val="a0"/>
    <w:rsid w:val="0085605A"/>
    <w:pPr>
      <w:spacing w:before="100" w:beforeAutospacing="1" w:after="100" w:afterAutospacing="1"/>
      <w:jc w:val="center"/>
    </w:pPr>
    <w:rPr>
      <w:sz w:val="16"/>
      <w:szCs w:val="16"/>
      <w:lang w:eastAsia="ru-RU"/>
    </w:rPr>
  </w:style>
  <w:style w:type="paragraph" w:customStyle="1" w:styleId="xl136">
    <w:name w:val="xl136"/>
    <w:basedOn w:val="a0"/>
    <w:rsid w:val="0085605A"/>
    <w:pPr>
      <w:spacing w:before="100" w:beforeAutospacing="1" w:after="100" w:afterAutospacing="1"/>
      <w:jc w:val="center"/>
      <w:textAlignment w:val="top"/>
    </w:pPr>
    <w:rPr>
      <w:sz w:val="16"/>
      <w:szCs w:val="16"/>
      <w:lang w:eastAsia="ru-RU"/>
    </w:rPr>
  </w:style>
  <w:style w:type="paragraph" w:customStyle="1" w:styleId="xl137">
    <w:name w:val="xl137"/>
    <w:basedOn w:val="a0"/>
    <w:rsid w:val="0085605A"/>
    <w:pPr>
      <w:pBdr>
        <w:top w:val="single" w:sz="4" w:space="0" w:color="auto"/>
        <w:bottom w:val="single" w:sz="4" w:space="0" w:color="auto"/>
      </w:pBdr>
      <w:spacing w:before="100" w:beforeAutospacing="1" w:after="100" w:afterAutospacing="1"/>
      <w:textAlignment w:val="center"/>
    </w:pPr>
    <w:rPr>
      <w:b/>
      <w:bCs/>
      <w:sz w:val="14"/>
      <w:szCs w:val="14"/>
      <w:lang w:eastAsia="ru-RU"/>
    </w:rPr>
  </w:style>
  <w:style w:type="paragraph" w:customStyle="1" w:styleId="xl138">
    <w:name w:val="xl138"/>
    <w:basedOn w:val="a0"/>
    <w:rsid w:val="0085605A"/>
    <w:pPr>
      <w:pBdr>
        <w:top w:val="single" w:sz="4" w:space="0" w:color="auto"/>
        <w:bottom w:val="single" w:sz="4" w:space="0" w:color="auto"/>
        <w:right w:val="single" w:sz="4" w:space="0" w:color="auto"/>
      </w:pBdr>
      <w:spacing w:before="100" w:beforeAutospacing="1" w:after="100" w:afterAutospacing="1"/>
      <w:textAlignment w:val="center"/>
    </w:pPr>
    <w:rPr>
      <w:b/>
      <w:bCs/>
      <w:sz w:val="14"/>
      <w:szCs w:val="14"/>
      <w:lang w:eastAsia="ru-RU"/>
    </w:rPr>
  </w:style>
  <w:style w:type="paragraph" w:customStyle="1" w:styleId="xl139">
    <w:name w:val="xl139"/>
    <w:basedOn w:val="a0"/>
    <w:rsid w:val="0085605A"/>
    <w:pPr>
      <w:pBdr>
        <w:top w:val="single" w:sz="4" w:space="0" w:color="auto"/>
        <w:left w:val="single" w:sz="4" w:space="0" w:color="auto"/>
        <w:bottom w:val="single" w:sz="4" w:space="0" w:color="auto"/>
      </w:pBdr>
      <w:spacing w:before="100" w:beforeAutospacing="1" w:after="100" w:afterAutospacing="1"/>
      <w:jc w:val="center"/>
      <w:textAlignment w:val="center"/>
    </w:pPr>
    <w:rPr>
      <w:color w:val="FF0000"/>
      <w:sz w:val="14"/>
      <w:szCs w:val="14"/>
      <w:lang w:eastAsia="ru-RU"/>
    </w:rPr>
  </w:style>
  <w:style w:type="paragraph" w:customStyle="1" w:styleId="xl140">
    <w:name w:val="xl140"/>
    <w:basedOn w:val="a0"/>
    <w:rsid w:val="0085605A"/>
    <w:pPr>
      <w:pBdr>
        <w:top w:val="single" w:sz="4" w:space="0" w:color="auto"/>
        <w:bottom w:val="single" w:sz="4" w:space="0" w:color="auto"/>
      </w:pBdr>
      <w:spacing w:before="100" w:beforeAutospacing="1" w:after="100" w:afterAutospacing="1"/>
      <w:jc w:val="center"/>
      <w:textAlignment w:val="center"/>
    </w:pPr>
    <w:rPr>
      <w:color w:val="FF0000"/>
      <w:sz w:val="14"/>
      <w:szCs w:val="14"/>
      <w:lang w:eastAsia="ru-RU"/>
    </w:rPr>
  </w:style>
  <w:style w:type="paragraph" w:customStyle="1" w:styleId="xl141">
    <w:name w:val="xl141"/>
    <w:basedOn w:val="a0"/>
    <w:rsid w:val="0085605A"/>
    <w:pPr>
      <w:pBdr>
        <w:top w:val="single" w:sz="4" w:space="0" w:color="auto"/>
        <w:bottom w:val="single" w:sz="4" w:space="0" w:color="auto"/>
        <w:right w:val="single" w:sz="4" w:space="0" w:color="auto"/>
      </w:pBdr>
      <w:spacing w:before="100" w:beforeAutospacing="1" w:after="100" w:afterAutospacing="1"/>
      <w:jc w:val="center"/>
      <w:textAlignment w:val="center"/>
    </w:pPr>
    <w:rPr>
      <w:color w:val="FF0000"/>
      <w:sz w:val="14"/>
      <w:szCs w:val="14"/>
      <w:lang w:eastAsia="ru-RU"/>
    </w:rPr>
  </w:style>
  <w:style w:type="paragraph" w:customStyle="1" w:styleId="xl142">
    <w:name w:val="xl142"/>
    <w:basedOn w:val="a0"/>
    <w:rsid w:val="0085605A"/>
    <w:pPr>
      <w:pBdr>
        <w:top w:val="single" w:sz="4" w:space="0" w:color="auto"/>
        <w:left w:val="single" w:sz="4" w:space="0" w:color="auto"/>
        <w:bottom w:val="single" w:sz="4" w:space="0" w:color="auto"/>
      </w:pBdr>
      <w:spacing w:before="100" w:beforeAutospacing="1" w:after="100" w:afterAutospacing="1"/>
      <w:jc w:val="center"/>
      <w:textAlignment w:val="center"/>
    </w:pPr>
    <w:rPr>
      <w:color w:val="FF0000"/>
      <w:sz w:val="14"/>
      <w:szCs w:val="14"/>
      <w:lang w:eastAsia="ru-RU"/>
    </w:rPr>
  </w:style>
  <w:style w:type="paragraph" w:customStyle="1" w:styleId="xl143">
    <w:name w:val="xl143"/>
    <w:basedOn w:val="a0"/>
    <w:rsid w:val="0085605A"/>
    <w:pPr>
      <w:pBdr>
        <w:top w:val="single" w:sz="4" w:space="0" w:color="auto"/>
        <w:bottom w:val="single" w:sz="4" w:space="0" w:color="auto"/>
      </w:pBdr>
      <w:spacing w:before="100" w:beforeAutospacing="1" w:after="100" w:afterAutospacing="1"/>
      <w:jc w:val="center"/>
      <w:textAlignment w:val="center"/>
    </w:pPr>
    <w:rPr>
      <w:color w:val="FF0000"/>
      <w:sz w:val="14"/>
      <w:szCs w:val="14"/>
      <w:lang w:eastAsia="ru-RU"/>
    </w:rPr>
  </w:style>
  <w:style w:type="paragraph" w:customStyle="1" w:styleId="xl144">
    <w:name w:val="xl144"/>
    <w:basedOn w:val="a0"/>
    <w:rsid w:val="0085605A"/>
    <w:pPr>
      <w:pBdr>
        <w:top w:val="single" w:sz="4" w:space="0" w:color="auto"/>
        <w:bottom w:val="single" w:sz="4" w:space="0" w:color="auto"/>
        <w:right w:val="single" w:sz="4" w:space="0" w:color="auto"/>
      </w:pBdr>
      <w:spacing w:before="100" w:beforeAutospacing="1" w:after="100" w:afterAutospacing="1"/>
      <w:jc w:val="center"/>
      <w:textAlignment w:val="center"/>
    </w:pPr>
    <w:rPr>
      <w:color w:val="FF0000"/>
      <w:sz w:val="14"/>
      <w:szCs w:val="14"/>
      <w:lang w:eastAsia="ru-RU"/>
    </w:rPr>
  </w:style>
  <w:style w:type="paragraph" w:customStyle="1" w:styleId="xl145">
    <w:name w:val="xl145"/>
    <w:basedOn w:val="a0"/>
    <w:rsid w:val="0085605A"/>
    <w:pPr>
      <w:pBdr>
        <w:top w:val="single" w:sz="4" w:space="0" w:color="auto"/>
        <w:bottom w:val="single" w:sz="4" w:space="0" w:color="auto"/>
      </w:pBdr>
      <w:spacing w:before="100" w:beforeAutospacing="1" w:after="100" w:afterAutospacing="1"/>
      <w:jc w:val="center"/>
    </w:pPr>
    <w:rPr>
      <w:i/>
      <w:iCs/>
      <w:color w:val="FF0000"/>
      <w:sz w:val="14"/>
      <w:szCs w:val="14"/>
      <w:lang w:eastAsia="ru-RU"/>
    </w:rPr>
  </w:style>
  <w:style w:type="paragraph" w:customStyle="1" w:styleId="xl146">
    <w:name w:val="xl146"/>
    <w:basedOn w:val="a0"/>
    <w:rsid w:val="0085605A"/>
    <w:pPr>
      <w:pBdr>
        <w:top w:val="single" w:sz="4" w:space="0" w:color="auto"/>
        <w:left w:val="single" w:sz="4" w:space="0" w:color="auto"/>
        <w:bottom w:val="single" w:sz="4" w:space="0" w:color="auto"/>
      </w:pBdr>
      <w:spacing w:before="100" w:beforeAutospacing="1" w:after="100" w:afterAutospacing="1"/>
      <w:jc w:val="center"/>
      <w:textAlignment w:val="center"/>
    </w:pPr>
    <w:rPr>
      <w:b/>
      <w:bCs/>
      <w:sz w:val="14"/>
      <w:szCs w:val="14"/>
      <w:lang w:eastAsia="ru-RU"/>
    </w:rPr>
  </w:style>
  <w:style w:type="paragraph" w:customStyle="1" w:styleId="xl147">
    <w:name w:val="xl147"/>
    <w:basedOn w:val="a0"/>
    <w:rsid w:val="0085605A"/>
    <w:pPr>
      <w:pBdr>
        <w:top w:val="single" w:sz="4" w:space="0" w:color="auto"/>
        <w:bottom w:val="single" w:sz="4" w:space="0" w:color="auto"/>
      </w:pBdr>
      <w:spacing w:before="100" w:beforeAutospacing="1" w:after="100" w:afterAutospacing="1"/>
      <w:jc w:val="center"/>
      <w:textAlignment w:val="center"/>
    </w:pPr>
    <w:rPr>
      <w:b/>
      <w:bCs/>
      <w:sz w:val="14"/>
      <w:szCs w:val="14"/>
      <w:lang w:eastAsia="ru-RU"/>
    </w:rPr>
  </w:style>
  <w:style w:type="paragraph" w:customStyle="1" w:styleId="xl148">
    <w:name w:val="xl148"/>
    <w:basedOn w:val="a0"/>
    <w:rsid w:val="0085605A"/>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4"/>
      <w:szCs w:val="14"/>
      <w:lang w:eastAsia="ru-RU"/>
    </w:rPr>
  </w:style>
  <w:style w:type="paragraph" w:customStyle="1" w:styleId="xl149">
    <w:name w:val="xl149"/>
    <w:basedOn w:val="a0"/>
    <w:rsid w:val="0085605A"/>
    <w:pPr>
      <w:spacing w:before="100" w:beforeAutospacing="1" w:after="100" w:afterAutospacing="1"/>
      <w:jc w:val="center"/>
      <w:textAlignment w:val="center"/>
    </w:pPr>
    <w:rPr>
      <w:sz w:val="18"/>
      <w:szCs w:val="18"/>
      <w:lang w:eastAsia="ru-RU"/>
    </w:rPr>
  </w:style>
  <w:style w:type="paragraph" w:customStyle="1" w:styleId="xl150">
    <w:name w:val="xl150"/>
    <w:basedOn w:val="a0"/>
    <w:rsid w:val="0085605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4"/>
      <w:szCs w:val="14"/>
      <w:lang w:eastAsia="ru-RU"/>
    </w:rPr>
  </w:style>
  <w:style w:type="paragraph" w:customStyle="1" w:styleId="xl151">
    <w:name w:val="xl151"/>
    <w:basedOn w:val="a0"/>
    <w:rsid w:val="0085605A"/>
    <w:pPr>
      <w:spacing w:before="100" w:beforeAutospacing="1" w:after="100" w:afterAutospacing="1"/>
      <w:textAlignment w:val="top"/>
    </w:pPr>
    <w:rPr>
      <w:sz w:val="14"/>
      <w:szCs w:val="14"/>
      <w:lang w:eastAsia="ru-RU"/>
    </w:rPr>
  </w:style>
  <w:style w:type="paragraph" w:customStyle="1" w:styleId="xl152">
    <w:name w:val="xl152"/>
    <w:basedOn w:val="a0"/>
    <w:rsid w:val="0085605A"/>
    <w:pPr>
      <w:pBdr>
        <w:right w:val="single" w:sz="4" w:space="0" w:color="auto"/>
      </w:pBdr>
      <w:spacing w:before="100" w:beforeAutospacing="1" w:after="100" w:afterAutospacing="1"/>
      <w:textAlignment w:val="top"/>
    </w:pPr>
    <w:rPr>
      <w:sz w:val="14"/>
      <w:szCs w:val="14"/>
      <w:lang w:eastAsia="ru-RU"/>
    </w:rPr>
  </w:style>
  <w:style w:type="paragraph" w:customStyle="1" w:styleId="xl153">
    <w:name w:val="xl153"/>
    <w:basedOn w:val="a0"/>
    <w:rsid w:val="0085605A"/>
    <w:pPr>
      <w:pBdr>
        <w:top w:val="single" w:sz="4" w:space="0" w:color="auto"/>
        <w:bottom w:val="single" w:sz="4" w:space="0" w:color="auto"/>
      </w:pBdr>
      <w:spacing w:before="100" w:beforeAutospacing="1" w:after="100" w:afterAutospacing="1"/>
      <w:textAlignment w:val="center"/>
    </w:pPr>
    <w:rPr>
      <w:b/>
      <w:bCs/>
      <w:sz w:val="14"/>
      <w:szCs w:val="14"/>
      <w:lang w:eastAsia="ru-RU"/>
    </w:rPr>
  </w:style>
  <w:style w:type="paragraph" w:customStyle="1" w:styleId="xl154">
    <w:name w:val="xl154"/>
    <w:basedOn w:val="a0"/>
    <w:rsid w:val="0085605A"/>
    <w:pPr>
      <w:pBdr>
        <w:top w:val="single" w:sz="4" w:space="0" w:color="auto"/>
        <w:bottom w:val="single" w:sz="4" w:space="0" w:color="auto"/>
        <w:right w:val="single" w:sz="4" w:space="0" w:color="auto"/>
      </w:pBdr>
      <w:spacing w:before="100" w:beforeAutospacing="1" w:after="100" w:afterAutospacing="1"/>
      <w:textAlignment w:val="center"/>
    </w:pPr>
    <w:rPr>
      <w:b/>
      <w:bCs/>
      <w:sz w:val="14"/>
      <w:szCs w:val="14"/>
      <w:lang w:eastAsia="ru-RU"/>
    </w:rPr>
  </w:style>
  <w:style w:type="paragraph" w:customStyle="1" w:styleId="xl155">
    <w:name w:val="xl155"/>
    <w:basedOn w:val="a0"/>
    <w:rsid w:val="0085605A"/>
    <w:pPr>
      <w:pBdr>
        <w:top w:val="single" w:sz="4" w:space="0" w:color="auto"/>
      </w:pBdr>
      <w:spacing w:before="100" w:beforeAutospacing="1" w:after="100" w:afterAutospacing="1"/>
      <w:textAlignment w:val="center"/>
    </w:pPr>
    <w:rPr>
      <w:sz w:val="14"/>
      <w:szCs w:val="14"/>
      <w:lang w:eastAsia="ru-RU"/>
    </w:rPr>
  </w:style>
  <w:style w:type="paragraph" w:customStyle="1" w:styleId="xl156">
    <w:name w:val="xl156"/>
    <w:basedOn w:val="a0"/>
    <w:rsid w:val="0085605A"/>
    <w:pPr>
      <w:pBdr>
        <w:top w:val="single" w:sz="4" w:space="0" w:color="auto"/>
      </w:pBdr>
      <w:spacing w:before="100" w:beforeAutospacing="1" w:after="100" w:afterAutospacing="1"/>
      <w:textAlignment w:val="center"/>
    </w:pPr>
    <w:rPr>
      <w:sz w:val="14"/>
      <w:szCs w:val="14"/>
      <w:lang w:eastAsia="ru-RU"/>
    </w:rPr>
  </w:style>
  <w:style w:type="paragraph" w:customStyle="1" w:styleId="xl157">
    <w:name w:val="xl157"/>
    <w:basedOn w:val="a0"/>
    <w:rsid w:val="0085605A"/>
    <w:pPr>
      <w:pBdr>
        <w:top w:val="single" w:sz="4" w:space="0" w:color="auto"/>
        <w:right w:val="single" w:sz="4" w:space="0" w:color="auto"/>
      </w:pBdr>
      <w:spacing w:before="100" w:beforeAutospacing="1" w:after="100" w:afterAutospacing="1"/>
      <w:textAlignment w:val="center"/>
    </w:pPr>
    <w:rPr>
      <w:sz w:val="14"/>
      <w:szCs w:val="14"/>
      <w:lang w:eastAsia="ru-RU"/>
    </w:rPr>
  </w:style>
  <w:style w:type="paragraph" w:styleId="afff5">
    <w:name w:val="TOC Heading"/>
    <w:basedOn w:val="10"/>
    <w:next w:val="a0"/>
    <w:uiPriority w:val="39"/>
    <w:unhideWhenUsed/>
    <w:qFormat/>
    <w:rsid w:val="00852DE5"/>
    <w:pPr>
      <w:keepNext/>
      <w:keepLines/>
      <w:tabs>
        <w:tab w:val="clear" w:pos="360"/>
      </w:tabs>
      <w:spacing w:before="240" w:after="0" w:line="259" w:lineRule="auto"/>
      <w:jc w:val="left"/>
      <w:outlineLvl w:val="9"/>
    </w:pPr>
    <w:rPr>
      <w:rFonts w:asciiTheme="majorHAnsi" w:eastAsiaTheme="majorEastAsia" w:hAnsiTheme="majorHAnsi" w:cstheme="majorBidi"/>
      <w:b w:val="0"/>
      <w:color w:val="365F91" w:themeColor="accent1" w:themeShade="BF"/>
      <w:szCs w:val="32"/>
      <w:lang w:eastAsia="ru-RU"/>
    </w:rPr>
  </w:style>
  <w:style w:type="paragraph" w:customStyle="1" w:styleId="S1">
    <w:name w:val="S_Заголовок1_Прил_СписокН"/>
    <w:basedOn w:val="S0"/>
    <w:next w:val="S0"/>
    <w:uiPriority w:val="99"/>
    <w:rsid w:val="008E77F3"/>
    <w:pPr>
      <w:keepNext/>
      <w:pageBreakBefore/>
      <w:widowControl/>
      <w:numPr>
        <w:numId w:val="20"/>
      </w:numPr>
      <w:tabs>
        <w:tab w:val="clear" w:pos="360"/>
        <w:tab w:val="clear" w:pos="1690"/>
        <w:tab w:val="num" w:pos="720"/>
      </w:tabs>
      <w:spacing w:before="0"/>
      <w:ind w:left="720"/>
      <w:outlineLvl w:val="1"/>
    </w:pPr>
    <w:rPr>
      <w:rFonts w:ascii="Arial" w:eastAsia="Calibri" w:hAnsi="Arial"/>
      <w:b/>
      <w:caps/>
      <w:szCs w:val="20"/>
    </w:rPr>
  </w:style>
  <w:style w:type="paragraph" w:customStyle="1" w:styleId="S2">
    <w:name w:val="S_Заголовок2_Прил_СписокН"/>
    <w:basedOn w:val="S0"/>
    <w:next w:val="S0"/>
    <w:uiPriority w:val="99"/>
    <w:rsid w:val="008E77F3"/>
    <w:pPr>
      <w:keepNext/>
      <w:keepLines/>
      <w:numPr>
        <w:ilvl w:val="2"/>
        <w:numId w:val="20"/>
      </w:numPr>
      <w:tabs>
        <w:tab w:val="clear" w:pos="1224"/>
        <w:tab w:val="clear" w:pos="1690"/>
        <w:tab w:val="left" w:pos="720"/>
        <w:tab w:val="num" w:pos="2160"/>
      </w:tabs>
      <w:spacing w:before="0"/>
      <w:ind w:left="2160" w:hanging="360"/>
      <w:jc w:val="left"/>
      <w:outlineLvl w:val="2"/>
    </w:pPr>
    <w:rPr>
      <w:rFonts w:ascii="Arial" w:eastAsia="Calibri" w:hAnsi="Arial"/>
      <w:b/>
      <w:caps/>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74794742">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575095178">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58969026">
      <w:bodyDiv w:val="1"/>
      <w:marLeft w:val="0"/>
      <w:marRight w:val="0"/>
      <w:marTop w:val="0"/>
      <w:marBottom w:val="0"/>
      <w:divBdr>
        <w:top w:val="none" w:sz="0" w:space="0" w:color="auto"/>
        <w:left w:val="none" w:sz="0" w:space="0" w:color="auto"/>
        <w:bottom w:val="none" w:sz="0" w:space="0" w:color="auto"/>
        <w:right w:val="none" w:sz="0" w:space="0" w:color="auto"/>
      </w:divBdr>
    </w:div>
    <w:div w:id="667025762">
      <w:bodyDiv w:val="1"/>
      <w:marLeft w:val="0"/>
      <w:marRight w:val="0"/>
      <w:marTop w:val="0"/>
      <w:marBottom w:val="0"/>
      <w:divBdr>
        <w:top w:val="none" w:sz="0" w:space="0" w:color="auto"/>
        <w:left w:val="none" w:sz="0" w:space="0" w:color="auto"/>
        <w:bottom w:val="none" w:sz="0" w:space="0" w:color="auto"/>
        <w:right w:val="none" w:sz="0" w:space="0" w:color="auto"/>
      </w:divBdr>
    </w:div>
    <w:div w:id="685715709">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76605640">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7687590">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63460833">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2.png"/><Relationship Id="rId26" Type="http://schemas.openxmlformats.org/officeDocument/2006/relationships/header" Target="header7.xml"/><Relationship Id="rId39" Type="http://schemas.openxmlformats.org/officeDocument/2006/relationships/footer" Target="footer7.xml"/><Relationship Id="rId21" Type="http://schemas.openxmlformats.org/officeDocument/2006/relationships/footer" Target="footer3.xml"/><Relationship Id="rId34" Type="http://schemas.openxmlformats.org/officeDocument/2006/relationships/header" Target="header13.xml"/><Relationship Id="rId42" Type="http://schemas.openxmlformats.org/officeDocument/2006/relationships/hyperlink" Target="javascript:func_view_card(5)" TargetMode="External"/><Relationship Id="rId47" Type="http://schemas.openxmlformats.org/officeDocument/2006/relationships/header" Target="header20.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javascript:term_view(17901)" TargetMode="External"/><Relationship Id="rId29" Type="http://schemas.openxmlformats.org/officeDocument/2006/relationships/header" Target="header9.xml"/><Relationship Id="rId11" Type="http://schemas.openxmlformats.org/officeDocument/2006/relationships/header" Target="header1.xml"/><Relationship Id="rId24" Type="http://schemas.openxmlformats.org/officeDocument/2006/relationships/image" Target="media/image5.png"/><Relationship Id="rId32" Type="http://schemas.openxmlformats.org/officeDocument/2006/relationships/header" Target="header11.xml"/><Relationship Id="rId37" Type="http://schemas.openxmlformats.org/officeDocument/2006/relationships/header" Target="header15.xml"/><Relationship Id="rId40" Type="http://schemas.openxmlformats.org/officeDocument/2006/relationships/header" Target="header17.xml"/><Relationship Id="rId45" Type="http://schemas.openxmlformats.org/officeDocument/2006/relationships/header" Target="header18.xml"/><Relationship Id="rId5" Type="http://schemas.openxmlformats.org/officeDocument/2006/relationships/webSettings" Target="webSettings.xml"/><Relationship Id="rId15" Type="http://schemas.openxmlformats.org/officeDocument/2006/relationships/hyperlink" Target="javascript:term_view(20788)" TargetMode="External"/><Relationship Id="rId23" Type="http://schemas.openxmlformats.org/officeDocument/2006/relationships/image" Target="media/image4.png"/><Relationship Id="rId28" Type="http://schemas.openxmlformats.org/officeDocument/2006/relationships/header" Target="header8.xml"/><Relationship Id="rId36" Type="http://schemas.openxmlformats.org/officeDocument/2006/relationships/header" Target="header14.xml"/><Relationship Id="rId49"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3.png"/><Relationship Id="rId31" Type="http://schemas.openxmlformats.org/officeDocument/2006/relationships/footer" Target="footer5.xml"/><Relationship Id="rId44" Type="http://schemas.openxmlformats.org/officeDocument/2006/relationships/hyperlink" Target="javascript:func_view_card(22)"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 Id="rId22" Type="http://schemas.openxmlformats.org/officeDocument/2006/relationships/header" Target="header5.xml"/><Relationship Id="rId27" Type="http://schemas.openxmlformats.org/officeDocument/2006/relationships/footer" Target="footer4.xml"/><Relationship Id="rId30" Type="http://schemas.openxmlformats.org/officeDocument/2006/relationships/header" Target="header10.xml"/><Relationship Id="rId35" Type="http://schemas.openxmlformats.org/officeDocument/2006/relationships/footer" Target="footer6.xml"/><Relationship Id="rId43" Type="http://schemas.openxmlformats.org/officeDocument/2006/relationships/hyperlink" Target="javascript:func_view_card(21)" TargetMode="External"/><Relationship Id="rId48" Type="http://schemas.openxmlformats.org/officeDocument/2006/relationships/footer" Target="footer8.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mailto:pass@snkng.rosneft.ru" TargetMode="External"/><Relationship Id="rId25" Type="http://schemas.openxmlformats.org/officeDocument/2006/relationships/header" Target="header6.xml"/><Relationship Id="rId33" Type="http://schemas.openxmlformats.org/officeDocument/2006/relationships/header" Target="header12.xml"/><Relationship Id="rId38" Type="http://schemas.openxmlformats.org/officeDocument/2006/relationships/header" Target="header16.xml"/><Relationship Id="rId46" Type="http://schemas.openxmlformats.org/officeDocument/2006/relationships/header" Target="header19.xml"/><Relationship Id="rId20" Type="http://schemas.openxmlformats.org/officeDocument/2006/relationships/header" Target="header4.xml"/><Relationship Id="rId41" Type="http://schemas.openxmlformats.org/officeDocument/2006/relationships/hyperlink" Target="javascript:func_view_card(2)" TargetMode="Externa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C8B91F-464D-4E70-802B-9778C4CD26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49</Pages>
  <Words>9316</Words>
  <Characters>72199</Characters>
  <Application>Microsoft Office Word</Application>
  <DocSecurity>0</DocSecurity>
  <Lines>2489</Lines>
  <Paragraphs>1045</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80470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Чернокалова О.А.</dc:creator>
  <cp:keywords/>
  <dc:description/>
  <cp:lastModifiedBy>Чернокалова О.А.</cp:lastModifiedBy>
  <cp:revision>2</cp:revision>
  <cp:lastPrinted>2015-09-22T06:53:00Z</cp:lastPrinted>
  <dcterms:created xsi:type="dcterms:W3CDTF">2024-12-16T04:50:00Z</dcterms:created>
  <dcterms:modified xsi:type="dcterms:W3CDTF">2024-12-16T04:50:00Z</dcterms:modified>
</cp:coreProperties>
</file>