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Pr="006121EA" w:rsidRDefault="004C1BB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6121EA" w:rsidRDefault="002F6BC0" w:rsidP="00AB114B">
      <w:pPr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«</w:t>
      </w: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21EA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21EA" w:rsidRDefault="002F6BC0" w:rsidP="00AB114B">
      <w:pPr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121EA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5D7FBE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1.</w:t>
      </w:r>
      <w:r w:rsidRPr="005D7FBE">
        <w:rPr>
          <w:rFonts w:ascii="Times New Roman" w:hAnsi="Times New Roman" w:cs="Times New Roman"/>
          <w:b/>
          <w:i/>
          <w:iCs/>
          <w:sz w:val="20"/>
          <w:szCs w:val="20"/>
        </w:rPr>
        <w:t>Общие положения</w:t>
      </w:r>
    </w:p>
    <w:p w:rsidR="0009291E" w:rsidRPr="005D7FBE" w:rsidRDefault="004537DA" w:rsidP="00BB366A">
      <w:pPr>
        <w:ind w:firstLine="540"/>
        <w:rPr>
          <w:rFonts w:ascii="Times New Roman" w:hAnsi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_GoBack"/>
      <w:bookmarkEnd w:id="0"/>
      <w:r w:rsidR="00BB366A" w:rsidRPr="005D7FBE">
        <w:rPr>
          <w:rFonts w:ascii="Times New Roman" w:hAnsi="Times New Roman"/>
          <w:sz w:val="20"/>
          <w:szCs w:val="20"/>
        </w:rPr>
        <w:t>«</w:t>
      </w:r>
      <w:r w:rsidR="005D7FBE" w:rsidRPr="005D7FBE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Поставка бурового оборудования и запасных частей к нему для обеспечения работ в 2019 году</w:t>
      </w:r>
      <w:r w:rsidR="00BB366A" w:rsidRPr="005D7FBE">
        <w:rPr>
          <w:rFonts w:cs="Arial"/>
          <w:color w:val="000000"/>
          <w:sz w:val="20"/>
          <w:szCs w:val="20"/>
          <w:shd w:val="clear" w:color="auto" w:fill="FFFFFF"/>
        </w:rPr>
        <w:t>»</w:t>
      </w:r>
    </w:p>
    <w:p w:rsidR="0057767A" w:rsidRPr="005D7FBE" w:rsidRDefault="004537DA" w:rsidP="0009291E">
      <w:pPr>
        <w:rPr>
          <w:rFonts w:ascii="Times New Roman" w:hAnsi="Times New Roman" w:cs="Times New Roman"/>
          <w:sz w:val="20"/>
          <w:szCs w:val="20"/>
        </w:rPr>
      </w:pPr>
      <w:r w:rsidRPr="005D7FBE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5D7FBE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221DB" w:rsidRPr="005D7FBE">
        <w:rPr>
          <w:rFonts w:ascii="Times New Roman" w:hAnsi="Times New Roman" w:cs="Times New Roman"/>
          <w:sz w:val="20"/>
          <w:szCs w:val="20"/>
        </w:rPr>
        <w:t>ООО «БНГРЭ»</w:t>
      </w:r>
    </w:p>
    <w:p w:rsidR="00C64763" w:rsidRPr="00F9675B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5D7FBE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BB366A">
        <w:rPr>
          <w:rFonts w:ascii="Times New Roman" w:hAnsi="Times New Roman"/>
          <w:color w:val="000000" w:themeColor="text1"/>
          <w:sz w:val="20"/>
          <w:szCs w:val="20"/>
        </w:rPr>
        <w:t xml:space="preserve"> график</w:t>
      </w:r>
      <w:r w:rsidRPr="0009291E">
        <w:rPr>
          <w:rFonts w:ascii="Times New Roman" w:hAnsi="Times New Roman"/>
          <w:color w:val="000000" w:themeColor="text1"/>
          <w:sz w:val="20"/>
          <w:szCs w:val="20"/>
        </w:rPr>
        <w:t xml:space="preserve"> поставки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 xml:space="preserve"> указан в форме 6</w:t>
      </w:r>
      <w:r w:rsidR="00DC37F1">
        <w:rPr>
          <w:rFonts w:ascii="Times New Roman" w:hAnsi="Times New Roman"/>
          <w:color w:val="000000" w:themeColor="text1"/>
          <w:sz w:val="20"/>
          <w:szCs w:val="20"/>
        </w:rPr>
        <w:t>.1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>к</w:t>
      </w:r>
      <w:r w:rsidR="00DC37F1">
        <w:rPr>
          <w:rFonts w:ascii="Times New Roman" w:hAnsi="Times New Roman"/>
          <w:color w:val="000000" w:themeColor="text1"/>
          <w:sz w:val="20"/>
          <w:szCs w:val="20"/>
        </w:rPr>
        <w:t>, 6.2к, 6.3к, 6.4к</w:t>
      </w:r>
      <w:r w:rsidRPr="00F9675B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C64763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9675B">
        <w:rPr>
          <w:rFonts w:ascii="Times New Roman" w:hAnsi="Times New Roman"/>
          <w:color w:val="000000" w:themeColor="text1"/>
          <w:spacing w:val="-3"/>
          <w:sz w:val="20"/>
          <w:szCs w:val="20"/>
        </w:rPr>
        <w:t>Планируемый объем: В соответствии</w:t>
      </w:r>
      <w:r w:rsidR="00DC37F1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с п.2 настоящей Формы, и форм</w:t>
      </w:r>
      <w:r w:rsidRPr="007D5BBA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6к</w:t>
      </w:r>
    </w:p>
    <w:p w:rsidR="00F80169" w:rsidRDefault="00C64763" w:rsidP="00F80169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  <w:u w:val="single"/>
        </w:rPr>
      </w:pPr>
      <w:r w:rsidRPr="007D5BBA">
        <w:rPr>
          <w:sz w:val="20"/>
          <w:szCs w:val="20"/>
          <w:u w:val="single"/>
        </w:rPr>
        <w:t>Базис  поставки</w:t>
      </w:r>
      <w:r w:rsidRPr="007D5BBA">
        <w:rPr>
          <w:sz w:val="20"/>
          <w:szCs w:val="20"/>
        </w:rPr>
        <w:t xml:space="preserve">: </w:t>
      </w:r>
      <w:r w:rsidR="00F80169" w:rsidRPr="0061030B">
        <w:rPr>
          <w:iCs/>
          <w:sz w:val="20"/>
          <w:szCs w:val="20"/>
        </w:rPr>
        <w:t>ЯНАО,</w:t>
      </w:r>
      <w:r w:rsidR="00F80169">
        <w:rPr>
          <w:iCs/>
          <w:sz w:val="20"/>
          <w:szCs w:val="20"/>
        </w:rPr>
        <w:t xml:space="preserve"> Тюменская обл., г. Новый Уренгой, п. </w:t>
      </w:r>
      <w:proofErr w:type="spellStart"/>
      <w:r w:rsidR="00F80169">
        <w:rPr>
          <w:iCs/>
          <w:sz w:val="20"/>
          <w:szCs w:val="20"/>
        </w:rPr>
        <w:t>Коротчаево</w:t>
      </w:r>
      <w:proofErr w:type="spellEnd"/>
      <w:r w:rsidR="00F80169" w:rsidRPr="007D5BBA">
        <w:rPr>
          <w:sz w:val="20"/>
          <w:szCs w:val="20"/>
          <w:u w:val="single"/>
        </w:rPr>
        <w:t xml:space="preserve"> </w:t>
      </w:r>
    </w:p>
    <w:p w:rsidR="007D5BBA" w:rsidRPr="007D5BBA" w:rsidRDefault="00C64763" w:rsidP="007D5BBA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D5BBA">
        <w:rPr>
          <w:rFonts w:ascii="Times New Roman" w:hAnsi="Times New Roman"/>
          <w:sz w:val="20"/>
          <w:szCs w:val="20"/>
          <w:u w:val="single"/>
        </w:rPr>
        <w:t>Заявленная стоимость услуг</w:t>
      </w:r>
      <w:r w:rsidRPr="007D5BBA">
        <w:rPr>
          <w:rFonts w:ascii="Times New Roman" w:hAnsi="Times New Roman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7D5BBA">
        <w:rPr>
          <w:rFonts w:ascii="Times New Roman" w:hAnsi="Times New Roman"/>
          <w:sz w:val="20"/>
          <w:szCs w:val="20"/>
          <w:lang w:val="en-US"/>
        </w:rPr>
        <w:t>DAP</w:t>
      </w:r>
      <w:r w:rsidRPr="007D5BBA">
        <w:rPr>
          <w:rFonts w:ascii="Times New Roman" w:hAnsi="Times New Roman"/>
          <w:sz w:val="20"/>
          <w:szCs w:val="20"/>
        </w:rPr>
        <w:t xml:space="preserve"> (ИНКОТЕРМС 2010)</w:t>
      </w:r>
    </w:p>
    <w:p w:rsidR="0094740C" w:rsidRPr="007D5BBA" w:rsidRDefault="0094740C" w:rsidP="007D5BBA">
      <w:pPr>
        <w:pStyle w:val="a8"/>
        <w:spacing w:after="0" w:line="240" w:lineRule="auto"/>
        <w:rPr>
          <w:rFonts w:ascii="Times New Roman" w:hAnsi="Times New Roman"/>
          <w:spacing w:val="-3"/>
          <w:sz w:val="20"/>
          <w:szCs w:val="20"/>
        </w:rPr>
      </w:pPr>
    </w:p>
    <w:p w:rsidR="00A40E0E" w:rsidRPr="007D5BBA" w:rsidRDefault="00BE6564" w:rsidP="007D5B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  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Реквизиты ООО</w:t>
      </w:r>
      <w:r w:rsidR="008E0162" w:rsidRPr="007D5BBA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«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БНГРЭ</w:t>
      </w:r>
      <w:r w:rsidR="00BF2499" w:rsidRPr="007D5BBA">
        <w:rPr>
          <w:rFonts w:ascii="Times New Roman" w:hAnsi="Times New Roman" w:cs="Times New Roman"/>
          <w:sz w:val="20"/>
          <w:szCs w:val="20"/>
          <w:u w:val="single"/>
        </w:rPr>
        <w:t>»</w:t>
      </w:r>
      <w:r w:rsidR="000C0937" w:rsidRPr="007D5BBA">
        <w:rPr>
          <w:rFonts w:ascii="Times New Roman" w:hAnsi="Times New Roman" w:cs="Times New Roman"/>
          <w:sz w:val="20"/>
          <w:szCs w:val="20"/>
          <w:u w:val="single"/>
        </w:rPr>
        <w:t>:</w:t>
      </w:r>
    </w:p>
    <w:p w:rsidR="007429B8" w:rsidRPr="007D5BBA" w:rsidRDefault="007429B8" w:rsidP="007D5BBA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7D5BBA">
        <w:rPr>
          <w:rFonts w:ascii="Times New Roman" w:hAnsi="Times New Roman" w:cs="Times New Roman"/>
          <w:sz w:val="20"/>
          <w:szCs w:val="20"/>
        </w:rPr>
        <w:t>«</w:t>
      </w:r>
      <w:r w:rsidRPr="007D5BBA">
        <w:rPr>
          <w:rFonts w:ascii="Times New Roman" w:hAnsi="Times New Roman" w:cs="Times New Roman"/>
          <w:sz w:val="20"/>
          <w:szCs w:val="20"/>
        </w:rPr>
        <w:t>Весна</w:t>
      </w:r>
      <w:r w:rsidR="00BF2499" w:rsidRPr="007D5BBA">
        <w:rPr>
          <w:rFonts w:ascii="Times New Roman" w:hAnsi="Times New Roman" w:cs="Times New Roman"/>
          <w:sz w:val="20"/>
          <w:szCs w:val="20"/>
        </w:rPr>
        <w:t>»</w:t>
      </w:r>
      <w:r w:rsidRPr="007D5BBA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7D5BBA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7D5BB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7D5BBA" w:rsidRDefault="000C0937" w:rsidP="007D5BB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21EA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7D5BBA">
        <w:rPr>
          <w:rFonts w:ascii="Times New Roman" w:hAnsi="Times New Roman" w:cs="Times New Roman"/>
          <w:sz w:val="20"/>
          <w:szCs w:val="20"/>
        </w:rPr>
        <w:t>ОКПО 47833210</w:t>
      </w:r>
      <w:r w:rsidRPr="006121E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6A49" w:rsidRPr="006121EA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21EA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21EA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21EA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21EA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21EA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21EA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21EA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8E0162" w:rsidRPr="006121EA" w:rsidRDefault="008E0162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DA1137" w:rsidRPr="006121EA" w:rsidRDefault="00DA1137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A0E02" w:rsidRPr="006121EA" w:rsidRDefault="002F6BC0" w:rsidP="007A0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Cs/>
          <w:sz w:val="20"/>
          <w:szCs w:val="20"/>
        </w:rPr>
        <w:t>2. Требования</w:t>
      </w:r>
      <w:r w:rsidR="007A0E02" w:rsidRPr="006121EA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</w:p>
    <w:tbl>
      <w:tblPr>
        <w:tblStyle w:val="TableStyle1"/>
        <w:tblW w:w="9923" w:type="dxa"/>
        <w:tblInd w:w="6" w:type="dxa"/>
        <w:tblLayout w:type="fixed"/>
        <w:tblLook w:val="04A0"/>
      </w:tblPr>
      <w:tblGrid>
        <w:gridCol w:w="538"/>
        <w:gridCol w:w="1697"/>
        <w:gridCol w:w="1501"/>
        <w:gridCol w:w="2378"/>
        <w:gridCol w:w="1116"/>
        <w:gridCol w:w="425"/>
        <w:gridCol w:w="858"/>
        <w:gridCol w:w="1410"/>
      </w:tblGrid>
      <w:tr w:rsidR="002A0CBE" w:rsidRPr="006121EA" w:rsidTr="00A13758">
        <w:trPr>
          <w:trHeight w:val="60"/>
        </w:trPr>
        <w:tc>
          <w:tcPr>
            <w:tcW w:w="53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7A0E02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Start"/>
            <w:proofErr w:type="gram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="002A0CBE" w:rsidRPr="006121E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1D85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Инициатор</w:t>
            </w:r>
          </w:p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</w:p>
        </w:tc>
        <w:tc>
          <w:tcPr>
            <w:tcW w:w="1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Номенклатурный код</w:t>
            </w:r>
          </w:p>
        </w:tc>
        <w:tc>
          <w:tcPr>
            <w:tcW w:w="23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ТМЦ, без использования сокращений</w:t>
            </w:r>
            <w:r w:rsidRPr="006121EA">
              <w:rPr>
                <w:rFonts w:ascii="Times New Roman" w:hAnsi="Times New Roman" w:cs="Times New Roman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1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FA12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0CBE" w:rsidRPr="006121EA" w:rsidRDefault="002A0CBE" w:rsidP="00B50B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1EA">
              <w:rPr>
                <w:rFonts w:ascii="Times New Roman" w:hAnsi="Times New Roman" w:cs="Times New Roman"/>
                <w:sz w:val="20"/>
                <w:szCs w:val="20"/>
              </w:rPr>
              <w:t>Критерии оценки соответствия требованию</w:t>
            </w:r>
          </w:p>
        </w:tc>
      </w:tr>
    </w:tbl>
    <w:tbl>
      <w:tblPr>
        <w:tblW w:w="9936" w:type="dxa"/>
        <w:tblInd w:w="95" w:type="dxa"/>
        <w:tblLayout w:type="fixed"/>
        <w:tblLook w:val="04A0"/>
      </w:tblPr>
      <w:tblGrid>
        <w:gridCol w:w="580"/>
        <w:gridCol w:w="1701"/>
        <w:gridCol w:w="1418"/>
        <w:gridCol w:w="2410"/>
        <w:gridCol w:w="1134"/>
        <w:gridCol w:w="425"/>
        <w:gridCol w:w="850"/>
        <w:gridCol w:w="1418"/>
      </w:tblGrid>
      <w:tr w:rsidR="00CC2FA3" w:rsidRPr="006121EA" w:rsidTr="00845C01">
        <w:trPr>
          <w:trHeight w:val="399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2FA3" w:rsidRDefault="00CC2FA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C2FA3" w:rsidRPr="00CC2FA3" w:rsidRDefault="00CC2FA3">
            <w:pP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u w:val="single"/>
              </w:rPr>
            </w:pPr>
            <w:r w:rsidRPr="00CC2FA3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ЛОТ №1</w:t>
            </w:r>
            <w:r w:rsidRPr="00CC2FA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 w:rsidRPr="00CC2FA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Поставка бурового оборудования и запасных частей к </w:t>
            </w:r>
            <w:r w:rsidRPr="00CC2FA3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нему для обеспечения работ в 2019 году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Автоотцеп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АЦМ-02-73 в комплекте с ловителем скважинным ЛС-01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A1215">
              <w:rPr>
                <w:rFonts w:ascii="Arial" w:hAnsi="Arial" w:cs="Arial"/>
                <w:sz w:val="16"/>
                <w:szCs w:val="16"/>
              </w:rPr>
              <w:t>ТУ 3666-003-82025857-2014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Ареометр бурового раствора АБР-1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4317-003-04698227-2001/4317-019-84448846-2010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05030900058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Баллон муфты шинно-пневматической ШПМ 500х125 4066.41.026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949-73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05030900045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Втулка  4066.53.541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ГОСТ_19421-74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19040700003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Датчик силы ИВЭ-50-2 Рном.30 ТС 1336.404176.006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28836-90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19010506005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Желонка ЖЛ-01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14160300002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Задвижка стальная прямоточная, с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однопластинчатым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шибером, с резиновым уплотнением ЗПРМ-100-40 давление 40 МЕГАПА диаметром условного прохода 100 ММ в комплекте с бугельным соединением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16350-80.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Запчасти и принадлежности вертлюжка фланцевого 03.2067.001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03.2067.001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19070100013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Калибр резьбовой НКТ-73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пробка+кольцо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10654-81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04081500002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Клапан обратный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шаровый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резьбой НКТ КОШТ 73х70 рабочее давление 70 МПа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633-80/3665-30100147001-2004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04080300003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цементировочный дроссельный типа ЦКОДМ-178 с трапецеидальной резьбой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39-1443-89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04081600003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ВЗД УКОД-106/З-88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ТУ 3663-006-47365909-2008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04081600002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ВЗД УКОД-95/З-66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314900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Кольцо 4045.53.18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  <w:bookmarkStart w:id="1" w:name="OLE_LINK1"/>
            <w:r w:rsidRPr="00117B12">
              <w:rPr>
                <w:rFonts w:ascii="Arial" w:hAnsi="Arial" w:cs="Arial"/>
                <w:sz w:val="16"/>
                <w:szCs w:val="16"/>
              </w:rPr>
              <w:t>ГОСТ 633-80</w:t>
            </w:r>
            <w:bookmarkEnd w:id="1"/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33000000015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для экспресс-анализа пластовых вод с высокой минерализацией «Хлориды»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24902, ГОСТ 18309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03150100019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запчастей ПРО-ЯМО2-ЯГ1(М)-145-59-600-Т100-К3-03 (Стандарт плюс ЗИП 03)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ГОСТ13862-90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03150100018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 запчастей ПРО-ЯМО3-ЯГ2-100-40-1000-Т100-К3-03 (Стандарт плюс ЗИП 03)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ГОСТ13862-90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двухклапанный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с резьбой G 1/2 4003.71.500-3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314900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05030900036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Кран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четырехклапанный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трехходовой 4008.71.220-10сб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314900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Лента тормозная в сборе лебедки буровой ЛБУ-1200 4095.81.022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18829-73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04080200002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Лубрикатор устьевой ЛУ65х70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3663-002-95432989-2015 или ТУ 2122-010-92627037-11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4092.46.12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Автотранспортная служба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34020100059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армированная уплотнительная 1,2х75х100х1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34020100031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вертлюга УВ-250, УВ-320 4066.46.48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6969-54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34020100034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Манжета резиновая бескаркасная НР-200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17B12"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03010500023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Муфта-воронка НКВ-73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633-80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19010503008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Набор ареометров общего назначения АОН-1 диапазоном измерения 700-1840 КГ/М3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18481-81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набор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19080100011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Ограничитель спуска глубинных манометров (резьба М27*1,5)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Пластина клапана большая 34.06.01.03-018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ГОСТ13862-90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Пластина клапана малая 34.06.01.04-015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ГОСТ13862-90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энергетика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18100300001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Плата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клеммная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ПКР к микропроцессорному регулятору скорости МРС-Д5Е ПАУИ.426469.004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9833-73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Плашка 3 1/2 FZ897.21.04.00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11846-66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Плашка трубная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 диаметром 89 ММ ПП2-160х35.160-06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ГОСТ13862-90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Пневморукав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50-6х23 L 50000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ГОСТ13862-90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04080700004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Пробка разделительная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продавочная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цементировочная ПРП-Ц-178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2539-002-34981104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04080700005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Пробка разделительная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продавочная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цементировочная ПРП-Ц-426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2539-002-34981104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34020100298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П45-П46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28919-91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34020100299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 w:rsidP="00DC37F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Прокладка П46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ПП2-160х35.003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9833-73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32080200226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Прокладка уплотнения газового стыка 0217-04-085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18322-78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03000000014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Прувер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(с комплектом шайб)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633-80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Соединение быстроразъемное БРС-2 давление 70 МПа проходное сечение 50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ТУ-3666-01632729091-04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05031300006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Соединение быстроразъемное БРС-2,5 давление 70 МПа проходное сечение 65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117B12">
              <w:rPr>
                <w:rFonts w:ascii="Arial" w:hAnsi="Arial" w:cs="Arial"/>
                <w:sz w:val="16"/>
                <w:szCs w:val="16"/>
              </w:rPr>
              <w:t>ТУ-3666-01632729091-04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Средоразделитель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линии ПВО СР-001-01 РП-1-104-006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26969-86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05030700021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Сухарь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спайдера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универсального СУ-80 диаметром 73 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05030300005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Труба грязевая 4066.46.109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25468-82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04080500003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Турбулизатор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типа ЦТ-127/161-165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39-01-08-284-77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04080500002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Турбулизатор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типа ЦТ-178/212-216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39-01-08-284-77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28010141010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Узел подшипниковый 6Ш8-2.010Д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05030300006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быстросъемное вертлюга УВ-250 4066.46.105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25468-82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верхнее FZ897.21.04.03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верхнее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ПП2-160х35.100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17B12">
              <w:rPr>
                <w:rFonts w:ascii="Arial" w:hAnsi="Arial" w:cs="Arial"/>
                <w:sz w:val="16"/>
                <w:szCs w:val="16"/>
              </w:rPr>
              <w:t>ГОСТ 9833-73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глухое торцовое ППГ 280х70 11153.02.09.02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плашки верхнее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"Часовой" 7 1/16х3М (5M) "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Varco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Shaffer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Уплотнение плашки торцевое глухое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"Часовой" 7 1/16х3М (5М) "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Varco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Shaffer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05020100095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торцовое RJ11148.09.16.02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верхнее ППГ-280х70 диаметром 127 ММ 11153.02.05.03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верхнее ППГ-280х70 диаметром 89 ММ 11153.02.03.03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05020100021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ППГ-230х35 диаметром 127  ММ П4-05-00-330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торцовое ППГ-280х70 диаметром 127 ММ 11153.02.05.02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05020100038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Уплотнение трубное торцовое ППГ-280х70 диаметром 89 ММ 11153.02.03.02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11153.02.05.02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передний плашки глухой ПП2-152х21.502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05020100068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НКТ73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05020100079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ПП2-152х21.502-07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передний плашки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ПП2-152х21.502-08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34020100183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ПП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160х35 162-06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998">
              <w:rPr>
                <w:rFonts w:ascii="Arial" w:hAnsi="Arial" w:cs="Arial"/>
                <w:sz w:val="16"/>
                <w:szCs w:val="16"/>
              </w:rPr>
              <w:t>ГОСТ13862-90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ПП2-160х35-025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05020100013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ПП2-160х35-132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05020100045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Уплотнитель ПП2-160х35-152-04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05020100014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Уплотнитель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превентора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плашечного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ПП2-160х35-162-05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9833-73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компл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05030500003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Устройство для стягивания цепей лебедки буровой ЛБУ-1200 4095.08.450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28041500006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Фильтр воздушный 34.20.00.00-001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сб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8338-57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03010500014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Фланец 65х70 с резьбой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28919-91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13110000082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Хомут для крепления выкидных линий 73/127мм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24137-80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05030000003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приводная роликовая двурядная тяжелой серии с шагом цепи 50,8 ММ 2ПРТ 50,8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13568-97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пог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 м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05031206001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ЦЗ-1 к ключу трубному цепному КЦН-1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15150.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05031206002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Цепь ЦЗ-2 к ключу трубному цепному КЦН-2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15150.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19070100012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Шаблон проходной ШП-59,6*1025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633-80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Отдел главного механика, 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ШПМ-150 диаметром условного прохода 150 ММ Ду-150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52720-2007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14160200011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ШПМ-200 диаметром условного прохода 100 ММ Ду-200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ГОСТ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52720-2007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14160400003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с ответными фланцами и крепежом ШПТ-100 диаметром условного прохода 100 ММ Ду-100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52720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Служба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супервайзинга</w:t>
            </w:r>
            <w:proofErr w:type="spellEnd"/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14160400006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Шибер поворотный с ответными фланцами и крепежом ШПТ-250 диаметром условного прохода 250 ММ Ду-250 с комплектом ответных фланцев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3666-004-53434081-2007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Отдел главного механика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34040300035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Шланг гибкий индикатора давления 800мм ИД1-1,5 Мпа-27-Ш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25-02.110331-84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АМТ-10ЛМ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998">
              <w:rPr>
                <w:rFonts w:ascii="Arial" w:hAnsi="Arial" w:cs="Arial"/>
                <w:sz w:val="16"/>
                <w:szCs w:val="16"/>
              </w:rPr>
              <w:t>ТУ 4315-004-39971257-2007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МТУ-06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998">
              <w:rPr>
                <w:rFonts w:ascii="Arial" w:hAnsi="Arial" w:cs="Arial"/>
                <w:sz w:val="16"/>
                <w:szCs w:val="16"/>
              </w:rPr>
              <w:t>ТУ 4212-005-82025857-2014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0A49B1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18120100027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Элемент питания УМТ-01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5998">
              <w:rPr>
                <w:rFonts w:ascii="Arial" w:hAnsi="Arial" w:cs="Arial"/>
                <w:sz w:val="16"/>
                <w:szCs w:val="16"/>
              </w:rPr>
              <w:t>ГОСТ 22261-94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A49B1" w:rsidRDefault="000A49B1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0A49B1" w:rsidRDefault="000A49B1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rPr>
                <w:rFonts w:ascii="Times" w:hAnsi="Times" w:cs="Times"/>
                <w:vanish/>
                <w:sz w:val="24"/>
                <w:szCs w:val="24"/>
              </w:rPr>
            </w:pPr>
            <w:r>
              <w:rPr>
                <w:rFonts w:ascii="Times" w:hAnsi="Times" w:cs="Times"/>
                <w:sz w:val="20"/>
                <w:szCs w:val="20"/>
              </w:rPr>
              <w:t>07030400029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C2FA3">
            <w:pPr>
              <w:rPr>
                <w:rFonts w:ascii="Times" w:hAnsi="Times" w:cs="Times"/>
                <w:vanish/>
                <w:sz w:val="24"/>
                <w:szCs w:val="24"/>
              </w:rPr>
            </w:pP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Захват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элеватора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трубного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автоматического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proofErr w:type="spellStart"/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двухштропного</w:t>
            </w:r>
            <w:proofErr w:type="spellEnd"/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ЭТАД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-80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НКВ</w:t>
            </w:r>
            <w:r w:rsidRPr="00CC2FA3">
              <w:rPr>
                <w:rFonts w:ascii="Times" w:hAnsi="Times" w:cs="Times"/>
                <w:sz w:val="20"/>
                <w:szCs w:val="20"/>
              </w:rPr>
              <w:t>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Pr="00EE5998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Pr="00985666" w:rsidRDefault="00C43C1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Минимальная стоимость за Лот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rPr>
                <w:rFonts w:ascii="Times" w:hAnsi="Times" w:cs="Times"/>
                <w:vanish/>
                <w:sz w:val="24"/>
                <w:szCs w:val="24"/>
              </w:rPr>
            </w:pPr>
            <w:r>
              <w:rPr>
                <w:rFonts w:ascii="Times" w:hAnsi="Times" w:cs="Times"/>
                <w:sz w:val="20"/>
                <w:szCs w:val="20"/>
              </w:rPr>
              <w:t>07010000005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C2FA3">
            <w:pPr>
              <w:rPr>
                <w:rFonts w:ascii="Times" w:hAnsi="Times" w:cs="Times"/>
                <w:vanish/>
                <w:sz w:val="24"/>
                <w:szCs w:val="24"/>
              </w:rPr>
            </w:pP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Камера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грязевая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КГУ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-4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труб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диаметром</w:t>
            </w:r>
            <w:r w:rsidRPr="00CC2FA3">
              <w:rPr>
                <w:rFonts w:ascii="Times" w:hAnsi="Times" w:cs="Times"/>
                <w:sz w:val="20"/>
                <w:szCs w:val="20"/>
              </w:rPr>
              <w:t xml:space="preserve"> 89, 127 </w:t>
            </w:r>
            <w:r w:rsidRPr="00CC2FA3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Pr="00EE5998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Pr="00985666" w:rsidRDefault="00C43C1E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Минимальная стоимость за Лот</w:t>
            </w:r>
          </w:p>
        </w:tc>
      </w:tr>
      <w:tr w:rsidR="00CC2FA3" w:rsidRPr="006121EA" w:rsidTr="00EB6999">
        <w:trPr>
          <w:trHeight w:val="559"/>
        </w:trPr>
        <w:tc>
          <w:tcPr>
            <w:tcW w:w="993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2FA3" w:rsidRPr="00CC2FA3" w:rsidRDefault="00CC2FA3">
            <w:pPr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u w:val="single"/>
              </w:rPr>
            </w:pPr>
            <w:r w:rsidRPr="00CC2FA3">
              <w:rPr>
                <w:rFonts w:ascii="Times New Roman" w:hAnsi="Times New Roman" w:cs="Times New Roman"/>
                <w:b/>
                <w:i/>
                <w:u w:val="single"/>
              </w:rPr>
              <w:t xml:space="preserve">ЛОТ№2  Поставка </w:t>
            </w:r>
            <w:proofErr w:type="spellStart"/>
            <w:r w:rsidRPr="00CC2FA3">
              <w:rPr>
                <w:rFonts w:ascii="Times New Roman" w:hAnsi="Times New Roman" w:cs="Times New Roman"/>
                <w:b/>
                <w:i/>
                <w:color w:val="000000"/>
                <w:u w:val="single"/>
                <w:shd w:val="clear" w:color="auto" w:fill="FFFFFF"/>
              </w:rPr>
              <w:t>обтираторов</w:t>
            </w:r>
            <w:proofErr w:type="spellEnd"/>
            <w:r w:rsidRPr="00CC2FA3">
              <w:rPr>
                <w:rFonts w:ascii="Times New Roman" w:hAnsi="Times New Roman" w:cs="Times New Roman"/>
                <w:b/>
                <w:i/>
                <w:color w:val="000000"/>
                <w:u w:val="single"/>
                <w:shd w:val="clear" w:color="auto" w:fill="FFFFFF"/>
              </w:rPr>
              <w:t xml:space="preserve"> и фильтров бурильных колонн для обеспечения работ в 2019 году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C43C1E" w:rsidP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69239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06000000001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Обтиратор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15150/ТУ 2226-003-50612932-2005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FA1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06000000007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Обтиратор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ОСР-440 для бурильных труб диаметром 89 ММ ОСР-440.00.000-02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15150/ТУ 2226-003-50612932-2005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C43C1E" w:rsidP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="0069239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04070700001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Фильтр бурильной колонны типа ФБК В-127-133К2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3666-014-47365909-08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FA121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04070700004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Фильтр бурильной колонны типа ФБК НКТ-73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3666-014-47365909-08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C2FA3" w:rsidRPr="006121EA" w:rsidTr="005C7CC5">
        <w:trPr>
          <w:trHeight w:val="685"/>
        </w:trPr>
        <w:tc>
          <w:tcPr>
            <w:tcW w:w="993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2FA3" w:rsidRPr="00CC2FA3" w:rsidRDefault="00CC2FA3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CC2FA3">
              <w:rPr>
                <w:rFonts w:ascii="Times New Roman" w:hAnsi="Times New Roman" w:cs="Times New Roman"/>
                <w:b/>
                <w:i/>
                <w:u w:val="single"/>
              </w:rPr>
              <w:t>ЛОТ №3 П</w:t>
            </w:r>
            <w:r w:rsidRPr="00CC2FA3">
              <w:rPr>
                <w:rFonts w:ascii="Times New Roman" w:hAnsi="Times New Roman"/>
                <w:b/>
                <w:i/>
                <w:u w:val="single"/>
              </w:rPr>
              <w:t>оставка ключей трубных и комплектующих к ним для обеспечения работ в 2019 году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горизонтальный усиленный КТГУ-60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горизонтальный усиленный КТГУ-73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C43C1E" w:rsidP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  <w:r w:rsidR="0069239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горизонтальный усиленный КТГУ-89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3668-003-27822055-2014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04061104004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одношарнирный КОТ 48-89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E3415">
              <w:rPr>
                <w:rFonts w:ascii="Arial" w:hAnsi="Arial" w:cs="Arial"/>
                <w:sz w:val="16"/>
                <w:szCs w:val="16"/>
              </w:rPr>
              <w:t>ТУ 3668-003-00217567-97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04061105001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цепной КЦН-1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26-02-355-76.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04061105002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Ключ трубный цепной КЦН-2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26-02-355-76.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05031205002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Сухарь к ключу трубному горизонтальному усиленному КТГУ-89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КТГУ.73.009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C2FA3" w:rsidRPr="006121EA" w:rsidTr="00FD61EE">
        <w:trPr>
          <w:trHeight w:val="681"/>
        </w:trPr>
        <w:tc>
          <w:tcPr>
            <w:tcW w:w="9936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C2FA3" w:rsidRPr="00CC2FA3" w:rsidRDefault="00CC2FA3">
            <w:pPr>
              <w:rPr>
                <w:rFonts w:ascii="Times New Roman" w:hAnsi="Times New Roman" w:cs="Times New Roman"/>
              </w:rPr>
            </w:pPr>
            <w:r w:rsidRPr="00CC2FA3">
              <w:rPr>
                <w:rFonts w:ascii="Times New Roman" w:hAnsi="Times New Roman" w:cs="Times New Roman"/>
                <w:b/>
                <w:i/>
                <w:u w:val="single"/>
              </w:rPr>
              <w:t>ЛОТ №4 Поставка технологической оснастки обсадных колонн для обеспечения работ в 2019 году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04080100011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Башмак колонный типа БКМ-168 с трапецеидальной резьбой ОТТГ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ГОСТ 632-80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04080100002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Башмак колонный типа БКМ-245 с трапецеидальной резьбой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39-1443-89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04080300018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цементировочный дроссельный типа ЦКОД-127 с трапецеидальной резьбой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39-1443-89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04080300015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цементировочный дроссельный типа ЦКОД-245 с трапецеидальной резьбой ОТТГ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39-1443-89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04080300016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цементировочный дроссельный типа ЦКОД-324 с трапецеидальной резьбой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39-1443-89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04080300019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Клапан обратный цементировочный дроссельный типа ЦКОД-426 с трапецеидальной резьбой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39-1443-89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04080700006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Пробка разделительная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продавочная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цементировочная ПРП-Ц-245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2539-002-34981104 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04080700001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Пробка разделительная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продавочная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цементировочная верхняя ПРП-Ц-В-324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2539-002-34981104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04080500001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Турбулизатор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типа ЦТ-245/295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39-01-08-284-77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RPr="006121EA" w:rsidTr="00DC37F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04080400009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Центратор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пружинный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для обсадных труб типа ЦЦ-1-168/216-245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39-01-08-283-77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Default="00C43C1E"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Tr="00D12298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Производственно-технологический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04080100003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Башмак колонный типа БКМ-178 с трапецеидальной резьбой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ТУ3663-012-12196563-2016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43C1E" w:rsidRDefault="00C43C1E" w:rsidP="00D122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Pr="00D12298" w:rsidRDefault="00C43C1E" w:rsidP="00D122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за Лот </w:t>
            </w:r>
          </w:p>
        </w:tc>
      </w:tr>
      <w:tr w:rsidR="00C43C1E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43C1E" w:rsidRDefault="00C43C1E" w:rsidP="00D12298">
            <w:pPr>
              <w:rPr>
                <w:rFonts w:ascii="Arial" w:hAnsi="Arial" w:cs="Arial"/>
                <w:sz w:val="16"/>
                <w:szCs w:val="16"/>
              </w:rPr>
            </w:pPr>
            <w:r w:rsidRPr="00380C09">
              <w:rPr>
                <w:rFonts w:ascii="Arial" w:hAnsi="Arial" w:cs="Arial"/>
                <w:sz w:val="16"/>
                <w:szCs w:val="16"/>
              </w:rPr>
              <w:t>Производственно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C43C1E" w:rsidRPr="00380C09" w:rsidRDefault="00C43C1E" w:rsidP="00D122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4080100004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Башмак колонный БКМ-127 ОТТМ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ТУ3663-012-12196563-2016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1,000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Pr="00985666" w:rsidRDefault="00C43C1E" w:rsidP="00D122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Минимальная стоимость за Лот</w:t>
            </w:r>
          </w:p>
        </w:tc>
      </w:tr>
      <w:tr w:rsidR="00C43C1E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43C1E" w:rsidRDefault="00C43C1E" w:rsidP="00D12298">
            <w:pPr>
              <w:rPr>
                <w:rFonts w:ascii="Arial" w:hAnsi="Arial" w:cs="Arial"/>
                <w:sz w:val="16"/>
                <w:szCs w:val="16"/>
              </w:rPr>
            </w:pPr>
            <w:r w:rsidRPr="00380C09">
              <w:rPr>
                <w:rFonts w:ascii="Arial" w:hAnsi="Arial" w:cs="Arial"/>
                <w:sz w:val="16"/>
                <w:szCs w:val="16"/>
              </w:rPr>
              <w:t>Производственно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C43C1E" w:rsidRPr="00380C09" w:rsidRDefault="00C43C1E" w:rsidP="00D122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04080400008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Центратор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пружинный ЦПС-127/165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39-01-08-283-77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10,000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Pr="00985666" w:rsidRDefault="00C43C1E" w:rsidP="00D122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Минимальная стоимость за Лот</w:t>
            </w:r>
          </w:p>
        </w:tc>
      </w:tr>
      <w:tr w:rsidR="00C43C1E" w:rsidTr="000A49B1">
        <w:trPr>
          <w:trHeight w:val="1500"/>
        </w:trPr>
        <w:tc>
          <w:tcPr>
            <w:tcW w:w="5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43C1E" w:rsidRDefault="00692395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 w:rsidP="00D12298">
            <w:pPr>
              <w:rPr>
                <w:rFonts w:ascii="Arial" w:hAnsi="Arial" w:cs="Arial"/>
                <w:sz w:val="16"/>
                <w:szCs w:val="16"/>
              </w:rPr>
            </w:pPr>
            <w:r w:rsidRPr="00380C09">
              <w:rPr>
                <w:rFonts w:ascii="Arial" w:hAnsi="Arial" w:cs="Arial"/>
                <w:sz w:val="16"/>
                <w:szCs w:val="16"/>
              </w:rPr>
              <w:t>Производственно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  <w:p w:rsidR="00C43C1E" w:rsidRPr="00380C09" w:rsidRDefault="00C43C1E" w:rsidP="00D1229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технологический отдел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04080400002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Центратор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пружинный ЦЦ-1-178/245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43C1E" w:rsidRDefault="00C43C1E" w:rsidP="00D122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 39-01-08-283-77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43C1E" w:rsidRDefault="00C43C1E">
            <w:pPr>
              <w:rPr>
                <w:rFonts w:ascii="Arial" w:hAnsi="Arial" w:cs="Arial"/>
                <w:color w:val="333333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333333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:rsidR="00C43C1E" w:rsidRDefault="00C43C1E">
            <w:pPr>
              <w:jc w:val="right"/>
              <w:rPr>
                <w:rFonts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55,000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43C1E" w:rsidRPr="00985666" w:rsidRDefault="00C43C1E" w:rsidP="00D12298">
            <w:pP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8566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Минимальная стоимость за Лот</w:t>
            </w:r>
          </w:p>
        </w:tc>
      </w:tr>
    </w:tbl>
    <w:p w:rsidR="00A13758" w:rsidRDefault="00A13758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6"/>
          <w:szCs w:val="16"/>
        </w:rPr>
      </w:pPr>
    </w:p>
    <w:p w:rsidR="00BE6564" w:rsidRPr="00700587" w:rsidRDefault="006C33D6" w:rsidP="00AB114B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iCs/>
          <w:sz w:val="23"/>
          <w:szCs w:val="23"/>
        </w:rPr>
      </w:pPr>
      <w:r>
        <w:rPr>
          <w:rFonts w:ascii="Times New Roman" w:hAnsi="Times New Roman" w:cs="Times New Roman"/>
          <w:b/>
          <w:iCs/>
          <w:sz w:val="20"/>
          <w:szCs w:val="20"/>
        </w:rPr>
        <w:t>Т</w:t>
      </w:r>
      <w:r w:rsidR="00BE6564" w:rsidRPr="00700587">
        <w:rPr>
          <w:rFonts w:ascii="Times New Roman" w:hAnsi="Times New Roman" w:cs="Times New Roman"/>
          <w:b/>
          <w:iCs/>
          <w:sz w:val="20"/>
          <w:szCs w:val="20"/>
        </w:rPr>
        <w:t>ребования</w:t>
      </w:r>
      <w:r w:rsidR="000173F1">
        <w:rPr>
          <w:rFonts w:ascii="Times New Roman" w:hAnsi="Times New Roman" w:cs="Times New Roman"/>
          <w:b/>
          <w:iCs/>
          <w:sz w:val="20"/>
          <w:szCs w:val="20"/>
        </w:rPr>
        <w:t xml:space="preserve"> к предмету закупки</w:t>
      </w:r>
      <w:r w:rsidR="00BE6564" w:rsidRPr="00700587">
        <w:rPr>
          <w:rFonts w:ascii="Times New Roman" w:hAnsi="Times New Roman" w:cs="Times New Roman"/>
          <w:b/>
          <w:iCs/>
          <w:sz w:val="23"/>
          <w:szCs w:val="23"/>
        </w:rPr>
        <w:t>:</w:t>
      </w:r>
      <w:r w:rsidR="0021675B">
        <w:rPr>
          <w:rFonts w:ascii="Times New Roman" w:hAnsi="Times New Roman" w:cs="Times New Roman"/>
          <w:b/>
          <w:iCs/>
          <w:sz w:val="23"/>
          <w:szCs w:val="23"/>
        </w:rPr>
        <w:t xml:space="preserve">  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6"/>
        <w:gridCol w:w="4109"/>
        <w:gridCol w:w="2835"/>
        <w:gridCol w:w="995"/>
        <w:gridCol w:w="1560"/>
      </w:tblGrid>
      <w:tr w:rsidR="00BE6564" w:rsidRPr="00700587" w:rsidTr="00741C51">
        <w:tc>
          <w:tcPr>
            <w:tcW w:w="566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09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5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60" w:type="dxa"/>
          </w:tcPr>
          <w:p w:rsidR="00BE6564" w:rsidRPr="00700587" w:rsidRDefault="00BE6564" w:rsidP="008B73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00587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845B39" w:rsidRPr="00F069CB" w:rsidTr="00741C51">
        <w:tc>
          <w:tcPr>
            <w:tcW w:w="566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09" w:type="dxa"/>
          </w:tcPr>
          <w:p w:rsidR="00845B39" w:rsidRPr="00F069CB" w:rsidRDefault="00845B39" w:rsidP="003C43D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845B39" w:rsidRPr="00F069CB" w:rsidRDefault="00845B39" w:rsidP="003C43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Копия сертификата качества </w:t>
            </w:r>
            <w:r w:rsidRPr="00F069CB">
              <w:rPr>
                <w:rFonts w:ascii="Times New Roman" w:hAnsi="Times New Roman"/>
                <w:sz w:val="20"/>
                <w:szCs w:val="20"/>
              </w:rPr>
              <w:lastRenderedPageBreak/>
              <w:t>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5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845B39" w:rsidRPr="00F069CB" w:rsidRDefault="00845B39" w:rsidP="003C43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1C51" w:rsidRPr="00741C51" w:rsidTr="00741C51">
        <w:tc>
          <w:tcPr>
            <w:tcW w:w="566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1C5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4109" w:type="dxa"/>
          </w:tcPr>
          <w:p w:rsidR="00741C51" w:rsidRPr="00741C51" w:rsidRDefault="00741C51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41C51">
              <w:rPr>
                <w:rFonts w:ascii="Times New Roman" w:hAnsi="Times New Roman"/>
                <w:sz w:val="20"/>
                <w:szCs w:val="20"/>
              </w:rPr>
              <w:t>Поставляется новый Товар, не бывший в эксплуатации.</w:t>
            </w:r>
          </w:p>
        </w:tc>
        <w:tc>
          <w:tcPr>
            <w:tcW w:w="2835" w:type="dxa"/>
          </w:tcPr>
          <w:p w:rsidR="00741C51" w:rsidRPr="00741C51" w:rsidRDefault="00741C51" w:rsidP="007D5B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741C51" w:rsidRPr="00741C51" w:rsidRDefault="00741C51" w:rsidP="007D5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C5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EE2842" w:rsidRPr="00A45981" w:rsidTr="00741C51">
        <w:tc>
          <w:tcPr>
            <w:tcW w:w="566" w:type="dxa"/>
          </w:tcPr>
          <w:p w:rsidR="00EE2842" w:rsidRPr="008F4A45" w:rsidRDefault="00FB42F1" w:rsidP="00CF4B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09" w:type="dxa"/>
          </w:tcPr>
          <w:p w:rsidR="008F4A45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F4A4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8F4A45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Поставщика. </w:t>
            </w:r>
          </w:p>
          <w:p w:rsidR="00EE2842" w:rsidRPr="008F4A45" w:rsidRDefault="008F4A45" w:rsidP="008F4A45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8F4A4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 (№ скважины, объекта), с указанием структурного подразделения – Инициатора закупки.</w:t>
            </w:r>
          </w:p>
        </w:tc>
        <w:tc>
          <w:tcPr>
            <w:tcW w:w="2835" w:type="dxa"/>
          </w:tcPr>
          <w:p w:rsidR="00EE2842" w:rsidRPr="00A45981" w:rsidRDefault="00EE2842" w:rsidP="00CF4B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5" w:type="dxa"/>
          </w:tcPr>
          <w:p w:rsidR="00EE2842" w:rsidRPr="00A45981" w:rsidRDefault="00EE2842" w:rsidP="00CF4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60" w:type="dxa"/>
          </w:tcPr>
          <w:p w:rsidR="00EE2842" w:rsidRPr="00A45981" w:rsidRDefault="00EE2842" w:rsidP="00CF4B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5981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8F4A45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p w:rsidR="00FB1FF4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DF2D78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  <w:r w:rsidR="001777BD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  <w:r w:rsidR="00D56A48" w:rsidRPr="00DF2D78">
        <w:rPr>
          <w:rFonts w:ascii="Times New Roman" w:hAnsi="Times New Roman"/>
          <w:b/>
          <w:iCs/>
          <w:sz w:val="20"/>
          <w:szCs w:val="20"/>
        </w:rPr>
        <w:t xml:space="preserve"> </w:t>
      </w:r>
    </w:p>
    <w:p w:rsidR="008F4A45" w:rsidRPr="00DF2D78" w:rsidRDefault="008F4A45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6121EA" w:rsidTr="00210780">
        <w:tc>
          <w:tcPr>
            <w:tcW w:w="568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6121EA" w:rsidRDefault="00DF4799" w:rsidP="0014663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6121EA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дистрибьютором, партнером.</w:t>
            </w:r>
          </w:p>
        </w:tc>
        <w:tc>
          <w:tcPr>
            <w:tcW w:w="2977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</w:t>
            </w:r>
            <w:r w:rsidR="00795E76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производителем,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официальным Торговым домом производителя, дилером, дистрибьютором, партнером (дилерские письма, письмо производителя).</w:t>
            </w:r>
          </w:p>
          <w:p w:rsidR="001D7740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6121EA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1D6FC7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881387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Подписанный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руководителем организации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проект договора</w:t>
            </w:r>
            <w:r w:rsidR="003B6709" w:rsidRPr="006121E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6121EA" w:rsidTr="00210780">
        <w:tc>
          <w:tcPr>
            <w:tcW w:w="568" w:type="dxa"/>
          </w:tcPr>
          <w:p w:rsidR="00DF4799" w:rsidRPr="006121EA" w:rsidRDefault="0051628C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1D7740" w:rsidRPr="006121EA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</w:t>
            </w:r>
            <w:r w:rsidR="00174455" w:rsidRPr="006121EA">
              <w:rPr>
                <w:rFonts w:ascii="Times New Roman" w:hAnsi="Times New Roman"/>
                <w:iCs/>
                <w:sz w:val="20"/>
                <w:szCs w:val="20"/>
              </w:rPr>
              <w:t>/пакет документов для прохождения аккредитации.</w:t>
            </w: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6121EA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6121EA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6121EA" w:rsidRDefault="00DF4799" w:rsidP="001A464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121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D60DB" w:rsidRPr="006121EA" w:rsidTr="00210780">
        <w:tc>
          <w:tcPr>
            <w:tcW w:w="568" w:type="dxa"/>
          </w:tcPr>
          <w:p w:rsidR="008D60DB" w:rsidRPr="008D60DB" w:rsidRDefault="0051628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8D60DB" w:rsidRPr="008D60DB" w:rsidRDefault="008D60DB" w:rsidP="008D60D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Опыт поставки данного вида МТР не менее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двух</w:t>
            </w: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 xml:space="preserve"> лет (за последние пять лет).</w:t>
            </w:r>
          </w:p>
        </w:tc>
        <w:tc>
          <w:tcPr>
            <w:tcW w:w="2977" w:type="dxa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D60DB" w:rsidRPr="008D60DB" w:rsidRDefault="008D60DB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D60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D7FBE" w:rsidRPr="006121EA" w:rsidTr="00CF4B7C">
        <w:tc>
          <w:tcPr>
            <w:tcW w:w="568" w:type="dxa"/>
          </w:tcPr>
          <w:p w:rsidR="005D7FBE" w:rsidRPr="008D60DB" w:rsidRDefault="0051628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5D7FBE" w:rsidRPr="005D7FBE" w:rsidRDefault="005D7FBE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</w:t>
            </w: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5D7FBE" w:rsidRPr="006121EA" w:rsidTr="00210780">
        <w:tc>
          <w:tcPr>
            <w:tcW w:w="568" w:type="dxa"/>
          </w:tcPr>
          <w:p w:rsidR="005D7FBE" w:rsidRPr="008D60DB" w:rsidRDefault="0051628C" w:rsidP="007D5B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3543" w:type="dxa"/>
          </w:tcPr>
          <w:p w:rsidR="00F26549" w:rsidRPr="00F26549" w:rsidRDefault="00F26549" w:rsidP="00F2654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F4B7C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</w:t>
            </w:r>
            <w:r w:rsidR="00146633">
              <w:rPr>
                <w:rFonts w:ascii="Times New Roman" w:hAnsi="Times New Roman"/>
                <w:color w:val="000000"/>
                <w:sz w:val="20"/>
                <w:szCs w:val="20"/>
              </w:rPr>
              <w:t>, требований</w:t>
            </w:r>
            <w:r w:rsidRPr="00CF4B7C">
              <w:rPr>
                <w:rFonts w:ascii="Times New Roman" w:hAnsi="Times New Roman"/>
                <w:color w:val="000000"/>
                <w:sz w:val="20"/>
                <w:szCs w:val="20"/>
              </w:rPr>
              <w:t>) по качеству к изготовителю поставляемых МТР.</w:t>
            </w:r>
          </w:p>
          <w:p w:rsidR="005D7FBE" w:rsidRPr="0051628C" w:rsidRDefault="005D7FBE" w:rsidP="0051628C">
            <w:pPr>
              <w:pStyle w:val="a8"/>
              <w:autoSpaceDE w:val="0"/>
              <w:autoSpaceDN w:val="0"/>
              <w:ind w:left="0"/>
              <w:rPr>
                <w:rFonts w:ascii="Times New Roman" w:eastAsiaTheme="minorEastAsia" w:hAnsi="Times New Roman" w:cstheme="minorBid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5D7FBE" w:rsidRDefault="005D7FBE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5D7FBE" w:rsidRDefault="005D7FBE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B05C0" w:rsidRDefault="003B05C0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6121E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21E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6121EA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6121E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6121EA">
        <w:rPr>
          <w:sz w:val="20"/>
          <w:szCs w:val="20"/>
        </w:rPr>
        <w:t>35</w:t>
      </w:r>
      <w:r w:rsidRPr="006121E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287AAB" w:rsidRPr="006121EA" w:rsidRDefault="00287AAB" w:rsidP="00287AAB">
      <w:pPr>
        <w:pStyle w:val="a6"/>
        <w:ind w:left="360"/>
        <w:jc w:val="both"/>
        <w:rPr>
          <w:sz w:val="20"/>
          <w:szCs w:val="20"/>
        </w:rPr>
      </w:pPr>
    </w:p>
    <w:p w:rsidR="00877D7A" w:rsidRPr="006121EA" w:rsidRDefault="00877D7A" w:rsidP="00AB114B">
      <w:pPr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6121E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6121EA" w:rsidRDefault="005A7335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121EA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ачальник ОМТО ООО «БНГРЭ»                             </w:t>
      </w:r>
      <w:r w:rsidR="00751F81" w:rsidRPr="006121EA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6121EA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6121EA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6121EA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1CA" w:rsidRDefault="004A41CA" w:rsidP="005D229A">
      <w:pPr>
        <w:spacing w:after="0" w:line="240" w:lineRule="auto"/>
      </w:pPr>
      <w:r>
        <w:separator/>
      </w:r>
    </w:p>
  </w:endnote>
  <w:endnote w:type="continuationSeparator" w:id="1">
    <w:p w:rsidR="004A41CA" w:rsidRDefault="004A41C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1CA" w:rsidRDefault="004A41CA" w:rsidP="005D229A">
      <w:pPr>
        <w:spacing w:after="0" w:line="240" w:lineRule="auto"/>
      </w:pPr>
      <w:r>
        <w:separator/>
      </w:r>
    </w:p>
  </w:footnote>
  <w:footnote w:type="continuationSeparator" w:id="1">
    <w:p w:rsidR="004A41CA" w:rsidRDefault="004A41C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73F1"/>
    <w:rsid w:val="00020E70"/>
    <w:rsid w:val="00021C73"/>
    <w:rsid w:val="000336A7"/>
    <w:rsid w:val="00037F75"/>
    <w:rsid w:val="00041C34"/>
    <w:rsid w:val="000534FB"/>
    <w:rsid w:val="00056E22"/>
    <w:rsid w:val="0005786A"/>
    <w:rsid w:val="000611E9"/>
    <w:rsid w:val="000615CB"/>
    <w:rsid w:val="000661D5"/>
    <w:rsid w:val="00070A40"/>
    <w:rsid w:val="00071B18"/>
    <w:rsid w:val="000729A1"/>
    <w:rsid w:val="00075811"/>
    <w:rsid w:val="00084D6F"/>
    <w:rsid w:val="00085DFC"/>
    <w:rsid w:val="0009291E"/>
    <w:rsid w:val="000A00A4"/>
    <w:rsid w:val="000A49B1"/>
    <w:rsid w:val="000A4FC6"/>
    <w:rsid w:val="000A6795"/>
    <w:rsid w:val="000B7D68"/>
    <w:rsid w:val="000C0937"/>
    <w:rsid w:val="000C7E0A"/>
    <w:rsid w:val="000D0DDB"/>
    <w:rsid w:val="000D340D"/>
    <w:rsid w:val="000D637D"/>
    <w:rsid w:val="000F237A"/>
    <w:rsid w:val="000F6EEF"/>
    <w:rsid w:val="000F7A65"/>
    <w:rsid w:val="001100D7"/>
    <w:rsid w:val="00115B23"/>
    <w:rsid w:val="00117B12"/>
    <w:rsid w:val="00120A90"/>
    <w:rsid w:val="00133AEF"/>
    <w:rsid w:val="0014098D"/>
    <w:rsid w:val="001443A9"/>
    <w:rsid w:val="00145F9C"/>
    <w:rsid w:val="00146633"/>
    <w:rsid w:val="00161A41"/>
    <w:rsid w:val="00167641"/>
    <w:rsid w:val="00174455"/>
    <w:rsid w:val="001777BD"/>
    <w:rsid w:val="00183F19"/>
    <w:rsid w:val="0018620C"/>
    <w:rsid w:val="001878EB"/>
    <w:rsid w:val="001A0682"/>
    <w:rsid w:val="001A304E"/>
    <w:rsid w:val="001A4640"/>
    <w:rsid w:val="001B2F0D"/>
    <w:rsid w:val="001B65A6"/>
    <w:rsid w:val="001D0D14"/>
    <w:rsid w:val="001D317B"/>
    <w:rsid w:val="001D6FC7"/>
    <w:rsid w:val="001D7740"/>
    <w:rsid w:val="001E2962"/>
    <w:rsid w:val="001E2E56"/>
    <w:rsid w:val="001F1638"/>
    <w:rsid w:val="002031EE"/>
    <w:rsid w:val="00206C92"/>
    <w:rsid w:val="00210780"/>
    <w:rsid w:val="00212645"/>
    <w:rsid w:val="0021675B"/>
    <w:rsid w:val="00230F7F"/>
    <w:rsid w:val="0023198B"/>
    <w:rsid w:val="00232FAC"/>
    <w:rsid w:val="002434B3"/>
    <w:rsid w:val="002655CA"/>
    <w:rsid w:val="00266197"/>
    <w:rsid w:val="00277040"/>
    <w:rsid w:val="00277A70"/>
    <w:rsid w:val="0028266F"/>
    <w:rsid w:val="00284A01"/>
    <w:rsid w:val="00287AAB"/>
    <w:rsid w:val="002943DB"/>
    <w:rsid w:val="00297CBE"/>
    <w:rsid w:val="00297D14"/>
    <w:rsid w:val="002A0CBE"/>
    <w:rsid w:val="002A3389"/>
    <w:rsid w:val="002A615D"/>
    <w:rsid w:val="002C13BF"/>
    <w:rsid w:val="002C1C25"/>
    <w:rsid w:val="002C250F"/>
    <w:rsid w:val="002E5AC5"/>
    <w:rsid w:val="002E72C9"/>
    <w:rsid w:val="002F00F4"/>
    <w:rsid w:val="002F1C0F"/>
    <w:rsid w:val="002F1C14"/>
    <w:rsid w:val="002F21AA"/>
    <w:rsid w:val="002F6650"/>
    <w:rsid w:val="002F6BC0"/>
    <w:rsid w:val="003065E8"/>
    <w:rsid w:val="00306849"/>
    <w:rsid w:val="003102EE"/>
    <w:rsid w:val="0031058A"/>
    <w:rsid w:val="00310D38"/>
    <w:rsid w:val="00316484"/>
    <w:rsid w:val="00317334"/>
    <w:rsid w:val="003238A9"/>
    <w:rsid w:val="00327513"/>
    <w:rsid w:val="00327966"/>
    <w:rsid w:val="003451D2"/>
    <w:rsid w:val="003579DC"/>
    <w:rsid w:val="00361222"/>
    <w:rsid w:val="003645C5"/>
    <w:rsid w:val="00364EF3"/>
    <w:rsid w:val="00375D87"/>
    <w:rsid w:val="00376871"/>
    <w:rsid w:val="00386542"/>
    <w:rsid w:val="00387170"/>
    <w:rsid w:val="00392B4E"/>
    <w:rsid w:val="00396D5B"/>
    <w:rsid w:val="003A5421"/>
    <w:rsid w:val="003A59D2"/>
    <w:rsid w:val="003B05C0"/>
    <w:rsid w:val="003B6709"/>
    <w:rsid w:val="003C0FF2"/>
    <w:rsid w:val="003C3FB6"/>
    <w:rsid w:val="003C43D1"/>
    <w:rsid w:val="003C5FD4"/>
    <w:rsid w:val="003C6884"/>
    <w:rsid w:val="003D3ED3"/>
    <w:rsid w:val="003D621D"/>
    <w:rsid w:val="003E28E0"/>
    <w:rsid w:val="003E4A6E"/>
    <w:rsid w:val="003E7A74"/>
    <w:rsid w:val="003E7CCC"/>
    <w:rsid w:val="00404759"/>
    <w:rsid w:val="00405BF1"/>
    <w:rsid w:val="00406369"/>
    <w:rsid w:val="00415E53"/>
    <w:rsid w:val="00415F12"/>
    <w:rsid w:val="00417360"/>
    <w:rsid w:val="00422AA1"/>
    <w:rsid w:val="00426520"/>
    <w:rsid w:val="0043029C"/>
    <w:rsid w:val="00430314"/>
    <w:rsid w:val="00447105"/>
    <w:rsid w:val="004537DA"/>
    <w:rsid w:val="00460DBA"/>
    <w:rsid w:val="00464BA2"/>
    <w:rsid w:val="00464F41"/>
    <w:rsid w:val="00467E0B"/>
    <w:rsid w:val="0047744B"/>
    <w:rsid w:val="00480AE8"/>
    <w:rsid w:val="00491A9C"/>
    <w:rsid w:val="004A2107"/>
    <w:rsid w:val="004A2B3C"/>
    <w:rsid w:val="004A314A"/>
    <w:rsid w:val="004A41CA"/>
    <w:rsid w:val="004B3C06"/>
    <w:rsid w:val="004B501B"/>
    <w:rsid w:val="004C1BB5"/>
    <w:rsid w:val="004C3103"/>
    <w:rsid w:val="004C7599"/>
    <w:rsid w:val="004D4A44"/>
    <w:rsid w:val="004D7E07"/>
    <w:rsid w:val="004E2ADA"/>
    <w:rsid w:val="004F2705"/>
    <w:rsid w:val="004F60A1"/>
    <w:rsid w:val="0050662B"/>
    <w:rsid w:val="0051628C"/>
    <w:rsid w:val="00520F80"/>
    <w:rsid w:val="00522F09"/>
    <w:rsid w:val="00531FDC"/>
    <w:rsid w:val="0054337E"/>
    <w:rsid w:val="00544B40"/>
    <w:rsid w:val="00547573"/>
    <w:rsid w:val="00547A70"/>
    <w:rsid w:val="00554898"/>
    <w:rsid w:val="005549A3"/>
    <w:rsid w:val="00557D0B"/>
    <w:rsid w:val="00566BA2"/>
    <w:rsid w:val="0057071D"/>
    <w:rsid w:val="00573BB6"/>
    <w:rsid w:val="0057767A"/>
    <w:rsid w:val="0058049F"/>
    <w:rsid w:val="00583EB5"/>
    <w:rsid w:val="005A3015"/>
    <w:rsid w:val="005A7335"/>
    <w:rsid w:val="005A770E"/>
    <w:rsid w:val="005C5674"/>
    <w:rsid w:val="005D229A"/>
    <w:rsid w:val="005D2682"/>
    <w:rsid w:val="005D395B"/>
    <w:rsid w:val="005D6871"/>
    <w:rsid w:val="005D7FBE"/>
    <w:rsid w:val="005E1CF2"/>
    <w:rsid w:val="005E22E8"/>
    <w:rsid w:val="005E3415"/>
    <w:rsid w:val="005F5C73"/>
    <w:rsid w:val="00601733"/>
    <w:rsid w:val="00607456"/>
    <w:rsid w:val="0060784C"/>
    <w:rsid w:val="0061030B"/>
    <w:rsid w:val="006121EA"/>
    <w:rsid w:val="00612510"/>
    <w:rsid w:val="00621839"/>
    <w:rsid w:val="00630C7B"/>
    <w:rsid w:val="00632493"/>
    <w:rsid w:val="00644FA8"/>
    <w:rsid w:val="00653533"/>
    <w:rsid w:val="00656DCD"/>
    <w:rsid w:val="00671537"/>
    <w:rsid w:val="0068680B"/>
    <w:rsid w:val="00692395"/>
    <w:rsid w:val="0069715C"/>
    <w:rsid w:val="006A3886"/>
    <w:rsid w:val="006A60B9"/>
    <w:rsid w:val="006B243D"/>
    <w:rsid w:val="006C33D6"/>
    <w:rsid w:val="006C419D"/>
    <w:rsid w:val="006D72F5"/>
    <w:rsid w:val="006E15EC"/>
    <w:rsid w:val="006E641A"/>
    <w:rsid w:val="006E6C97"/>
    <w:rsid w:val="006F5089"/>
    <w:rsid w:val="006F51FA"/>
    <w:rsid w:val="00700587"/>
    <w:rsid w:val="007056CD"/>
    <w:rsid w:val="00713A6A"/>
    <w:rsid w:val="00726160"/>
    <w:rsid w:val="00732FA5"/>
    <w:rsid w:val="00736BB8"/>
    <w:rsid w:val="00741C51"/>
    <w:rsid w:val="007426E0"/>
    <w:rsid w:val="007429B8"/>
    <w:rsid w:val="00744653"/>
    <w:rsid w:val="0074474F"/>
    <w:rsid w:val="007462BE"/>
    <w:rsid w:val="0075131A"/>
    <w:rsid w:val="00751F81"/>
    <w:rsid w:val="007620A2"/>
    <w:rsid w:val="007633F2"/>
    <w:rsid w:val="007718FF"/>
    <w:rsid w:val="00795E76"/>
    <w:rsid w:val="007A0E02"/>
    <w:rsid w:val="007A7CAF"/>
    <w:rsid w:val="007B50FE"/>
    <w:rsid w:val="007B70C4"/>
    <w:rsid w:val="007C01F9"/>
    <w:rsid w:val="007C32A8"/>
    <w:rsid w:val="007D5BBA"/>
    <w:rsid w:val="007E4AF6"/>
    <w:rsid w:val="007E5146"/>
    <w:rsid w:val="007F25F7"/>
    <w:rsid w:val="007F3710"/>
    <w:rsid w:val="008054CB"/>
    <w:rsid w:val="00805AB6"/>
    <w:rsid w:val="00807168"/>
    <w:rsid w:val="00814288"/>
    <w:rsid w:val="00816082"/>
    <w:rsid w:val="00830868"/>
    <w:rsid w:val="0083128D"/>
    <w:rsid w:val="008329B5"/>
    <w:rsid w:val="00836A08"/>
    <w:rsid w:val="00837669"/>
    <w:rsid w:val="00844FEC"/>
    <w:rsid w:val="00845B39"/>
    <w:rsid w:val="0085445B"/>
    <w:rsid w:val="008579B2"/>
    <w:rsid w:val="0086048F"/>
    <w:rsid w:val="00863749"/>
    <w:rsid w:val="008650BC"/>
    <w:rsid w:val="008655B4"/>
    <w:rsid w:val="0087047B"/>
    <w:rsid w:val="00877D7A"/>
    <w:rsid w:val="00881387"/>
    <w:rsid w:val="0088287D"/>
    <w:rsid w:val="00883BA9"/>
    <w:rsid w:val="0089400D"/>
    <w:rsid w:val="008A0E70"/>
    <w:rsid w:val="008A2E7F"/>
    <w:rsid w:val="008A7377"/>
    <w:rsid w:val="008B306C"/>
    <w:rsid w:val="008B7371"/>
    <w:rsid w:val="008D5D45"/>
    <w:rsid w:val="008D60DB"/>
    <w:rsid w:val="008D6BAC"/>
    <w:rsid w:val="008E0162"/>
    <w:rsid w:val="008E1108"/>
    <w:rsid w:val="008F20D2"/>
    <w:rsid w:val="008F4A45"/>
    <w:rsid w:val="009021C6"/>
    <w:rsid w:val="00902E84"/>
    <w:rsid w:val="00914BB3"/>
    <w:rsid w:val="0091651E"/>
    <w:rsid w:val="00917B58"/>
    <w:rsid w:val="00920F2E"/>
    <w:rsid w:val="0092308D"/>
    <w:rsid w:val="00931D85"/>
    <w:rsid w:val="009429AF"/>
    <w:rsid w:val="0094740C"/>
    <w:rsid w:val="0095254D"/>
    <w:rsid w:val="00961FDD"/>
    <w:rsid w:val="00965B4F"/>
    <w:rsid w:val="00974D15"/>
    <w:rsid w:val="0098181F"/>
    <w:rsid w:val="009878DA"/>
    <w:rsid w:val="009921F8"/>
    <w:rsid w:val="009A7DFA"/>
    <w:rsid w:val="009B7347"/>
    <w:rsid w:val="009C4E14"/>
    <w:rsid w:val="009D63A1"/>
    <w:rsid w:val="009E4DEF"/>
    <w:rsid w:val="00A04A08"/>
    <w:rsid w:val="00A13758"/>
    <w:rsid w:val="00A221DB"/>
    <w:rsid w:val="00A26046"/>
    <w:rsid w:val="00A26C22"/>
    <w:rsid w:val="00A312F4"/>
    <w:rsid w:val="00A35222"/>
    <w:rsid w:val="00A40E0E"/>
    <w:rsid w:val="00A42DAF"/>
    <w:rsid w:val="00A436CC"/>
    <w:rsid w:val="00A55761"/>
    <w:rsid w:val="00A60F01"/>
    <w:rsid w:val="00A73D76"/>
    <w:rsid w:val="00A741AA"/>
    <w:rsid w:val="00A811D9"/>
    <w:rsid w:val="00A95F72"/>
    <w:rsid w:val="00AA2539"/>
    <w:rsid w:val="00AA50A5"/>
    <w:rsid w:val="00AB114B"/>
    <w:rsid w:val="00AB40CA"/>
    <w:rsid w:val="00AB5676"/>
    <w:rsid w:val="00AC7796"/>
    <w:rsid w:val="00AD0FFD"/>
    <w:rsid w:val="00AE1D22"/>
    <w:rsid w:val="00AE1D29"/>
    <w:rsid w:val="00AE6313"/>
    <w:rsid w:val="00AF1963"/>
    <w:rsid w:val="00AF2A02"/>
    <w:rsid w:val="00B04A65"/>
    <w:rsid w:val="00B06FB4"/>
    <w:rsid w:val="00B07BC1"/>
    <w:rsid w:val="00B10BF0"/>
    <w:rsid w:val="00B16B3A"/>
    <w:rsid w:val="00B37312"/>
    <w:rsid w:val="00B404F0"/>
    <w:rsid w:val="00B47DC7"/>
    <w:rsid w:val="00B50BED"/>
    <w:rsid w:val="00B519A1"/>
    <w:rsid w:val="00B51DC1"/>
    <w:rsid w:val="00B5334E"/>
    <w:rsid w:val="00B758E1"/>
    <w:rsid w:val="00B771CC"/>
    <w:rsid w:val="00B85D34"/>
    <w:rsid w:val="00B91B61"/>
    <w:rsid w:val="00BA7D47"/>
    <w:rsid w:val="00BB366A"/>
    <w:rsid w:val="00BB4564"/>
    <w:rsid w:val="00BB6A45"/>
    <w:rsid w:val="00BB7AB6"/>
    <w:rsid w:val="00BC405A"/>
    <w:rsid w:val="00BD6EEC"/>
    <w:rsid w:val="00BE6564"/>
    <w:rsid w:val="00BF2482"/>
    <w:rsid w:val="00BF2499"/>
    <w:rsid w:val="00BF5CD9"/>
    <w:rsid w:val="00BF6417"/>
    <w:rsid w:val="00C10795"/>
    <w:rsid w:val="00C1292F"/>
    <w:rsid w:val="00C2606D"/>
    <w:rsid w:val="00C27A2A"/>
    <w:rsid w:val="00C3117B"/>
    <w:rsid w:val="00C43C1E"/>
    <w:rsid w:val="00C4510F"/>
    <w:rsid w:val="00C47B34"/>
    <w:rsid w:val="00C551E7"/>
    <w:rsid w:val="00C55C74"/>
    <w:rsid w:val="00C62FAD"/>
    <w:rsid w:val="00C6379A"/>
    <w:rsid w:val="00C64763"/>
    <w:rsid w:val="00C67044"/>
    <w:rsid w:val="00C7428C"/>
    <w:rsid w:val="00C86432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2FA3"/>
    <w:rsid w:val="00CC3889"/>
    <w:rsid w:val="00CC5947"/>
    <w:rsid w:val="00CC7AE5"/>
    <w:rsid w:val="00CC7C84"/>
    <w:rsid w:val="00CD036F"/>
    <w:rsid w:val="00CD09F2"/>
    <w:rsid w:val="00CE2087"/>
    <w:rsid w:val="00CF4B7C"/>
    <w:rsid w:val="00D03B89"/>
    <w:rsid w:val="00D11CA6"/>
    <w:rsid w:val="00D12298"/>
    <w:rsid w:val="00D20267"/>
    <w:rsid w:val="00D36C1A"/>
    <w:rsid w:val="00D43B9B"/>
    <w:rsid w:val="00D4687D"/>
    <w:rsid w:val="00D47FAE"/>
    <w:rsid w:val="00D47FFD"/>
    <w:rsid w:val="00D509A2"/>
    <w:rsid w:val="00D53063"/>
    <w:rsid w:val="00D548A9"/>
    <w:rsid w:val="00D56A48"/>
    <w:rsid w:val="00D61DEA"/>
    <w:rsid w:val="00D64E5C"/>
    <w:rsid w:val="00D67EDE"/>
    <w:rsid w:val="00D7108B"/>
    <w:rsid w:val="00D821E3"/>
    <w:rsid w:val="00D9197F"/>
    <w:rsid w:val="00D9452D"/>
    <w:rsid w:val="00DA1137"/>
    <w:rsid w:val="00DA230D"/>
    <w:rsid w:val="00DB2A6C"/>
    <w:rsid w:val="00DB4A67"/>
    <w:rsid w:val="00DB71E3"/>
    <w:rsid w:val="00DC37F1"/>
    <w:rsid w:val="00DC3B19"/>
    <w:rsid w:val="00DD456C"/>
    <w:rsid w:val="00DE582B"/>
    <w:rsid w:val="00DF1943"/>
    <w:rsid w:val="00DF24EC"/>
    <w:rsid w:val="00DF2D78"/>
    <w:rsid w:val="00DF4799"/>
    <w:rsid w:val="00DF5CF5"/>
    <w:rsid w:val="00E02472"/>
    <w:rsid w:val="00E05D5A"/>
    <w:rsid w:val="00E07DEA"/>
    <w:rsid w:val="00E10E50"/>
    <w:rsid w:val="00E12773"/>
    <w:rsid w:val="00E20696"/>
    <w:rsid w:val="00E212B6"/>
    <w:rsid w:val="00E23836"/>
    <w:rsid w:val="00E24988"/>
    <w:rsid w:val="00E33F14"/>
    <w:rsid w:val="00E4051E"/>
    <w:rsid w:val="00E422D2"/>
    <w:rsid w:val="00E637C6"/>
    <w:rsid w:val="00E73809"/>
    <w:rsid w:val="00E751C5"/>
    <w:rsid w:val="00E816CE"/>
    <w:rsid w:val="00E85BB7"/>
    <w:rsid w:val="00E85CB1"/>
    <w:rsid w:val="00E8604C"/>
    <w:rsid w:val="00E948BD"/>
    <w:rsid w:val="00E96A49"/>
    <w:rsid w:val="00EA0775"/>
    <w:rsid w:val="00EA56CD"/>
    <w:rsid w:val="00EA7E1E"/>
    <w:rsid w:val="00EB1B8A"/>
    <w:rsid w:val="00EB3407"/>
    <w:rsid w:val="00EB416D"/>
    <w:rsid w:val="00EB79DB"/>
    <w:rsid w:val="00ED10E8"/>
    <w:rsid w:val="00ED307F"/>
    <w:rsid w:val="00EE2842"/>
    <w:rsid w:val="00EE5998"/>
    <w:rsid w:val="00EF308D"/>
    <w:rsid w:val="00EF7E3D"/>
    <w:rsid w:val="00F1181A"/>
    <w:rsid w:val="00F1466D"/>
    <w:rsid w:val="00F17CC8"/>
    <w:rsid w:val="00F26549"/>
    <w:rsid w:val="00F35C1B"/>
    <w:rsid w:val="00F421E8"/>
    <w:rsid w:val="00F50693"/>
    <w:rsid w:val="00F51364"/>
    <w:rsid w:val="00F517F9"/>
    <w:rsid w:val="00F65C37"/>
    <w:rsid w:val="00F75294"/>
    <w:rsid w:val="00F80169"/>
    <w:rsid w:val="00F855D5"/>
    <w:rsid w:val="00F9675B"/>
    <w:rsid w:val="00F96C7D"/>
    <w:rsid w:val="00FA0A93"/>
    <w:rsid w:val="00FA0DD3"/>
    <w:rsid w:val="00FA1215"/>
    <w:rsid w:val="00FA1ED9"/>
    <w:rsid w:val="00FA36DD"/>
    <w:rsid w:val="00FA5491"/>
    <w:rsid w:val="00FB1FF4"/>
    <w:rsid w:val="00FB2E96"/>
    <w:rsid w:val="00FB42F1"/>
    <w:rsid w:val="00FC530E"/>
    <w:rsid w:val="00FD0BFB"/>
    <w:rsid w:val="00FE184F"/>
    <w:rsid w:val="00FE1B67"/>
    <w:rsid w:val="00FE276E"/>
    <w:rsid w:val="00FE4EEF"/>
    <w:rsid w:val="00FE5032"/>
    <w:rsid w:val="00FF0240"/>
    <w:rsid w:val="00FF0290"/>
    <w:rsid w:val="00FF0F51"/>
    <w:rsid w:val="00FF22FB"/>
    <w:rsid w:val="00FF2570"/>
    <w:rsid w:val="00FF4CD8"/>
    <w:rsid w:val="00FF69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212B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Document Map"/>
    <w:basedOn w:val="a1"/>
    <w:link w:val="af2"/>
    <w:uiPriority w:val="99"/>
    <w:semiHidden/>
    <w:unhideWhenUsed/>
    <w:rsid w:val="00AB1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2"/>
    <w:link w:val="af1"/>
    <w:uiPriority w:val="99"/>
    <w:semiHidden/>
    <w:rsid w:val="00AB1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F475-9370-458E-A133-C3229B45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15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Stukan_sv</cp:lastModifiedBy>
  <cp:revision>133</cp:revision>
  <cp:lastPrinted>2018-09-20T03:48:00Z</cp:lastPrinted>
  <dcterms:created xsi:type="dcterms:W3CDTF">2016-12-09T12:02:00Z</dcterms:created>
  <dcterms:modified xsi:type="dcterms:W3CDTF">2018-11-26T11:02:00Z</dcterms:modified>
</cp:coreProperties>
</file>