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36BD" w:rsidRPr="00BB42F4" w:rsidRDefault="00A51DE4" w:rsidP="00CF36BD">
      <w:pPr>
        <w:jc w:val="right"/>
        <w:rPr>
          <w:szCs w:val="24"/>
        </w:rPr>
      </w:pPr>
      <w:r>
        <w:rPr>
          <w:szCs w:val="24"/>
        </w:rPr>
        <w:t xml:space="preserve">ПРИЛОЖЕНИЕ № </w:t>
      </w:r>
      <w:proofErr w:type="gramStart"/>
      <w:r>
        <w:rPr>
          <w:szCs w:val="24"/>
        </w:rPr>
        <w:t xml:space="preserve">16 </w:t>
      </w:r>
      <w:r w:rsidR="00CF36BD" w:rsidRPr="00BB42F4">
        <w:rPr>
          <w:szCs w:val="24"/>
        </w:rPr>
        <w:t xml:space="preserve"> </w:t>
      </w:r>
      <w:r w:rsidRPr="00A51DE4">
        <w:rPr>
          <w:szCs w:val="24"/>
        </w:rPr>
        <w:t>К</w:t>
      </w:r>
      <w:proofErr w:type="gramEnd"/>
      <w:r w:rsidRPr="00A51DE4">
        <w:rPr>
          <w:szCs w:val="24"/>
        </w:rPr>
        <w:t xml:space="preserve"> ПОЛОЖЕНИЮ ООО "БНГРЭ" "ПОРЯДОК ВЗАИМОДЕЙСТВИЯ С ПОДРЯДНЫМИ ОРГАНИЗАЦИЯМИ В ОБЛАСТИ ПРОМЫШЛЕННОЙ И ПОЖАРНОЙ БЕЗОПАСНОСТИ, ОХРАНЫ ТРУДА И ОКРУЖАЮЩЕЙ СРЕДЫ"</w:t>
      </w:r>
    </w:p>
    <w:p w:rsidR="00CF36BD" w:rsidRDefault="00CF36BD" w:rsidP="00CF36BD">
      <w:pPr>
        <w:rPr>
          <w:sz w:val="24"/>
          <w:szCs w:val="24"/>
        </w:rPr>
      </w:pPr>
    </w:p>
    <w:p w:rsidR="00CF36BD" w:rsidRDefault="00CF36BD" w:rsidP="00CF36BD">
      <w:pPr>
        <w:jc w:val="center"/>
        <w:rPr>
          <w:sz w:val="24"/>
          <w:szCs w:val="24"/>
        </w:rPr>
      </w:pPr>
      <w:r w:rsidRPr="00ED105C">
        <w:rPr>
          <w:color w:val="000000"/>
          <w:sz w:val="24"/>
          <w:szCs w:val="24"/>
        </w:rPr>
        <w:t>Форма предоставления информации по охране труда, пожарной безопасности и безопасности дорожного движения</w:t>
      </w:r>
    </w:p>
    <w:p w:rsidR="00CF36BD" w:rsidRPr="00F46F9F" w:rsidRDefault="00CF36BD" w:rsidP="00CF36BD">
      <w:pPr>
        <w:pBdr>
          <w:top w:val="single" w:sz="4" w:space="1" w:color="auto"/>
        </w:pBdr>
        <w:shd w:val="clear" w:color="auto" w:fill="E0E0E0"/>
        <w:spacing w:before="240"/>
        <w:ind w:left="-426" w:right="23"/>
        <w:jc w:val="both"/>
        <w:rPr>
          <w:b/>
          <w:bCs/>
          <w:color w:val="000000"/>
          <w:spacing w:val="36"/>
          <w:sz w:val="24"/>
          <w:szCs w:val="24"/>
        </w:rPr>
      </w:pPr>
      <w:r w:rsidRPr="00F46F9F">
        <w:rPr>
          <w:b/>
          <w:bCs/>
          <w:color w:val="000000"/>
          <w:spacing w:val="36"/>
          <w:sz w:val="24"/>
          <w:szCs w:val="24"/>
        </w:rPr>
        <w:t>начало формы</w:t>
      </w:r>
    </w:p>
    <w:tbl>
      <w:tblPr>
        <w:tblW w:w="5060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2424"/>
        <w:gridCol w:w="269"/>
        <w:gridCol w:w="1210"/>
        <w:gridCol w:w="1259"/>
        <w:gridCol w:w="785"/>
        <w:gridCol w:w="807"/>
        <w:gridCol w:w="954"/>
        <w:gridCol w:w="614"/>
        <w:gridCol w:w="807"/>
        <w:gridCol w:w="532"/>
        <w:gridCol w:w="660"/>
        <w:gridCol w:w="666"/>
        <w:gridCol w:w="740"/>
        <w:gridCol w:w="978"/>
        <w:gridCol w:w="877"/>
        <w:gridCol w:w="816"/>
        <w:gridCol w:w="883"/>
      </w:tblGrid>
      <w:tr w:rsidR="00CF36BD" w:rsidRPr="005132FE" w:rsidTr="00CF36BD">
        <w:trPr>
          <w:trHeight w:val="312"/>
        </w:trPr>
        <w:tc>
          <w:tcPr>
            <w:tcW w:w="12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за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месяц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года</w:t>
            </w:r>
          </w:p>
        </w:tc>
      </w:tr>
      <w:tr w:rsidR="00CF36BD" w:rsidRPr="005132FE" w:rsidTr="00CF36BD">
        <w:trPr>
          <w:trHeight w:val="312"/>
        </w:trPr>
        <w:tc>
          <w:tcPr>
            <w:tcW w:w="8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6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 (наименование подрядной организации)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F36BD" w:rsidRPr="005132FE" w:rsidTr="00CF36BD">
        <w:trPr>
          <w:trHeight w:val="312"/>
        </w:trPr>
        <w:tc>
          <w:tcPr>
            <w:tcW w:w="8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231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 (ИНН подрядной организации или ее код в системе EHSM)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</w:tr>
      <w:tr w:rsidR="00CF36BD" w:rsidRPr="005132FE" w:rsidTr="00CF36BD">
        <w:trPr>
          <w:trHeight w:val="612"/>
        </w:trPr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ПОКАЗАТЕЛИ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периодичность представления информации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ЕДИНИЦА ИЗМЕРЕНИЯ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ВСЕГО 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январь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февраль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март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апрель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май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июнь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июль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август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сентябрь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октябрь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ноябрь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декабрь</w:t>
            </w:r>
          </w:p>
        </w:tc>
      </w:tr>
      <w:tr w:rsidR="00CF36BD" w:rsidRPr="005132FE" w:rsidTr="00CF36BD">
        <w:trPr>
          <w:trHeight w:val="348"/>
        </w:trPr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Раздел 1.  ОХРАНА ТРУДА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705"/>
        </w:trPr>
        <w:tc>
          <w:tcPr>
            <w:tcW w:w="168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 xml:space="preserve">Подраздел 1.1. ПРОИЗВОДСТВЕННЫЙ ТРАВМАТИЗМ И ПРОФЗАБОЛЕВАНИЯ В ПОДРЯДЫХ / СУБПОДРЯДНЫХ ОРГАНИЗАЦИЯХ НА ОБЪЕКТАХ ОБЩЕСТВА 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Количество работников подрядных / субподрядных организаций, работающих на объектах ОГ по договору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Общее количество отработанных человеко-часов, из них: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чел.-часов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чел.-часов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чел.-часов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Общее количество отработанных дней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чел.-дней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чел.-дней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чел.-дней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Продолжительность временной нетрудоспособности в результате несчастных случаев на производстве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дни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дни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дни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Количество пострадавших в результате несчастных случаев, в том числе: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с легкой степенью тяжести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с тяжелой степенью тяжести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со смертельным исходом, из них: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Количество пострадавших в несчастных случаях,</w:t>
            </w:r>
            <w:r w:rsidRPr="005132FE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 xml:space="preserve"> произошедших по вине 3-х лиц</w:t>
            </w: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, из них: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со смертельным исходом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случай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пострадавших в результате происшествий без потери трудоспособности с оказанием</w:t>
            </w: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 </w:t>
            </w:r>
            <w:r w:rsidRPr="005132FE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медико-санитарной</w:t>
            </w: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 </w:t>
            </w:r>
            <w:r w:rsidRPr="005132FE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помощи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Количество работников с впервые установленным профзаболеванием, из них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ежегодно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ежегодно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ежегодно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Продолжительность временной нетрудоспособности в результате профессиональных заболеваний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календ. дни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48"/>
        </w:trPr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Раздел 2.  БЕЗОПАСНОСТЬ ДОРОЖНОГО ДВИЖЕНИЯ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168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Подраздел 2.1. Транспортные происшествия в подрядных / субподрядных организациях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ДТП с участием транспорта подрядных / субподрядных организаций во время оказания услуги или выполнения работы по договору с ПАО «НК «Роснефть» (ОГ) на территории ПАО «НК «Роснефть» (ОГ), из них: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>по вине водителя подрядной / субподрядной организации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 вине третьих лиц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пострадавших в ДТП, всего, из них:                          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работников ОГ: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 легкой степенью тяжести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 тяжелой степенью тяжести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со смертельным исходом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работников подрядной / субподрядной организации: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 легкой степенью тяжести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 тяжелой степенью тяжести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со смертельным исходом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Третьих лиц, пострадавших в ДТП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Пробег ТС подрядных организаций ОГ ПАО «НК «Роснефть» в целях выполнения работ (оказания услуг) по договору с ОГ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млн. км.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0,0000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16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Подраздел 2.2. Информация по транспорту в подрядных / субподрядных организациях, выполняющих работы, услуги для ОГ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Количество ТС подрядных / субподрядных организаций, всего, из них: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ind w:firstLineChars="100" w:firstLine="161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ind w:firstLineChars="100" w:firstLine="161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ind w:firstLineChars="100" w:firstLine="161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легкового транспорта подрядных / субподрядных организаций, из них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ТС подрядных / субподрядных организаций для перевозки пассажиров (более 8 пассажирских мест), из них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ТС подрядных / субподрядных организаций для перевозки опасных грузов, из них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специальной техники подрядных / субподрядных организаций, из них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крановая техника на автомобильном шасси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Тяжелой техники (трактора и специализированные машина на гусеничном ходу, экскаваторы, вездеходы, универсальные дорожные машины и </w:t>
            </w:r>
            <w:proofErr w:type="spellStart"/>
            <w:r w:rsidRPr="005132FE">
              <w:rPr>
                <w:rFonts w:ascii="Arial CYR" w:hAnsi="Arial CYR"/>
                <w:sz w:val="16"/>
                <w:szCs w:val="16"/>
              </w:rPr>
              <w:t>тд</w:t>
            </w:r>
            <w:proofErr w:type="spellEnd"/>
            <w:r w:rsidRPr="005132FE">
              <w:rPr>
                <w:rFonts w:ascii="Arial CYR" w:hAnsi="Arial CYR"/>
                <w:sz w:val="16"/>
                <w:szCs w:val="16"/>
              </w:rPr>
              <w:t>)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ТС подрядных / субподрядных организаций остальных категорий (грузовой транспорт), из них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проведенных проверок в подрядных / субподрядных организациях по безопасности дорожного движения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нарушителей применения ремней безопасности, выявленных в результате проверок подрядных / субподрядных организаций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>Количество нарушителей, привлеченных в подрядных / субподрядных организациях к ответственности за неприменение ремней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6BD" w:rsidRPr="005132FE" w:rsidRDefault="00CF36BD" w:rsidP="00A51DE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 xml:space="preserve">Количество водителей подрядных / субподрядных организаций, выполняющих работы, услуги для ОГ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>Количество иных работников подрядных организаций, управляющих ТС подрядных организаций (</w:t>
            </w:r>
            <w:proofErr w:type="spellStart"/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>self</w:t>
            </w:r>
            <w:proofErr w:type="spellEnd"/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>driver</w:t>
            </w:r>
            <w:proofErr w:type="spellEnd"/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>), выполняющих работы, услуги для ОГ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водителей подрядных / субподрядных организаций, обученных "Защитному вождению", выполняющих работы, услуги для ОГ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водителей подрядных / субподрядных организаций, обученных "Специализированному зимнему вождению", выполняющих работы, услуги для ОГ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водителей подрядных / субподрядных организаций, обученных "Специализированному управлению спецтехникой", выполняющих работы, услуги для ОГ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48"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Раздел 3. ПОЖАРНАЯ БЕЗОПАСНОСТЬ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1688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Подраздел 3.1.  Количество пожаров и загораний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произошедших пожаров и загораний на объектах (имуществе) Организации,  из них:                          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Количество пожаров, взятых на учет в МЧС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1688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Подраздел 3.2.  Последствия от пожаров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пострадавших при пожарах, из них:       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Организации: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пострадавших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погибших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>подрядные организации: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пострадавших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погибших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третьи лица: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пострадавших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погибших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Материальный ущерб от пожаров (полный)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тыс.руб.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Дата ____  " _______ " 20___г.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FFFF" w:fill="F2F2F2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М.П.</w:t>
            </w:r>
          </w:p>
        </w:tc>
        <w:tc>
          <w:tcPr>
            <w:tcW w:w="9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Генеральный директор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(</w:t>
            </w:r>
            <w:r w:rsidRPr="005132FE">
              <w:rPr>
                <w:rFonts w:ascii="Arial CYR" w:hAnsi="Arial CYR"/>
                <w:color w:val="000000"/>
                <w:sz w:val="16"/>
                <w:szCs w:val="16"/>
                <w:u w:val="single"/>
              </w:rPr>
              <w:t xml:space="preserve">                             </w:t>
            </w: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)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F36BD" w:rsidRPr="005132FE" w:rsidTr="00CF36BD">
        <w:trPr>
          <w:trHeight w:val="300"/>
        </w:trPr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подпись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ФИО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</w:tbl>
    <w:p w:rsidR="00CF36BD" w:rsidRDefault="00CF36BD" w:rsidP="00CF36BD">
      <w:pPr>
        <w:jc w:val="both"/>
        <w:rPr>
          <w:b/>
          <w:bCs/>
          <w:color w:val="000000"/>
          <w:spacing w:val="36"/>
          <w:sz w:val="24"/>
          <w:szCs w:val="24"/>
        </w:rPr>
      </w:pPr>
    </w:p>
    <w:p w:rsidR="00CF36BD" w:rsidRDefault="00CF36BD" w:rsidP="00CF36BD">
      <w:pPr>
        <w:jc w:val="center"/>
        <w:rPr>
          <w:b/>
          <w:sz w:val="24"/>
          <w:szCs w:val="24"/>
        </w:rPr>
      </w:pPr>
    </w:p>
    <w:p w:rsidR="00CF36BD" w:rsidRDefault="00CF36BD" w:rsidP="00CF36BD">
      <w:pPr>
        <w:jc w:val="center"/>
        <w:rPr>
          <w:b/>
          <w:sz w:val="24"/>
          <w:szCs w:val="24"/>
        </w:rPr>
      </w:pPr>
    </w:p>
    <w:p w:rsidR="00CF36BD" w:rsidRDefault="00CF36BD" w:rsidP="004006ED">
      <w:pPr>
        <w:rPr>
          <w:b/>
          <w:sz w:val="24"/>
          <w:szCs w:val="24"/>
        </w:rPr>
      </w:pPr>
      <w:r w:rsidRPr="0089428D">
        <w:rPr>
          <w:b/>
          <w:sz w:val="24"/>
          <w:szCs w:val="24"/>
        </w:rPr>
        <w:t>Согласовано в качестве формы</w:t>
      </w:r>
    </w:p>
    <w:p w:rsidR="004006ED" w:rsidRPr="0089428D" w:rsidRDefault="004006ED" w:rsidP="004006ED">
      <w:pPr>
        <w:rPr>
          <w:b/>
          <w:sz w:val="24"/>
          <w:szCs w:val="24"/>
        </w:rPr>
      </w:pPr>
    </w:p>
    <w:p w:rsidR="004006ED" w:rsidRDefault="004006ED" w:rsidP="004006ED">
      <w:pPr>
        <w:spacing w:after="120"/>
        <w:ind w:left="-360"/>
        <w:contextualSpacing/>
        <w:rPr>
          <w:b/>
          <w:noProof/>
        </w:rPr>
      </w:pPr>
      <w:r>
        <w:rPr>
          <w:b/>
          <w:noProof/>
        </w:rPr>
        <w:t xml:space="preserve">                                                                       </w:t>
      </w:r>
      <w:r>
        <w:rPr>
          <w:b/>
          <w:noProof/>
        </w:rPr>
        <w:t>ПОДПИСИ СТОРОН:</w:t>
      </w:r>
    </w:p>
    <w:p w:rsidR="004006ED" w:rsidRPr="006376AB" w:rsidRDefault="004006ED" w:rsidP="004006ED"/>
    <w:tbl>
      <w:tblPr>
        <w:tblW w:w="10029" w:type="dxa"/>
        <w:tblInd w:w="108" w:type="dxa"/>
        <w:tblLook w:val="01E0" w:firstRow="1" w:lastRow="1" w:firstColumn="1" w:lastColumn="1" w:noHBand="0" w:noVBand="0"/>
      </w:tblPr>
      <w:tblGrid>
        <w:gridCol w:w="4101"/>
        <w:gridCol w:w="1943"/>
        <w:gridCol w:w="3985"/>
      </w:tblGrid>
      <w:tr w:rsidR="004006ED" w:rsidRPr="002B61DD" w:rsidTr="00972C77">
        <w:tc>
          <w:tcPr>
            <w:tcW w:w="4101" w:type="dxa"/>
          </w:tcPr>
          <w:p w:rsidR="004006ED" w:rsidRPr="00937026" w:rsidRDefault="004006ED" w:rsidP="00972C77">
            <w:pPr>
              <w:rPr>
                <w:b/>
              </w:rPr>
            </w:pPr>
            <w:r w:rsidRPr="00937026">
              <w:rPr>
                <w:b/>
              </w:rPr>
              <w:t>ИСПОЛНИТЕЛЬ:</w:t>
            </w:r>
          </w:p>
          <w:p w:rsidR="004006ED" w:rsidRPr="00937026" w:rsidRDefault="004006ED" w:rsidP="00972C77">
            <w:pPr>
              <w:rPr>
                <w:b/>
              </w:rPr>
            </w:pPr>
          </w:p>
          <w:p w:rsidR="004006ED" w:rsidRPr="00937026" w:rsidRDefault="004006ED" w:rsidP="00972C77">
            <w:pPr>
              <w:rPr>
                <w:b/>
              </w:rPr>
            </w:pPr>
            <w:r w:rsidRPr="00937026">
              <w:rPr>
                <w:b/>
              </w:rPr>
              <w:t>ООО «СПС»</w:t>
            </w:r>
          </w:p>
          <w:p w:rsidR="004006ED" w:rsidRPr="00937026" w:rsidRDefault="004006ED" w:rsidP="00972C77">
            <w:pPr>
              <w:rPr>
                <w:b/>
              </w:rPr>
            </w:pPr>
            <w:r w:rsidRPr="00937026">
              <w:rPr>
                <w:b/>
              </w:rPr>
              <w:t>Директор</w:t>
            </w:r>
          </w:p>
          <w:p w:rsidR="004006ED" w:rsidRPr="00937026" w:rsidRDefault="004006ED" w:rsidP="00972C77">
            <w:pPr>
              <w:rPr>
                <w:b/>
              </w:rPr>
            </w:pPr>
          </w:p>
        </w:tc>
        <w:tc>
          <w:tcPr>
            <w:tcW w:w="1943" w:type="dxa"/>
          </w:tcPr>
          <w:p w:rsidR="004006ED" w:rsidRPr="00937026" w:rsidRDefault="004006ED" w:rsidP="00972C77">
            <w:pPr>
              <w:rPr>
                <w:b/>
              </w:rPr>
            </w:pPr>
          </w:p>
        </w:tc>
        <w:tc>
          <w:tcPr>
            <w:tcW w:w="3985" w:type="dxa"/>
          </w:tcPr>
          <w:p w:rsidR="004006ED" w:rsidRPr="00937026" w:rsidRDefault="004006ED" w:rsidP="00972C77">
            <w:pPr>
              <w:rPr>
                <w:b/>
              </w:rPr>
            </w:pPr>
            <w:r w:rsidRPr="00937026">
              <w:rPr>
                <w:b/>
              </w:rPr>
              <w:t>ЗАКАЗЧИК:</w:t>
            </w:r>
          </w:p>
          <w:p w:rsidR="004006ED" w:rsidRPr="00937026" w:rsidRDefault="004006ED" w:rsidP="00972C77">
            <w:pPr>
              <w:rPr>
                <w:b/>
              </w:rPr>
            </w:pPr>
          </w:p>
          <w:p w:rsidR="004006ED" w:rsidRPr="00937026" w:rsidRDefault="004006ED" w:rsidP="00972C77">
            <w:pPr>
              <w:rPr>
                <w:b/>
              </w:rPr>
            </w:pPr>
            <w:r w:rsidRPr="00937026">
              <w:rPr>
                <w:b/>
              </w:rPr>
              <w:t>ООО «БНГРЭ»</w:t>
            </w:r>
          </w:p>
          <w:p w:rsidR="004006ED" w:rsidRPr="00937026" w:rsidRDefault="004006ED" w:rsidP="00972C77">
            <w:pPr>
              <w:rPr>
                <w:b/>
              </w:rPr>
            </w:pPr>
            <w:r w:rsidRPr="00937026">
              <w:rPr>
                <w:b/>
              </w:rPr>
              <w:t>Генеральный директор</w:t>
            </w:r>
          </w:p>
        </w:tc>
      </w:tr>
      <w:tr w:rsidR="004006ED" w:rsidRPr="002B61DD" w:rsidTr="00972C77">
        <w:trPr>
          <w:trHeight w:val="570"/>
        </w:trPr>
        <w:tc>
          <w:tcPr>
            <w:tcW w:w="4101" w:type="dxa"/>
          </w:tcPr>
          <w:p w:rsidR="004006ED" w:rsidRPr="00937026" w:rsidRDefault="004006ED" w:rsidP="00972C77">
            <w:pPr>
              <w:rPr>
                <w:b/>
              </w:rPr>
            </w:pPr>
            <w:r w:rsidRPr="00937026">
              <w:rPr>
                <w:b/>
              </w:rPr>
              <w:t>___________________/</w:t>
            </w:r>
            <w:proofErr w:type="spellStart"/>
            <w:r w:rsidRPr="00937026">
              <w:rPr>
                <w:b/>
              </w:rPr>
              <w:t>Тодосеев</w:t>
            </w:r>
            <w:proofErr w:type="spellEnd"/>
            <w:r>
              <w:rPr>
                <w:b/>
              </w:rPr>
              <w:t xml:space="preserve"> </w:t>
            </w:r>
            <w:r w:rsidRPr="00937026">
              <w:rPr>
                <w:b/>
              </w:rPr>
              <w:t>А.В.</w:t>
            </w:r>
          </w:p>
          <w:p w:rsidR="004006ED" w:rsidRPr="00937026" w:rsidRDefault="004006ED" w:rsidP="00972C77">
            <w:pPr>
              <w:rPr>
                <w:b/>
              </w:rPr>
            </w:pPr>
          </w:p>
        </w:tc>
        <w:tc>
          <w:tcPr>
            <w:tcW w:w="1943" w:type="dxa"/>
          </w:tcPr>
          <w:p w:rsidR="004006ED" w:rsidRPr="00937026" w:rsidRDefault="004006ED" w:rsidP="00972C77">
            <w:pPr>
              <w:rPr>
                <w:b/>
              </w:rPr>
            </w:pPr>
          </w:p>
        </w:tc>
        <w:tc>
          <w:tcPr>
            <w:tcW w:w="3985" w:type="dxa"/>
          </w:tcPr>
          <w:p w:rsidR="004006ED" w:rsidRPr="00937026" w:rsidRDefault="004006ED" w:rsidP="00972C77">
            <w:pPr>
              <w:rPr>
                <w:b/>
              </w:rPr>
            </w:pPr>
            <w:r w:rsidRPr="00937026">
              <w:rPr>
                <w:b/>
              </w:rPr>
              <w:t>___________________</w:t>
            </w:r>
            <w:r>
              <w:rPr>
                <w:b/>
              </w:rPr>
              <w:t>/</w:t>
            </w:r>
            <w:r w:rsidRPr="00937026">
              <w:rPr>
                <w:b/>
              </w:rPr>
              <w:t>Ганиев</w:t>
            </w:r>
            <w:r>
              <w:rPr>
                <w:b/>
              </w:rPr>
              <w:t xml:space="preserve"> Н.Ф.</w:t>
            </w:r>
          </w:p>
        </w:tc>
      </w:tr>
    </w:tbl>
    <w:p w:rsidR="004006ED" w:rsidRPr="00773DEB" w:rsidRDefault="004006ED" w:rsidP="004006ED">
      <w:pPr>
        <w:rPr>
          <w:sz w:val="22"/>
          <w:szCs w:val="22"/>
        </w:rPr>
      </w:pPr>
    </w:p>
    <w:p w:rsidR="004B39E4" w:rsidRDefault="004B39E4">
      <w:bookmarkStart w:id="0" w:name="_GoBack"/>
      <w:bookmarkEnd w:id="0"/>
    </w:p>
    <w:sectPr w:rsidR="004B39E4" w:rsidSect="00CF36BD">
      <w:pgSz w:w="16838" w:h="11906" w:orient="landscape"/>
      <w:pgMar w:top="851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F"/>
    <w:multiLevelType w:val="singleLevel"/>
    <w:tmpl w:val="0000000F"/>
    <w:name w:val="WW8Num3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</w:abstractNum>
  <w:abstractNum w:abstractNumId="2" w15:restartNumberingAfterBreak="0">
    <w:nsid w:val="06F8066E"/>
    <w:multiLevelType w:val="hybridMultilevel"/>
    <w:tmpl w:val="ABF6A4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7706B"/>
    <w:multiLevelType w:val="multilevel"/>
    <w:tmpl w:val="0D64FE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07A397E"/>
    <w:multiLevelType w:val="hybridMultilevel"/>
    <w:tmpl w:val="52CAA74E"/>
    <w:lvl w:ilvl="0" w:tplc="B76C47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912E3"/>
    <w:multiLevelType w:val="multilevel"/>
    <w:tmpl w:val="7FDEFCEA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EBD6A6C"/>
    <w:multiLevelType w:val="hybridMultilevel"/>
    <w:tmpl w:val="C658A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1A2370"/>
    <w:multiLevelType w:val="hybridMultilevel"/>
    <w:tmpl w:val="D13EE1BC"/>
    <w:lvl w:ilvl="0" w:tplc="37728DA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16D2A"/>
    <w:multiLevelType w:val="hybridMultilevel"/>
    <w:tmpl w:val="56C650E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C6758"/>
    <w:multiLevelType w:val="hybridMultilevel"/>
    <w:tmpl w:val="AE463312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A0A68"/>
    <w:multiLevelType w:val="hybridMultilevel"/>
    <w:tmpl w:val="EA8A6F6A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8B4030"/>
    <w:multiLevelType w:val="hybridMultilevel"/>
    <w:tmpl w:val="2E64393E"/>
    <w:lvl w:ilvl="0" w:tplc="F06616CC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B174F75"/>
    <w:multiLevelType w:val="hybridMultilevel"/>
    <w:tmpl w:val="07C8DD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8A1704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40485"/>
    <w:multiLevelType w:val="hybridMultilevel"/>
    <w:tmpl w:val="48C29B04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35082A2A"/>
    <w:multiLevelType w:val="multilevel"/>
    <w:tmpl w:val="8FDC5290"/>
    <w:lvl w:ilvl="0">
      <w:start w:val="1"/>
      <w:numFmt w:val="decimal"/>
      <w:suff w:val="space"/>
      <w:lvlText w:val="%1."/>
      <w:lvlJc w:val="left"/>
      <w:pPr>
        <w:ind w:left="644" w:hanging="360"/>
      </w:pPr>
      <w:rPr>
        <w:rFonts w:cstheme="minorBidi" w:hint="default"/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B171A07"/>
    <w:multiLevelType w:val="hybridMultilevel"/>
    <w:tmpl w:val="74323C38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734D5"/>
    <w:multiLevelType w:val="hybridMultilevel"/>
    <w:tmpl w:val="CD224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146284"/>
    <w:multiLevelType w:val="hybridMultilevel"/>
    <w:tmpl w:val="3ECC8A4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20658"/>
    <w:multiLevelType w:val="hybridMultilevel"/>
    <w:tmpl w:val="B380BF2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463F2BC4"/>
    <w:multiLevelType w:val="hybridMultilevel"/>
    <w:tmpl w:val="889E7BCA"/>
    <w:lvl w:ilvl="0" w:tplc="F06616CC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375"/>
        </w:tabs>
        <w:ind w:left="13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95"/>
        </w:tabs>
        <w:ind w:left="2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15"/>
        </w:tabs>
        <w:ind w:left="2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35"/>
        </w:tabs>
        <w:ind w:left="35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55"/>
        </w:tabs>
        <w:ind w:left="4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75"/>
        </w:tabs>
        <w:ind w:left="4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95"/>
        </w:tabs>
        <w:ind w:left="56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15"/>
        </w:tabs>
        <w:ind w:left="6415" w:hanging="360"/>
      </w:pPr>
      <w:rPr>
        <w:rFonts w:ascii="Wingdings" w:hAnsi="Wingdings" w:hint="default"/>
      </w:rPr>
    </w:lvl>
  </w:abstractNum>
  <w:abstractNum w:abstractNumId="22" w15:restartNumberingAfterBreak="0">
    <w:nsid w:val="4A293A9E"/>
    <w:multiLevelType w:val="hybridMultilevel"/>
    <w:tmpl w:val="225C7DA8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F0595"/>
    <w:multiLevelType w:val="multilevel"/>
    <w:tmpl w:val="A132661C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2">
      <w:start w:val="3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24" w15:restartNumberingAfterBreak="0">
    <w:nsid w:val="4FCA3FE9"/>
    <w:multiLevelType w:val="hybridMultilevel"/>
    <w:tmpl w:val="38B615E2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507E64"/>
    <w:multiLevelType w:val="hybridMultilevel"/>
    <w:tmpl w:val="29AAB29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81227A"/>
    <w:multiLevelType w:val="hybridMultilevel"/>
    <w:tmpl w:val="955C5BF8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821DF2"/>
    <w:multiLevelType w:val="hybridMultilevel"/>
    <w:tmpl w:val="F4E0FD8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4A2535"/>
    <w:multiLevelType w:val="hybridMultilevel"/>
    <w:tmpl w:val="4B1E14CE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4D1801"/>
    <w:multiLevelType w:val="hybridMultilevel"/>
    <w:tmpl w:val="25DA68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670183"/>
    <w:multiLevelType w:val="hybridMultilevel"/>
    <w:tmpl w:val="52CAA74E"/>
    <w:lvl w:ilvl="0" w:tplc="B76C47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7C3663"/>
    <w:multiLevelType w:val="hybridMultilevel"/>
    <w:tmpl w:val="4E9C32A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73BD3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BF293B"/>
    <w:multiLevelType w:val="hybridMultilevel"/>
    <w:tmpl w:val="ABF6A4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C17FA0"/>
    <w:multiLevelType w:val="hybridMultilevel"/>
    <w:tmpl w:val="CE94B872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DF0731"/>
    <w:multiLevelType w:val="hybridMultilevel"/>
    <w:tmpl w:val="48D2F038"/>
    <w:lvl w:ilvl="0" w:tplc="D1F2D500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1571BB"/>
    <w:multiLevelType w:val="hybridMultilevel"/>
    <w:tmpl w:val="C7745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DA3DF4"/>
    <w:multiLevelType w:val="hybridMultilevel"/>
    <w:tmpl w:val="78360C38"/>
    <w:lvl w:ilvl="0" w:tplc="0A6E8A66">
      <w:start w:val="1"/>
      <w:numFmt w:val="bullet"/>
      <w:pStyle w:val="a1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F9F06B6"/>
    <w:multiLevelType w:val="hybridMultilevel"/>
    <w:tmpl w:val="4DF4149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7238310D"/>
    <w:multiLevelType w:val="hybridMultilevel"/>
    <w:tmpl w:val="EA729B62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6700CA6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16"/>
        <w:szCs w:val="16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685EFD"/>
    <w:multiLevelType w:val="hybridMultilevel"/>
    <w:tmpl w:val="A0C678D6"/>
    <w:lvl w:ilvl="0" w:tplc="D1F2D500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E27A92"/>
    <w:multiLevelType w:val="hybridMultilevel"/>
    <w:tmpl w:val="74AC6BD4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991C7422">
      <w:start w:val="1"/>
      <w:numFmt w:val="bullet"/>
      <w:lvlRestart w:val="0"/>
      <w:lvlText w:val=""/>
      <w:lvlJc w:val="left"/>
      <w:pPr>
        <w:tabs>
          <w:tab w:val="num" w:pos="1443"/>
        </w:tabs>
        <w:ind w:left="1443" w:hanging="363"/>
      </w:pPr>
      <w:rPr>
        <w:rFonts w:ascii="Wingdings" w:hAnsi="Wingdings" w:cs="Courier New" w:hint="default"/>
        <w:b w:val="0"/>
        <w:i w:val="0"/>
        <w:caps/>
        <w:smallCaps w:val="0"/>
        <w:color w:val="000000"/>
        <w:sz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0D5F8D"/>
    <w:multiLevelType w:val="hybridMultilevel"/>
    <w:tmpl w:val="F30842C4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2A69B0"/>
    <w:multiLevelType w:val="hybridMultilevel"/>
    <w:tmpl w:val="C0B42B2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4" w15:restartNumberingAfterBreak="0">
    <w:nsid w:val="7EDB65FA"/>
    <w:multiLevelType w:val="hybridMultilevel"/>
    <w:tmpl w:val="D02E08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33"/>
  </w:num>
  <w:num w:numId="4">
    <w:abstractNumId w:val="4"/>
  </w:num>
  <w:num w:numId="5">
    <w:abstractNumId w:val="30"/>
  </w:num>
  <w:num w:numId="6">
    <w:abstractNumId w:val="0"/>
  </w:num>
  <w:num w:numId="7">
    <w:abstractNumId w:val="1"/>
  </w:num>
  <w:num w:numId="8">
    <w:abstractNumId w:val="6"/>
  </w:num>
  <w:num w:numId="9">
    <w:abstractNumId w:val="35"/>
  </w:num>
  <w:num w:numId="10">
    <w:abstractNumId w:val="40"/>
  </w:num>
  <w:num w:numId="11">
    <w:abstractNumId w:val="21"/>
  </w:num>
  <w:num w:numId="12">
    <w:abstractNumId w:val="17"/>
  </w:num>
  <w:num w:numId="13">
    <w:abstractNumId w:val="11"/>
  </w:num>
  <w:num w:numId="14">
    <w:abstractNumId w:val="3"/>
  </w:num>
  <w:num w:numId="15">
    <w:abstractNumId w:val="5"/>
  </w:num>
  <w:num w:numId="16">
    <w:abstractNumId w:val="23"/>
  </w:num>
  <w:num w:numId="17">
    <w:abstractNumId w:val="42"/>
  </w:num>
  <w:num w:numId="18">
    <w:abstractNumId w:val="26"/>
  </w:num>
  <w:num w:numId="19">
    <w:abstractNumId w:val="28"/>
  </w:num>
  <w:num w:numId="20">
    <w:abstractNumId w:val="39"/>
  </w:num>
  <w:num w:numId="21">
    <w:abstractNumId w:val="9"/>
  </w:num>
  <w:num w:numId="22">
    <w:abstractNumId w:val="10"/>
  </w:num>
  <w:num w:numId="23">
    <w:abstractNumId w:val="41"/>
  </w:num>
  <w:num w:numId="24">
    <w:abstractNumId w:val="24"/>
  </w:num>
  <w:num w:numId="25">
    <w:abstractNumId w:val="15"/>
  </w:num>
  <w:num w:numId="26">
    <w:abstractNumId w:val="7"/>
  </w:num>
  <w:num w:numId="27">
    <w:abstractNumId w:val="37"/>
  </w:num>
  <w:num w:numId="28">
    <w:abstractNumId w:val="32"/>
  </w:num>
  <w:num w:numId="29">
    <w:abstractNumId w:val="36"/>
  </w:num>
  <w:num w:numId="30">
    <w:abstractNumId w:val="13"/>
  </w:num>
  <w:num w:numId="31">
    <w:abstractNumId w:val="12"/>
  </w:num>
  <w:num w:numId="32">
    <w:abstractNumId w:val="19"/>
  </w:num>
  <w:num w:numId="33">
    <w:abstractNumId w:val="34"/>
  </w:num>
  <w:num w:numId="34">
    <w:abstractNumId w:val="27"/>
  </w:num>
  <w:num w:numId="35">
    <w:abstractNumId w:val="25"/>
  </w:num>
  <w:num w:numId="36">
    <w:abstractNumId w:val="22"/>
  </w:num>
  <w:num w:numId="37">
    <w:abstractNumId w:val="8"/>
  </w:num>
  <w:num w:numId="38">
    <w:abstractNumId w:val="29"/>
  </w:num>
  <w:num w:numId="39">
    <w:abstractNumId w:val="31"/>
  </w:num>
  <w:num w:numId="40">
    <w:abstractNumId w:val="14"/>
  </w:num>
  <w:num w:numId="41">
    <w:abstractNumId w:val="43"/>
  </w:num>
  <w:num w:numId="42">
    <w:abstractNumId w:val="38"/>
  </w:num>
  <w:num w:numId="43">
    <w:abstractNumId w:val="44"/>
  </w:num>
  <w:num w:numId="44">
    <w:abstractNumId w:val="20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36BD"/>
    <w:rsid w:val="000A4BDB"/>
    <w:rsid w:val="004006ED"/>
    <w:rsid w:val="00443171"/>
    <w:rsid w:val="004A5BB0"/>
    <w:rsid w:val="004B39E4"/>
    <w:rsid w:val="009C66FF"/>
    <w:rsid w:val="00A51DE4"/>
    <w:rsid w:val="00BA1DC7"/>
    <w:rsid w:val="00C611CC"/>
    <w:rsid w:val="00CF36BD"/>
    <w:rsid w:val="00EE1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C89AE"/>
  <w15:docId w15:val="{4FBCBCC4-C9E3-4AF4-B4F5-D92A5996B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2"/>
    <w:next w:val="a2"/>
    <w:link w:val="10"/>
    <w:uiPriority w:val="99"/>
    <w:qFormat/>
    <w:rsid w:val="00CF36B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2"/>
    <w:next w:val="a2"/>
    <w:link w:val="20"/>
    <w:uiPriority w:val="99"/>
    <w:qFormat/>
    <w:rsid w:val="00CF36BD"/>
    <w:pPr>
      <w:keepNext/>
      <w:pageBreakBefore/>
      <w:tabs>
        <w:tab w:val="num" w:pos="567"/>
        <w:tab w:val="left" w:pos="1134"/>
      </w:tabs>
      <w:suppressAutoHyphens/>
      <w:kinsoku w:val="0"/>
      <w:overflowPunct w:val="0"/>
      <w:autoSpaceDE w:val="0"/>
      <w:autoSpaceDN w:val="0"/>
      <w:spacing w:before="360" w:after="120"/>
      <w:ind w:left="567" w:hanging="567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rsid w:val="00CF36BD"/>
    <w:pPr>
      <w:widowControl w:val="0"/>
      <w:tabs>
        <w:tab w:val="num" w:pos="1134"/>
      </w:tabs>
      <w:suppressAutoHyphens/>
      <w:kinsoku w:val="0"/>
      <w:overflowPunct w:val="0"/>
      <w:autoSpaceDE w:val="0"/>
      <w:autoSpaceDN w:val="0"/>
      <w:spacing w:before="120" w:after="120"/>
      <w:ind w:left="1134" w:hanging="1134"/>
      <w:outlineLvl w:val="2"/>
    </w:pPr>
    <w:rPr>
      <w:b/>
      <w:bCs/>
      <w:sz w:val="24"/>
      <w:szCs w:val="28"/>
    </w:rPr>
  </w:style>
  <w:style w:type="paragraph" w:styleId="4">
    <w:name w:val="heading 4"/>
    <w:basedOn w:val="a2"/>
    <w:next w:val="a2"/>
    <w:link w:val="40"/>
    <w:autoRedefine/>
    <w:uiPriority w:val="99"/>
    <w:qFormat/>
    <w:rsid w:val="00CF36BD"/>
    <w:pPr>
      <w:widowControl w:val="0"/>
      <w:suppressAutoHyphens/>
      <w:kinsoku w:val="0"/>
      <w:overflowPunct w:val="0"/>
      <w:autoSpaceDE w:val="0"/>
      <w:autoSpaceDN w:val="0"/>
      <w:spacing w:before="240" w:after="120"/>
      <w:jc w:val="both"/>
      <w:outlineLvl w:val="3"/>
    </w:pPr>
    <w:rPr>
      <w:bCs/>
      <w:iCs/>
      <w:sz w:val="24"/>
      <w:szCs w:val="28"/>
    </w:rPr>
  </w:style>
  <w:style w:type="paragraph" w:styleId="6">
    <w:name w:val="heading 6"/>
    <w:basedOn w:val="a2"/>
    <w:next w:val="a2"/>
    <w:link w:val="60"/>
    <w:semiHidden/>
    <w:unhideWhenUsed/>
    <w:qFormat/>
    <w:rsid w:val="00CF36B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2"/>
    <w:next w:val="a2"/>
    <w:link w:val="80"/>
    <w:semiHidden/>
    <w:unhideWhenUsed/>
    <w:qFormat/>
    <w:rsid w:val="00CF36B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9"/>
    <w:rsid w:val="00CF36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3"/>
    <w:link w:val="2"/>
    <w:uiPriority w:val="99"/>
    <w:rsid w:val="00CF36BD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3"/>
    <w:link w:val="3"/>
    <w:uiPriority w:val="99"/>
    <w:rsid w:val="00CF36BD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40">
    <w:name w:val="Заголовок 4 Знак"/>
    <w:basedOn w:val="a3"/>
    <w:link w:val="4"/>
    <w:uiPriority w:val="99"/>
    <w:rsid w:val="00CF36BD"/>
    <w:rPr>
      <w:rFonts w:ascii="Times New Roman" w:eastAsia="Times New Roman" w:hAnsi="Times New Roman" w:cs="Times New Roman"/>
      <w:bCs/>
      <w:iCs/>
      <w:sz w:val="24"/>
      <w:szCs w:val="28"/>
      <w:lang w:eastAsia="ru-RU"/>
    </w:rPr>
  </w:style>
  <w:style w:type="character" w:customStyle="1" w:styleId="60">
    <w:name w:val="Заголовок 6 Знак"/>
    <w:basedOn w:val="a3"/>
    <w:link w:val="6"/>
    <w:semiHidden/>
    <w:rsid w:val="00CF36BD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80">
    <w:name w:val="Заголовок 8 Знак"/>
    <w:basedOn w:val="a3"/>
    <w:link w:val="8"/>
    <w:semiHidden/>
    <w:rsid w:val="00CF36B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List Paragraph"/>
    <w:aliases w:val="Мой Список,Bullet_IRAO,List Paragraph"/>
    <w:basedOn w:val="a2"/>
    <w:link w:val="a7"/>
    <w:uiPriority w:val="34"/>
    <w:qFormat/>
    <w:rsid w:val="00CF36B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Абзац списка Знак"/>
    <w:aliases w:val="Мой Список Знак,Bullet_IRAO Знак,List Paragraph Знак"/>
    <w:basedOn w:val="a3"/>
    <w:link w:val="a6"/>
    <w:uiPriority w:val="34"/>
    <w:locked/>
    <w:rsid w:val="00CF36BD"/>
  </w:style>
  <w:style w:type="paragraph" w:styleId="a8">
    <w:name w:val="No Spacing"/>
    <w:link w:val="a9"/>
    <w:uiPriority w:val="1"/>
    <w:qFormat/>
    <w:rsid w:val="00CF36BD"/>
    <w:pPr>
      <w:spacing w:after="0" w:line="240" w:lineRule="auto"/>
    </w:pPr>
  </w:style>
  <w:style w:type="table" w:styleId="aa">
    <w:name w:val="Table Grid"/>
    <w:basedOn w:val="a4"/>
    <w:rsid w:val="00CF3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2"/>
    <w:link w:val="ac"/>
    <w:uiPriority w:val="99"/>
    <w:semiHidden/>
    <w:unhideWhenUsed/>
    <w:rsid w:val="00CF36B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3"/>
    <w:link w:val="ab"/>
    <w:uiPriority w:val="99"/>
    <w:semiHidden/>
    <w:rsid w:val="00CF36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Введение-заголовок Знак"/>
    <w:link w:val="-0"/>
    <w:locked/>
    <w:rsid w:val="00CF36BD"/>
    <w:rPr>
      <w:rFonts w:ascii="Arial" w:eastAsia="Times New Roman" w:hAnsi="Arial" w:cs="Times New Roman"/>
      <w:b/>
      <w:bCs/>
      <w:caps/>
      <w:sz w:val="28"/>
      <w:szCs w:val="24"/>
      <w:lang w:eastAsia="ru-RU"/>
    </w:rPr>
  </w:style>
  <w:style w:type="paragraph" w:customStyle="1" w:styleId="-0">
    <w:name w:val="Введение-заголовок"/>
    <w:basedOn w:val="a2"/>
    <w:link w:val="-"/>
    <w:qFormat/>
    <w:rsid w:val="00CF36BD"/>
    <w:pPr>
      <w:keepNext/>
      <w:tabs>
        <w:tab w:val="left" w:pos="1134"/>
      </w:tabs>
      <w:jc w:val="both"/>
      <w:outlineLvl w:val="1"/>
    </w:pPr>
    <w:rPr>
      <w:rFonts w:ascii="Arial" w:hAnsi="Arial"/>
      <w:b/>
      <w:bCs/>
      <w:caps/>
      <w:sz w:val="28"/>
      <w:szCs w:val="24"/>
    </w:rPr>
  </w:style>
  <w:style w:type="paragraph" w:customStyle="1" w:styleId="ad">
    <w:name w:val="Таблица текст"/>
    <w:basedOn w:val="a2"/>
    <w:link w:val="ae"/>
    <w:rsid w:val="00CF36BD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character" w:customStyle="1" w:styleId="ae">
    <w:name w:val="Таблица текст Знак"/>
    <w:link w:val="ad"/>
    <w:locked/>
    <w:rsid w:val="00CF36BD"/>
    <w:rPr>
      <w:rFonts w:ascii="Times New Roman" w:eastAsia="Times New Roman" w:hAnsi="Times New Roman" w:cs="Times New Roman"/>
      <w:szCs w:val="24"/>
      <w:lang w:eastAsia="ru-RU"/>
    </w:rPr>
  </w:style>
  <w:style w:type="table" w:customStyle="1" w:styleId="11">
    <w:name w:val="Сетка таблицы1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9">
    <w:name w:val="Font Style29"/>
    <w:uiPriority w:val="99"/>
    <w:rsid w:val="00CF36BD"/>
    <w:rPr>
      <w:rFonts w:ascii="Times New Roman" w:hAnsi="Times New Roman" w:cs="Times New Roman" w:hint="default"/>
      <w:sz w:val="22"/>
      <w:szCs w:val="22"/>
    </w:rPr>
  </w:style>
  <w:style w:type="table" w:customStyle="1" w:styleId="21">
    <w:name w:val="Сетка таблицы2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2"/>
    <w:uiPriority w:val="99"/>
    <w:unhideWhenUsed/>
    <w:rsid w:val="00CF36BD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.FORMATTEXT"/>
    <w:uiPriority w:val="99"/>
    <w:rsid w:val="00CF36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0">
    <w:name w:val="footnote reference"/>
    <w:uiPriority w:val="99"/>
    <w:rsid w:val="00CF36BD"/>
    <w:rPr>
      <w:rFonts w:cs="Times New Roman"/>
      <w:vertAlign w:val="superscript"/>
    </w:rPr>
  </w:style>
  <w:style w:type="paragraph" w:customStyle="1" w:styleId="-5">
    <w:name w:val="Пункт-5"/>
    <w:basedOn w:val="a2"/>
    <w:rsid w:val="00CF36BD"/>
    <w:pPr>
      <w:spacing w:after="240"/>
      <w:contextualSpacing/>
      <w:jc w:val="both"/>
    </w:pPr>
    <w:rPr>
      <w:sz w:val="24"/>
      <w:szCs w:val="24"/>
    </w:rPr>
  </w:style>
  <w:style w:type="paragraph" w:customStyle="1" w:styleId="-3">
    <w:name w:val="Пункт-3"/>
    <w:basedOn w:val="a2"/>
    <w:link w:val="-30"/>
    <w:qFormat/>
    <w:rsid w:val="00CF36BD"/>
    <w:pPr>
      <w:jc w:val="both"/>
    </w:pPr>
    <w:rPr>
      <w:sz w:val="24"/>
      <w:szCs w:val="28"/>
    </w:rPr>
  </w:style>
  <w:style w:type="character" w:customStyle="1" w:styleId="-30">
    <w:name w:val="Пункт-3 Знак"/>
    <w:link w:val="-3"/>
    <w:rsid w:val="00CF36BD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1">
    <w:name w:val="footnote text"/>
    <w:basedOn w:val="a2"/>
    <w:link w:val="af2"/>
    <w:uiPriority w:val="99"/>
    <w:rsid w:val="00CF36BD"/>
    <w:pPr>
      <w:jc w:val="both"/>
    </w:pPr>
  </w:style>
  <w:style w:type="character" w:customStyle="1" w:styleId="af2">
    <w:name w:val="Текст сноски Знак"/>
    <w:basedOn w:val="a3"/>
    <w:link w:val="af1"/>
    <w:uiPriority w:val="99"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6">
    <w:name w:val="Пункт-6"/>
    <w:basedOn w:val="a2"/>
    <w:qFormat/>
    <w:rsid w:val="00CF36BD"/>
    <w:pPr>
      <w:jc w:val="both"/>
    </w:pPr>
    <w:rPr>
      <w:sz w:val="24"/>
      <w:szCs w:val="24"/>
    </w:rPr>
  </w:style>
  <w:style w:type="paragraph" w:customStyle="1" w:styleId="S">
    <w:name w:val="S_Обычный"/>
    <w:basedOn w:val="a2"/>
    <w:link w:val="S0"/>
    <w:rsid w:val="00CF36BD"/>
    <w:pPr>
      <w:widowControl w:val="0"/>
      <w:jc w:val="both"/>
    </w:pPr>
    <w:rPr>
      <w:sz w:val="24"/>
      <w:szCs w:val="24"/>
    </w:rPr>
  </w:style>
  <w:style w:type="character" w:customStyle="1" w:styleId="S0">
    <w:name w:val="S_Обычный Знак"/>
    <w:link w:val="S"/>
    <w:rsid w:val="00CF36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"/>
    <w:basedOn w:val="a2"/>
    <w:link w:val="af4"/>
    <w:rsid w:val="00CF36BD"/>
    <w:pPr>
      <w:tabs>
        <w:tab w:val="left" w:pos="1134"/>
      </w:tabs>
      <w:kinsoku w:val="0"/>
      <w:overflowPunct w:val="0"/>
      <w:autoSpaceDE w:val="0"/>
      <w:autoSpaceDN w:val="0"/>
      <w:spacing w:after="120"/>
      <w:ind w:firstLine="567"/>
      <w:jc w:val="both"/>
    </w:pPr>
    <w:rPr>
      <w:sz w:val="24"/>
      <w:szCs w:val="28"/>
      <w:lang w:bidi="he-IL"/>
    </w:rPr>
  </w:style>
  <w:style w:type="character" w:customStyle="1" w:styleId="af4">
    <w:name w:val="Основной текст Знак"/>
    <w:basedOn w:val="a3"/>
    <w:link w:val="af3"/>
    <w:rsid w:val="00CF36BD"/>
    <w:rPr>
      <w:rFonts w:ascii="Times New Roman" w:eastAsia="Times New Roman" w:hAnsi="Times New Roman" w:cs="Times New Roman"/>
      <w:sz w:val="24"/>
      <w:szCs w:val="28"/>
      <w:lang w:eastAsia="ru-RU" w:bidi="he-IL"/>
    </w:rPr>
  </w:style>
  <w:style w:type="table" w:customStyle="1" w:styleId="110">
    <w:name w:val="Сетка таблицы11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Без интервала Знак"/>
    <w:link w:val="a8"/>
    <w:uiPriority w:val="1"/>
    <w:locked/>
    <w:rsid w:val="00CF36BD"/>
  </w:style>
  <w:style w:type="character" w:customStyle="1" w:styleId="af5">
    <w:name w:val="комментарий"/>
    <w:rsid w:val="00CF36BD"/>
    <w:rPr>
      <w:b/>
      <w:i/>
      <w:shd w:val="clear" w:color="auto" w:fill="FFFF99"/>
    </w:rPr>
  </w:style>
  <w:style w:type="paragraph" w:styleId="22">
    <w:name w:val="toc 2"/>
    <w:basedOn w:val="a2"/>
    <w:next w:val="a2"/>
    <w:autoRedefine/>
    <w:uiPriority w:val="39"/>
    <w:rsid w:val="00CF36BD"/>
    <w:pPr>
      <w:tabs>
        <w:tab w:val="left" w:pos="1947"/>
        <w:tab w:val="right" w:leader="dot" w:pos="9639"/>
      </w:tabs>
      <w:kinsoku w:val="0"/>
      <w:overflowPunct w:val="0"/>
      <w:autoSpaceDE w:val="0"/>
      <w:autoSpaceDN w:val="0"/>
      <w:spacing w:after="120"/>
      <w:ind w:right="125"/>
      <w:contextualSpacing/>
    </w:pPr>
    <w:rPr>
      <w:bCs/>
      <w:noProof/>
      <w:sz w:val="18"/>
      <w:szCs w:val="24"/>
      <w:lang w:val="sr-Cyrl-CS"/>
    </w:rPr>
  </w:style>
  <w:style w:type="table" w:customStyle="1" w:styleId="210">
    <w:name w:val="Сетка таблицы21"/>
    <w:basedOn w:val="a4"/>
    <w:next w:val="aa"/>
    <w:uiPriority w:val="99"/>
    <w:rsid w:val="00CF3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5"/>
    <w:uiPriority w:val="99"/>
    <w:semiHidden/>
    <w:unhideWhenUsed/>
    <w:rsid w:val="00CF36BD"/>
  </w:style>
  <w:style w:type="table" w:customStyle="1" w:styleId="31">
    <w:name w:val="Сетка таблицы3"/>
    <w:basedOn w:val="a4"/>
    <w:next w:val="aa"/>
    <w:uiPriority w:val="99"/>
    <w:rsid w:val="00CF3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4"/>
    <w:next w:val="aa"/>
    <w:uiPriority w:val="99"/>
    <w:rsid w:val="00CF3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4"/>
    <w:next w:val="aa"/>
    <w:uiPriority w:val="59"/>
    <w:rsid w:val="00CF3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Plain Text"/>
    <w:basedOn w:val="a2"/>
    <w:link w:val="af7"/>
    <w:uiPriority w:val="99"/>
    <w:rsid w:val="00CF36BD"/>
    <w:rPr>
      <w:rFonts w:ascii="Courier New" w:eastAsia="Calibri" w:hAnsi="Courier New"/>
    </w:rPr>
  </w:style>
  <w:style w:type="character" w:customStyle="1" w:styleId="af7">
    <w:name w:val="Текст Знак"/>
    <w:basedOn w:val="a3"/>
    <w:link w:val="af6"/>
    <w:uiPriority w:val="99"/>
    <w:rsid w:val="00CF36BD"/>
    <w:rPr>
      <w:rFonts w:ascii="Courier New" w:eastAsia="Calibri" w:hAnsi="Courier New" w:cs="Times New Roman"/>
      <w:sz w:val="20"/>
      <w:szCs w:val="20"/>
      <w:lang w:eastAsia="ru-RU"/>
    </w:rPr>
  </w:style>
  <w:style w:type="paragraph" w:styleId="af8">
    <w:name w:val="Body Text Indent"/>
    <w:basedOn w:val="a2"/>
    <w:link w:val="af9"/>
    <w:uiPriority w:val="99"/>
    <w:rsid w:val="00CF36BD"/>
    <w:pPr>
      <w:ind w:right="-241" w:hanging="426"/>
      <w:jc w:val="both"/>
    </w:pPr>
    <w:rPr>
      <w:rFonts w:ascii="Arial" w:hAnsi="Arial"/>
      <w:sz w:val="22"/>
    </w:rPr>
  </w:style>
  <w:style w:type="character" w:customStyle="1" w:styleId="af9">
    <w:name w:val="Основной текст с отступом Знак"/>
    <w:basedOn w:val="a3"/>
    <w:link w:val="af8"/>
    <w:uiPriority w:val="99"/>
    <w:rsid w:val="00CF36BD"/>
    <w:rPr>
      <w:rFonts w:ascii="Arial" w:eastAsia="Times New Roman" w:hAnsi="Arial" w:cs="Times New Roman"/>
      <w:szCs w:val="20"/>
      <w:lang w:eastAsia="ru-RU"/>
    </w:rPr>
  </w:style>
  <w:style w:type="paragraph" w:styleId="afa">
    <w:name w:val="Title"/>
    <w:basedOn w:val="a2"/>
    <w:link w:val="afb"/>
    <w:uiPriority w:val="99"/>
    <w:qFormat/>
    <w:rsid w:val="00CF36BD"/>
    <w:pPr>
      <w:jc w:val="center"/>
    </w:pPr>
    <w:rPr>
      <w:b/>
      <w:bCs/>
      <w:sz w:val="22"/>
      <w:szCs w:val="24"/>
    </w:rPr>
  </w:style>
  <w:style w:type="character" w:customStyle="1" w:styleId="afb">
    <w:name w:val="Заголовок Знак"/>
    <w:basedOn w:val="a3"/>
    <w:link w:val="afa"/>
    <w:uiPriority w:val="99"/>
    <w:rsid w:val="00CF36BD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2">
    <w:name w:val="Body Text Indent 3"/>
    <w:basedOn w:val="a2"/>
    <w:link w:val="33"/>
    <w:uiPriority w:val="99"/>
    <w:rsid w:val="00CF36BD"/>
    <w:pPr>
      <w:ind w:left="360" w:firstLine="348"/>
      <w:jc w:val="both"/>
    </w:pPr>
    <w:rPr>
      <w:color w:val="FF0000"/>
      <w:sz w:val="22"/>
      <w:szCs w:val="24"/>
    </w:rPr>
  </w:style>
  <w:style w:type="character" w:customStyle="1" w:styleId="33">
    <w:name w:val="Основной текст с отступом 3 Знак"/>
    <w:basedOn w:val="a3"/>
    <w:link w:val="32"/>
    <w:uiPriority w:val="99"/>
    <w:rsid w:val="00CF36BD"/>
    <w:rPr>
      <w:rFonts w:ascii="Times New Roman" w:eastAsia="Times New Roman" w:hAnsi="Times New Roman" w:cs="Times New Roman"/>
      <w:color w:val="FF0000"/>
      <w:szCs w:val="24"/>
      <w:lang w:eastAsia="ru-RU"/>
    </w:rPr>
  </w:style>
  <w:style w:type="paragraph" w:customStyle="1" w:styleId="Iiiaeuiue">
    <w:name w:val="Ii?iaeuiue"/>
    <w:uiPriority w:val="99"/>
    <w:rsid w:val="00CF36BD"/>
    <w:pPr>
      <w:spacing w:after="0" w:line="240" w:lineRule="auto"/>
    </w:pPr>
    <w:rPr>
      <w:rFonts w:ascii="Univers" w:eastAsia="Times New Roman" w:hAnsi="Univers" w:cs="Times New Roman"/>
      <w:sz w:val="20"/>
      <w:szCs w:val="20"/>
      <w:lang w:val="en-GB" w:eastAsia="ru-RU"/>
    </w:rPr>
  </w:style>
  <w:style w:type="paragraph" w:customStyle="1" w:styleId="FR1">
    <w:name w:val="FR1"/>
    <w:rsid w:val="00CF36BD"/>
    <w:pPr>
      <w:widowControl w:val="0"/>
      <w:autoSpaceDE w:val="0"/>
      <w:autoSpaceDN w:val="0"/>
      <w:adjustRightInd w:val="0"/>
      <w:spacing w:before="820" w:after="0" w:line="240" w:lineRule="auto"/>
      <w:ind w:left="840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FR2">
    <w:name w:val="FR2"/>
    <w:uiPriority w:val="99"/>
    <w:rsid w:val="00CF36BD"/>
    <w:pPr>
      <w:widowControl w:val="0"/>
      <w:autoSpaceDE w:val="0"/>
      <w:autoSpaceDN w:val="0"/>
      <w:adjustRightInd w:val="0"/>
      <w:spacing w:after="0" w:line="240" w:lineRule="auto"/>
      <w:ind w:firstLine="1060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styleId="afc">
    <w:name w:val="footer"/>
    <w:basedOn w:val="a2"/>
    <w:link w:val="afd"/>
    <w:uiPriority w:val="99"/>
    <w:rsid w:val="00CF36BD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3"/>
    <w:link w:val="afc"/>
    <w:uiPriority w:val="99"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header"/>
    <w:basedOn w:val="a2"/>
    <w:link w:val="aff"/>
    <w:rsid w:val="00CF36BD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3"/>
    <w:link w:val="afe"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Стиль Заголовок 1 + 11 пт"/>
    <w:basedOn w:val="1"/>
    <w:uiPriority w:val="99"/>
    <w:rsid w:val="00CF36BD"/>
    <w:pPr>
      <w:keepLines w:val="0"/>
      <w:numPr>
        <w:numId w:val="25"/>
      </w:numPr>
      <w:spacing w:before="360" w:after="120"/>
      <w:ind w:left="0"/>
      <w:jc w:val="center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customStyle="1" w:styleId="a">
    <w:name w:val="статьи договора"/>
    <w:basedOn w:val="111"/>
    <w:link w:val="14"/>
    <w:uiPriority w:val="99"/>
    <w:rsid w:val="00CF36BD"/>
    <w:pPr>
      <w:keepNext w:val="0"/>
      <w:widowControl w:val="0"/>
      <w:numPr>
        <w:ilvl w:val="1"/>
      </w:numPr>
      <w:spacing w:before="0" w:after="60"/>
      <w:ind w:firstLine="720"/>
      <w:jc w:val="both"/>
      <w:outlineLvl w:val="1"/>
    </w:pPr>
    <w:rPr>
      <w:b w:val="0"/>
      <w:bCs w:val="0"/>
      <w:szCs w:val="22"/>
    </w:rPr>
  </w:style>
  <w:style w:type="character" w:customStyle="1" w:styleId="14">
    <w:name w:val="статьи договора Знак1"/>
    <w:basedOn w:val="a3"/>
    <w:link w:val="a"/>
    <w:uiPriority w:val="99"/>
    <w:locked/>
    <w:rsid w:val="00CF36BD"/>
    <w:rPr>
      <w:rFonts w:ascii="Times New Roman" w:eastAsia="Times New Roman" w:hAnsi="Times New Roman" w:cs="Times New Roman"/>
      <w:lang w:eastAsia="ru-RU"/>
    </w:rPr>
  </w:style>
  <w:style w:type="paragraph" w:customStyle="1" w:styleId="a0">
    <w:name w:val="подпункты договора"/>
    <w:basedOn w:val="a"/>
    <w:uiPriority w:val="99"/>
    <w:rsid w:val="00CF36BD"/>
    <w:pPr>
      <w:numPr>
        <w:ilvl w:val="2"/>
      </w:numPr>
      <w:tabs>
        <w:tab w:val="clear" w:pos="1440"/>
        <w:tab w:val="num" w:pos="1224"/>
      </w:tabs>
      <w:ind w:left="2160" w:hanging="180"/>
    </w:pPr>
    <w:rPr>
      <w:bCs/>
    </w:rPr>
  </w:style>
  <w:style w:type="character" w:styleId="aff0">
    <w:name w:val="page number"/>
    <w:basedOn w:val="a3"/>
    <w:uiPriority w:val="99"/>
    <w:rsid w:val="00CF36BD"/>
    <w:rPr>
      <w:rFonts w:cs="Times New Roman"/>
    </w:rPr>
  </w:style>
  <w:style w:type="character" w:styleId="aff1">
    <w:name w:val="Strong"/>
    <w:basedOn w:val="a3"/>
    <w:uiPriority w:val="99"/>
    <w:qFormat/>
    <w:rsid w:val="00CF36BD"/>
    <w:rPr>
      <w:rFonts w:cs="Times New Roman"/>
      <w:b/>
      <w:bCs/>
    </w:rPr>
  </w:style>
  <w:style w:type="character" w:styleId="aff2">
    <w:name w:val="Hyperlink"/>
    <w:basedOn w:val="a3"/>
    <w:uiPriority w:val="99"/>
    <w:rsid w:val="00CF36BD"/>
    <w:rPr>
      <w:rFonts w:cs="Times New Roman"/>
      <w:color w:val="0000FF"/>
      <w:u w:val="single"/>
    </w:rPr>
  </w:style>
  <w:style w:type="character" w:customStyle="1" w:styleId="aff3">
    <w:name w:val="Основной текст_"/>
    <w:basedOn w:val="a3"/>
    <w:link w:val="7"/>
    <w:uiPriority w:val="99"/>
    <w:locked/>
    <w:rsid w:val="00CF36BD"/>
    <w:rPr>
      <w:rFonts w:cs="Times New Roman"/>
      <w:sz w:val="23"/>
      <w:szCs w:val="23"/>
      <w:shd w:val="clear" w:color="auto" w:fill="FFFFFF"/>
    </w:rPr>
  </w:style>
  <w:style w:type="paragraph" w:customStyle="1" w:styleId="7">
    <w:name w:val="Основной текст7"/>
    <w:basedOn w:val="a2"/>
    <w:link w:val="aff3"/>
    <w:uiPriority w:val="99"/>
    <w:rsid w:val="00CF36BD"/>
    <w:pPr>
      <w:widowControl w:val="0"/>
      <w:shd w:val="clear" w:color="auto" w:fill="FFFFFF"/>
      <w:spacing w:after="240" w:line="240" w:lineRule="atLeast"/>
      <w:ind w:hanging="820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f4">
    <w:name w:val="a"/>
    <w:basedOn w:val="a2"/>
    <w:rsid w:val="00CF36BD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21">
    <w:name w:val="Body Text 21"/>
    <w:basedOn w:val="a2"/>
    <w:rsid w:val="00CF36BD"/>
    <w:pPr>
      <w:snapToGrid w:val="0"/>
      <w:ind w:right="-1327"/>
    </w:pPr>
  </w:style>
  <w:style w:type="paragraph" w:customStyle="1" w:styleId="ConsPlusNonformat">
    <w:name w:val="ConsPlusNonformat"/>
    <w:uiPriority w:val="99"/>
    <w:rsid w:val="00CF36B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3">
    <w:name w:val="Основной текст (2)_"/>
    <w:basedOn w:val="a3"/>
    <w:link w:val="24"/>
    <w:rsid w:val="00CF36BD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2"/>
    <w:link w:val="23"/>
    <w:rsid w:val="00CF36BD"/>
    <w:pPr>
      <w:widowControl w:val="0"/>
      <w:shd w:val="clear" w:color="auto" w:fill="FFFFFF"/>
      <w:spacing w:before="1140" w:after="300" w:line="0" w:lineRule="atLeast"/>
      <w:ind w:hanging="32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-31">
    <w:name w:val="Пункт-3 подзаголовок"/>
    <w:basedOn w:val="a2"/>
    <w:rsid w:val="00CF36BD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customStyle="1" w:styleId="Text">
    <w:name w:val="Text"/>
    <w:basedOn w:val="a2"/>
    <w:rsid w:val="00CF36BD"/>
    <w:pPr>
      <w:spacing w:after="240"/>
    </w:pPr>
    <w:rPr>
      <w:sz w:val="24"/>
      <w:lang w:val="en-US" w:eastAsia="en-US"/>
    </w:rPr>
  </w:style>
  <w:style w:type="character" w:styleId="aff5">
    <w:name w:val="annotation reference"/>
    <w:basedOn w:val="a3"/>
    <w:unhideWhenUsed/>
    <w:rsid w:val="00CF36BD"/>
    <w:rPr>
      <w:sz w:val="16"/>
      <w:szCs w:val="16"/>
    </w:rPr>
  </w:style>
  <w:style w:type="paragraph" w:styleId="aff6">
    <w:name w:val="annotation text"/>
    <w:basedOn w:val="a2"/>
    <w:link w:val="aff7"/>
    <w:unhideWhenUsed/>
    <w:rsid w:val="00CF36BD"/>
  </w:style>
  <w:style w:type="character" w:customStyle="1" w:styleId="aff7">
    <w:name w:val="Текст примечания Знак"/>
    <w:basedOn w:val="a3"/>
    <w:link w:val="aff6"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2"/>
    <w:link w:val="26"/>
    <w:uiPriority w:val="99"/>
    <w:semiHidden/>
    <w:unhideWhenUsed/>
    <w:rsid w:val="00CF36BD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3"/>
    <w:link w:val="25"/>
    <w:uiPriority w:val="99"/>
    <w:semiHidden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2">
    <w:name w:val="Основной текст 21"/>
    <w:basedOn w:val="a2"/>
    <w:rsid w:val="00CF36BD"/>
    <w:pPr>
      <w:widowControl w:val="0"/>
      <w:spacing w:line="259" w:lineRule="auto"/>
      <w:ind w:firstLine="851"/>
      <w:jc w:val="both"/>
    </w:pPr>
    <w:rPr>
      <w:sz w:val="24"/>
      <w:lang w:eastAsia="en-US"/>
    </w:rPr>
  </w:style>
  <w:style w:type="paragraph" w:styleId="aff8">
    <w:name w:val="caption"/>
    <w:basedOn w:val="a2"/>
    <w:next w:val="a2"/>
    <w:qFormat/>
    <w:rsid w:val="00CF36BD"/>
    <w:pPr>
      <w:spacing w:line="360" w:lineRule="auto"/>
      <w:ind w:firstLine="902"/>
      <w:jc w:val="both"/>
    </w:pPr>
    <w:rPr>
      <w:i/>
      <w:iCs/>
      <w:sz w:val="24"/>
      <w:szCs w:val="24"/>
      <w:lang w:eastAsia="en-US"/>
    </w:rPr>
  </w:style>
  <w:style w:type="paragraph" w:customStyle="1" w:styleId="ConsPlusNormal">
    <w:name w:val="ConsPlusNormal"/>
    <w:rsid w:val="00CF36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ff9">
    <w:name w:val="FollowedHyperlink"/>
    <w:basedOn w:val="a3"/>
    <w:uiPriority w:val="99"/>
    <w:semiHidden/>
    <w:unhideWhenUsed/>
    <w:rsid w:val="00CF36BD"/>
    <w:rPr>
      <w:color w:val="800080"/>
      <w:u w:val="single"/>
    </w:rPr>
  </w:style>
  <w:style w:type="paragraph" w:customStyle="1" w:styleId="font5">
    <w:name w:val="font5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sz w:val="22"/>
      <w:szCs w:val="22"/>
    </w:rPr>
  </w:style>
  <w:style w:type="paragraph" w:customStyle="1" w:styleId="font6">
    <w:name w:val="font6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FF0000"/>
      <w:sz w:val="22"/>
      <w:szCs w:val="22"/>
    </w:rPr>
  </w:style>
  <w:style w:type="paragraph" w:customStyle="1" w:styleId="font7">
    <w:name w:val="font7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000000"/>
      <w:sz w:val="22"/>
      <w:szCs w:val="22"/>
    </w:rPr>
  </w:style>
  <w:style w:type="paragraph" w:customStyle="1" w:styleId="font8">
    <w:name w:val="font8"/>
    <w:basedOn w:val="a2"/>
    <w:rsid w:val="00CF36BD"/>
    <w:pPr>
      <w:spacing w:before="100" w:beforeAutospacing="1" w:after="100" w:afterAutospacing="1"/>
    </w:pPr>
    <w:rPr>
      <w:rFonts w:ascii="Arial CYR" w:hAnsi="Arial CYR"/>
      <w:color w:val="000000"/>
      <w:sz w:val="24"/>
      <w:szCs w:val="24"/>
    </w:rPr>
  </w:style>
  <w:style w:type="paragraph" w:customStyle="1" w:styleId="font9">
    <w:name w:val="font9"/>
    <w:basedOn w:val="a2"/>
    <w:rsid w:val="00CF36BD"/>
    <w:pPr>
      <w:spacing w:before="100" w:beforeAutospacing="1" w:after="100" w:afterAutospacing="1"/>
    </w:pPr>
    <w:rPr>
      <w:rFonts w:ascii="Arial CYR" w:hAnsi="Arial CYR"/>
      <w:color w:val="000000"/>
      <w:sz w:val="24"/>
      <w:szCs w:val="24"/>
      <w:u w:val="single"/>
    </w:rPr>
  </w:style>
  <w:style w:type="paragraph" w:customStyle="1" w:styleId="font10">
    <w:name w:val="font10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69">
    <w:name w:val="xl69"/>
    <w:basedOn w:val="a2"/>
    <w:rsid w:val="00CF36BD"/>
    <w:pPr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70">
    <w:name w:val="xl70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71">
    <w:name w:val="xl71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72">
    <w:name w:val="xl72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sz w:val="24"/>
      <w:szCs w:val="24"/>
    </w:rPr>
  </w:style>
  <w:style w:type="paragraph" w:customStyle="1" w:styleId="xl73">
    <w:name w:val="xl73"/>
    <w:basedOn w:val="a2"/>
    <w:rsid w:val="00CF36BD"/>
    <w:pPr>
      <w:spacing w:before="100" w:beforeAutospacing="1" w:after="100" w:afterAutospacing="1"/>
      <w:jc w:val="center"/>
    </w:pPr>
    <w:rPr>
      <w:rFonts w:ascii="Arial CYR" w:hAnsi="Arial CYR"/>
      <w:b/>
      <w:bCs/>
      <w:sz w:val="24"/>
      <w:szCs w:val="24"/>
    </w:rPr>
  </w:style>
  <w:style w:type="paragraph" w:customStyle="1" w:styleId="xl74">
    <w:name w:val="xl74"/>
    <w:basedOn w:val="a2"/>
    <w:rsid w:val="00CF36BD"/>
    <w:pPr>
      <w:spacing w:before="100" w:beforeAutospacing="1" w:after="100" w:afterAutospacing="1"/>
      <w:textAlignment w:val="top"/>
    </w:pPr>
    <w:rPr>
      <w:rFonts w:ascii="Arial CYR" w:hAnsi="Arial CYR"/>
      <w:b/>
      <w:bCs/>
      <w:sz w:val="18"/>
      <w:szCs w:val="18"/>
    </w:rPr>
  </w:style>
  <w:style w:type="paragraph" w:customStyle="1" w:styleId="xl75">
    <w:name w:val="xl75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sz w:val="18"/>
      <w:szCs w:val="18"/>
    </w:rPr>
  </w:style>
  <w:style w:type="paragraph" w:customStyle="1" w:styleId="xl76">
    <w:name w:val="xl76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32"/>
      <w:szCs w:val="32"/>
    </w:rPr>
  </w:style>
  <w:style w:type="paragraph" w:customStyle="1" w:styleId="xl77">
    <w:name w:val="xl77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6"/>
      <w:szCs w:val="16"/>
    </w:rPr>
  </w:style>
  <w:style w:type="paragraph" w:customStyle="1" w:styleId="xl78">
    <w:name w:val="xl78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79">
    <w:name w:val="xl79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80">
    <w:name w:val="xl8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81">
    <w:name w:val="xl81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82">
    <w:name w:val="xl82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83">
    <w:name w:val="xl83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84">
    <w:name w:val="xl84"/>
    <w:basedOn w:val="a2"/>
    <w:rsid w:val="00CF36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85">
    <w:name w:val="xl85"/>
    <w:basedOn w:val="a2"/>
    <w:rsid w:val="00CF36BD"/>
    <w:pPr>
      <w:pBdr>
        <w:left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86">
    <w:name w:val="xl86"/>
    <w:basedOn w:val="a2"/>
    <w:rsid w:val="00CF36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87">
    <w:name w:val="xl8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88">
    <w:name w:val="xl8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89">
    <w:name w:val="xl8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90">
    <w:name w:val="xl9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DE9D9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91">
    <w:name w:val="xl9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92">
    <w:name w:val="xl9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93">
    <w:name w:val="xl93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94">
    <w:name w:val="xl94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95">
    <w:name w:val="xl9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96">
    <w:name w:val="xl9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97">
    <w:name w:val="xl9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98">
    <w:name w:val="xl9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99">
    <w:name w:val="xl9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0">
    <w:name w:val="xl10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1">
    <w:name w:val="xl10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02">
    <w:name w:val="xl10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3">
    <w:name w:val="xl103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4">
    <w:name w:val="xl104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5">
    <w:name w:val="xl10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06">
    <w:name w:val="xl10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E1FFFF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07">
    <w:name w:val="xl10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08">
    <w:name w:val="xl10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09">
    <w:name w:val="xl10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0">
    <w:name w:val="xl110"/>
    <w:basedOn w:val="a2"/>
    <w:rsid w:val="00CF36B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sz w:val="24"/>
      <w:szCs w:val="24"/>
    </w:rPr>
  </w:style>
  <w:style w:type="paragraph" w:customStyle="1" w:styleId="xl111">
    <w:name w:val="xl11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2">
    <w:name w:val="xl11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13">
    <w:name w:val="xl113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4">
    <w:name w:val="xl114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5">
    <w:name w:val="xl11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16">
    <w:name w:val="xl11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17">
    <w:name w:val="xl11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18">
    <w:name w:val="xl118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19">
    <w:name w:val="xl119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20">
    <w:name w:val="xl120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21">
    <w:name w:val="xl121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FFFF" w:fill="FDE9D9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22">
    <w:name w:val="xl12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123">
    <w:name w:val="xl123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124">
    <w:name w:val="xl124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125">
    <w:name w:val="xl125"/>
    <w:basedOn w:val="a2"/>
    <w:rsid w:val="00CF36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26">
    <w:name w:val="xl12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27">
    <w:name w:val="xl12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28">
    <w:name w:val="xl128"/>
    <w:basedOn w:val="a2"/>
    <w:rsid w:val="00CF36B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sz w:val="24"/>
      <w:szCs w:val="24"/>
    </w:rPr>
  </w:style>
  <w:style w:type="paragraph" w:customStyle="1" w:styleId="xl129">
    <w:name w:val="xl12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30">
    <w:name w:val="xl13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31">
    <w:name w:val="xl13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32">
    <w:name w:val="xl132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33">
    <w:name w:val="xl133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34">
    <w:name w:val="xl134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D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35">
    <w:name w:val="xl13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36">
    <w:name w:val="xl13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137">
    <w:name w:val="xl13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38">
    <w:name w:val="xl138"/>
    <w:basedOn w:val="a2"/>
    <w:rsid w:val="00CF36B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39">
    <w:name w:val="xl13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40">
    <w:name w:val="xl14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141">
    <w:name w:val="xl14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42">
    <w:name w:val="xl14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8080" w:fill="FCD5B4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43">
    <w:name w:val="xl143"/>
    <w:basedOn w:val="a2"/>
    <w:rsid w:val="00CF36B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sz w:val="24"/>
      <w:szCs w:val="24"/>
    </w:rPr>
  </w:style>
  <w:style w:type="paragraph" w:customStyle="1" w:styleId="xl144">
    <w:name w:val="xl144"/>
    <w:basedOn w:val="a2"/>
    <w:rsid w:val="00CF36B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45">
    <w:name w:val="xl14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46">
    <w:name w:val="xl14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47">
    <w:name w:val="xl14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48">
    <w:name w:val="xl14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49">
    <w:name w:val="xl14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51">
    <w:name w:val="xl15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52">
    <w:name w:val="xl152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53">
    <w:name w:val="xl153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54">
    <w:name w:val="xl154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8080" w:fill="FCD5B4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55">
    <w:name w:val="xl155"/>
    <w:basedOn w:val="a2"/>
    <w:rsid w:val="00CF36BD"/>
    <w:pPr>
      <w:pBdr>
        <w:left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56">
    <w:name w:val="xl156"/>
    <w:basedOn w:val="a2"/>
    <w:rsid w:val="00CF36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FFFF" w:fill="D1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57">
    <w:name w:val="xl15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FFFF" w:fill="D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58">
    <w:name w:val="xl158"/>
    <w:basedOn w:val="a2"/>
    <w:rsid w:val="00CF36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59">
    <w:name w:val="xl15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60">
    <w:name w:val="xl160"/>
    <w:basedOn w:val="a2"/>
    <w:rsid w:val="00CF36BD"/>
    <w:pPr>
      <w:pBdr>
        <w:top w:val="single" w:sz="4" w:space="0" w:color="auto"/>
        <w:left w:val="single" w:sz="8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sz w:val="24"/>
      <w:szCs w:val="24"/>
    </w:rPr>
  </w:style>
  <w:style w:type="paragraph" w:customStyle="1" w:styleId="xl161">
    <w:name w:val="xl16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62">
    <w:name w:val="xl162"/>
    <w:basedOn w:val="a2"/>
    <w:rsid w:val="00CF36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63">
    <w:name w:val="xl163"/>
    <w:basedOn w:val="a2"/>
    <w:rsid w:val="00CF36BD"/>
    <w:pPr>
      <w:spacing w:before="100" w:beforeAutospacing="1" w:after="100" w:afterAutospacing="1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64">
    <w:name w:val="xl164"/>
    <w:basedOn w:val="a2"/>
    <w:rsid w:val="00CF36BD"/>
    <w:pPr>
      <w:spacing w:before="100" w:beforeAutospacing="1" w:after="100" w:afterAutospacing="1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65">
    <w:name w:val="xl165"/>
    <w:basedOn w:val="a2"/>
    <w:rsid w:val="00CF36BD"/>
    <w:pPr>
      <w:spacing w:before="100" w:beforeAutospacing="1" w:after="100" w:afterAutospacing="1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66">
    <w:name w:val="xl16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67">
    <w:name w:val="xl16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68">
    <w:name w:val="xl16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69">
    <w:name w:val="xl169"/>
    <w:basedOn w:val="a2"/>
    <w:rsid w:val="00CF36BD"/>
    <w:pPr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70">
    <w:name w:val="xl170"/>
    <w:basedOn w:val="a2"/>
    <w:rsid w:val="00CF36BD"/>
    <w:pPr>
      <w:shd w:val="clear" w:color="000000" w:fill="F2F2F2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1">
    <w:name w:val="xl171"/>
    <w:basedOn w:val="a2"/>
    <w:rsid w:val="00CF36BD"/>
    <w:pPr>
      <w:shd w:val="clear" w:color="00FFFF" w:fill="F2F2F2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72">
    <w:name w:val="xl172"/>
    <w:basedOn w:val="a2"/>
    <w:rsid w:val="00CF36BD"/>
    <w:pPr>
      <w:pBdr>
        <w:bottom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73">
    <w:name w:val="xl173"/>
    <w:basedOn w:val="a2"/>
    <w:rsid w:val="00CF36BD"/>
    <w:pPr>
      <w:shd w:val="clear" w:color="000000" w:fill="F2F2F2"/>
      <w:spacing w:before="100" w:beforeAutospacing="1" w:after="100" w:afterAutospacing="1"/>
    </w:pPr>
    <w:rPr>
      <w:sz w:val="24"/>
      <w:szCs w:val="24"/>
    </w:rPr>
  </w:style>
  <w:style w:type="paragraph" w:customStyle="1" w:styleId="xl174">
    <w:name w:val="xl174"/>
    <w:basedOn w:val="a2"/>
    <w:rsid w:val="00CF36BD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75">
    <w:name w:val="xl175"/>
    <w:basedOn w:val="a2"/>
    <w:rsid w:val="00CF36BD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76">
    <w:name w:val="xl176"/>
    <w:basedOn w:val="a2"/>
    <w:rsid w:val="00CF36BD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b/>
      <w:bCs/>
      <w:sz w:val="18"/>
      <w:szCs w:val="18"/>
    </w:rPr>
  </w:style>
  <w:style w:type="paragraph" w:customStyle="1" w:styleId="xl177">
    <w:name w:val="xl177"/>
    <w:basedOn w:val="a2"/>
    <w:rsid w:val="00CF36BD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sz w:val="18"/>
      <w:szCs w:val="18"/>
    </w:rPr>
  </w:style>
  <w:style w:type="paragraph" w:customStyle="1" w:styleId="xl178">
    <w:name w:val="xl178"/>
    <w:basedOn w:val="a2"/>
    <w:rsid w:val="00CF36BD"/>
    <w:pPr>
      <w:pBdr>
        <w:top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79">
    <w:name w:val="xl179"/>
    <w:basedOn w:val="a2"/>
    <w:rsid w:val="00CF36BD"/>
    <w:pP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80">
    <w:name w:val="xl180"/>
    <w:basedOn w:val="a2"/>
    <w:rsid w:val="00CF36B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1">
    <w:name w:val="xl181"/>
    <w:basedOn w:val="a2"/>
    <w:rsid w:val="00CF36B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</w:rPr>
  </w:style>
  <w:style w:type="paragraph" w:customStyle="1" w:styleId="xl182">
    <w:name w:val="xl182"/>
    <w:basedOn w:val="a2"/>
    <w:rsid w:val="00CF36BD"/>
    <w:pPr>
      <w:pBdr>
        <w:left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3">
    <w:name w:val="xl183"/>
    <w:basedOn w:val="a2"/>
    <w:rsid w:val="00CF36BD"/>
    <w:pPr>
      <w:pBdr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4">
    <w:name w:val="xl184"/>
    <w:basedOn w:val="a2"/>
    <w:rsid w:val="00CF36BD"/>
    <w:pPr>
      <w:pBdr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5">
    <w:name w:val="xl185"/>
    <w:basedOn w:val="a2"/>
    <w:rsid w:val="00CF36B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</w:rPr>
  </w:style>
  <w:style w:type="paragraph" w:customStyle="1" w:styleId="xl186">
    <w:name w:val="xl186"/>
    <w:basedOn w:val="a2"/>
    <w:rsid w:val="00CF36BD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</w:rPr>
  </w:style>
  <w:style w:type="paragraph" w:customStyle="1" w:styleId="xl187">
    <w:name w:val="xl18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8">
    <w:name w:val="xl188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9">
    <w:name w:val="xl189"/>
    <w:basedOn w:val="a2"/>
    <w:rsid w:val="00CF36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90">
    <w:name w:val="xl190"/>
    <w:basedOn w:val="a2"/>
    <w:rsid w:val="00CF36BD"/>
    <w:pPr>
      <w:pBdr>
        <w:left w:val="single" w:sz="8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91">
    <w:name w:val="xl191"/>
    <w:basedOn w:val="a2"/>
    <w:rsid w:val="00CF36B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92">
    <w:name w:val="xl192"/>
    <w:basedOn w:val="a2"/>
    <w:rsid w:val="00CF36BD"/>
    <w:pPr>
      <w:shd w:val="clear" w:color="000000" w:fill="F2F2F2"/>
      <w:spacing w:before="100" w:beforeAutospacing="1" w:after="100" w:afterAutospacing="1"/>
    </w:pPr>
    <w:rPr>
      <w:rFonts w:ascii="Arial CYR" w:hAnsi="Arial CYR"/>
      <w:color w:val="000000"/>
      <w:sz w:val="24"/>
      <w:szCs w:val="24"/>
    </w:rPr>
  </w:style>
  <w:style w:type="paragraph" w:customStyle="1" w:styleId="xl193">
    <w:name w:val="xl193"/>
    <w:basedOn w:val="a2"/>
    <w:rsid w:val="00CF36BD"/>
    <w:pPr>
      <w:shd w:val="clear" w:color="000000" w:fill="F2F2F2"/>
      <w:spacing w:before="100" w:beforeAutospacing="1" w:after="100" w:afterAutospacing="1"/>
      <w:jc w:val="right"/>
    </w:pPr>
    <w:rPr>
      <w:rFonts w:ascii="Arial CYR" w:hAnsi="Arial CYR"/>
      <w:color w:val="000000"/>
      <w:sz w:val="24"/>
      <w:szCs w:val="24"/>
    </w:rPr>
  </w:style>
  <w:style w:type="paragraph" w:customStyle="1" w:styleId="affa">
    <w:name w:val="М_Обычный"/>
    <w:basedOn w:val="a2"/>
    <w:qFormat/>
    <w:rsid w:val="00CF36BD"/>
    <w:pPr>
      <w:jc w:val="both"/>
    </w:pPr>
    <w:rPr>
      <w:rFonts w:eastAsia="Calibri"/>
      <w:sz w:val="24"/>
      <w:szCs w:val="22"/>
    </w:rPr>
  </w:style>
  <w:style w:type="paragraph" w:customStyle="1" w:styleId="S1">
    <w:name w:val="S_НазваниеТаблицы"/>
    <w:basedOn w:val="a2"/>
    <w:next w:val="a2"/>
    <w:rsid w:val="00CF36BD"/>
    <w:pPr>
      <w:keepNext/>
      <w:widowControl w:val="0"/>
      <w:jc w:val="right"/>
    </w:pPr>
    <w:rPr>
      <w:rFonts w:ascii="Arial" w:hAnsi="Arial"/>
      <w:b/>
      <w:szCs w:val="24"/>
    </w:rPr>
  </w:style>
  <w:style w:type="character" w:customStyle="1" w:styleId="affb">
    <w:name w:val="Мой текст Знак"/>
    <w:link w:val="affc"/>
    <w:uiPriority w:val="99"/>
    <w:locked/>
    <w:rsid w:val="00CF36BD"/>
    <w:rPr>
      <w:sz w:val="24"/>
      <w:szCs w:val="24"/>
    </w:rPr>
  </w:style>
  <w:style w:type="paragraph" w:customStyle="1" w:styleId="affc">
    <w:name w:val="Мой текст"/>
    <w:basedOn w:val="a2"/>
    <w:link w:val="affb"/>
    <w:uiPriority w:val="99"/>
    <w:rsid w:val="00CF36BD"/>
    <w:pPr>
      <w:ind w:firstLine="709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a1">
    <w:name w:val="Мой Абзац"/>
    <w:basedOn w:val="a2"/>
    <w:uiPriority w:val="99"/>
    <w:rsid w:val="00CF36BD"/>
    <w:pPr>
      <w:numPr>
        <w:numId w:val="27"/>
      </w:numPr>
      <w:jc w:val="both"/>
    </w:pPr>
    <w:rPr>
      <w:rFonts w:eastAsia="Calibri"/>
      <w:sz w:val="24"/>
      <w:szCs w:val="24"/>
      <w:lang w:eastAsia="en-US"/>
    </w:rPr>
  </w:style>
  <w:style w:type="paragraph" w:customStyle="1" w:styleId="TableText">
    <w:name w:val="TableText"/>
    <w:basedOn w:val="a2"/>
    <w:link w:val="TableText0"/>
    <w:rsid w:val="00CF36BD"/>
    <w:pPr>
      <w:tabs>
        <w:tab w:val="left" w:pos="0"/>
        <w:tab w:val="left" w:pos="284"/>
        <w:tab w:val="left" w:pos="851"/>
        <w:tab w:val="left" w:pos="1134"/>
        <w:tab w:val="left" w:pos="1418"/>
        <w:tab w:val="left" w:pos="1701"/>
        <w:tab w:val="left" w:pos="2268"/>
      </w:tabs>
      <w:spacing w:before="40" w:after="40" w:line="200" w:lineRule="exact"/>
      <w:ind w:left="57" w:right="57"/>
    </w:pPr>
    <w:rPr>
      <w:rFonts w:ascii="Arial" w:hAnsi="Arial"/>
      <w:sz w:val="16"/>
    </w:rPr>
  </w:style>
  <w:style w:type="character" w:customStyle="1" w:styleId="TableText0">
    <w:name w:val="TableText Знак"/>
    <w:link w:val="TableText"/>
    <w:rsid w:val="00CF36BD"/>
    <w:rPr>
      <w:rFonts w:ascii="Arial" w:eastAsia="Times New Roman" w:hAnsi="Arial" w:cs="Times New Roman"/>
      <w:sz w:val="16"/>
      <w:szCs w:val="20"/>
    </w:rPr>
  </w:style>
  <w:style w:type="paragraph" w:customStyle="1" w:styleId="ConsNonformat">
    <w:name w:val="ConsNonformat"/>
    <w:rsid w:val="00CF36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1491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Лысина Елена Вячеславовна</cp:lastModifiedBy>
  <cp:revision>4</cp:revision>
  <dcterms:created xsi:type="dcterms:W3CDTF">2021-11-02T02:32:00Z</dcterms:created>
  <dcterms:modified xsi:type="dcterms:W3CDTF">2023-05-03T08:21:00Z</dcterms:modified>
</cp:coreProperties>
</file>