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Pr="00BA1605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 xml:space="preserve">Предмет </w:t>
      </w:r>
      <w:r w:rsidR="00007613">
        <w:rPr>
          <w:rFonts w:ascii="Times New Roman" w:hAnsi="Times New Roman" w:cs="Times New Roman"/>
          <w:iCs/>
          <w:sz w:val="20"/>
          <w:szCs w:val="20"/>
          <w:u w:val="single"/>
        </w:rPr>
        <w:t xml:space="preserve">: </w:t>
      </w:r>
      <w:r w:rsidR="00BD0927" w:rsidRPr="00B05B29">
        <w:rPr>
          <w:rFonts w:ascii="Times New Roman" w:hAnsi="Times New Roman"/>
          <w:sz w:val="20"/>
          <w:szCs w:val="20"/>
        </w:rPr>
        <w:t xml:space="preserve">приобретение </w:t>
      </w:r>
      <w:r w:rsidR="00745A1A" w:rsidRPr="00745A1A">
        <w:rPr>
          <w:rFonts w:ascii="Times New Roman" w:hAnsi="Times New Roman"/>
          <w:sz w:val="20"/>
          <w:szCs w:val="20"/>
        </w:rPr>
        <w:t xml:space="preserve">автомобильных шин, дисков, колес </w:t>
      </w:r>
      <w:r w:rsidR="00B05B29" w:rsidRPr="00745A1A">
        <w:rPr>
          <w:rFonts w:ascii="Times New Roman" w:hAnsi="Times New Roman"/>
          <w:sz w:val="20"/>
          <w:szCs w:val="20"/>
        </w:rPr>
        <w:t>для обес</w:t>
      </w:r>
      <w:r w:rsidR="00B05B29" w:rsidRPr="00B05B29">
        <w:rPr>
          <w:rFonts w:ascii="Times New Roman" w:hAnsi="Times New Roman"/>
          <w:sz w:val="20"/>
          <w:szCs w:val="20"/>
        </w:rPr>
        <w:t>печения работ</w:t>
      </w:r>
      <w:r w:rsidR="00BD0927" w:rsidRPr="00B05B29">
        <w:rPr>
          <w:rFonts w:ascii="Times New Roman" w:hAnsi="Times New Roman"/>
          <w:sz w:val="20"/>
          <w:szCs w:val="20"/>
        </w:rPr>
        <w:t xml:space="preserve">  </w:t>
      </w:r>
      <w:r w:rsidR="00BD0927" w:rsidRPr="00BA1605">
        <w:rPr>
          <w:rFonts w:ascii="Times New Roman" w:hAnsi="Times New Roman"/>
          <w:sz w:val="20"/>
          <w:szCs w:val="20"/>
        </w:rPr>
        <w:t>в 2018г.</w:t>
      </w:r>
    </w:p>
    <w:p w:rsidR="004537DA" w:rsidRPr="00BA1605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 xml:space="preserve">Инициатор </w:t>
      </w:r>
      <w:r w:rsidR="00007613">
        <w:rPr>
          <w:rFonts w:ascii="Times New Roman" w:hAnsi="Times New Roman"/>
          <w:iCs/>
          <w:sz w:val="20"/>
          <w:szCs w:val="20"/>
          <w:u w:val="single"/>
        </w:rPr>
        <w:t xml:space="preserve">: </w:t>
      </w:r>
      <w:r w:rsidRPr="00BA1605">
        <w:rPr>
          <w:rFonts w:ascii="Times New Roman" w:hAnsi="Times New Roman"/>
          <w:iCs/>
          <w:sz w:val="20"/>
          <w:szCs w:val="20"/>
        </w:rPr>
        <w:t xml:space="preserve"> </w:t>
      </w:r>
      <w:r w:rsidR="00D92656" w:rsidRPr="00BA1605">
        <w:rPr>
          <w:rFonts w:ascii="Times New Roman" w:hAnsi="Times New Roman"/>
          <w:iCs/>
          <w:sz w:val="20"/>
          <w:szCs w:val="20"/>
        </w:rPr>
        <w:t>отдел главного механика, отдел автотранспорта и перевозок</w:t>
      </w:r>
    </w:p>
    <w:p w:rsidR="00802D3A" w:rsidRPr="00BA1605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407AAD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3F6C90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 в форме 6.1к и 6.2к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407AAD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и </w:t>
      </w: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11FB9" w:rsidRPr="00BA1605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№1: </w:t>
      </w:r>
      <w:r w:rsidR="00407AAD">
        <w:rPr>
          <w:rFonts w:ascii="Times New Roman" w:hAnsi="Times New Roman"/>
          <w:sz w:val="20"/>
          <w:szCs w:val="20"/>
        </w:rPr>
        <w:t xml:space="preserve">поставка </w:t>
      </w:r>
      <w:r w:rsidR="00745A1A" w:rsidRPr="00B05B29">
        <w:rPr>
          <w:rFonts w:ascii="Times New Roman" w:hAnsi="Times New Roman"/>
          <w:sz w:val="20"/>
          <w:szCs w:val="20"/>
        </w:rPr>
        <w:t xml:space="preserve"> </w:t>
      </w:r>
      <w:r w:rsidR="00745A1A" w:rsidRPr="00745A1A">
        <w:rPr>
          <w:rFonts w:ascii="Times New Roman" w:hAnsi="Times New Roman"/>
          <w:sz w:val="20"/>
          <w:szCs w:val="20"/>
        </w:rPr>
        <w:t xml:space="preserve">автомобильных шин, дисков, колес </w:t>
      </w:r>
      <w:r w:rsidR="00B05B29" w:rsidRPr="00B05B29">
        <w:rPr>
          <w:rFonts w:ascii="Times New Roman" w:hAnsi="Times New Roman"/>
          <w:sz w:val="20"/>
          <w:szCs w:val="20"/>
        </w:rPr>
        <w:t>для обеспечения работ</w:t>
      </w:r>
      <w:r w:rsidRPr="00B05B29">
        <w:rPr>
          <w:rFonts w:ascii="Times New Roman" w:hAnsi="Times New Roman"/>
          <w:sz w:val="20"/>
          <w:szCs w:val="20"/>
        </w:rPr>
        <w:t xml:space="preserve">  для </w:t>
      </w:r>
      <w:r w:rsidRPr="00BA1605">
        <w:rPr>
          <w:rFonts w:ascii="Times New Roman" w:hAnsi="Times New Roman"/>
          <w:sz w:val="20"/>
          <w:szCs w:val="20"/>
        </w:rPr>
        <w:t>на Куюмбинском ЛУ в 2018г. (формы 6.1т, 6.1к);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C11FB9" w:rsidRPr="00BA1605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C11FB9" w:rsidRPr="00BA1605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 2: </w:t>
      </w:r>
      <w:r w:rsidR="00407AAD">
        <w:rPr>
          <w:rFonts w:ascii="Times New Roman" w:hAnsi="Times New Roman"/>
          <w:sz w:val="20"/>
          <w:szCs w:val="20"/>
        </w:rPr>
        <w:t xml:space="preserve">поставка </w:t>
      </w:r>
      <w:r w:rsidR="00745A1A" w:rsidRPr="00745A1A">
        <w:rPr>
          <w:rFonts w:ascii="Times New Roman" w:hAnsi="Times New Roman"/>
          <w:sz w:val="20"/>
          <w:szCs w:val="20"/>
        </w:rPr>
        <w:t xml:space="preserve">автомобильных шин, дисков, колес </w:t>
      </w:r>
      <w:r w:rsidRPr="00BA1605">
        <w:rPr>
          <w:rFonts w:ascii="Times New Roman" w:hAnsi="Times New Roman"/>
          <w:sz w:val="20"/>
          <w:szCs w:val="20"/>
        </w:rPr>
        <w:t>для обеспечения работ на Тагульском ЛУ в 2018 г. (формы 6.2т, 6.2к);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C11FB9" w:rsidRPr="00BA1605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BA1605" w:rsidRDefault="00407AAD" w:rsidP="00171530">
      <w:pPr>
        <w:pStyle w:val="a6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Базис </w:t>
      </w:r>
      <w:r w:rsidR="00BA1605" w:rsidRPr="00BA1605">
        <w:rPr>
          <w:sz w:val="20"/>
          <w:szCs w:val="20"/>
          <w:u w:val="single"/>
        </w:rPr>
        <w:t>поставки</w:t>
      </w:r>
      <w:r w:rsidR="004537DA" w:rsidRPr="00BA1605">
        <w:rPr>
          <w:sz w:val="20"/>
          <w:szCs w:val="20"/>
        </w:rPr>
        <w:t xml:space="preserve">: </w:t>
      </w:r>
    </w:p>
    <w:p w:rsidR="0014098D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iCs/>
          <w:color w:val="000000" w:themeColor="text1"/>
          <w:spacing w:val="-3"/>
          <w:sz w:val="20"/>
          <w:szCs w:val="20"/>
        </w:rPr>
      </w:pPr>
      <w:r w:rsidRPr="00BA1605">
        <w:rPr>
          <w:iCs/>
          <w:color w:val="000000" w:themeColor="text1"/>
          <w:spacing w:val="-3"/>
          <w:sz w:val="20"/>
          <w:szCs w:val="20"/>
        </w:rPr>
        <w:t xml:space="preserve">- Лот № 1 </w:t>
      </w:r>
      <w:r w:rsidR="00407AAD">
        <w:rPr>
          <w:iCs/>
          <w:color w:val="000000" w:themeColor="text1"/>
          <w:spacing w:val="-3"/>
          <w:sz w:val="20"/>
          <w:szCs w:val="20"/>
        </w:rPr>
        <w:t xml:space="preserve">- </w:t>
      </w:r>
      <w:r w:rsidR="00085235" w:rsidRPr="00BA1605">
        <w:rPr>
          <w:iCs/>
          <w:color w:val="000000" w:themeColor="text1"/>
          <w:spacing w:val="-3"/>
          <w:sz w:val="20"/>
          <w:szCs w:val="20"/>
        </w:rPr>
        <w:t>Красноярский край, Богучанский район, пос</w:t>
      </w:r>
      <w:r w:rsidR="00085235" w:rsidRPr="00174C80">
        <w:rPr>
          <w:iCs/>
          <w:color w:val="000000" w:themeColor="text1"/>
          <w:spacing w:val="-3"/>
          <w:sz w:val="20"/>
          <w:szCs w:val="20"/>
        </w:rPr>
        <w:t>. Таежный.</w:t>
      </w:r>
    </w:p>
    <w:p w:rsidR="003807C4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174C80">
        <w:rPr>
          <w:iCs/>
          <w:color w:val="000000" w:themeColor="text1"/>
          <w:spacing w:val="-3"/>
          <w:sz w:val="20"/>
          <w:szCs w:val="20"/>
        </w:rPr>
        <w:t xml:space="preserve">- Лот № 2 </w:t>
      </w:r>
      <w:r w:rsidR="00407AAD">
        <w:rPr>
          <w:iCs/>
          <w:color w:val="000000" w:themeColor="text1"/>
          <w:spacing w:val="-3"/>
          <w:sz w:val="20"/>
          <w:szCs w:val="20"/>
        </w:rPr>
        <w:t xml:space="preserve">- </w:t>
      </w:r>
      <w:r w:rsidRPr="00174C80">
        <w:rPr>
          <w:rFonts w:eastAsiaTheme="minorEastAsia"/>
          <w:sz w:val="20"/>
          <w:szCs w:val="20"/>
        </w:rPr>
        <w:t>ЯНАО, г. Новый Уренгой, пос. Коротчаево</w:t>
      </w:r>
    </w:p>
    <w:p w:rsidR="001C39E8" w:rsidRPr="00174C8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74C80">
        <w:rPr>
          <w:sz w:val="20"/>
          <w:szCs w:val="20"/>
          <w:u w:val="single"/>
        </w:rPr>
        <w:t xml:space="preserve">Планируемый объем </w:t>
      </w:r>
      <w:r w:rsidRPr="00174C80">
        <w:rPr>
          <w:sz w:val="20"/>
          <w:szCs w:val="20"/>
        </w:rPr>
        <w:t>: объемы МТР указаны в форме 6.1к, 6.2к.</w:t>
      </w:r>
    </w:p>
    <w:p w:rsidR="00D821E3" w:rsidRPr="00174C80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>
        <w:rPr>
          <w:rFonts w:ascii="Times New Roman" w:hAnsi="Times New Roman"/>
          <w:sz w:val="20"/>
          <w:szCs w:val="20"/>
          <w:u w:val="single"/>
        </w:rPr>
        <w:t>Товара</w:t>
      </w:r>
      <w:r w:rsidRPr="00174C80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C11FB9">
        <w:rPr>
          <w:rFonts w:ascii="Times New Roman" w:hAnsi="Times New Roman"/>
          <w:sz w:val="20"/>
          <w:szCs w:val="20"/>
          <w:lang w:val="en-US"/>
        </w:rPr>
        <w:t>DDP</w:t>
      </w:r>
      <w:r w:rsidR="0054337E" w:rsidRPr="00174C80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174C80">
        <w:rPr>
          <w:rFonts w:ascii="Times New Roman" w:hAnsi="Times New Roman"/>
          <w:sz w:val="20"/>
          <w:szCs w:val="20"/>
        </w:rPr>
        <w:t xml:space="preserve"> в т.ч:</w:t>
      </w:r>
    </w:p>
    <w:p w:rsidR="007429B8" w:rsidRPr="00174C80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  <w:r w:rsidR="003807C4" w:rsidRPr="00174C80">
        <w:rPr>
          <w:rFonts w:ascii="Times New Roman" w:hAnsi="Times New Roman"/>
          <w:sz w:val="20"/>
          <w:szCs w:val="20"/>
        </w:rPr>
        <w:t>: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- для Лота № 1: </w:t>
      </w:r>
      <w:r w:rsidR="00C11FB9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174C80">
        <w:rPr>
          <w:rFonts w:ascii="Times New Roman" w:hAnsi="Times New Roman"/>
          <w:color w:val="000000" w:themeColor="text1"/>
          <w:spacing w:val="-3"/>
          <w:sz w:val="20"/>
          <w:szCs w:val="20"/>
        </w:rPr>
        <w:t>,</w:t>
      </w: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Красноярский край, Богучанский район, пос. Таежный.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- для Лота № 2: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C11FB9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>, ЯНАО, г. Новый Уренгой, пос. Коротчаево</w:t>
      </w: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3807C4" w:rsidRPr="00174C8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>Банк ВТБ (ПАО)  в г.</w:t>
      </w:r>
      <w:r w:rsidR="00085235"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74C80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A505CC" w:rsidRPr="00174C80" w:rsidRDefault="00E96A49" w:rsidP="003807C4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4"/>
          <w:szCs w:val="24"/>
        </w:rPr>
        <w:sectPr w:rsidR="00A505CC" w:rsidRPr="00174C80" w:rsidSect="003807C4">
          <w:pgSz w:w="11906" w:h="16838"/>
          <w:pgMar w:top="851" w:right="851" w:bottom="284" w:left="1134" w:header="709" w:footer="709" w:gutter="0"/>
          <w:cols w:space="708"/>
          <w:docGrid w:linePitch="360"/>
        </w:sectPr>
      </w:pPr>
      <w:r w:rsidRPr="00174C8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9D2718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2.Требования к предмету закупки</w:t>
            </w:r>
          </w:p>
        </w:tc>
      </w:tr>
      <w:tr w:rsidR="009D2718" w:rsidRPr="00174C80" w:rsidTr="009D2718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481"/>
        <w:gridCol w:w="1816"/>
        <w:gridCol w:w="1273"/>
        <w:gridCol w:w="1574"/>
        <w:gridCol w:w="991"/>
        <w:gridCol w:w="1417"/>
        <w:gridCol w:w="522"/>
        <w:gridCol w:w="446"/>
        <w:gridCol w:w="1407"/>
      </w:tblGrid>
      <w:tr w:rsidR="009D2718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№п/п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Ед. изм.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9D2718" w:rsidRPr="00174C80" w:rsidTr="009D2718">
        <w:trPr>
          <w:trHeight w:val="60"/>
        </w:trPr>
        <w:tc>
          <w:tcPr>
            <w:tcW w:w="992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ЛОТ № 1</w:t>
            </w:r>
          </w:p>
          <w:p w:rsidR="00235600" w:rsidRPr="00C11FB9" w:rsidRDefault="00235600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007613" w:rsidRPr="00174C80" w:rsidTr="000D2555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425-85 Р21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32010500252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0D2555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Автошина 1200х500х508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28010200020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20.59.43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0D2555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Автошина на а/м Урал ИД-П284 1200х500-508 (с камерой и флипером)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32010400443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20.59.43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0D2555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14,00-20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32010400525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45A1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1200х500-508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 w:rsidP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C11FB9" w:rsidRDefault="00745A1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3F518D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Лента ободная 300-508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32010400178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3F518D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Покрышки 14,00-20 модели ОИ-25, HC-14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32010400524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07613" w:rsidRPr="00174C80" w:rsidTr="003F518D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Камаз 425-85 Р21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F77DF7" w:rsidRDefault="00007613" w:rsidP="00007613">
            <w:pPr>
              <w:jc w:val="center"/>
              <w:rPr>
                <w:rFonts w:cs="Arial"/>
                <w:szCs w:val="16"/>
              </w:rPr>
            </w:pPr>
            <w:r w:rsidRPr="00F77DF7">
              <w:rPr>
                <w:rFonts w:cs="Arial"/>
                <w:szCs w:val="16"/>
              </w:rPr>
              <w:t>ГОСТ 5513</w:t>
            </w:r>
            <w:r>
              <w:rPr>
                <w:rFonts w:cs="Arial"/>
                <w:szCs w:val="16"/>
              </w:rPr>
              <w:t>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07613" w:rsidRDefault="00007613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07613" w:rsidRPr="00C11FB9" w:rsidRDefault="00007613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45A1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Урал ОИ-25 370х508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 w:rsidP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C11FB9" w:rsidRDefault="00745A1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45A1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диагональная с рисунком протектора повышенной проходимости модели ИД-П284 1200х500х508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 w:rsidP="0000761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C11FB9" w:rsidRDefault="00745A1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9D2718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320х508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</w:t>
            </w:r>
            <w:r w:rsidR="00E51ED6">
              <w:rPr>
                <w:rFonts w:cs="Arial"/>
                <w:szCs w:val="16"/>
              </w:rPr>
              <w:t>ГОСТ 5513-97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32010100369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29.10.13.000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320х508 (12R20)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32010100213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29.10.13.000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370х508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32010100318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29.10.13.000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425-85 Р21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32010500252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Автошина на а/м Урал ИД-П284 1200х500-508 (с камерой и флипером)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32010400443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20.59.43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1200х500-508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14,00-20 370х508 Я-307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29.32.30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служба, Служба супервайзинга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45A1A" w:rsidRPr="00174C80" w:rsidTr="00407AAD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Pr="00494691" w:rsidRDefault="00745A1A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320-508Р(16)ИД-304 У-4 НК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E51ED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5513-97</w:t>
            </w:r>
            <w:r w:rsidR="00745A1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32010100368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29.31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Default="00745A1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A1A" w:rsidRDefault="00745A1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5A1A" w:rsidRPr="00174C80" w:rsidRDefault="00745A1A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E43203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BA1605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E43203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паспорта в случае паспортизации продукции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 w:rsidP="00745A1A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изделие, паспорт качества</w:t>
            </w:r>
            <w:r w:rsidR="00745A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5F46FE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5F46FE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или пакет документов для ее прохождения.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2" w:name="_GoBack"/>
      <w:bookmarkEnd w:id="2"/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261321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DA4052" w:rsidRPr="00174C80">
        <w:rPr>
          <w:rFonts w:ascii="Times New Roman" w:hAnsi="Times New Roman" w:cs="Times New Roman"/>
          <w:iCs/>
          <w:sz w:val="20"/>
          <w:szCs w:val="20"/>
        </w:rPr>
        <w:t xml:space="preserve">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  <w:r w:rsidR="00F422F0" w:rsidRPr="00941B7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DAF" w:rsidRDefault="00C97DAF" w:rsidP="005D229A">
      <w:pPr>
        <w:spacing w:after="0" w:line="240" w:lineRule="auto"/>
      </w:pPr>
      <w:r>
        <w:separator/>
      </w:r>
    </w:p>
  </w:endnote>
  <w:endnote w:type="continuationSeparator" w:id="1">
    <w:p w:rsidR="00C97DAF" w:rsidRDefault="00C97DA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DAF" w:rsidRDefault="00C97DAF" w:rsidP="005D229A">
      <w:pPr>
        <w:spacing w:after="0" w:line="240" w:lineRule="auto"/>
      </w:pPr>
      <w:r>
        <w:separator/>
      </w:r>
    </w:p>
  </w:footnote>
  <w:footnote w:type="continuationSeparator" w:id="1">
    <w:p w:rsidR="00C97DAF" w:rsidRDefault="00C97DAF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7613"/>
    <w:rsid w:val="0001486D"/>
    <w:rsid w:val="00021C73"/>
    <w:rsid w:val="00021EFA"/>
    <w:rsid w:val="000336A7"/>
    <w:rsid w:val="00040838"/>
    <w:rsid w:val="00040CC8"/>
    <w:rsid w:val="00041C34"/>
    <w:rsid w:val="000523CE"/>
    <w:rsid w:val="000534FB"/>
    <w:rsid w:val="00056E22"/>
    <w:rsid w:val="00057237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5EC6"/>
    <w:rsid w:val="000F6EEF"/>
    <w:rsid w:val="000F7A65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6C92"/>
    <w:rsid w:val="00210780"/>
    <w:rsid w:val="00212645"/>
    <w:rsid w:val="00230F7F"/>
    <w:rsid w:val="0023198B"/>
    <w:rsid w:val="00235600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31DB5"/>
    <w:rsid w:val="00340A37"/>
    <w:rsid w:val="0034402A"/>
    <w:rsid w:val="003451D2"/>
    <w:rsid w:val="0035295C"/>
    <w:rsid w:val="003579DC"/>
    <w:rsid w:val="00361222"/>
    <w:rsid w:val="003732EB"/>
    <w:rsid w:val="003807C4"/>
    <w:rsid w:val="00387170"/>
    <w:rsid w:val="00391AFD"/>
    <w:rsid w:val="00392B4E"/>
    <w:rsid w:val="003968A3"/>
    <w:rsid w:val="00396D5B"/>
    <w:rsid w:val="003A59D2"/>
    <w:rsid w:val="003C0FF2"/>
    <w:rsid w:val="003D3ED3"/>
    <w:rsid w:val="003E35D2"/>
    <w:rsid w:val="003E6B59"/>
    <w:rsid w:val="003F09C8"/>
    <w:rsid w:val="003F6C90"/>
    <w:rsid w:val="00407925"/>
    <w:rsid w:val="00407AAD"/>
    <w:rsid w:val="00415E53"/>
    <w:rsid w:val="00422AA1"/>
    <w:rsid w:val="00423FD9"/>
    <w:rsid w:val="0043029C"/>
    <w:rsid w:val="0043031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C3103"/>
    <w:rsid w:val="004C7599"/>
    <w:rsid w:val="004D4A44"/>
    <w:rsid w:val="004D7E07"/>
    <w:rsid w:val="004F60A1"/>
    <w:rsid w:val="0050662B"/>
    <w:rsid w:val="00514B54"/>
    <w:rsid w:val="00520F80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8131E"/>
    <w:rsid w:val="005A3015"/>
    <w:rsid w:val="005B444A"/>
    <w:rsid w:val="005C2BD7"/>
    <w:rsid w:val="005D229A"/>
    <w:rsid w:val="005D2682"/>
    <w:rsid w:val="005D395B"/>
    <w:rsid w:val="005E1CF2"/>
    <w:rsid w:val="005F46FE"/>
    <w:rsid w:val="005F5C73"/>
    <w:rsid w:val="00601733"/>
    <w:rsid w:val="00607456"/>
    <w:rsid w:val="0060755D"/>
    <w:rsid w:val="00641926"/>
    <w:rsid w:val="00644AD5"/>
    <w:rsid w:val="00646D4C"/>
    <w:rsid w:val="006723E2"/>
    <w:rsid w:val="00675DF6"/>
    <w:rsid w:val="0068680B"/>
    <w:rsid w:val="00694AD2"/>
    <w:rsid w:val="006A60B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40DCF"/>
    <w:rsid w:val="007426E0"/>
    <w:rsid w:val="007429B8"/>
    <w:rsid w:val="0074474F"/>
    <w:rsid w:val="00745A1A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DD3"/>
    <w:rsid w:val="00AD0FFD"/>
    <w:rsid w:val="00AD5612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97DAF"/>
    <w:rsid w:val="00CA5353"/>
    <w:rsid w:val="00CA5FC6"/>
    <w:rsid w:val="00CA7E31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7EC2"/>
    <w:rsid w:val="00E24988"/>
    <w:rsid w:val="00E33F14"/>
    <w:rsid w:val="00E43203"/>
    <w:rsid w:val="00E4668A"/>
    <w:rsid w:val="00E51ED6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F41A2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600E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7980-FC0C-4E35-8EC5-E97CF80F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10</cp:revision>
  <cp:lastPrinted>2017-10-24T10:11:00Z</cp:lastPrinted>
  <dcterms:created xsi:type="dcterms:W3CDTF">2017-10-24T09:56:00Z</dcterms:created>
  <dcterms:modified xsi:type="dcterms:W3CDTF">2017-11-02T04:08:00Z</dcterms:modified>
</cp:coreProperties>
</file>