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3A" w:rsidRPr="000A65BE" w:rsidRDefault="00B91C3A" w:rsidP="00B91C3A">
      <w:pPr>
        <w:pStyle w:val="a3"/>
        <w:jc w:val="right"/>
        <w:rPr>
          <w:rFonts w:ascii="Times New Roman" w:hAnsi="Times New Roman" w:cs="Times New Roman"/>
        </w:rPr>
      </w:pPr>
      <w:r w:rsidRPr="000A65BE">
        <w:rPr>
          <w:rFonts w:ascii="Times New Roman" w:hAnsi="Times New Roman" w:cs="Times New Roman"/>
        </w:rPr>
        <w:t>Приложение № 2</w:t>
      </w:r>
    </w:p>
    <w:p w:rsidR="00B91C3A" w:rsidRPr="00792822" w:rsidRDefault="00792822" w:rsidP="00B91C3A">
      <w:pPr>
        <w:pStyle w:val="a3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К договору № </w:t>
      </w:r>
      <w:r w:rsidR="00D677C0">
        <w:rPr>
          <w:rFonts w:ascii="Times New Roman" w:hAnsi="Times New Roman" w:cs="Times New Roman"/>
        </w:rPr>
        <w:t>_____</w:t>
      </w:r>
      <w:r w:rsidRPr="00973454">
        <w:rPr>
          <w:rFonts w:ascii="Times New Roman" w:hAnsi="Times New Roman" w:cs="Times New Roman"/>
        </w:rPr>
        <w:t>/</w:t>
      </w:r>
      <w:r w:rsidR="00D677C0">
        <w:rPr>
          <w:rFonts w:ascii="Times New Roman" w:hAnsi="Times New Roman" w:cs="Times New Roman"/>
        </w:rPr>
        <w:t>______</w:t>
      </w:r>
    </w:p>
    <w:p w:rsidR="00B91C3A" w:rsidRDefault="00792822" w:rsidP="00B91C3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032E42">
        <w:rPr>
          <w:rFonts w:ascii="Times New Roman" w:hAnsi="Times New Roman" w:cs="Times New Roman"/>
        </w:rPr>
        <w:t xml:space="preserve">« </w:t>
      </w:r>
      <w:r w:rsidR="00D677C0">
        <w:rPr>
          <w:rFonts w:ascii="Times New Roman" w:hAnsi="Times New Roman" w:cs="Times New Roman"/>
        </w:rPr>
        <w:t>____</w:t>
      </w:r>
      <w:r w:rsidR="00973454">
        <w:rPr>
          <w:rFonts w:ascii="Times New Roman" w:hAnsi="Times New Roman" w:cs="Times New Roman"/>
        </w:rPr>
        <w:t>»</w:t>
      </w:r>
      <w:r w:rsidRPr="00973454">
        <w:rPr>
          <w:rFonts w:ascii="Times New Roman" w:hAnsi="Times New Roman" w:cs="Times New Roman"/>
        </w:rPr>
        <w:t xml:space="preserve"> </w:t>
      </w:r>
      <w:r w:rsidR="00D677C0">
        <w:rPr>
          <w:rFonts w:ascii="Times New Roman" w:hAnsi="Times New Roman" w:cs="Times New Roman"/>
        </w:rPr>
        <w:t>__________</w:t>
      </w:r>
      <w:r w:rsidR="00973454">
        <w:rPr>
          <w:rFonts w:ascii="Times New Roman" w:hAnsi="Times New Roman" w:cs="Times New Roman"/>
        </w:rPr>
        <w:t xml:space="preserve"> </w:t>
      </w:r>
      <w:r w:rsidR="00D677C0">
        <w:rPr>
          <w:rFonts w:ascii="Times New Roman" w:hAnsi="Times New Roman" w:cs="Times New Roman"/>
        </w:rPr>
        <w:t>_____</w:t>
      </w:r>
      <w:r w:rsidR="00B91C3A" w:rsidRPr="000A65BE">
        <w:rPr>
          <w:rFonts w:ascii="Times New Roman" w:hAnsi="Times New Roman" w:cs="Times New Roman"/>
        </w:rPr>
        <w:t xml:space="preserve"> </w:t>
      </w:r>
      <w:proofErr w:type="gramStart"/>
      <w:r w:rsidR="00B91C3A" w:rsidRPr="000A65BE">
        <w:rPr>
          <w:rFonts w:ascii="Times New Roman" w:hAnsi="Times New Roman" w:cs="Times New Roman"/>
        </w:rPr>
        <w:t>г</w:t>
      </w:r>
      <w:proofErr w:type="gramEnd"/>
      <w:r w:rsidR="00B91C3A" w:rsidRPr="000A65BE">
        <w:rPr>
          <w:rFonts w:ascii="Times New Roman" w:hAnsi="Times New Roman" w:cs="Times New Roman"/>
        </w:rPr>
        <w:t>.</w:t>
      </w:r>
    </w:p>
    <w:p w:rsidR="00B91C3A" w:rsidRDefault="00B91C3A" w:rsidP="00B91C3A">
      <w:pPr>
        <w:pStyle w:val="a3"/>
        <w:jc w:val="right"/>
        <w:rPr>
          <w:rFonts w:ascii="Times New Roman" w:hAnsi="Times New Roman" w:cs="Times New Roman"/>
        </w:rPr>
      </w:pPr>
    </w:p>
    <w:p w:rsidR="00B91C3A" w:rsidRPr="000A65BE" w:rsidRDefault="002531E9" w:rsidP="00B91C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  <w:r w:rsidR="00B91C3A" w:rsidRPr="000A65BE">
        <w:rPr>
          <w:rFonts w:ascii="Times New Roman" w:hAnsi="Times New Roman" w:cs="Times New Roman"/>
          <w:b/>
        </w:rPr>
        <w:t>:</w:t>
      </w:r>
      <w:bookmarkStart w:id="0" w:name="_GoBack"/>
      <w:bookmarkEnd w:id="0"/>
      <w:r w:rsidR="00B91C3A" w:rsidRPr="000A65BE">
        <w:rPr>
          <w:rFonts w:ascii="Times New Roman" w:hAnsi="Times New Roman" w:cs="Times New Roman"/>
          <w:b/>
          <w:u w:val="single"/>
        </w:rPr>
        <w:t>ООО «БНГРЭ»</w:t>
      </w:r>
    </w:p>
    <w:p w:rsidR="00B91C3A" w:rsidRPr="00BD2CC1" w:rsidRDefault="00B91C3A" w:rsidP="00BD2CC1">
      <w:pPr>
        <w:rPr>
          <w:b/>
          <w:u w:val="single"/>
        </w:rPr>
      </w:pPr>
      <w:r w:rsidRPr="000A65BE">
        <w:rPr>
          <w:rFonts w:ascii="Times New Roman" w:hAnsi="Times New Roman" w:cs="Times New Roman"/>
          <w:b/>
        </w:rPr>
        <w:t>Поставщик:</w:t>
      </w:r>
      <w:r w:rsidR="00792822" w:rsidRPr="00792822">
        <w:rPr>
          <w:b/>
        </w:rPr>
        <w:t xml:space="preserve"> </w:t>
      </w:r>
      <w:r w:rsidR="00D677C0">
        <w:rPr>
          <w:b/>
          <w:u w:val="single"/>
        </w:rPr>
        <w:t>___________</w:t>
      </w:r>
    </w:p>
    <w:p w:rsidR="00B91C3A" w:rsidRDefault="00B91C3A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СПЕЦИФИКАЦИЯ</w:t>
      </w:r>
    </w:p>
    <w:p w:rsidR="00D677C0" w:rsidRDefault="00D677C0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1C3A" w:rsidRDefault="00D677C0" w:rsidP="00D677C0">
      <w:pPr>
        <w:pStyle w:val="a3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0C0C6A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</w:t>
      </w:r>
      <w:proofErr w:type="spellStart"/>
      <w:r w:rsidRPr="000C0C6A">
        <w:rPr>
          <w:rFonts w:ascii="Times New Roman" w:hAnsi="Times New Roman" w:cs="Times New Roman"/>
          <w:b/>
          <w:sz w:val="21"/>
          <w:szCs w:val="21"/>
        </w:rPr>
        <w:t>Байкитская</w:t>
      </w:r>
      <w:proofErr w:type="spellEnd"/>
      <w:r w:rsidRPr="000C0C6A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0C0C6A">
        <w:rPr>
          <w:rFonts w:ascii="Times New Roman" w:hAnsi="Times New Roman" w:cs="Times New Roman"/>
          <w:b/>
          <w:sz w:val="21"/>
          <w:szCs w:val="21"/>
        </w:rPr>
        <w:t>нефтегазоразведочная</w:t>
      </w:r>
      <w:proofErr w:type="spellEnd"/>
      <w:r w:rsidRPr="000C0C6A">
        <w:rPr>
          <w:rFonts w:ascii="Times New Roman" w:hAnsi="Times New Roman" w:cs="Times New Roman"/>
          <w:b/>
          <w:sz w:val="21"/>
          <w:szCs w:val="21"/>
        </w:rPr>
        <w:t xml:space="preserve"> экспедиция» (ООО «БНГРЭ»)</w:t>
      </w:r>
      <w:r w:rsidRPr="000C0C6A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Генерального директора Карцева Игоря Юрьевича, действующего на основании Устава с одной стороны, и </w:t>
      </w:r>
      <w:r>
        <w:rPr>
          <w:rFonts w:ascii="Times New Roman" w:hAnsi="Times New Roman" w:cs="Times New Roman"/>
          <w:b/>
          <w:sz w:val="21"/>
          <w:szCs w:val="21"/>
        </w:rPr>
        <w:t>_________</w:t>
      </w:r>
      <w:r w:rsidRPr="000C0C6A">
        <w:rPr>
          <w:rFonts w:ascii="Times New Roman" w:hAnsi="Times New Roman" w:cs="Times New Roman"/>
          <w:sz w:val="21"/>
          <w:szCs w:val="21"/>
        </w:rPr>
        <w:t xml:space="preserve"> именуемое в дальнейшем «</w:t>
      </w:r>
      <w:r w:rsidRPr="000C0C6A">
        <w:rPr>
          <w:rFonts w:ascii="Times New Roman" w:hAnsi="Times New Roman" w:cs="Times New Roman"/>
        </w:rPr>
        <w:t>Поставщик</w:t>
      </w:r>
      <w:r w:rsidRPr="000C0C6A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_________</w:t>
      </w:r>
      <w:r w:rsidRPr="000C0C6A">
        <w:rPr>
          <w:rFonts w:ascii="Times New Roman" w:hAnsi="Times New Roman" w:cs="Times New Roman"/>
          <w:sz w:val="21"/>
          <w:szCs w:val="21"/>
        </w:rPr>
        <w:t>, с другой стороны, именуемые вместе «Стороны», а по отдельности «Сторона»,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59510C">
        <w:rPr>
          <w:rFonts w:ascii="Times New Roman" w:hAnsi="Times New Roman" w:cs="Times New Roman"/>
          <w:sz w:val="21"/>
          <w:szCs w:val="21"/>
        </w:rPr>
        <w:t>с</w:t>
      </w:r>
      <w:r w:rsidR="00B91C3A">
        <w:rPr>
          <w:rFonts w:ascii="Times New Roman" w:hAnsi="Times New Roman" w:cs="Times New Roman"/>
          <w:sz w:val="21"/>
          <w:szCs w:val="21"/>
        </w:rPr>
        <w:t xml:space="preserve">оставили настоящее приложение № </w:t>
      </w:r>
      <w:r w:rsidR="00905104">
        <w:rPr>
          <w:rFonts w:ascii="Times New Roman" w:hAnsi="Times New Roman" w:cs="Times New Roman"/>
          <w:sz w:val="21"/>
          <w:szCs w:val="21"/>
        </w:rPr>
        <w:t>2</w:t>
      </w:r>
      <w:r w:rsidR="00B91C3A">
        <w:rPr>
          <w:rFonts w:ascii="Times New Roman" w:hAnsi="Times New Roman" w:cs="Times New Roman"/>
          <w:sz w:val="21"/>
          <w:szCs w:val="21"/>
        </w:rPr>
        <w:t xml:space="preserve"> </w:t>
      </w:r>
      <w:r w:rsidR="003E7ED3">
        <w:rPr>
          <w:rFonts w:ascii="Times New Roman" w:hAnsi="Times New Roman" w:cs="Times New Roman"/>
          <w:sz w:val="21"/>
          <w:szCs w:val="21"/>
        </w:rPr>
        <w:t>к договору №</w:t>
      </w:r>
      <w:r>
        <w:rPr>
          <w:rFonts w:ascii="Times New Roman" w:hAnsi="Times New Roman" w:cs="Times New Roman"/>
          <w:sz w:val="21"/>
          <w:szCs w:val="21"/>
        </w:rPr>
        <w:t>_____/______</w:t>
      </w:r>
      <w:r w:rsidR="003E7ED3">
        <w:rPr>
          <w:rFonts w:ascii="Times New Roman" w:hAnsi="Times New Roman" w:cs="Times New Roman"/>
          <w:sz w:val="21"/>
          <w:szCs w:val="21"/>
        </w:rPr>
        <w:t xml:space="preserve"> от «</w:t>
      </w:r>
      <w:r>
        <w:rPr>
          <w:rFonts w:ascii="Times New Roman" w:hAnsi="Times New Roman" w:cs="Times New Roman"/>
          <w:sz w:val="21"/>
          <w:szCs w:val="21"/>
        </w:rPr>
        <w:t>___</w:t>
      </w:r>
      <w:r w:rsidR="003E7ED3">
        <w:rPr>
          <w:rFonts w:ascii="Times New Roman" w:hAnsi="Times New Roman" w:cs="Times New Roman"/>
          <w:sz w:val="21"/>
          <w:szCs w:val="21"/>
        </w:rPr>
        <w:t xml:space="preserve">» </w:t>
      </w:r>
      <w:r>
        <w:rPr>
          <w:rFonts w:ascii="Times New Roman" w:hAnsi="Times New Roman" w:cs="Times New Roman"/>
          <w:sz w:val="21"/>
          <w:szCs w:val="21"/>
        </w:rPr>
        <w:t>_________</w:t>
      </w:r>
      <w:r w:rsidR="00632FCC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________</w:t>
      </w:r>
      <w:r w:rsidR="00632FCC">
        <w:rPr>
          <w:rFonts w:ascii="Times New Roman" w:hAnsi="Times New Roman" w:cs="Times New Roman"/>
          <w:sz w:val="21"/>
          <w:szCs w:val="21"/>
        </w:rPr>
        <w:t xml:space="preserve"> г. </w:t>
      </w:r>
      <w:r w:rsidR="003E7ED3">
        <w:rPr>
          <w:rFonts w:ascii="Times New Roman" w:hAnsi="Times New Roman" w:cs="Times New Roman"/>
          <w:sz w:val="21"/>
          <w:szCs w:val="21"/>
        </w:rPr>
        <w:t xml:space="preserve"> </w:t>
      </w:r>
      <w:r w:rsidR="00B91C3A">
        <w:rPr>
          <w:rFonts w:ascii="Times New Roman" w:hAnsi="Times New Roman" w:cs="Times New Roman"/>
          <w:sz w:val="21"/>
          <w:szCs w:val="21"/>
        </w:rPr>
        <w:t>о нижеследующем:</w:t>
      </w:r>
      <w:proofErr w:type="gramEnd"/>
    </w:p>
    <w:p w:rsidR="00B91C3A" w:rsidRDefault="00B91C3A" w:rsidP="00B91C3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D677C0" w:rsidRPr="000C0C6A" w:rsidRDefault="00D677C0" w:rsidP="00D677C0">
      <w:pPr>
        <w:pStyle w:val="a7"/>
        <w:shd w:val="clear" w:color="auto" w:fill="FFFFFF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Поставщик обязуется передать </w:t>
      </w:r>
      <w:r w:rsidRPr="000C0C6A">
        <w:rPr>
          <w:sz w:val="21"/>
          <w:szCs w:val="21"/>
        </w:rPr>
        <w:t xml:space="preserve">Заказчику </w:t>
      </w:r>
      <w:r>
        <w:rPr>
          <w:sz w:val="21"/>
          <w:szCs w:val="21"/>
        </w:rPr>
        <w:t>горизонтальную факельную установку</w:t>
      </w:r>
      <w:r w:rsidRPr="000C0C6A">
        <w:rPr>
          <w:sz w:val="21"/>
          <w:szCs w:val="21"/>
        </w:rPr>
        <w:t xml:space="preserve"> (далее – </w:t>
      </w:r>
      <w:r>
        <w:rPr>
          <w:sz w:val="21"/>
          <w:szCs w:val="21"/>
        </w:rPr>
        <w:t>ГФУ</w:t>
      </w:r>
      <w:r w:rsidRPr="000C0C6A">
        <w:rPr>
          <w:sz w:val="21"/>
          <w:szCs w:val="21"/>
        </w:rPr>
        <w:t xml:space="preserve">) на условиях настоящего Договора в комплекте со всей технической документацией, со всеми принадлежностями, необходимыми для нормального функционирования </w:t>
      </w:r>
      <w:r>
        <w:rPr>
          <w:sz w:val="21"/>
          <w:szCs w:val="21"/>
        </w:rPr>
        <w:t>ГФУ</w:t>
      </w:r>
      <w:r w:rsidRPr="000C0C6A">
        <w:rPr>
          <w:sz w:val="21"/>
          <w:szCs w:val="21"/>
        </w:rPr>
        <w:t>, полностью соответствующие Техническому заданию (Приложение № 1 к Договору), Спецификации (Приложение № 2 к Договору), Спецификации ЗИП (Приложение № 8 к Договору)</w:t>
      </w:r>
      <w:r>
        <w:rPr>
          <w:sz w:val="21"/>
          <w:szCs w:val="21"/>
        </w:rPr>
        <w:t xml:space="preserve"> в следующем составе:</w:t>
      </w:r>
    </w:p>
    <w:p w:rsidR="00B91C3A" w:rsidRDefault="00B91C3A" w:rsidP="00B91C3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6"/>
        <w:tblW w:w="15342" w:type="dxa"/>
        <w:tblLayout w:type="fixed"/>
        <w:tblLook w:val="04A0"/>
      </w:tblPr>
      <w:tblGrid>
        <w:gridCol w:w="817"/>
        <w:gridCol w:w="4335"/>
        <w:gridCol w:w="2550"/>
        <w:gridCol w:w="1403"/>
        <w:gridCol w:w="1275"/>
        <w:gridCol w:w="1546"/>
        <w:gridCol w:w="1572"/>
        <w:gridCol w:w="1844"/>
      </w:tblGrid>
      <w:tr w:rsidR="00B91C3A" w:rsidRPr="000A65BE" w:rsidTr="00BC0772">
        <w:tc>
          <w:tcPr>
            <w:tcW w:w="817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№</w:t>
            </w:r>
          </w:p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A65B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A65B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335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по конструкторской документации</w:t>
            </w:r>
          </w:p>
        </w:tc>
        <w:tc>
          <w:tcPr>
            <w:tcW w:w="2550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Обозначение</w:t>
            </w:r>
            <w:r w:rsidRPr="000A65BE">
              <w:rPr>
                <w:rFonts w:ascii="Times New Roman" w:hAnsi="Times New Roman" w:cs="Times New Roman"/>
                <w:b/>
              </w:rPr>
              <w:t xml:space="preserve"> по конструкторской документации</w:t>
            </w:r>
          </w:p>
        </w:tc>
        <w:tc>
          <w:tcPr>
            <w:tcW w:w="1403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Ед. измерения</w:t>
            </w:r>
          </w:p>
        </w:tc>
        <w:tc>
          <w:tcPr>
            <w:tcW w:w="1275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Кол-во поставк</w:t>
            </w:r>
            <w:r>
              <w:rPr>
                <w:rFonts w:ascii="Times New Roman" w:hAnsi="Times New Roman" w:cs="Times New Roman"/>
                <w:b/>
              </w:rPr>
              <w:t>и</w:t>
            </w:r>
          </w:p>
        </w:tc>
        <w:tc>
          <w:tcPr>
            <w:tcW w:w="1546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572" w:type="dxa"/>
          </w:tcPr>
          <w:p w:rsidR="00B91C3A" w:rsidRPr="000A65BE" w:rsidRDefault="00B91C3A" w:rsidP="003E7ED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Всего НДС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="003E7ED3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%)</w:t>
            </w:r>
            <w:r w:rsidRPr="000A65BE">
              <w:rPr>
                <w:rFonts w:ascii="Times New Roman" w:hAnsi="Times New Roman" w:cs="Times New Roman"/>
                <w:b/>
              </w:rPr>
              <w:t>,руб.</w:t>
            </w:r>
          </w:p>
        </w:tc>
        <w:tc>
          <w:tcPr>
            <w:tcW w:w="1844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Стоимость, руб. с НДС</w:t>
            </w:r>
          </w:p>
        </w:tc>
      </w:tr>
      <w:tr w:rsidR="00BB039E" w:rsidRPr="00BD2CC1" w:rsidTr="006A6914">
        <w:tc>
          <w:tcPr>
            <w:tcW w:w="817" w:type="dxa"/>
          </w:tcPr>
          <w:p w:rsidR="00BB039E" w:rsidRPr="000A65BE" w:rsidRDefault="00BB039E" w:rsidP="00BC0772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35" w:type="dxa"/>
          </w:tcPr>
          <w:p w:rsidR="00BB039E" w:rsidRPr="00BD2CC1" w:rsidRDefault="00BB039E" w:rsidP="009734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BB039E" w:rsidRPr="00BD2CC1" w:rsidRDefault="00BB039E" w:rsidP="009734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</w:tcPr>
          <w:p w:rsidR="00BB039E" w:rsidRPr="00BD2CC1" w:rsidRDefault="00BB039E" w:rsidP="00BC077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B039E" w:rsidRPr="00BD2CC1" w:rsidRDefault="00BB039E" w:rsidP="00D677C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vAlign w:val="bottom"/>
          </w:tcPr>
          <w:p w:rsidR="00BB039E" w:rsidRPr="00BD2CC1" w:rsidRDefault="00BB039E" w:rsidP="00CB6E0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72" w:type="dxa"/>
            <w:vAlign w:val="bottom"/>
          </w:tcPr>
          <w:p w:rsidR="00BB039E" w:rsidRPr="00BD2CC1" w:rsidRDefault="00BB039E" w:rsidP="00516A0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44" w:type="dxa"/>
            <w:vAlign w:val="bottom"/>
          </w:tcPr>
          <w:p w:rsidR="00BB039E" w:rsidRPr="00BD2CC1" w:rsidRDefault="00BB039E" w:rsidP="00516A0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B91C3A" w:rsidRPr="00D201D7" w:rsidRDefault="001F2934" w:rsidP="001F2934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BD2CC1">
        <w:rPr>
          <w:rFonts w:ascii="Times New Roman" w:hAnsi="Times New Roman" w:cs="Times New Roman"/>
          <w:i/>
          <w:sz w:val="20"/>
          <w:szCs w:val="20"/>
        </w:rPr>
        <w:t xml:space="preserve">              </w:t>
      </w:r>
      <w:r w:rsidR="00B91C3A" w:rsidRPr="00D201D7">
        <w:rPr>
          <w:rFonts w:ascii="Times New Roman" w:hAnsi="Times New Roman" w:cs="Times New Roman"/>
          <w:sz w:val="21"/>
          <w:szCs w:val="21"/>
        </w:rPr>
        <w:t xml:space="preserve">Стоимость </w:t>
      </w:r>
      <w:r w:rsidR="00D677C0" w:rsidRPr="00D201D7">
        <w:rPr>
          <w:rFonts w:ascii="Times New Roman" w:hAnsi="Times New Roman" w:cs="Times New Roman"/>
          <w:sz w:val="21"/>
          <w:szCs w:val="21"/>
        </w:rPr>
        <w:t>ГФУ</w:t>
      </w:r>
      <w:r w:rsidR="00B91C3A" w:rsidRPr="00D201D7">
        <w:rPr>
          <w:rFonts w:ascii="Times New Roman" w:hAnsi="Times New Roman" w:cs="Times New Roman"/>
          <w:sz w:val="21"/>
          <w:szCs w:val="21"/>
        </w:rPr>
        <w:t>, подлежащ</w:t>
      </w:r>
      <w:r w:rsidR="003E7ED3" w:rsidRPr="00D201D7">
        <w:rPr>
          <w:rFonts w:ascii="Times New Roman" w:hAnsi="Times New Roman" w:cs="Times New Roman"/>
          <w:sz w:val="21"/>
          <w:szCs w:val="21"/>
        </w:rPr>
        <w:t xml:space="preserve">их </w:t>
      </w:r>
      <w:r w:rsidR="00B91C3A" w:rsidRPr="00D201D7">
        <w:rPr>
          <w:rFonts w:ascii="Times New Roman" w:hAnsi="Times New Roman" w:cs="Times New Roman"/>
          <w:sz w:val="21"/>
          <w:szCs w:val="21"/>
        </w:rPr>
        <w:t>поставке, составляет</w:t>
      </w:r>
      <w:proofErr w:type="gramStart"/>
      <w:r w:rsidR="00B91C3A" w:rsidRPr="00D201D7">
        <w:rPr>
          <w:rFonts w:ascii="Times New Roman" w:hAnsi="Times New Roman" w:cs="Times New Roman"/>
          <w:sz w:val="21"/>
          <w:szCs w:val="21"/>
        </w:rPr>
        <w:t xml:space="preserve"> </w:t>
      </w:r>
      <w:r w:rsidR="00D677C0" w:rsidRPr="00D201D7">
        <w:rPr>
          <w:rFonts w:ascii="Times New Roman" w:hAnsi="Times New Roman" w:cs="Times New Roman"/>
          <w:sz w:val="21"/>
          <w:szCs w:val="21"/>
        </w:rPr>
        <w:t>___________</w:t>
      </w:r>
      <w:r w:rsidR="00CB6E0E" w:rsidRPr="00D201D7">
        <w:rPr>
          <w:rFonts w:ascii="Times New Roman" w:hAnsi="Times New Roman" w:cs="Times New Roman"/>
          <w:sz w:val="21"/>
          <w:szCs w:val="21"/>
        </w:rPr>
        <w:t xml:space="preserve"> (</w:t>
      </w:r>
      <w:r w:rsidR="00D677C0" w:rsidRPr="00D201D7">
        <w:rPr>
          <w:rFonts w:ascii="Times New Roman" w:hAnsi="Times New Roman" w:cs="Times New Roman"/>
          <w:sz w:val="21"/>
          <w:szCs w:val="21"/>
        </w:rPr>
        <w:t>___________________</w:t>
      </w:r>
      <w:r w:rsidR="00BB039E" w:rsidRPr="00D201D7">
        <w:rPr>
          <w:rFonts w:ascii="Times New Roman" w:hAnsi="Times New Roman" w:cs="Times New Roman"/>
          <w:sz w:val="21"/>
          <w:szCs w:val="21"/>
        </w:rPr>
        <w:t xml:space="preserve">) </w:t>
      </w:r>
      <w:proofErr w:type="gramEnd"/>
      <w:r w:rsidR="00BB039E" w:rsidRPr="00D201D7">
        <w:rPr>
          <w:rFonts w:ascii="Times New Roman" w:hAnsi="Times New Roman" w:cs="Times New Roman"/>
          <w:sz w:val="21"/>
          <w:szCs w:val="21"/>
        </w:rPr>
        <w:t xml:space="preserve">рублей </w:t>
      </w:r>
      <w:r w:rsidR="00D677C0" w:rsidRPr="00D201D7">
        <w:rPr>
          <w:rFonts w:ascii="Times New Roman" w:hAnsi="Times New Roman" w:cs="Times New Roman"/>
          <w:sz w:val="21"/>
          <w:szCs w:val="21"/>
        </w:rPr>
        <w:t>______</w:t>
      </w:r>
      <w:r w:rsidR="00BB039E" w:rsidRPr="00D201D7">
        <w:rPr>
          <w:rFonts w:ascii="Times New Roman" w:hAnsi="Times New Roman" w:cs="Times New Roman"/>
          <w:sz w:val="21"/>
          <w:szCs w:val="21"/>
        </w:rPr>
        <w:t xml:space="preserve"> копеек, в т.ч. НДС 20 % </w:t>
      </w:r>
      <w:r w:rsidR="00D677C0" w:rsidRPr="00D201D7">
        <w:rPr>
          <w:rFonts w:ascii="Times New Roman" w:hAnsi="Times New Roman" w:cs="Times New Roman"/>
          <w:sz w:val="21"/>
          <w:szCs w:val="21"/>
        </w:rPr>
        <w:t>________</w:t>
      </w:r>
      <w:r w:rsidR="00BB039E" w:rsidRPr="00D201D7">
        <w:rPr>
          <w:rFonts w:ascii="Times New Roman" w:hAnsi="Times New Roman" w:cs="Times New Roman"/>
          <w:sz w:val="21"/>
          <w:szCs w:val="21"/>
        </w:rPr>
        <w:t xml:space="preserve"> (</w:t>
      </w:r>
      <w:r w:rsidR="00D677C0" w:rsidRPr="00D201D7">
        <w:rPr>
          <w:rFonts w:ascii="Times New Roman" w:hAnsi="Times New Roman" w:cs="Times New Roman"/>
          <w:sz w:val="21"/>
          <w:szCs w:val="21"/>
        </w:rPr>
        <w:t>______________________</w:t>
      </w:r>
      <w:r w:rsidR="00BB039E" w:rsidRPr="00D201D7">
        <w:rPr>
          <w:rFonts w:ascii="Times New Roman" w:hAnsi="Times New Roman" w:cs="Times New Roman"/>
          <w:sz w:val="21"/>
          <w:szCs w:val="21"/>
        </w:rPr>
        <w:t xml:space="preserve">) рублей </w:t>
      </w:r>
      <w:r w:rsidR="00D677C0" w:rsidRPr="00D201D7">
        <w:rPr>
          <w:rFonts w:ascii="Times New Roman" w:hAnsi="Times New Roman" w:cs="Times New Roman"/>
          <w:sz w:val="21"/>
          <w:szCs w:val="21"/>
        </w:rPr>
        <w:t>________</w:t>
      </w:r>
      <w:r w:rsidR="00BB039E" w:rsidRPr="00D201D7">
        <w:rPr>
          <w:rFonts w:ascii="Times New Roman" w:hAnsi="Times New Roman" w:cs="Times New Roman"/>
          <w:sz w:val="21"/>
          <w:szCs w:val="21"/>
        </w:rPr>
        <w:t xml:space="preserve"> копеек</w:t>
      </w:r>
      <w:r w:rsidR="008C484A" w:rsidRPr="00D201D7">
        <w:rPr>
          <w:rFonts w:ascii="Times New Roman" w:hAnsi="Times New Roman" w:cs="Times New Roman"/>
          <w:sz w:val="21"/>
          <w:szCs w:val="21"/>
        </w:rPr>
        <w:t>,</w:t>
      </w:r>
      <w:r w:rsidR="00B91C3A" w:rsidRPr="00D201D7">
        <w:rPr>
          <w:rFonts w:ascii="Times New Roman" w:hAnsi="Times New Roman" w:cs="Times New Roman"/>
          <w:sz w:val="21"/>
          <w:szCs w:val="21"/>
        </w:rPr>
        <w:t xml:space="preserve"> является твердой и изменению не подлежит; </w:t>
      </w:r>
      <w:proofErr w:type="gramStart"/>
      <w:r w:rsidR="00B91C3A" w:rsidRPr="00D201D7">
        <w:rPr>
          <w:rFonts w:ascii="Times New Roman" w:hAnsi="Times New Roman" w:cs="Times New Roman"/>
          <w:sz w:val="21"/>
          <w:szCs w:val="21"/>
        </w:rPr>
        <w:t xml:space="preserve">включает в себя стоимость </w:t>
      </w:r>
      <w:r w:rsidR="00D677C0" w:rsidRPr="00D201D7">
        <w:rPr>
          <w:rFonts w:ascii="Times New Roman" w:hAnsi="Times New Roman" w:cs="Times New Roman"/>
          <w:sz w:val="21"/>
          <w:szCs w:val="21"/>
        </w:rPr>
        <w:t>ГФУ</w:t>
      </w:r>
      <w:r w:rsidR="00B91C3A" w:rsidRPr="00D201D7">
        <w:rPr>
          <w:rFonts w:ascii="Times New Roman" w:hAnsi="Times New Roman" w:cs="Times New Roman"/>
          <w:sz w:val="21"/>
          <w:szCs w:val="21"/>
        </w:rPr>
        <w:t xml:space="preserve"> (затраты на изготовление/приобретение </w:t>
      </w:r>
      <w:r w:rsidR="00D677C0" w:rsidRPr="00D201D7">
        <w:rPr>
          <w:rFonts w:ascii="Times New Roman" w:hAnsi="Times New Roman" w:cs="Times New Roman"/>
          <w:sz w:val="21"/>
          <w:szCs w:val="21"/>
        </w:rPr>
        <w:t>ГФУ</w:t>
      </w:r>
      <w:r w:rsidR="00B91C3A" w:rsidRPr="00D201D7">
        <w:rPr>
          <w:rFonts w:ascii="Times New Roman" w:hAnsi="Times New Roman" w:cs="Times New Roman"/>
          <w:sz w:val="21"/>
          <w:szCs w:val="21"/>
        </w:rPr>
        <w:t>, в том числе приобретение необходимых материалов, узлов и механизмов и т.д. и т.п.), НДС, маркировку, упаковку, тару, оформление всего объема необходимой сопроводительной и правоустанавливающей, технич</w:t>
      </w:r>
      <w:r w:rsidR="00CB6E0E" w:rsidRPr="00D201D7">
        <w:rPr>
          <w:rFonts w:ascii="Times New Roman" w:hAnsi="Times New Roman" w:cs="Times New Roman"/>
          <w:sz w:val="21"/>
          <w:szCs w:val="21"/>
        </w:rPr>
        <w:t>еской и проектной документации</w:t>
      </w:r>
      <w:r w:rsidR="00B91C3A" w:rsidRPr="00D201D7">
        <w:rPr>
          <w:rFonts w:ascii="Times New Roman" w:hAnsi="Times New Roman" w:cs="Times New Roman"/>
          <w:sz w:val="21"/>
          <w:szCs w:val="21"/>
        </w:rPr>
        <w:t xml:space="preserve">, расходы по страхованию, хранению </w:t>
      </w:r>
      <w:r w:rsidR="00D677C0" w:rsidRPr="00D201D7">
        <w:rPr>
          <w:rFonts w:ascii="Times New Roman" w:hAnsi="Times New Roman" w:cs="Times New Roman"/>
          <w:sz w:val="21"/>
          <w:szCs w:val="21"/>
        </w:rPr>
        <w:t>ГФУ</w:t>
      </w:r>
      <w:r w:rsidR="00B91C3A" w:rsidRPr="00D201D7">
        <w:rPr>
          <w:rFonts w:ascii="Times New Roman" w:hAnsi="Times New Roman" w:cs="Times New Roman"/>
          <w:sz w:val="21"/>
          <w:szCs w:val="21"/>
        </w:rPr>
        <w:t xml:space="preserve"> на территории Поставщика, расходы по отгрузке, транспортные расходы (доставку), включая движение по платным автодорогам, а</w:t>
      </w:r>
      <w:proofErr w:type="gramEnd"/>
      <w:r w:rsidR="00B91C3A" w:rsidRPr="00D201D7">
        <w:rPr>
          <w:rFonts w:ascii="Times New Roman" w:hAnsi="Times New Roman" w:cs="Times New Roman"/>
          <w:sz w:val="21"/>
          <w:szCs w:val="21"/>
        </w:rPr>
        <w:t xml:space="preserve"> также любые налоги, сборы и пошлины.</w:t>
      </w:r>
    </w:p>
    <w:p w:rsidR="00B91C3A" w:rsidRDefault="00B91C3A" w:rsidP="00B91C3A">
      <w:pPr>
        <w:pStyle w:val="a3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6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4"/>
        <w:gridCol w:w="4252"/>
      </w:tblGrid>
      <w:tr w:rsidR="00D201D7" w:rsidRPr="00660D06" w:rsidTr="0027287E">
        <w:tc>
          <w:tcPr>
            <w:tcW w:w="5954" w:type="dxa"/>
          </w:tcPr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Заказчик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252" w:type="dxa"/>
          </w:tcPr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Поставщик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201D7" w:rsidRPr="00660D06" w:rsidTr="0027287E">
        <w:tc>
          <w:tcPr>
            <w:tcW w:w="5954" w:type="dxa"/>
          </w:tcPr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</w:rPr>
            </w:pPr>
          </w:p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____________________И.Ю. Карцев</w:t>
            </w:r>
          </w:p>
        </w:tc>
        <w:tc>
          <w:tcPr>
            <w:tcW w:w="4252" w:type="dxa"/>
          </w:tcPr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D201D7" w:rsidRDefault="00D201D7" w:rsidP="0027287E">
            <w:pPr>
              <w:rPr>
                <w:rFonts w:ascii="Times New Roman" w:hAnsi="Times New Roman" w:cs="Times New Roman"/>
                <w:b/>
              </w:rPr>
            </w:pPr>
          </w:p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</w:t>
            </w:r>
            <w:r>
              <w:rPr>
                <w:rFonts w:ascii="Times New Roman" w:hAnsi="Times New Roman" w:cs="Times New Roman"/>
                <w:b/>
              </w:rPr>
              <w:t xml:space="preserve"> _______________</w:t>
            </w:r>
          </w:p>
        </w:tc>
      </w:tr>
      <w:tr w:rsidR="00D201D7" w:rsidRPr="00660D06" w:rsidTr="0027287E">
        <w:tc>
          <w:tcPr>
            <w:tcW w:w="5954" w:type="dxa"/>
          </w:tcPr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252" w:type="dxa"/>
          </w:tcPr>
          <w:p w:rsidR="00D201D7" w:rsidRPr="00660D06" w:rsidRDefault="00D201D7" w:rsidP="0027287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B91C3A" w:rsidRDefault="00B91C3A" w:rsidP="003E7ED3">
      <w:pPr>
        <w:pStyle w:val="a3"/>
        <w:rPr>
          <w:rFonts w:ascii="Times New Roman" w:hAnsi="Times New Roman" w:cs="Times New Roman"/>
        </w:rPr>
      </w:pPr>
    </w:p>
    <w:sectPr w:rsidR="00B91C3A" w:rsidSect="00BD2CC1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B0248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33A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F6431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2EE3B91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A1289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229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7907AEB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4C6715"/>
    <w:multiLevelType w:val="multilevel"/>
    <w:tmpl w:val="C088CD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664128C2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548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66020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86169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2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1C3A"/>
    <w:rsid w:val="000221C5"/>
    <w:rsid w:val="00032E42"/>
    <w:rsid w:val="00074C95"/>
    <w:rsid w:val="00125346"/>
    <w:rsid w:val="00146CD0"/>
    <w:rsid w:val="001850C6"/>
    <w:rsid w:val="001973B5"/>
    <w:rsid w:val="001E3BFB"/>
    <w:rsid w:val="001F2934"/>
    <w:rsid w:val="00200C07"/>
    <w:rsid w:val="0020135D"/>
    <w:rsid w:val="002531E9"/>
    <w:rsid w:val="002D3B52"/>
    <w:rsid w:val="002F2A73"/>
    <w:rsid w:val="003458FE"/>
    <w:rsid w:val="00352625"/>
    <w:rsid w:val="003633F7"/>
    <w:rsid w:val="003E7ED3"/>
    <w:rsid w:val="004131A4"/>
    <w:rsid w:val="00457624"/>
    <w:rsid w:val="004F14BC"/>
    <w:rsid w:val="00531560"/>
    <w:rsid w:val="0054656C"/>
    <w:rsid w:val="00563262"/>
    <w:rsid w:val="005659A6"/>
    <w:rsid w:val="00576AAE"/>
    <w:rsid w:val="0059510C"/>
    <w:rsid w:val="005F0FCA"/>
    <w:rsid w:val="00632FCC"/>
    <w:rsid w:val="0065442E"/>
    <w:rsid w:val="00685507"/>
    <w:rsid w:val="00696CAA"/>
    <w:rsid w:val="006D4F59"/>
    <w:rsid w:val="007073B3"/>
    <w:rsid w:val="0078356E"/>
    <w:rsid w:val="00792822"/>
    <w:rsid w:val="007D4370"/>
    <w:rsid w:val="007E3F97"/>
    <w:rsid w:val="008C484A"/>
    <w:rsid w:val="008D4203"/>
    <w:rsid w:val="008D702C"/>
    <w:rsid w:val="008F7537"/>
    <w:rsid w:val="00905104"/>
    <w:rsid w:val="0091665F"/>
    <w:rsid w:val="00973454"/>
    <w:rsid w:val="0099608C"/>
    <w:rsid w:val="009A4534"/>
    <w:rsid w:val="009E0501"/>
    <w:rsid w:val="00A31E20"/>
    <w:rsid w:val="00A757A5"/>
    <w:rsid w:val="00AE30B6"/>
    <w:rsid w:val="00AE4154"/>
    <w:rsid w:val="00B013DD"/>
    <w:rsid w:val="00B160D1"/>
    <w:rsid w:val="00B440D2"/>
    <w:rsid w:val="00B91C3A"/>
    <w:rsid w:val="00BB039E"/>
    <w:rsid w:val="00BB61F5"/>
    <w:rsid w:val="00BC0772"/>
    <w:rsid w:val="00BD2CC1"/>
    <w:rsid w:val="00CB6E0E"/>
    <w:rsid w:val="00CE6980"/>
    <w:rsid w:val="00D201D7"/>
    <w:rsid w:val="00D5564B"/>
    <w:rsid w:val="00D677C0"/>
    <w:rsid w:val="00D9699D"/>
    <w:rsid w:val="00E12DC2"/>
    <w:rsid w:val="00E31DD0"/>
    <w:rsid w:val="00E3598F"/>
    <w:rsid w:val="00ED3301"/>
    <w:rsid w:val="00EE7DA5"/>
    <w:rsid w:val="00F929C4"/>
    <w:rsid w:val="00FB3815"/>
    <w:rsid w:val="00FF3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3A"/>
  </w:style>
  <w:style w:type="paragraph" w:styleId="1">
    <w:name w:val="heading 1"/>
    <w:basedOn w:val="a"/>
    <w:next w:val="a"/>
    <w:link w:val="10"/>
    <w:uiPriority w:val="9"/>
    <w:qFormat/>
    <w:rsid w:val="00B91C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1C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91C3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91C3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rsid w:val="00B91C3A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B91C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D677C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Кухтенков </cp:lastModifiedBy>
  <cp:revision>42</cp:revision>
  <dcterms:created xsi:type="dcterms:W3CDTF">2018-05-15T08:50:00Z</dcterms:created>
  <dcterms:modified xsi:type="dcterms:W3CDTF">2019-09-24T08:11:00Z</dcterms:modified>
</cp:coreProperties>
</file>