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3.xml" ContentType="application/vnd.openxmlformats-officedocument.wordprocessingml.foot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GoBack"/>
    <w:p w14:paraId="166B8C89" w14:textId="77777777" w:rsidR="00ED1AD9" w:rsidRPr="00FF5925" w:rsidRDefault="00097CFD" w:rsidP="00FF5925">
      <w:pPr>
        <w:pStyle w:val="a6"/>
        <w:spacing w:line="360" w:lineRule="auto"/>
        <w:rPr>
          <w:rFonts w:ascii="Arial" w:hAnsi="Arial" w:cs="Arial"/>
          <w:b/>
          <w:sz w:val="20"/>
          <w:szCs w:val="20"/>
          <w:lang w:val="en-US"/>
        </w:rPr>
      </w:pPr>
      <w:r w:rsidRPr="00FF5925">
        <w:object w:dxaOrig="7951" w:dyaOrig="2640" w14:anchorId="1FF3C8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6.25pt;height:51.3pt" o:ole="">
            <v:imagedata r:id="rId8" o:title=""/>
          </v:shape>
          <o:OLEObject Type="Embed" ProgID="AcroExch.Document.DC" ShapeID="_x0000_i1025" DrawAspect="Content" ObjectID="_1694528780" r:id="rId9"/>
        </w:object>
      </w:r>
    </w:p>
    <w:p w14:paraId="4320250B" w14:textId="77777777" w:rsidR="00AE75BE" w:rsidRPr="00E474BA" w:rsidRDefault="00AE75BE" w:rsidP="00AE75BE">
      <w:pPr>
        <w:pStyle w:val="a6"/>
        <w:spacing w:line="360" w:lineRule="auto"/>
        <w:ind w:left="5387"/>
        <w:rPr>
          <w:rFonts w:ascii="Arial" w:hAnsi="Arial" w:cs="Arial"/>
          <w:b/>
          <w:sz w:val="20"/>
          <w:szCs w:val="20"/>
        </w:rPr>
      </w:pPr>
      <w:r w:rsidRPr="00E474BA">
        <w:rPr>
          <w:rFonts w:ascii="Arial" w:hAnsi="Arial" w:cs="Arial"/>
          <w:b/>
          <w:sz w:val="20"/>
          <w:szCs w:val="20"/>
        </w:rPr>
        <w:t>УТВЕРЖДЕН</w:t>
      </w:r>
      <w:r>
        <w:rPr>
          <w:rFonts w:ascii="Arial" w:hAnsi="Arial" w:cs="Arial"/>
          <w:b/>
          <w:sz w:val="20"/>
          <w:szCs w:val="20"/>
        </w:rPr>
        <w:t>О</w:t>
      </w:r>
    </w:p>
    <w:p w14:paraId="4339F58E" w14:textId="2CE7020F" w:rsidR="00AE75BE" w:rsidRPr="00E474BA" w:rsidRDefault="00AE75BE" w:rsidP="00AE75BE">
      <w:pPr>
        <w:pStyle w:val="a6"/>
        <w:spacing w:line="360" w:lineRule="auto"/>
        <w:ind w:left="5387"/>
        <w:rPr>
          <w:rFonts w:ascii="Arial" w:hAnsi="Arial" w:cs="Arial"/>
          <w:b/>
          <w:sz w:val="20"/>
          <w:szCs w:val="20"/>
        </w:rPr>
      </w:pPr>
      <w:r w:rsidRPr="00E474BA">
        <w:rPr>
          <w:rFonts w:ascii="Arial" w:hAnsi="Arial" w:cs="Arial"/>
          <w:b/>
          <w:sz w:val="20"/>
          <w:szCs w:val="20"/>
        </w:rPr>
        <w:t xml:space="preserve">Приказом </w:t>
      </w:r>
      <w:r w:rsidR="00C4463E">
        <w:rPr>
          <w:rFonts w:ascii="Arial" w:hAnsi="Arial" w:cs="Arial"/>
          <w:b/>
          <w:sz w:val="20"/>
          <w:szCs w:val="20"/>
        </w:rPr>
        <w:t>ООО «Славнефть-Красноярскнефтегаз»</w:t>
      </w:r>
      <w:r w:rsidRPr="00E474BA">
        <w:rPr>
          <w:rFonts w:ascii="Arial" w:hAnsi="Arial" w:cs="Arial"/>
          <w:b/>
          <w:sz w:val="20"/>
          <w:szCs w:val="20"/>
        </w:rPr>
        <w:t xml:space="preserve"> </w:t>
      </w:r>
    </w:p>
    <w:p w14:paraId="218E2B45" w14:textId="5CCA9101" w:rsidR="00AE75BE" w:rsidRPr="00E474BA" w:rsidRDefault="00E31DBC" w:rsidP="00AE75BE">
      <w:pPr>
        <w:pStyle w:val="a6"/>
        <w:spacing w:line="360" w:lineRule="auto"/>
        <w:ind w:left="5387"/>
        <w:rPr>
          <w:rFonts w:ascii="Arial" w:hAnsi="Arial" w:cs="Arial"/>
          <w:b/>
          <w:sz w:val="20"/>
          <w:szCs w:val="20"/>
        </w:rPr>
      </w:pPr>
      <w:r>
        <w:rPr>
          <w:rFonts w:ascii="Arial" w:hAnsi="Arial" w:cs="Arial"/>
          <w:b/>
          <w:sz w:val="20"/>
          <w:szCs w:val="20"/>
        </w:rPr>
        <w:t>от «17</w:t>
      </w:r>
      <w:r w:rsidR="00AE75BE" w:rsidRPr="00E474BA">
        <w:rPr>
          <w:rFonts w:ascii="Arial" w:hAnsi="Arial" w:cs="Arial"/>
          <w:b/>
          <w:sz w:val="20"/>
          <w:szCs w:val="20"/>
        </w:rPr>
        <w:t xml:space="preserve">» </w:t>
      </w:r>
      <w:r>
        <w:rPr>
          <w:rFonts w:ascii="Arial" w:hAnsi="Arial" w:cs="Arial"/>
          <w:b/>
          <w:sz w:val="20"/>
          <w:szCs w:val="20"/>
        </w:rPr>
        <w:t>сентября</w:t>
      </w:r>
      <w:r w:rsidR="00AE75BE" w:rsidRPr="00E474BA">
        <w:rPr>
          <w:rFonts w:ascii="Arial" w:hAnsi="Arial" w:cs="Arial"/>
          <w:b/>
          <w:sz w:val="20"/>
          <w:szCs w:val="20"/>
        </w:rPr>
        <w:t xml:space="preserve"> 20</w:t>
      </w:r>
      <w:r>
        <w:rPr>
          <w:rFonts w:ascii="Arial" w:hAnsi="Arial" w:cs="Arial"/>
          <w:b/>
          <w:sz w:val="20"/>
          <w:szCs w:val="20"/>
        </w:rPr>
        <w:t>21 г. № 1130</w:t>
      </w:r>
    </w:p>
    <w:p w14:paraId="76C75CC7" w14:textId="77777777" w:rsidR="00E31DBC" w:rsidRDefault="00AE75BE" w:rsidP="00AE75BE">
      <w:pPr>
        <w:pStyle w:val="a6"/>
        <w:spacing w:line="360" w:lineRule="auto"/>
        <w:ind w:left="5387"/>
        <w:rPr>
          <w:rFonts w:ascii="Arial" w:hAnsi="Arial" w:cs="Arial"/>
          <w:b/>
          <w:sz w:val="20"/>
          <w:szCs w:val="20"/>
        </w:rPr>
      </w:pPr>
      <w:r w:rsidRPr="00E474BA">
        <w:rPr>
          <w:rFonts w:ascii="Arial" w:hAnsi="Arial" w:cs="Arial"/>
          <w:b/>
          <w:sz w:val="20"/>
          <w:szCs w:val="20"/>
        </w:rPr>
        <w:t>Введен</w:t>
      </w:r>
      <w:r>
        <w:rPr>
          <w:rFonts w:ascii="Arial" w:hAnsi="Arial" w:cs="Arial"/>
          <w:b/>
          <w:sz w:val="20"/>
          <w:szCs w:val="20"/>
        </w:rPr>
        <w:t>о</w:t>
      </w:r>
      <w:r w:rsidRPr="00E474BA">
        <w:rPr>
          <w:rFonts w:ascii="Arial" w:hAnsi="Arial" w:cs="Arial"/>
          <w:b/>
          <w:sz w:val="20"/>
          <w:szCs w:val="20"/>
        </w:rPr>
        <w:t xml:space="preserve"> в действие </w:t>
      </w:r>
    </w:p>
    <w:p w14:paraId="661EB202" w14:textId="593F37FA" w:rsidR="00AE75BE" w:rsidRPr="00E474BA" w:rsidRDefault="00E31DBC" w:rsidP="00AE75BE">
      <w:pPr>
        <w:pStyle w:val="a6"/>
        <w:spacing w:line="360" w:lineRule="auto"/>
        <w:ind w:left="5387"/>
      </w:pPr>
      <w:r>
        <w:rPr>
          <w:rFonts w:ascii="Arial" w:hAnsi="Arial" w:cs="Arial"/>
          <w:b/>
          <w:sz w:val="20"/>
          <w:szCs w:val="20"/>
        </w:rPr>
        <w:t>с «17</w:t>
      </w:r>
      <w:r w:rsidR="00AE75BE">
        <w:rPr>
          <w:rFonts w:ascii="Arial" w:hAnsi="Arial" w:cs="Arial"/>
          <w:b/>
          <w:sz w:val="20"/>
          <w:szCs w:val="20"/>
        </w:rPr>
        <w:t xml:space="preserve">» </w:t>
      </w:r>
      <w:r>
        <w:rPr>
          <w:rFonts w:ascii="Arial" w:hAnsi="Arial" w:cs="Arial"/>
          <w:b/>
          <w:sz w:val="20"/>
          <w:szCs w:val="20"/>
        </w:rPr>
        <w:t>сентября</w:t>
      </w:r>
      <w:r w:rsidR="00AE75BE" w:rsidRPr="00E474BA">
        <w:rPr>
          <w:rFonts w:ascii="Arial" w:hAnsi="Arial" w:cs="Arial"/>
          <w:b/>
          <w:sz w:val="20"/>
          <w:szCs w:val="20"/>
        </w:rPr>
        <w:t xml:space="preserve"> 20</w:t>
      </w:r>
      <w:r>
        <w:rPr>
          <w:rFonts w:ascii="Arial" w:hAnsi="Arial" w:cs="Arial"/>
          <w:b/>
          <w:sz w:val="20"/>
          <w:szCs w:val="20"/>
        </w:rPr>
        <w:t>21</w:t>
      </w:r>
      <w:r w:rsidR="00AE75BE">
        <w:rPr>
          <w:rFonts w:ascii="Arial" w:hAnsi="Arial" w:cs="Arial"/>
          <w:b/>
          <w:sz w:val="20"/>
          <w:szCs w:val="20"/>
        </w:rPr>
        <w:t xml:space="preserve"> г.</w:t>
      </w:r>
    </w:p>
    <w:p w14:paraId="586297BC" w14:textId="77777777" w:rsidR="00ED1AD9" w:rsidRPr="00FF5925" w:rsidRDefault="00ED1AD9" w:rsidP="00FF5925">
      <w:pPr>
        <w:jc w:val="center"/>
      </w:pPr>
    </w:p>
    <w:p w14:paraId="5963FDAF" w14:textId="77777777" w:rsidR="004758E8" w:rsidRPr="00FF5925" w:rsidRDefault="004758E8" w:rsidP="00FF5925">
      <w:pPr>
        <w:jc w:val="center"/>
        <w:rPr>
          <w:rFonts w:ascii="Arial" w:hAnsi="Arial" w:cs="Arial"/>
          <w:color w:val="808080"/>
          <w:sz w:val="20"/>
          <w:szCs w:val="20"/>
        </w:rPr>
      </w:pPr>
    </w:p>
    <w:p w14:paraId="6C07FC1C" w14:textId="31E9CB00" w:rsidR="00ED1AD9" w:rsidRPr="00FF5925" w:rsidRDefault="00ED1AD9" w:rsidP="00FF5925"/>
    <w:p w14:paraId="711D7AB7" w14:textId="77777777" w:rsidR="002F7CBA" w:rsidRDefault="002F7CBA" w:rsidP="00FF5925"/>
    <w:p w14:paraId="260707F8" w14:textId="77777777" w:rsidR="00AE75BE" w:rsidRDefault="00AE75BE" w:rsidP="00FF5925"/>
    <w:p w14:paraId="76C97AB3" w14:textId="77777777" w:rsidR="00AE75BE" w:rsidRPr="00FF5925" w:rsidRDefault="00AE75BE" w:rsidP="00FF5925"/>
    <w:p w14:paraId="095FC0B3" w14:textId="77777777" w:rsidR="00ED1AD9" w:rsidRPr="00FF5925" w:rsidRDefault="00ED1AD9" w:rsidP="00FF5925">
      <w:pPr>
        <w:jc w:val="center"/>
      </w:pPr>
    </w:p>
    <w:tbl>
      <w:tblPr>
        <w:tblStyle w:val="aff"/>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AE75BE" w:rsidRPr="00E474BA" w14:paraId="30F1F571" w14:textId="77777777" w:rsidTr="00AE75BE">
        <w:tc>
          <w:tcPr>
            <w:tcW w:w="5000" w:type="pct"/>
            <w:tcBorders>
              <w:bottom w:val="single" w:sz="12" w:space="0" w:color="0070C0"/>
            </w:tcBorders>
          </w:tcPr>
          <w:p w14:paraId="1E9E10A9" w14:textId="3546D05E" w:rsidR="00AE75BE" w:rsidRPr="00E474BA" w:rsidRDefault="00AE75BE" w:rsidP="00AE75BE">
            <w:pPr>
              <w:spacing w:after="120"/>
              <w:jc w:val="center"/>
              <w:rPr>
                <w:rFonts w:ascii="EuropeDemiC" w:hAnsi="EuropeDemiC"/>
                <w:b/>
                <w:spacing w:val="-4"/>
                <w:sz w:val="36"/>
                <w:szCs w:val="36"/>
              </w:rPr>
            </w:pPr>
            <w:r w:rsidRPr="0085539A">
              <w:rPr>
                <w:rFonts w:ascii="Arial" w:hAnsi="Arial" w:cs="Arial"/>
                <w:b/>
                <w:spacing w:val="-4"/>
                <w:sz w:val="26"/>
                <w:szCs w:val="26"/>
              </w:rPr>
              <w:t>ПОЛОЖЕНИЕ</w:t>
            </w:r>
            <w:r>
              <w:rPr>
                <w:rFonts w:ascii="Arial" w:hAnsi="Arial" w:cs="Arial"/>
                <w:b/>
                <w:spacing w:val="-4"/>
                <w:sz w:val="26"/>
                <w:szCs w:val="26"/>
              </w:rPr>
              <w:t xml:space="preserve"> </w:t>
            </w:r>
            <w:r w:rsidR="00C4463E">
              <w:rPr>
                <w:rFonts w:ascii="Arial" w:hAnsi="Arial" w:cs="Arial"/>
                <w:b/>
                <w:spacing w:val="-4"/>
                <w:sz w:val="26"/>
                <w:szCs w:val="26"/>
              </w:rPr>
              <w:t>ООО «СЛАВНЕФТЬ-КРАСНОЯРСКНЕФТЕГАЗ»</w:t>
            </w:r>
          </w:p>
        </w:tc>
      </w:tr>
      <w:tr w:rsidR="00AE75BE" w:rsidRPr="00E474BA" w14:paraId="3AF2A85B" w14:textId="77777777" w:rsidTr="00AE75BE">
        <w:trPr>
          <w:trHeight w:val="447"/>
        </w:trPr>
        <w:tc>
          <w:tcPr>
            <w:tcW w:w="5000" w:type="pct"/>
            <w:tcBorders>
              <w:top w:val="single" w:sz="12" w:space="0" w:color="0070C0"/>
            </w:tcBorders>
          </w:tcPr>
          <w:p w14:paraId="4D61C5EB" w14:textId="77777777" w:rsidR="00AE75BE" w:rsidRPr="00E474BA" w:rsidRDefault="00AE75BE" w:rsidP="00AE75BE">
            <w:pPr>
              <w:spacing w:before="120" w:after="720"/>
              <w:jc w:val="center"/>
              <w:rPr>
                <w:sz w:val="32"/>
                <w:szCs w:val="32"/>
              </w:rPr>
            </w:pPr>
            <w:r>
              <w:rPr>
                <w:rFonts w:ascii="Arial" w:hAnsi="Arial"/>
                <w:b/>
                <w:sz w:val="32"/>
                <w:szCs w:val="32"/>
              </w:rPr>
              <w:t>ОРГАНИЗАЦИЯ И ОСУЩЕСТВЛЕНИЕ КОНТРОЛЯ В ОБЛАСТИ ПРОМЫШЛЕННОЙ БЕЗОПАСНОСТИ, ОХРАНЫ ТРУДА И ОКРУЖАЮЩЕЙ СРЕДЫ</w:t>
            </w:r>
          </w:p>
        </w:tc>
      </w:tr>
      <w:tr w:rsidR="00AE75BE" w:rsidRPr="00E474BA" w14:paraId="26EFB24F" w14:textId="77777777" w:rsidTr="00AE75BE">
        <w:tc>
          <w:tcPr>
            <w:tcW w:w="5000" w:type="pct"/>
          </w:tcPr>
          <w:p w14:paraId="0A3178B0" w14:textId="3B73651A" w:rsidR="00AE75BE" w:rsidRPr="00E474BA" w:rsidRDefault="00AE75BE">
            <w:pPr>
              <w:spacing w:after="480"/>
              <w:jc w:val="center"/>
              <w:rPr>
                <w:rFonts w:ascii="Arial" w:hAnsi="Arial" w:cs="Arial"/>
                <w:b/>
                <w:caps/>
              </w:rPr>
            </w:pPr>
            <w:bookmarkStart w:id="1" w:name="_Toc148949889"/>
            <w:bookmarkStart w:id="2" w:name="_Toc165971688"/>
            <w:bookmarkStart w:id="3" w:name="_Toc166065960"/>
            <w:bookmarkStart w:id="4" w:name="_Toc166066656"/>
            <w:bookmarkStart w:id="5" w:name="_Toc166067067"/>
            <w:r w:rsidRPr="00E474BA">
              <w:rPr>
                <w:rFonts w:ascii="Arial" w:hAnsi="Arial" w:cs="Arial"/>
                <w:b/>
                <w:caps/>
              </w:rPr>
              <w:t xml:space="preserve">№ </w:t>
            </w:r>
            <w:bookmarkEnd w:id="1"/>
            <w:bookmarkEnd w:id="2"/>
            <w:bookmarkEnd w:id="3"/>
            <w:bookmarkEnd w:id="4"/>
            <w:bookmarkEnd w:id="5"/>
            <w:r w:rsidR="00E31DBC" w:rsidRPr="00E31DBC">
              <w:rPr>
                <w:rFonts w:ascii="Arial" w:hAnsi="Arial" w:cs="Arial"/>
                <w:b/>
                <w:caps/>
              </w:rPr>
              <w:t>П3-05 Р-0248 ЮЛ-428</w:t>
            </w:r>
          </w:p>
        </w:tc>
      </w:tr>
      <w:tr w:rsidR="00AE75BE" w:rsidRPr="00E474BA" w14:paraId="70F3730A" w14:textId="77777777" w:rsidTr="00AE75BE">
        <w:tc>
          <w:tcPr>
            <w:tcW w:w="5000" w:type="pct"/>
          </w:tcPr>
          <w:p w14:paraId="54984748" w14:textId="4C044C2F" w:rsidR="00AE75BE" w:rsidRPr="009E404B" w:rsidRDefault="00AE75BE" w:rsidP="00AE75BE">
            <w:pPr>
              <w:jc w:val="center"/>
              <w:rPr>
                <w:rFonts w:ascii="Arial" w:hAnsi="Arial" w:cs="Arial"/>
                <w:b/>
                <w:caps/>
                <w:snapToGrid w:val="0"/>
                <w:sz w:val="20"/>
                <w:szCs w:val="20"/>
              </w:rPr>
            </w:pPr>
            <w:r w:rsidRPr="00E474BA">
              <w:rPr>
                <w:rFonts w:ascii="Arial" w:hAnsi="Arial" w:cs="Arial"/>
                <w:b/>
                <w:caps/>
                <w:snapToGrid w:val="0"/>
                <w:sz w:val="20"/>
                <w:szCs w:val="20"/>
              </w:rPr>
              <w:t xml:space="preserve">ВЕРСИЯ </w:t>
            </w:r>
            <w:r>
              <w:rPr>
                <w:rFonts w:ascii="Arial" w:hAnsi="Arial" w:cs="Arial"/>
                <w:b/>
                <w:caps/>
                <w:snapToGrid w:val="0"/>
                <w:sz w:val="20"/>
                <w:szCs w:val="20"/>
              </w:rPr>
              <w:t>4</w:t>
            </w:r>
          </w:p>
        </w:tc>
      </w:tr>
    </w:tbl>
    <w:p w14:paraId="707B2688" w14:textId="77777777" w:rsidR="00ED1AD9" w:rsidRPr="00FF5925" w:rsidRDefault="00ED1AD9" w:rsidP="00FF5925">
      <w:pPr>
        <w:jc w:val="center"/>
      </w:pPr>
    </w:p>
    <w:p w14:paraId="3F822259" w14:textId="77777777" w:rsidR="00ED1AD9" w:rsidRPr="00FF5925" w:rsidRDefault="00ED1AD9" w:rsidP="00FF5925">
      <w:pPr>
        <w:jc w:val="center"/>
      </w:pPr>
    </w:p>
    <w:p w14:paraId="7E6C7C61" w14:textId="77777777" w:rsidR="002D373D" w:rsidRPr="00FF5925" w:rsidRDefault="002D373D" w:rsidP="00FF5925">
      <w:pPr>
        <w:jc w:val="center"/>
        <w:rPr>
          <w:bCs/>
        </w:rPr>
      </w:pPr>
    </w:p>
    <w:p w14:paraId="2DAE68E5" w14:textId="77777777" w:rsidR="00ED1AD9" w:rsidRPr="00FF5925" w:rsidRDefault="00ED1AD9" w:rsidP="00FF5925">
      <w:pPr>
        <w:jc w:val="center"/>
      </w:pPr>
    </w:p>
    <w:p w14:paraId="16FAD8A9" w14:textId="77777777" w:rsidR="00ED1AD9" w:rsidRPr="00FF5925" w:rsidRDefault="00ED1AD9" w:rsidP="00FF5925">
      <w:pPr>
        <w:jc w:val="center"/>
      </w:pPr>
    </w:p>
    <w:p w14:paraId="3056791A" w14:textId="77777777" w:rsidR="00ED1AD9" w:rsidRPr="00FF5925" w:rsidRDefault="00ED1AD9" w:rsidP="00FF5925">
      <w:pPr>
        <w:jc w:val="center"/>
      </w:pPr>
    </w:p>
    <w:p w14:paraId="0070ACA5" w14:textId="77777777" w:rsidR="00ED1AD9" w:rsidRPr="00FF5925" w:rsidRDefault="00ED1AD9" w:rsidP="00FF5925">
      <w:pPr>
        <w:jc w:val="center"/>
      </w:pPr>
    </w:p>
    <w:p w14:paraId="7D9BF361" w14:textId="77777777" w:rsidR="00ED1AD9" w:rsidRPr="00FF5925" w:rsidRDefault="00ED1AD9" w:rsidP="00FF5925">
      <w:pPr>
        <w:jc w:val="center"/>
      </w:pPr>
    </w:p>
    <w:p w14:paraId="62D4CE58" w14:textId="77777777" w:rsidR="00244AB9" w:rsidRPr="00FF5925" w:rsidRDefault="00244AB9" w:rsidP="00FF5925">
      <w:pPr>
        <w:jc w:val="center"/>
      </w:pPr>
    </w:p>
    <w:p w14:paraId="18FCDFF6" w14:textId="77777777" w:rsidR="00E70701" w:rsidRPr="00FF5925" w:rsidRDefault="00E70701" w:rsidP="00FF5925">
      <w:pPr>
        <w:jc w:val="center"/>
      </w:pPr>
    </w:p>
    <w:p w14:paraId="3828999D" w14:textId="77777777" w:rsidR="00E70701" w:rsidRPr="00FF5925" w:rsidRDefault="00E70701" w:rsidP="00FF5925">
      <w:pPr>
        <w:jc w:val="center"/>
      </w:pPr>
    </w:p>
    <w:p w14:paraId="0899ED30" w14:textId="77777777" w:rsidR="00E70701" w:rsidRPr="00FF5925" w:rsidRDefault="00E70701" w:rsidP="00FF5925">
      <w:pPr>
        <w:jc w:val="center"/>
      </w:pPr>
    </w:p>
    <w:p w14:paraId="142CF30D" w14:textId="77777777" w:rsidR="003926AC" w:rsidRPr="00FF5925" w:rsidRDefault="003926AC" w:rsidP="00FF5925">
      <w:pPr>
        <w:jc w:val="center"/>
      </w:pPr>
    </w:p>
    <w:p w14:paraId="1B74FE6F" w14:textId="77777777" w:rsidR="003926AC" w:rsidRPr="00FF5925" w:rsidRDefault="003926AC" w:rsidP="00FF5925">
      <w:pPr>
        <w:jc w:val="center"/>
      </w:pPr>
    </w:p>
    <w:p w14:paraId="7251B174" w14:textId="77777777" w:rsidR="003926AC" w:rsidRPr="00FF5925" w:rsidRDefault="003926AC" w:rsidP="00FF5925">
      <w:pPr>
        <w:jc w:val="center"/>
      </w:pPr>
    </w:p>
    <w:p w14:paraId="129DD914" w14:textId="77777777" w:rsidR="003926AC" w:rsidRPr="00FF5925" w:rsidRDefault="003926AC" w:rsidP="00FF5925">
      <w:pPr>
        <w:jc w:val="center"/>
      </w:pPr>
    </w:p>
    <w:p w14:paraId="4C9D8797" w14:textId="77777777" w:rsidR="00E70701" w:rsidRPr="00FF5925" w:rsidRDefault="00E70701" w:rsidP="00FF5925">
      <w:pPr>
        <w:jc w:val="center"/>
      </w:pPr>
    </w:p>
    <w:p w14:paraId="526795F4" w14:textId="77777777" w:rsidR="008F7356" w:rsidRDefault="008F7356" w:rsidP="00FF5925">
      <w:pPr>
        <w:jc w:val="center"/>
      </w:pPr>
    </w:p>
    <w:p w14:paraId="4FD124F4" w14:textId="77777777" w:rsidR="002D3F9C" w:rsidRDefault="002D3F9C" w:rsidP="00FF5925">
      <w:pPr>
        <w:jc w:val="center"/>
      </w:pPr>
    </w:p>
    <w:p w14:paraId="258376B0" w14:textId="77777777" w:rsidR="002D3F9C" w:rsidRDefault="002D3F9C" w:rsidP="00FF5925">
      <w:pPr>
        <w:jc w:val="center"/>
      </w:pPr>
    </w:p>
    <w:p w14:paraId="3F6D13CE" w14:textId="77777777" w:rsidR="002D3F9C" w:rsidRPr="00FF5925" w:rsidRDefault="002D3F9C" w:rsidP="00FF5925">
      <w:pPr>
        <w:jc w:val="center"/>
      </w:pPr>
    </w:p>
    <w:p w14:paraId="6AF09345" w14:textId="77777777" w:rsidR="00E70701" w:rsidRPr="00FF5925" w:rsidRDefault="00ED5305" w:rsidP="00FF5925">
      <w:pPr>
        <w:jc w:val="center"/>
        <w:rPr>
          <w:rFonts w:ascii="Arial" w:hAnsi="Arial" w:cs="Arial"/>
          <w:b/>
          <w:sz w:val="18"/>
          <w:szCs w:val="18"/>
        </w:rPr>
      </w:pPr>
      <w:r w:rsidRPr="00FF5925">
        <w:rPr>
          <w:rFonts w:ascii="Arial" w:hAnsi="Arial" w:cs="Arial"/>
          <w:b/>
          <w:sz w:val="18"/>
          <w:szCs w:val="18"/>
        </w:rPr>
        <w:t>Г. КРАСНОЯРСК</w:t>
      </w:r>
    </w:p>
    <w:p w14:paraId="280BE43B" w14:textId="52A3977D" w:rsidR="00E70701" w:rsidRPr="00FF5925" w:rsidRDefault="00AE75BE" w:rsidP="00AE75BE">
      <w:pPr>
        <w:jc w:val="center"/>
        <w:sectPr w:rsidR="00E70701" w:rsidRPr="00FF5925" w:rsidSect="006F3F6B">
          <w:footerReference w:type="default" r:id="rId10"/>
          <w:pgSz w:w="11906" w:h="16838" w:code="9"/>
          <w:pgMar w:top="567" w:right="1021" w:bottom="567" w:left="1247" w:header="0" w:footer="0" w:gutter="0"/>
          <w:cols w:space="708"/>
          <w:titlePg/>
          <w:docGrid w:linePitch="360"/>
        </w:sectPr>
      </w:pPr>
      <w:r>
        <w:rPr>
          <w:rFonts w:ascii="Arial" w:hAnsi="Arial" w:cs="Arial"/>
          <w:b/>
          <w:sz w:val="18"/>
          <w:szCs w:val="18"/>
        </w:rPr>
        <w:t>2021</w:t>
      </w:r>
    </w:p>
    <w:bookmarkEnd w:id="0"/>
    <w:p w14:paraId="6B3F61D4" w14:textId="77777777" w:rsidR="007A1A64" w:rsidRPr="00FF5925" w:rsidRDefault="007A1A64" w:rsidP="00FF5925">
      <w:pPr>
        <w:pStyle w:val="Default"/>
        <w:tabs>
          <w:tab w:val="left" w:pos="7890"/>
        </w:tabs>
        <w:spacing w:after="240"/>
        <w:rPr>
          <w:sz w:val="32"/>
          <w:szCs w:val="32"/>
        </w:rPr>
      </w:pPr>
      <w:r w:rsidRPr="00FF5925">
        <w:rPr>
          <w:b/>
          <w:bCs/>
          <w:sz w:val="32"/>
          <w:szCs w:val="32"/>
        </w:rPr>
        <w:lastRenderedPageBreak/>
        <w:t xml:space="preserve">СОДЕРЖАНИЕ </w:t>
      </w:r>
      <w:r w:rsidR="00273002" w:rsidRPr="00FF5925">
        <w:rPr>
          <w:b/>
          <w:bCs/>
          <w:sz w:val="32"/>
          <w:szCs w:val="32"/>
        </w:rPr>
        <w:tab/>
      </w:r>
    </w:p>
    <w:bookmarkStart w:id="6" w:name="_Toc463275639" w:displacedByCustomXml="next"/>
    <w:sdt>
      <w:sdtPr>
        <w:rPr>
          <w:rFonts w:ascii="Times New Roman" w:eastAsia="Times New Roman" w:hAnsi="Times New Roman" w:cs="Times New Roman"/>
          <w:b w:val="0"/>
          <w:bCs w:val="0"/>
          <w:caps w:val="0"/>
          <w:noProof w:val="0"/>
          <w:sz w:val="24"/>
          <w:szCs w:val="24"/>
        </w:rPr>
        <w:id w:val="1574154697"/>
        <w:docPartObj>
          <w:docPartGallery w:val="Table of Contents"/>
          <w:docPartUnique/>
        </w:docPartObj>
      </w:sdtPr>
      <w:sdtEndPr/>
      <w:sdtContent>
        <w:p w14:paraId="34A7B8B9" w14:textId="69CDB219" w:rsidR="00CF0309" w:rsidRDefault="00D36C98">
          <w:pPr>
            <w:pStyle w:val="16"/>
            <w:rPr>
              <w:rFonts w:asciiTheme="minorHAnsi" w:eastAsiaTheme="minorEastAsia" w:hAnsiTheme="minorHAnsi" w:cstheme="minorBidi"/>
              <w:b w:val="0"/>
              <w:bCs w:val="0"/>
              <w:caps w:val="0"/>
              <w:sz w:val="22"/>
              <w:szCs w:val="22"/>
              <w:lang w:eastAsia="ru-RU"/>
            </w:rPr>
          </w:pPr>
          <w:r w:rsidRPr="00FF5925">
            <w:fldChar w:fldCharType="begin"/>
          </w:r>
          <w:r w:rsidRPr="00FF5925">
            <w:instrText xml:space="preserve"> TOC \o "1-3" \h \z \u </w:instrText>
          </w:r>
          <w:r w:rsidRPr="00FF5925">
            <w:fldChar w:fldCharType="separate"/>
          </w:r>
          <w:hyperlink w:anchor="_Toc80696113" w:history="1">
            <w:r w:rsidR="00CF0309" w:rsidRPr="002D4A03">
              <w:rPr>
                <w:rStyle w:val="ac"/>
              </w:rPr>
              <w:t>1.</w:t>
            </w:r>
            <w:r w:rsidR="00CF0309">
              <w:rPr>
                <w:rFonts w:asciiTheme="minorHAnsi" w:eastAsiaTheme="minorEastAsia" w:hAnsiTheme="minorHAnsi" w:cstheme="minorBidi"/>
                <w:b w:val="0"/>
                <w:bCs w:val="0"/>
                <w:caps w:val="0"/>
                <w:sz w:val="22"/>
                <w:szCs w:val="22"/>
                <w:lang w:eastAsia="ru-RU"/>
              </w:rPr>
              <w:tab/>
            </w:r>
            <w:r w:rsidR="00CF0309" w:rsidRPr="002D4A03">
              <w:rPr>
                <w:rStyle w:val="ac"/>
              </w:rPr>
              <w:t>ВВОДНЫЕ ПОЛОЖЕНИЯ</w:t>
            </w:r>
            <w:r w:rsidR="00CF0309">
              <w:rPr>
                <w:webHidden/>
              </w:rPr>
              <w:tab/>
            </w:r>
            <w:r w:rsidR="00CF0309">
              <w:rPr>
                <w:webHidden/>
              </w:rPr>
              <w:fldChar w:fldCharType="begin"/>
            </w:r>
            <w:r w:rsidR="00CF0309">
              <w:rPr>
                <w:webHidden/>
              </w:rPr>
              <w:instrText xml:space="preserve"> PAGEREF _Toc80696113 \h </w:instrText>
            </w:r>
            <w:r w:rsidR="00CF0309">
              <w:rPr>
                <w:webHidden/>
              </w:rPr>
            </w:r>
            <w:r w:rsidR="00CF0309">
              <w:rPr>
                <w:webHidden/>
              </w:rPr>
              <w:fldChar w:fldCharType="separate"/>
            </w:r>
            <w:r w:rsidR="00AA19B5">
              <w:rPr>
                <w:webHidden/>
              </w:rPr>
              <w:t>5</w:t>
            </w:r>
            <w:r w:rsidR="00CF0309">
              <w:rPr>
                <w:webHidden/>
              </w:rPr>
              <w:fldChar w:fldCharType="end"/>
            </w:r>
          </w:hyperlink>
        </w:p>
        <w:p w14:paraId="21665D43" w14:textId="648B4170"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14" w:history="1">
            <w:r w:rsidR="00CF0309" w:rsidRPr="002D4A03">
              <w:rPr>
                <w:rStyle w:val="ac"/>
              </w:rPr>
              <w:t>НАЗНАЧЕНИЕ</w:t>
            </w:r>
            <w:r w:rsidR="00CF0309">
              <w:rPr>
                <w:webHidden/>
              </w:rPr>
              <w:tab/>
            </w:r>
            <w:r w:rsidR="00CF0309">
              <w:rPr>
                <w:webHidden/>
              </w:rPr>
              <w:fldChar w:fldCharType="begin"/>
            </w:r>
            <w:r w:rsidR="00CF0309">
              <w:rPr>
                <w:webHidden/>
              </w:rPr>
              <w:instrText xml:space="preserve"> PAGEREF _Toc80696114 \h </w:instrText>
            </w:r>
            <w:r w:rsidR="00CF0309">
              <w:rPr>
                <w:webHidden/>
              </w:rPr>
            </w:r>
            <w:r w:rsidR="00CF0309">
              <w:rPr>
                <w:webHidden/>
              </w:rPr>
              <w:fldChar w:fldCharType="separate"/>
            </w:r>
            <w:r w:rsidR="00AA19B5">
              <w:rPr>
                <w:webHidden/>
              </w:rPr>
              <w:t>5</w:t>
            </w:r>
            <w:r w:rsidR="00CF0309">
              <w:rPr>
                <w:webHidden/>
              </w:rPr>
              <w:fldChar w:fldCharType="end"/>
            </w:r>
          </w:hyperlink>
        </w:p>
        <w:p w14:paraId="6F1494D3" w14:textId="217E7E14"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15" w:history="1">
            <w:r w:rsidR="00CF0309" w:rsidRPr="002D4A03">
              <w:rPr>
                <w:rStyle w:val="ac"/>
              </w:rPr>
              <w:t>ОБЛАСТЬ ДЕЙСТВИЯ</w:t>
            </w:r>
            <w:r w:rsidR="00CF0309">
              <w:rPr>
                <w:webHidden/>
              </w:rPr>
              <w:tab/>
            </w:r>
            <w:r w:rsidR="00CF0309">
              <w:rPr>
                <w:webHidden/>
              </w:rPr>
              <w:fldChar w:fldCharType="begin"/>
            </w:r>
            <w:r w:rsidR="00CF0309">
              <w:rPr>
                <w:webHidden/>
              </w:rPr>
              <w:instrText xml:space="preserve"> PAGEREF _Toc80696115 \h </w:instrText>
            </w:r>
            <w:r w:rsidR="00CF0309">
              <w:rPr>
                <w:webHidden/>
              </w:rPr>
            </w:r>
            <w:r w:rsidR="00CF0309">
              <w:rPr>
                <w:webHidden/>
              </w:rPr>
              <w:fldChar w:fldCharType="separate"/>
            </w:r>
            <w:r w:rsidR="00AA19B5">
              <w:rPr>
                <w:webHidden/>
              </w:rPr>
              <w:t>5</w:t>
            </w:r>
            <w:r w:rsidR="00CF0309">
              <w:rPr>
                <w:webHidden/>
              </w:rPr>
              <w:fldChar w:fldCharType="end"/>
            </w:r>
          </w:hyperlink>
        </w:p>
        <w:p w14:paraId="039E596B" w14:textId="4C0E7D0A"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16" w:history="1">
            <w:r w:rsidR="00CF0309" w:rsidRPr="002D4A03">
              <w:rPr>
                <w:rStyle w:val="ac"/>
              </w:rPr>
              <w:t>ПЕРИОД ДЕЙСТВИЯ И ПОРЯДОК ОБЕСПЕЧЕНИЯ ИСПОЛНЕНИЯ</w:t>
            </w:r>
            <w:r w:rsidR="00CF0309">
              <w:rPr>
                <w:webHidden/>
              </w:rPr>
              <w:tab/>
            </w:r>
            <w:r w:rsidR="00CF0309">
              <w:rPr>
                <w:webHidden/>
              </w:rPr>
              <w:fldChar w:fldCharType="begin"/>
            </w:r>
            <w:r w:rsidR="00CF0309">
              <w:rPr>
                <w:webHidden/>
              </w:rPr>
              <w:instrText xml:space="preserve"> PAGEREF _Toc80696116 \h </w:instrText>
            </w:r>
            <w:r w:rsidR="00CF0309">
              <w:rPr>
                <w:webHidden/>
              </w:rPr>
            </w:r>
            <w:r w:rsidR="00CF0309">
              <w:rPr>
                <w:webHidden/>
              </w:rPr>
              <w:fldChar w:fldCharType="separate"/>
            </w:r>
            <w:r w:rsidR="00AA19B5">
              <w:rPr>
                <w:webHidden/>
              </w:rPr>
              <w:t>6</w:t>
            </w:r>
            <w:r w:rsidR="00CF0309">
              <w:rPr>
                <w:webHidden/>
              </w:rPr>
              <w:fldChar w:fldCharType="end"/>
            </w:r>
          </w:hyperlink>
        </w:p>
        <w:p w14:paraId="6CD90D99" w14:textId="39111090" w:rsidR="00CF0309" w:rsidRDefault="00CD2FF4">
          <w:pPr>
            <w:pStyle w:val="16"/>
            <w:rPr>
              <w:rFonts w:asciiTheme="minorHAnsi" w:eastAsiaTheme="minorEastAsia" w:hAnsiTheme="minorHAnsi" w:cstheme="minorBidi"/>
              <w:b w:val="0"/>
              <w:bCs w:val="0"/>
              <w:caps w:val="0"/>
              <w:sz w:val="22"/>
              <w:szCs w:val="22"/>
              <w:lang w:eastAsia="ru-RU"/>
            </w:rPr>
          </w:pPr>
          <w:hyperlink w:anchor="_Toc80696117" w:history="1">
            <w:r w:rsidR="00CF0309" w:rsidRPr="002D4A03">
              <w:rPr>
                <w:rStyle w:val="ac"/>
              </w:rPr>
              <w:t>2. ГЛОССАРИЙ</w:t>
            </w:r>
            <w:r w:rsidR="00CF0309">
              <w:rPr>
                <w:webHidden/>
              </w:rPr>
              <w:tab/>
            </w:r>
            <w:r w:rsidR="00CF0309">
              <w:rPr>
                <w:webHidden/>
              </w:rPr>
              <w:fldChar w:fldCharType="begin"/>
            </w:r>
            <w:r w:rsidR="00CF0309">
              <w:rPr>
                <w:webHidden/>
              </w:rPr>
              <w:instrText xml:space="preserve"> PAGEREF _Toc80696117 \h </w:instrText>
            </w:r>
            <w:r w:rsidR="00CF0309">
              <w:rPr>
                <w:webHidden/>
              </w:rPr>
            </w:r>
            <w:r w:rsidR="00CF0309">
              <w:rPr>
                <w:webHidden/>
              </w:rPr>
              <w:fldChar w:fldCharType="separate"/>
            </w:r>
            <w:r w:rsidR="00AA19B5">
              <w:rPr>
                <w:webHidden/>
              </w:rPr>
              <w:t>7</w:t>
            </w:r>
            <w:r w:rsidR="00CF0309">
              <w:rPr>
                <w:webHidden/>
              </w:rPr>
              <w:fldChar w:fldCharType="end"/>
            </w:r>
          </w:hyperlink>
        </w:p>
        <w:p w14:paraId="5DEB9B78" w14:textId="6BCC43E3"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18" w:history="1">
            <w:r w:rsidR="00CF0309" w:rsidRPr="002D4A03">
              <w:rPr>
                <w:rStyle w:val="ac"/>
              </w:rPr>
              <w:t>2.1.</w:t>
            </w:r>
            <w:r w:rsidR="00CF0309">
              <w:rPr>
                <w:rFonts w:asciiTheme="minorHAnsi" w:eastAsiaTheme="minorEastAsia" w:hAnsiTheme="minorHAnsi" w:cstheme="minorBidi"/>
                <w:b w:val="0"/>
                <w:bCs w:val="0"/>
                <w:caps w:val="0"/>
                <w:color w:val="auto"/>
                <w:sz w:val="22"/>
                <w:szCs w:val="22"/>
                <w:lang w:eastAsia="ru-RU"/>
              </w:rPr>
              <w:tab/>
            </w:r>
            <w:r w:rsidR="00CF0309" w:rsidRPr="002D4A03">
              <w:rPr>
                <w:rStyle w:val="ac"/>
              </w:rPr>
              <w:t>ТЕРМИНЫ КОРПОРАТИВНОГО ГЛОССАРИЯ</w:t>
            </w:r>
            <w:r w:rsidR="00CF0309">
              <w:rPr>
                <w:webHidden/>
              </w:rPr>
              <w:tab/>
            </w:r>
            <w:r w:rsidR="00CF0309">
              <w:rPr>
                <w:webHidden/>
              </w:rPr>
              <w:fldChar w:fldCharType="begin"/>
            </w:r>
            <w:r w:rsidR="00CF0309">
              <w:rPr>
                <w:webHidden/>
              </w:rPr>
              <w:instrText xml:space="preserve"> PAGEREF _Toc80696118 \h </w:instrText>
            </w:r>
            <w:r w:rsidR="00CF0309">
              <w:rPr>
                <w:webHidden/>
              </w:rPr>
            </w:r>
            <w:r w:rsidR="00CF0309">
              <w:rPr>
                <w:webHidden/>
              </w:rPr>
              <w:fldChar w:fldCharType="separate"/>
            </w:r>
            <w:r w:rsidR="00AA19B5">
              <w:rPr>
                <w:webHidden/>
              </w:rPr>
              <w:t>7</w:t>
            </w:r>
            <w:r w:rsidR="00CF0309">
              <w:rPr>
                <w:webHidden/>
              </w:rPr>
              <w:fldChar w:fldCharType="end"/>
            </w:r>
          </w:hyperlink>
        </w:p>
        <w:p w14:paraId="32B83239" w14:textId="159C30B1"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19" w:history="1">
            <w:r w:rsidR="00CF0309" w:rsidRPr="002D4A03">
              <w:rPr>
                <w:rStyle w:val="ac"/>
              </w:rPr>
              <w:t>2.2.</w:t>
            </w:r>
            <w:r w:rsidR="00CF0309">
              <w:rPr>
                <w:rFonts w:asciiTheme="minorHAnsi" w:eastAsiaTheme="minorEastAsia" w:hAnsiTheme="minorHAnsi" w:cstheme="minorBidi"/>
                <w:b w:val="0"/>
                <w:bCs w:val="0"/>
                <w:caps w:val="0"/>
                <w:color w:val="auto"/>
                <w:sz w:val="22"/>
                <w:szCs w:val="22"/>
                <w:lang w:eastAsia="ru-RU"/>
              </w:rPr>
              <w:tab/>
            </w:r>
            <w:r w:rsidR="00CF0309" w:rsidRPr="002D4A03">
              <w:rPr>
                <w:rStyle w:val="ac"/>
              </w:rPr>
              <w:t>РОЛИ КОРПОРАТИВНОГО ГЛОССАРИЯ</w:t>
            </w:r>
            <w:r w:rsidR="00CF0309">
              <w:rPr>
                <w:webHidden/>
              </w:rPr>
              <w:tab/>
            </w:r>
            <w:r w:rsidR="00CF0309">
              <w:rPr>
                <w:webHidden/>
              </w:rPr>
              <w:fldChar w:fldCharType="begin"/>
            </w:r>
            <w:r w:rsidR="00CF0309">
              <w:rPr>
                <w:webHidden/>
              </w:rPr>
              <w:instrText xml:space="preserve"> PAGEREF _Toc80696119 \h </w:instrText>
            </w:r>
            <w:r w:rsidR="00CF0309">
              <w:rPr>
                <w:webHidden/>
              </w:rPr>
            </w:r>
            <w:r w:rsidR="00CF0309">
              <w:rPr>
                <w:webHidden/>
              </w:rPr>
              <w:fldChar w:fldCharType="separate"/>
            </w:r>
            <w:r w:rsidR="00AA19B5">
              <w:rPr>
                <w:webHidden/>
              </w:rPr>
              <w:t>7</w:t>
            </w:r>
            <w:r w:rsidR="00CF0309">
              <w:rPr>
                <w:webHidden/>
              </w:rPr>
              <w:fldChar w:fldCharType="end"/>
            </w:r>
          </w:hyperlink>
        </w:p>
        <w:p w14:paraId="5F6B7033" w14:textId="11A73287"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20" w:history="1">
            <w:r w:rsidR="00CF0309" w:rsidRPr="002D4A03">
              <w:rPr>
                <w:rStyle w:val="ac"/>
              </w:rPr>
              <w:t>2.3. ТЕРМИНЫ ИЗ ВНЕШНИХ ДОКУМЕНТОВ</w:t>
            </w:r>
            <w:r w:rsidR="00CF0309">
              <w:rPr>
                <w:webHidden/>
              </w:rPr>
              <w:tab/>
            </w:r>
            <w:r w:rsidR="00CF0309">
              <w:rPr>
                <w:webHidden/>
              </w:rPr>
              <w:fldChar w:fldCharType="begin"/>
            </w:r>
            <w:r w:rsidR="00CF0309">
              <w:rPr>
                <w:webHidden/>
              </w:rPr>
              <w:instrText xml:space="preserve"> PAGEREF _Toc80696120 \h </w:instrText>
            </w:r>
            <w:r w:rsidR="00CF0309">
              <w:rPr>
                <w:webHidden/>
              </w:rPr>
            </w:r>
            <w:r w:rsidR="00CF0309">
              <w:rPr>
                <w:webHidden/>
              </w:rPr>
              <w:fldChar w:fldCharType="separate"/>
            </w:r>
            <w:r w:rsidR="00AA19B5">
              <w:rPr>
                <w:webHidden/>
              </w:rPr>
              <w:t>7</w:t>
            </w:r>
            <w:r w:rsidR="00CF0309">
              <w:rPr>
                <w:webHidden/>
              </w:rPr>
              <w:fldChar w:fldCharType="end"/>
            </w:r>
          </w:hyperlink>
        </w:p>
        <w:p w14:paraId="37BC36E9" w14:textId="3C42CC48"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21" w:history="1">
            <w:r w:rsidR="00CF0309" w:rsidRPr="002D4A03">
              <w:rPr>
                <w:rStyle w:val="ac"/>
              </w:rPr>
              <w:t>2.4. ТЕРМИНЫ ДЛЯ ЦЕЛЕЙ НАСТОЯЩЕГО ДОКУМЕНТА</w:t>
            </w:r>
            <w:r w:rsidR="00CF0309">
              <w:rPr>
                <w:webHidden/>
              </w:rPr>
              <w:tab/>
            </w:r>
            <w:r w:rsidR="00CF0309">
              <w:rPr>
                <w:webHidden/>
              </w:rPr>
              <w:fldChar w:fldCharType="begin"/>
            </w:r>
            <w:r w:rsidR="00CF0309">
              <w:rPr>
                <w:webHidden/>
              </w:rPr>
              <w:instrText xml:space="preserve"> PAGEREF _Toc80696121 \h </w:instrText>
            </w:r>
            <w:r w:rsidR="00CF0309">
              <w:rPr>
                <w:webHidden/>
              </w:rPr>
            </w:r>
            <w:r w:rsidR="00CF0309">
              <w:rPr>
                <w:webHidden/>
              </w:rPr>
              <w:fldChar w:fldCharType="separate"/>
            </w:r>
            <w:r w:rsidR="00AA19B5">
              <w:rPr>
                <w:webHidden/>
              </w:rPr>
              <w:t>7</w:t>
            </w:r>
            <w:r w:rsidR="00CF0309">
              <w:rPr>
                <w:webHidden/>
              </w:rPr>
              <w:fldChar w:fldCharType="end"/>
            </w:r>
          </w:hyperlink>
        </w:p>
        <w:p w14:paraId="4A934F14" w14:textId="74333FF6"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22" w:history="1">
            <w:r w:rsidR="00CF0309" w:rsidRPr="002D4A03">
              <w:rPr>
                <w:rStyle w:val="ac"/>
              </w:rPr>
              <w:t>2.5.</w:t>
            </w:r>
            <w:r w:rsidR="00CF0309">
              <w:rPr>
                <w:rFonts w:asciiTheme="minorHAnsi" w:eastAsiaTheme="minorEastAsia" w:hAnsiTheme="minorHAnsi" w:cstheme="minorBidi"/>
                <w:b w:val="0"/>
                <w:bCs w:val="0"/>
                <w:caps w:val="0"/>
                <w:color w:val="auto"/>
                <w:sz w:val="22"/>
                <w:szCs w:val="22"/>
                <w:lang w:eastAsia="ru-RU"/>
              </w:rPr>
              <w:tab/>
            </w:r>
            <w:r w:rsidR="00CF0309" w:rsidRPr="002D4A03">
              <w:rPr>
                <w:rStyle w:val="ac"/>
              </w:rPr>
              <w:t>СОКРАЩЕНИЯ</w:t>
            </w:r>
            <w:r w:rsidR="00CF0309">
              <w:rPr>
                <w:webHidden/>
              </w:rPr>
              <w:tab/>
            </w:r>
            <w:r w:rsidR="00CF0309">
              <w:rPr>
                <w:webHidden/>
              </w:rPr>
              <w:fldChar w:fldCharType="begin"/>
            </w:r>
            <w:r w:rsidR="00CF0309">
              <w:rPr>
                <w:webHidden/>
              </w:rPr>
              <w:instrText xml:space="preserve"> PAGEREF _Toc80696122 \h </w:instrText>
            </w:r>
            <w:r w:rsidR="00CF0309">
              <w:rPr>
                <w:webHidden/>
              </w:rPr>
            </w:r>
            <w:r w:rsidR="00CF0309">
              <w:rPr>
                <w:webHidden/>
              </w:rPr>
              <w:fldChar w:fldCharType="separate"/>
            </w:r>
            <w:r w:rsidR="00AA19B5">
              <w:rPr>
                <w:webHidden/>
              </w:rPr>
              <w:t>11</w:t>
            </w:r>
            <w:r w:rsidR="00CF0309">
              <w:rPr>
                <w:webHidden/>
              </w:rPr>
              <w:fldChar w:fldCharType="end"/>
            </w:r>
          </w:hyperlink>
        </w:p>
        <w:p w14:paraId="104D8238" w14:textId="6613E0E6" w:rsidR="00CF0309" w:rsidRDefault="00CD2FF4">
          <w:pPr>
            <w:pStyle w:val="16"/>
            <w:rPr>
              <w:rFonts w:asciiTheme="minorHAnsi" w:eastAsiaTheme="minorEastAsia" w:hAnsiTheme="minorHAnsi" w:cstheme="minorBidi"/>
              <w:b w:val="0"/>
              <w:bCs w:val="0"/>
              <w:caps w:val="0"/>
              <w:sz w:val="22"/>
              <w:szCs w:val="22"/>
              <w:lang w:eastAsia="ru-RU"/>
            </w:rPr>
          </w:pPr>
          <w:hyperlink w:anchor="_Toc80696123" w:history="1">
            <w:r w:rsidR="00CF0309" w:rsidRPr="002D4A03">
              <w:rPr>
                <w:rStyle w:val="ac"/>
              </w:rPr>
              <w:t>3. ОБЩИЕ ПОЛОЖЕНИЯ</w:t>
            </w:r>
            <w:r w:rsidR="00CF0309">
              <w:rPr>
                <w:webHidden/>
              </w:rPr>
              <w:tab/>
            </w:r>
            <w:r w:rsidR="00CF0309">
              <w:rPr>
                <w:webHidden/>
              </w:rPr>
              <w:fldChar w:fldCharType="begin"/>
            </w:r>
            <w:r w:rsidR="00CF0309">
              <w:rPr>
                <w:webHidden/>
              </w:rPr>
              <w:instrText xml:space="preserve"> PAGEREF _Toc80696123 \h </w:instrText>
            </w:r>
            <w:r w:rsidR="00CF0309">
              <w:rPr>
                <w:webHidden/>
              </w:rPr>
            </w:r>
            <w:r w:rsidR="00CF0309">
              <w:rPr>
                <w:webHidden/>
              </w:rPr>
              <w:fldChar w:fldCharType="separate"/>
            </w:r>
            <w:r w:rsidR="00AA19B5">
              <w:rPr>
                <w:webHidden/>
              </w:rPr>
              <w:t>16</w:t>
            </w:r>
            <w:r w:rsidR="00CF0309">
              <w:rPr>
                <w:webHidden/>
              </w:rPr>
              <w:fldChar w:fldCharType="end"/>
            </w:r>
          </w:hyperlink>
        </w:p>
        <w:p w14:paraId="08894A8E" w14:textId="57583781"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24" w:history="1">
            <w:r w:rsidR="00CF0309" w:rsidRPr="002D4A03">
              <w:rPr>
                <w:rStyle w:val="ac"/>
              </w:rPr>
              <w:t>3.1. ОСНОВНЫЕ ПОЛОЖЕНИЯ О КОНТРОЛЕ В ОБЛАСТИ ПБОТОС</w:t>
            </w:r>
            <w:r w:rsidR="00CF0309">
              <w:rPr>
                <w:webHidden/>
              </w:rPr>
              <w:tab/>
            </w:r>
            <w:r w:rsidR="00CF0309">
              <w:rPr>
                <w:webHidden/>
              </w:rPr>
              <w:fldChar w:fldCharType="begin"/>
            </w:r>
            <w:r w:rsidR="00CF0309">
              <w:rPr>
                <w:webHidden/>
              </w:rPr>
              <w:instrText xml:space="preserve"> PAGEREF _Toc80696124 \h </w:instrText>
            </w:r>
            <w:r w:rsidR="00CF0309">
              <w:rPr>
                <w:webHidden/>
              </w:rPr>
            </w:r>
            <w:r w:rsidR="00CF0309">
              <w:rPr>
                <w:webHidden/>
              </w:rPr>
              <w:fldChar w:fldCharType="separate"/>
            </w:r>
            <w:r w:rsidR="00AA19B5">
              <w:rPr>
                <w:webHidden/>
              </w:rPr>
              <w:t>16</w:t>
            </w:r>
            <w:r w:rsidR="00CF0309">
              <w:rPr>
                <w:webHidden/>
              </w:rPr>
              <w:fldChar w:fldCharType="end"/>
            </w:r>
          </w:hyperlink>
        </w:p>
        <w:p w14:paraId="15FDE382" w14:textId="1388729F"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25" w:history="1">
            <w:r w:rsidR="00CF0309" w:rsidRPr="002D4A03">
              <w:rPr>
                <w:rStyle w:val="ac"/>
              </w:rPr>
              <w:t>3.2. СТРУКТУРА СИСТЕМЫ КОНТРОЛЯ В ОБЛАСТИ ПБОТОС</w:t>
            </w:r>
            <w:r w:rsidR="00CF0309">
              <w:rPr>
                <w:webHidden/>
              </w:rPr>
              <w:tab/>
            </w:r>
            <w:r w:rsidR="00CF0309">
              <w:rPr>
                <w:webHidden/>
              </w:rPr>
              <w:fldChar w:fldCharType="begin"/>
            </w:r>
            <w:r w:rsidR="00CF0309">
              <w:rPr>
                <w:webHidden/>
              </w:rPr>
              <w:instrText xml:space="preserve"> PAGEREF _Toc80696125 \h </w:instrText>
            </w:r>
            <w:r w:rsidR="00CF0309">
              <w:rPr>
                <w:webHidden/>
              </w:rPr>
            </w:r>
            <w:r w:rsidR="00CF0309">
              <w:rPr>
                <w:webHidden/>
              </w:rPr>
              <w:fldChar w:fldCharType="separate"/>
            </w:r>
            <w:r w:rsidR="00AA19B5">
              <w:rPr>
                <w:webHidden/>
              </w:rPr>
              <w:t>17</w:t>
            </w:r>
            <w:r w:rsidR="00CF0309">
              <w:rPr>
                <w:webHidden/>
              </w:rPr>
              <w:fldChar w:fldCharType="end"/>
            </w:r>
          </w:hyperlink>
        </w:p>
        <w:p w14:paraId="480DB55D" w14:textId="0B690CCF"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26" w:history="1">
            <w:r w:rsidR="00CF0309" w:rsidRPr="002D4A03">
              <w:rPr>
                <w:rStyle w:val="ac"/>
              </w:rPr>
              <w:t>3.3. КОМИССИЯ ПО КОНТРОЛЮ В ОБЛАСТИ ПБОТОС</w:t>
            </w:r>
            <w:r w:rsidR="00CF0309">
              <w:rPr>
                <w:webHidden/>
              </w:rPr>
              <w:tab/>
            </w:r>
            <w:r w:rsidR="00CF0309">
              <w:rPr>
                <w:webHidden/>
              </w:rPr>
              <w:fldChar w:fldCharType="begin"/>
            </w:r>
            <w:r w:rsidR="00CF0309">
              <w:rPr>
                <w:webHidden/>
              </w:rPr>
              <w:instrText xml:space="preserve"> PAGEREF _Toc80696126 \h </w:instrText>
            </w:r>
            <w:r w:rsidR="00CF0309">
              <w:rPr>
                <w:webHidden/>
              </w:rPr>
            </w:r>
            <w:r w:rsidR="00CF0309">
              <w:rPr>
                <w:webHidden/>
              </w:rPr>
              <w:fldChar w:fldCharType="separate"/>
            </w:r>
            <w:r w:rsidR="00AA19B5">
              <w:rPr>
                <w:webHidden/>
              </w:rPr>
              <w:t>19</w:t>
            </w:r>
            <w:r w:rsidR="00CF0309">
              <w:rPr>
                <w:webHidden/>
              </w:rPr>
              <w:fldChar w:fldCharType="end"/>
            </w:r>
          </w:hyperlink>
        </w:p>
        <w:p w14:paraId="50F38108" w14:textId="7C2141B0"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27" w:history="1">
            <w:r w:rsidR="00CF0309" w:rsidRPr="002D4A03">
              <w:rPr>
                <w:rStyle w:val="ac"/>
              </w:rPr>
              <w:t>3.4. ОРГАНИЗАЦИЯ И ПРОВЕДЕНИЕ КОНТРОЛЯ В ОБЛАСТИ ПБОТОС</w:t>
            </w:r>
            <w:r w:rsidR="00CF0309">
              <w:rPr>
                <w:webHidden/>
              </w:rPr>
              <w:tab/>
            </w:r>
            <w:r w:rsidR="00CF0309">
              <w:rPr>
                <w:webHidden/>
              </w:rPr>
              <w:fldChar w:fldCharType="begin"/>
            </w:r>
            <w:r w:rsidR="00CF0309">
              <w:rPr>
                <w:webHidden/>
              </w:rPr>
              <w:instrText xml:space="preserve"> PAGEREF _Toc80696127 \h </w:instrText>
            </w:r>
            <w:r w:rsidR="00CF0309">
              <w:rPr>
                <w:webHidden/>
              </w:rPr>
            </w:r>
            <w:r w:rsidR="00CF0309">
              <w:rPr>
                <w:webHidden/>
              </w:rPr>
              <w:fldChar w:fldCharType="separate"/>
            </w:r>
            <w:r w:rsidR="00AA19B5">
              <w:rPr>
                <w:webHidden/>
              </w:rPr>
              <w:t>19</w:t>
            </w:r>
            <w:r w:rsidR="00CF0309">
              <w:rPr>
                <w:webHidden/>
              </w:rPr>
              <w:fldChar w:fldCharType="end"/>
            </w:r>
          </w:hyperlink>
        </w:p>
        <w:p w14:paraId="28A9FE5A" w14:textId="540864E4" w:rsidR="00CF0309" w:rsidRDefault="00CD2FF4">
          <w:pPr>
            <w:pStyle w:val="16"/>
            <w:rPr>
              <w:rFonts w:asciiTheme="minorHAnsi" w:eastAsiaTheme="minorEastAsia" w:hAnsiTheme="minorHAnsi" w:cstheme="minorBidi"/>
              <w:b w:val="0"/>
              <w:bCs w:val="0"/>
              <w:caps w:val="0"/>
              <w:sz w:val="22"/>
              <w:szCs w:val="22"/>
              <w:lang w:eastAsia="ru-RU"/>
            </w:rPr>
          </w:pPr>
          <w:hyperlink w:anchor="_Toc80696128" w:history="1">
            <w:r w:rsidR="00CF0309" w:rsidRPr="002D4A03">
              <w:rPr>
                <w:rStyle w:val="ac"/>
              </w:rPr>
              <w:t>4.</w:t>
            </w:r>
            <w:r w:rsidR="00CF0309">
              <w:rPr>
                <w:rFonts w:asciiTheme="minorHAnsi" w:eastAsiaTheme="minorEastAsia" w:hAnsiTheme="minorHAnsi" w:cstheme="minorBidi"/>
                <w:b w:val="0"/>
                <w:bCs w:val="0"/>
                <w:caps w:val="0"/>
                <w:sz w:val="22"/>
                <w:szCs w:val="22"/>
                <w:lang w:eastAsia="ru-RU"/>
              </w:rPr>
              <w:tab/>
            </w:r>
            <w:r w:rsidR="00CF0309" w:rsidRPr="002D4A03">
              <w:rPr>
                <w:rStyle w:val="ac"/>
              </w:rPr>
              <w:t>ФУНКЦИИ, ПРАВА И ОБЯЗАННОСТИ РАБОТНИКОВ, ОТВЕТСТВЕННЫХ ЗА ОСУЩЕСТВЛЕНИЕ КОНТРОЛЯ В ОБЛАСТИ ПБОТОС</w:t>
            </w:r>
            <w:r w:rsidR="00CF0309">
              <w:rPr>
                <w:webHidden/>
              </w:rPr>
              <w:tab/>
            </w:r>
            <w:r w:rsidR="00CF0309">
              <w:rPr>
                <w:webHidden/>
              </w:rPr>
              <w:fldChar w:fldCharType="begin"/>
            </w:r>
            <w:r w:rsidR="00CF0309">
              <w:rPr>
                <w:webHidden/>
              </w:rPr>
              <w:instrText xml:space="preserve"> PAGEREF _Toc80696128 \h </w:instrText>
            </w:r>
            <w:r w:rsidR="00CF0309">
              <w:rPr>
                <w:webHidden/>
              </w:rPr>
            </w:r>
            <w:r w:rsidR="00CF0309">
              <w:rPr>
                <w:webHidden/>
              </w:rPr>
              <w:fldChar w:fldCharType="separate"/>
            </w:r>
            <w:r w:rsidR="00AA19B5">
              <w:rPr>
                <w:webHidden/>
              </w:rPr>
              <w:t>23</w:t>
            </w:r>
            <w:r w:rsidR="00CF0309">
              <w:rPr>
                <w:webHidden/>
              </w:rPr>
              <w:fldChar w:fldCharType="end"/>
            </w:r>
          </w:hyperlink>
        </w:p>
        <w:p w14:paraId="1C8F927F" w14:textId="4781F379"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29" w:history="1">
            <w:r w:rsidR="00CF0309" w:rsidRPr="002D4A03">
              <w:rPr>
                <w:rStyle w:val="ac"/>
              </w:rPr>
              <w:t>4.1. ГЕНЕРАЛЬНЫЙ ДИРЕКТОР</w:t>
            </w:r>
            <w:r w:rsidR="00CF0309">
              <w:rPr>
                <w:webHidden/>
              </w:rPr>
              <w:tab/>
            </w:r>
            <w:r w:rsidR="00CF0309">
              <w:rPr>
                <w:webHidden/>
              </w:rPr>
              <w:fldChar w:fldCharType="begin"/>
            </w:r>
            <w:r w:rsidR="00CF0309">
              <w:rPr>
                <w:webHidden/>
              </w:rPr>
              <w:instrText xml:space="preserve"> PAGEREF _Toc80696129 \h </w:instrText>
            </w:r>
            <w:r w:rsidR="00CF0309">
              <w:rPr>
                <w:webHidden/>
              </w:rPr>
            </w:r>
            <w:r w:rsidR="00CF0309">
              <w:rPr>
                <w:webHidden/>
              </w:rPr>
              <w:fldChar w:fldCharType="separate"/>
            </w:r>
            <w:r w:rsidR="00AA19B5">
              <w:rPr>
                <w:webHidden/>
              </w:rPr>
              <w:t>23</w:t>
            </w:r>
            <w:r w:rsidR="00CF0309">
              <w:rPr>
                <w:webHidden/>
              </w:rPr>
              <w:fldChar w:fldCharType="end"/>
            </w:r>
          </w:hyperlink>
        </w:p>
        <w:p w14:paraId="4AF3D6C5" w14:textId="1FE0BCBB"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30" w:history="1">
            <w:r w:rsidR="00CF0309" w:rsidRPr="002D4A03">
              <w:rPr>
                <w:rStyle w:val="ac"/>
              </w:rPr>
              <w:t>4.2. ПЕРВЫЙ ЗАМЕСТИТЕЛЬ ГЕНЕРАЛЬНОГО ДИРЕКТОРА ПО ПРОИЗВОДСТВУ – ГЛАВНЫЙ ИНЖЕНЕР</w:t>
            </w:r>
            <w:r w:rsidR="00CF0309">
              <w:rPr>
                <w:webHidden/>
              </w:rPr>
              <w:tab/>
            </w:r>
            <w:r w:rsidR="00CF0309">
              <w:rPr>
                <w:webHidden/>
              </w:rPr>
              <w:fldChar w:fldCharType="begin"/>
            </w:r>
            <w:r w:rsidR="00CF0309">
              <w:rPr>
                <w:webHidden/>
              </w:rPr>
              <w:instrText xml:space="preserve"> PAGEREF _Toc80696130 \h </w:instrText>
            </w:r>
            <w:r w:rsidR="00CF0309">
              <w:rPr>
                <w:webHidden/>
              </w:rPr>
            </w:r>
            <w:r w:rsidR="00CF0309">
              <w:rPr>
                <w:webHidden/>
              </w:rPr>
              <w:fldChar w:fldCharType="separate"/>
            </w:r>
            <w:r w:rsidR="00AA19B5">
              <w:rPr>
                <w:webHidden/>
              </w:rPr>
              <w:t>24</w:t>
            </w:r>
            <w:r w:rsidR="00CF0309">
              <w:rPr>
                <w:webHidden/>
              </w:rPr>
              <w:fldChar w:fldCharType="end"/>
            </w:r>
          </w:hyperlink>
        </w:p>
        <w:p w14:paraId="07832C18" w14:textId="3A334CA2"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31" w:history="1">
            <w:r w:rsidR="00CF0309" w:rsidRPr="002D4A03">
              <w:rPr>
                <w:rStyle w:val="ac"/>
              </w:rPr>
              <w:t>4.3. ЗАМЕСТИТЕЛЬ ГЕНЕРАЛЬНОГО ДИРЕКТОРА ПО ПРОМЫШЛЕННОЙ БЕЗОПАСНОСТИ, ОХРАНЕ ТРУДА И ОКРУЖАЮЩЕЙ СРЕДЫ</w:t>
            </w:r>
            <w:r w:rsidR="00CF0309">
              <w:rPr>
                <w:webHidden/>
              </w:rPr>
              <w:tab/>
            </w:r>
            <w:r w:rsidR="00CF0309">
              <w:rPr>
                <w:webHidden/>
              </w:rPr>
              <w:fldChar w:fldCharType="begin"/>
            </w:r>
            <w:r w:rsidR="00CF0309">
              <w:rPr>
                <w:webHidden/>
              </w:rPr>
              <w:instrText xml:space="preserve"> PAGEREF _Toc80696131 \h </w:instrText>
            </w:r>
            <w:r w:rsidR="00CF0309">
              <w:rPr>
                <w:webHidden/>
              </w:rPr>
            </w:r>
            <w:r w:rsidR="00CF0309">
              <w:rPr>
                <w:webHidden/>
              </w:rPr>
              <w:fldChar w:fldCharType="separate"/>
            </w:r>
            <w:r w:rsidR="00AA19B5">
              <w:rPr>
                <w:webHidden/>
              </w:rPr>
              <w:t>25</w:t>
            </w:r>
            <w:r w:rsidR="00CF0309">
              <w:rPr>
                <w:webHidden/>
              </w:rPr>
              <w:fldChar w:fldCharType="end"/>
            </w:r>
          </w:hyperlink>
        </w:p>
        <w:p w14:paraId="4E3F571B" w14:textId="489F645C"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32" w:history="1">
            <w:r w:rsidR="00CF0309" w:rsidRPr="002D4A03">
              <w:rPr>
                <w:rStyle w:val="ac"/>
              </w:rPr>
              <w:t>4.4. ДИРЕКТОР КРУПНОГО ПРОЕКТА</w:t>
            </w:r>
            <w:r w:rsidR="00CF0309">
              <w:rPr>
                <w:webHidden/>
              </w:rPr>
              <w:tab/>
            </w:r>
            <w:r w:rsidR="00CF0309">
              <w:rPr>
                <w:webHidden/>
              </w:rPr>
              <w:fldChar w:fldCharType="begin"/>
            </w:r>
            <w:r w:rsidR="00CF0309">
              <w:rPr>
                <w:webHidden/>
              </w:rPr>
              <w:instrText xml:space="preserve"> PAGEREF _Toc80696132 \h </w:instrText>
            </w:r>
            <w:r w:rsidR="00CF0309">
              <w:rPr>
                <w:webHidden/>
              </w:rPr>
            </w:r>
            <w:r w:rsidR="00CF0309">
              <w:rPr>
                <w:webHidden/>
              </w:rPr>
              <w:fldChar w:fldCharType="separate"/>
            </w:r>
            <w:r w:rsidR="00AA19B5">
              <w:rPr>
                <w:webHidden/>
              </w:rPr>
              <w:t>28</w:t>
            </w:r>
            <w:r w:rsidR="00CF0309">
              <w:rPr>
                <w:webHidden/>
              </w:rPr>
              <w:fldChar w:fldCharType="end"/>
            </w:r>
          </w:hyperlink>
        </w:p>
        <w:p w14:paraId="6EFD7E19" w14:textId="2A0CE402"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33" w:history="1">
            <w:r w:rsidR="00CF0309" w:rsidRPr="002D4A03">
              <w:rPr>
                <w:rStyle w:val="ac"/>
              </w:rPr>
              <w:t>4.5.</w:t>
            </w:r>
            <w:r w:rsidR="00CF0309">
              <w:rPr>
                <w:rFonts w:asciiTheme="minorHAnsi" w:eastAsiaTheme="minorEastAsia" w:hAnsiTheme="minorHAnsi" w:cstheme="minorBidi"/>
                <w:b w:val="0"/>
                <w:bCs w:val="0"/>
                <w:caps w:val="0"/>
                <w:color w:val="auto"/>
                <w:sz w:val="22"/>
                <w:szCs w:val="22"/>
                <w:lang w:eastAsia="ru-RU"/>
              </w:rPr>
              <w:tab/>
            </w:r>
            <w:r w:rsidR="00CF0309" w:rsidRPr="002D4A03">
              <w:rPr>
                <w:rStyle w:val="ac"/>
              </w:rPr>
              <w:t>ЗАМЕСТИТЕЛЬ ГЕНЕРАЛЬНОГО ДИРЕКТОРА ПО ПЕРСПЕКТИВНОМУ ПЛАНИРОВАНИЮ И РАЗВИТИЮ ПРОИЗВОДСТВА</w:t>
            </w:r>
            <w:r w:rsidR="00CF0309">
              <w:rPr>
                <w:webHidden/>
              </w:rPr>
              <w:tab/>
            </w:r>
            <w:r w:rsidR="00CF0309">
              <w:rPr>
                <w:webHidden/>
              </w:rPr>
              <w:fldChar w:fldCharType="begin"/>
            </w:r>
            <w:r w:rsidR="00CF0309">
              <w:rPr>
                <w:webHidden/>
              </w:rPr>
              <w:instrText xml:space="preserve"> PAGEREF _Toc80696133 \h </w:instrText>
            </w:r>
            <w:r w:rsidR="00CF0309">
              <w:rPr>
                <w:webHidden/>
              </w:rPr>
            </w:r>
            <w:r w:rsidR="00CF0309">
              <w:rPr>
                <w:webHidden/>
              </w:rPr>
              <w:fldChar w:fldCharType="separate"/>
            </w:r>
            <w:r w:rsidR="00AA19B5">
              <w:rPr>
                <w:webHidden/>
              </w:rPr>
              <w:t>28</w:t>
            </w:r>
            <w:r w:rsidR="00CF0309">
              <w:rPr>
                <w:webHidden/>
              </w:rPr>
              <w:fldChar w:fldCharType="end"/>
            </w:r>
          </w:hyperlink>
        </w:p>
        <w:p w14:paraId="0DDB7661" w14:textId="7D1CAF54"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34" w:history="1">
            <w:r w:rsidR="00CF0309" w:rsidRPr="002D4A03">
              <w:rPr>
                <w:rStyle w:val="ac"/>
              </w:rPr>
              <w:t>4.6.</w:t>
            </w:r>
            <w:r w:rsidR="00CF0309">
              <w:rPr>
                <w:rFonts w:asciiTheme="minorHAnsi" w:eastAsiaTheme="minorEastAsia" w:hAnsiTheme="minorHAnsi" w:cstheme="minorBidi"/>
                <w:b w:val="0"/>
                <w:bCs w:val="0"/>
                <w:caps w:val="0"/>
                <w:color w:val="auto"/>
                <w:sz w:val="22"/>
                <w:szCs w:val="22"/>
                <w:lang w:eastAsia="ru-RU"/>
              </w:rPr>
              <w:tab/>
            </w:r>
            <w:r w:rsidR="00CF0309" w:rsidRPr="002D4A03">
              <w:rPr>
                <w:rStyle w:val="ac"/>
              </w:rPr>
              <w:t>ЗАМЕСТИТЕЛЬ ГЕНЕРАЛЬНОГО ДИРЕКТОРА – ГЛАВНЫЙ ГЕОЛОГ</w:t>
            </w:r>
            <w:r w:rsidR="00CF0309">
              <w:rPr>
                <w:webHidden/>
              </w:rPr>
              <w:tab/>
            </w:r>
            <w:r w:rsidR="00CF0309">
              <w:rPr>
                <w:webHidden/>
              </w:rPr>
              <w:fldChar w:fldCharType="begin"/>
            </w:r>
            <w:r w:rsidR="00CF0309">
              <w:rPr>
                <w:webHidden/>
              </w:rPr>
              <w:instrText xml:space="preserve"> PAGEREF _Toc80696134 \h </w:instrText>
            </w:r>
            <w:r w:rsidR="00CF0309">
              <w:rPr>
                <w:webHidden/>
              </w:rPr>
            </w:r>
            <w:r w:rsidR="00CF0309">
              <w:rPr>
                <w:webHidden/>
              </w:rPr>
              <w:fldChar w:fldCharType="separate"/>
            </w:r>
            <w:r w:rsidR="00AA19B5">
              <w:rPr>
                <w:webHidden/>
              </w:rPr>
              <w:t>29</w:t>
            </w:r>
            <w:r w:rsidR="00CF0309">
              <w:rPr>
                <w:webHidden/>
              </w:rPr>
              <w:fldChar w:fldCharType="end"/>
            </w:r>
          </w:hyperlink>
        </w:p>
        <w:p w14:paraId="37590CEE" w14:textId="4BBFA933"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35" w:history="1">
            <w:r w:rsidR="00CF0309" w:rsidRPr="002D4A03">
              <w:rPr>
                <w:rStyle w:val="ac"/>
              </w:rPr>
              <w:t>4.7.</w:t>
            </w:r>
            <w:r w:rsidR="00CF0309">
              <w:rPr>
                <w:rFonts w:asciiTheme="minorHAnsi" w:eastAsiaTheme="minorEastAsia" w:hAnsiTheme="minorHAnsi" w:cstheme="minorBidi"/>
                <w:b w:val="0"/>
                <w:bCs w:val="0"/>
                <w:caps w:val="0"/>
                <w:color w:val="auto"/>
                <w:sz w:val="22"/>
                <w:szCs w:val="22"/>
                <w:lang w:eastAsia="ru-RU"/>
              </w:rPr>
              <w:tab/>
            </w:r>
            <w:r w:rsidR="00CF0309" w:rsidRPr="002D4A03">
              <w:rPr>
                <w:rStyle w:val="ac"/>
              </w:rPr>
              <w:t>ЗАМЕСТИТЕЛЬ ГЕНЕРАЛЬНОГО ДИРЕКТОРА ПО БУРЕНИЮ</w:t>
            </w:r>
            <w:r w:rsidR="00CF0309">
              <w:rPr>
                <w:webHidden/>
              </w:rPr>
              <w:tab/>
            </w:r>
            <w:r w:rsidR="00CF0309">
              <w:rPr>
                <w:webHidden/>
              </w:rPr>
              <w:fldChar w:fldCharType="begin"/>
            </w:r>
            <w:r w:rsidR="00CF0309">
              <w:rPr>
                <w:webHidden/>
              </w:rPr>
              <w:instrText xml:space="preserve"> PAGEREF _Toc80696135 \h </w:instrText>
            </w:r>
            <w:r w:rsidR="00CF0309">
              <w:rPr>
                <w:webHidden/>
              </w:rPr>
            </w:r>
            <w:r w:rsidR="00CF0309">
              <w:rPr>
                <w:webHidden/>
              </w:rPr>
              <w:fldChar w:fldCharType="separate"/>
            </w:r>
            <w:r w:rsidR="00AA19B5">
              <w:rPr>
                <w:webHidden/>
              </w:rPr>
              <w:t>29</w:t>
            </w:r>
            <w:r w:rsidR="00CF0309">
              <w:rPr>
                <w:webHidden/>
              </w:rPr>
              <w:fldChar w:fldCharType="end"/>
            </w:r>
          </w:hyperlink>
        </w:p>
        <w:p w14:paraId="6E51C7F2" w14:textId="5F95E9A8"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36" w:history="1">
            <w:r w:rsidR="00CF0309" w:rsidRPr="002D4A03">
              <w:rPr>
                <w:rStyle w:val="ac"/>
              </w:rPr>
              <w:t>4.8. ЗАМЕСТИТЕЛЬ ГЕНЕРАЛЬНОГО ДИРЕКТОРА ПО КАПИТАЛЬНОМУ СТРОИТЕЛЬСТВУ</w:t>
            </w:r>
            <w:r w:rsidR="00CF0309">
              <w:rPr>
                <w:webHidden/>
              </w:rPr>
              <w:tab/>
            </w:r>
            <w:r w:rsidR="00CF0309">
              <w:rPr>
                <w:webHidden/>
              </w:rPr>
              <w:fldChar w:fldCharType="begin"/>
            </w:r>
            <w:r w:rsidR="00CF0309">
              <w:rPr>
                <w:webHidden/>
              </w:rPr>
              <w:instrText xml:space="preserve"> PAGEREF _Toc80696136 \h </w:instrText>
            </w:r>
            <w:r w:rsidR="00CF0309">
              <w:rPr>
                <w:webHidden/>
              </w:rPr>
            </w:r>
            <w:r w:rsidR="00CF0309">
              <w:rPr>
                <w:webHidden/>
              </w:rPr>
              <w:fldChar w:fldCharType="separate"/>
            </w:r>
            <w:r w:rsidR="00AA19B5">
              <w:rPr>
                <w:webHidden/>
              </w:rPr>
              <w:t>30</w:t>
            </w:r>
            <w:r w:rsidR="00CF0309">
              <w:rPr>
                <w:webHidden/>
              </w:rPr>
              <w:fldChar w:fldCharType="end"/>
            </w:r>
          </w:hyperlink>
        </w:p>
        <w:p w14:paraId="527085AD" w14:textId="791FAEC2"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37" w:history="1">
            <w:r w:rsidR="00CF0309" w:rsidRPr="002D4A03">
              <w:rPr>
                <w:rStyle w:val="ac"/>
              </w:rPr>
              <w:t>4.9.</w:t>
            </w:r>
            <w:r w:rsidR="00CF0309">
              <w:rPr>
                <w:rFonts w:asciiTheme="minorHAnsi" w:eastAsiaTheme="minorEastAsia" w:hAnsiTheme="minorHAnsi" w:cstheme="minorBidi"/>
                <w:b w:val="0"/>
                <w:bCs w:val="0"/>
                <w:caps w:val="0"/>
                <w:color w:val="auto"/>
                <w:sz w:val="22"/>
                <w:szCs w:val="22"/>
                <w:lang w:eastAsia="ru-RU"/>
              </w:rPr>
              <w:tab/>
            </w:r>
            <w:r w:rsidR="00CF0309" w:rsidRPr="002D4A03">
              <w:rPr>
                <w:rStyle w:val="ac"/>
              </w:rPr>
              <w:t>ЗАМЕСТИТЕЛЬ ГЕНЕРАЛЬНОГО ДИРЕКТОРА ПО СНАБЖЕНИЮ</w:t>
            </w:r>
            <w:r w:rsidR="00CF0309">
              <w:rPr>
                <w:webHidden/>
              </w:rPr>
              <w:tab/>
            </w:r>
            <w:r w:rsidR="00CF0309">
              <w:rPr>
                <w:webHidden/>
              </w:rPr>
              <w:fldChar w:fldCharType="begin"/>
            </w:r>
            <w:r w:rsidR="00CF0309">
              <w:rPr>
                <w:webHidden/>
              </w:rPr>
              <w:instrText xml:space="preserve"> PAGEREF _Toc80696137 \h </w:instrText>
            </w:r>
            <w:r w:rsidR="00CF0309">
              <w:rPr>
                <w:webHidden/>
              </w:rPr>
            </w:r>
            <w:r w:rsidR="00CF0309">
              <w:rPr>
                <w:webHidden/>
              </w:rPr>
              <w:fldChar w:fldCharType="separate"/>
            </w:r>
            <w:r w:rsidR="00AA19B5">
              <w:rPr>
                <w:webHidden/>
              </w:rPr>
              <w:t>31</w:t>
            </w:r>
            <w:r w:rsidR="00CF0309">
              <w:rPr>
                <w:webHidden/>
              </w:rPr>
              <w:fldChar w:fldCharType="end"/>
            </w:r>
          </w:hyperlink>
        </w:p>
        <w:p w14:paraId="41C513F1" w14:textId="0389964D"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38" w:history="1">
            <w:r w:rsidR="00CF0309" w:rsidRPr="002D4A03">
              <w:rPr>
                <w:rStyle w:val="ac"/>
              </w:rPr>
              <w:t>4.10.</w:t>
            </w:r>
            <w:r w:rsidR="00CF0309">
              <w:rPr>
                <w:rFonts w:asciiTheme="minorHAnsi" w:eastAsiaTheme="minorEastAsia" w:hAnsiTheme="minorHAnsi" w:cstheme="minorBidi"/>
                <w:b w:val="0"/>
                <w:bCs w:val="0"/>
                <w:caps w:val="0"/>
                <w:color w:val="auto"/>
                <w:sz w:val="22"/>
                <w:szCs w:val="22"/>
                <w:lang w:eastAsia="ru-RU"/>
              </w:rPr>
              <w:tab/>
            </w:r>
            <w:r w:rsidR="00CF0309" w:rsidRPr="002D4A03">
              <w:rPr>
                <w:rStyle w:val="ac"/>
              </w:rPr>
              <w:t>ЗАМЕСТИТЕЛЬ ГЕНЕРАЛЬНОГО ДИРЕКТОРА ПО ЭКОНОМИЧЕСКОЙ БЕЗОПАСНОСТИ</w:t>
            </w:r>
            <w:r w:rsidR="00CF0309">
              <w:rPr>
                <w:webHidden/>
              </w:rPr>
              <w:tab/>
            </w:r>
            <w:r w:rsidR="00CF0309">
              <w:rPr>
                <w:webHidden/>
              </w:rPr>
              <w:fldChar w:fldCharType="begin"/>
            </w:r>
            <w:r w:rsidR="00CF0309">
              <w:rPr>
                <w:webHidden/>
              </w:rPr>
              <w:instrText xml:space="preserve"> PAGEREF _Toc80696138 \h </w:instrText>
            </w:r>
            <w:r w:rsidR="00CF0309">
              <w:rPr>
                <w:webHidden/>
              </w:rPr>
            </w:r>
            <w:r w:rsidR="00CF0309">
              <w:rPr>
                <w:webHidden/>
              </w:rPr>
              <w:fldChar w:fldCharType="separate"/>
            </w:r>
            <w:r w:rsidR="00AA19B5">
              <w:rPr>
                <w:webHidden/>
              </w:rPr>
              <w:t>31</w:t>
            </w:r>
            <w:r w:rsidR="00CF0309">
              <w:rPr>
                <w:webHidden/>
              </w:rPr>
              <w:fldChar w:fldCharType="end"/>
            </w:r>
          </w:hyperlink>
        </w:p>
        <w:p w14:paraId="409AD313" w14:textId="7F71BAD0"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39" w:history="1">
            <w:r w:rsidR="00CF0309" w:rsidRPr="002D4A03">
              <w:rPr>
                <w:rStyle w:val="ac"/>
              </w:rPr>
              <w:t>4.11.</w:t>
            </w:r>
            <w:r w:rsidR="00CF0309">
              <w:rPr>
                <w:rFonts w:asciiTheme="minorHAnsi" w:eastAsiaTheme="minorEastAsia" w:hAnsiTheme="minorHAnsi" w:cstheme="minorBidi"/>
                <w:b w:val="0"/>
                <w:bCs w:val="0"/>
                <w:caps w:val="0"/>
                <w:color w:val="auto"/>
                <w:sz w:val="22"/>
                <w:szCs w:val="22"/>
                <w:lang w:eastAsia="ru-RU"/>
              </w:rPr>
              <w:tab/>
            </w:r>
            <w:r w:rsidR="00CF0309" w:rsidRPr="002D4A03">
              <w:rPr>
                <w:rStyle w:val="ac"/>
              </w:rPr>
              <w:t>ЗАМЕСТИТЕЛЬ ГЕНЕРАЛЬНОГО ДИРЕКТОРА ПО ПЕРСОНАЛУ И СОЦИАЛЬНЫМ ПРОГРАММАМ</w:t>
            </w:r>
            <w:r w:rsidR="00CF0309">
              <w:rPr>
                <w:webHidden/>
              </w:rPr>
              <w:tab/>
            </w:r>
            <w:r w:rsidR="00CF0309">
              <w:rPr>
                <w:webHidden/>
              </w:rPr>
              <w:fldChar w:fldCharType="begin"/>
            </w:r>
            <w:r w:rsidR="00CF0309">
              <w:rPr>
                <w:webHidden/>
              </w:rPr>
              <w:instrText xml:space="preserve"> PAGEREF _Toc80696139 \h </w:instrText>
            </w:r>
            <w:r w:rsidR="00CF0309">
              <w:rPr>
                <w:webHidden/>
              </w:rPr>
            </w:r>
            <w:r w:rsidR="00CF0309">
              <w:rPr>
                <w:webHidden/>
              </w:rPr>
              <w:fldChar w:fldCharType="separate"/>
            </w:r>
            <w:r w:rsidR="00AA19B5">
              <w:rPr>
                <w:webHidden/>
              </w:rPr>
              <w:t>32</w:t>
            </w:r>
            <w:r w:rsidR="00CF0309">
              <w:rPr>
                <w:webHidden/>
              </w:rPr>
              <w:fldChar w:fldCharType="end"/>
            </w:r>
          </w:hyperlink>
        </w:p>
        <w:p w14:paraId="0EA06788" w14:textId="4854F2BC"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40" w:history="1">
            <w:r w:rsidR="00CF0309" w:rsidRPr="002D4A03">
              <w:rPr>
                <w:rStyle w:val="ac"/>
              </w:rPr>
              <w:t>4.12.</w:t>
            </w:r>
            <w:r w:rsidR="00CF0309">
              <w:rPr>
                <w:rFonts w:asciiTheme="minorHAnsi" w:eastAsiaTheme="minorEastAsia" w:hAnsiTheme="minorHAnsi" w:cstheme="minorBidi"/>
                <w:b w:val="0"/>
                <w:bCs w:val="0"/>
                <w:caps w:val="0"/>
                <w:color w:val="auto"/>
                <w:sz w:val="22"/>
                <w:szCs w:val="22"/>
                <w:lang w:eastAsia="ru-RU"/>
              </w:rPr>
              <w:tab/>
            </w:r>
            <w:r w:rsidR="00CF0309" w:rsidRPr="002D4A03">
              <w:rPr>
                <w:rStyle w:val="ac"/>
              </w:rPr>
              <w:t>НАЧАЛЬНИК/ЗАМЕСТИТЕЛЬ НАЧАЛЬНИКА/ГЛАВНЫЙ ИНЖЕНЕР УПРАВЛЕНИЯ ДОБЫЧИ НЕФТИ И ГАЗА, УПРАВЛЕНИЯ ПОДГОТОВКИ НЕФТИ, ГАЗА И ПОДДЕРЖАНИЯ ПЛАСТОВОГО ДАВЛЕНИЯ, УПРАВЛЕНИЯ ЭКСПЛУАТАЦИИ ТРУБОПРОВОДОВ, УКРУПНЕННОГО НЕФТЕПРОМЫСЛА, УПРАВЛЕНИЯ МЕТРОЛОГИИ, АВТОМАТИЗАЦИИ И ИНФОРМАЦИОННЫХ ТЕХНОЛОГИЙ И ТЕЛЕКОММУНИКАЦИЙ, ГЛАВНЫЙ МЕХАНИК, ЗАМЕСТИТЕЛЬ ГЛАВНОГО ИНЖЕНЕРА – ГЛАВНЫЙ ЭНЕРГЕТИК/ЗАМЕСТИТЕЛЬ ГЛАВНОГО ЭНЕРГЕТИКА</w:t>
            </w:r>
            <w:r w:rsidR="00CF0309">
              <w:rPr>
                <w:webHidden/>
              </w:rPr>
              <w:tab/>
            </w:r>
            <w:r w:rsidR="00CF0309">
              <w:rPr>
                <w:webHidden/>
              </w:rPr>
              <w:fldChar w:fldCharType="begin"/>
            </w:r>
            <w:r w:rsidR="00CF0309">
              <w:rPr>
                <w:webHidden/>
              </w:rPr>
              <w:instrText xml:space="preserve"> PAGEREF _Toc80696140 \h </w:instrText>
            </w:r>
            <w:r w:rsidR="00CF0309">
              <w:rPr>
                <w:webHidden/>
              </w:rPr>
            </w:r>
            <w:r w:rsidR="00CF0309">
              <w:rPr>
                <w:webHidden/>
              </w:rPr>
              <w:fldChar w:fldCharType="separate"/>
            </w:r>
            <w:r w:rsidR="00AA19B5">
              <w:rPr>
                <w:webHidden/>
              </w:rPr>
              <w:t>33</w:t>
            </w:r>
            <w:r w:rsidR="00CF0309">
              <w:rPr>
                <w:webHidden/>
              </w:rPr>
              <w:fldChar w:fldCharType="end"/>
            </w:r>
          </w:hyperlink>
        </w:p>
        <w:p w14:paraId="3AB087E6" w14:textId="48C3A284"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41" w:history="1">
            <w:r w:rsidR="00CF0309" w:rsidRPr="002D4A03">
              <w:rPr>
                <w:rStyle w:val="ac"/>
              </w:rPr>
              <w:t>4.13.</w:t>
            </w:r>
            <w:r w:rsidR="00CF0309">
              <w:rPr>
                <w:rFonts w:asciiTheme="minorHAnsi" w:eastAsiaTheme="minorEastAsia" w:hAnsiTheme="minorHAnsi" w:cstheme="minorBidi"/>
                <w:b w:val="0"/>
                <w:bCs w:val="0"/>
                <w:caps w:val="0"/>
                <w:color w:val="auto"/>
                <w:sz w:val="22"/>
                <w:szCs w:val="22"/>
                <w:lang w:eastAsia="ru-RU"/>
              </w:rPr>
              <w:tab/>
            </w:r>
            <w:r w:rsidR="00CF0309" w:rsidRPr="002D4A03">
              <w:rPr>
                <w:rStyle w:val="ac"/>
              </w:rPr>
              <w:t>НАЧАЛЬНИК УПРАВЛЕНИЯ ЛОГИСТИКОЙ И СКЛАДСКИМ КОМПЛЕКСОМ</w:t>
            </w:r>
            <w:r w:rsidR="00CF0309">
              <w:rPr>
                <w:webHidden/>
              </w:rPr>
              <w:tab/>
            </w:r>
            <w:r w:rsidR="00CF0309">
              <w:rPr>
                <w:webHidden/>
              </w:rPr>
              <w:fldChar w:fldCharType="begin"/>
            </w:r>
            <w:r w:rsidR="00CF0309">
              <w:rPr>
                <w:webHidden/>
              </w:rPr>
              <w:instrText xml:space="preserve"> PAGEREF _Toc80696141 \h </w:instrText>
            </w:r>
            <w:r w:rsidR="00CF0309">
              <w:rPr>
                <w:webHidden/>
              </w:rPr>
            </w:r>
            <w:r w:rsidR="00CF0309">
              <w:rPr>
                <w:webHidden/>
              </w:rPr>
              <w:fldChar w:fldCharType="separate"/>
            </w:r>
            <w:r w:rsidR="00AA19B5">
              <w:rPr>
                <w:webHidden/>
              </w:rPr>
              <w:t>35</w:t>
            </w:r>
            <w:r w:rsidR="00CF0309">
              <w:rPr>
                <w:webHidden/>
              </w:rPr>
              <w:fldChar w:fldCharType="end"/>
            </w:r>
          </w:hyperlink>
        </w:p>
        <w:p w14:paraId="215A64F0" w14:textId="0E123901"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42" w:history="1">
            <w:r w:rsidR="00CF0309" w:rsidRPr="002D4A03">
              <w:rPr>
                <w:rStyle w:val="ac"/>
              </w:rPr>
              <w:t>4.14.</w:t>
            </w:r>
            <w:r w:rsidR="00CF0309">
              <w:rPr>
                <w:rFonts w:asciiTheme="minorHAnsi" w:eastAsiaTheme="minorEastAsia" w:hAnsiTheme="minorHAnsi" w:cstheme="minorBidi"/>
                <w:b w:val="0"/>
                <w:bCs w:val="0"/>
                <w:caps w:val="0"/>
                <w:color w:val="auto"/>
                <w:sz w:val="22"/>
                <w:szCs w:val="22"/>
                <w:lang w:eastAsia="ru-RU"/>
              </w:rPr>
              <w:tab/>
            </w:r>
            <w:r w:rsidR="00CF0309" w:rsidRPr="002D4A03">
              <w:rPr>
                <w:rStyle w:val="ac"/>
              </w:rPr>
              <w:t>НАЧАЛЬНИК (ЗАМЕСТИТЕЛЬ НАЧАЛЬНИКА) УПРАВЛЕНИЯ ОРГАНИЗАЦИИ КАПИТАЛЬНОГО СТРОИТЕЛЬСТВА</w:t>
            </w:r>
            <w:r w:rsidR="00CF0309">
              <w:rPr>
                <w:webHidden/>
              </w:rPr>
              <w:tab/>
            </w:r>
            <w:r w:rsidR="00CF0309">
              <w:rPr>
                <w:webHidden/>
              </w:rPr>
              <w:fldChar w:fldCharType="begin"/>
            </w:r>
            <w:r w:rsidR="00CF0309">
              <w:rPr>
                <w:webHidden/>
              </w:rPr>
              <w:instrText xml:space="preserve"> PAGEREF _Toc80696142 \h </w:instrText>
            </w:r>
            <w:r w:rsidR="00CF0309">
              <w:rPr>
                <w:webHidden/>
              </w:rPr>
            </w:r>
            <w:r w:rsidR="00CF0309">
              <w:rPr>
                <w:webHidden/>
              </w:rPr>
              <w:fldChar w:fldCharType="separate"/>
            </w:r>
            <w:r w:rsidR="00AA19B5">
              <w:rPr>
                <w:webHidden/>
              </w:rPr>
              <w:t>36</w:t>
            </w:r>
            <w:r w:rsidR="00CF0309">
              <w:rPr>
                <w:webHidden/>
              </w:rPr>
              <w:fldChar w:fldCharType="end"/>
            </w:r>
          </w:hyperlink>
        </w:p>
        <w:p w14:paraId="23DF119F" w14:textId="4E3C8F73"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43" w:history="1">
            <w:r w:rsidR="00CF0309" w:rsidRPr="002D4A03">
              <w:rPr>
                <w:rStyle w:val="ac"/>
              </w:rPr>
              <w:t>4.15.</w:t>
            </w:r>
            <w:r w:rsidR="00CF0309">
              <w:rPr>
                <w:rFonts w:asciiTheme="minorHAnsi" w:eastAsiaTheme="minorEastAsia" w:hAnsiTheme="minorHAnsi" w:cstheme="minorBidi"/>
                <w:b w:val="0"/>
                <w:bCs w:val="0"/>
                <w:caps w:val="0"/>
                <w:color w:val="auto"/>
                <w:sz w:val="22"/>
                <w:szCs w:val="22"/>
                <w:lang w:eastAsia="ru-RU"/>
              </w:rPr>
              <w:tab/>
            </w:r>
            <w:r w:rsidR="00CF0309" w:rsidRPr="002D4A03">
              <w:rPr>
                <w:rStyle w:val="ac"/>
              </w:rPr>
              <w:t>НАЧАЛЬНИК/ЗАМЕСТИТЕЛЬ НАЧАЛЬНИКА УПРАВЛЕНИЯ ПО РАЗРАБОТКЕ МЕСТОРОЖДЕНИЙ, УПРАВЛЕНИЯ ГЕОЛОГОРАЗВЕДОЧНЫХ РАБОТ, РЕСУРСНОЙ БАЗЫ И ЛИЦЕНЗИРОВАНИЯ, ОТДЕЛА ПОВЫШЕНИЯ ПРОИЗВОДИТЕЛЬНОСТИ РЕЗЕРВУАРОВ И ГЕОЛОГО-ТЕХНИЧЕСКИХ МЕРОПРИЯТИЙ, ОТДЕЛА ГЕОЛОГИЧЕСКОГО СОПРОВОЖДЕНИЯ БУРЕНИЯ СКВАЖИН</w:t>
            </w:r>
            <w:r w:rsidR="00CF0309">
              <w:rPr>
                <w:webHidden/>
              </w:rPr>
              <w:tab/>
            </w:r>
            <w:r w:rsidR="00CF0309">
              <w:rPr>
                <w:webHidden/>
              </w:rPr>
              <w:fldChar w:fldCharType="begin"/>
            </w:r>
            <w:r w:rsidR="00CF0309">
              <w:rPr>
                <w:webHidden/>
              </w:rPr>
              <w:instrText xml:space="preserve"> PAGEREF _Toc80696143 \h </w:instrText>
            </w:r>
            <w:r w:rsidR="00CF0309">
              <w:rPr>
                <w:webHidden/>
              </w:rPr>
            </w:r>
            <w:r w:rsidR="00CF0309">
              <w:rPr>
                <w:webHidden/>
              </w:rPr>
              <w:fldChar w:fldCharType="separate"/>
            </w:r>
            <w:r w:rsidR="00AA19B5">
              <w:rPr>
                <w:webHidden/>
              </w:rPr>
              <w:t>36</w:t>
            </w:r>
            <w:r w:rsidR="00CF0309">
              <w:rPr>
                <w:webHidden/>
              </w:rPr>
              <w:fldChar w:fldCharType="end"/>
            </w:r>
          </w:hyperlink>
        </w:p>
        <w:p w14:paraId="3FB3D0B6" w14:textId="5455FCAC"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44" w:history="1">
            <w:r w:rsidR="00CF0309" w:rsidRPr="002D4A03">
              <w:rPr>
                <w:rStyle w:val="ac"/>
              </w:rPr>
              <w:t>4.16.</w:t>
            </w:r>
            <w:r w:rsidR="00CF0309">
              <w:rPr>
                <w:rFonts w:asciiTheme="minorHAnsi" w:eastAsiaTheme="minorEastAsia" w:hAnsiTheme="minorHAnsi" w:cstheme="minorBidi"/>
                <w:b w:val="0"/>
                <w:bCs w:val="0"/>
                <w:caps w:val="0"/>
                <w:color w:val="auto"/>
                <w:sz w:val="22"/>
                <w:szCs w:val="22"/>
                <w:lang w:eastAsia="ru-RU"/>
              </w:rPr>
              <w:tab/>
            </w:r>
            <w:r w:rsidR="00CF0309" w:rsidRPr="002D4A03">
              <w:rPr>
                <w:rStyle w:val="ac"/>
              </w:rPr>
              <w:t>НАЧАЛЬНИК УПРАВЛЕНИЯ СУПЕРВАЙЗИНГА БУРЕНИЯ, НАЧАЛЬНИК УПРАВЛЕНИЯ ПО ОРГАНИЗАЦИИ БУРОВЫХ РАБОТ, НАЧАЛЬНИК УПРАВЛЕНИЯ ТЕХНОЛОГИЙ И ИНЖИНИРИНГА БУРЕНИЯ</w:t>
            </w:r>
            <w:r w:rsidR="00CF0309">
              <w:rPr>
                <w:webHidden/>
              </w:rPr>
              <w:tab/>
            </w:r>
            <w:r w:rsidR="00CF0309">
              <w:rPr>
                <w:webHidden/>
              </w:rPr>
              <w:fldChar w:fldCharType="begin"/>
            </w:r>
            <w:r w:rsidR="00CF0309">
              <w:rPr>
                <w:webHidden/>
              </w:rPr>
              <w:instrText xml:space="preserve"> PAGEREF _Toc80696144 \h </w:instrText>
            </w:r>
            <w:r w:rsidR="00CF0309">
              <w:rPr>
                <w:webHidden/>
              </w:rPr>
            </w:r>
            <w:r w:rsidR="00CF0309">
              <w:rPr>
                <w:webHidden/>
              </w:rPr>
              <w:fldChar w:fldCharType="separate"/>
            </w:r>
            <w:r w:rsidR="00AA19B5">
              <w:rPr>
                <w:webHidden/>
              </w:rPr>
              <w:t>37</w:t>
            </w:r>
            <w:r w:rsidR="00CF0309">
              <w:rPr>
                <w:webHidden/>
              </w:rPr>
              <w:fldChar w:fldCharType="end"/>
            </w:r>
          </w:hyperlink>
        </w:p>
        <w:p w14:paraId="705AA8AF" w14:textId="706B10AE"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45" w:history="1">
            <w:r w:rsidR="00CF0309" w:rsidRPr="002D4A03">
              <w:rPr>
                <w:rStyle w:val="ac"/>
              </w:rPr>
              <w:t>4.17.</w:t>
            </w:r>
            <w:r w:rsidR="00CF0309">
              <w:rPr>
                <w:rFonts w:asciiTheme="minorHAnsi" w:eastAsiaTheme="minorEastAsia" w:hAnsiTheme="minorHAnsi" w:cstheme="minorBidi"/>
                <w:b w:val="0"/>
                <w:bCs w:val="0"/>
                <w:caps w:val="0"/>
                <w:color w:val="auto"/>
                <w:sz w:val="22"/>
                <w:szCs w:val="22"/>
                <w:lang w:eastAsia="ru-RU"/>
              </w:rPr>
              <w:tab/>
            </w:r>
            <w:r w:rsidR="00CF0309" w:rsidRPr="002D4A03">
              <w:rPr>
                <w:rStyle w:val="ac"/>
              </w:rPr>
              <w:t>НАЧАЛЬНИК ОТДЕЛА ТЕКУЩЕГО И КАПИТАЛЬНОГО РЕМОНТА СКВАЖИН, ОТДЕЛА ПО РАБОТЕ С МЕХАНИЗИРОВАННЫМ ФОНДОМ, ОТДЕЛА СУПЕРВАЙЗИНГА РЕМОНТА СКВАЖИН И СКВАЖИННЫХ ТЕХНОЛОГИЙ</w:t>
            </w:r>
            <w:r w:rsidR="00CF0309">
              <w:rPr>
                <w:webHidden/>
              </w:rPr>
              <w:tab/>
            </w:r>
            <w:r w:rsidR="00CF0309">
              <w:rPr>
                <w:webHidden/>
              </w:rPr>
              <w:fldChar w:fldCharType="begin"/>
            </w:r>
            <w:r w:rsidR="00CF0309">
              <w:rPr>
                <w:webHidden/>
              </w:rPr>
              <w:instrText xml:space="preserve"> PAGEREF _Toc80696145 \h </w:instrText>
            </w:r>
            <w:r w:rsidR="00CF0309">
              <w:rPr>
                <w:webHidden/>
              </w:rPr>
            </w:r>
            <w:r w:rsidR="00CF0309">
              <w:rPr>
                <w:webHidden/>
              </w:rPr>
              <w:fldChar w:fldCharType="separate"/>
            </w:r>
            <w:r w:rsidR="00AA19B5">
              <w:rPr>
                <w:webHidden/>
              </w:rPr>
              <w:t>37</w:t>
            </w:r>
            <w:r w:rsidR="00CF0309">
              <w:rPr>
                <w:webHidden/>
              </w:rPr>
              <w:fldChar w:fldCharType="end"/>
            </w:r>
          </w:hyperlink>
        </w:p>
        <w:p w14:paraId="61064838" w14:textId="631C2A74"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46" w:history="1">
            <w:r w:rsidR="00CF0309" w:rsidRPr="002D4A03">
              <w:rPr>
                <w:rStyle w:val="ac"/>
              </w:rPr>
              <w:t>4.18.</w:t>
            </w:r>
            <w:r w:rsidR="00CF0309">
              <w:rPr>
                <w:rFonts w:asciiTheme="minorHAnsi" w:eastAsiaTheme="minorEastAsia" w:hAnsiTheme="minorHAnsi" w:cstheme="minorBidi"/>
                <w:b w:val="0"/>
                <w:bCs w:val="0"/>
                <w:caps w:val="0"/>
                <w:color w:val="auto"/>
                <w:sz w:val="22"/>
                <w:szCs w:val="22"/>
                <w:lang w:eastAsia="ru-RU"/>
              </w:rPr>
              <w:tab/>
            </w:r>
            <w:r w:rsidR="00CF0309" w:rsidRPr="002D4A03">
              <w:rPr>
                <w:rStyle w:val="ac"/>
              </w:rPr>
              <w:t>НАЧАЛЬНИК ЦЕНТРАЛЬНОЙ ИНЖЕНЕРНО-ТЕХНОЛОГИЧЕСКОЙ СЛУЖБЫ</w:t>
            </w:r>
            <w:r w:rsidR="00CF0309">
              <w:rPr>
                <w:webHidden/>
              </w:rPr>
              <w:tab/>
            </w:r>
            <w:r w:rsidR="00CF0309">
              <w:rPr>
                <w:webHidden/>
              </w:rPr>
              <w:fldChar w:fldCharType="begin"/>
            </w:r>
            <w:r w:rsidR="00CF0309">
              <w:rPr>
                <w:webHidden/>
              </w:rPr>
              <w:instrText xml:space="preserve"> PAGEREF _Toc80696146 \h </w:instrText>
            </w:r>
            <w:r w:rsidR="00CF0309">
              <w:rPr>
                <w:webHidden/>
              </w:rPr>
            </w:r>
            <w:r w:rsidR="00CF0309">
              <w:rPr>
                <w:webHidden/>
              </w:rPr>
              <w:fldChar w:fldCharType="separate"/>
            </w:r>
            <w:r w:rsidR="00AA19B5">
              <w:rPr>
                <w:webHidden/>
              </w:rPr>
              <w:t>38</w:t>
            </w:r>
            <w:r w:rsidR="00CF0309">
              <w:rPr>
                <w:webHidden/>
              </w:rPr>
              <w:fldChar w:fldCharType="end"/>
            </w:r>
          </w:hyperlink>
        </w:p>
        <w:p w14:paraId="490D75EB" w14:textId="534C4835"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47" w:history="1">
            <w:r w:rsidR="00CF0309" w:rsidRPr="002D4A03">
              <w:rPr>
                <w:rStyle w:val="ac"/>
              </w:rPr>
              <w:t>4.19.</w:t>
            </w:r>
            <w:r w:rsidR="00CF0309">
              <w:rPr>
                <w:rFonts w:asciiTheme="minorHAnsi" w:eastAsiaTheme="minorEastAsia" w:hAnsiTheme="minorHAnsi" w:cstheme="minorBidi"/>
                <w:b w:val="0"/>
                <w:bCs w:val="0"/>
                <w:caps w:val="0"/>
                <w:color w:val="auto"/>
                <w:sz w:val="22"/>
                <w:szCs w:val="22"/>
                <w:lang w:eastAsia="ru-RU"/>
              </w:rPr>
              <w:tab/>
            </w:r>
            <w:r w:rsidR="00CF0309" w:rsidRPr="002D4A03">
              <w:rPr>
                <w:rStyle w:val="ac"/>
              </w:rPr>
              <w:t>НАЧАЛЬНИК ТРАНСПОРТНОГО УПРАВЛЕНИЯ</w:t>
            </w:r>
            <w:r w:rsidR="00CF0309">
              <w:rPr>
                <w:webHidden/>
              </w:rPr>
              <w:tab/>
            </w:r>
            <w:r w:rsidR="00CF0309">
              <w:rPr>
                <w:webHidden/>
              </w:rPr>
              <w:fldChar w:fldCharType="begin"/>
            </w:r>
            <w:r w:rsidR="00CF0309">
              <w:rPr>
                <w:webHidden/>
              </w:rPr>
              <w:instrText xml:space="preserve"> PAGEREF _Toc80696147 \h </w:instrText>
            </w:r>
            <w:r w:rsidR="00CF0309">
              <w:rPr>
                <w:webHidden/>
              </w:rPr>
            </w:r>
            <w:r w:rsidR="00CF0309">
              <w:rPr>
                <w:webHidden/>
              </w:rPr>
              <w:fldChar w:fldCharType="separate"/>
            </w:r>
            <w:r w:rsidR="00AA19B5">
              <w:rPr>
                <w:webHidden/>
              </w:rPr>
              <w:t>39</w:t>
            </w:r>
            <w:r w:rsidR="00CF0309">
              <w:rPr>
                <w:webHidden/>
              </w:rPr>
              <w:fldChar w:fldCharType="end"/>
            </w:r>
          </w:hyperlink>
        </w:p>
        <w:p w14:paraId="24718F97" w14:textId="7A8700ED"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48" w:history="1">
            <w:r w:rsidR="00CF0309" w:rsidRPr="002D4A03">
              <w:rPr>
                <w:rStyle w:val="ac"/>
              </w:rPr>
              <w:t>4.20.</w:t>
            </w:r>
            <w:r w:rsidR="00CF0309">
              <w:rPr>
                <w:rFonts w:asciiTheme="minorHAnsi" w:eastAsiaTheme="minorEastAsia" w:hAnsiTheme="minorHAnsi" w:cstheme="minorBidi"/>
                <w:b w:val="0"/>
                <w:bCs w:val="0"/>
                <w:caps w:val="0"/>
                <w:color w:val="auto"/>
                <w:sz w:val="22"/>
                <w:szCs w:val="22"/>
                <w:lang w:eastAsia="ru-RU"/>
              </w:rPr>
              <w:tab/>
            </w:r>
            <w:r w:rsidR="00CF0309" w:rsidRPr="002D4A03">
              <w:rPr>
                <w:rStyle w:val="ac"/>
              </w:rPr>
              <w:t>НАЧАЛЬНИК УПРАВЛЕНИЯ ПРОМЫШЛЕННОЙ БЕЗОПАСНОСТИ И ОХРАНЫ ТРУДА</w:t>
            </w:r>
            <w:r w:rsidR="00CF0309">
              <w:rPr>
                <w:webHidden/>
              </w:rPr>
              <w:tab/>
            </w:r>
            <w:r w:rsidR="00CF0309">
              <w:rPr>
                <w:webHidden/>
              </w:rPr>
              <w:fldChar w:fldCharType="begin"/>
            </w:r>
            <w:r w:rsidR="00CF0309">
              <w:rPr>
                <w:webHidden/>
              </w:rPr>
              <w:instrText xml:space="preserve"> PAGEREF _Toc80696148 \h </w:instrText>
            </w:r>
            <w:r w:rsidR="00CF0309">
              <w:rPr>
                <w:webHidden/>
              </w:rPr>
            </w:r>
            <w:r w:rsidR="00CF0309">
              <w:rPr>
                <w:webHidden/>
              </w:rPr>
              <w:fldChar w:fldCharType="separate"/>
            </w:r>
            <w:r w:rsidR="00AA19B5">
              <w:rPr>
                <w:webHidden/>
              </w:rPr>
              <w:t>39</w:t>
            </w:r>
            <w:r w:rsidR="00CF0309">
              <w:rPr>
                <w:webHidden/>
              </w:rPr>
              <w:fldChar w:fldCharType="end"/>
            </w:r>
          </w:hyperlink>
        </w:p>
        <w:p w14:paraId="339E57D1" w14:textId="68E1A3F0"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49" w:history="1">
            <w:r w:rsidR="00CF0309" w:rsidRPr="002D4A03">
              <w:rPr>
                <w:rStyle w:val="ac"/>
              </w:rPr>
              <w:t>4.21.</w:t>
            </w:r>
            <w:r w:rsidR="00CF0309">
              <w:rPr>
                <w:rFonts w:asciiTheme="minorHAnsi" w:eastAsiaTheme="minorEastAsia" w:hAnsiTheme="minorHAnsi" w:cstheme="minorBidi"/>
                <w:b w:val="0"/>
                <w:bCs w:val="0"/>
                <w:caps w:val="0"/>
                <w:color w:val="auto"/>
                <w:sz w:val="22"/>
                <w:szCs w:val="22"/>
                <w:lang w:eastAsia="ru-RU"/>
              </w:rPr>
              <w:tab/>
            </w:r>
            <w:r w:rsidR="00CF0309" w:rsidRPr="002D4A03">
              <w:rPr>
                <w:rStyle w:val="ac"/>
              </w:rPr>
              <w:t>НАЧАЛЬНИК/МЕНЕДЖЕР ОТДЕЛА СОЦИАЛЬНО</w:t>
            </w:r>
            <w:r w:rsidR="00CF0309" w:rsidRPr="002D4A03">
              <w:rPr>
                <w:rStyle w:val="ac"/>
              </w:rPr>
              <w:noBreakHyphen/>
              <w:t>БЫТОВОГО ОБЕСПЕЧЕНИЯ</w:t>
            </w:r>
            <w:r w:rsidR="00CF0309">
              <w:rPr>
                <w:webHidden/>
              </w:rPr>
              <w:tab/>
            </w:r>
            <w:r w:rsidR="00CF0309">
              <w:rPr>
                <w:webHidden/>
              </w:rPr>
              <w:fldChar w:fldCharType="begin"/>
            </w:r>
            <w:r w:rsidR="00CF0309">
              <w:rPr>
                <w:webHidden/>
              </w:rPr>
              <w:instrText xml:space="preserve"> PAGEREF _Toc80696149 \h </w:instrText>
            </w:r>
            <w:r w:rsidR="00CF0309">
              <w:rPr>
                <w:webHidden/>
              </w:rPr>
            </w:r>
            <w:r w:rsidR="00CF0309">
              <w:rPr>
                <w:webHidden/>
              </w:rPr>
              <w:fldChar w:fldCharType="separate"/>
            </w:r>
            <w:r w:rsidR="00AA19B5">
              <w:rPr>
                <w:webHidden/>
              </w:rPr>
              <w:t>41</w:t>
            </w:r>
            <w:r w:rsidR="00CF0309">
              <w:rPr>
                <w:webHidden/>
              </w:rPr>
              <w:fldChar w:fldCharType="end"/>
            </w:r>
          </w:hyperlink>
        </w:p>
        <w:p w14:paraId="5C9BBD19" w14:textId="64EDBD1B"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50" w:history="1">
            <w:r w:rsidR="00CF0309" w:rsidRPr="002D4A03">
              <w:rPr>
                <w:rStyle w:val="ac"/>
              </w:rPr>
              <w:t>4.22.</w:t>
            </w:r>
            <w:r w:rsidR="00CF0309">
              <w:rPr>
                <w:rFonts w:asciiTheme="minorHAnsi" w:eastAsiaTheme="minorEastAsia" w:hAnsiTheme="minorHAnsi" w:cstheme="minorBidi"/>
                <w:b w:val="0"/>
                <w:bCs w:val="0"/>
                <w:caps w:val="0"/>
                <w:color w:val="auto"/>
                <w:sz w:val="22"/>
                <w:szCs w:val="22"/>
                <w:lang w:eastAsia="ru-RU"/>
              </w:rPr>
              <w:tab/>
            </w:r>
            <w:r w:rsidR="00CF0309" w:rsidRPr="002D4A03">
              <w:rPr>
                <w:rStyle w:val="ac"/>
              </w:rPr>
              <w:t>НАЧАЛЬНИК (ЗАМЕСТИТЕЛЬ НАЧАЛЬНИКА) ЦЕХА, УЧАСТКА</w:t>
            </w:r>
            <w:r w:rsidR="00CF0309">
              <w:rPr>
                <w:webHidden/>
              </w:rPr>
              <w:tab/>
            </w:r>
            <w:r w:rsidR="00CF0309">
              <w:rPr>
                <w:webHidden/>
              </w:rPr>
              <w:fldChar w:fldCharType="begin"/>
            </w:r>
            <w:r w:rsidR="00CF0309">
              <w:rPr>
                <w:webHidden/>
              </w:rPr>
              <w:instrText xml:space="preserve"> PAGEREF _Toc80696150 \h </w:instrText>
            </w:r>
            <w:r w:rsidR="00CF0309">
              <w:rPr>
                <w:webHidden/>
              </w:rPr>
            </w:r>
            <w:r w:rsidR="00CF0309">
              <w:rPr>
                <w:webHidden/>
              </w:rPr>
              <w:fldChar w:fldCharType="separate"/>
            </w:r>
            <w:r w:rsidR="00AA19B5">
              <w:rPr>
                <w:webHidden/>
              </w:rPr>
              <w:t>41</w:t>
            </w:r>
            <w:r w:rsidR="00CF0309">
              <w:rPr>
                <w:webHidden/>
              </w:rPr>
              <w:fldChar w:fldCharType="end"/>
            </w:r>
          </w:hyperlink>
        </w:p>
        <w:p w14:paraId="5DB24F8E" w14:textId="2D3A74C4"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51" w:history="1">
            <w:r w:rsidR="00CF0309" w:rsidRPr="002D4A03">
              <w:rPr>
                <w:rStyle w:val="ac"/>
              </w:rPr>
              <w:t>4.23.</w:t>
            </w:r>
            <w:r w:rsidR="00CF0309">
              <w:rPr>
                <w:rFonts w:asciiTheme="minorHAnsi" w:eastAsiaTheme="minorEastAsia" w:hAnsiTheme="minorHAnsi" w:cstheme="minorBidi"/>
                <w:b w:val="0"/>
                <w:bCs w:val="0"/>
                <w:caps w:val="0"/>
                <w:color w:val="auto"/>
                <w:sz w:val="22"/>
                <w:szCs w:val="22"/>
                <w:lang w:eastAsia="ru-RU"/>
              </w:rPr>
              <w:tab/>
            </w:r>
            <w:r w:rsidR="00CF0309" w:rsidRPr="002D4A03">
              <w:rPr>
                <w:rStyle w:val="ac"/>
              </w:rPr>
              <w:t>НАЧАЛЬНИК/ЗАМЕСТИТЕЛЬ НАЧАЛЬНИКА УСТАНОВКИ, ПУНКТА, СМЕНЫ, СТАНЦИИ, ЛАБОРАТОРИИ</w:t>
            </w:r>
            <w:r w:rsidR="00CF0309">
              <w:rPr>
                <w:webHidden/>
              </w:rPr>
              <w:tab/>
            </w:r>
            <w:r w:rsidR="00CF0309">
              <w:rPr>
                <w:webHidden/>
              </w:rPr>
              <w:fldChar w:fldCharType="begin"/>
            </w:r>
            <w:r w:rsidR="00CF0309">
              <w:rPr>
                <w:webHidden/>
              </w:rPr>
              <w:instrText xml:space="preserve"> PAGEREF _Toc80696151 \h </w:instrText>
            </w:r>
            <w:r w:rsidR="00CF0309">
              <w:rPr>
                <w:webHidden/>
              </w:rPr>
            </w:r>
            <w:r w:rsidR="00CF0309">
              <w:rPr>
                <w:webHidden/>
              </w:rPr>
              <w:fldChar w:fldCharType="separate"/>
            </w:r>
            <w:r w:rsidR="00AA19B5">
              <w:rPr>
                <w:webHidden/>
              </w:rPr>
              <w:t>44</w:t>
            </w:r>
            <w:r w:rsidR="00CF0309">
              <w:rPr>
                <w:webHidden/>
              </w:rPr>
              <w:fldChar w:fldCharType="end"/>
            </w:r>
          </w:hyperlink>
        </w:p>
        <w:p w14:paraId="1CA2F4DF" w14:textId="29F4CC31"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52" w:history="1">
            <w:r w:rsidR="00CF0309" w:rsidRPr="002D4A03">
              <w:rPr>
                <w:rStyle w:val="ac"/>
              </w:rPr>
              <w:t>4.24.</w:t>
            </w:r>
            <w:r w:rsidR="00CF0309">
              <w:rPr>
                <w:rFonts w:asciiTheme="minorHAnsi" w:eastAsiaTheme="minorEastAsia" w:hAnsiTheme="minorHAnsi" w:cstheme="minorBidi"/>
                <w:b w:val="0"/>
                <w:bCs w:val="0"/>
                <w:caps w:val="0"/>
                <w:color w:val="auto"/>
                <w:sz w:val="22"/>
                <w:szCs w:val="22"/>
                <w:lang w:eastAsia="ru-RU"/>
              </w:rPr>
              <w:tab/>
            </w:r>
            <w:r w:rsidR="00CF0309" w:rsidRPr="002D4A03">
              <w:rPr>
                <w:rStyle w:val="ac"/>
              </w:rPr>
              <w:t>МЕХАНИК ПРОИЗВОДСТВЕННОЙ СЛУЖБЫ, МАСТЕР ЦЕХА, УЧАСТКА</w:t>
            </w:r>
            <w:r w:rsidR="00CF0309">
              <w:rPr>
                <w:webHidden/>
              </w:rPr>
              <w:tab/>
            </w:r>
            <w:r w:rsidR="00CF0309">
              <w:rPr>
                <w:webHidden/>
              </w:rPr>
              <w:fldChar w:fldCharType="begin"/>
            </w:r>
            <w:r w:rsidR="00CF0309">
              <w:rPr>
                <w:webHidden/>
              </w:rPr>
              <w:instrText xml:space="preserve"> PAGEREF _Toc80696152 \h </w:instrText>
            </w:r>
            <w:r w:rsidR="00CF0309">
              <w:rPr>
                <w:webHidden/>
              </w:rPr>
            </w:r>
            <w:r w:rsidR="00CF0309">
              <w:rPr>
                <w:webHidden/>
              </w:rPr>
              <w:fldChar w:fldCharType="separate"/>
            </w:r>
            <w:r w:rsidR="00AA19B5">
              <w:rPr>
                <w:webHidden/>
              </w:rPr>
              <w:t>46</w:t>
            </w:r>
            <w:r w:rsidR="00CF0309">
              <w:rPr>
                <w:webHidden/>
              </w:rPr>
              <w:fldChar w:fldCharType="end"/>
            </w:r>
          </w:hyperlink>
        </w:p>
        <w:p w14:paraId="3298D346" w14:textId="2F94D0E9"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53" w:history="1">
            <w:r w:rsidR="00CF0309" w:rsidRPr="002D4A03">
              <w:rPr>
                <w:rStyle w:val="ac"/>
              </w:rPr>
              <w:t>4.25.</w:t>
            </w:r>
            <w:r w:rsidR="00CF0309">
              <w:rPr>
                <w:rFonts w:asciiTheme="minorHAnsi" w:eastAsiaTheme="minorEastAsia" w:hAnsiTheme="minorHAnsi" w:cstheme="minorBidi"/>
                <w:b w:val="0"/>
                <w:bCs w:val="0"/>
                <w:caps w:val="0"/>
                <w:color w:val="auto"/>
                <w:sz w:val="22"/>
                <w:szCs w:val="22"/>
                <w:lang w:eastAsia="ru-RU"/>
              </w:rPr>
              <w:tab/>
            </w:r>
            <w:r w:rsidR="00CF0309" w:rsidRPr="002D4A03">
              <w:rPr>
                <w:rStyle w:val="ac"/>
              </w:rPr>
              <w:t>ВЕДУЩИЙ ТЕХНОЛОГ, ТЕХНОЛОГ ТЕХНОЛОГИЧЕСКОЙ СЛУЖБЫ</w:t>
            </w:r>
            <w:r w:rsidR="00CF0309">
              <w:rPr>
                <w:webHidden/>
              </w:rPr>
              <w:tab/>
            </w:r>
            <w:r w:rsidR="00CF0309">
              <w:rPr>
                <w:webHidden/>
              </w:rPr>
              <w:fldChar w:fldCharType="begin"/>
            </w:r>
            <w:r w:rsidR="00CF0309">
              <w:rPr>
                <w:webHidden/>
              </w:rPr>
              <w:instrText xml:space="preserve"> PAGEREF _Toc80696153 \h </w:instrText>
            </w:r>
            <w:r w:rsidR="00CF0309">
              <w:rPr>
                <w:webHidden/>
              </w:rPr>
            </w:r>
            <w:r w:rsidR="00CF0309">
              <w:rPr>
                <w:webHidden/>
              </w:rPr>
              <w:fldChar w:fldCharType="separate"/>
            </w:r>
            <w:r w:rsidR="00AA19B5">
              <w:rPr>
                <w:webHidden/>
              </w:rPr>
              <w:t>48</w:t>
            </w:r>
            <w:r w:rsidR="00CF0309">
              <w:rPr>
                <w:webHidden/>
              </w:rPr>
              <w:fldChar w:fldCharType="end"/>
            </w:r>
          </w:hyperlink>
        </w:p>
        <w:p w14:paraId="2BEDEA1D" w14:textId="23D2CCA8"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54" w:history="1">
            <w:r w:rsidR="00CF0309" w:rsidRPr="002D4A03">
              <w:rPr>
                <w:rStyle w:val="ac"/>
              </w:rPr>
              <w:t>4.26.</w:t>
            </w:r>
            <w:r w:rsidR="00CF0309">
              <w:rPr>
                <w:rFonts w:asciiTheme="minorHAnsi" w:eastAsiaTheme="minorEastAsia" w:hAnsiTheme="minorHAnsi" w:cstheme="minorBidi"/>
                <w:b w:val="0"/>
                <w:bCs w:val="0"/>
                <w:caps w:val="0"/>
                <w:color w:val="auto"/>
                <w:sz w:val="22"/>
                <w:szCs w:val="22"/>
                <w:lang w:eastAsia="ru-RU"/>
              </w:rPr>
              <w:tab/>
            </w:r>
            <w:r w:rsidR="00CF0309" w:rsidRPr="002D4A03">
              <w:rPr>
                <w:rStyle w:val="ac"/>
              </w:rPr>
              <w:t>ГЛАВНЫЙ СПЕЦИАЛИСТ ПО ИНТЕГРИРОВАННОЙ СИСТЕМЕ УПРАВЛЕНИЯ</w:t>
            </w:r>
            <w:r w:rsidR="00CF0309">
              <w:rPr>
                <w:webHidden/>
              </w:rPr>
              <w:tab/>
            </w:r>
            <w:r w:rsidR="00CF0309">
              <w:rPr>
                <w:webHidden/>
              </w:rPr>
              <w:fldChar w:fldCharType="begin"/>
            </w:r>
            <w:r w:rsidR="00CF0309">
              <w:rPr>
                <w:webHidden/>
              </w:rPr>
              <w:instrText xml:space="preserve"> PAGEREF _Toc80696154 \h </w:instrText>
            </w:r>
            <w:r w:rsidR="00CF0309">
              <w:rPr>
                <w:webHidden/>
              </w:rPr>
            </w:r>
            <w:r w:rsidR="00CF0309">
              <w:rPr>
                <w:webHidden/>
              </w:rPr>
              <w:fldChar w:fldCharType="separate"/>
            </w:r>
            <w:r w:rsidR="00AA19B5">
              <w:rPr>
                <w:webHidden/>
              </w:rPr>
              <w:t>48</w:t>
            </w:r>
            <w:r w:rsidR="00CF0309">
              <w:rPr>
                <w:webHidden/>
              </w:rPr>
              <w:fldChar w:fldCharType="end"/>
            </w:r>
          </w:hyperlink>
        </w:p>
        <w:p w14:paraId="613B3186" w14:textId="59DC856B"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55" w:history="1">
            <w:r w:rsidR="00CF0309" w:rsidRPr="002D4A03">
              <w:rPr>
                <w:rStyle w:val="ac"/>
              </w:rPr>
              <w:t>4.27.</w:t>
            </w:r>
            <w:r w:rsidR="00CF0309">
              <w:rPr>
                <w:rFonts w:asciiTheme="minorHAnsi" w:eastAsiaTheme="minorEastAsia" w:hAnsiTheme="minorHAnsi" w:cstheme="minorBidi"/>
                <w:b w:val="0"/>
                <w:bCs w:val="0"/>
                <w:caps w:val="0"/>
                <w:color w:val="auto"/>
                <w:sz w:val="22"/>
                <w:szCs w:val="22"/>
                <w:lang w:eastAsia="ru-RU"/>
              </w:rPr>
              <w:tab/>
            </w:r>
            <w:r w:rsidR="00CF0309" w:rsidRPr="002D4A03">
              <w:rPr>
                <w:rStyle w:val="ac"/>
              </w:rPr>
              <w:t>ОБЯЗАННОСТИ РАБОТНИКОВ В ОБЛАСТИ ПБОТОС</w:t>
            </w:r>
            <w:r w:rsidR="00CF0309">
              <w:rPr>
                <w:webHidden/>
              </w:rPr>
              <w:tab/>
            </w:r>
            <w:r w:rsidR="00CF0309">
              <w:rPr>
                <w:webHidden/>
              </w:rPr>
              <w:fldChar w:fldCharType="begin"/>
            </w:r>
            <w:r w:rsidR="00CF0309">
              <w:rPr>
                <w:webHidden/>
              </w:rPr>
              <w:instrText xml:space="preserve"> PAGEREF _Toc80696155 \h </w:instrText>
            </w:r>
            <w:r w:rsidR="00CF0309">
              <w:rPr>
                <w:webHidden/>
              </w:rPr>
            </w:r>
            <w:r w:rsidR="00CF0309">
              <w:rPr>
                <w:webHidden/>
              </w:rPr>
              <w:fldChar w:fldCharType="separate"/>
            </w:r>
            <w:r w:rsidR="00AA19B5">
              <w:rPr>
                <w:webHidden/>
              </w:rPr>
              <w:t>49</w:t>
            </w:r>
            <w:r w:rsidR="00CF0309">
              <w:rPr>
                <w:webHidden/>
              </w:rPr>
              <w:fldChar w:fldCharType="end"/>
            </w:r>
          </w:hyperlink>
        </w:p>
        <w:p w14:paraId="36E7DD76" w14:textId="54B74E25" w:rsidR="00CF0309" w:rsidRDefault="00CD2FF4">
          <w:pPr>
            <w:pStyle w:val="16"/>
            <w:rPr>
              <w:rFonts w:asciiTheme="minorHAnsi" w:eastAsiaTheme="minorEastAsia" w:hAnsiTheme="minorHAnsi" w:cstheme="minorBidi"/>
              <w:b w:val="0"/>
              <w:bCs w:val="0"/>
              <w:caps w:val="0"/>
              <w:sz w:val="22"/>
              <w:szCs w:val="22"/>
              <w:lang w:eastAsia="ru-RU"/>
            </w:rPr>
          </w:pPr>
          <w:hyperlink w:anchor="_Toc80696156" w:history="1">
            <w:r w:rsidR="00CF0309" w:rsidRPr="002D4A03">
              <w:rPr>
                <w:rStyle w:val="ac"/>
              </w:rPr>
              <w:t>5. ОРГАНИЗАЦИЯ И ОСУЩЕСТВЛЕНИЕ КОНТРОЛЯ В ОБЛАСТИ ПБОТОС</w:t>
            </w:r>
            <w:r w:rsidR="00CF0309">
              <w:rPr>
                <w:webHidden/>
              </w:rPr>
              <w:tab/>
            </w:r>
            <w:r w:rsidR="00CF0309">
              <w:rPr>
                <w:webHidden/>
              </w:rPr>
              <w:fldChar w:fldCharType="begin"/>
            </w:r>
            <w:r w:rsidR="00CF0309">
              <w:rPr>
                <w:webHidden/>
              </w:rPr>
              <w:instrText xml:space="preserve"> PAGEREF _Toc80696156 \h </w:instrText>
            </w:r>
            <w:r w:rsidR="00CF0309">
              <w:rPr>
                <w:webHidden/>
              </w:rPr>
            </w:r>
            <w:r w:rsidR="00CF0309">
              <w:rPr>
                <w:webHidden/>
              </w:rPr>
              <w:fldChar w:fldCharType="separate"/>
            </w:r>
            <w:r w:rsidR="00AA19B5">
              <w:rPr>
                <w:webHidden/>
              </w:rPr>
              <w:t>51</w:t>
            </w:r>
            <w:r w:rsidR="00CF0309">
              <w:rPr>
                <w:webHidden/>
              </w:rPr>
              <w:fldChar w:fldCharType="end"/>
            </w:r>
          </w:hyperlink>
        </w:p>
        <w:p w14:paraId="7827D467" w14:textId="335E09AD"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57" w:history="1">
            <w:r w:rsidR="00CF0309" w:rsidRPr="002D4A03">
              <w:rPr>
                <w:rStyle w:val="ac"/>
              </w:rPr>
              <w:t>5.1. ОБЩИЕ СВЕДЕНИЯ</w:t>
            </w:r>
            <w:r w:rsidR="00CF0309">
              <w:rPr>
                <w:webHidden/>
              </w:rPr>
              <w:tab/>
            </w:r>
            <w:r w:rsidR="00CF0309">
              <w:rPr>
                <w:webHidden/>
              </w:rPr>
              <w:fldChar w:fldCharType="begin"/>
            </w:r>
            <w:r w:rsidR="00CF0309">
              <w:rPr>
                <w:webHidden/>
              </w:rPr>
              <w:instrText xml:space="preserve"> PAGEREF _Toc80696157 \h </w:instrText>
            </w:r>
            <w:r w:rsidR="00CF0309">
              <w:rPr>
                <w:webHidden/>
              </w:rPr>
            </w:r>
            <w:r w:rsidR="00CF0309">
              <w:rPr>
                <w:webHidden/>
              </w:rPr>
              <w:fldChar w:fldCharType="separate"/>
            </w:r>
            <w:r w:rsidR="00AA19B5">
              <w:rPr>
                <w:webHidden/>
              </w:rPr>
              <w:t>51</w:t>
            </w:r>
            <w:r w:rsidR="00CF0309">
              <w:rPr>
                <w:webHidden/>
              </w:rPr>
              <w:fldChar w:fldCharType="end"/>
            </w:r>
          </w:hyperlink>
        </w:p>
        <w:p w14:paraId="2B0C59C6" w14:textId="0F19335A"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58" w:history="1">
            <w:r w:rsidR="00CF0309" w:rsidRPr="002D4A03">
              <w:rPr>
                <w:rStyle w:val="ac"/>
              </w:rPr>
              <w:t>5.2. ОПРЕДЕЛЕНИЕ ПРИОРИТЕТНЫХ НАПРАВЛЕНИЙ И ОБЪЕКТОВ ПРОВЕРКИ В СООТВЕТСТВИИ С ПРИНЦИПАМИ РИСК-ОРИЕНТИРОВАННОГО ПОДХОДА В ОБЛАСТИ ПБОТОС</w:t>
            </w:r>
            <w:r w:rsidR="00CF0309">
              <w:rPr>
                <w:webHidden/>
              </w:rPr>
              <w:tab/>
            </w:r>
            <w:r w:rsidR="00CF0309">
              <w:rPr>
                <w:webHidden/>
              </w:rPr>
              <w:fldChar w:fldCharType="begin"/>
            </w:r>
            <w:r w:rsidR="00CF0309">
              <w:rPr>
                <w:webHidden/>
              </w:rPr>
              <w:instrText xml:space="preserve"> PAGEREF _Toc80696158 \h </w:instrText>
            </w:r>
            <w:r w:rsidR="00CF0309">
              <w:rPr>
                <w:webHidden/>
              </w:rPr>
            </w:r>
            <w:r w:rsidR="00CF0309">
              <w:rPr>
                <w:webHidden/>
              </w:rPr>
              <w:fldChar w:fldCharType="separate"/>
            </w:r>
            <w:r w:rsidR="00AA19B5">
              <w:rPr>
                <w:webHidden/>
              </w:rPr>
              <w:t>51</w:t>
            </w:r>
            <w:r w:rsidR="00CF0309">
              <w:rPr>
                <w:webHidden/>
              </w:rPr>
              <w:fldChar w:fldCharType="end"/>
            </w:r>
          </w:hyperlink>
        </w:p>
        <w:p w14:paraId="13DCB934" w14:textId="056FA3C7"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59" w:history="1">
            <w:r w:rsidR="00CF0309" w:rsidRPr="002D4A03">
              <w:rPr>
                <w:rStyle w:val="ac"/>
              </w:rPr>
              <w:t>5.3. ПЛАНИРОВАНИЕ КОНТРОЛЬНЫХ МЕРОПРИЯТИЙ В ОБЛАСТИ ПБОТОС, РАЗРАБОТКА И УТВЕРЖДЕНИЕ ГРАФИКОВ ПРОВЕРОК</w:t>
            </w:r>
            <w:r w:rsidR="00CF0309">
              <w:rPr>
                <w:webHidden/>
              </w:rPr>
              <w:tab/>
            </w:r>
            <w:r w:rsidR="00CF0309">
              <w:rPr>
                <w:webHidden/>
              </w:rPr>
              <w:fldChar w:fldCharType="begin"/>
            </w:r>
            <w:r w:rsidR="00CF0309">
              <w:rPr>
                <w:webHidden/>
              </w:rPr>
              <w:instrText xml:space="preserve"> PAGEREF _Toc80696159 \h </w:instrText>
            </w:r>
            <w:r w:rsidR="00CF0309">
              <w:rPr>
                <w:webHidden/>
              </w:rPr>
            </w:r>
            <w:r w:rsidR="00CF0309">
              <w:rPr>
                <w:webHidden/>
              </w:rPr>
              <w:fldChar w:fldCharType="separate"/>
            </w:r>
            <w:r w:rsidR="00AA19B5">
              <w:rPr>
                <w:webHidden/>
              </w:rPr>
              <w:t>52</w:t>
            </w:r>
            <w:r w:rsidR="00CF0309">
              <w:rPr>
                <w:webHidden/>
              </w:rPr>
              <w:fldChar w:fldCharType="end"/>
            </w:r>
          </w:hyperlink>
        </w:p>
        <w:p w14:paraId="15B9C32E" w14:textId="7D14964C" w:rsidR="00CF0309" w:rsidRDefault="00CD2FF4">
          <w:pPr>
            <w:pStyle w:val="32"/>
            <w:rPr>
              <w:rFonts w:asciiTheme="minorHAnsi" w:eastAsiaTheme="minorEastAsia" w:hAnsiTheme="minorHAnsi" w:cstheme="minorBidi"/>
              <w:i w:val="0"/>
              <w:sz w:val="22"/>
              <w:szCs w:val="22"/>
              <w:lang w:eastAsia="ru-RU"/>
            </w:rPr>
          </w:pPr>
          <w:hyperlink w:anchor="_Toc80696160" w:history="1">
            <w:r w:rsidR="00CF0309" w:rsidRPr="002D4A03">
              <w:rPr>
                <w:rStyle w:val="ac"/>
              </w:rPr>
              <w:t>5.3.1. ПЛАНИРОВАНИЕ САМОПРОВЕРКИ</w:t>
            </w:r>
            <w:r w:rsidR="00CF0309">
              <w:rPr>
                <w:webHidden/>
              </w:rPr>
              <w:tab/>
            </w:r>
            <w:r w:rsidR="00CF0309">
              <w:rPr>
                <w:webHidden/>
              </w:rPr>
              <w:fldChar w:fldCharType="begin"/>
            </w:r>
            <w:r w:rsidR="00CF0309">
              <w:rPr>
                <w:webHidden/>
              </w:rPr>
              <w:instrText xml:space="preserve"> PAGEREF _Toc80696160 \h </w:instrText>
            </w:r>
            <w:r w:rsidR="00CF0309">
              <w:rPr>
                <w:webHidden/>
              </w:rPr>
            </w:r>
            <w:r w:rsidR="00CF0309">
              <w:rPr>
                <w:webHidden/>
              </w:rPr>
              <w:fldChar w:fldCharType="separate"/>
            </w:r>
            <w:r w:rsidR="00AA19B5">
              <w:rPr>
                <w:webHidden/>
              </w:rPr>
              <w:t>52</w:t>
            </w:r>
            <w:r w:rsidR="00CF0309">
              <w:rPr>
                <w:webHidden/>
              </w:rPr>
              <w:fldChar w:fldCharType="end"/>
            </w:r>
          </w:hyperlink>
        </w:p>
        <w:p w14:paraId="12817389" w14:textId="13CF34E2" w:rsidR="00CF0309" w:rsidRDefault="00CD2FF4">
          <w:pPr>
            <w:pStyle w:val="32"/>
            <w:rPr>
              <w:rFonts w:asciiTheme="minorHAnsi" w:eastAsiaTheme="minorEastAsia" w:hAnsiTheme="minorHAnsi" w:cstheme="minorBidi"/>
              <w:i w:val="0"/>
              <w:sz w:val="22"/>
              <w:szCs w:val="22"/>
              <w:lang w:eastAsia="ru-RU"/>
            </w:rPr>
          </w:pPr>
          <w:hyperlink w:anchor="_Toc80696161" w:history="1">
            <w:r w:rsidR="00CF0309" w:rsidRPr="002D4A03">
              <w:rPr>
                <w:rStyle w:val="ac"/>
              </w:rPr>
              <w:t>5.3.2.</w:t>
            </w:r>
            <w:r w:rsidR="00CF0309">
              <w:rPr>
                <w:rFonts w:asciiTheme="minorHAnsi" w:eastAsiaTheme="minorEastAsia" w:hAnsiTheme="minorHAnsi" w:cstheme="minorBidi"/>
                <w:i w:val="0"/>
                <w:sz w:val="22"/>
                <w:szCs w:val="22"/>
                <w:lang w:eastAsia="ru-RU"/>
              </w:rPr>
              <w:tab/>
            </w:r>
            <w:r w:rsidR="00CF0309" w:rsidRPr="002D4A03">
              <w:rPr>
                <w:rStyle w:val="ac"/>
              </w:rPr>
              <w:t>ПЛАНИРОВАНИЕ САМООЦЕНКИ</w:t>
            </w:r>
            <w:r w:rsidR="00CF0309">
              <w:rPr>
                <w:webHidden/>
              </w:rPr>
              <w:tab/>
            </w:r>
            <w:r w:rsidR="00CF0309">
              <w:rPr>
                <w:webHidden/>
              </w:rPr>
              <w:fldChar w:fldCharType="begin"/>
            </w:r>
            <w:r w:rsidR="00CF0309">
              <w:rPr>
                <w:webHidden/>
              </w:rPr>
              <w:instrText xml:space="preserve"> PAGEREF _Toc80696161 \h </w:instrText>
            </w:r>
            <w:r w:rsidR="00CF0309">
              <w:rPr>
                <w:webHidden/>
              </w:rPr>
            </w:r>
            <w:r w:rsidR="00CF0309">
              <w:rPr>
                <w:webHidden/>
              </w:rPr>
              <w:fldChar w:fldCharType="separate"/>
            </w:r>
            <w:r w:rsidR="00AA19B5">
              <w:rPr>
                <w:webHidden/>
              </w:rPr>
              <w:t>54</w:t>
            </w:r>
            <w:r w:rsidR="00CF0309">
              <w:rPr>
                <w:webHidden/>
              </w:rPr>
              <w:fldChar w:fldCharType="end"/>
            </w:r>
          </w:hyperlink>
        </w:p>
        <w:p w14:paraId="0B3A0E9D" w14:textId="6CA0578D"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62" w:history="1">
            <w:r w:rsidR="00CF0309" w:rsidRPr="002D4A03">
              <w:rPr>
                <w:rStyle w:val="ac"/>
              </w:rPr>
              <w:t>5.4. ПОРЯДОК ПРОВЕДЕНИЯ САМОПРОВЕРКИ</w:t>
            </w:r>
            <w:r w:rsidR="00CF0309">
              <w:rPr>
                <w:webHidden/>
              </w:rPr>
              <w:tab/>
            </w:r>
            <w:r w:rsidR="00CF0309">
              <w:rPr>
                <w:webHidden/>
              </w:rPr>
              <w:fldChar w:fldCharType="begin"/>
            </w:r>
            <w:r w:rsidR="00CF0309">
              <w:rPr>
                <w:webHidden/>
              </w:rPr>
              <w:instrText xml:space="preserve"> PAGEREF _Toc80696162 \h </w:instrText>
            </w:r>
            <w:r w:rsidR="00CF0309">
              <w:rPr>
                <w:webHidden/>
              </w:rPr>
            </w:r>
            <w:r w:rsidR="00CF0309">
              <w:rPr>
                <w:webHidden/>
              </w:rPr>
              <w:fldChar w:fldCharType="separate"/>
            </w:r>
            <w:r w:rsidR="00AA19B5">
              <w:rPr>
                <w:webHidden/>
              </w:rPr>
              <w:t>56</w:t>
            </w:r>
            <w:r w:rsidR="00CF0309">
              <w:rPr>
                <w:webHidden/>
              </w:rPr>
              <w:fldChar w:fldCharType="end"/>
            </w:r>
          </w:hyperlink>
        </w:p>
        <w:p w14:paraId="4D4F4738" w14:textId="50C5157D"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63" w:history="1">
            <w:r w:rsidR="00CF0309" w:rsidRPr="002D4A03">
              <w:rPr>
                <w:rStyle w:val="ac"/>
              </w:rPr>
              <w:t>5.5. ПОРЯДОК ПРОВЕДЕНИЯ САМООЦЕНКИ</w:t>
            </w:r>
            <w:r w:rsidR="00CF0309">
              <w:rPr>
                <w:webHidden/>
              </w:rPr>
              <w:tab/>
            </w:r>
            <w:r w:rsidR="00CF0309">
              <w:rPr>
                <w:webHidden/>
              </w:rPr>
              <w:fldChar w:fldCharType="begin"/>
            </w:r>
            <w:r w:rsidR="00CF0309">
              <w:rPr>
                <w:webHidden/>
              </w:rPr>
              <w:instrText xml:space="preserve"> PAGEREF _Toc80696163 \h </w:instrText>
            </w:r>
            <w:r w:rsidR="00CF0309">
              <w:rPr>
                <w:webHidden/>
              </w:rPr>
            </w:r>
            <w:r w:rsidR="00CF0309">
              <w:rPr>
                <w:webHidden/>
              </w:rPr>
              <w:fldChar w:fldCharType="separate"/>
            </w:r>
            <w:r w:rsidR="00AA19B5">
              <w:rPr>
                <w:webHidden/>
              </w:rPr>
              <w:t>63</w:t>
            </w:r>
            <w:r w:rsidR="00CF0309">
              <w:rPr>
                <w:webHidden/>
              </w:rPr>
              <w:fldChar w:fldCharType="end"/>
            </w:r>
          </w:hyperlink>
        </w:p>
        <w:p w14:paraId="756C134C" w14:textId="70AC2F97" w:rsidR="00CF0309" w:rsidRDefault="00CD2FF4">
          <w:pPr>
            <w:pStyle w:val="32"/>
            <w:rPr>
              <w:rFonts w:asciiTheme="minorHAnsi" w:eastAsiaTheme="minorEastAsia" w:hAnsiTheme="minorHAnsi" w:cstheme="minorBidi"/>
              <w:i w:val="0"/>
              <w:sz w:val="22"/>
              <w:szCs w:val="22"/>
              <w:lang w:eastAsia="ru-RU"/>
            </w:rPr>
          </w:pPr>
          <w:hyperlink w:anchor="_Toc80696164" w:history="1">
            <w:r w:rsidR="00CF0309" w:rsidRPr="002D4A03">
              <w:rPr>
                <w:rStyle w:val="ac"/>
              </w:rPr>
              <w:t>5.5.1. ОБЩИЕ СВЕДЕНИЯ</w:t>
            </w:r>
            <w:r w:rsidR="00CF0309">
              <w:rPr>
                <w:webHidden/>
              </w:rPr>
              <w:tab/>
            </w:r>
            <w:r w:rsidR="00CF0309">
              <w:rPr>
                <w:webHidden/>
              </w:rPr>
              <w:fldChar w:fldCharType="begin"/>
            </w:r>
            <w:r w:rsidR="00CF0309">
              <w:rPr>
                <w:webHidden/>
              </w:rPr>
              <w:instrText xml:space="preserve"> PAGEREF _Toc80696164 \h </w:instrText>
            </w:r>
            <w:r w:rsidR="00CF0309">
              <w:rPr>
                <w:webHidden/>
              </w:rPr>
            </w:r>
            <w:r w:rsidR="00CF0309">
              <w:rPr>
                <w:webHidden/>
              </w:rPr>
              <w:fldChar w:fldCharType="separate"/>
            </w:r>
            <w:r w:rsidR="00AA19B5">
              <w:rPr>
                <w:webHidden/>
              </w:rPr>
              <w:t>63</w:t>
            </w:r>
            <w:r w:rsidR="00CF0309">
              <w:rPr>
                <w:webHidden/>
              </w:rPr>
              <w:fldChar w:fldCharType="end"/>
            </w:r>
          </w:hyperlink>
        </w:p>
        <w:p w14:paraId="4E2D3049" w14:textId="3FA096B0" w:rsidR="00CF0309" w:rsidRDefault="00CD2FF4">
          <w:pPr>
            <w:pStyle w:val="32"/>
            <w:rPr>
              <w:rFonts w:asciiTheme="minorHAnsi" w:eastAsiaTheme="minorEastAsia" w:hAnsiTheme="minorHAnsi" w:cstheme="minorBidi"/>
              <w:i w:val="0"/>
              <w:sz w:val="22"/>
              <w:szCs w:val="22"/>
              <w:lang w:eastAsia="ru-RU"/>
            </w:rPr>
          </w:pPr>
          <w:hyperlink w:anchor="_Toc80696165" w:history="1">
            <w:r w:rsidR="00CF0309" w:rsidRPr="002D4A03">
              <w:rPr>
                <w:rStyle w:val="ac"/>
              </w:rPr>
              <w:t>5.5.2.</w:t>
            </w:r>
            <w:r w:rsidR="00CF0309">
              <w:rPr>
                <w:rFonts w:asciiTheme="minorHAnsi" w:eastAsiaTheme="minorEastAsia" w:hAnsiTheme="minorHAnsi" w:cstheme="minorBidi"/>
                <w:i w:val="0"/>
                <w:sz w:val="22"/>
                <w:szCs w:val="22"/>
                <w:lang w:eastAsia="ru-RU"/>
              </w:rPr>
              <w:tab/>
            </w:r>
            <w:r w:rsidR="00CF0309" w:rsidRPr="002D4A03">
              <w:rPr>
                <w:rStyle w:val="ac"/>
              </w:rPr>
              <w:t>ПОРЯДОК ПРОВЕДЕНИЯ КОМПЛЕКСНОЙ ПРОВЕРКИ</w:t>
            </w:r>
            <w:r w:rsidR="00CF0309">
              <w:rPr>
                <w:webHidden/>
              </w:rPr>
              <w:tab/>
            </w:r>
            <w:r w:rsidR="00CF0309">
              <w:rPr>
                <w:webHidden/>
              </w:rPr>
              <w:fldChar w:fldCharType="begin"/>
            </w:r>
            <w:r w:rsidR="00CF0309">
              <w:rPr>
                <w:webHidden/>
              </w:rPr>
              <w:instrText xml:space="preserve"> PAGEREF _Toc80696165 \h </w:instrText>
            </w:r>
            <w:r w:rsidR="00CF0309">
              <w:rPr>
                <w:webHidden/>
              </w:rPr>
            </w:r>
            <w:r w:rsidR="00CF0309">
              <w:rPr>
                <w:webHidden/>
              </w:rPr>
              <w:fldChar w:fldCharType="separate"/>
            </w:r>
            <w:r w:rsidR="00AA19B5">
              <w:rPr>
                <w:webHidden/>
              </w:rPr>
              <w:t>68</w:t>
            </w:r>
            <w:r w:rsidR="00CF0309">
              <w:rPr>
                <w:webHidden/>
              </w:rPr>
              <w:fldChar w:fldCharType="end"/>
            </w:r>
          </w:hyperlink>
        </w:p>
        <w:p w14:paraId="36A24D17" w14:textId="441F2295" w:rsidR="00CF0309" w:rsidRDefault="00CD2FF4">
          <w:pPr>
            <w:pStyle w:val="32"/>
            <w:rPr>
              <w:rFonts w:asciiTheme="minorHAnsi" w:eastAsiaTheme="minorEastAsia" w:hAnsiTheme="minorHAnsi" w:cstheme="minorBidi"/>
              <w:i w:val="0"/>
              <w:sz w:val="22"/>
              <w:szCs w:val="22"/>
              <w:lang w:eastAsia="ru-RU"/>
            </w:rPr>
          </w:pPr>
          <w:hyperlink w:anchor="_Toc80696166" w:history="1">
            <w:r w:rsidR="00CF0309" w:rsidRPr="002D4A03">
              <w:rPr>
                <w:rStyle w:val="ac"/>
              </w:rPr>
              <w:t>5.5.3. ПОРЯДОК ПРОВЕДЕНИЯ ЦЕЛЕВОЙ ПРОВЕРКИ</w:t>
            </w:r>
            <w:r w:rsidR="00CF0309">
              <w:rPr>
                <w:webHidden/>
              </w:rPr>
              <w:tab/>
            </w:r>
            <w:r w:rsidR="00CF0309">
              <w:rPr>
                <w:webHidden/>
              </w:rPr>
              <w:fldChar w:fldCharType="begin"/>
            </w:r>
            <w:r w:rsidR="00CF0309">
              <w:rPr>
                <w:webHidden/>
              </w:rPr>
              <w:instrText xml:space="preserve"> PAGEREF _Toc80696166 \h </w:instrText>
            </w:r>
            <w:r w:rsidR="00CF0309">
              <w:rPr>
                <w:webHidden/>
              </w:rPr>
            </w:r>
            <w:r w:rsidR="00CF0309">
              <w:rPr>
                <w:webHidden/>
              </w:rPr>
              <w:fldChar w:fldCharType="separate"/>
            </w:r>
            <w:r w:rsidR="00AA19B5">
              <w:rPr>
                <w:webHidden/>
              </w:rPr>
              <w:t>73</w:t>
            </w:r>
            <w:r w:rsidR="00CF0309">
              <w:rPr>
                <w:webHidden/>
              </w:rPr>
              <w:fldChar w:fldCharType="end"/>
            </w:r>
          </w:hyperlink>
        </w:p>
        <w:p w14:paraId="0B744CC4" w14:textId="62D0B6F6" w:rsidR="00CF0309" w:rsidRDefault="00CD2FF4">
          <w:pPr>
            <w:pStyle w:val="32"/>
            <w:rPr>
              <w:rFonts w:asciiTheme="minorHAnsi" w:eastAsiaTheme="minorEastAsia" w:hAnsiTheme="minorHAnsi" w:cstheme="minorBidi"/>
              <w:i w:val="0"/>
              <w:sz w:val="22"/>
              <w:szCs w:val="22"/>
              <w:lang w:eastAsia="ru-RU"/>
            </w:rPr>
          </w:pPr>
          <w:hyperlink w:anchor="_Toc80696167" w:history="1">
            <w:r w:rsidR="00CF0309" w:rsidRPr="002D4A03">
              <w:rPr>
                <w:rStyle w:val="ac"/>
              </w:rPr>
              <w:t>5.5.4. ПОРЯДОК ПРОВЕДЕНИЯ ДИСТАНЦИОННОЙ ПРОВЕРКИ</w:t>
            </w:r>
            <w:r w:rsidR="00CF0309">
              <w:rPr>
                <w:webHidden/>
              </w:rPr>
              <w:tab/>
            </w:r>
            <w:r w:rsidR="00CF0309">
              <w:rPr>
                <w:webHidden/>
              </w:rPr>
              <w:fldChar w:fldCharType="begin"/>
            </w:r>
            <w:r w:rsidR="00CF0309">
              <w:rPr>
                <w:webHidden/>
              </w:rPr>
              <w:instrText xml:space="preserve"> PAGEREF _Toc80696167 \h </w:instrText>
            </w:r>
            <w:r w:rsidR="00CF0309">
              <w:rPr>
                <w:webHidden/>
              </w:rPr>
            </w:r>
            <w:r w:rsidR="00CF0309">
              <w:rPr>
                <w:webHidden/>
              </w:rPr>
              <w:fldChar w:fldCharType="separate"/>
            </w:r>
            <w:r w:rsidR="00AA19B5">
              <w:rPr>
                <w:webHidden/>
              </w:rPr>
              <w:t>76</w:t>
            </w:r>
            <w:r w:rsidR="00CF0309">
              <w:rPr>
                <w:webHidden/>
              </w:rPr>
              <w:fldChar w:fldCharType="end"/>
            </w:r>
          </w:hyperlink>
        </w:p>
        <w:p w14:paraId="07B1B3C7" w14:textId="38D2C8D7"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68" w:history="1">
            <w:r w:rsidR="00CF0309" w:rsidRPr="002D4A03">
              <w:rPr>
                <w:rStyle w:val="ac"/>
              </w:rPr>
              <w:t>5.6. ПОРЯДОК РАЗРАБОТКИ, СОГЛАСОВАНИЯ И УТВЕРЖДЕНИЯ ПЛАНА КОРРЕКТИРУЮЩИХ МЕРОПРИЯТИЙ</w:t>
            </w:r>
            <w:r w:rsidR="00CF0309">
              <w:rPr>
                <w:webHidden/>
              </w:rPr>
              <w:tab/>
            </w:r>
            <w:r w:rsidR="00CF0309">
              <w:rPr>
                <w:webHidden/>
              </w:rPr>
              <w:fldChar w:fldCharType="begin"/>
            </w:r>
            <w:r w:rsidR="00CF0309">
              <w:rPr>
                <w:webHidden/>
              </w:rPr>
              <w:instrText xml:space="preserve"> PAGEREF _Toc80696168 \h </w:instrText>
            </w:r>
            <w:r w:rsidR="00CF0309">
              <w:rPr>
                <w:webHidden/>
              </w:rPr>
            </w:r>
            <w:r w:rsidR="00CF0309">
              <w:rPr>
                <w:webHidden/>
              </w:rPr>
              <w:fldChar w:fldCharType="separate"/>
            </w:r>
            <w:r w:rsidR="00AA19B5">
              <w:rPr>
                <w:webHidden/>
              </w:rPr>
              <w:t>79</w:t>
            </w:r>
            <w:r w:rsidR="00CF0309">
              <w:rPr>
                <w:webHidden/>
              </w:rPr>
              <w:fldChar w:fldCharType="end"/>
            </w:r>
          </w:hyperlink>
        </w:p>
        <w:p w14:paraId="474A9217" w14:textId="6551BDFE"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69" w:history="1">
            <w:r w:rsidR="00CF0309" w:rsidRPr="002D4A03">
              <w:rPr>
                <w:rStyle w:val="ac"/>
              </w:rPr>
              <w:t>5.7. МОНИТОРИНГ ВЫПОЛНЕНИЯ И АНАЛИЗ ЭФФЕКТИВНОСТИ МЕРОПРИЯТИЙ</w:t>
            </w:r>
            <w:r w:rsidR="00CF0309">
              <w:rPr>
                <w:webHidden/>
              </w:rPr>
              <w:tab/>
            </w:r>
            <w:r w:rsidR="00CF0309">
              <w:rPr>
                <w:webHidden/>
              </w:rPr>
              <w:fldChar w:fldCharType="begin"/>
            </w:r>
            <w:r w:rsidR="00CF0309">
              <w:rPr>
                <w:webHidden/>
              </w:rPr>
              <w:instrText xml:space="preserve"> PAGEREF _Toc80696169 \h </w:instrText>
            </w:r>
            <w:r w:rsidR="00CF0309">
              <w:rPr>
                <w:webHidden/>
              </w:rPr>
            </w:r>
            <w:r w:rsidR="00CF0309">
              <w:rPr>
                <w:webHidden/>
              </w:rPr>
              <w:fldChar w:fldCharType="separate"/>
            </w:r>
            <w:r w:rsidR="00AA19B5">
              <w:rPr>
                <w:webHidden/>
              </w:rPr>
              <w:t>82</w:t>
            </w:r>
            <w:r w:rsidR="00CF0309">
              <w:rPr>
                <w:webHidden/>
              </w:rPr>
              <w:fldChar w:fldCharType="end"/>
            </w:r>
          </w:hyperlink>
        </w:p>
        <w:p w14:paraId="12D34A0F" w14:textId="65900329"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70" w:history="1">
            <w:r w:rsidR="00CF0309" w:rsidRPr="002D4A03">
              <w:rPr>
                <w:rStyle w:val="ac"/>
              </w:rPr>
              <w:t>5.8. ИТОГИ РАБОТЫ ОБЩЕСТВА ПО САМОКОНТРОЛЮ ЗА СОСТОЯНИЕМ ПБОТОС</w:t>
            </w:r>
            <w:r w:rsidR="00CF0309">
              <w:rPr>
                <w:webHidden/>
              </w:rPr>
              <w:tab/>
            </w:r>
            <w:r w:rsidR="00CF0309">
              <w:rPr>
                <w:webHidden/>
              </w:rPr>
              <w:fldChar w:fldCharType="begin"/>
            </w:r>
            <w:r w:rsidR="00CF0309">
              <w:rPr>
                <w:webHidden/>
              </w:rPr>
              <w:instrText xml:space="preserve"> PAGEREF _Toc80696170 \h </w:instrText>
            </w:r>
            <w:r w:rsidR="00CF0309">
              <w:rPr>
                <w:webHidden/>
              </w:rPr>
            </w:r>
            <w:r w:rsidR="00CF0309">
              <w:rPr>
                <w:webHidden/>
              </w:rPr>
              <w:fldChar w:fldCharType="separate"/>
            </w:r>
            <w:r w:rsidR="00AA19B5">
              <w:rPr>
                <w:webHidden/>
              </w:rPr>
              <w:t>83</w:t>
            </w:r>
            <w:r w:rsidR="00CF0309">
              <w:rPr>
                <w:webHidden/>
              </w:rPr>
              <w:fldChar w:fldCharType="end"/>
            </w:r>
          </w:hyperlink>
        </w:p>
        <w:p w14:paraId="4ECCE2C9" w14:textId="19B14FD6" w:rsidR="00CF0309" w:rsidRDefault="00CD2FF4">
          <w:pPr>
            <w:pStyle w:val="23"/>
            <w:rPr>
              <w:rFonts w:asciiTheme="minorHAnsi" w:eastAsiaTheme="minorEastAsia" w:hAnsiTheme="minorHAnsi" w:cstheme="minorBidi"/>
              <w:b w:val="0"/>
              <w:bCs w:val="0"/>
              <w:caps w:val="0"/>
              <w:color w:val="auto"/>
              <w:sz w:val="22"/>
              <w:szCs w:val="22"/>
              <w:lang w:eastAsia="ru-RU"/>
            </w:rPr>
          </w:pPr>
          <w:hyperlink w:anchor="_Toc80696171" w:history="1">
            <w:r w:rsidR="00CF0309" w:rsidRPr="002D4A03">
              <w:rPr>
                <w:rStyle w:val="ac"/>
              </w:rPr>
              <w:t>5.9. ОСУЩЕСТВЛЕНИЕ КОНТРОЛЯ В ОБЛАСТИ ПБОТОС ПАО «НК «РОСНЕФТЬ»</w:t>
            </w:r>
            <w:r w:rsidR="00CF0309">
              <w:rPr>
                <w:webHidden/>
              </w:rPr>
              <w:tab/>
            </w:r>
            <w:r w:rsidR="00CF0309">
              <w:rPr>
                <w:webHidden/>
              </w:rPr>
              <w:fldChar w:fldCharType="begin"/>
            </w:r>
            <w:r w:rsidR="00CF0309">
              <w:rPr>
                <w:webHidden/>
              </w:rPr>
              <w:instrText xml:space="preserve"> PAGEREF _Toc80696171 \h </w:instrText>
            </w:r>
            <w:r w:rsidR="00CF0309">
              <w:rPr>
                <w:webHidden/>
              </w:rPr>
            </w:r>
            <w:r w:rsidR="00CF0309">
              <w:rPr>
                <w:webHidden/>
              </w:rPr>
              <w:fldChar w:fldCharType="separate"/>
            </w:r>
            <w:r w:rsidR="00AA19B5">
              <w:rPr>
                <w:webHidden/>
              </w:rPr>
              <w:t>86</w:t>
            </w:r>
            <w:r w:rsidR="00CF0309">
              <w:rPr>
                <w:webHidden/>
              </w:rPr>
              <w:fldChar w:fldCharType="end"/>
            </w:r>
          </w:hyperlink>
        </w:p>
        <w:p w14:paraId="252521D9" w14:textId="3C63E387" w:rsidR="00CF0309" w:rsidRDefault="00CD2FF4">
          <w:pPr>
            <w:pStyle w:val="16"/>
            <w:rPr>
              <w:rFonts w:asciiTheme="minorHAnsi" w:eastAsiaTheme="minorEastAsia" w:hAnsiTheme="minorHAnsi" w:cstheme="minorBidi"/>
              <w:b w:val="0"/>
              <w:bCs w:val="0"/>
              <w:caps w:val="0"/>
              <w:sz w:val="22"/>
              <w:szCs w:val="22"/>
              <w:lang w:eastAsia="ru-RU"/>
            </w:rPr>
          </w:pPr>
          <w:hyperlink w:anchor="_Toc80696172" w:history="1">
            <w:r w:rsidR="00CF0309" w:rsidRPr="002D4A03">
              <w:rPr>
                <w:rStyle w:val="ac"/>
              </w:rPr>
              <w:t>6.</w:t>
            </w:r>
            <w:r w:rsidR="00CF0309">
              <w:rPr>
                <w:rFonts w:asciiTheme="minorHAnsi" w:eastAsiaTheme="minorEastAsia" w:hAnsiTheme="minorHAnsi" w:cstheme="minorBidi"/>
                <w:b w:val="0"/>
                <w:bCs w:val="0"/>
                <w:caps w:val="0"/>
                <w:sz w:val="22"/>
                <w:szCs w:val="22"/>
                <w:lang w:eastAsia="ru-RU"/>
              </w:rPr>
              <w:tab/>
            </w:r>
            <w:r w:rsidR="00CF0309" w:rsidRPr="002D4A03">
              <w:rPr>
                <w:rStyle w:val="ac"/>
              </w:rPr>
              <w:t>ССЫЛКИ</w:t>
            </w:r>
            <w:r w:rsidR="00CF0309">
              <w:rPr>
                <w:webHidden/>
              </w:rPr>
              <w:tab/>
            </w:r>
            <w:r w:rsidR="00CF0309">
              <w:rPr>
                <w:webHidden/>
              </w:rPr>
              <w:fldChar w:fldCharType="begin"/>
            </w:r>
            <w:r w:rsidR="00CF0309">
              <w:rPr>
                <w:webHidden/>
              </w:rPr>
              <w:instrText xml:space="preserve"> PAGEREF _Toc80696172 \h </w:instrText>
            </w:r>
            <w:r w:rsidR="00CF0309">
              <w:rPr>
                <w:webHidden/>
              </w:rPr>
            </w:r>
            <w:r w:rsidR="00CF0309">
              <w:rPr>
                <w:webHidden/>
              </w:rPr>
              <w:fldChar w:fldCharType="separate"/>
            </w:r>
            <w:r w:rsidR="00AA19B5">
              <w:rPr>
                <w:webHidden/>
              </w:rPr>
              <w:t>93</w:t>
            </w:r>
            <w:r w:rsidR="00CF0309">
              <w:rPr>
                <w:webHidden/>
              </w:rPr>
              <w:fldChar w:fldCharType="end"/>
            </w:r>
          </w:hyperlink>
        </w:p>
        <w:p w14:paraId="596917AD" w14:textId="213ACBA2" w:rsidR="00FD248F" w:rsidRDefault="00CD2FF4" w:rsidP="00100513">
          <w:pPr>
            <w:pStyle w:val="16"/>
            <w:rPr>
              <w:b w:val="0"/>
              <w:bCs w:val="0"/>
            </w:rPr>
          </w:pPr>
          <w:hyperlink w:anchor="_Toc80696173" w:history="1">
            <w:r w:rsidR="00CF0309" w:rsidRPr="002D4A03">
              <w:rPr>
                <w:rStyle w:val="ac"/>
              </w:rPr>
              <w:t>ПРИЛОЖЕНИЯ</w:t>
            </w:r>
            <w:r w:rsidR="00CF0309">
              <w:rPr>
                <w:webHidden/>
              </w:rPr>
              <w:tab/>
            </w:r>
            <w:r w:rsidR="00CF0309">
              <w:rPr>
                <w:webHidden/>
              </w:rPr>
              <w:fldChar w:fldCharType="begin"/>
            </w:r>
            <w:r w:rsidR="00CF0309">
              <w:rPr>
                <w:webHidden/>
              </w:rPr>
              <w:instrText xml:space="preserve"> PAGEREF _Toc80696173 \h </w:instrText>
            </w:r>
            <w:r w:rsidR="00CF0309">
              <w:rPr>
                <w:webHidden/>
              </w:rPr>
            </w:r>
            <w:r w:rsidR="00CF0309">
              <w:rPr>
                <w:webHidden/>
              </w:rPr>
              <w:fldChar w:fldCharType="separate"/>
            </w:r>
            <w:r w:rsidR="00AA19B5">
              <w:rPr>
                <w:webHidden/>
              </w:rPr>
              <w:t>96</w:t>
            </w:r>
            <w:r w:rsidR="00CF0309">
              <w:rPr>
                <w:webHidden/>
              </w:rPr>
              <w:fldChar w:fldCharType="end"/>
            </w:r>
          </w:hyperlink>
          <w:r w:rsidR="00D36C98" w:rsidRPr="00FF5925">
            <w:rPr>
              <w:b w:val="0"/>
              <w:bCs w:val="0"/>
            </w:rPr>
            <w:fldChar w:fldCharType="end"/>
          </w:r>
        </w:p>
        <w:p w14:paraId="67B508AD" w14:textId="2FBE20DD" w:rsidR="003C7893" w:rsidRDefault="00CD2FF4" w:rsidP="006F3F6B"/>
      </w:sdtContent>
    </w:sdt>
    <w:p w14:paraId="524FBB41" w14:textId="77777777" w:rsidR="00FD248F" w:rsidRDefault="00FD248F" w:rsidP="007A0A72">
      <w:pPr>
        <w:pStyle w:val="1"/>
        <w:keepNext w:val="0"/>
        <w:numPr>
          <w:ilvl w:val="0"/>
          <w:numId w:val="17"/>
        </w:numPr>
        <w:spacing w:after="240"/>
        <w:ind w:left="426" w:hanging="426"/>
        <w:jc w:val="both"/>
        <w:rPr>
          <w:rFonts w:eastAsiaTheme="minorEastAsia"/>
        </w:rPr>
        <w:sectPr w:rsidR="00FD248F" w:rsidSect="00890A22">
          <w:headerReference w:type="even" r:id="rId11"/>
          <w:headerReference w:type="default" r:id="rId12"/>
          <w:headerReference w:type="first" r:id="rId13"/>
          <w:pgSz w:w="11906" w:h="16838" w:code="9"/>
          <w:pgMar w:top="567" w:right="1021" w:bottom="567" w:left="1247" w:header="737" w:footer="680" w:gutter="0"/>
          <w:cols w:space="708"/>
          <w:docGrid w:linePitch="360"/>
        </w:sectPr>
      </w:pPr>
    </w:p>
    <w:p w14:paraId="4ADF4BBB" w14:textId="67460FA3" w:rsidR="0047352E" w:rsidRPr="00FF5925" w:rsidRDefault="007A1A64" w:rsidP="007A0A72">
      <w:pPr>
        <w:pStyle w:val="1"/>
        <w:keepNext w:val="0"/>
        <w:numPr>
          <w:ilvl w:val="0"/>
          <w:numId w:val="17"/>
        </w:numPr>
        <w:spacing w:after="240"/>
        <w:ind w:left="426" w:hanging="426"/>
        <w:jc w:val="both"/>
        <w:rPr>
          <w:rFonts w:ascii="Arial" w:hAnsi="Arial" w:cs="Arial"/>
          <w:caps/>
          <w:sz w:val="32"/>
          <w:szCs w:val="32"/>
          <w:lang w:val="ru-RU"/>
        </w:rPr>
      </w:pPr>
      <w:bookmarkStart w:id="7" w:name="_Toc53121660"/>
      <w:bookmarkStart w:id="8" w:name="_Toc54968968"/>
      <w:bookmarkStart w:id="9" w:name="_Toc55820644"/>
      <w:bookmarkStart w:id="10" w:name="_Toc56006975"/>
      <w:bookmarkStart w:id="11" w:name="_Toc80696113"/>
      <w:bookmarkStart w:id="12" w:name="_Toc77857889"/>
      <w:r w:rsidRPr="00FF5925">
        <w:rPr>
          <w:rFonts w:ascii="Arial" w:hAnsi="Arial" w:cs="Arial"/>
          <w:caps/>
          <w:sz w:val="32"/>
          <w:szCs w:val="32"/>
          <w:lang w:val="ru-RU"/>
        </w:rPr>
        <w:lastRenderedPageBreak/>
        <w:t>ВВОДНЫЕ ПОЛОЖЕНИЯ</w:t>
      </w:r>
      <w:bookmarkEnd w:id="7"/>
      <w:bookmarkEnd w:id="8"/>
      <w:bookmarkEnd w:id="9"/>
      <w:bookmarkEnd w:id="10"/>
      <w:bookmarkEnd w:id="11"/>
      <w:bookmarkEnd w:id="12"/>
    </w:p>
    <w:p w14:paraId="73692870" w14:textId="77777777" w:rsidR="004A55BC" w:rsidRPr="00266627" w:rsidRDefault="004A55BC" w:rsidP="008462EF">
      <w:pPr>
        <w:pStyle w:val="21"/>
      </w:pPr>
      <w:bookmarkStart w:id="13" w:name="_Toc53121661"/>
      <w:bookmarkStart w:id="14" w:name="_Toc54968969"/>
      <w:bookmarkStart w:id="15" w:name="_Toc55820645"/>
      <w:bookmarkStart w:id="16" w:name="_Toc56006976"/>
      <w:bookmarkStart w:id="17" w:name="_Toc57813901"/>
      <w:bookmarkStart w:id="18" w:name="_Toc80696114"/>
      <w:bookmarkStart w:id="19" w:name="_Toc77857890"/>
      <w:r w:rsidRPr="00266627">
        <w:t>НАЗНАЧЕНИЕ</w:t>
      </w:r>
      <w:bookmarkEnd w:id="13"/>
      <w:bookmarkEnd w:id="14"/>
      <w:bookmarkEnd w:id="15"/>
      <w:bookmarkEnd w:id="16"/>
      <w:bookmarkEnd w:id="17"/>
      <w:bookmarkEnd w:id="18"/>
      <w:bookmarkEnd w:id="19"/>
    </w:p>
    <w:p w14:paraId="244132EC" w14:textId="642F9A9E" w:rsidR="00D33483" w:rsidRPr="00FF5925" w:rsidRDefault="00AE75BE" w:rsidP="006F3F6B">
      <w:pPr>
        <w:spacing w:before="240" w:after="240"/>
        <w:jc w:val="both"/>
      </w:pPr>
      <w:r>
        <w:t xml:space="preserve">Настоящее </w:t>
      </w:r>
      <w:r w:rsidR="00D33483" w:rsidRPr="00FF5925">
        <w:t xml:space="preserve">Положение </w:t>
      </w:r>
      <w:r w:rsidR="00771CD3" w:rsidRPr="00FF5925">
        <w:t>устанавливает единые требования к организации и осуществлению контроля в области промышленной безопасности, о</w:t>
      </w:r>
      <w:r w:rsidR="00612365">
        <w:t xml:space="preserve">храны труда и окружающей среды на объектах производственной деятельности </w:t>
      </w:r>
      <w:r w:rsidR="00C4463E">
        <w:t>ООО «Славнефть-Красноярскнефтегаз»</w:t>
      </w:r>
      <w:r w:rsidR="00D930BE" w:rsidRPr="00FF5925">
        <w:t xml:space="preserve"> </w:t>
      </w:r>
      <w:r w:rsidR="00771CD3" w:rsidRPr="00FF5925">
        <w:t>и направлено на систематизацию контрольных мероприятий и разработку последующих корректирующих действий, направленных на постоянное улучшение функционирования Интегрированной системы управления промышленной безопасностью, охраной труда и окружающей среды, соблюдения трудовой и производственной дисциплины.</w:t>
      </w:r>
    </w:p>
    <w:p w14:paraId="26BD8BB6" w14:textId="7F08BF61" w:rsidR="004A6951" w:rsidRDefault="00D6183E" w:rsidP="006F3F6B">
      <w:pPr>
        <w:spacing w:before="240"/>
        <w:jc w:val="both"/>
      </w:pPr>
      <w:r>
        <w:t xml:space="preserve">Настоящее Положение разработано в соответствии с Политикой Компании </w:t>
      </w:r>
      <w:r w:rsidR="00C94810">
        <w:t xml:space="preserve">№ П3-05 П-11 </w:t>
      </w:r>
      <w:r>
        <w:t>«</w:t>
      </w:r>
      <w:r w:rsidRPr="00D11F41">
        <w:t>В области промышленной безопасности, охраны труда и окружающей среды</w:t>
      </w:r>
      <w:r>
        <w:t xml:space="preserve">», с учетом требований </w:t>
      </w:r>
      <w:r w:rsidR="00C94810" w:rsidRPr="00FF5925">
        <w:t>Положения Компании №</w:t>
      </w:r>
      <w:r w:rsidR="00C94810" w:rsidRPr="00D6183E">
        <w:rPr>
          <w:color w:val="FF0000"/>
        </w:rPr>
        <w:t xml:space="preserve"> </w:t>
      </w:r>
      <w:r w:rsidR="00C94810" w:rsidRPr="00D11F41">
        <w:t>П3-05 Р-9399 «Организация и осуществление контроля в области промышленной безопасности, охраны труда и окружающей среды»</w:t>
      </w:r>
      <w:r>
        <w:t xml:space="preserve">, Стандарта Компании </w:t>
      </w:r>
      <w:r w:rsidR="00C94810">
        <w:t xml:space="preserve">№ </w:t>
      </w:r>
      <w:r w:rsidR="00C94810" w:rsidRPr="00D11F41">
        <w:t xml:space="preserve">П3-05 С-0009 </w:t>
      </w:r>
      <w:r w:rsidRPr="00D11F41">
        <w:t>«Интегрированная система управления промышленной безопасностью, охраной труда и о</w:t>
      </w:r>
      <w:bookmarkStart w:id="20" w:name="_Toc287611794"/>
      <w:r w:rsidRPr="00D11F41">
        <w:t>кружающей среды»</w:t>
      </w:r>
      <w:r>
        <w:t xml:space="preserve">, </w:t>
      </w:r>
      <w:hyperlink w:anchor="Положение_Компании_0389" w:history="1">
        <w:r w:rsidRPr="00FF5925">
          <w:t xml:space="preserve">Положения Компании </w:t>
        </w:r>
        <w:r w:rsidR="00C94810" w:rsidRPr="00C94810">
          <w:t xml:space="preserve">№ </w:t>
        </w:r>
        <w:r w:rsidR="00C94810" w:rsidRPr="00D11F41">
          <w:t xml:space="preserve">П3-05 Р-0389 </w:t>
        </w:r>
        <w:r w:rsidRPr="00D11F41">
          <w:t>«Корректирующие и предупреждающие действия в области промышленной безопасности, охраны труда и окружающей среды»</w:t>
        </w:r>
      </w:hyperlink>
      <w:r w:rsidRPr="00FF5925">
        <w:t>.</w:t>
      </w:r>
      <w:bookmarkEnd w:id="20"/>
    </w:p>
    <w:p w14:paraId="63EFEBA9" w14:textId="180C641C" w:rsidR="004A6951" w:rsidRPr="004A6951" w:rsidRDefault="004A6951" w:rsidP="006F3F6B">
      <w:pPr>
        <w:spacing w:before="240"/>
        <w:jc w:val="both"/>
      </w:pPr>
      <w:r>
        <w:t xml:space="preserve">Настоящее </w:t>
      </w:r>
      <w:r w:rsidR="00D6183E">
        <w:t xml:space="preserve">Положение </w:t>
      </w:r>
      <w:r w:rsidRPr="001E6DB3">
        <w:rPr>
          <w:szCs w:val="22"/>
        </w:rPr>
        <w:t xml:space="preserve">разработано для реализации требований Трудового кодекса </w:t>
      </w:r>
      <w:r w:rsidRPr="00D11F41">
        <w:rPr>
          <w:szCs w:val="22"/>
        </w:rPr>
        <w:t>Российской Федерации от 30.12.2001 № 197-ФЗ</w:t>
      </w:r>
      <w:r w:rsidRPr="001E6DB3">
        <w:rPr>
          <w:szCs w:val="22"/>
        </w:rPr>
        <w:t xml:space="preserve">, Федерального закона </w:t>
      </w:r>
      <w:r w:rsidRPr="00D11F41">
        <w:rPr>
          <w:szCs w:val="22"/>
        </w:rPr>
        <w:t>от 21.07.1997 № 116-ФЗ «О промышленной безопасности опасных производственных объектов»</w:t>
      </w:r>
      <w:r w:rsidRPr="001E6DB3">
        <w:rPr>
          <w:szCs w:val="22"/>
        </w:rPr>
        <w:t xml:space="preserve"> и постановления </w:t>
      </w:r>
      <w:r w:rsidRPr="00D11F41">
        <w:rPr>
          <w:szCs w:val="22"/>
        </w:rPr>
        <w:t xml:space="preserve">Правительства РФ </w:t>
      </w:r>
      <w:r w:rsidRPr="00D11F41">
        <w:rPr>
          <w:szCs w:val="22"/>
          <w:lang w:eastAsia="ru-RU"/>
        </w:rPr>
        <w:t>от 18.12.2020 № 2168 «Об организации и осуществлении производственного контроля за соблюдением требований промышленной безопасности»</w:t>
      </w:r>
      <w:r w:rsidRPr="001E6DB3">
        <w:rPr>
          <w:szCs w:val="22"/>
        </w:rPr>
        <w:t xml:space="preserve">, Федерального закона </w:t>
      </w:r>
      <w:r w:rsidRPr="00D11F41">
        <w:rPr>
          <w:szCs w:val="22"/>
        </w:rPr>
        <w:t>от 21.12.1994 № 69-ФЗ «О пожарной безопасности»</w:t>
      </w:r>
      <w:r w:rsidRPr="001E6DB3">
        <w:rPr>
          <w:szCs w:val="22"/>
        </w:rPr>
        <w:t xml:space="preserve">, Федерального закона </w:t>
      </w:r>
      <w:r w:rsidRPr="00D11F41">
        <w:rPr>
          <w:szCs w:val="22"/>
        </w:rPr>
        <w:t>от 10.01.2002 № 7-ФЗ «Об охране окружающей среды»</w:t>
      </w:r>
      <w:r w:rsidRPr="001E6DB3">
        <w:rPr>
          <w:szCs w:val="22"/>
        </w:rPr>
        <w:t xml:space="preserve">, Федерального закона </w:t>
      </w:r>
      <w:r w:rsidRPr="00D11F41">
        <w:rPr>
          <w:szCs w:val="22"/>
        </w:rPr>
        <w:t>от 24.06.1998 № 89-ФЗ «Об отходах производства и потребления»</w:t>
      </w:r>
      <w:r w:rsidRPr="001E6DB3">
        <w:rPr>
          <w:szCs w:val="22"/>
        </w:rPr>
        <w:t xml:space="preserve">, Федерального закона </w:t>
      </w:r>
      <w:r w:rsidRPr="00D11F41">
        <w:rPr>
          <w:szCs w:val="22"/>
        </w:rPr>
        <w:t>от 04.05.1999 № 96-ФЗ «Об охране атмосферного воздуха»</w:t>
      </w:r>
      <w:r w:rsidRPr="001E6DB3">
        <w:rPr>
          <w:szCs w:val="22"/>
        </w:rPr>
        <w:t xml:space="preserve"> в части организации производственного экологического контроля, обеспечения безопасных условий и охраны труда, организации и осуществления производственного контроля за соблюдением требований промышленной безопасности опасных производственных </w:t>
      </w:r>
      <w:r w:rsidR="00117274" w:rsidRPr="001E6DB3">
        <w:rPr>
          <w:szCs w:val="22"/>
        </w:rPr>
        <w:t>объект</w:t>
      </w:r>
      <w:r w:rsidR="00117274">
        <w:rPr>
          <w:szCs w:val="22"/>
        </w:rPr>
        <w:t>ов</w:t>
      </w:r>
      <w:r w:rsidRPr="001E6DB3">
        <w:rPr>
          <w:szCs w:val="22"/>
        </w:rPr>
        <w:t>.</w:t>
      </w:r>
    </w:p>
    <w:p w14:paraId="5D58277E" w14:textId="77777777" w:rsidR="007A1A64" w:rsidRPr="00FF5925" w:rsidRDefault="003C7893" w:rsidP="008462EF">
      <w:pPr>
        <w:pStyle w:val="21"/>
      </w:pPr>
      <w:bookmarkStart w:id="21" w:name="_Toc53121662"/>
      <w:bookmarkStart w:id="22" w:name="_Toc54968970"/>
      <w:bookmarkStart w:id="23" w:name="_Toc55820646"/>
      <w:bookmarkStart w:id="24" w:name="_Toc56006977"/>
      <w:bookmarkStart w:id="25" w:name="_Toc57813902"/>
      <w:bookmarkStart w:id="26" w:name="_Toc80696115"/>
      <w:bookmarkStart w:id="27" w:name="_Toc77857891"/>
      <w:r w:rsidRPr="00FF5925">
        <w:t>ОБЛАСТЬ ДЕЙ</w:t>
      </w:r>
      <w:r w:rsidR="007A1A64" w:rsidRPr="00FF5925">
        <w:t>СТВИЯ</w:t>
      </w:r>
      <w:bookmarkEnd w:id="21"/>
      <w:bookmarkEnd w:id="22"/>
      <w:bookmarkEnd w:id="23"/>
      <w:bookmarkEnd w:id="24"/>
      <w:bookmarkEnd w:id="25"/>
      <w:bookmarkEnd w:id="26"/>
      <w:bookmarkEnd w:id="27"/>
      <w:r w:rsidR="007A1A64" w:rsidRPr="00FF5925">
        <w:t xml:space="preserve"> </w:t>
      </w:r>
    </w:p>
    <w:p w14:paraId="19EFFBD2" w14:textId="2E694916" w:rsidR="00BA18AB" w:rsidRDefault="00BA18AB" w:rsidP="00FF5925">
      <w:pPr>
        <w:pStyle w:val="afd"/>
        <w:spacing w:before="0" w:after="240"/>
        <w:rPr>
          <w:szCs w:val="24"/>
        </w:rPr>
      </w:pPr>
      <w:r w:rsidRPr="00100513">
        <w:rPr>
          <w:szCs w:val="24"/>
        </w:rPr>
        <w:t xml:space="preserve">Настоящее Положение является обязательным для исполнения работниками </w:t>
      </w:r>
      <w:r w:rsidR="0079078C" w:rsidRPr="00100513">
        <w:rPr>
          <w:szCs w:val="24"/>
        </w:rPr>
        <w:t xml:space="preserve">всех структурных подразделений </w:t>
      </w:r>
      <w:r w:rsidR="00C4463E">
        <w:rPr>
          <w:szCs w:val="24"/>
        </w:rPr>
        <w:t>ООО «Славнефть-Красноярскнефтегаз»</w:t>
      </w:r>
      <w:r w:rsidR="00100513" w:rsidRPr="00100513">
        <w:rPr>
          <w:szCs w:val="24"/>
        </w:rPr>
        <w:t>.</w:t>
      </w:r>
    </w:p>
    <w:p w14:paraId="24463EA0" w14:textId="667F959C" w:rsidR="00EF648D" w:rsidRPr="00CA174B" w:rsidRDefault="00EF648D" w:rsidP="00EF648D">
      <w:pPr>
        <w:spacing w:before="240" w:after="240"/>
        <w:jc w:val="both"/>
      </w:pPr>
      <w:r w:rsidRPr="00EF648D">
        <w:t xml:space="preserve">Структурные подразделения </w:t>
      </w:r>
      <w:r w:rsidR="00C4463E">
        <w:t>ООО «Славнефть-Красноярскнефтегаз»</w:t>
      </w:r>
      <w:r w:rsidRPr="00EF648D">
        <w:t xml:space="preserve"> при оформлении договоров с подрядными (сервисными) организациями, </w:t>
      </w:r>
      <w:r>
        <w:t xml:space="preserve">выполняющими </w:t>
      </w:r>
      <w:r w:rsidR="00CE61B8">
        <w:rPr>
          <w:color w:val="000000"/>
        </w:rPr>
        <w:t>высокорисковые работы/услуги</w:t>
      </w:r>
      <w:r w:rsidR="00CE61B8">
        <w:rPr>
          <w:rStyle w:val="af8"/>
          <w:color w:val="000000"/>
        </w:rPr>
        <w:footnoteReference w:id="2"/>
      </w:r>
      <w:r w:rsidR="00CE61B8">
        <w:t xml:space="preserve"> </w:t>
      </w:r>
      <w:r>
        <w:t xml:space="preserve">на Куюмбинском лицензионном участке, </w:t>
      </w:r>
      <w:r w:rsidRPr="00EF648D">
        <w:t xml:space="preserve">обязаны включить в договоры </w:t>
      </w:r>
      <w:r w:rsidRPr="00EF648D">
        <w:lastRenderedPageBreak/>
        <w:t xml:space="preserve">соответствующие условия, для соблюдения подрядной организацией требований, установленных </w:t>
      </w:r>
      <w:r w:rsidR="00CF0309">
        <w:t>настоящим Положением.</w:t>
      </w:r>
    </w:p>
    <w:p w14:paraId="269C621C" w14:textId="12E3115E" w:rsidR="007A1A64" w:rsidRPr="00FF5925" w:rsidRDefault="007A1A64" w:rsidP="008462EF">
      <w:pPr>
        <w:pStyle w:val="21"/>
      </w:pPr>
      <w:bookmarkStart w:id="28" w:name="_Toc53121663"/>
      <w:bookmarkStart w:id="29" w:name="_Toc54968971"/>
      <w:bookmarkStart w:id="30" w:name="_Toc55820647"/>
      <w:bookmarkStart w:id="31" w:name="_Toc56006978"/>
      <w:bookmarkStart w:id="32" w:name="_Toc57813903"/>
      <w:bookmarkStart w:id="33" w:name="_Toc80696116"/>
      <w:bookmarkStart w:id="34" w:name="_Toc77857892"/>
      <w:r w:rsidRPr="00FF5925">
        <w:t>ПЕРИОД ДЕЙСТВИЯ И ПОРЯДОК</w:t>
      </w:r>
      <w:bookmarkEnd w:id="28"/>
      <w:bookmarkEnd w:id="29"/>
      <w:bookmarkEnd w:id="30"/>
      <w:bookmarkEnd w:id="31"/>
      <w:bookmarkEnd w:id="32"/>
      <w:r w:rsidR="00612365">
        <w:t xml:space="preserve"> ОБЕСПЕЧЕНИЯ ИСПОЛНЕНИЯ</w:t>
      </w:r>
      <w:bookmarkEnd w:id="33"/>
      <w:bookmarkEnd w:id="34"/>
    </w:p>
    <w:p w14:paraId="586C9633" w14:textId="77777777" w:rsidR="00822900" w:rsidRDefault="00CF2B8C" w:rsidP="00FF5925">
      <w:pPr>
        <w:spacing w:before="240" w:after="240"/>
        <w:jc w:val="both"/>
      </w:pPr>
      <w:r w:rsidRPr="00FF5925">
        <w:t>Настоящее Положение является локальным нормативным документом постоянного действия.</w:t>
      </w:r>
    </w:p>
    <w:p w14:paraId="19D381C1" w14:textId="77777777" w:rsidR="00890A22" w:rsidRDefault="00890A22">
      <w:pPr>
        <w:rPr>
          <w:rFonts w:ascii="Arial" w:hAnsi="Arial" w:cs="Arial"/>
          <w:b/>
          <w:bCs/>
          <w:sz w:val="32"/>
          <w:szCs w:val="32"/>
        </w:rPr>
      </w:pPr>
      <w:bookmarkStart w:id="35" w:name="_Toc53121664"/>
      <w:bookmarkStart w:id="36" w:name="_Toc54968972"/>
      <w:bookmarkStart w:id="37" w:name="_Toc55820648"/>
      <w:bookmarkStart w:id="38" w:name="_Toc56006979"/>
      <w:bookmarkStart w:id="39" w:name="_Toc57813904"/>
      <w:bookmarkStart w:id="40" w:name="_Toc77857893"/>
      <w:r>
        <w:rPr>
          <w:rFonts w:ascii="Arial" w:hAnsi="Arial" w:cs="Arial"/>
          <w:sz w:val="32"/>
          <w:szCs w:val="32"/>
        </w:rPr>
        <w:br w:type="page"/>
      </w:r>
    </w:p>
    <w:p w14:paraId="00E6D54E" w14:textId="49FD69E0" w:rsidR="007A1A64" w:rsidRPr="006F4DC3" w:rsidRDefault="00612365" w:rsidP="00FF5925">
      <w:pPr>
        <w:pStyle w:val="1"/>
        <w:spacing w:after="240"/>
        <w:jc w:val="left"/>
        <w:rPr>
          <w:rFonts w:ascii="Arial" w:hAnsi="Arial" w:cs="Arial"/>
          <w:sz w:val="32"/>
          <w:szCs w:val="32"/>
          <w:lang w:val="ru-RU"/>
        </w:rPr>
      </w:pPr>
      <w:bookmarkStart w:id="41" w:name="_Toc80696117"/>
      <w:r w:rsidRPr="006F4DC3">
        <w:rPr>
          <w:rFonts w:ascii="Arial" w:hAnsi="Arial" w:cs="Arial"/>
          <w:sz w:val="32"/>
          <w:szCs w:val="32"/>
          <w:lang w:val="ru-RU"/>
        </w:rPr>
        <w:lastRenderedPageBreak/>
        <w:t xml:space="preserve">2. </w:t>
      </w:r>
      <w:r w:rsidR="00B43C91" w:rsidRPr="006F4DC3">
        <w:rPr>
          <w:rFonts w:ascii="Arial" w:hAnsi="Arial" w:cs="Arial"/>
          <w:sz w:val="32"/>
          <w:szCs w:val="32"/>
          <w:lang w:val="ru-RU"/>
        </w:rPr>
        <w:t>ГЛОССАРИЙ</w:t>
      </w:r>
      <w:bookmarkEnd w:id="35"/>
      <w:bookmarkEnd w:id="36"/>
      <w:bookmarkEnd w:id="37"/>
      <w:bookmarkEnd w:id="38"/>
      <w:bookmarkEnd w:id="39"/>
      <w:bookmarkEnd w:id="40"/>
      <w:bookmarkEnd w:id="41"/>
      <w:r w:rsidR="007A1A64" w:rsidRPr="006F4DC3">
        <w:rPr>
          <w:rFonts w:ascii="Arial" w:hAnsi="Arial" w:cs="Arial"/>
          <w:sz w:val="32"/>
          <w:szCs w:val="32"/>
          <w:lang w:val="ru-RU"/>
        </w:rPr>
        <w:t xml:space="preserve"> </w:t>
      </w:r>
    </w:p>
    <w:p w14:paraId="3291B6E0" w14:textId="0E749CAE" w:rsidR="001C762A" w:rsidRPr="006F4DC3" w:rsidRDefault="00612365" w:rsidP="008462EF">
      <w:pPr>
        <w:pStyle w:val="21"/>
      </w:pPr>
      <w:bookmarkStart w:id="42" w:name="_Toc53121665"/>
      <w:bookmarkStart w:id="43" w:name="_Toc54968973"/>
      <w:bookmarkStart w:id="44" w:name="_Toc55820649"/>
      <w:bookmarkStart w:id="45" w:name="_Toc56006980"/>
      <w:bookmarkStart w:id="46" w:name="_Toc57813905"/>
      <w:bookmarkStart w:id="47" w:name="_Toc80696118"/>
      <w:bookmarkStart w:id="48" w:name="_Toc77857894"/>
      <w:bookmarkStart w:id="49" w:name="_Toc149983192"/>
      <w:bookmarkStart w:id="50" w:name="_Toc149985386"/>
      <w:r w:rsidRPr="006F4DC3">
        <w:t>2</w:t>
      </w:r>
      <w:r w:rsidR="001C762A" w:rsidRPr="006F4DC3">
        <w:t>.1.</w:t>
      </w:r>
      <w:r w:rsidR="001C762A" w:rsidRPr="006F4DC3">
        <w:tab/>
      </w:r>
      <w:bookmarkStart w:id="51" w:name="_Toc46403877"/>
      <w:r w:rsidR="001C762A" w:rsidRPr="006F4DC3">
        <w:t>ТЕРМИНЫ КОРПОРАТИВНОГО ГЛОССАРИЯ</w:t>
      </w:r>
      <w:bookmarkEnd w:id="42"/>
      <w:bookmarkEnd w:id="43"/>
      <w:bookmarkEnd w:id="44"/>
      <w:bookmarkEnd w:id="45"/>
      <w:bookmarkEnd w:id="46"/>
      <w:bookmarkEnd w:id="47"/>
      <w:bookmarkEnd w:id="48"/>
      <w:bookmarkEnd w:id="51"/>
    </w:p>
    <w:p w14:paraId="4B3C42D2" w14:textId="4136C3DD" w:rsidR="00645A93" w:rsidRPr="00B50504" w:rsidRDefault="00645A93" w:rsidP="00645A93">
      <w:pPr>
        <w:spacing w:before="240" w:after="240"/>
        <w:ind w:right="-82"/>
        <w:jc w:val="both"/>
        <w:rPr>
          <w:i/>
        </w:rPr>
      </w:pPr>
      <w:bookmarkStart w:id="52" w:name="_Toc72322361"/>
      <w:bookmarkStart w:id="53" w:name="_Toc53121666"/>
      <w:bookmarkStart w:id="54" w:name="_Toc54968974"/>
      <w:bookmarkStart w:id="55" w:name="_Toc55820650"/>
      <w:bookmarkStart w:id="56" w:name="_Toc56006981"/>
      <w:bookmarkStart w:id="57" w:name="_Toc57813906"/>
      <w:r w:rsidRPr="00FC43E4">
        <w:t>В настоящем Положении используются термины Корпоративного глоссария:</w:t>
      </w:r>
      <w:r w:rsidRPr="00FC43E4">
        <w:rPr>
          <w:i/>
        </w:rPr>
        <w:t xml:space="preserve"> Авария, Безопасность, Безопасные условия труда, Вредный производственный фактор, </w:t>
      </w:r>
      <w:r w:rsidRPr="00942406">
        <w:rPr>
          <w:i/>
        </w:rPr>
        <w:t>Интегрированная система управления промышленной безопасностью, охраной труда и окружающей среды (ИСУ ПБОТОС)</w:t>
      </w:r>
      <w:r w:rsidRPr="00FC43E4">
        <w:rPr>
          <w:i/>
        </w:rPr>
        <w:t xml:space="preserve">, Инцидент, </w:t>
      </w:r>
      <w:r w:rsidR="008C6BD7" w:rsidRPr="008C6BD7">
        <w:rPr>
          <w:i/>
        </w:rPr>
        <w:t>КАПЕКС (CAPEX)</w:t>
      </w:r>
      <w:r w:rsidR="008C6BD7">
        <w:rPr>
          <w:i/>
        </w:rPr>
        <w:t xml:space="preserve">, </w:t>
      </w:r>
      <w:r w:rsidRPr="00FC43E4">
        <w:rPr>
          <w:i/>
        </w:rPr>
        <w:t xml:space="preserve">Компания, </w:t>
      </w:r>
      <w:r w:rsidRPr="00942406">
        <w:rPr>
          <w:i/>
        </w:rPr>
        <w:t>Несчастный случай на производстве</w:t>
      </w:r>
      <w:r w:rsidRPr="00FC43E4">
        <w:t xml:space="preserve">, </w:t>
      </w:r>
      <w:r w:rsidRPr="00FC43E4">
        <w:rPr>
          <w:i/>
        </w:rPr>
        <w:t xml:space="preserve">Общество группы (ОГ), Объект, Опасный производственный объект (ОПО), Опасный производственный фактор, ОПЕКС (OPEX), Охрана труда, </w:t>
      </w:r>
      <w:r w:rsidR="00FB2661">
        <w:rPr>
          <w:i/>
        </w:rPr>
        <w:t xml:space="preserve">Пожарный надзор, </w:t>
      </w:r>
      <w:r w:rsidRPr="00942406">
        <w:rPr>
          <w:i/>
        </w:rPr>
        <w:t>Промышленная безопасность опасных производственных объектов</w:t>
      </w:r>
      <w:r w:rsidR="00807BCD">
        <w:rPr>
          <w:i/>
        </w:rPr>
        <w:t xml:space="preserve"> </w:t>
      </w:r>
      <w:r w:rsidR="00807BCD" w:rsidRPr="00807BCD">
        <w:rPr>
          <w:i/>
        </w:rPr>
        <w:t>(</w:t>
      </w:r>
      <w:r w:rsidR="00807BCD">
        <w:rPr>
          <w:i/>
        </w:rPr>
        <w:t>П</w:t>
      </w:r>
      <w:r w:rsidR="00807BCD" w:rsidRPr="00807BCD">
        <w:rPr>
          <w:i/>
        </w:rPr>
        <w:t>ромышленная безопасность ОПО)</w:t>
      </w:r>
      <w:r w:rsidRPr="00FC43E4">
        <w:rPr>
          <w:i/>
        </w:rPr>
        <w:t xml:space="preserve">, </w:t>
      </w:r>
      <w:r w:rsidRPr="00942406">
        <w:rPr>
          <w:i/>
        </w:rPr>
        <w:t>Профессиональное заболевание (профзаболевание)</w:t>
      </w:r>
      <w:r w:rsidRPr="00FC43E4">
        <w:rPr>
          <w:i/>
        </w:rPr>
        <w:t xml:space="preserve">, Рабочее место, </w:t>
      </w:r>
      <w:r w:rsidR="000F4C46">
        <w:rPr>
          <w:i/>
        </w:rPr>
        <w:t xml:space="preserve">Реестр рисков, </w:t>
      </w:r>
      <w:r w:rsidRPr="00FC43E4">
        <w:rPr>
          <w:i/>
        </w:rPr>
        <w:t>Результативность, Средство индивидуальной защиты, Условия труда, Эффективность.</w:t>
      </w:r>
    </w:p>
    <w:p w14:paraId="08C4C315" w14:textId="6D04C5C1" w:rsidR="00A05BCB" w:rsidRPr="006F4DC3" w:rsidRDefault="00A05BCB" w:rsidP="008462EF">
      <w:pPr>
        <w:pStyle w:val="21"/>
      </w:pPr>
      <w:bookmarkStart w:id="58" w:name="_Toc80696119"/>
      <w:bookmarkStart w:id="59" w:name="_Toc77857895"/>
      <w:r w:rsidRPr="006F4DC3">
        <w:t>2.</w:t>
      </w:r>
      <w:r>
        <w:t>2</w:t>
      </w:r>
      <w:r w:rsidRPr="006F4DC3">
        <w:t>.</w:t>
      </w:r>
      <w:r w:rsidRPr="006F4DC3">
        <w:tab/>
      </w:r>
      <w:r>
        <w:t>РОЛИ</w:t>
      </w:r>
      <w:r w:rsidRPr="006F4DC3">
        <w:t xml:space="preserve"> КОРПОРАТИВНОГО ГЛОССАРИЯ</w:t>
      </w:r>
      <w:bookmarkEnd w:id="58"/>
    </w:p>
    <w:p w14:paraId="3AF78C42" w14:textId="5435FDD3" w:rsidR="00A05BCB" w:rsidRPr="0048320B" w:rsidRDefault="00A05BCB" w:rsidP="00A05BCB">
      <w:pPr>
        <w:spacing w:before="240" w:after="240"/>
        <w:ind w:right="-82"/>
        <w:jc w:val="both"/>
        <w:rPr>
          <w:rFonts w:ascii="Arial" w:hAnsi="Arial" w:cs="Arial"/>
          <w:b/>
          <w:i/>
          <w:sz w:val="20"/>
          <w:szCs w:val="20"/>
        </w:rPr>
      </w:pPr>
      <w:r w:rsidRPr="00FC43E4">
        <w:t xml:space="preserve">В настоящем Положении используются </w:t>
      </w:r>
      <w:r w:rsidR="00076355">
        <w:t>роли</w:t>
      </w:r>
      <w:r w:rsidR="00076355" w:rsidRPr="00FC43E4">
        <w:t xml:space="preserve"> </w:t>
      </w:r>
      <w:r w:rsidRPr="00FC43E4">
        <w:t>Корпоративного глоссария:</w:t>
      </w:r>
      <w:r w:rsidRPr="00FC43E4">
        <w:rPr>
          <w:i/>
        </w:rPr>
        <w:t xml:space="preserve"> </w:t>
      </w:r>
      <w:r w:rsidR="001A18A5">
        <w:rPr>
          <w:i/>
        </w:rPr>
        <w:t>А</w:t>
      </w:r>
      <w:r w:rsidR="001A18A5" w:rsidRPr="00B50504">
        <w:rPr>
          <w:i/>
        </w:rPr>
        <w:t xml:space="preserve">ппарат управления </w:t>
      </w:r>
      <w:r w:rsidR="001A18A5">
        <w:rPr>
          <w:i/>
        </w:rPr>
        <w:t>О</w:t>
      </w:r>
      <w:r w:rsidR="001A18A5" w:rsidRPr="00B50504">
        <w:rPr>
          <w:i/>
        </w:rPr>
        <w:t xml:space="preserve">бщества </w:t>
      </w:r>
      <w:r w:rsidR="001A18A5">
        <w:rPr>
          <w:i/>
        </w:rPr>
        <w:t>Г</w:t>
      </w:r>
      <w:r w:rsidR="001A18A5" w:rsidRPr="00B50504">
        <w:rPr>
          <w:i/>
        </w:rPr>
        <w:t xml:space="preserve">руппы / </w:t>
      </w:r>
      <w:r w:rsidR="00F211D6">
        <w:rPr>
          <w:i/>
        </w:rPr>
        <w:t>А</w:t>
      </w:r>
      <w:r w:rsidR="001A18A5" w:rsidRPr="00B50504">
        <w:rPr>
          <w:i/>
        </w:rPr>
        <w:t>дминистр</w:t>
      </w:r>
      <w:r w:rsidR="001A18A5" w:rsidRPr="001A18A5">
        <w:rPr>
          <w:i/>
        </w:rPr>
        <w:t>ативно-управленческий персонал Общества Г</w:t>
      </w:r>
      <w:r w:rsidR="001A18A5" w:rsidRPr="00B50504">
        <w:rPr>
          <w:i/>
        </w:rPr>
        <w:t>руппы,</w:t>
      </w:r>
      <w:r w:rsidR="001A18A5" w:rsidRPr="001A18A5">
        <w:rPr>
          <w:i/>
        </w:rPr>
        <w:t xml:space="preserve"> К</w:t>
      </w:r>
      <w:r w:rsidR="001A18A5" w:rsidRPr="00B50504">
        <w:rPr>
          <w:i/>
        </w:rPr>
        <w:t>омиссия по контролю в области промышленной безопасности, охраны труда и окружающей среды,</w:t>
      </w:r>
      <w:r w:rsidR="001A18A5" w:rsidRPr="001A18A5">
        <w:rPr>
          <w:i/>
        </w:rPr>
        <w:t xml:space="preserve"> </w:t>
      </w:r>
      <w:r w:rsidR="001A18A5">
        <w:rPr>
          <w:i/>
        </w:rPr>
        <w:t>Л</w:t>
      </w:r>
      <w:r w:rsidR="001A18A5" w:rsidRPr="001A18A5">
        <w:rPr>
          <w:i/>
        </w:rPr>
        <w:t xml:space="preserve">инейный руководитель, </w:t>
      </w:r>
      <w:r w:rsidR="001A18A5">
        <w:rPr>
          <w:i/>
        </w:rPr>
        <w:t>П</w:t>
      </w:r>
      <w:r w:rsidR="001A18A5" w:rsidRPr="001A18A5">
        <w:rPr>
          <w:i/>
        </w:rPr>
        <w:t>одрядная организация (</w:t>
      </w:r>
      <w:r w:rsidR="001A18A5">
        <w:rPr>
          <w:i/>
        </w:rPr>
        <w:t>П</w:t>
      </w:r>
      <w:r w:rsidR="001A18A5" w:rsidRPr="001A18A5">
        <w:rPr>
          <w:i/>
        </w:rPr>
        <w:t xml:space="preserve">одрядчик), </w:t>
      </w:r>
      <w:r w:rsidR="001A18A5" w:rsidRPr="001A18A5">
        <w:rPr>
          <w:i/>
          <w:iCs/>
        </w:rPr>
        <w:t>П</w:t>
      </w:r>
      <w:r w:rsidR="001A18A5" w:rsidRPr="00B50504">
        <w:rPr>
          <w:i/>
          <w:iCs/>
        </w:rPr>
        <w:t>роизводстве</w:t>
      </w:r>
      <w:r w:rsidR="001A18A5" w:rsidRPr="001A18A5">
        <w:rPr>
          <w:i/>
          <w:iCs/>
        </w:rPr>
        <w:t>нное структурное подразделение О</w:t>
      </w:r>
      <w:r w:rsidR="001A18A5" w:rsidRPr="00B50504">
        <w:rPr>
          <w:i/>
          <w:iCs/>
        </w:rPr>
        <w:t xml:space="preserve">бщества </w:t>
      </w:r>
      <w:r w:rsidR="001A18A5">
        <w:rPr>
          <w:i/>
          <w:iCs/>
        </w:rPr>
        <w:t>Г</w:t>
      </w:r>
      <w:r w:rsidR="001A18A5" w:rsidRPr="00B50504">
        <w:rPr>
          <w:i/>
          <w:iCs/>
        </w:rPr>
        <w:t xml:space="preserve">руппы/ </w:t>
      </w:r>
      <w:r w:rsidR="001A18A5">
        <w:rPr>
          <w:i/>
          <w:iCs/>
        </w:rPr>
        <w:t>П</w:t>
      </w:r>
      <w:r w:rsidR="001A18A5" w:rsidRPr="001A18A5">
        <w:rPr>
          <w:i/>
          <w:iCs/>
        </w:rPr>
        <w:t>роизводственный персонал Общества Г</w:t>
      </w:r>
      <w:r w:rsidR="001A18A5" w:rsidRPr="00B50504">
        <w:rPr>
          <w:i/>
          <w:iCs/>
        </w:rPr>
        <w:t>руппы по основному виду деятельности</w:t>
      </w:r>
      <w:r w:rsidR="001A18A5">
        <w:rPr>
          <w:iCs/>
        </w:rPr>
        <w:t>,</w:t>
      </w:r>
      <w:r w:rsidR="001A18A5">
        <w:rPr>
          <w:i/>
        </w:rPr>
        <w:t xml:space="preserve"> </w:t>
      </w:r>
      <w:r w:rsidR="00076355">
        <w:rPr>
          <w:i/>
        </w:rPr>
        <w:t>Работник, Структурное подразделение (СП), Субподрядная организация (Субподрядчик), Эксплуатирующая организация</w:t>
      </w:r>
      <w:r w:rsidR="00742398">
        <w:rPr>
          <w:i/>
        </w:rPr>
        <w:t>.</w:t>
      </w:r>
    </w:p>
    <w:p w14:paraId="0E8816A1" w14:textId="19E6A911" w:rsidR="006F4DC3" w:rsidRDefault="006F4DC3" w:rsidP="008462EF">
      <w:pPr>
        <w:pStyle w:val="21"/>
      </w:pPr>
      <w:bookmarkStart w:id="60" w:name="_Toc80696120"/>
      <w:r>
        <w:t>2.</w:t>
      </w:r>
      <w:r w:rsidR="00A05BCB">
        <w:t>3</w:t>
      </w:r>
      <w:r>
        <w:t xml:space="preserve">. </w:t>
      </w:r>
      <w:r w:rsidRPr="00E474BA">
        <w:t>ТЕРМИНЫ ИЗ ВНЕШНИХ ДОКУМЕНТОВ</w:t>
      </w:r>
      <w:bookmarkEnd w:id="52"/>
      <w:bookmarkEnd w:id="59"/>
      <w:bookmarkEnd w:id="60"/>
    </w:p>
    <w:p w14:paraId="15D8D288" w14:textId="36576876" w:rsidR="006F4DC3" w:rsidRDefault="006F4DC3" w:rsidP="006F4DC3">
      <w:pPr>
        <w:jc w:val="both"/>
        <w:rPr>
          <w:i/>
          <w:lang w:eastAsia="ru-RU"/>
        </w:rPr>
      </w:pPr>
      <w:r w:rsidRPr="00BE26E0">
        <w:t>В настоящем Положении используются термины из внешних документов:</w:t>
      </w:r>
      <w:r>
        <w:t xml:space="preserve"> </w:t>
      </w:r>
      <w:r w:rsidRPr="00BE26E0">
        <w:rPr>
          <w:i/>
        </w:rPr>
        <w:t xml:space="preserve">Авария, </w:t>
      </w:r>
      <w:r w:rsidRPr="00BE26E0">
        <w:rPr>
          <w:i/>
          <w:lang w:eastAsia="ru-RU"/>
        </w:rPr>
        <w:t>Инцидент</w:t>
      </w:r>
      <w:r w:rsidR="00742398">
        <w:rPr>
          <w:i/>
          <w:lang w:eastAsia="ru-RU"/>
        </w:rPr>
        <w:t>.</w:t>
      </w:r>
    </w:p>
    <w:p w14:paraId="167980B3" w14:textId="524F446B" w:rsidR="001C762A" w:rsidRPr="006F4DC3" w:rsidRDefault="006F4DC3" w:rsidP="008462EF">
      <w:pPr>
        <w:pStyle w:val="21"/>
      </w:pPr>
      <w:bookmarkStart w:id="61" w:name="_Toc80696121"/>
      <w:bookmarkStart w:id="62" w:name="_Toc77857896"/>
      <w:r>
        <w:t>2.</w:t>
      </w:r>
      <w:r w:rsidR="00A05BCB">
        <w:t>4</w:t>
      </w:r>
      <w:r>
        <w:t xml:space="preserve">. </w:t>
      </w:r>
      <w:r w:rsidR="001C762A" w:rsidRPr="006F4DC3">
        <w:t>ТЕРМИНЫ ДЛЯ ЦЕЛЕЙ НАСТОЯЩЕГО ДОКУМЕНТА</w:t>
      </w:r>
      <w:bookmarkEnd w:id="53"/>
      <w:bookmarkEnd w:id="54"/>
      <w:bookmarkEnd w:id="55"/>
      <w:bookmarkEnd w:id="56"/>
      <w:bookmarkEnd w:id="57"/>
      <w:bookmarkEnd w:id="61"/>
      <w:bookmarkEnd w:id="62"/>
    </w:p>
    <w:tbl>
      <w:tblPr>
        <w:tblW w:w="5000" w:type="pct"/>
        <w:tblLook w:val="04A0" w:firstRow="1" w:lastRow="0" w:firstColumn="1" w:lastColumn="0" w:noHBand="0" w:noVBand="1"/>
      </w:tblPr>
      <w:tblGrid>
        <w:gridCol w:w="4463"/>
        <w:gridCol w:w="382"/>
        <w:gridCol w:w="4794"/>
      </w:tblGrid>
      <w:tr w:rsidR="00A05BCB" w:rsidRPr="00FC43E4" w14:paraId="79082589" w14:textId="77777777" w:rsidTr="00B50504">
        <w:tc>
          <w:tcPr>
            <w:tcW w:w="2315" w:type="pct"/>
            <w:shd w:val="clear" w:color="auto" w:fill="auto"/>
            <w:tcMar>
              <w:left w:w="0" w:type="dxa"/>
              <w:right w:w="0" w:type="dxa"/>
            </w:tcMar>
          </w:tcPr>
          <w:p w14:paraId="4CABA967" w14:textId="77777777" w:rsidR="00A05BCB" w:rsidRPr="00FC43E4" w:rsidRDefault="00A05BCB" w:rsidP="00A05BCB">
            <w:pPr>
              <w:spacing w:before="120"/>
            </w:pPr>
            <w:bookmarkStart w:id="63" w:name="_Toc53121667"/>
            <w:bookmarkStart w:id="64" w:name="_Toc54968975"/>
            <w:bookmarkStart w:id="65" w:name="_Toc55820651"/>
            <w:bookmarkStart w:id="66" w:name="_Toc56006982"/>
            <w:bookmarkStart w:id="67" w:name="_Toc57813907"/>
            <w:r w:rsidRPr="00FC43E4">
              <w:t>ВНУТРЕННИЙ АУДИТ ИНТЕГРИРОВАННОЙ СИСТЕМЫ УПРАВЛЕНИЯ ПРОМЫШЛЕННОЙ БЕЗОПАСНОСТЬЮ, ОХРАНОЙ ТРУДА И ОКРУЖАЮЩЕЙ СРЕДЫ</w:t>
            </w:r>
          </w:p>
        </w:tc>
        <w:tc>
          <w:tcPr>
            <w:tcW w:w="198" w:type="pct"/>
          </w:tcPr>
          <w:p w14:paraId="708EB752" w14:textId="77777777" w:rsidR="00A05BCB" w:rsidRPr="00FC43E4" w:rsidRDefault="00A05BCB" w:rsidP="00A05BCB">
            <w:pPr>
              <w:spacing w:before="120"/>
              <w:ind w:left="-75"/>
            </w:pPr>
            <w:r w:rsidRPr="00FC43E4">
              <w:sym w:font="Symbol" w:char="F0BE"/>
            </w:r>
          </w:p>
        </w:tc>
        <w:tc>
          <w:tcPr>
            <w:tcW w:w="2487" w:type="pct"/>
            <w:shd w:val="clear" w:color="auto" w:fill="auto"/>
            <w:tcMar>
              <w:left w:w="0" w:type="dxa"/>
              <w:right w:w="0" w:type="dxa"/>
            </w:tcMar>
          </w:tcPr>
          <w:p w14:paraId="2E1BBC00" w14:textId="77777777" w:rsidR="00A05BCB" w:rsidRPr="00FC43E4" w:rsidRDefault="00A05BCB" w:rsidP="00A05BCB">
            <w:pPr>
              <w:spacing w:before="120"/>
              <w:jc w:val="both"/>
            </w:pPr>
            <w:r w:rsidRPr="00FC43E4">
              <w:t>систематический, независимый и документированный процесс получения доказательств аудита и объективного их оценивания с целью определения степени выполнения критериев аудита.</w:t>
            </w:r>
          </w:p>
        </w:tc>
      </w:tr>
      <w:tr w:rsidR="00A05BCB" w:rsidRPr="00FC43E4" w14:paraId="479E2A88" w14:textId="77777777" w:rsidTr="00B50504">
        <w:tc>
          <w:tcPr>
            <w:tcW w:w="2315" w:type="pct"/>
            <w:shd w:val="clear" w:color="auto" w:fill="auto"/>
            <w:tcMar>
              <w:left w:w="0" w:type="dxa"/>
              <w:right w:w="0" w:type="dxa"/>
            </w:tcMar>
          </w:tcPr>
          <w:p w14:paraId="4894FB4B" w14:textId="77777777" w:rsidR="00A05BCB" w:rsidRPr="00FC43E4" w:rsidRDefault="00A05BCB" w:rsidP="00A05BCB">
            <w:pPr>
              <w:spacing w:before="120"/>
            </w:pPr>
            <w:r w:rsidRPr="002E70B1">
              <w:rPr>
                <w:bCs/>
                <w:szCs w:val="20"/>
              </w:rPr>
              <w:t>ДИСТАНЦИОННАЯ ПРОВЕРКА</w:t>
            </w:r>
          </w:p>
        </w:tc>
        <w:tc>
          <w:tcPr>
            <w:tcW w:w="198" w:type="pct"/>
          </w:tcPr>
          <w:p w14:paraId="16795646" w14:textId="77777777" w:rsidR="00A05BCB" w:rsidRPr="00FC43E4" w:rsidRDefault="00A05BCB" w:rsidP="00A05BCB">
            <w:pPr>
              <w:spacing w:before="120"/>
              <w:ind w:left="-75"/>
            </w:pPr>
            <w:r w:rsidRPr="00FC43E4">
              <w:sym w:font="Symbol" w:char="F0BE"/>
            </w:r>
          </w:p>
        </w:tc>
        <w:tc>
          <w:tcPr>
            <w:tcW w:w="2487" w:type="pct"/>
            <w:shd w:val="clear" w:color="auto" w:fill="auto"/>
            <w:tcMar>
              <w:left w:w="0" w:type="dxa"/>
              <w:right w:w="0" w:type="dxa"/>
            </w:tcMar>
          </w:tcPr>
          <w:p w14:paraId="47EF6FBB" w14:textId="460096A3" w:rsidR="00A05BCB" w:rsidRPr="00FC43E4" w:rsidRDefault="00A05BCB" w:rsidP="00A05BCB">
            <w:pPr>
              <w:spacing w:before="120"/>
              <w:jc w:val="both"/>
            </w:pPr>
            <w:r>
              <w:t>п</w:t>
            </w:r>
            <w:r w:rsidRPr="00F7030A">
              <w:t>роверка деятельности производств</w:t>
            </w:r>
            <w:r>
              <w:t xml:space="preserve">енных структурных подразделений </w:t>
            </w:r>
            <w:r w:rsidR="00C4463E">
              <w:t>ООО «Славнефть-Красноярскнефтегаз»</w:t>
            </w:r>
            <w:r w:rsidRPr="00F7030A">
              <w:t xml:space="preserve"> и подрядных организаций по вопросам соблюдения законодательства в области промышленной безопасности, охраны труда и окружающей среды, включая вопросы пожарной, противофонтанной, радиационной, газовой безопасности, безопасности дорожного движения, энергобезопасности, включающая:  запросы в соответствующие производственные структурные подразделения и подрядные организации о предоставлении необходимых данных и материалов, изучение, анализ и оценку </w:t>
            </w:r>
            <w:r w:rsidRPr="00F7030A">
              <w:lastRenderedPageBreak/>
              <w:t>результатов деятельности объектов проверки, установление соответствия его деятельности требованиям действующего законодательства и локальных нормативных документов Компании в области промышленной безопасности, охраны труда и окружающей среды.</w:t>
            </w:r>
          </w:p>
        </w:tc>
      </w:tr>
      <w:tr w:rsidR="00A05BCB" w:rsidRPr="00FC43E4" w14:paraId="318CE1C2" w14:textId="77777777" w:rsidTr="00B50504">
        <w:tc>
          <w:tcPr>
            <w:tcW w:w="2315" w:type="pct"/>
            <w:shd w:val="clear" w:color="auto" w:fill="auto"/>
            <w:tcMar>
              <w:left w:w="0" w:type="dxa"/>
              <w:right w:w="0" w:type="dxa"/>
            </w:tcMar>
          </w:tcPr>
          <w:p w14:paraId="19D275D4" w14:textId="77777777" w:rsidR="00A05BCB" w:rsidRPr="00FC43E4" w:rsidRDefault="00A05BCB" w:rsidP="00A05BCB">
            <w:pPr>
              <w:spacing w:before="120"/>
            </w:pPr>
            <w:r w:rsidRPr="00FC43E4">
              <w:lastRenderedPageBreak/>
              <w:t>ЗАКОНОДАТЕЛЬНЫЕ ТРЕБОВАНИЯ</w:t>
            </w:r>
          </w:p>
        </w:tc>
        <w:tc>
          <w:tcPr>
            <w:tcW w:w="198" w:type="pct"/>
          </w:tcPr>
          <w:p w14:paraId="39FF185D" w14:textId="77777777" w:rsidR="00A05BCB" w:rsidRPr="00FC43E4" w:rsidRDefault="00A05BCB" w:rsidP="00A05BCB">
            <w:pPr>
              <w:spacing w:before="120"/>
              <w:ind w:left="-75"/>
            </w:pPr>
            <w:r w:rsidRPr="00FC43E4">
              <w:sym w:font="Symbol" w:char="F0BE"/>
            </w:r>
          </w:p>
        </w:tc>
        <w:tc>
          <w:tcPr>
            <w:tcW w:w="2487" w:type="pct"/>
            <w:shd w:val="clear" w:color="auto" w:fill="auto"/>
            <w:tcMar>
              <w:left w:w="0" w:type="dxa"/>
              <w:right w:w="0" w:type="dxa"/>
            </w:tcMar>
          </w:tcPr>
          <w:p w14:paraId="0A56732B" w14:textId="77777777" w:rsidR="00A05BCB" w:rsidRPr="00FC43E4" w:rsidRDefault="00A05BCB" w:rsidP="00A05BCB">
            <w:pPr>
              <w:spacing w:before="120"/>
              <w:jc w:val="both"/>
            </w:pPr>
            <w:r w:rsidRPr="00FC43E4">
              <w:t>требования, содержащиеся в законах и нормативных правовых актах (документах) РФ.</w:t>
            </w:r>
          </w:p>
        </w:tc>
      </w:tr>
      <w:tr w:rsidR="00076355" w:rsidRPr="00FC43E4" w14:paraId="113FC118" w14:textId="77777777" w:rsidTr="00B50504">
        <w:tc>
          <w:tcPr>
            <w:tcW w:w="2315" w:type="pct"/>
            <w:shd w:val="clear" w:color="auto" w:fill="auto"/>
            <w:tcMar>
              <w:left w:w="0" w:type="dxa"/>
              <w:right w:w="0" w:type="dxa"/>
            </w:tcMar>
          </w:tcPr>
          <w:p w14:paraId="1AC4A528" w14:textId="14856A0F" w:rsidR="00076355" w:rsidRPr="00FC43E4" w:rsidRDefault="00076355" w:rsidP="00076355">
            <w:pPr>
              <w:spacing w:before="120"/>
            </w:pPr>
            <w:r w:rsidRPr="00FC43E4">
              <w:t>КОНТРОЛЬ В ОБЛАСТИ ПРОМЫШЛЕННОЙ БЕЗОПАСНОСТИ, ОХРАНЫ ТРУДА И ОКРУЖАЮЩЕЙ СРЕДЫ</w:t>
            </w:r>
            <w:r>
              <w:t xml:space="preserve"> (КОНТРОЛЬ В ОБЛАСТИ ПБОТОС)</w:t>
            </w:r>
            <w:r w:rsidRPr="00FC43E4">
              <w:t xml:space="preserve"> </w:t>
            </w:r>
          </w:p>
        </w:tc>
        <w:tc>
          <w:tcPr>
            <w:tcW w:w="198" w:type="pct"/>
          </w:tcPr>
          <w:p w14:paraId="0500AB7A" w14:textId="77777777" w:rsidR="00076355" w:rsidRPr="00FC43E4" w:rsidRDefault="00076355" w:rsidP="00076355">
            <w:pPr>
              <w:spacing w:before="120"/>
              <w:ind w:left="-75"/>
            </w:pPr>
            <w:r w:rsidRPr="00FC43E4">
              <w:sym w:font="Symbol" w:char="F0BE"/>
            </w:r>
          </w:p>
        </w:tc>
        <w:tc>
          <w:tcPr>
            <w:tcW w:w="2487" w:type="pct"/>
            <w:shd w:val="clear" w:color="auto" w:fill="auto"/>
            <w:tcMar>
              <w:left w:w="0" w:type="dxa"/>
              <w:right w:w="0" w:type="dxa"/>
            </w:tcMar>
          </w:tcPr>
          <w:p w14:paraId="05BF26CA" w14:textId="77777777" w:rsidR="00076355" w:rsidRPr="00FC43E4" w:rsidRDefault="00076355" w:rsidP="00076355">
            <w:pPr>
              <w:spacing w:before="120"/>
              <w:jc w:val="both"/>
            </w:pPr>
            <w:r w:rsidRPr="00FC43E4">
              <w:t>часть Интегрированной системы управления промышленной безопасностью, охраной труда и</w:t>
            </w:r>
            <w:r>
              <w:t xml:space="preserve"> окружающей среды, используемая Компанией</w:t>
            </w:r>
            <w:r w:rsidRPr="00FC43E4">
              <w:t xml:space="preserve"> для проведения комплекса мероприятий, направленных на обеспечение безопасного функционирования производственных объектов, на предупреждение аварий, пожаров и инцидентов на этих объектах, и обеспечение готовности к локализации аварий, инцидентов, пожаров и ликвидации их последствий, выполнение в процессе хозяйственной и иной деятельности мероприятий по охране окружающей среды, рациональному использованию и восстановлению природных ресурсов, направленных на соблюдение требований законодательства в области охраны окружающей среды, а также санитарно-эпидемиологических требований и реализацию мероприятий по обеспечению безопасности и (или) безвредности для человека и окружающей среды и безопасных для человека условий труда.</w:t>
            </w:r>
          </w:p>
        </w:tc>
      </w:tr>
      <w:tr w:rsidR="00076355" w:rsidRPr="00FC43E4" w14:paraId="498764F8" w14:textId="77777777" w:rsidTr="00B50504">
        <w:tc>
          <w:tcPr>
            <w:tcW w:w="2315" w:type="pct"/>
            <w:shd w:val="clear" w:color="auto" w:fill="auto"/>
            <w:tcMar>
              <w:left w:w="0" w:type="dxa"/>
              <w:right w:w="0" w:type="dxa"/>
            </w:tcMar>
          </w:tcPr>
          <w:p w14:paraId="55DF618D" w14:textId="77777777" w:rsidR="00076355" w:rsidRPr="00FC43E4" w:rsidRDefault="00076355" w:rsidP="00076355">
            <w:pPr>
              <w:spacing w:before="120"/>
            </w:pPr>
            <w:r w:rsidRPr="00FC43E4">
              <w:t>НАРУШЕНИЕ ТРЕБОВАНИЙ БЕЗОПАСНОСТИ</w:t>
            </w:r>
          </w:p>
        </w:tc>
        <w:tc>
          <w:tcPr>
            <w:tcW w:w="198" w:type="pct"/>
          </w:tcPr>
          <w:p w14:paraId="75AE4206" w14:textId="77777777" w:rsidR="00076355" w:rsidRPr="00FC43E4" w:rsidRDefault="00076355" w:rsidP="00076355">
            <w:pPr>
              <w:spacing w:before="120"/>
              <w:ind w:left="-75"/>
            </w:pPr>
            <w:r w:rsidRPr="00FC43E4">
              <w:sym w:font="Symbol" w:char="F0BE"/>
            </w:r>
          </w:p>
        </w:tc>
        <w:tc>
          <w:tcPr>
            <w:tcW w:w="2487" w:type="pct"/>
            <w:shd w:val="clear" w:color="auto" w:fill="auto"/>
            <w:tcMar>
              <w:left w:w="0" w:type="dxa"/>
              <w:right w:w="0" w:type="dxa"/>
            </w:tcMar>
          </w:tcPr>
          <w:p w14:paraId="3927DE49" w14:textId="77777777" w:rsidR="00076355" w:rsidRPr="00FC43E4" w:rsidRDefault="00076355" w:rsidP="00076355">
            <w:pPr>
              <w:spacing w:before="120"/>
              <w:jc w:val="both"/>
            </w:pPr>
            <w:r w:rsidRPr="00FC43E4">
              <w:t>несоблюдение или ненадлежащее соблюдение установленных требований законодательства и локальных нормативных документов в области промышленной безопасности, охраны труда и окружающей среды, безопасности дорожного движения, пожарной, радиационной, газовой, фонтанной безопасности.</w:t>
            </w:r>
          </w:p>
        </w:tc>
      </w:tr>
      <w:tr w:rsidR="00076355" w:rsidRPr="00FC43E4" w14:paraId="0A9D67E5" w14:textId="77777777" w:rsidTr="00B50504">
        <w:tc>
          <w:tcPr>
            <w:tcW w:w="2315" w:type="pct"/>
            <w:shd w:val="clear" w:color="auto" w:fill="auto"/>
            <w:tcMar>
              <w:left w:w="0" w:type="dxa"/>
              <w:right w:w="0" w:type="dxa"/>
            </w:tcMar>
          </w:tcPr>
          <w:p w14:paraId="684CB222" w14:textId="4F9445B0" w:rsidR="00076355" w:rsidRPr="00FC43E4" w:rsidRDefault="00076355" w:rsidP="00076355">
            <w:pPr>
              <w:spacing w:before="120"/>
            </w:pPr>
            <w:r w:rsidRPr="001032F3">
              <w:rPr>
                <w:rStyle w:val="urtxtemph"/>
                <w:iCs/>
              </w:rPr>
              <w:t>НЕШТАТНОЕ АВАРИЙНО-СПАСАТЕЛЬНОЕ ФОРМИРОВАНИЕ</w:t>
            </w:r>
          </w:p>
        </w:tc>
        <w:tc>
          <w:tcPr>
            <w:tcW w:w="198" w:type="pct"/>
            <w:shd w:val="clear" w:color="auto" w:fill="auto"/>
          </w:tcPr>
          <w:p w14:paraId="615AB7EA" w14:textId="373ABA04" w:rsidR="00076355" w:rsidRPr="00FC43E4" w:rsidRDefault="00076355" w:rsidP="00076355">
            <w:pPr>
              <w:spacing w:before="120"/>
              <w:ind w:left="-75"/>
            </w:pPr>
            <w:r>
              <w:softHyphen/>
            </w:r>
            <w:r w:rsidRPr="00FC43E4">
              <w:sym w:font="Symbol" w:char="F0BE"/>
            </w:r>
          </w:p>
        </w:tc>
        <w:tc>
          <w:tcPr>
            <w:tcW w:w="2487" w:type="pct"/>
            <w:shd w:val="clear" w:color="auto" w:fill="auto"/>
            <w:tcMar>
              <w:left w:w="0" w:type="dxa"/>
              <w:right w:w="0" w:type="dxa"/>
            </w:tcMar>
          </w:tcPr>
          <w:p w14:paraId="704E659F" w14:textId="62FEEC6A" w:rsidR="00076355" w:rsidRPr="00FC43E4" w:rsidRDefault="00076355" w:rsidP="00076355">
            <w:pPr>
              <w:spacing w:before="120"/>
              <w:jc w:val="both"/>
            </w:pPr>
            <w:r w:rsidRPr="001032F3">
              <w:rPr>
                <w:rStyle w:val="urtxtemph"/>
              </w:rPr>
              <w:t>самостоятельная структура, созданная на нештатной основе, оснащённая специальной техникой, оборудованием, снаряжением, инструментами и материалами, подготовленная для проведения аварийно-спасательных и других неотложных работ в очагах поражения и зонах чрезвычайных ситуаций природного и техногенного характера.</w:t>
            </w:r>
          </w:p>
        </w:tc>
      </w:tr>
      <w:tr w:rsidR="00076355" w:rsidRPr="00FC43E4" w14:paraId="101C2DB9" w14:textId="77777777" w:rsidTr="00B50504">
        <w:tc>
          <w:tcPr>
            <w:tcW w:w="2315" w:type="pct"/>
            <w:shd w:val="clear" w:color="auto" w:fill="auto"/>
            <w:tcMar>
              <w:left w:w="0" w:type="dxa"/>
              <w:right w:w="0" w:type="dxa"/>
            </w:tcMar>
          </w:tcPr>
          <w:p w14:paraId="6A395EC0" w14:textId="77777777" w:rsidR="00076355" w:rsidRPr="00FC43E4" w:rsidRDefault="00076355" w:rsidP="00076355">
            <w:pPr>
              <w:spacing w:before="120"/>
            </w:pPr>
            <w:r w:rsidRPr="00FC43E4">
              <w:lastRenderedPageBreak/>
              <w:t>НОРМАТИВНЫЙ ДОКУМЕНТ ПО ПРОМЫШЛЕННОЙ БЕЗОПАСНОСТИ, ОХРАНЫ ТРУДА И ОКРУЖАЮЩЕЙ СРЕДЫ (НОРМАТИВНЫЙ ДОКУМЕНТ ПО ПБОТОС)</w:t>
            </w:r>
          </w:p>
        </w:tc>
        <w:tc>
          <w:tcPr>
            <w:tcW w:w="198" w:type="pct"/>
          </w:tcPr>
          <w:p w14:paraId="35F4D1BA" w14:textId="77777777" w:rsidR="00076355" w:rsidRPr="00FC43E4" w:rsidRDefault="00076355" w:rsidP="00076355">
            <w:pPr>
              <w:spacing w:before="120"/>
              <w:ind w:left="-75"/>
            </w:pPr>
            <w:r w:rsidRPr="00FC43E4">
              <w:sym w:font="Symbol" w:char="F0BE"/>
            </w:r>
          </w:p>
        </w:tc>
        <w:tc>
          <w:tcPr>
            <w:tcW w:w="2487" w:type="pct"/>
            <w:shd w:val="clear" w:color="auto" w:fill="auto"/>
            <w:tcMar>
              <w:left w:w="0" w:type="dxa"/>
              <w:right w:w="0" w:type="dxa"/>
            </w:tcMar>
          </w:tcPr>
          <w:p w14:paraId="0C1EAE94" w14:textId="77777777" w:rsidR="00076355" w:rsidRPr="00FC43E4" w:rsidRDefault="00076355" w:rsidP="00076355">
            <w:pPr>
              <w:spacing w:before="120"/>
              <w:jc w:val="both"/>
            </w:pPr>
            <w:r w:rsidRPr="00FC43E4">
              <w:t>нормативный правовой акт, содержащий обязательные требования в области промышленной безопасности, охраны труда и окружающей среды, включая вопросы безопасности дорожного движения, пожарной, радиационной, газовой, фонтанной безопасности, целостности производственных объектов, предупреждения пожароопасных и аварийных ситуаций и реагирования на них.</w:t>
            </w:r>
          </w:p>
        </w:tc>
      </w:tr>
      <w:tr w:rsidR="00076355" w:rsidRPr="00FC43E4" w14:paraId="33C0645B" w14:textId="77777777" w:rsidTr="00B50504">
        <w:trPr>
          <w:trHeight w:val="2965"/>
        </w:trPr>
        <w:tc>
          <w:tcPr>
            <w:tcW w:w="2315" w:type="pct"/>
            <w:shd w:val="clear" w:color="auto" w:fill="auto"/>
            <w:tcMar>
              <w:left w:w="0" w:type="dxa"/>
              <w:right w:w="0" w:type="dxa"/>
            </w:tcMar>
          </w:tcPr>
          <w:p w14:paraId="0AA85815" w14:textId="1F9FB5EC" w:rsidR="00076355" w:rsidRPr="00FC43E4" w:rsidRDefault="00076355" w:rsidP="00076355">
            <w:pPr>
              <w:spacing w:before="120"/>
            </w:pPr>
            <w:r w:rsidRPr="001032F3">
              <w:rPr>
                <w:rStyle w:val="urtxtemph"/>
                <w:iCs/>
              </w:rPr>
              <w:t>ОХРАНА ОКРУЖАЮЩЕЙ СРЕДЫ</w:t>
            </w:r>
          </w:p>
        </w:tc>
        <w:tc>
          <w:tcPr>
            <w:tcW w:w="198" w:type="pct"/>
            <w:shd w:val="clear" w:color="auto" w:fill="auto"/>
          </w:tcPr>
          <w:p w14:paraId="7747E016" w14:textId="225D5972" w:rsidR="00076355" w:rsidRPr="00FC43E4" w:rsidRDefault="00076355" w:rsidP="00076355">
            <w:pPr>
              <w:spacing w:before="120"/>
              <w:ind w:left="-75"/>
            </w:pPr>
            <w:r>
              <w:softHyphen/>
            </w:r>
            <w:r w:rsidRPr="00FC43E4">
              <w:sym w:font="Symbol" w:char="F0BE"/>
            </w:r>
          </w:p>
        </w:tc>
        <w:tc>
          <w:tcPr>
            <w:tcW w:w="2487" w:type="pct"/>
            <w:shd w:val="clear" w:color="auto" w:fill="auto"/>
            <w:tcMar>
              <w:left w:w="0" w:type="dxa"/>
              <w:right w:w="0" w:type="dxa"/>
            </w:tcMar>
          </w:tcPr>
          <w:p w14:paraId="1B6CB09E" w14:textId="77E2E096" w:rsidR="00076355" w:rsidRPr="00FC43E4" w:rsidRDefault="00076355" w:rsidP="00076355">
            <w:pPr>
              <w:spacing w:before="120"/>
              <w:jc w:val="both"/>
            </w:pPr>
            <w:r w:rsidRPr="001032F3">
              <w:rPr>
                <w:rStyle w:val="urtxtemph"/>
              </w:rPr>
              <w:t>деятельность органов государственной власти Российской Федерации, органов государственной власти субъектов Российской Федерации, органов местного самоуправления, общественных и иных некоммерческих объединений, юридических и физических лиц, направленная на сохранение и восстановление природной среды, рациональное использование и воспроизводство природных ресурсов, предотвращение негативного воздействия хозяйственной и иной деятельности на окружающую среду и ликвидацию ее последствий [Федеральный закон от 10.01.2002 № 7-ФЗ «Об охране окружающей среды»].</w:t>
            </w:r>
          </w:p>
        </w:tc>
      </w:tr>
      <w:tr w:rsidR="00076355" w:rsidRPr="00FC43E4" w14:paraId="0C6A83BA" w14:textId="77777777" w:rsidTr="00B50504">
        <w:trPr>
          <w:trHeight w:val="783"/>
        </w:trPr>
        <w:tc>
          <w:tcPr>
            <w:tcW w:w="2315" w:type="pct"/>
            <w:shd w:val="clear" w:color="auto" w:fill="auto"/>
            <w:tcMar>
              <w:left w:w="0" w:type="dxa"/>
              <w:right w:w="0" w:type="dxa"/>
            </w:tcMar>
          </w:tcPr>
          <w:p w14:paraId="59989C03" w14:textId="55CEDFDD" w:rsidR="00076355" w:rsidRPr="00FC43E4" w:rsidRDefault="00076355" w:rsidP="00076355">
            <w:pPr>
              <w:spacing w:before="120"/>
            </w:pPr>
            <w:r w:rsidRPr="00030C24">
              <w:rPr>
                <w:rStyle w:val="urtxtemph"/>
                <w:iCs/>
              </w:rPr>
              <w:t>ПОЖАРНАЯ БЕЗОПАСНОСТЬ</w:t>
            </w:r>
          </w:p>
        </w:tc>
        <w:tc>
          <w:tcPr>
            <w:tcW w:w="198" w:type="pct"/>
            <w:shd w:val="clear" w:color="auto" w:fill="auto"/>
          </w:tcPr>
          <w:p w14:paraId="4EA5F375" w14:textId="5FE85436" w:rsidR="00076355" w:rsidRPr="00FC43E4" w:rsidRDefault="00076355" w:rsidP="00076355">
            <w:pPr>
              <w:spacing w:before="120"/>
              <w:ind w:left="-75"/>
            </w:pPr>
            <w:r>
              <w:softHyphen/>
            </w:r>
            <w:r w:rsidRPr="00FC43E4">
              <w:sym w:font="Symbol" w:char="F0BE"/>
            </w:r>
          </w:p>
        </w:tc>
        <w:tc>
          <w:tcPr>
            <w:tcW w:w="2487" w:type="pct"/>
            <w:shd w:val="clear" w:color="auto" w:fill="auto"/>
            <w:tcMar>
              <w:left w:w="0" w:type="dxa"/>
              <w:right w:w="0" w:type="dxa"/>
            </w:tcMar>
          </w:tcPr>
          <w:p w14:paraId="4F79BD93" w14:textId="10D24439" w:rsidR="00076355" w:rsidRPr="00FC43E4" w:rsidRDefault="00076355" w:rsidP="009C3106">
            <w:pPr>
              <w:spacing w:before="120"/>
              <w:jc w:val="both"/>
            </w:pPr>
            <w:r w:rsidRPr="00030C24">
              <w:rPr>
                <w:rStyle w:val="urtxtemph"/>
              </w:rPr>
              <w:t>состояние защ</w:t>
            </w:r>
            <w:r>
              <w:rPr>
                <w:rStyle w:val="urtxtemph"/>
              </w:rPr>
              <w:t xml:space="preserve">ищенности личности, имущества, </w:t>
            </w:r>
            <w:r w:rsidR="009C3106">
              <w:rPr>
                <w:rStyle w:val="urtxtemph"/>
              </w:rPr>
              <w:t>ООО «Славнефть-Красноярскнефтегаз»</w:t>
            </w:r>
            <w:r w:rsidRPr="00030C24">
              <w:rPr>
                <w:rStyle w:val="urtxtemph"/>
              </w:rPr>
              <w:t xml:space="preserve"> и государства от пожаров.</w:t>
            </w:r>
          </w:p>
        </w:tc>
      </w:tr>
      <w:tr w:rsidR="00076355" w:rsidRPr="00FC43E4" w14:paraId="14F9F116" w14:textId="77777777" w:rsidTr="00B50504">
        <w:trPr>
          <w:trHeight w:val="1728"/>
        </w:trPr>
        <w:tc>
          <w:tcPr>
            <w:tcW w:w="2315" w:type="pct"/>
            <w:shd w:val="clear" w:color="auto" w:fill="auto"/>
            <w:tcMar>
              <w:left w:w="0" w:type="dxa"/>
              <w:right w:w="0" w:type="dxa"/>
            </w:tcMar>
          </w:tcPr>
          <w:p w14:paraId="4ACE3F50" w14:textId="77777777" w:rsidR="00076355" w:rsidRPr="00FC43E4" w:rsidRDefault="00076355" w:rsidP="00076355">
            <w:pPr>
              <w:spacing w:before="120"/>
            </w:pPr>
            <w:r w:rsidRPr="00FC43E4">
              <w:t xml:space="preserve">ПРОИЗВОДСТВЕННЫЙ </w:t>
            </w:r>
            <w:r>
              <w:t xml:space="preserve">САНИТАРНЫЙ </w:t>
            </w:r>
            <w:r w:rsidRPr="00FC43E4">
              <w:t xml:space="preserve">КОНТРОЛЬ </w:t>
            </w:r>
          </w:p>
        </w:tc>
        <w:tc>
          <w:tcPr>
            <w:tcW w:w="198" w:type="pct"/>
          </w:tcPr>
          <w:p w14:paraId="655FCF41" w14:textId="77777777" w:rsidR="00076355" w:rsidRPr="00FC43E4" w:rsidRDefault="00076355" w:rsidP="00076355">
            <w:pPr>
              <w:spacing w:before="120"/>
              <w:ind w:left="-75"/>
            </w:pPr>
            <w:r w:rsidRPr="00FC43E4">
              <w:sym w:font="Symbol" w:char="F0BE"/>
            </w:r>
          </w:p>
        </w:tc>
        <w:tc>
          <w:tcPr>
            <w:tcW w:w="2487" w:type="pct"/>
            <w:shd w:val="clear" w:color="auto" w:fill="auto"/>
            <w:tcMar>
              <w:left w:w="0" w:type="dxa"/>
              <w:right w:w="0" w:type="dxa"/>
            </w:tcMar>
          </w:tcPr>
          <w:p w14:paraId="279EDFBC" w14:textId="77777777" w:rsidR="00076355" w:rsidRPr="00FC43E4" w:rsidRDefault="00076355" w:rsidP="00076355">
            <w:pPr>
              <w:spacing w:before="120"/>
              <w:jc w:val="both"/>
            </w:pPr>
            <w:r>
              <w:t>комплекс мер, в том числе проведение лабораторных исследований и испытаний, за соблюдением санитарно-эпидемиологических требований и выполнением санитарно-противоэпидемических (профилактических) мероприятий в процессе производства, хранения, транспортировки и реализации продукции, выполнения работ и оказания услуг, а также условиями труда в целях обеспечения безопасности и (или) безвредности для человека и среды обитания таких продукции, работ и услуг.</w:t>
            </w:r>
          </w:p>
        </w:tc>
      </w:tr>
      <w:tr w:rsidR="00076355" w:rsidRPr="00FC43E4" w14:paraId="6A2E0AB2" w14:textId="77777777" w:rsidTr="00B50504">
        <w:tc>
          <w:tcPr>
            <w:tcW w:w="2315" w:type="pct"/>
            <w:shd w:val="clear" w:color="auto" w:fill="auto"/>
            <w:tcMar>
              <w:left w:w="0" w:type="dxa"/>
              <w:right w:w="0" w:type="dxa"/>
            </w:tcMar>
          </w:tcPr>
          <w:p w14:paraId="4474E19B" w14:textId="4C858527" w:rsidR="00076355" w:rsidRPr="00FC43E4" w:rsidRDefault="00076355" w:rsidP="00076355">
            <w:pPr>
              <w:spacing w:before="120"/>
            </w:pPr>
            <w:r w:rsidRPr="00030C24">
              <w:rPr>
                <w:rStyle w:val="urtxtemph"/>
                <w:iCs/>
              </w:rPr>
              <w:t>ПРОИЗВОДСТВЕННЫЙ ЭКОЛОГИЧЕСКИЙ КОНТРОЛЬ</w:t>
            </w:r>
          </w:p>
        </w:tc>
        <w:tc>
          <w:tcPr>
            <w:tcW w:w="198" w:type="pct"/>
            <w:shd w:val="clear" w:color="auto" w:fill="auto"/>
          </w:tcPr>
          <w:p w14:paraId="52FFDA10" w14:textId="4D2A4090" w:rsidR="00076355" w:rsidRPr="00FC43E4" w:rsidRDefault="00076355" w:rsidP="00076355">
            <w:pPr>
              <w:spacing w:before="120"/>
              <w:ind w:left="-75"/>
            </w:pPr>
            <w:r>
              <w:softHyphen/>
            </w:r>
            <w:r w:rsidRPr="00FC43E4">
              <w:sym w:font="Symbol" w:char="F0BE"/>
            </w:r>
          </w:p>
        </w:tc>
        <w:tc>
          <w:tcPr>
            <w:tcW w:w="2487" w:type="pct"/>
            <w:shd w:val="clear" w:color="auto" w:fill="auto"/>
            <w:tcMar>
              <w:left w:w="0" w:type="dxa"/>
              <w:right w:w="0" w:type="dxa"/>
            </w:tcMar>
          </w:tcPr>
          <w:p w14:paraId="3C5D8116" w14:textId="205396C6" w:rsidR="00076355" w:rsidRPr="00FC43E4" w:rsidRDefault="00047BA7" w:rsidP="00076355">
            <w:pPr>
              <w:spacing w:before="120"/>
              <w:jc w:val="both"/>
            </w:pPr>
            <w:r w:rsidRPr="00047BA7">
              <w:t>система мер, направленная на предотвращение, выявление и пресечение нарушения законодательства в области охраны окружающей среды, обеспечение соблюдения субъектами хозяйственной и иной деятельности требований, в том числе нормативов и нормативных документов, в области охраны окружающей среды</w:t>
            </w:r>
            <w:r w:rsidR="00076355" w:rsidRPr="00030C24">
              <w:rPr>
                <w:rStyle w:val="urtxtemph"/>
              </w:rPr>
              <w:t>.</w:t>
            </w:r>
          </w:p>
        </w:tc>
      </w:tr>
      <w:tr w:rsidR="00076355" w:rsidRPr="00FC43E4" w14:paraId="0854CBD4" w14:textId="77777777" w:rsidTr="00B50504">
        <w:tc>
          <w:tcPr>
            <w:tcW w:w="2315" w:type="pct"/>
            <w:shd w:val="clear" w:color="auto" w:fill="auto"/>
            <w:tcMar>
              <w:left w:w="0" w:type="dxa"/>
              <w:right w:w="0" w:type="dxa"/>
            </w:tcMar>
          </w:tcPr>
          <w:p w14:paraId="53A29EE6" w14:textId="77777777" w:rsidR="00076355" w:rsidRPr="00FC43E4" w:rsidRDefault="00076355" w:rsidP="00076355">
            <w:pPr>
              <w:spacing w:before="120"/>
            </w:pPr>
            <w:r w:rsidRPr="00FC43E4">
              <w:lastRenderedPageBreak/>
              <w:t>РИСК-ОРИЕНТИРОВАННЫЙ ПОДХОД В ОБЛАСТИ ПРОМЫШЛЕННОЙ БЕЗОПАСНОСТИ, ОХРАНЫ ТРУДА И ОКРУЖАЮЩЕЙ СРЕДЫ (РИСК-ОРИЕНТИРОВАННЫЙ ПОДХОД В ОБЛАСТИ ПБОТОС)</w:t>
            </w:r>
          </w:p>
        </w:tc>
        <w:tc>
          <w:tcPr>
            <w:tcW w:w="198" w:type="pct"/>
          </w:tcPr>
          <w:p w14:paraId="20B6C974" w14:textId="77777777" w:rsidR="00076355" w:rsidRPr="00FC43E4" w:rsidRDefault="00076355" w:rsidP="00076355">
            <w:pPr>
              <w:spacing w:before="120"/>
              <w:ind w:left="-75"/>
            </w:pPr>
            <w:r w:rsidRPr="00FC43E4">
              <w:sym w:font="Symbol" w:char="F0BE"/>
            </w:r>
          </w:p>
        </w:tc>
        <w:tc>
          <w:tcPr>
            <w:tcW w:w="2487" w:type="pct"/>
            <w:shd w:val="clear" w:color="auto" w:fill="auto"/>
            <w:tcMar>
              <w:left w:w="0" w:type="dxa"/>
              <w:right w:w="0" w:type="dxa"/>
            </w:tcMar>
          </w:tcPr>
          <w:p w14:paraId="1F5B3033" w14:textId="5AB76C51" w:rsidR="00076355" w:rsidRPr="00FC43E4" w:rsidRDefault="00076355" w:rsidP="00076355">
            <w:pPr>
              <w:spacing w:before="120"/>
              <w:jc w:val="both"/>
            </w:pPr>
            <w:r w:rsidRPr="00FC43E4">
              <w:t xml:space="preserve">метод организации и осуществления контроля состояния промышленной безопасности, охраны труда и окружающей среды, при котором выбор интенсивности (формы, продолжительности, периодичности) проведения мероприятий по контролю, определяется отнесением деятельности Обществ Группы и производственных объектов к определенной категории риска в соответствии с требованиями Положения Компании № </w:t>
            </w:r>
            <w:r w:rsidRPr="00972C6B">
              <w:t>П3-05 Р-0906 «Управление рисками в области промышленной безопасности, охраны труда и окружающей среды»</w:t>
            </w:r>
            <w:r w:rsidRPr="00FC43E4">
              <w:t>.</w:t>
            </w:r>
          </w:p>
        </w:tc>
      </w:tr>
      <w:tr w:rsidR="00076355" w:rsidRPr="00FC43E4" w14:paraId="74AEE655" w14:textId="77777777" w:rsidTr="00B50504">
        <w:tc>
          <w:tcPr>
            <w:tcW w:w="2315" w:type="pct"/>
            <w:shd w:val="clear" w:color="auto" w:fill="auto"/>
            <w:tcMar>
              <w:left w:w="0" w:type="dxa"/>
              <w:right w:w="0" w:type="dxa"/>
            </w:tcMar>
          </w:tcPr>
          <w:p w14:paraId="381C3971" w14:textId="77777777" w:rsidR="00076355" w:rsidRPr="00FC43E4" w:rsidRDefault="00076355" w:rsidP="00076355">
            <w:pPr>
              <w:spacing w:before="120"/>
            </w:pPr>
            <w:r w:rsidRPr="00FC43E4">
              <w:t>САМООЦЕНКА</w:t>
            </w:r>
          </w:p>
        </w:tc>
        <w:tc>
          <w:tcPr>
            <w:tcW w:w="198" w:type="pct"/>
          </w:tcPr>
          <w:p w14:paraId="2DD46B16" w14:textId="77777777" w:rsidR="00076355" w:rsidRPr="00FC43E4" w:rsidRDefault="00076355" w:rsidP="00076355">
            <w:pPr>
              <w:spacing w:before="120"/>
              <w:ind w:left="-75"/>
            </w:pPr>
            <w:r w:rsidRPr="00FC43E4">
              <w:sym w:font="Symbol" w:char="F0BE"/>
            </w:r>
          </w:p>
        </w:tc>
        <w:tc>
          <w:tcPr>
            <w:tcW w:w="2487" w:type="pct"/>
            <w:shd w:val="clear" w:color="auto" w:fill="auto"/>
            <w:tcMar>
              <w:left w:w="0" w:type="dxa"/>
              <w:right w:w="0" w:type="dxa"/>
            </w:tcMar>
          </w:tcPr>
          <w:p w14:paraId="491CE5F6" w14:textId="60BFB261" w:rsidR="00076355" w:rsidRPr="00FC43E4" w:rsidRDefault="00076355" w:rsidP="00076355">
            <w:pPr>
              <w:spacing w:before="120"/>
              <w:jc w:val="both"/>
            </w:pPr>
            <w:r w:rsidRPr="00FC43E4">
              <w:t xml:space="preserve">оценка административно-управленческим персоналом соответствия деятельности </w:t>
            </w:r>
            <w:r w:rsidR="00C4463E">
              <w:t>ООО «Славнефть-Красноярскнефтегаз»</w:t>
            </w:r>
            <w:r w:rsidRPr="00FC43E4">
              <w:t xml:space="preserve"> требованиям локальных нормат</w:t>
            </w:r>
            <w:r>
              <w:t xml:space="preserve">ивных документов Компании и </w:t>
            </w:r>
            <w:r w:rsidR="00C4463E">
              <w:t>ООО «Славнефть-Красноярскнефтегаз»</w:t>
            </w:r>
            <w:r w:rsidRPr="00FC43E4">
              <w:t xml:space="preserve">, законодательных и иных нормативных правовых актов РФ в области промышленной безопасности, охраны труда и окружающей среды на уровне всего </w:t>
            </w:r>
            <w:r w:rsidR="00C4463E">
              <w:t>ООО «Славнефть-Красноярскнефтегаз»</w:t>
            </w:r>
            <w:r w:rsidRPr="00FC43E4">
              <w:t>.</w:t>
            </w:r>
          </w:p>
        </w:tc>
      </w:tr>
      <w:tr w:rsidR="00076355" w:rsidRPr="00FC43E4" w14:paraId="24417681" w14:textId="77777777" w:rsidTr="00B50504">
        <w:tc>
          <w:tcPr>
            <w:tcW w:w="2315" w:type="pct"/>
            <w:shd w:val="clear" w:color="auto" w:fill="auto"/>
            <w:tcMar>
              <w:left w:w="0" w:type="dxa"/>
              <w:right w:w="0" w:type="dxa"/>
            </w:tcMar>
          </w:tcPr>
          <w:p w14:paraId="74C72E28" w14:textId="77777777" w:rsidR="00076355" w:rsidRPr="00FC43E4" w:rsidRDefault="00076355" w:rsidP="00076355">
            <w:pPr>
              <w:spacing w:before="120"/>
            </w:pPr>
            <w:r w:rsidRPr="00FC43E4">
              <w:t>САМОПРОВЕРКА</w:t>
            </w:r>
          </w:p>
        </w:tc>
        <w:tc>
          <w:tcPr>
            <w:tcW w:w="198" w:type="pct"/>
          </w:tcPr>
          <w:p w14:paraId="1842A84C" w14:textId="77777777" w:rsidR="00076355" w:rsidRPr="00FC43E4" w:rsidRDefault="00076355" w:rsidP="00076355">
            <w:pPr>
              <w:spacing w:before="120"/>
              <w:ind w:left="-75"/>
            </w:pPr>
            <w:r w:rsidRPr="00FC43E4">
              <w:sym w:font="Symbol" w:char="F0BE"/>
            </w:r>
          </w:p>
        </w:tc>
        <w:tc>
          <w:tcPr>
            <w:tcW w:w="2487" w:type="pct"/>
            <w:shd w:val="clear" w:color="auto" w:fill="auto"/>
            <w:tcMar>
              <w:left w:w="0" w:type="dxa"/>
              <w:right w:w="0" w:type="dxa"/>
            </w:tcMar>
          </w:tcPr>
          <w:p w14:paraId="503F3783" w14:textId="352B0E0D" w:rsidR="00076355" w:rsidRPr="00FC43E4" w:rsidRDefault="00076355" w:rsidP="00076355">
            <w:pPr>
              <w:spacing w:before="120"/>
              <w:jc w:val="both"/>
            </w:pPr>
            <w:r w:rsidRPr="00FC43E4">
              <w:t xml:space="preserve">контроль линейными руководителями структурных подразделений </w:t>
            </w:r>
            <w:r w:rsidR="00C4463E">
              <w:t>ООО «Славнефть-Красноярскнефтегаз»</w:t>
            </w:r>
            <w:r w:rsidRPr="00FC43E4">
              <w:t xml:space="preserve"> правильности выполнения процедур безопасной эксплуатации, надлежащего соблюдения требований безопасности, состояния рабочих мест и эксплуатируемого оборудования в рамках собственной компетентности.</w:t>
            </w:r>
          </w:p>
        </w:tc>
      </w:tr>
      <w:tr w:rsidR="00076355" w:rsidRPr="00FC43E4" w14:paraId="6BD2D79C" w14:textId="77777777" w:rsidTr="00B50504">
        <w:tc>
          <w:tcPr>
            <w:tcW w:w="2315" w:type="pct"/>
            <w:shd w:val="clear" w:color="auto" w:fill="auto"/>
            <w:tcMar>
              <w:left w:w="0" w:type="dxa"/>
              <w:right w:w="0" w:type="dxa"/>
            </w:tcMar>
          </w:tcPr>
          <w:p w14:paraId="7E6C0B80" w14:textId="77777777" w:rsidR="00076355" w:rsidRPr="00FC43E4" w:rsidRDefault="00076355" w:rsidP="00076355">
            <w:pPr>
              <w:spacing w:before="120"/>
            </w:pPr>
            <w:r w:rsidRPr="00FC43E4">
              <w:t>СИСТЕМНАЯ ПРИЧИНА</w:t>
            </w:r>
          </w:p>
        </w:tc>
        <w:tc>
          <w:tcPr>
            <w:tcW w:w="198" w:type="pct"/>
          </w:tcPr>
          <w:p w14:paraId="12022923" w14:textId="77777777" w:rsidR="00076355" w:rsidRPr="00FC43E4" w:rsidRDefault="00076355" w:rsidP="00076355">
            <w:pPr>
              <w:spacing w:before="120"/>
              <w:ind w:left="-75"/>
            </w:pPr>
            <w:r w:rsidRPr="00FC43E4">
              <w:sym w:font="Symbol" w:char="F0BE"/>
            </w:r>
          </w:p>
        </w:tc>
        <w:tc>
          <w:tcPr>
            <w:tcW w:w="2487" w:type="pct"/>
            <w:shd w:val="clear" w:color="auto" w:fill="auto"/>
            <w:tcMar>
              <w:left w:w="0" w:type="dxa"/>
              <w:right w:w="0" w:type="dxa"/>
            </w:tcMar>
          </w:tcPr>
          <w:p w14:paraId="77F0CC19" w14:textId="77777777" w:rsidR="00076355" w:rsidRPr="00FC43E4" w:rsidRDefault="00076355" w:rsidP="00076355">
            <w:pPr>
              <w:spacing w:before="120"/>
              <w:jc w:val="both"/>
            </w:pPr>
            <w:r w:rsidRPr="00FC43E4">
              <w:t>основная причина возникновения нарушения, при устранении которой предотвращается его повторное возникновение.</w:t>
            </w:r>
          </w:p>
        </w:tc>
      </w:tr>
      <w:tr w:rsidR="00076355" w:rsidRPr="00FC43E4" w14:paraId="13698584" w14:textId="77777777" w:rsidTr="00B50504">
        <w:tc>
          <w:tcPr>
            <w:tcW w:w="2315" w:type="pct"/>
            <w:shd w:val="clear" w:color="auto" w:fill="auto"/>
            <w:tcMar>
              <w:left w:w="0" w:type="dxa"/>
              <w:right w:w="0" w:type="dxa"/>
            </w:tcMar>
          </w:tcPr>
          <w:p w14:paraId="12A677AE" w14:textId="77777777" w:rsidR="00076355" w:rsidRPr="00FC43E4" w:rsidRDefault="00076355" w:rsidP="00076355">
            <w:pPr>
              <w:spacing w:before="120"/>
            </w:pPr>
            <w:r w:rsidRPr="00FC43E4">
              <w:t>СИСТЕМНОЕ НАРУШЕНИЕ</w:t>
            </w:r>
          </w:p>
        </w:tc>
        <w:tc>
          <w:tcPr>
            <w:tcW w:w="198" w:type="pct"/>
          </w:tcPr>
          <w:p w14:paraId="174A195E" w14:textId="77777777" w:rsidR="00076355" w:rsidRPr="00FC43E4" w:rsidRDefault="00076355" w:rsidP="00076355">
            <w:pPr>
              <w:spacing w:before="120"/>
              <w:ind w:left="-75"/>
            </w:pPr>
            <w:r w:rsidRPr="00FC43E4">
              <w:sym w:font="Symbol" w:char="F0BE"/>
            </w:r>
          </w:p>
        </w:tc>
        <w:tc>
          <w:tcPr>
            <w:tcW w:w="2487" w:type="pct"/>
            <w:shd w:val="clear" w:color="auto" w:fill="auto"/>
            <w:tcMar>
              <w:left w:w="0" w:type="dxa"/>
              <w:right w:w="0" w:type="dxa"/>
            </w:tcMar>
          </w:tcPr>
          <w:p w14:paraId="10BBE5BF" w14:textId="77777777" w:rsidR="00076355" w:rsidRPr="00FC43E4" w:rsidRDefault="00076355" w:rsidP="00076355">
            <w:pPr>
              <w:spacing w:before="120"/>
              <w:jc w:val="both"/>
            </w:pPr>
            <w:r w:rsidRPr="00FC43E4">
              <w:t>нарушение, возникшее из-за ошибок в применении процедур/ методов, или применения не соответствующих процедур/ методов выполнения работ.</w:t>
            </w:r>
          </w:p>
        </w:tc>
      </w:tr>
      <w:tr w:rsidR="00076355" w:rsidRPr="00FC43E4" w14:paraId="7F7616A6" w14:textId="77777777" w:rsidTr="00B50504">
        <w:tc>
          <w:tcPr>
            <w:tcW w:w="2315" w:type="pct"/>
            <w:shd w:val="clear" w:color="auto" w:fill="auto"/>
            <w:tcMar>
              <w:left w:w="0" w:type="dxa"/>
              <w:right w:w="0" w:type="dxa"/>
            </w:tcMar>
          </w:tcPr>
          <w:p w14:paraId="69EABD36" w14:textId="60834A7A" w:rsidR="00076355" w:rsidRPr="00030C24" w:rsidRDefault="00076355" w:rsidP="00076355">
            <w:pPr>
              <w:spacing w:before="120"/>
              <w:rPr>
                <w:rStyle w:val="urtxtemph"/>
                <w:iCs/>
              </w:rPr>
            </w:pPr>
            <w:r w:rsidRPr="0015287E">
              <w:rPr>
                <w:rStyle w:val="urtxtemph"/>
                <w:iCs/>
              </w:rPr>
              <w:t>ЦЕХ</w:t>
            </w:r>
          </w:p>
        </w:tc>
        <w:tc>
          <w:tcPr>
            <w:tcW w:w="198" w:type="pct"/>
            <w:shd w:val="clear" w:color="auto" w:fill="auto"/>
          </w:tcPr>
          <w:p w14:paraId="6D69AFCF" w14:textId="2E2C5ED5" w:rsidR="00076355" w:rsidRDefault="00076355" w:rsidP="00076355">
            <w:pPr>
              <w:spacing w:before="120"/>
              <w:ind w:left="-75"/>
            </w:pPr>
            <w:r>
              <w:softHyphen/>
            </w:r>
            <w:r w:rsidRPr="00FC43E4">
              <w:sym w:font="Symbol" w:char="F0BE"/>
            </w:r>
          </w:p>
        </w:tc>
        <w:tc>
          <w:tcPr>
            <w:tcW w:w="2487" w:type="pct"/>
            <w:shd w:val="clear" w:color="auto" w:fill="auto"/>
            <w:tcMar>
              <w:left w:w="0" w:type="dxa"/>
              <w:right w:w="0" w:type="dxa"/>
            </w:tcMar>
          </w:tcPr>
          <w:p w14:paraId="0A8A8752" w14:textId="3D67F7D3" w:rsidR="00076355" w:rsidRPr="00030C24" w:rsidRDefault="00076355" w:rsidP="00076355">
            <w:pPr>
              <w:spacing w:before="120"/>
              <w:jc w:val="both"/>
              <w:rPr>
                <w:rStyle w:val="urtxtemph"/>
              </w:rPr>
            </w:pPr>
            <w:r w:rsidRPr="0015287E">
              <w:rPr>
                <w:rStyle w:val="urtxtemph"/>
              </w:rPr>
              <w:t xml:space="preserve">производственное структурное подразделение </w:t>
            </w:r>
            <w:r w:rsidR="00C4463E">
              <w:rPr>
                <w:rStyle w:val="urtxtemph"/>
              </w:rPr>
              <w:t>ООО «Славнефть-Красноярскнефтегаз»</w:t>
            </w:r>
            <w:r>
              <w:rPr>
                <w:rStyle w:val="urtxtemph"/>
              </w:rPr>
              <w:t xml:space="preserve"> с </w:t>
            </w:r>
            <w:r w:rsidRPr="0015287E">
              <w:rPr>
                <w:rStyle w:val="urtxtemph"/>
              </w:rPr>
              <w:t>самостоятельными функциями, задачами и ответственностью в рамках своей компетенции, определенное Положением о структурном подразделении.</w:t>
            </w:r>
          </w:p>
        </w:tc>
      </w:tr>
      <w:tr w:rsidR="00076355" w:rsidRPr="00FC43E4" w14:paraId="67389B5F" w14:textId="77777777" w:rsidTr="00B50504">
        <w:tc>
          <w:tcPr>
            <w:tcW w:w="2315" w:type="pct"/>
            <w:shd w:val="clear" w:color="auto" w:fill="auto"/>
            <w:tcMar>
              <w:left w:w="0" w:type="dxa"/>
              <w:right w:w="0" w:type="dxa"/>
            </w:tcMar>
          </w:tcPr>
          <w:p w14:paraId="2D8D1933" w14:textId="730A0B4F" w:rsidR="00076355" w:rsidRPr="00FC43E4" w:rsidRDefault="00076355" w:rsidP="00076355">
            <w:pPr>
              <w:spacing w:before="120"/>
            </w:pPr>
            <w:r w:rsidRPr="00030C24">
              <w:rPr>
                <w:rStyle w:val="urtxtemph"/>
                <w:iCs/>
              </w:rPr>
              <w:t>ЭКОЛОГИЧЕСКАЯ БЕЗОПАСНОСТЬ</w:t>
            </w:r>
          </w:p>
        </w:tc>
        <w:tc>
          <w:tcPr>
            <w:tcW w:w="198" w:type="pct"/>
            <w:shd w:val="clear" w:color="auto" w:fill="auto"/>
          </w:tcPr>
          <w:p w14:paraId="190C8356" w14:textId="2630AB0A" w:rsidR="00076355" w:rsidRPr="00FC43E4" w:rsidRDefault="00076355" w:rsidP="00076355">
            <w:pPr>
              <w:spacing w:before="120"/>
              <w:ind w:left="-75"/>
            </w:pPr>
            <w:r>
              <w:softHyphen/>
            </w:r>
            <w:r w:rsidRPr="00FC43E4">
              <w:sym w:font="Symbol" w:char="F0BE"/>
            </w:r>
          </w:p>
        </w:tc>
        <w:tc>
          <w:tcPr>
            <w:tcW w:w="2487" w:type="pct"/>
            <w:shd w:val="clear" w:color="auto" w:fill="auto"/>
            <w:tcMar>
              <w:left w:w="0" w:type="dxa"/>
              <w:right w:w="0" w:type="dxa"/>
            </w:tcMar>
          </w:tcPr>
          <w:p w14:paraId="10174181" w14:textId="341E6691" w:rsidR="00076355" w:rsidRPr="00FC43E4" w:rsidRDefault="00076355" w:rsidP="00076355">
            <w:pPr>
              <w:spacing w:before="120"/>
              <w:jc w:val="both"/>
            </w:pPr>
            <w:r w:rsidRPr="00030C24">
              <w:rPr>
                <w:rStyle w:val="urtxtemph"/>
              </w:rPr>
              <w:t xml:space="preserve">состояние защищенности природной среды и жизненно важных интересов человека от </w:t>
            </w:r>
            <w:r w:rsidRPr="00030C24">
              <w:rPr>
                <w:rStyle w:val="urtxtemph"/>
              </w:rPr>
              <w:lastRenderedPageBreak/>
              <w:t>возможного негативного воздействия хозяйственной и иной деятельности, чрезвычайных ситуаций природного и техногенного характера, их последствий.</w:t>
            </w:r>
          </w:p>
        </w:tc>
      </w:tr>
    </w:tbl>
    <w:p w14:paraId="09D3DA6B" w14:textId="589B264E" w:rsidR="001C762A" w:rsidRPr="006F4DC3" w:rsidRDefault="006F4DC3" w:rsidP="008462EF">
      <w:pPr>
        <w:pStyle w:val="21"/>
      </w:pPr>
      <w:bookmarkStart w:id="68" w:name="_Toc53121668"/>
      <w:bookmarkStart w:id="69" w:name="_Toc54968976"/>
      <w:bookmarkStart w:id="70" w:name="_Toc55820652"/>
      <w:bookmarkStart w:id="71" w:name="_Toc56006983"/>
      <w:bookmarkStart w:id="72" w:name="_Toc57813908"/>
      <w:bookmarkStart w:id="73" w:name="_Toc80696122"/>
      <w:bookmarkStart w:id="74" w:name="_Toc77857897"/>
      <w:bookmarkEnd w:id="49"/>
      <w:bookmarkEnd w:id="50"/>
      <w:bookmarkEnd w:id="63"/>
      <w:bookmarkEnd w:id="64"/>
      <w:bookmarkEnd w:id="65"/>
      <w:bookmarkEnd w:id="66"/>
      <w:bookmarkEnd w:id="67"/>
      <w:r w:rsidRPr="006F4DC3">
        <w:lastRenderedPageBreak/>
        <w:t>2</w:t>
      </w:r>
      <w:r w:rsidR="001C762A" w:rsidRPr="006F4DC3">
        <w:t>.</w:t>
      </w:r>
      <w:r w:rsidR="00A05BCB">
        <w:t>5</w:t>
      </w:r>
      <w:r w:rsidR="001C762A" w:rsidRPr="006F4DC3">
        <w:t>.</w:t>
      </w:r>
      <w:r w:rsidR="001C762A" w:rsidRPr="006F4DC3">
        <w:tab/>
        <w:t>СОКРАЩЕНИЯ</w:t>
      </w:r>
      <w:bookmarkEnd w:id="68"/>
      <w:bookmarkEnd w:id="69"/>
      <w:bookmarkEnd w:id="70"/>
      <w:bookmarkEnd w:id="71"/>
      <w:bookmarkEnd w:id="72"/>
      <w:bookmarkEnd w:id="73"/>
      <w:bookmarkEnd w:id="74"/>
    </w:p>
    <w:tbl>
      <w:tblPr>
        <w:tblW w:w="5018" w:type="pct"/>
        <w:tblLook w:val="04A0" w:firstRow="1" w:lastRow="0" w:firstColumn="1" w:lastColumn="0" w:noHBand="0" w:noVBand="1"/>
      </w:tblPr>
      <w:tblGrid>
        <w:gridCol w:w="3829"/>
        <w:gridCol w:w="706"/>
        <w:gridCol w:w="5139"/>
      </w:tblGrid>
      <w:tr w:rsidR="00C41D97" w:rsidRPr="007D1CC1" w14:paraId="711FFC43" w14:textId="77777777" w:rsidTr="006F3F6B">
        <w:tc>
          <w:tcPr>
            <w:tcW w:w="1979" w:type="pct"/>
            <w:shd w:val="clear" w:color="auto" w:fill="auto"/>
            <w:tcMar>
              <w:left w:w="0" w:type="dxa"/>
              <w:right w:w="0" w:type="dxa"/>
            </w:tcMar>
          </w:tcPr>
          <w:p w14:paraId="15EC37EF" w14:textId="77777777" w:rsidR="00C41D97" w:rsidRPr="00FC43E4" w:rsidRDefault="00C41D97" w:rsidP="002F02BA">
            <w:pPr>
              <w:spacing w:before="120" w:after="120"/>
            </w:pPr>
            <w:r>
              <w:t>АЗ</w:t>
            </w:r>
          </w:p>
        </w:tc>
        <w:tc>
          <w:tcPr>
            <w:tcW w:w="365" w:type="pct"/>
            <w:tcMar>
              <w:left w:w="0" w:type="dxa"/>
              <w:right w:w="0" w:type="dxa"/>
            </w:tcMar>
          </w:tcPr>
          <w:p w14:paraId="222A77CF" w14:textId="77777777" w:rsidR="00C41D97" w:rsidRPr="00922294" w:rsidRDefault="00C41D97" w:rsidP="002F02BA">
            <w:pPr>
              <w:spacing w:before="120" w:after="120"/>
            </w:pPr>
            <w:r w:rsidRPr="00922294">
              <w:sym w:font="Symbol" w:char="F0BE"/>
            </w:r>
          </w:p>
        </w:tc>
        <w:tc>
          <w:tcPr>
            <w:tcW w:w="2656" w:type="pct"/>
            <w:shd w:val="clear" w:color="auto" w:fill="auto"/>
            <w:tcMar>
              <w:left w:w="0" w:type="dxa"/>
              <w:right w:w="0" w:type="dxa"/>
            </w:tcMar>
          </w:tcPr>
          <w:p w14:paraId="52430B94" w14:textId="77777777" w:rsidR="00C41D97" w:rsidRDefault="00C41D97" w:rsidP="00B50504">
            <w:pPr>
              <w:spacing w:before="120" w:after="120"/>
              <w:jc w:val="both"/>
            </w:pPr>
            <w:r>
              <w:t>аварийный запас.</w:t>
            </w:r>
          </w:p>
        </w:tc>
      </w:tr>
      <w:tr w:rsidR="00C41D97" w:rsidRPr="007D1CC1" w14:paraId="7450D730" w14:textId="77777777" w:rsidTr="006F3F6B">
        <w:tc>
          <w:tcPr>
            <w:tcW w:w="1979" w:type="pct"/>
            <w:shd w:val="clear" w:color="auto" w:fill="auto"/>
            <w:tcMar>
              <w:left w:w="0" w:type="dxa"/>
              <w:right w:w="0" w:type="dxa"/>
            </w:tcMar>
          </w:tcPr>
          <w:p w14:paraId="731D8BD3" w14:textId="77777777" w:rsidR="00C41D97" w:rsidRPr="00B56955" w:rsidRDefault="00C41D97" w:rsidP="002F02BA">
            <w:pPr>
              <w:spacing w:before="120" w:after="120"/>
              <w:rPr>
                <w:highlight w:val="yellow"/>
              </w:rPr>
            </w:pPr>
            <w:r w:rsidRPr="00FC43E4">
              <w:t>АУП</w:t>
            </w:r>
          </w:p>
        </w:tc>
        <w:tc>
          <w:tcPr>
            <w:tcW w:w="365" w:type="pct"/>
            <w:tcMar>
              <w:left w:w="0" w:type="dxa"/>
              <w:right w:w="0" w:type="dxa"/>
            </w:tcMar>
          </w:tcPr>
          <w:p w14:paraId="4F8A16A9" w14:textId="77777777" w:rsidR="00C41D97" w:rsidRPr="00922294" w:rsidRDefault="00C41D97" w:rsidP="002F02BA">
            <w:pPr>
              <w:spacing w:before="120" w:after="120"/>
            </w:pPr>
            <w:r w:rsidRPr="00922294">
              <w:sym w:font="Symbol" w:char="F0BE"/>
            </w:r>
          </w:p>
        </w:tc>
        <w:tc>
          <w:tcPr>
            <w:tcW w:w="2656" w:type="pct"/>
            <w:shd w:val="clear" w:color="auto" w:fill="auto"/>
            <w:tcMar>
              <w:left w:w="0" w:type="dxa"/>
              <w:right w:w="0" w:type="dxa"/>
            </w:tcMar>
          </w:tcPr>
          <w:p w14:paraId="7F9438B8" w14:textId="77777777" w:rsidR="00C41D97" w:rsidRPr="008E60BB" w:rsidRDefault="00C41D97" w:rsidP="002F02BA">
            <w:pPr>
              <w:spacing w:before="120" w:after="120"/>
              <w:jc w:val="both"/>
            </w:pPr>
            <w:r>
              <w:t>аппарат управления ООО «Славнефть-Красноярскнефтегаз»</w:t>
            </w:r>
            <w:r w:rsidRPr="00FC43E4">
              <w:t>.</w:t>
            </w:r>
          </w:p>
        </w:tc>
      </w:tr>
      <w:tr w:rsidR="00C41D97" w:rsidRPr="007D1CC1" w14:paraId="44D62102" w14:textId="77777777" w:rsidTr="006F3F6B">
        <w:tc>
          <w:tcPr>
            <w:tcW w:w="1979" w:type="pct"/>
            <w:shd w:val="clear" w:color="auto" w:fill="auto"/>
            <w:tcMar>
              <w:left w:w="0" w:type="dxa"/>
              <w:right w:w="0" w:type="dxa"/>
            </w:tcMar>
          </w:tcPr>
          <w:p w14:paraId="5C5C3F73" w14:textId="77777777" w:rsidR="00C41D97" w:rsidRDefault="00C41D97" w:rsidP="002F02BA">
            <w:pPr>
              <w:spacing w:before="120" w:after="120"/>
            </w:pPr>
            <w:r>
              <w:t>БДД</w:t>
            </w:r>
          </w:p>
        </w:tc>
        <w:tc>
          <w:tcPr>
            <w:tcW w:w="365" w:type="pct"/>
            <w:tcMar>
              <w:left w:w="0" w:type="dxa"/>
              <w:right w:w="0" w:type="dxa"/>
            </w:tcMar>
          </w:tcPr>
          <w:p w14:paraId="59FB1816" w14:textId="77777777" w:rsidR="00C41D97" w:rsidRPr="00922294" w:rsidRDefault="00C41D97" w:rsidP="002F02BA">
            <w:pPr>
              <w:spacing w:before="120" w:after="120"/>
            </w:pPr>
            <w:r w:rsidRPr="00922294">
              <w:sym w:font="Symbol" w:char="F0BE"/>
            </w:r>
          </w:p>
        </w:tc>
        <w:tc>
          <w:tcPr>
            <w:tcW w:w="2656" w:type="pct"/>
            <w:shd w:val="clear" w:color="auto" w:fill="auto"/>
            <w:tcMar>
              <w:left w:w="0" w:type="dxa"/>
              <w:right w:w="0" w:type="dxa"/>
            </w:tcMar>
          </w:tcPr>
          <w:p w14:paraId="10D7E0C2" w14:textId="77777777" w:rsidR="00C41D97" w:rsidRDefault="00C41D97" w:rsidP="002F02BA">
            <w:pPr>
              <w:spacing w:before="120" w:after="120"/>
            </w:pPr>
            <w:r>
              <w:t>безопасность дорожного движения.</w:t>
            </w:r>
          </w:p>
        </w:tc>
      </w:tr>
      <w:tr w:rsidR="00C41D97" w:rsidRPr="007D1CC1" w14:paraId="5F76F08C" w14:textId="77777777" w:rsidTr="006F3F6B">
        <w:tc>
          <w:tcPr>
            <w:tcW w:w="1979" w:type="pct"/>
            <w:shd w:val="clear" w:color="auto" w:fill="auto"/>
            <w:tcMar>
              <w:left w:w="0" w:type="dxa"/>
              <w:right w:w="0" w:type="dxa"/>
            </w:tcMar>
          </w:tcPr>
          <w:p w14:paraId="65BD1BD9" w14:textId="77777777" w:rsidR="00C41D97" w:rsidRDefault="00C41D97" w:rsidP="00C53445">
            <w:pPr>
              <w:spacing w:before="120" w:after="120"/>
            </w:pPr>
            <w:r>
              <w:t>БЛОК «ЭНЕРГЕТИКА»</w:t>
            </w:r>
          </w:p>
        </w:tc>
        <w:tc>
          <w:tcPr>
            <w:tcW w:w="365" w:type="pct"/>
            <w:tcMar>
              <w:left w:w="0" w:type="dxa"/>
              <w:right w:w="0" w:type="dxa"/>
            </w:tcMar>
          </w:tcPr>
          <w:p w14:paraId="22E230AC" w14:textId="77777777" w:rsidR="00C41D97" w:rsidRPr="00922294" w:rsidRDefault="00C41D97" w:rsidP="00C53445">
            <w:pPr>
              <w:spacing w:before="120" w:after="120"/>
            </w:pPr>
            <w:r w:rsidRPr="00922294">
              <w:sym w:font="Symbol" w:char="F0BE"/>
            </w:r>
          </w:p>
        </w:tc>
        <w:tc>
          <w:tcPr>
            <w:tcW w:w="2656" w:type="pct"/>
            <w:shd w:val="clear" w:color="auto" w:fill="auto"/>
            <w:tcMar>
              <w:left w:w="0" w:type="dxa"/>
              <w:right w:w="0" w:type="dxa"/>
            </w:tcMar>
          </w:tcPr>
          <w:p w14:paraId="5A71EBFB" w14:textId="19DF774D" w:rsidR="00C41D97" w:rsidRDefault="00C41D97" w:rsidP="001843E0">
            <w:pPr>
              <w:spacing w:before="120" w:after="120"/>
            </w:pPr>
            <w:r w:rsidRPr="00D71F1C">
              <w:t xml:space="preserve">структурные подразделения, административно подчиненные заместителю главного инженера – главному энергетику </w:t>
            </w:r>
            <w:r>
              <w:t>ООО «Славнефть-Красноярскнефтегаз»</w:t>
            </w:r>
            <w:r w:rsidRPr="00922294">
              <w:t>.</w:t>
            </w:r>
          </w:p>
        </w:tc>
      </w:tr>
      <w:tr w:rsidR="00C41D97" w:rsidRPr="007D1CC1" w14:paraId="5EA22417" w14:textId="77777777" w:rsidTr="006F3F6B">
        <w:tc>
          <w:tcPr>
            <w:tcW w:w="1979" w:type="pct"/>
            <w:shd w:val="clear" w:color="auto" w:fill="auto"/>
            <w:tcMar>
              <w:left w:w="0" w:type="dxa"/>
              <w:right w:w="0" w:type="dxa"/>
            </w:tcMar>
          </w:tcPr>
          <w:p w14:paraId="70F70811" w14:textId="77777777" w:rsidR="00C41D97" w:rsidRDefault="00C41D97" w:rsidP="00C53445">
            <w:pPr>
              <w:spacing w:before="120" w:after="120"/>
            </w:pPr>
            <w:r>
              <w:t>БСМТС</w:t>
            </w:r>
          </w:p>
        </w:tc>
        <w:tc>
          <w:tcPr>
            <w:tcW w:w="365" w:type="pct"/>
            <w:tcMar>
              <w:left w:w="0" w:type="dxa"/>
              <w:right w:w="0" w:type="dxa"/>
            </w:tcMar>
          </w:tcPr>
          <w:p w14:paraId="4FFD72E1" w14:textId="77777777" w:rsidR="00C41D97" w:rsidRPr="00922294" w:rsidRDefault="00C41D97" w:rsidP="00C53445">
            <w:pPr>
              <w:spacing w:before="120" w:after="120"/>
            </w:pPr>
            <w:r w:rsidRPr="00922294">
              <w:sym w:font="Symbol" w:char="F0BE"/>
            </w:r>
          </w:p>
        </w:tc>
        <w:tc>
          <w:tcPr>
            <w:tcW w:w="2656" w:type="pct"/>
            <w:shd w:val="clear" w:color="auto" w:fill="auto"/>
            <w:tcMar>
              <w:left w:w="0" w:type="dxa"/>
              <w:right w:w="0" w:type="dxa"/>
            </w:tcMar>
          </w:tcPr>
          <w:p w14:paraId="492D0192" w14:textId="77777777" w:rsidR="00C41D97" w:rsidRDefault="00C41D97" w:rsidP="00C53445">
            <w:pPr>
              <w:spacing w:before="120" w:after="120"/>
            </w:pPr>
            <w:r>
              <w:t>б</w:t>
            </w:r>
            <w:r w:rsidRPr="002F02BA">
              <w:t>ортовые системы мониторинга транспортных средств</w:t>
            </w:r>
            <w:r>
              <w:t>.</w:t>
            </w:r>
          </w:p>
        </w:tc>
      </w:tr>
      <w:tr w:rsidR="00C41D97" w:rsidRPr="007D1CC1" w14:paraId="4580F1F9" w14:textId="77777777" w:rsidTr="006F3F6B">
        <w:tc>
          <w:tcPr>
            <w:tcW w:w="1979" w:type="pct"/>
            <w:shd w:val="clear" w:color="auto" w:fill="auto"/>
            <w:tcMar>
              <w:left w:w="0" w:type="dxa"/>
              <w:right w:w="0" w:type="dxa"/>
            </w:tcMar>
          </w:tcPr>
          <w:p w14:paraId="77FFE60D" w14:textId="77777777" w:rsidR="00C41D97" w:rsidRDefault="00C41D97" w:rsidP="00C53445">
            <w:pPr>
              <w:spacing w:before="120" w:after="120"/>
            </w:pPr>
            <w:r>
              <w:t>ВСАЗ</w:t>
            </w:r>
          </w:p>
        </w:tc>
        <w:tc>
          <w:tcPr>
            <w:tcW w:w="365" w:type="pct"/>
            <w:tcMar>
              <w:left w:w="0" w:type="dxa"/>
              <w:right w:w="0" w:type="dxa"/>
            </w:tcMar>
          </w:tcPr>
          <w:p w14:paraId="2F298665" w14:textId="77777777" w:rsidR="00C41D97" w:rsidRPr="00922294" w:rsidRDefault="00C41D97" w:rsidP="00C53445">
            <w:pPr>
              <w:spacing w:before="120" w:after="120"/>
            </w:pPr>
            <w:r w:rsidRPr="00922294">
              <w:sym w:font="Symbol" w:char="F0BE"/>
            </w:r>
          </w:p>
        </w:tc>
        <w:tc>
          <w:tcPr>
            <w:tcW w:w="2656" w:type="pct"/>
            <w:shd w:val="clear" w:color="auto" w:fill="auto"/>
            <w:tcMar>
              <w:left w:w="0" w:type="dxa"/>
              <w:right w:w="0" w:type="dxa"/>
            </w:tcMar>
          </w:tcPr>
          <w:p w14:paraId="6715AC54" w14:textId="77777777" w:rsidR="00C41D97" w:rsidRDefault="00C41D97" w:rsidP="00C53445">
            <w:pPr>
              <w:spacing w:before="120" w:after="120"/>
            </w:pPr>
            <w:r>
              <w:t>вспомогательный склад аварийного запаса.</w:t>
            </w:r>
          </w:p>
        </w:tc>
      </w:tr>
      <w:tr w:rsidR="00C41D97" w:rsidRPr="007D1CC1" w14:paraId="6FACFAAA" w14:textId="77777777" w:rsidTr="006F3F6B">
        <w:tc>
          <w:tcPr>
            <w:tcW w:w="1979" w:type="pct"/>
            <w:shd w:val="clear" w:color="auto" w:fill="auto"/>
            <w:tcMar>
              <w:left w:w="0" w:type="dxa"/>
              <w:right w:w="0" w:type="dxa"/>
            </w:tcMar>
          </w:tcPr>
          <w:p w14:paraId="7ECFC707" w14:textId="77777777" w:rsidR="00C41D97" w:rsidRDefault="00C41D97" w:rsidP="00C53445">
            <w:pPr>
              <w:spacing w:before="120" w:after="120"/>
            </w:pPr>
            <w:r>
              <w:t>ГНВП</w:t>
            </w:r>
          </w:p>
        </w:tc>
        <w:tc>
          <w:tcPr>
            <w:tcW w:w="365" w:type="pct"/>
            <w:tcMar>
              <w:left w:w="0" w:type="dxa"/>
              <w:right w:w="0" w:type="dxa"/>
            </w:tcMar>
          </w:tcPr>
          <w:p w14:paraId="04135520" w14:textId="77777777" w:rsidR="00C41D97" w:rsidRPr="00922294" w:rsidRDefault="00C41D97" w:rsidP="00C53445">
            <w:pPr>
              <w:spacing w:before="120" w:after="120"/>
            </w:pPr>
            <w:r w:rsidRPr="00922294">
              <w:sym w:font="Symbol" w:char="F0BE"/>
            </w:r>
          </w:p>
        </w:tc>
        <w:tc>
          <w:tcPr>
            <w:tcW w:w="2656" w:type="pct"/>
            <w:shd w:val="clear" w:color="auto" w:fill="auto"/>
            <w:tcMar>
              <w:left w:w="0" w:type="dxa"/>
              <w:right w:w="0" w:type="dxa"/>
            </w:tcMar>
          </w:tcPr>
          <w:p w14:paraId="74B57095" w14:textId="77777777" w:rsidR="00C41D97" w:rsidRDefault="00C41D97" w:rsidP="00C53445">
            <w:pPr>
              <w:spacing w:before="120" w:after="120"/>
            </w:pPr>
            <w:r>
              <w:t>газонефтеводопроявление.</w:t>
            </w:r>
          </w:p>
        </w:tc>
      </w:tr>
      <w:tr w:rsidR="00C41D97" w:rsidRPr="007D1CC1" w14:paraId="34458ECA" w14:textId="77777777" w:rsidTr="006F3F6B">
        <w:tc>
          <w:tcPr>
            <w:tcW w:w="1979" w:type="pct"/>
            <w:shd w:val="clear" w:color="auto" w:fill="auto"/>
            <w:tcMar>
              <w:left w:w="0" w:type="dxa"/>
              <w:right w:w="0" w:type="dxa"/>
            </w:tcMar>
          </w:tcPr>
          <w:p w14:paraId="5A193362" w14:textId="77777777" w:rsidR="00C41D97" w:rsidRPr="00B56955" w:rsidRDefault="00C41D97" w:rsidP="00C53445">
            <w:pPr>
              <w:spacing w:before="120" w:after="120"/>
              <w:rPr>
                <w:highlight w:val="yellow"/>
              </w:rPr>
            </w:pPr>
            <w:r>
              <w:t>ГНВПИ</w:t>
            </w:r>
            <w:r w:rsidRPr="00FC43E4">
              <w:t>ОФ</w:t>
            </w:r>
          </w:p>
        </w:tc>
        <w:tc>
          <w:tcPr>
            <w:tcW w:w="365" w:type="pct"/>
            <w:tcMar>
              <w:left w:w="0" w:type="dxa"/>
              <w:right w:w="0" w:type="dxa"/>
            </w:tcMar>
          </w:tcPr>
          <w:p w14:paraId="13D51889" w14:textId="77777777" w:rsidR="00C41D97" w:rsidRPr="00922294" w:rsidRDefault="00C41D97" w:rsidP="00C53445">
            <w:pPr>
              <w:spacing w:before="120" w:after="120"/>
            </w:pPr>
            <w:r w:rsidRPr="00922294">
              <w:sym w:font="Symbol" w:char="F0BE"/>
            </w:r>
          </w:p>
        </w:tc>
        <w:tc>
          <w:tcPr>
            <w:tcW w:w="2656" w:type="pct"/>
            <w:shd w:val="clear" w:color="auto" w:fill="auto"/>
            <w:tcMar>
              <w:left w:w="0" w:type="dxa"/>
              <w:right w:w="0" w:type="dxa"/>
            </w:tcMar>
          </w:tcPr>
          <w:p w14:paraId="711B02C1" w14:textId="77777777" w:rsidR="00C41D97" w:rsidRPr="00B56955" w:rsidRDefault="00C41D97" w:rsidP="00C53445">
            <w:pPr>
              <w:spacing w:before="120" w:after="120"/>
              <w:rPr>
                <w:highlight w:val="yellow"/>
              </w:rPr>
            </w:pPr>
            <w:r>
              <w:t>газонефтеводопроявление и открытый фонтан</w:t>
            </w:r>
            <w:r w:rsidRPr="00FC43E4">
              <w:t>.</w:t>
            </w:r>
          </w:p>
        </w:tc>
      </w:tr>
      <w:tr w:rsidR="00C41D97" w:rsidRPr="007D1CC1" w14:paraId="3FBFD42A" w14:textId="77777777" w:rsidTr="006F3F6B">
        <w:tc>
          <w:tcPr>
            <w:tcW w:w="1979" w:type="pct"/>
            <w:shd w:val="clear" w:color="auto" w:fill="auto"/>
            <w:tcMar>
              <w:left w:w="0" w:type="dxa"/>
              <w:right w:w="0" w:type="dxa"/>
            </w:tcMar>
          </w:tcPr>
          <w:p w14:paraId="6B83ABC7" w14:textId="77777777" w:rsidR="00C41D97" w:rsidRDefault="00C41D97" w:rsidP="00C53445">
            <w:pPr>
              <w:spacing w:before="120" w:after="120"/>
            </w:pPr>
            <w:r>
              <w:t>ГНКТ</w:t>
            </w:r>
          </w:p>
        </w:tc>
        <w:tc>
          <w:tcPr>
            <w:tcW w:w="365" w:type="pct"/>
            <w:tcMar>
              <w:left w:w="0" w:type="dxa"/>
              <w:right w:w="0" w:type="dxa"/>
            </w:tcMar>
          </w:tcPr>
          <w:p w14:paraId="3561EDAD" w14:textId="77777777" w:rsidR="00C41D97" w:rsidRPr="00922294" w:rsidRDefault="00C41D97" w:rsidP="00C53445">
            <w:pPr>
              <w:spacing w:before="120" w:after="120"/>
            </w:pPr>
            <w:r w:rsidRPr="00922294">
              <w:sym w:font="Symbol" w:char="F0BE"/>
            </w:r>
          </w:p>
        </w:tc>
        <w:tc>
          <w:tcPr>
            <w:tcW w:w="2656" w:type="pct"/>
            <w:shd w:val="clear" w:color="auto" w:fill="auto"/>
            <w:tcMar>
              <w:left w:w="0" w:type="dxa"/>
              <w:right w:w="0" w:type="dxa"/>
            </w:tcMar>
          </w:tcPr>
          <w:p w14:paraId="08E7CD68" w14:textId="77777777" w:rsidR="00C41D97" w:rsidRDefault="00C41D97" w:rsidP="00C53445">
            <w:pPr>
              <w:spacing w:before="120" w:after="120"/>
            </w:pPr>
            <w:r>
              <w:t>гибкие насосно-компрессорные трубы.</w:t>
            </w:r>
          </w:p>
        </w:tc>
      </w:tr>
      <w:tr w:rsidR="00C41D97" w:rsidRPr="007D1CC1" w14:paraId="1C7385C6" w14:textId="77777777" w:rsidTr="006F3F6B">
        <w:tc>
          <w:tcPr>
            <w:tcW w:w="1979" w:type="pct"/>
            <w:shd w:val="clear" w:color="auto" w:fill="auto"/>
            <w:tcMar>
              <w:left w:w="0" w:type="dxa"/>
              <w:right w:w="0" w:type="dxa"/>
            </w:tcMar>
          </w:tcPr>
          <w:p w14:paraId="3D3B30BD" w14:textId="77777777" w:rsidR="00C41D97" w:rsidRDefault="00C41D97" w:rsidP="00C53445">
            <w:pPr>
              <w:spacing w:before="120" w:after="120"/>
            </w:pPr>
            <w:r>
              <w:t>ГОУ</w:t>
            </w:r>
          </w:p>
        </w:tc>
        <w:tc>
          <w:tcPr>
            <w:tcW w:w="365" w:type="pct"/>
            <w:tcMar>
              <w:left w:w="0" w:type="dxa"/>
              <w:right w:w="0" w:type="dxa"/>
            </w:tcMar>
          </w:tcPr>
          <w:p w14:paraId="22C9A891" w14:textId="77777777" w:rsidR="00C41D97" w:rsidRPr="00922294" w:rsidRDefault="00C41D97" w:rsidP="00C53445">
            <w:pPr>
              <w:spacing w:before="120" w:after="120"/>
            </w:pPr>
            <w:r w:rsidRPr="00922294">
              <w:sym w:font="Symbol" w:char="F0BE"/>
            </w:r>
          </w:p>
        </w:tc>
        <w:tc>
          <w:tcPr>
            <w:tcW w:w="2656" w:type="pct"/>
            <w:shd w:val="clear" w:color="auto" w:fill="auto"/>
            <w:tcMar>
              <w:left w:w="0" w:type="dxa"/>
              <w:right w:w="0" w:type="dxa"/>
            </w:tcMar>
          </w:tcPr>
          <w:p w14:paraId="2D54775A" w14:textId="77777777" w:rsidR="00C41D97" w:rsidRDefault="00C41D97" w:rsidP="00C53445">
            <w:pPr>
              <w:spacing w:before="120" w:after="120"/>
            </w:pPr>
            <w:r>
              <w:t>газоочистная установка.</w:t>
            </w:r>
          </w:p>
        </w:tc>
      </w:tr>
      <w:tr w:rsidR="00C41D97" w:rsidRPr="007D1CC1" w14:paraId="1738299E" w14:textId="77777777" w:rsidTr="006F3F6B">
        <w:tc>
          <w:tcPr>
            <w:tcW w:w="1979" w:type="pct"/>
            <w:shd w:val="clear" w:color="auto" w:fill="auto"/>
            <w:tcMar>
              <w:left w:w="0" w:type="dxa"/>
              <w:right w:w="0" w:type="dxa"/>
            </w:tcMar>
          </w:tcPr>
          <w:p w14:paraId="16DFBAC0" w14:textId="77777777" w:rsidR="00C41D97" w:rsidRDefault="00C41D97" w:rsidP="00C53445">
            <w:pPr>
              <w:spacing w:before="120" w:after="120"/>
            </w:pPr>
            <w:r>
              <w:t>ГПН</w:t>
            </w:r>
          </w:p>
        </w:tc>
        <w:tc>
          <w:tcPr>
            <w:tcW w:w="365" w:type="pct"/>
            <w:tcMar>
              <w:left w:w="0" w:type="dxa"/>
              <w:right w:w="0" w:type="dxa"/>
            </w:tcMar>
          </w:tcPr>
          <w:p w14:paraId="200C059C" w14:textId="77777777" w:rsidR="00C41D97" w:rsidRPr="00922294" w:rsidRDefault="00C41D97" w:rsidP="00C53445">
            <w:pPr>
              <w:spacing w:before="120" w:after="120"/>
            </w:pPr>
            <w:r w:rsidRPr="00922294">
              <w:sym w:font="Symbol" w:char="F0BE"/>
            </w:r>
          </w:p>
        </w:tc>
        <w:tc>
          <w:tcPr>
            <w:tcW w:w="2656" w:type="pct"/>
            <w:shd w:val="clear" w:color="auto" w:fill="auto"/>
            <w:tcMar>
              <w:left w:w="0" w:type="dxa"/>
              <w:right w:w="0" w:type="dxa"/>
            </w:tcMar>
          </w:tcPr>
          <w:p w14:paraId="083FEB72" w14:textId="77777777" w:rsidR="00C41D97" w:rsidRDefault="00C41D97" w:rsidP="00C53445">
            <w:pPr>
              <w:spacing w:before="120" w:after="120"/>
            </w:pPr>
            <w:r>
              <w:t>государственный пожарный надзор.</w:t>
            </w:r>
          </w:p>
        </w:tc>
      </w:tr>
      <w:tr w:rsidR="00C41D97" w:rsidRPr="007D1CC1" w14:paraId="142CF554" w14:textId="77777777" w:rsidTr="006F3F6B">
        <w:tc>
          <w:tcPr>
            <w:tcW w:w="1979" w:type="pct"/>
            <w:shd w:val="clear" w:color="auto" w:fill="auto"/>
            <w:tcMar>
              <w:left w:w="0" w:type="dxa"/>
              <w:right w:w="0" w:type="dxa"/>
            </w:tcMar>
          </w:tcPr>
          <w:p w14:paraId="60A14486" w14:textId="77777777" w:rsidR="00C41D97" w:rsidRDefault="00C41D97" w:rsidP="00C53445">
            <w:pPr>
              <w:spacing w:before="120" w:after="120"/>
            </w:pPr>
            <w:r>
              <w:t>ГРП</w:t>
            </w:r>
          </w:p>
        </w:tc>
        <w:tc>
          <w:tcPr>
            <w:tcW w:w="365" w:type="pct"/>
            <w:tcMar>
              <w:left w:w="0" w:type="dxa"/>
              <w:right w:w="0" w:type="dxa"/>
            </w:tcMar>
          </w:tcPr>
          <w:p w14:paraId="25CEB660" w14:textId="77777777" w:rsidR="00C41D97" w:rsidRPr="00922294" w:rsidRDefault="00C41D97" w:rsidP="00C53445">
            <w:pPr>
              <w:spacing w:before="120" w:after="120"/>
            </w:pPr>
            <w:r w:rsidRPr="00922294">
              <w:sym w:font="Symbol" w:char="F0BE"/>
            </w:r>
          </w:p>
        </w:tc>
        <w:tc>
          <w:tcPr>
            <w:tcW w:w="2656" w:type="pct"/>
            <w:shd w:val="clear" w:color="auto" w:fill="auto"/>
            <w:tcMar>
              <w:left w:w="0" w:type="dxa"/>
              <w:right w:w="0" w:type="dxa"/>
            </w:tcMar>
          </w:tcPr>
          <w:p w14:paraId="063757B9" w14:textId="77777777" w:rsidR="00C41D97" w:rsidRDefault="00C41D97" w:rsidP="00C53445">
            <w:pPr>
              <w:spacing w:before="120" w:after="120"/>
            </w:pPr>
            <w:r>
              <w:t>гидравлический разрыв пласта.</w:t>
            </w:r>
          </w:p>
        </w:tc>
      </w:tr>
      <w:tr w:rsidR="00C41D97" w:rsidRPr="007D1CC1" w14:paraId="14A0E02B" w14:textId="77777777" w:rsidTr="006F3F6B">
        <w:tc>
          <w:tcPr>
            <w:tcW w:w="1979" w:type="pct"/>
            <w:shd w:val="clear" w:color="auto" w:fill="auto"/>
            <w:tcMar>
              <w:left w:w="0" w:type="dxa"/>
              <w:right w:w="0" w:type="dxa"/>
            </w:tcMar>
          </w:tcPr>
          <w:p w14:paraId="1BCC55EF" w14:textId="77777777" w:rsidR="00C41D97" w:rsidRDefault="00C41D97" w:rsidP="00C53445">
            <w:pPr>
              <w:spacing w:before="120" w:after="120"/>
            </w:pPr>
            <w:r>
              <w:t>ГТИ</w:t>
            </w:r>
          </w:p>
        </w:tc>
        <w:tc>
          <w:tcPr>
            <w:tcW w:w="365" w:type="pct"/>
            <w:tcMar>
              <w:left w:w="0" w:type="dxa"/>
              <w:right w:w="0" w:type="dxa"/>
            </w:tcMar>
          </w:tcPr>
          <w:p w14:paraId="09097111" w14:textId="77777777" w:rsidR="00C41D97" w:rsidRPr="00922294" w:rsidRDefault="00C41D97" w:rsidP="00C53445">
            <w:pPr>
              <w:spacing w:before="120" w:after="120"/>
            </w:pPr>
            <w:r w:rsidRPr="00922294">
              <w:sym w:font="Symbol" w:char="F0BE"/>
            </w:r>
          </w:p>
        </w:tc>
        <w:tc>
          <w:tcPr>
            <w:tcW w:w="2656" w:type="pct"/>
            <w:shd w:val="clear" w:color="auto" w:fill="auto"/>
            <w:tcMar>
              <w:left w:w="0" w:type="dxa"/>
              <w:right w:w="0" w:type="dxa"/>
            </w:tcMar>
          </w:tcPr>
          <w:p w14:paraId="4A435857" w14:textId="77777777" w:rsidR="00C41D97" w:rsidRDefault="00C41D97" w:rsidP="00C53445">
            <w:pPr>
              <w:spacing w:before="120" w:after="120"/>
            </w:pPr>
            <w:r>
              <w:t>геолого-технологические исследования.</w:t>
            </w:r>
          </w:p>
        </w:tc>
      </w:tr>
      <w:tr w:rsidR="00C41D97" w:rsidRPr="007D1CC1" w14:paraId="28C75504" w14:textId="77777777" w:rsidTr="006F3F6B">
        <w:tc>
          <w:tcPr>
            <w:tcW w:w="1979" w:type="pct"/>
            <w:shd w:val="clear" w:color="auto" w:fill="auto"/>
            <w:tcMar>
              <w:left w:w="0" w:type="dxa"/>
              <w:right w:w="0" w:type="dxa"/>
            </w:tcMar>
          </w:tcPr>
          <w:p w14:paraId="7AC48DEF" w14:textId="77777777" w:rsidR="00C41D97" w:rsidRDefault="00C41D97" w:rsidP="00C53445">
            <w:pPr>
              <w:spacing w:before="120" w:after="120"/>
            </w:pPr>
            <w:r>
              <w:t>ГЭЭ</w:t>
            </w:r>
          </w:p>
        </w:tc>
        <w:tc>
          <w:tcPr>
            <w:tcW w:w="365" w:type="pct"/>
            <w:tcMar>
              <w:left w:w="0" w:type="dxa"/>
              <w:right w:w="0" w:type="dxa"/>
            </w:tcMar>
          </w:tcPr>
          <w:p w14:paraId="6186127E" w14:textId="77777777" w:rsidR="00C41D97" w:rsidRPr="00922294" w:rsidRDefault="00C41D97" w:rsidP="00C53445">
            <w:pPr>
              <w:spacing w:before="120" w:after="120"/>
            </w:pPr>
            <w:r w:rsidRPr="00922294">
              <w:sym w:font="Symbol" w:char="F0BE"/>
            </w:r>
          </w:p>
        </w:tc>
        <w:tc>
          <w:tcPr>
            <w:tcW w:w="2656" w:type="pct"/>
            <w:shd w:val="clear" w:color="auto" w:fill="auto"/>
            <w:tcMar>
              <w:left w:w="0" w:type="dxa"/>
              <w:right w:w="0" w:type="dxa"/>
            </w:tcMar>
          </w:tcPr>
          <w:p w14:paraId="6F805199" w14:textId="77777777" w:rsidR="00C41D97" w:rsidRDefault="00C41D97" w:rsidP="00C53445">
            <w:pPr>
              <w:spacing w:before="120" w:after="120"/>
            </w:pPr>
            <w:r>
              <w:t>государственная экологическая экспертиза.</w:t>
            </w:r>
          </w:p>
        </w:tc>
      </w:tr>
      <w:tr w:rsidR="00C41D97" w:rsidRPr="007D1CC1" w14:paraId="3E743BC8" w14:textId="77777777" w:rsidTr="006F3F6B">
        <w:tc>
          <w:tcPr>
            <w:tcW w:w="1979" w:type="pct"/>
            <w:shd w:val="clear" w:color="auto" w:fill="auto"/>
            <w:tcMar>
              <w:left w:w="0" w:type="dxa"/>
              <w:right w:w="0" w:type="dxa"/>
            </w:tcMar>
          </w:tcPr>
          <w:p w14:paraId="02154CCE" w14:textId="77777777" w:rsidR="00C41D97" w:rsidRPr="00B50504" w:rsidRDefault="00C41D97" w:rsidP="00C53445">
            <w:pPr>
              <w:spacing w:before="120" w:after="120"/>
            </w:pPr>
            <w:r w:rsidRPr="00FC43E4">
              <w:t>ДПБОТ</w:t>
            </w:r>
            <w:r>
              <w:t>ОС</w:t>
            </w:r>
          </w:p>
        </w:tc>
        <w:tc>
          <w:tcPr>
            <w:tcW w:w="365" w:type="pct"/>
            <w:tcMar>
              <w:left w:w="0" w:type="dxa"/>
              <w:right w:w="0" w:type="dxa"/>
            </w:tcMar>
          </w:tcPr>
          <w:p w14:paraId="06301FDB" w14:textId="77777777" w:rsidR="00C41D97" w:rsidRPr="00922294" w:rsidRDefault="00C41D97" w:rsidP="00C53445">
            <w:pPr>
              <w:spacing w:before="120" w:after="120"/>
            </w:pPr>
            <w:r w:rsidRPr="00922294">
              <w:sym w:font="Symbol" w:char="F0BE"/>
            </w:r>
          </w:p>
        </w:tc>
        <w:tc>
          <w:tcPr>
            <w:tcW w:w="2656" w:type="pct"/>
            <w:shd w:val="clear" w:color="auto" w:fill="auto"/>
            <w:tcMar>
              <w:left w:w="0" w:type="dxa"/>
              <w:right w:w="0" w:type="dxa"/>
            </w:tcMar>
          </w:tcPr>
          <w:p w14:paraId="7F42BDB1" w14:textId="77777777" w:rsidR="00C41D97" w:rsidRDefault="00C41D97" w:rsidP="00B50504">
            <w:pPr>
              <w:spacing w:before="120" w:after="120"/>
            </w:pPr>
            <w:r w:rsidRPr="00FC43E4">
              <w:t xml:space="preserve">Департамент промышленной безопасности, охраны труда и окружающей среды в разведке и добыче </w:t>
            </w:r>
            <w:r>
              <w:t>ПАО «НК «Роснефть»</w:t>
            </w:r>
            <w:r w:rsidRPr="00FC43E4">
              <w:t>.</w:t>
            </w:r>
          </w:p>
        </w:tc>
      </w:tr>
      <w:tr w:rsidR="00C41D97" w:rsidRPr="007D1CC1" w14:paraId="15318DBD" w14:textId="77777777" w:rsidTr="006F3F6B">
        <w:tc>
          <w:tcPr>
            <w:tcW w:w="1979" w:type="pct"/>
            <w:shd w:val="clear" w:color="auto" w:fill="auto"/>
            <w:tcMar>
              <w:left w:w="0" w:type="dxa"/>
              <w:right w:w="0" w:type="dxa"/>
            </w:tcMar>
          </w:tcPr>
          <w:p w14:paraId="0C264864" w14:textId="77777777" w:rsidR="00C41D97" w:rsidRPr="00FC43E4" w:rsidRDefault="00C41D97" w:rsidP="00C53445">
            <w:pPr>
              <w:spacing w:before="120" w:after="120"/>
            </w:pPr>
            <w:r>
              <w:t>ДТП</w:t>
            </w:r>
          </w:p>
        </w:tc>
        <w:tc>
          <w:tcPr>
            <w:tcW w:w="365" w:type="pct"/>
            <w:tcMar>
              <w:left w:w="0" w:type="dxa"/>
              <w:right w:w="0" w:type="dxa"/>
            </w:tcMar>
          </w:tcPr>
          <w:p w14:paraId="33B3EAE9" w14:textId="77777777" w:rsidR="00C41D97" w:rsidRPr="00922294" w:rsidRDefault="00C41D97" w:rsidP="00C53445">
            <w:pPr>
              <w:spacing w:before="120" w:after="120"/>
            </w:pPr>
            <w:r w:rsidRPr="00922294">
              <w:sym w:font="Symbol" w:char="F0BE"/>
            </w:r>
          </w:p>
        </w:tc>
        <w:tc>
          <w:tcPr>
            <w:tcW w:w="2656" w:type="pct"/>
            <w:shd w:val="clear" w:color="auto" w:fill="auto"/>
            <w:tcMar>
              <w:left w:w="0" w:type="dxa"/>
              <w:right w:w="0" w:type="dxa"/>
            </w:tcMar>
          </w:tcPr>
          <w:p w14:paraId="1847CA88" w14:textId="77777777" w:rsidR="00C41D97" w:rsidRPr="00FC43E4" w:rsidRDefault="00C41D97" w:rsidP="00C53445">
            <w:pPr>
              <w:spacing w:before="120" w:after="120"/>
            </w:pPr>
            <w:r>
              <w:t>дорожно-транспортное происшествие.</w:t>
            </w:r>
          </w:p>
        </w:tc>
      </w:tr>
      <w:tr w:rsidR="00C41D97" w:rsidRPr="007D1CC1" w14:paraId="376BE2D3" w14:textId="77777777" w:rsidTr="006F3F6B">
        <w:tc>
          <w:tcPr>
            <w:tcW w:w="1979" w:type="pct"/>
            <w:shd w:val="clear" w:color="auto" w:fill="auto"/>
            <w:tcMar>
              <w:left w:w="0" w:type="dxa"/>
              <w:right w:w="0" w:type="dxa"/>
            </w:tcMar>
          </w:tcPr>
          <w:p w14:paraId="29174655" w14:textId="77777777" w:rsidR="00C41D97" w:rsidRDefault="00C41D97" w:rsidP="00C53445">
            <w:pPr>
              <w:spacing w:before="120" w:after="120"/>
            </w:pPr>
            <w:r>
              <w:t xml:space="preserve">ЕГРН </w:t>
            </w:r>
          </w:p>
        </w:tc>
        <w:tc>
          <w:tcPr>
            <w:tcW w:w="365" w:type="pct"/>
            <w:tcMar>
              <w:left w:w="0" w:type="dxa"/>
              <w:right w:w="0" w:type="dxa"/>
            </w:tcMar>
          </w:tcPr>
          <w:p w14:paraId="7CF1E6F8" w14:textId="77777777" w:rsidR="00C41D97" w:rsidRPr="00922294" w:rsidRDefault="00C41D97" w:rsidP="00C53445">
            <w:pPr>
              <w:spacing w:before="120" w:after="120"/>
            </w:pPr>
            <w:r w:rsidRPr="00922294">
              <w:sym w:font="Symbol" w:char="F0BE"/>
            </w:r>
          </w:p>
        </w:tc>
        <w:tc>
          <w:tcPr>
            <w:tcW w:w="2656" w:type="pct"/>
            <w:shd w:val="clear" w:color="auto" w:fill="auto"/>
            <w:tcMar>
              <w:left w:w="0" w:type="dxa"/>
              <w:right w:w="0" w:type="dxa"/>
            </w:tcMar>
          </w:tcPr>
          <w:p w14:paraId="6736ABDB" w14:textId="77777777" w:rsidR="00C41D97" w:rsidRDefault="00C41D97" w:rsidP="00C53445">
            <w:pPr>
              <w:spacing w:before="120" w:after="120"/>
            </w:pPr>
            <w:r>
              <w:t>единый государственный реестр недвижимости.</w:t>
            </w:r>
          </w:p>
        </w:tc>
      </w:tr>
      <w:tr w:rsidR="00C41D97" w:rsidRPr="007D1CC1" w14:paraId="3E55D844" w14:textId="77777777" w:rsidTr="006F3F6B">
        <w:tc>
          <w:tcPr>
            <w:tcW w:w="1979" w:type="pct"/>
            <w:shd w:val="clear" w:color="auto" w:fill="auto"/>
            <w:tcMar>
              <w:left w:w="0" w:type="dxa"/>
              <w:right w:w="0" w:type="dxa"/>
            </w:tcMar>
          </w:tcPr>
          <w:p w14:paraId="40E99291" w14:textId="77777777" w:rsidR="00C41D97" w:rsidRDefault="00C41D97" w:rsidP="00C53445">
            <w:pPr>
              <w:spacing w:before="120" w:after="120"/>
            </w:pPr>
            <w:r>
              <w:t>ЕКТП</w:t>
            </w:r>
          </w:p>
        </w:tc>
        <w:tc>
          <w:tcPr>
            <w:tcW w:w="365" w:type="pct"/>
            <w:tcMar>
              <w:left w:w="0" w:type="dxa"/>
              <w:right w:w="0" w:type="dxa"/>
            </w:tcMar>
          </w:tcPr>
          <w:p w14:paraId="5BA89D51" w14:textId="77777777" w:rsidR="00C41D97" w:rsidRPr="00922294" w:rsidRDefault="00C41D97" w:rsidP="00C53445">
            <w:pPr>
              <w:spacing w:before="120" w:after="120"/>
            </w:pPr>
            <w:r w:rsidRPr="00922294">
              <w:sym w:font="Symbol" w:char="F0BE"/>
            </w:r>
          </w:p>
        </w:tc>
        <w:tc>
          <w:tcPr>
            <w:tcW w:w="2656" w:type="pct"/>
            <w:shd w:val="clear" w:color="auto" w:fill="auto"/>
            <w:tcMar>
              <w:left w:w="0" w:type="dxa"/>
              <w:right w:w="0" w:type="dxa"/>
            </w:tcMar>
          </w:tcPr>
          <w:p w14:paraId="6EA801B1" w14:textId="77777777" w:rsidR="00C41D97" w:rsidRDefault="00C41D97" w:rsidP="00C53445">
            <w:pPr>
              <w:spacing w:before="120" w:after="120"/>
            </w:pPr>
            <w:r>
              <w:t>единая система контроля скоростного режима.</w:t>
            </w:r>
          </w:p>
        </w:tc>
      </w:tr>
      <w:tr w:rsidR="00C41D97" w:rsidRPr="007D1CC1" w14:paraId="7CAA10DD" w14:textId="77777777" w:rsidTr="006F3F6B">
        <w:tc>
          <w:tcPr>
            <w:tcW w:w="1979" w:type="pct"/>
            <w:shd w:val="clear" w:color="auto" w:fill="auto"/>
            <w:tcMar>
              <w:left w:w="0" w:type="dxa"/>
              <w:right w:w="0" w:type="dxa"/>
            </w:tcMar>
          </w:tcPr>
          <w:p w14:paraId="7E567101" w14:textId="77777777" w:rsidR="00C41D97" w:rsidRDefault="00C41D97" w:rsidP="00C53445">
            <w:pPr>
              <w:spacing w:before="120" w:after="120"/>
            </w:pPr>
            <w:r>
              <w:t xml:space="preserve">ЗВ </w:t>
            </w:r>
          </w:p>
        </w:tc>
        <w:tc>
          <w:tcPr>
            <w:tcW w:w="365" w:type="pct"/>
            <w:tcMar>
              <w:left w:w="0" w:type="dxa"/>
              <w:right w:w="0" w:type="dxa"/>
            </w:tcMar>
          </w:tcPr>
          <w:p w14:paraId="553A3E6E" w14:textId="77777777" w:rsidR="00C41D97" w:rsidRPr="00922294" w:rsidRDefault="00C41D97" w:rsidP="00C53445">
            <w:pPr>
              <w:spacing w:before="120" w:after="120"/>
            </w:pPr>
            <w:r w:rsidRPr="00922294">
              <w:sym w:font="Symbol" w:char="F0BE"/>
            </w:r>
          </w:p>
        </w:tc>
        <w:tc>
          <w:tcPr>
            <w:tcW w:w="2656" w:type="pct"/>
            <w:shd w:val="clear" w:color="auto" w:fill="auto"/>
            <w:tcMar>
              <w:left w:w="0" w:type="dxa"/>
              <w:right w:w="0" w:type="dxa"/>
            </w:tcMar>
          </w:tcPr>
          <w:p w14:paraId="3679E099" w14:textId="77777777" w:rsidR="00C41D97" w:rsidRDefault="00C41D97" w:rsidP="00C53445">
            <w:pPr>
              <w:spacing w:before="120" w:after="120"/>
            </w:pPr>
            <w:r>
              <w:t>загрязняющие вещества.</w:t>
            </w:r>
          </w:p>
        </w:tc>
      </w:tr>
      <w:tr w:rsidR="00C41D97" w:rsidRPr="007D1CC1" w14:paraId="43C421B1" w14:textId="77777777" w:rsidTr="006F3F6B">
        <w:tc>
          <w:tcPr>
            <w:tcW w:w="1979" w:type="pct"/>
            <w:shd w:val="clear" w:color="auto" w:fill="auto"/>
            <w:tcMar>
              <w:left w:w="0" w:type="dxa"/>
              <w:right w:w="0" w:type="dxa"/>
            </w:tcMar>
          </w:tcPr>
          <w:p w14:paraId="2355F2D6" w14:textId="77777777" w:rsidR="00C41D97" w:rsidRPr="00FC43E4" w:rsidRDefault="00C41D97" w:rsidP="00C53445">
            <w:pPr>
              <w:spacing w:before="120" w:after="120"/>
            </w:pPr>
            <w:r>
              <w:lastRenderedPageBreak/>
              <w:t xml:space="preserve">ЗГД </w:t>
            </w:r>
          </w:p>
        </w:tc>
        <w:tc>
          <w:tcPr>
            <w:tcW w:w="365" w:type="pct"/>
            <w:tcMar>
              <w:left w:w="0" w:type="dxa"/>
              <w:right w:w="0" w:type="dxa"/>
            </w:tcMar>
          </w:tcPr>
          <w:p w14:paraId="3351BBA8" w14:textId="77777777" w:rsidR="00C41D97" w:rsidRPr="00922294" w:rsidRDefault="00C41D97" w:rsidP="00C53445">
            <w:pPr>
              <w:spacing w:before="120" w:after="120"/>
            </w:pPr>
            <w:r w:rsidRPr="00922294">
              <w:sym w:font="Symbol" w:char="F0BE"/>
            </w:r>
          </w:p>
        </w:tc>
        <w:tc>
          <w:tcPr>
            <w:tcW w:w="2656" w:type="pct"/>
            <w:shd w:val="clear" w:color="auto" w:fill="auto"/>
            <w:tcMar>
              <w:left w:w="0" w:type="dxa"/>
              <w:right w:w="0" w:type="dxa"/>
            </w:tcMar>
          </w:tcPr>
          <w:p w14:paraId="6198F38C" w14:textId="77777777" w:rsidR="00C41D97" w:rsidRPr="00FC43E4" w:rsidRDefault="00C41D97" w:rsidP="00C53445">
            <w:pPr>
              <w:spacing w:before="120" w:after="120"/>
            </w:pPr>
            <w:r>
              <w:t>заместитель генерального директора.</w:t>
            </w:r>
          </w:p>
        </w:tc>
      </w:tr>
      <w:tr w:rsidR="00C41D97" w:rsidRPr="007D1CC1" w14:paraId="04B73E5C" w14:textId="77777777" w:rsidTr="006F3F6B">
        <w:tc>
          <w:tcPr>
            <w:tcW w:w="1979" w:type="pct"/>
            <w:shd w:val="clear" w:color="auto" w:fill="auto"/>
            <w:tcMar>
              <w:left w:w="0" w:type="dxa"/>
              <w:right w:w="0" w:type="dxa"/>
            </w:tcMar>
          </w:tcPr>
          <w:p w14:paraId="564D695A" w14:textId="77777777" w:rsidR="00C41D97" w:rsidRDefault="00C41D97" w:rsidP="00C53445">
            <w:pPr>
              <w:spacing w:before="120" w:after="120"/>
            </w:pPr>
            <w:r>
              <w:t xml:space="preserve">ЗСО </w:t>
            </w:r>
          </w:p>
        </w:tc>
        <w:tc>
          <w:tcPr>
            <w:tcW w:w="365" w:type="pct"/>
            <w:tcMar>
              <w:left w:w="0" w:type="dxa"/>
              <w:right w:w="0" w:type="dxa"/>
            </w:tcMar>
          </w:tcPr>
          <w:p w14:paraId="72CF8AAB" w14:textId="77777777" w:rsidR="00C41D97" w:rsidRPr="00922294" w:rsidRDefault="00C41D97" w:rsidP="00C53445">
            <w:pPr>
              <w:spacing w:before="120" w:after="120"/>
            </w:pPr>
            <w:r w:rsidRPr="00922294">
              <w:sym w:font="Symbol" w:char="F0BE"/>
            </w:r>
          </w:p>
        </w:tc>
        <w:tc>
          <w:tcPr>
            <w:tcW w:w="2656" w:type="pct"/>
            <w:shd w:val="clear" w:color="auto" w:fill="auto"/>
            <w:tcMar>
              <w:left w:w="0" w:type="dxa"/>
              <w:right w:w="0" w:type="dxa"/>
            </w:tcMar>
          </w:tcPr>
          <w:p w14:paraId="1F07AE52" w14:textId="77777777" w:rsidR="00C41D97" w:rsidRDefault="00C41D97" w:rsidP="00C53445">
            <w:pPr>
              <w:spacing w:before="120" w:after="120"/>
              <w:jc w:val="both"/>
            </w:pPr>
            <w:r>
              <w:t>зона санитарной охраны.</w:t>
            </w:r>
          </w:p>
        </w:tc>
      </w:tr>
      <w:tr w:rsidR="00C41D97" w:rsidRPr="007D1CC1" w14:paraId="6F0207D2" w14:textId="77777777" w:rsidTr="006F3F6B">
        <w:tc>
          <w:tcPr>
            <w:tcW w:w="1979" w:type="pct"/>
            <w:shd w:val="clear" w:color="auto" w:fill="auto"/>
            <w:tcMar>
              <w:left w:w="0" w:type="dxa"/>
              <w:right w:w="0" w:type="dxa"/>
            </w:tcMar>
          </w:tcPr>
          <w:p w14:paraId="04DFF63D" w14:textId="77777777" w:rsidR="00C41D97" w:rsidRDefault="00C41D97" w:rsidP="00C53445">
            <w:pPr>
              <w:spacing w:before="120" w:after="120"/>
            </w:pPr>
            <w:r>
              <w:t>ИСУ ПБОТОС</w:t>
            </w:r>
          </w:p>
        </w:tc>
        <w:tc>
          <w:tcPr>
            <w:tcW w:w="365" w:type="pct"/>
            <w:tcMar>
              <w:left w:w="0" w:type="dxa"/>
              <w:right w:w="0" w:type="dxa"/>
            </w:tcMar>
          </w:tcPr>
          <w:p w14:paraId="1EF63916" w14:textId="77777777" w:rsidR="00C41D97" w:rsidRPr="00922294" w:rsidRDefault="00C41D97" w:rsidP="00C53445">
            <w:pPr>
              <w:spacing w:before="120" w:after="120"/>
            </w:pPr>
            <w:r w:rsidRPr="00922294">
              <w:sym w:font="Symbol" w:char="F0BE"/>
            </w:r>
          </w:p>
        </w:tc>
        <w:tc>
          <w:tcPr>
            <w:tcW w:w="2656" w:type="pct"/>
            <w:shd w:val="clear" w:color="auto" w:fill="auto"/>
            <w:tcMar>
              <w:left w:w="0" w:type="dxa"/>
              <w:right w:w="0" w:type="dxa"/>
            </w:tcMar>
          </w:tcPr>
          <w:p w14:paraId="66F8B9F0" w14:textId="77777777" w:rsidR="00C41D97" w:rsidRPr="00EC6A12" w:rsidRDefault="00C41D97" w:rsidP="00C53445">
            <w:pPr>
              <w:spacing w:before="120" w:after="120"/>
              <w:jc w:val="both"/>
            </w:pPr>
            <w:r>
              <w:t>и</w:t>
            </w:r>
            <w:r w:rsidRPr="00EC6A12">
              <w:t>нтегрированная система управления промышленной безопасностью, охраной труда и окружающей среды</w:t>
            </w:r>
            <w:r>
              <w:t>.</w:t>
            </w:r>
          </w:p>
        </w:tc>
      </w:tr>
      <w:tr w:rsidR="00C41D97" w:rsidRPr="007D1CC1" w14:paraId="0D8304CE" w14:textId="77777777" w:rsidTr="006F3F6B">
        <w:tc>
          <w:tcPr>
            <w:tcW w:w="1979" w:type="pct"/>
            <w:shd w:val="clear" w:color="auto" w:fill="auto"/>
            <w:tcMar>
              <w:left w:w="0" w:type="dxa"/>
              <w:right w:w="0" w:type="dxa"/>
            </w:tcMar>
          </w:tcPr>
          <w:p w14:paraId="4E9F5363" w14:textId="77777777" w:rsidR="00C41D97" w:rsidRPr="00B50504" w:rsidRDefault="00C41D97" w:rsidP="00C53445">
            <w:pPr>
              <w:spacing w:before="120" w:after="120"/>
            </w:pPr>
            <w:r>
              <w:t>КТП</w:t>
            </w:r>
          </w:p>
        </w:tc>
        <w:tc>
          <w:tcPr>
            <w:tcW w:w="365" w:type="pct"/>
            <w:tcMar>
              <w:left w:w="0" w:type="dxa"/>
              <w:right w:w="0" w:type="dxa"/>
            </w:tcMar>
          </w:tcPr>
          <w:p w14:paraId="514ED54E" w14:textId="77777777" w:rsidR="00C41D97" w:rsidRPr="00922294" w:rsidRDefault="00C41D97" w:rsidP="00C53445">
            <w:pPr>
              <w:spacing w:before="120" w:after="120"/>
            </w:pPr>
            <w:r w:rsidRPr="00922294">
              <w:sym w:font="Symbol" w:char="F0BE"/>
            </w:r>
          </w:p>
        </w:tc>
        <w:tc>
          <w:tcPr>
            <w:tcW w:w="2656" w:type="pct"/>
            <w:shd w:val="clear" w:color="auto" w:fill="auto"/>
            <w:tcMar>
              <w:left w:w="0" w:type="dxa"/>
              <w:right w:w="0" w:type="dxa"/>
            </w:tcMar>
          </w:tcPr>
          <w:p w14:paraId="5859F118" w14:textId="77777777" w:rsidR="00C41D97" w:rsidRPr="00B50504" w:rsidRDefault="00C41D97" w:rsidP="00B50504">
            <w:pPr>
              <w:spacing w:before="120" w:after="120"/>
            </w:pPr>
            <w:r>
              <w:t>контрольно-технический пункт.</w:t>
            </w:r>
          </w:p>
        </w:tc>
      </w:tr>
      <w:tr w:rsidR="00C41D97" w:rsidRPr="007D1CC1" w14:paraId="4E773F25" w14:textId="77777777" w:rsidTr="006F3F6B">
        <w:tc>
          <w:tcPr>
            <w:tcW w:w="1979" w:type="pct"/>
            <w:shd w:val="clear" w:color="auto" w:fill="auto"/>
            <w:tcMar>
              <w:left w:w="0" w:type="dxa"/>
              <w:right w:w="0" w:type="dxa"/>
            </w:tcMar>
          </w:tcPr>
          <w:p w14:paraId="765C1991" w14:textId="77777777" w:rsidR="00C41D97" w:rsidRPr="00B56955" w:rsidRDefault="00C41D97" w:rsidP="00C53445">
            <w:pPr>
              <w:spacing w:before="120" w:after="120"/>
              <w:rPr>
                <w:highlight w:val="yellow"/>
              </w:rPr>
            </w:pPr>
            <w:r w:rsidRPr="00FC43E4">
              <w:t>ЛНД</w:t>
            </w:r>
          </w:p>
        </w:tc>
        <w:tc>
          <w:tcPr>
            <w:tcW w:w="365" w:type="pct"/>
            <w:tcMar>
              <w:left w:w="0" w:type="dxa"/>
              <w:right w:w="0" w:type="dxa"/>
            </w:tcMar>
          </w:tcPr>
          <w:p w14:paraId="464DBB7F" w14:textId="77777777" w:rsidR="00C41D97" w:rsidRPr="00922294" w:rsidRDefault="00C41D97" w:rsidP="00C53445">
            <w:pPr>
              <w:spacing w:before="120" w:after="120"/>
            </w:pPr>
            <w:r w:rsidRPr="00922294">
              <w:sym w:font="Symbol" w:char="F0BE"/>
            </w:r>
          </w:p>
        </w:tc>
        <w:tc>
          <w:tcPr>
            <w:tcW w:w="2656" w:type="pct"/>
            <w:shd w:val="clear" w:color="auto" w:fill="auto"/>
            <w:tcMar>
              <w:left w:w="0" w:type="dxa"/>
              <w:right w:w="0" w:type="dxa"/>
            </w:tcMar>
          </w:tcPr>
          <w:p w14:paraId="2F1EDFAA" w14:textId="77777777" w:rsidR="00C41D97" w:rsidRPr="00B56955" w:rsidRDefault="00C41D97" w:rsidP="00C53445">
            <w:pPr>
              <w:spacing w:before="120" w:after="120"/>
              <w:rPr>
                <w:highlight w:val="yellow"/>
              </w:rPr>
            </w:pPr>
            <w:r w:rsidRPr="00FC43E4">
              <w:t>локальный нормативный документ.</w:t>
            </w:r>
          </w:p>
        </w:tc>
      </w:tr>
      <w:tr w:rsidR="00C41D97" w:rsidRPr="007D1CC1" w14:paraId="10923E1E" w14:textId="77777777" w:rsidTr="006F3F6B">
        <w:tc>
          <w:tcPr>
            <w:tcW w:w="1979" w:type="pct"/>
            <w:shd w:val="clear" w:color="auto" w:fill="auto"/>
            <w:tcMar>
              <w:left w:w="0" w:type="dxa"/>
              <w:right w:w="0" w:type="dxa"/>
            </w:tcMar>
          </w:tcPr>
          <w:p w14:paraId="4FBE45BB" w14:textId="77777777" w:rsidR="00C41D97" w:rsidRDefault="00C41D97" w:rsidP="00C53445">
            <w:pPr>
              <w:spacing w:before="120" w:after="120"/>
            </w:pPr>
            <w:r>
              <w:t>ЛУ</w:t>
            </w:r>
          </w:p>
        </w:tc>
        <w:tc>
          <w:tcPr>
            <w:tcW w:w="365" w:type="pct"/>
            <w:tcMar>
              <w:left w:w="0" w:type="dxa"/>
              <w:right w:w="0" w:type="dxa"/>
            </w:tcMar>
          </w:tcPr>
          <w:p w14:paraId="51860839" w14:textId="77777777" w:rsidR="00C41D97" w:rsidRPr="00922294" w:rsidRDefault="00C41D97" w:rsidP="00C53445">
            <w:pPr>
              <w:spacing w:before="120" w:after="120"/>
            </w:pPr>
            <w:r w:rsidRPr="00922294">
              <w:sym w:font="Symbol" w:char="F0BE"/>
            </w:r>
          </w:p>
        </w:tc>
        <w:tc>
          <w:tcPr>
            <w:tcW w:w="2656" w:type="pct"/>
            <w:shd w:val="clear" w:color="auto" w:fill="auto"/>
            <w:tcMar>
              <w:left w:w="0" w:type="dxa"/>
              <w:right w:w="0" w:type="dxa"/>
            </w:tcMar>
          </w:tcPr>
          <w:p w14:paraId="1DF66520" w14:textId="77777777" w:rsidR="00C41D97" w:rsidRDefault="00C41D97" w:rsidP="00C53445">
            <w:pPr>
              <w:spacing w:before="120" w:after="120"/>
            </w:pPr>
            <w:r>
              <w:t>лицензионный участок.</w:t>
            </w:r>
          </w:p>
        </w:tc>
      </w:tr>
      <w:tr w:rsidR="00C41D97" w:rsidRPr="007D1CC1" w14:paraId="50C55BED" w14:textId="77777777" w:rsidTr="006F3F6B">
        <w:tc>
          <w:tcPr>
            <w:tcW w:w="1979" w:type="pct"/>
            <w:shd w:val="clear" w:color="auto" w:fill="auto"/>
            <w:tcMar>
              <w:left w:w="0" w:type="dxa"/>
              <w:right w:w="0" w:type="dxa"/>
            </w:tcMar>
          </w:tcPr>
          <w:p w14:paraId="5565AEEF" w14:textId="77777777" w:rsidR="00C41D97" w:rsidRDefault="00C41D97" w:rsidP="00C53445">
            <w:pPr>
              <w:spacing w:before="120" w:after="120"/>
            </w:pPr>
            <w:r>
              <w:t>ЛЭП</w:t>
            </w:r>
          </w:p>
        </w:tc>
        <w:tc>
          <w:tcPr>
            <w:tcW w:w="365" w:type="pct"/>
            <w:tcMar>
              <w:left w:w="0" w:type="dxa"/>
              <w:right w:w="0" w:type="dxa"/>
            </w:tcMar>
          </w:tcPr>
          <w:p w14:paraId="38F4DCD8" w14:textId="77777777" w:rsidR="00C41D97" w:rsidRPr="00922294" w:rsidRDefault="00C41D97" w:rsidP="00C53445">
            <w:pPr>
              <w:spacing w:before="120" w:after="120"/>
            </w:pPr>
            <w:r w:rsidRPr="00922294">
              <w:sym w:font="Symbol" w:char="F0BE"/>
            </w:r>
          </w:p>
        </w:tc>
        <w:tc>
          <w:tcPr>
            <w:tcW w:w="2656" w:type="pct"/>
            <w:shd w:val="clear" w:color="auto" w:fill="auto"/>
            <w:tcMar>
              <w:left w:w="0" w:type="dxa"/>
              <w:right w:w="0" w:type="dxa"/>
            </w:tcMar>
          </w:tcPr>
          <w:p w14:paraId="24C91207" w14:textId="77777777" w:rsidR="00C41D97" w:rsidRDefault="00C41D97" w:rsidP="00C53445">
            <w:pPr>
              <w:spacing w:before="120" w:after="120"/>
            </w:pPr>
            <w:r>
              <w:t>линия электропередачи.</w:t>
            </w:r>
          </w:p>
        </w:tc>
      </w:tr>
      <w:tr w:rsidR="00C41D97" w:rsidRPr="007D1CC1" w14:paraId="5D76D0F8" w14:textId="77777777" w:rsidTr="006F3F6B">
        <w:tc>
          <w:tcPr>
            <w:tcW w:w="1979" w:type="pct"/>
            <w:shd w:val="clear" w:color="auto" w:fill="auto"/>
            <w:tcMar>
              <w:left w:w="0" w:type="dxa"/>
              <w:right w:w="0" w:type="dxa"/>
            </w:tcMar>
          </w:tcPr>
          <w:p w14:paraId="3E647494" w14:textId="77777777" w:rsidR="00C41D97" w:rsidRPr="00922294" w:rsidRDefault="00C41D97" w:rsidP="00F76E85">
            <w:pPr>
              <w:spacing w:before="120" w:after="120"/>
            </w:pPr>
            <w:r w:rsidRPr="00F76E85">
              <w:t>Н/О</w:t>
            </w:r>
          </w:p>
        </w:tc>
        <w:tc>
          <w:tcPr>
            <w:tcW w:w="365" w:type="pct"/>
            <w:tcMar>
              <w:left w:w="0" w:type="dxa"/>
              <w:right w:w="0" w:type="dxa"/>
            </w:tcMar>
          </w:tcPr>
          <w:p w14:paraId="2ED937AB"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5E397628" w14:textId="77777777" w:rsidR="00C41D97" w:rsidRPr="00922294" w:rsidRDefault="00C41D97" w:rsidP="00F76E85">
            <w:pPr>
              <w:spacing w:before="120" w:after="120"/>
              <w:jc w:val="both"/>
            </w:pPr>
            <w:r>
              <w:t>не оценено.</w:t>
            </w:r>
          </w:p>
        </w:tc>
      </w:tr>
      <w:tr w:rsidR="00C41D97" w:rsidRPr="007D1CC1" w14:paraId="460A1340" w14:textId="77777777" w:rsidTr="006F3F6B">
        <w:tc>
          <w:tcPr>
            <w:tcW w:w="1979" w:type="pct"/>
            <w:shd w:val="clear" w:color="auto" w:fill="auto"/>
            <w:tcMar>
              <w:left w:w="0" w:type="dxa"/>
              <w:right w:w="0" w:type="dxa"/>
            </w:tcMar>
          </w:tcPr>
          <w:p w14:paraId="323B9E46" w14:textId="77777777" w:rsidR="00C41D97" w:rsidRDefault="00C41D97" w:rsidP="00C53445">
            <w:pPr>
              <w:spacing w:before="120" w:after="120"/>
            </w:pPr>
            <w:r>
              <w:t>НВОС</w:t>
            </w:r>
          </w:p>
        </w:tc>
        <w:tc>
          <w:tcPr>
            <w:tcW w:w="365" w:type="pct"/>
            <w:tcMar>
              <w:left w:w="0" w:type="dxa"/>
              <w:right w:w="0" w:type="dxa"/>
            </w:tcMar>
          </w:tcPr>
          <w:p w14:paraId="3433B7A6" w14:textId="77777777" w:rsidR="00C41D97" w:rsidRPr="00922294" w:rsidRDefault="00C41D97" w:rsidP="00C53445">
            <w:pPr>
              <w:spacing w:before="120" w:after="120"/>
            </w:pPr>
            <w:r w:rsidRPr="00922294">
              <w:sym w:font="Symbol" w:char="F0BE"/>
            </w:r>
          </w:p>
        </w:tc>
        <w:tc>
          <w:tcPr>
            <w:tcW w:w="2656" w:type="pct"/>
            <w:shd w:val="clear" w:color="auto" w:fill="auto"/>
            <w:tcMar>
              <w:left w:w="0" w:type="dxa"/>
              <w:right w:w="0" w:type="dxa"/>
            </w:tcMar>
          </w:tcPr>
          <w:p w14:paraId="3F193B70" w14:textId="77777777" w:rsidR="00C41D97" w:rsidRDefault="00C41D97" w:rsidP="00C53445">
            <w:pPr>
              <w:spacing w:before="120" w:after="120"/>
            </w:pPr>
            <w:r>
              <w:t>негативное воздействие на окружающую среду.</w:t>
            </w:r>
          </w:p>
        </w:tc>
      </w:tr>
      <w:tr w:rsidR="00C41D97" w:rsidRPr="007D1CC1" w14:paraId="1A7157C1" w14:textId="77777777" w:rsidTr="006F3F6B">
        <w:tc>
          <w:tcPr>
            <w:tcW w:w="1979" w:type="pct"/>
            <w:shd w:val="clear" w:color="auto" w:fill="auto"/>
            <w:tcMar>
              <w:left w:w="0" w:type="dxa"/>
              <w:right w:w="0" w:type="dxa"/>
            </w:tcMar>
          </w:tcPr>
          <w:p w14:paraId="4B7F55D5" w14:textId="77777777" w:rsidR="00C41D97" w:rsidRDefault="00C41D97" w:rsidP="00C53445">
            <w:pPr>
              <w:spacing w:before="120" w:after="120"/>
            </w:pPr>
            <w:r>
              <w:t>НД</w:t>
            </w:r>
          </w:p>
        </w:tc>
        <w:tc>
          <w:tcPr>
            <w:tcW w:w="365" w:type="pct"/>
            <w:tcMar>
              <w:left w:w="0" w:type="dxa"/>
              <w:right w:w="0" w:type="dxa"/>
            </w:tcMar>
          </w:tcPr>
          <w:p w14:paraId="6F0CB1FB" w14:textId="77777777" w:rsidR="00C41D97" w:rsidRPr="00922294" w:rsidRDefault="00C41D97" w:rsidP="00C53445">
            <w:pPr>
              <w:spacing w:before="120" w:after="120"/>
            </w:pPr>
            <w:r w:rsidRPr="00922294">
              <w:sym w:font="Symbol" w:char="F0BE"/>
            </w:r>
          </w:p>
        </w:tc>
        <w:tc>
          <w:tcPr>
            <w:tcW w:w="2656" w:type="pct"/>
            <w:shd w:val="clear" w:color="auto" w:fill="auto"/>
            <w:tcMar>
              <w:left w:w="0" w:type="dxa"/>
              <w:right w:w="0" w:type="dxa"/>
            </w:tcMar>
          </w:tcPr>
          <w:p w14:paraId="5514CFB6" w14:textId="77777777" w:rsidR="00C41D97" w:rsidRDefault="00C41D97" w:rsidP="00C53445">
            <w:pPr>
              <w:spacing w:before="120" w:after="120"/>
            </w:pPr>
            <w:r>
              <w:t>нормативная документация.</w:t>
            </w:r>
          </w:p>
        </w:tc>
      </w:tr>
      <w:tr w:rsidR="00C41D97" w:rsidRPr="007D1CC1" w14:paraId="488F7356" w14:textId="77777777" w:rsidTr="006F3F6B">
        <w:tc>
          <w:tcPr>
            <w:tcW w:w="1979" w:type="pct"/>
            <w:shd w:val="clear" w:color="auto" w:fill="auto"/>
            <w:tcMar>
              <w:left w:w="0" w:type="dxa"/>
              <w:right w:w="0" w:type="dxa"/>
            </w:tcMar>
          </w:tcPr>
          <w:p w14:paraId="09404A67" w14:textId="77777777" w:rsidR="00C41D97" w:rsidRDefault="00C41D97" w:rsidP="00C53445">
            <w:pPr>
              <w:spacing w:before="120" w:after="120"/>
            </w:pPr>
            <w:r>
              <w:t>НМУ</w:t>
            </w:r>
          </w:p>
        </w:tc>
        <w:tc>
          <w:tcPr>
            <w:tcW w:w="365" w:type="pct"/>
            <w:tcMar>
              <w:left w:w="0" w:type="dxa"/>
              <w:right w:w="0" w:type="dxa"/>
            </w:tcMar>
          </w:tcPr>
          <w:p w14:paraId="0273093E" w14:textId="77777777" w:rsidR="00C41D97" w:rsidRPr="00922294" w:rsidRDefault="00C41D97" w:rsidP="00C53445">
            <w:pPr>
              <w:spacing w:before="120" w:after="120"/>
            </w:pPr>
            <w:r w:rsidRPr="00922294">
              <w:sym w:font="Symbol" w:char="F0BE"/>
            </w:r>
          </w:p>
        </w:tc>
        <w:tc>
          <w:tcPr>
            <w:tcW w:w="2656" w:type="pct"/>
            <w:shd w:val="clear" w:color="auto" w:fill="auto"/>
            <w:tcMar>
              <w:left w:w="0" w:type="dxa"/>
              <w:right w:w="0" w:type="dxa"/>
            </w:tcMar>
          </w:tcPr>
          <w:p w14:paraId="12364F5E" w14:textId="77777777" w:rsidR="00C41D97" w:rsidRDefault="00C41D97" w:rsidP="00C53445">
            <w:pPr>
              <w:spacing w:before="120" w:after="120"/>
            </w:pPr>
            <w:r>
              <w:t>неблагоприятные метеорологические условия.</w:t>
            </w:r>
          </w:p>
        </w:tc>
      </w:tr>
      <w:tr w:rsidR="00C41D97" w:rsidRPr="007D1CC1" w14:paraId="3B3949E4" w14:textId="77777777" w:rsidTr="006F3F6B">
        <w:tc>
          <w:tcPr>
            <w:tcW w:w="1979" w:type="pct"/>
            <w:shd w:val="clear" w:color="auto" w:fill="auto"/>
            <w:tcMar>
              <w:left w:w="0" w:type="dxa"/>
              <w:right w:w="0" w:type="dxa"/>
            </w:tcMar>
          </w:tcPr>
          <w:p w14:paraId="42487ED6" w14:textId="77777777" w:rsidR="00C41D97" w:rsidRPr="00FC43E4" w:rsidRDefault="00C41D97" w:rsidP="00C53445">
            <w:pPr>
              <w:spacing w:before="120" w:after="120"/>
            </w:pPr>
            <w:r>
              <w:t>НПА</w:t>
            </w:r>
          </w:p>
        </w:tc>
        <w:tc>
          <w:tcPr>
            <w:tcW w:w="365" w:type="pct"/>
            <w:tcMar>
              <w:left w:w="0" w:type="dxa"/>
              <w:right w:w="0" w:type="dxa"/>
            </w:tcMar>
          </w:tcPr>
          <w:p w14:paraId="7236B45A" w14:textId="77777777" w:rsidR="00C41D97" w:rsidRPr="00922294" w:rsidRDefault="00C41D97" w:rsidP="00C53445">
            <w:pPr>
              <w:spacing w:before="120" w:after="120"/>
            </w:pPr>
            <w:r w:rsidRPr="00922294">
              <w:sym w:font="Symbol" w:char="F0BE"/>
            </w:r>
          </w:p>
        </w:tc>
        <w:tc>
          <w:tcPr>
            <w:tcW w:w="2656" w:type="pct"/>
            <w:shd w:val="clear" w:color="auto" w:fill="auto"/>
            <w:tcMar>
              <w:left w:w="0" w:type="dxa"/>
              <w:right w:w="0" w:type="dxa"/>
            </w:tcMar>
          </w:tcPr>
          <w:p w14:paraId="37B1CE04" w14:textId="77777777" w:rsidR="00C41D97" w:rsidRPr="00FC43E4" w:rsidRDefault="00C41D97" w:rsidP="00C53445">
            <w:pPr>
              <w:spacing w:before="120" w:after="120"/>
            </w:pPr>
            <w:r>
              <w:t>нормативно-правовой акт.</w:t>
            </w:r>
          </w:p>
        </w:tc>
      </w:tr>
      <w:tr w:rsidR="00C41D97" w:rsidRPr="007D1CC1" w14:paraId="127D0CE2" w14:textId="77777777" w:rsidTr="006F3F6B">
        <w:tc>
          <w:tcPr>
            <w:tcW w:w="1979" w:type="pct"/>
            <w:shd w:val="clear" w:color="auto" w:fill="auto"/>
            <w:tcMar>
              <w:left w:w="0" w:type="dxa"/>
              <w:right w:w="0" w:type="dxa"/>
            </w:tcMar>
          </w:tcPr>
          <w:p w14:paraId="1FD492E3" w14:textId="77777777" w:rsidR="00C41D97" w:rsidRDefault="00C41D97" w:rsidP="00F76E85">
            <w:pPr>
              <w:spacing w:before="120" w:after="120"/>
            </w:pPr>
            <w:r>
              <w:t>НТ</w:t>
            </w:r>
          </w:p>
        </w:tc>
        <w:tc>
          <w:tcPr>
            <w:tcW w:w="365" w:type="pct"/>
            <w:tcMar>
              <w:left w:w="0" w:type="dxa"/>
              <w:right w:w="0" w:type="dxa"/>
            </w:tcMar>
          </w:tcPr>
          <w:p w14:paraId="3913C6E3"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46C1C3B0" w14:textId="77777777" w:rsidR="00C41D97" w:rsidRDefault="00C41D97" w:rsidP="00F76E85">
            <w:pPr>
              <w:spacing w:before="120" w:after="120"/>
            </w:pPr>
            <w:r>
              <w:t>нормативное требование.</w:t>
            </w:r>
          </w:p>
        </w:tc>
      </w:tr>
      <w:tr w:rsidR="00C41D97" w:rsidRPr="007D1CC1" w14:paraId="55E352F9" w14:textId="77777777" w:rsidTr="006F3F6B">
        <w:tc>
          <w:tcPr>
            <w:tcW w:w="1979" w:type="pct"/>
            <w:shd w:val="clear" w:color="auto" w:fill="auto"/>
            <w:tcMar>
              <w:left w:w="0" w:type="dxa"/>
              <w:right w:w="0" w:type="dxa"/>
            </w:tcMar>
          </w:tcPr>
          <w:p w14:paraId="6263FAB0" w14:textId="77777777" w:rsidR="00C41D97" w:rsidRPr="00FC43E4" w:rsidRDefault="00C41D97" w:rsidP="00F76E85">
            <w:pPr>
              <w:spacing w:before="120" w:after="120"/>
            </w:pPr>
            <w:r>
              <w:t>НТД</w:t>
            </w:r>
          </w:p>
        </w:tc>
        <w:tc>
          <w:tcPr>
            <w:tcW w:w="365" w:type="pct"/>
            <w:tcMar>
              <w:left w:w="0" w:type="dxa"/>
              <w:right w:w="0" w:type="dxa"/>
            </w:tcMar>
          </w:tcPr>
          <w:p w14:paraId="309521CF"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643EBCF1" w14:textId="77777777" w:rsidR="00C41D97" w:rsidRPr="00FC43E4" w:rsidRDefault="00C41D97" w:rsidP="00F76E85">
            <w:pPr>
              <w:spacing w:before="120" w:after="120"/>
            </w:pPr>
            <w:r>
              <w:t>нормативно-технический документ.</w:t>
            </w:r>
          </w:p>
        </w:tc>
      </w:tr>
      <w:tr w:rsidR="00C41D97" w:rsidRPr="007D1CC1" w14:paraId="102A8C18" w14:textId="77777777" w:rsidTr="006F3F6B">
        <w:tc>
          <w:tcPr>
            <w:tcW w:w="1979" w:type="pct"/>
            <w:shd w:val="clear" w:color="auto" w:fill="auto"/>
            <w:tcMar>
              <w:left w:w="0" w:type="dxa"/>
              <w:right w:w="0" w:type="dxa"/>
            </w:tcMar>
          </w:tcPr>
          <w:p w14:paraId="0CF30A1B" w14:textId="77777777" w:rsidR="00C41D97" w:rsidRPr="00B56955" w:rsidRDefault="00C41D97" w:rsidP="00F76E85">
            <w:pPr>
              <w:spacing w:before="120" w:after="120"/>
              <w:rPr>
                <w:highlight w:val="yellow"/>
              </w:rPr>
            </w:pPr>
            <w:r w:rsidRPr="00922294">
              <w:t>ОБЩЕСТВО</w:t>
            </w:r>
          </w:p>
        </w:tc>
        <w:tc>
          <w:tcPr>
            <w:tcW w:w="365" w:type="pct"/>
            <w:tcMar>
              <w:left w:w="0" w:type="dxa"/>
              <w:right w:w="0" w:type="dxa"/>
            </w:tcMar>
          </w:tcPr>
          <w:p w14:paraId="62D753A5"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79B0D6BA" w14:textId="77777777" w:rsidR="00C41D97" w:rsidRPr="00972DF4" w:rsidRDefault="00C41D97" w:rsidP="00F76E85">
            <w:pPr>
              <w:spacing w:before="120" w:after="120"/>
              <w:jc w:val="both"/>
            </w:pPr>
            <w:r w:rsidRPr="00922294">
              <w:t xml:space="preserve">общество с ограниченной ответственностью «Славнефть-Красноярскнефтегаз» </w:t>
            </w:r>
            <w:r>
              <w:t xml:space="preserve">                           </w:t>
            </w:r>
            <w:r w:rsidRPr="00922294">
              <w:t>(</w:t>
            </w:r>
            <w:r>
              <w:t>ООО «Славнефть-Красноярскнефтегаз»</w:t>
            </w:r>
            <w:r w:rsidRPr="00922294">
              <w:t>).</w:t>
            </w:r>
          </w:p>
        </w:tc>
      </w:tr>
      <w:tr w:rsidR="00C41D97" w:rsidRPr="007D1CC1" w14:paraId="0B5F8C78" w14:textId="77777777" w:rsidTr="006F3F6B">
        <w:tc>
          <w:tcPr>
            <w:tcW w:w="1979" w:type="pct"/>
            <w:shd w:val="clear" w:color="auto" w:fill="auto"/>
            <w:tcMar>
              <w:left w:w="0" w:type="dxa"/>
              <w:right w:w="0" w:type="dxa"/>
            </w:tcMar>
          </w:tcPr>
          <w:p w14:paraId="4B4D2532" w14:textId="77777777" w:rsidR="00C41D97" w:rsidRDefault="00C41D97" w:rsidP="00F76E85">
            <w:pPr>
              <w:spacing w:before="120" w:after="120"/>
            </w:pPr>
            <w:r>
              <w:t>ООПТ</w:t>
            </w:r>
          </w:p>
        </w:tc>
        <w:tc>
          <w:tcPr>
            <w:tcW w:w="365" w:type="pct"/>
            <w:tcMar>
              <w:left w:w="0" w:type="dxa"/>
              <w:right w:w="0" w:type="dxa"/>
            </w:tcMar>
          </w:tcPr>
          <w:p w14:paraId="6998DD02"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28637A82" w14:textId="77777777" w:rsidR="00C41D97" w:rsidRDefault="00C41D97" w:rsidP="00F76E85">
            <w:pPr>
              <w:spacing w:before="120" w:after="120"/>
            </w:pPr>
            <w:r>
              <w:t>особо охраняемая природная территория.</w:t>
            </w:r>
          </w:p>
        </w:tc>
      </w:tr>
      <w:tr w:rsidR="00C41D97" w:rsidRPr="007D1CC1" w14:paraId="373EA267" w14:textId="77777777" w:rsidTr="006F3F6B">
        <w:tc>
          <w:tcPr>
            <w:tcW w:w="1979" w:type="pct"/>
            <w:shd w:val="clear" w:color="auto" w:fill="auto"/>
            <w:tcMar>
              <w:left w:w="0" w:type="dxa"/>
              <w:right w:w="0" w:type="dxa"/>
            </w:tcMar>
          </w:tcPr>
          <w:p w14:paraId="6B9C96C2" w14:textId="77777777" w:rsidR="00C41D97" w:rsidRPr="00922294" w:rsidRDefault="00C41D97" w:rsidP="00F76E85">
            <w:pPr>
              <w:spacing w:before="120" w:after="120"/>
            </w:pPr>
            <w:r>
              <w:t>ООС</w:t>
            </w:r>
          </w:p>
        </w:tc>
        <w:tc>
          <w:tcPr>
            <w:tcW w:w="365" w:type="pct"/>
            <w:tcMar>
              <w:left w:w="0" w:type="dxa"/>
              <w:right w:w="0" w:type="dxa"/>
            </w:tcMar>
          </w:tcPr>
          <w:p w14:paraId="71506F09"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35C08F1A" w14:textId="77777777" w:rsidR="00C41D97" w:rsidRPr="00922294" w:rsidRDefault="00C41D97" w:rsidP="00F76E85">
            <w:pPr>
              <w:spacing w:before="120" w:after="120"/>
            </w:pPr>
            <w:r>
              <w:t>охрана окружающей среды.</w:t>
            </w:r>
          </w:p>
        </w:tc>
      </w:tr>
      <w:tr w:rsidR="00C41D97" w:rsidRPr="007D1CC1" w14:paraId="3CAFC0F1" w14:textId="77777777" w:rsidTr="006F3F6B">
        <w:tc>
          <w:tcPr>
            <w:tcW w:w="1979" w:type="pct"/>
            <w:shd w:val="clear" w:color="auto" w:fill="auto"/>
            <w:tcMar>
              <w:left w:w="0" w:type="dxa"/>
              <w:right w:w="0" w:type="dxa"/>
            </w:tcMar>
          </w:tcPr>
          <w:p w14:paraId="78E9079B" w14:textId="77777777" w:rsidR="00C41D97" w:rsidRPr="00B56955" w:rsidRDefault="00C41D97" w:rsidP="00F76E85">
            <w:pPr>
              <w:spacing w:before="120" w:after="120"/>
              <w:rPr>
                <w:highlight w:val="yellow"/>
              </w:rPr>
            </w:pPr>
            <w:r w:rsidRPr="00922294">
              <w:t>ОПО</w:t>
            </w:r>
          </w:p>
        </w:tc>
        <w:tc>
          <w:tcPr>
            <w:tcW w:w="365" w:type="pct"/>
            <w:tcMar>
              <w:left w:w="0" w:type="dxa"/>
              <w:right w:w="0" w:type="dxa"/>
            </w:tcMar>
          </w:tcPr>
          <w:p w14:paraId="1ED5BC5F"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08A8541E" w14:textId="77777777" w:rsidR="00C41D97" w:rsidRPr="00B56955" w:rsidRDefault="00C41D97" w:rsidP="00F76E85">
            <w:pPr>
              <w:spacing w:before="120" w:after="120"/>
              <w:rPr>
                <w:highlight w:val="yellow"/>
              </w:rPr>
            </w:pPr>
            <w:r w:rsidRPr="00922294">
              <w:t>опасный производственный объект.</w:t>
            </w:r>
          </w:p>
        </w:tc>
      </w:tr>
      <w:tr w:rsidR="00C41D97" w:rsidRPr="007D1CC1" w14:paraId="00BF721B" w14:textId="77777777" w:rsidTr="006F3F6B">
        <w:tc>
          <w:tcPr>
            <w:tcW w:w="1979" w:type="pct"/>
            <w:shd w:val="clear" w:color="auto" w:fill="auto"/>
            <w:tcMar>
              <w:left w:w="0" w:type="dxa"/>
              <w:right w:w="0" w:type="dxa"/>
            </w:tcMar>
          </w:tcPr>
          <w:p w14:paraId="3D89A050" w14:textId="77777777" w:rsidR="00C41D97" w:rsidRPr="00922294" w:rsidRDefault="00C41D97" w:rsidP="00F76E85">
            <w:pPr>
              <w:spacing w:before="120" w:after="120"/>
            </w:pPr>
            <w:r>
              <w:t>ОРД</w:t>
            </w:r>
          </w:p>
        </w:tc>
        <w:tc>
          <w:tcPr>
            <w:tcW w:w="365" w:type="pct"/>
            <w:tcMar>
              <w:left w:w="0" w:type="dxa"/>
              <w:right w:w="0" w:type="dxa"/>
            </w:tcMar>
          </w:tcPr>
          <w:p w14:paraId="63D7F0D5"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6E3EF810" w14:textId="77777777" w:rsidR="00C41D97" w:rsidRPr="00922294" w:rsidRDefault="00C41D97" w:rsidP="00F76E85">
            <w:pPr>
              <w:spacing w:before="120" w:after="120"/>
            </w:pPr>
            <w:r>
              <w:t>организационно-распорядительный документ.</w:t>
            </w:r>
          </w:p>
        </w:tc>
      </w:tr>
      <w:tr w:rsidR="00C41D97" w:rsidRPr="007D1CC1" w14:paraId="4EAFD481" w14:textId="77777777" w:rsidTr="006F3F6B">
        <w:tc>
          <w:tcPr>
            <w:tcW w:w="1979" w:type="pct"/>
            <w:shd w:val="clear" w:color="auto" w:fill="auto"/>
            <w:tcMar>
              <w:left w:w="0" w:type="dxa"/>
              <w:right w:w="0" w:type="dxa"/>
            </w:tcMar>
          </w:tcPr>
          <w:p w14:paraId="4B8925B0" w14:textId="77777777" w:rsidR="00C41D97" w:rsidRPr="00922294" w:rsidRDefault="00C41D97" w:rsidP="00F76E85">
            <w:pPr>
              <w:spacing w:before="120" w:after="120"/>
            </w:pPr>
            <w:r>
              <w:t>ОС</w:t>
            </w:r>
          </w:p>
        </w:tc>
        <w:tc>
          <w:tcPr>
            <w:tcW w:w="365" w:type="pct"/>
            <w:tcMar>
              <w:left w:w="0" w:type="dxa"/>
              <w:right w:w="0" w:type="dxa"/>
            </w:tcMar>
          </w:tcPr>
          <w:p w14:paraId="6777AD66"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75440CE6" w14:textId="77777777" w:rsidR="00C41D97" w:rsidRPr="00922294" w:rsidRDefault="00C41D97" w:rsidP="00F76E85">
            <w:pPr>
              <w:spacing w:before="120" w:after="120"/>
            </w:pPr>
            <w:r>
              <w:t>очистные сооружения.</w:t>
            </w:r>
          </w:p>
        </w:tc>
      </w:tr>
      <w:tr w:rsidR="00C41D97" w:rsidRPr="007D1CC1" w14:paraId="6AE7F7F9" w14:textId="77777777" w:rsidTr="006F3F6B">
        <w:tc>
          <w:tcPr>
            <w:tcW w:w="1979" w:type="pct"/>
            <w:shd w:val="clear" w:color="auto" w:fill="auto"/>
            <w:tcMar>
              <w:left w:w="0" w:type="dxa"/>
              <w:right w:w="0" w:type="dxa"/>
            </w:tcMar>
          </w:tcPr>
          <w:p w14:paraId="4A7849EE" w14:textId="77777777" w:rsidR="00C41D97" w:rsidRPr="00B56955" w:rsidRDefault="00C41D97" w:rsidP="00F76E85">
            <w:pPr>
              <w:spacing w:before="120" w:after="120"/>
              <w:rPr>
                <w:highlight w:val="yellow"/>
              </w:rPr>
            </w:pPr>
            <w:r w:rsidRPr="00922294">
              <w:t>ОТ</w:t>
            </w:r>
          </w:p>
        </w:tc>
        <w:tc>
          <w:tcPr>
            <w:tcW w:w="365" w:type="pct"/>
            <w:tcMar>
              <w:left w:w="0" w:type="dxa"/>
              <w:right w:w="0" w:type="dxa"/>
            </w:tcMar>
          </w:tcPr>
          <w:p w14:paraId="03B90CFA"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6D337A4E" w14:textId="77777777" w:rsidR="00C41D97" w:rsidRPr="00AA1B3B" w:rsidRDefault="00C41D97" w:rsidP="00F76E85">
            <w:pPr>
              <w:spacing w:before="120" w:after="120"/>
            </w:pPr>
            <w:r w:rsidRPr="00922294">
              <w:t>охрана труда.</w:t>
            </w:r>
          </w:p>
        </w:tc>
      </w:tr>
      <w:tr w:rsidR="00C41D97" w:rsidRPr="007D1CC1" w14:paraId="154C52A2" w14:textId="77777777" w:rsidTr="006F3F6B">
        <w:tc>
          <w:tcPr>
            <w:tcW w:w="1979" w:type="pct"/>
            <w:shd w:val="clear" w:color="auto" w:fill="auto"/>
            <w:tcMar>
              <w:left w:w="0" w:type="dxa"/>
              <w:right w:w="0" w:type="dxa"/>
            </w:tcMar>
          </w:tcPr>
          <w:p w14:paraId="6020EC30" w14:textId="77777777" w:rsidR="00C41D97" w:rsidRDefault="00C41D97" w:rsidP="00F76E85">
            <w:pPr>
              <w:spacing w:before="120" w:after="120"/>
            </w:pPr>
            <w:r>
              <w:t>ПАБ</w:t>
            </w:r>
          </w:p>
        </w:tc>
        <w:tc>
          <w:tcPr>
            <w:tcW w:w="365" w:type="pct"/>
            <w:tcMar>
              <w:left w:w="0" w:type="dxa"/>
              <w:right w:w="0" w:type="dxa"/>
            </w:tcMar>
          </w:tcPr>
          <w:p w14:paraId="6A11DA75"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49F69F5B" w14:textId="77777777" w:rsidR="00C41D97" w:rsidRDefault="00C41D97" w:rsidP="00F76E85">
            <w:pPr>
              <w:spacing w:before="120" w:after="120"/>
            </w:pPr>
            <w:r>
              <w:t>поведенческий аудит безопасности.</w:t>
            </w:r>
          </w:p>
        </w:tc>
      </w:tr>
      <w:tr w:rsidR="00C41D97" w:rsidRPr="007D1CC1" w14:paraId="2A1C55B9" w14:textId="77777777" w:rsidTr="006F3F6B">
        <w:tc>
          <w:tcPr>
            <w:tcW w:w="1979" w:type="pct"/>
            <w:shd w:val="clear" w:color="auto" w:fill="auto"/>
            <w:tcMar>
              <w:left w:w="0" w:type="dxa"/>
              <w:right w:w="0" w:type="dxa"/>
            </w:tcMar>
          </w:tcPr>
          <w:p w14:paraId="2C0ACBE6" w14:textId="77777777" w:rsidR="00C41D97" w:rsidRDefault="00C41D97" w:rsidP="00F76E85">
            <w:pPr>
              <w:spacing w:before="120" w:after="120"/>
            </w:pPr>
            <w:r>
              <w:t>ПАЗ</w:t>
            </w:r>
          </w:p>
        </w:tc>
        <w:tc>
          <w:tcPr>
            <w:tcW w:w="365" w:type="pct"/>
            <w:tcMar>
              <w:left w:w="0" w:type="dxa"/>
              <w:right w:w="0" w:type="dxa"/>
            </w:tcMar>
          </w:tcPr>
          <w:p w14:paraId="353CEF20"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7DAE7DC8" w14:textId="77777777" w:rsidR="00C41D97" w:rsidRDefault="00C41D97" w:rsidP="00F76E85">
            <w:pPr>
              <w:spacing w:before="120" w:after="120"/>
            </w:pPr>
            <w:r>
              <w:t>противоаварийная защита.</w:t>
            </w:r>
          </w:p>
        </w:tc>
      </w:tr>
      <w:tr w:rsidR="00C41D97" w:rsidRPr="007D1CC1" w14:paraId="07E3BDBD" w14:textId="77777777" w:rsidTr="006F3F6B">
        <w:tc>
          <w:tcPr>
            <w:tcW w:w="1979" w:type="pct"/>
            <w:shd w:val="clear" w:color="auto" w:fill="auto"/>
            <w:tcMar>
              <w:left w:w="0" w:type="dxa"/>
              <w:right w:w="0" w:type="dxa"/>
            </w:tcMar>
          </w:tcPr>
          <w:p w14:paraId="1C115B9F" w14:textId="77777777" w:rsidR="00C41D97" w:rsidRPr="00922294" w:rsidRDefault="00C41D97" w:rsidP="00F76E85">
            <w:pPr>
              <w:spacing w:before="120" w:after="120"/>
            </w:pPr>
            <w:r w:rsidRPr="00922294">
              <w:t>П</w:t>
            </w:r>
            <w:r>
              <w:t>АСФ</w:t>
            </w:r>
          </w:p>
        </w:tc>
        <w:tc>
          <w:tcPr>
            <w:tcW w:w="365" w:type="pct"/>
            <w:tcMar>
              <w:left w:w="0" w:type="dxa"/>
              <w:right w:w="0" w:type="dxa"/>
            </w:tcMar>
          </w:tcPr>
          <w:p w14:paraId="60F4AC31"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257EADF1" w14:textId="77777777" w:rsidR="00C41D97" w:rsidRDefault="00C41D97" w:rsidP="00F76E85">
            <w:pPr>
              <w:spacing w:before="120" w:after="120"/>
            </w:pPr>
            <w:r>
              <w:t>противоаварийное спасательное формирование.</w:t>
            </w:r>
          </w:p>
        </w:tc>
      </w:tr>
      <w:tr w:rsidR="00C41D97" w:rsidRPr="007D1CC1" w14:paraId="66383175" w14:textId="77777777" w:rsidTr="006F3F6B">
        <w:tc>
          <w:tcPr>
            <w:tcW w:w="1979" w:type="pct"/>
            <w:shd w:val="clear" w:color="auto" w:fill="auto"/>
            <w:tcMar>
              <w:left w:w="0" w:type="dxa"/>
              <w:right w:w="0" w:type="dxa"/>
            </w:tcMar>
          </w:tcPr>
          <w:p w14:paraId="46F29E34" w14:textId="77777777" w:rsidR="00C41D97" w:rsidRPr="00922294" w:rsidRDefault="00C41D97" w:rsidP="00F76E85">
            <w:pPr>
              <w:spacing w:before="120" w:after="120"/>
            </w:pPr>
            <w:r w:rsidRPr="00922294">
              <w:lastRenderedPageBreak/>
              <w:t>ПБ</w:t>
            </w:r>
          </w:p>
        </w:tc>
        <w:tc>
          <w:tcPr>
            <w:tcW w:w="365" w:type="pct"/>
            <w:tcMar>
              <w:left w:w="0" w:type="dxa"/>
              <w:right w:w="0" w:type="dxa"/>
            </w:tcMar>
          </w:tcPr>
          <w:p w14:paraId="64AC009D"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35A06B11" w14:textId="77777777" w:rsidR="00C41D97" w:rsidRPr="00922294" w:rsidRDefault="00C41D97" w:rsidP="00F76E85">
            <w:pPr>
              <w:spacing w:before="120" w:after="120"/>
            </w:pPr>
            <w:r>
              <w:t>промышленная безопасность</w:t>
            </w:r>
            <w:r w:rsidRPr="00FC43E4">
              <w:t>.</w:t>
            </w:r>
          </w:p>
        </w:tc>
      </w:tr>
      <w:tr w:rsidR="00C41D97" w:rsidRPr="007D1CC1" w14:paraId="788DAFA7" w14:textId="77777777" w:rsidTr="006F3F6B">
        <w:tc>
          <w:tcPr>
            <w:tcW w:w="1979" w:type="pct"/>
            <w:shd w:val="clear" w:color="auto" w:fill="auto"/>
            <w:tcMar>
              <w:left w:w="0" w:type="dxa"/>
              <w:right w:w="0" w:type="dxa"/>
            </w:tcMar>
          </w:tcPr>
          <w:p w14:paraId="14CE3DE2" w14:textId="77777777" w:rsidR="00C41D97" w:rsidRPr="00B56955" w:rsidRDefault="00C41D97" w:rsidP="00F76E85">
            <w:pPr>
              <w:spacing w:before="120" w:after="120"/>
              <w:rPr>
                <w:highlight w:val="yellow"/>
              </w:rPr>
            </w:pPr>
            <w:r w:rsidRPr="00922294">
              <w:t>ПБОТОС</w:t>
            </w:r>
          </w:p>
        </w:tc>
        <w:tc>
          <w:tcPr>
            <w:tcW w:w="365" w:type="pct"/>
            <w:tcMar>
              <w:left w:w="0" w:type="dxa"/>
              <w:right w:w="0" w:type="dxa"/>
            </w:tcMar>
          </w:tcPr>
          <w:p w14:paraId="4728BB8D"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00AFEFC3" w14:textId="77777777" w:rsidR="00C41D97" w:rsidRPr="00B56955" w:rsidRDefault="00C41D97" w:rsidP="00F76E85">
            <w:pPr>
              <w:spacing w:before="120" w:after="120"/>
              <w:jc w:val="both"/>
              <w:rPr>
                <w:highlight w:val="yellow"/>
              </w:rPr>
            </w:pPr>
            <w:r w:rsidRPr="00922294">
              <w:t>промышленная безопасность, охрана труда и окружающей среды, включая вопросы безопасности дорожного движения, пожарной, радиационной, газовой, фонтанной безопасности, целостности производственных объектов, предупреждения пожароопасных и аварийных ситуаций и реагирования на них.</w:t>
            </w:r>
          </w:p>
        </w:tc>
      </w:tr>
      <w:tr w:rsidR="00C41D97" w:rsidRPr="007D1CC1" w14:paraId="19FC3FB5" w14:textId="77777777" w:rsidTr="006F3F6B">
        <w:tc>
          <w:tcPr>
            <w:tcW w:w="1979" w:type="pct"/>
            <w:shd w:val="clear" w:color="auto" w:fill="auto"/>
            <w:tcMar>
              <w:left w:w="0" w:type="dxa"/>
              <w:right w:w="0" w:type="dxa"/>
            </w:tcMar>
          </w:tcPr>
          <w:p w14:paraId="6E989320" w14:textId="77777777" w:rsidR="00C41D97" w:rsidRDefault="00C41D97" w:rsidP="00F76E85">
            <w:pPr>
              <w:spacing w:before="120" w:after="120"/>
            </w:pPr>
            <w:r>
              <w:t>ПВО</w:t>
            </w:r>
          </w:p>
        </w:tc>
        <w:tc>
          <w:tcPr>
            <w:tcW w:w="365" w:type="pct"/>
            <w:tcMar>
              <w:left w:w="0" w:type="dxa"/>
              <w:right w:w="0" w:type="dxa"/>
            </w:tcMar>
          </w:tcPr>
          <w:p w14:paraId="6E5128EF"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3A9C51D6" w14:textId="77777777" w:rsidR="00C41D97" w:rsidRDefault="00C41D97" w:rsidP="00F76E85">
            <w:pPr>
              <w:spacing w:before="120" w:after="120"/>
            </w:pPr>
            <w:r>
              <w:t>противовыбросовое оборудование.</w:t>
            </w:r>
          </w:p>
        </w:tc>
      </w:tr>
      <w:tr w:rsidR="00C41D97" w:rsidRPr="007D1CC1" w14:paraId="1B8824B6" w14:textId="77777777" w:rsidTr="006F3F6B">
        <w:tc>
          <w:tcPr>
            <w:tcW w:w="1979" w:type="pct"/>
            <w:shd w:val="clear" w:color="auto" w:fill="auto"/>
            <w:tcMar>
              <w:left w:w="0" w:type="dxa"/>
              <w:right w:w="0" w:type="dxa"/>
            </w:tcMar>
          </w:tcPr>
          <w:p w14:paraId="7D24C8BC" w14:textId="77777777" w:rsidR="00C41D97" w:rsidRDefault="00C41D97" w:rsidP="00F76E85">
            <w:pPr>
              <w:spacing w:before="120" w:after="120"/>
            </w:pPr>
            <w:r>
              <w:t>ПДК</w:t>
            </w:r>
          </w:p>
        </w:tc>
        <w:tc>
          <w:tcPr>
            <w:tcW w:w="365" w:type="pct"/>
            <w:tcMar>
              <w:left w:w="0" w:type="dxa"/>
              <w:right w:w="0" w:type="dxa"/>
            </w:tcMar>
          </w:tcPr>
          <w:p w14:paraId="0735C72A"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35265B45" w14:textId="77777777" w:rsidR="00C41D97" w:rsidRDefault="00C41D97" w:rsidP="00F76E85">
            <w:pPr>
              <w:spacing w:before="120" w:after="120"/>
            </w:pPr>
            <w:r>
              <w:t>постоянно действующая комиссия.</w:t>
            </w:r>
          </w:p>
        </w:tc>
      </w:tr>
      <w:tr w:rsidR="00C41D97" w:rsidRPr="007D1CC1" w14:paraId="37357029" w14:textId="77777777" w:rsidTr="006F3F6B">
        <w:tc>
          <w:tcPr>
            <w:tcW w:w="1979" w:type="pct"/>
            <w:shd w:val="clear" w:color="auto" w:fill="auto"/>
            <w:tcMar>
              <w:left w:w="0" w:type="dxa"/>
              <w:right w:w="0" w:type="dxa"/>
            </w:tcMar>
          </w:tcPr>
          <w:p w14:paraId="50F507E6" w14:textId="77777777" w:rsidR="00C41D97" w:rsidRPr="00B56955" w:rsidRDefault="00C41D97" w:rsidP="00F76E85">
            <w:pPr>
              <w:spacing w:before="120" w:after="120"/>
              <w:rPr>
                <w:highlight w:val="yellow"/>
              </w:rPr>
            </w:pPr>
            <w:r>
              <w:t>ПК</w:t>
            </w:r>
          </w:p>
        </w:tc>
        <w:tc>
          <w:tcPr>
            <w:tcW w:w="365" w:type="pct"/>
            <w:tcMar>
              <w:left w:w="0" w:type="dxa"/>
              <w:right w:w="0" w:type="dxa"/>
            </w:tcMar>
          </w:tcPr>
          <w:p w14:paraId="633CDBB8"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30C60187" w14:textId="77777777" w:rsidR="00C41D97" w:rsidRPr="00B56955" w:rsidRDefault="00C41D97" w:rsidP="00F76E85">
            <w:pPr>
              <w:spacing w:before="120" w:after="120"/>
              <w:rPr>
                <w:highlight w:val="yellow"/>
              </w:rPr>
            </w:pPr>
            <w:r>
              <w:t>производственный контроль</w:t>
            </w:r>
            <w:r w:rsidRPr="00FC43E4">
              <w:t>.</w:t>
            </w:r>
          </w:p>
        </w:tc>
      </w:tr>
      <w:tr w:rsidR="00C41D97" w:rsidRPr="007D1CC1" w14:paraId="7894DCB7" w14:textId="77777777" w:rsidTr="006F3F6B">
        <w:tc>
          <w:tcPr>
            <w:tcW w:w="1979" w:type="pct"/>
            <w:shd w:val="clear" w:color="auto" w:fill="auto"/>
            <w:tcMar>
              <w:left w:w="0" w:type="dxa"/>
              <w:right w:w="0" w:type="dxa"/>
            </w:tcMar>
          </w:tcPr>
          <w:p w14:paraId="181C9FC0" w14:textId="77777777" w:rsidR="00C41D97" w:rsidRDefault="00C41D97" w:rsidP="00F76E85">
            <w:pPr>
              <w:spacing w:before="120" w:after="120"/>
            </w:pPr>
            <w:r>
              <w:t>ПЛА</w:t>
            </w:r>
          </w:p>
        </w:tc>
        <w:tc>
          <w:tcPr>
            <w:tcW w:w="365" w:type="pct"/>
            <w:tcMar>
              <w:left w:w="0" w:type="dxa"/>
              <w:right w:w="0" w:type="dxa"/>
            </w:tcMar>
          </w:tcPr>
          <w:p w14:paraId="1D294DD6"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549BD05A" w14:textId="77777777" w:rsidR="00C41D97" w:rsidRDefault="00C41D97" w:rsidP="00F76E85">
            <w:pPr>
              <w:jc w:val="both"/>
            </w:pPr>
            <w:r>
              <w:t>план ликвидации аварий.</w:t>
            </w:r>
          </w:p>
        </w:tc>
      </w:tr>
      <w:tr w:rsidR="00C41D97" w:rsidRPr="007D1CC1" w14:paraId="4D0A8998" w14:textId="77777777" w:rsidTr="006F3F6B">
        <w:tc>
          <w:tcPr>
            <w:tcW w:w="1979" w:type="pct"/>
            <w:shd w:val="clear" w:color="auto" w:fill="auto"/>
            <w:tcMar>
              <w:left w:w="0" w:type="dxa"/>
              <w:right w:w="0" w:type="dxa"/>
            </w:tcMar>
          </w:tcPr>
          <w:p w14:paraId="01E45863" w14:textId="77777777" w:rsidR="00C41D97" w:rsidRDefault="00C41D97" w:rsidP="00F76E85">
            <w:pPr>
              <w:spacing w:before="120" w:after="120"/>
            </w:pPr>
            <w:r>
              <w:t>ПЛАРН</w:t>
            </w:r>
          </w:p>
        </w:tc>
        <w:tc>
          <w:tcPr>
            <w:tcW w:w="365" w:type="pct"/>
            <w:tcMar>
              <w:left w:w="0" w:type="dxa"/>
              <w:right w:w="0" w:type="dxa"/>
            </w:tcMar>
          </w:tcPr>
          <w:p w14:paraId="301F83D7"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44119996" w14:textId="77777777" w:rsidR="00C41D97" w:rsidRDefault="00C41D97" w:rsidP="00F76E85">
            <w:pPr>
              <w:jc w:val="both"/>
              <w:rPr>
                <w:sz w:val="22"/>
                <w:szCs w:val="22"/>
              </w:rPr>
            </w:pPr>
            <w:r>
              <w:t>план по предупреждению и ликвидации аварийных разливов нефти и нефтепродуктов</w:t>
            </w:r>
            <w:r>
              <w:rPr>
                <w:sz w:val="22"/>
                <w:szCs w:val="22"/>
              </w:rPr>
              <w:t>.</w:t>
            </w:r>
          </w:p>
          <w:p w14:paraId="723DEF19" w14:textId="77777777" w:rsidR="00C41D97" w:rsidRPr="000E2B63" w:rsidRDefault="00C41D97" w:rsidP="00F76E85">
            <w:pPr>
              <w:jc w:val="both"/>
              <w:rPr>
                <w:sz w:val="22"/>
                <w:szCs w:val="22"/>
              </w:rPr>
            </w:pPr>
          </w:p>
        </w:tc>
      </w:tr>
      <w:tr w:rsidR="00C41D97" w:rsidRPr="007D1CC1" w14:paraId="0EDBD4B3" w14:textId="77777777" w:rsidTr="006F3F6B">
        <w:tc>
          <w:tcPr>
            <w:tcW w:w="1979" w:type="pct"/>
            <w:shd w:val="clear" w:color="auto" w:fill="auto"/>
            <w:tcMar>
              <w:left w:w="0" w:type="dxa"/>
              <w:right w:w="0" w:type="dxa"/>
            </w:tcMar>
          </w:tcPr>
          <w:p w14:paraId="284D5B45" w14:textId="77777777" w:rsidR="00C41D97" w:rsidRDefault="00C41D97" w:rsidP="00F76E85">
            <w:pPr>
              <w:spacing w:before="120" w:after="120"/>
            </w:pPr>
            <w:r>
              <w:t>ПЛЧС</w:t>
            </w:r>
          </w:p>
        </w:tc>
        <w:tc>
          <w:tcPr>
            <w:tcW w:w="365" w:type="pct"/>
            <w:tcMar>
              <w:left w:w="0" w:type="dxa"/>
              <w:right w:w="0" w:type="dxa"/>
            </w:tcMar>
          </w:tcPr>
          <w:p w14:paraId="3AB331BF"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07883166" w14:textId="77777777" w:rsidR="00C41D97" w:rsidRDefault="00C41D97" w:rsidP="00F76E85">
            <w:pPr>
              <w:jc w:val="both"/>
            </w:pPr>
            <w:r>
              <w:t>план ликвидации чрезвычайных ситуаций.</w:t>
            </w:r>
          </w:p>
        </w:tc>
      </w:tr>
      <w:tr w:rsidR="00C41D97" w:rsidRPr="007D1CC1" w14:paraId="4076E8C9" w14:textId="77777777" w:rsidTr="006F3F6B">
        <w:tc>
          <w:tcPr>
            <w:tcW w:w="1979" w:type="pct"/>
            <w:shd w:val="clear" w:color="auto" w:fill="auto"/>
            <w:tcMar>
              <w:left w:w="0" w:type="dxa"/>
              <w:right w:w="0" w:type="dxa"/>
            </w:tcMar>
          </w:tcPr>
          <w:p w14:paraId="227B84D0" w14:textId="77777777" w:rsidR="00C41D97" w:rsidRDefault="00C41D97" w:rsidP="00F76E85">
            <w:pPr>
              <w:spacing w:before="120" w:after="120"/>
            </w:pPr>
            <w:r>
              <w:t>ПМЛА</w:t>
            </w:r>
          </w:p>
        </w:tc>
        <w:tc>
          <w:tcPr>
            <w:tcW w:w="365" w:type="pct"/>
            <w:tcMar>
              <w:left w:w="0" w:type="dxa"/>
              <w:right w:w="0" w:type="dxa"/>
            </w:tcMar>
          </w:tcPr>
          <w:p w14:paraId="77A2D25C"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3C6D1978" w14:textId="77777777" w:rsidR="00C41D97" w:rsidRPr="000E2B63" w:rsidRDefault="00C41D97" w:rsidP="00F76E85">
            <w:pPr>
              <w:jc w:val="both"/>
              <w:rPr>
                <w:sz w:val="22"/>
                <w:szCs w:val="22"/>
              </w:rPr>
            </w:pPr>
            <w:r>
              <w:t>план мероприятий по локализации и ликвидации последствий аварий</w:t>
            </w:r>
            <w:r>
              <w:rPr>
                <w:sz w:val="22"/>
                <w:szCs w:val="22"/>
              </w:rPr>
              <w:t>.</w:t>
            </w:r>
          </w:p>
        </w:tc>
      </w:tr>
      <w:tr w:rsidR="00C41D97" w:rsidRPr="007D1CC1" w14:paraId="7549DA33" w14:textId="77777777" w:rsidTr="006F3F6B">
        <w:tc>
          <w:tcPr>
            <w:tcW w:w="1979" w:type="pct"/>
            <w:shd w:val="clear" w:color="auto" w:fill="auto"/>
            <w:tcMar>
              <w:left w:w="0" w:type="dxa"/>
              <w:right w:w="0" w:type="dxa"/>
            </w:tcMar>
          </w:tcPr>
          <w:p w14:paraId="2CCD38D8" w14:textId="77777777" w:rsidR="00C41D97" w:rsidRPr="00922294" w:rsidRDefault="00C41D97" w:rsidP="00F76E85">
            <w:pPr>
              <w:spacing w:before="120" w:after="120"/>
            </w:pPr>
            <w:r>
              <w:t>ПОЖБ</w:t>
            </w:r>
          </w:p>
        </w:tc>
        <w:tc>
          <w:tcPr>
            <w:tcW w:w="365" w:type="pct"/>
            <w:tcMar>
              <w:left w:w="0" w:type="dxa"/>
              <w:right w:w="0" w:type="dxa"/>
            </w:tcMar>
          </w:tcPr>
          <w:p w14:paraId="580A776E"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2494A34F" w14:textId="77777777" w:rsidR="00C41D97" w:rsidRPr="00922294" w:rsidRDefault="00C41D97" w:rsidP="00F76E85">
            <w:pPr>
              <w:spacing w:before="120" w:after="120"/>
            </w:pPr>
            <w:r>
              <w:t>пожарная безопасность.</w:t>
            </w:r>
          </w:p>
        </w:tc>
      </w:tr>
      <w:tr w:rsidR="00C41D97" w:rsidRPr="007D1CC1" w14:paraId="283D1CAF" w14:textId="77777777" w:rsidTr="006F3F6B">
        <w:tc>
          <w:tcPr>
            <w:tcW w:w="1979" w:type="pct"/>
            <w:shd w:val="clear" w:color="auto" w:fill="auto"/>
            <w:tcMar>
              <w:left w:w="0" w:type="dxa"/>
              <w:right w:w="0" w:type="dxa"/>
            </w:tcMar>
          </w:tcPr>
          <w:p w14:paraId="2D44C1D3" w14:textId="77777777" w:rsidR="00C41D97" w:rsidRDefault="00C41D97" w:rsidP="00F76E85">
            <w:pPr>
              <w:spacing w:before="120" w:after="120"/>
            </w:pPr>
            <w:r>
              <w:t>ППОС</w:t>
            </w:r>
          </w:p>
        </w:tc>
        <w:tc>
          <w:tcPr>
            <w:tcW w:w="365" w:type="pct"/>
            <w:tcMar>
              <w:left w:w="0" w:type="dxa"/>
              <w:right w:w="0" w:type="dxa"/>
            </w:tcMar>
          </w:tcPr>
          <w:p w14:paraId="41CC99B0"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6130CD34" w14:textId="77777777" w:rsidR="00C41D97" w:rsidRDefault="00C41D97" w:rsidP="00F76E85">
            <w:pPr>
              <w:spacing w:before="120" w:after="120"/>
            </w:pPr>
            <w:r>
              <w:t>период пожароопасного сезона.</w:t>
            </w:r>
          </w:p>
        </w:tc>
      </w:tr>
      <w:tr w:rsidR="00C41D97" w:rsidRPr="007D1CC1" w14:paraId="51440A33" w14:textId="77777777" w:rsidTr="006F3F6B">
        <w:tc>
          <w:tcPr>
            <w:tcW w:w="1979" w:type="pct"/>
            <w:shd w:val="clear" w:color="auto" w:fill="auto"/>
            <w:tcMar>
              <w:left w:w="0" w:type="dxa"/>
              <w:right w:w="0" w:type="dxa"/>
            </w:tcMar>
          </w:tcPr>
          <w:p w14:paraId="4B82226A" w14:textId="77777777" w:rsidR="00C41D97" w:rsidRPr="00922294" w:rsidRDefault="00C41D97" w:rsidP="00F76E85">
            <w:pPr>
              <w:spacing w:before="120" w:after="120"/>
            </w:pPr>
            <w:r>
              <w:t>ППР</w:t>
            </w:r>
          </w:p>
        </w:tc>
        <w:tc>
          <w:tcPr>
            <w:tcW w:w="365" w:type="pct"/>
            <w:tcMar>
              <w:left w:w="0" w:type="dxa"/>
              <w:right w:w="0" w:type="dxa"/>
            </w:tcMar>
          </w:tcPr>
          <w:p w14:paraId="5A6F293A"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758D8569" w14:textId="77777777" w:rsidR="00C41D97" w:rsidRPr="00922294" w:rsidRDefault="00C41D97" w:rsidP="00F76E85">
            <w:pPr>
              <w:spacing w:before="120" w:after="120"/>
            </w:pPr>
            <w:r>
              <w:t>планово-предупредительный ремонт.</w:t>
            </w:r>
          </w:p>
        </w:tc>
      </w:tr>
      <w:tr w:rsidR="00C41D97" w:rsidRPr="007D1CC1" w14:paraId="76CAFE23" w14:textId="77777777" w:rsidTr="006F3F6B">
        <w:tc>
          <w:tcPr>
            <w:tcW w:w="1979" w:type="pct"/>
            <w:shd w:val="clear" w:color="auto" w:fill="auto"/>
            <w:tcMar>
              <w:left w:w="0" w:type="dxa"/>
              <w:right w:w="0" w:type="dxa"/>
            </w:tcMar>
          </w:tcPr>
          <w:p w14:paraId="3A482683" w14:textId="77777777" w:rsidR="00C41D97" w:rsidRDefault="00C41D97" w:rsidP="00F76E85">
            <w:pPr>
              <w:spacing w:before="120" w:after="120"/>
            </w:pPr>
            <w:r>
              <w:t>ППУ</w:t>
            </w:r>
          </w:p>
        </w:tc>
        <w:tc>
          <w:tcPr>
            <w:tcW w:w="365" w:type="pct"/>
            <w:tcMar>
              <w:left w:w="0" w:type="dxa"/>
              <w:right w:w="0" w:type="dxa"/>
            </w:tcMar>
          </w:tcPr>
          <w:p w14:paraId="7CFA3D36"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270B47B7" w14:textId="77777777" w:rsidR="00C41D97" w:rsidRDefault="00C41D97" w:rsidP="00F76E85">
            <w:pPr>
              <w:spacing w:before="120" w:after="120"/>
            </w:pPr>
            <w:r>
              <w:t>передвижная парогенераторная установка.</w:t>
            </w:r>
          </w:p>
        </w:tc>
      </w:tr>
      <w:tr w:rsidR="00C41D97" w:rsidRPr="007D1CC1" w14:paraId="0F0AE5F7" w14:textId="77777777" w:rsidTr="006F3F6B">
        <w:tc>
          <w:tcPr>
            <w:tcW w:w="1979" w:type="pct"/>
            <w:shd w:val="clear" w:color="auto" w:fill="auto"/>
            <w:tcMar>
              <w:left w:w="0" w:type="dxa"/>
              <w:right w:w="0" w:type="dxa"/>
            </w:tcMar>
          </w:tcPr>
          <w:p w14:paraId="64846991" w14:textId="77777777" w:rsidR="00C41D97" w:rsidRDefault="00C41D97" w:rsidP="00F76E85">
            <w:pPr>
              <w:spacing w:before="120" w:after="120"/>
            </w:pPr>
            <w:r>
              <w:t>ПРР</w:t>
            </w:r>
          </w:p>
        </w:tc>
        <w:tc>
          <w:tcPr>
            <w:tcW w:w="365" w:type="pct"/>
            <w:tcMar>
              <w:left w:w="0" w:type="dxa"/>
              <w:right w:w="0" w:type="dxa"/>
            </w:tcMar>
          </w:tcPr>
          <w:p w14:paraId="46D2CC66"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1FF82E0A" w14:textId="77777777" w:rsidR="00C41D97" w:rsidRDefault="00C41D97" w:rsidP="00F76E85">
            <w:pPr>
              <w:spacing w:before="120" w:after="120"/>
            </w:pPr>
            <w:r>
              <w:t>погрузочно-разгрузочные работы.</w:t>
            </w:r>
          </w:p>
        </w:tc>
      </w:tr>
      <w:tr w:rsidR="00C41D97" w:rsidRPr="007D1CC1" w14:paraId="07238D10" w14:textId="77777777" w:rsidTr="006F3F6B">
        <w:tc>
          <w:tcPr>
            <w:tcW w:w="1979" w:type="pct"/>
            <w:shd w:val="clear" w:color="auto" w:fill="auto"/>
            <w:tcMar>
              <w:left w:w="0" w:type="dxa"/>
              <w:right w:w="0" w:type="dxa"/>
            </w:tcMar>
          </w:tcPr>
          <w:p w14:paraId="3024EE47" w14:textId="77777777" w:rsidR="00C41D97" w:rsidRDefault="00C41D97" w:rsidP="00F76E85">
            <w:pPr>
              <w:spacing w:before="120" w:after="120"/>
            </w:pPr>
            <w:r>
              <w:t>ПС</w:t>
            </w:r>
          </w:p>
        </w:tc>
        <w:tc>
          <w:tcPr>
            <w:tcW w:w="365" w:type="pct"/>
            <w:tcMar>
              <w:left w:w="0" w:type="dxa"/>
              <w:right w:w="0" w:type="dxa"/>
            </w:tcMar>
          </w:tcPr>
          <w:p w14:paraId="13D5E074"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0F1080A2" w14:textId="77777777" w:rsidR="00C41D97" w:rsidRDefault="00C41D97" w:rsidP="00F76E85">
            <w:pPr>
              <w:spacing w:before="120" w:after="120"/>
            </w:pPr>
            <w:r>
              <w:t>подвижной состав.</w:t>
            </w:r>
          </w:p>
        </w:tc>
      </w:tr>
      <w:tr w:rsidR="00C41D97" w:rsidRPr="007D1CC1" w14:paraId="08182B66" w14:textId="77777777" w:rsidTr="006F3F6B">
        <w:tc>
          <w:tcPr>
            <w:tcW w:w="1979" w:type="pct"/>
            <w:shd w:val="clear" w:color="auto" w:fill="auto"/>
            <w:tcMar>
              <w:left w:w="0" w:type="dxa"/>
              <w:right w:w="0" w:type="dxa"/>
            </w:tcMar>
          </w:tcPr>
          <w:p w14:paraId="79E759DA" w14:textId="77777777" w:rsidR="00C41D97" w:rsidRDefault="00C41D97" w:rsidP="00F76E85">
            <w:pPr>
              <w:spacing w:before="120" w:after="120"/>
            </w:pPr>
            <w:r>
              <w:t>ПТК</w:t>
            </w:r>
          </w:p>
        </w:tc>
        <w:tc>
          <w:tcPr>
            <w:tcW w:w="365" w:type="pct"/>
            <w:tcMar>
              <w:left w:w="0" w:type="dxa"/>
              <w:right w:w="0" w:type="dxa"/>
            </w:tcMar>
          </w:tcPr>
          <w:p w14:paraId="3B6F057E"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2D329202" w14:textId="77777777" w:rsidR="00C41D97" w:rsidRDefault="00C41D97" w:rsidP="00F76E85">
            <w:pPr>
              <w:spacing w:before="120" w:after="120"/>
            </w:pPr>
            <w:r>
              <w:t>пожарно-техническая комиссия.</w:t>
            </w:r>
          </w:p>
        </w:tc>
      </w:tr>
      <w:tr w:rsidR="00C41D97" w:rsidRPr="007D1CC1" w14:paraId="20E43F9E" w14:textId="77777777" w:rsidTr="006F3F6B">
        <w:tc>
          <w:tcPr>
            <w:tcW w:w="1979" w:type="pct"/>
            <w:shd w:val="clear" w:color="auto" w:fill="auto"/>
            <w:tcMar>
              <w:left w:w="0" w:type="dxa"/>
              <w:right w:w="0" w:type="dxa"/>
            </w:tcMar>
          </w:tcPr>
          <w:p w14:paraId="2245A546" w14:textId="77777777" w:rsidR="00C41D97" w:rsidRDefault="00C41D97" w:rsidP="00F76E85">
            <w:pPr>
              <w:spacing w:before="120" w:after="120"/>
            </w:pPr>
            <w:r>
              <w:t>ПТМ</w:t>
            </w:r>
          </w:p>
        </w:tc>
        <w:tc>
          <w:tcPr>
            <w:tcW w:w="365" w:type="pct"/>
            <w:tcMar>
              <w:left w:w="0" w:type="dxa"/>
              <w:right w:w="0" w:type="dxa"/>
            </w:tcMar>
          </w:tcPr>
          <w:p w14:paraId="64E23144"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5488D871" w14:textId="77777777" w:rsidR="00C41D97" w:rsidRDefault="00C41D97" w:rsidP="00F76E85">
            <w:pPr>
              <w:spacing w:before="120" w:after="120"/>
            </w:pPr>
            <w:r>
              <w:t>пожарно-технический минимум.</w:t>
            </w:r>
          </w:p>
        </w:tc>
      </w:tr>
      <w:tr w:rsidR="00C41D97" w:rsidRPr="007D1CC1" w14:paraId="4E9AB791" w14:textId="77777777" w:rsidTr="006F3F6B">
        <w:tc>
          <w:tcPr>
            <w:tcW w:w="1979" w:type="pct"/>
            <w:shd w:val="clear" w:color="auto" w:fill="auto"/>
            <w:tcMar>
              <w:left w:w="0" w:type="dxa"/>
              <w:right w:w="0" w:type="dxa"/>
            </w:tcMar>
          </w:tcPr>
          <w:p w14:paraId="6F695EB2" w14:textId="77777777" w:rsidR="00C41D97" w:rsidRDefault="00C41D97" w:rsidP="00F76E85">
            <w:pPr>
              <w:spacing w:before="120" w:after="120"/>
            </w:pPr>
            <w:r>
              <w:t>ПУС</w:t>
            </w:r>
          </w:p>
        </w:tc>
        <w:tc>
          <w:tcPr>
            <w:tcW w:w="365" w:type="pct"/>
            <w:tcMar>
              <w:left w:w="0" w:type="dxa"/>
              <w:right w:w="0" w:type="dxa"/>
            </w:tcMar>
          </w:tcPr>
          <w:p w14:paraId="3862CBC0"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412F4C9B" w14:textId="77777777" w:rsidR="00C41D97" w:rsidRDefault="00C41D97" w:rsidP="00F76E85">
            <w:pPr>
              <w:spacing w:before="120" w:after="120"/>
            </w:pPr>
            <w:r>
              <w:t>потеря управления скважиной.</w:t>
            </w:r>
          </w:p>
        </w:tc>
      </w:tr>
      <w:tr w:rsidR="00C41D97" w:rsidRPr="007D1CC1" w14:paraId="4170B141" w14:textId="77777777" w:rsidTr="006F3F6B">
        <w:tc>
          <w:tcPr>
            <w:tcW w:w="1979" w:type="pct"/>
            <w:shd w:val="clear" w:color="auto" w:fill="auto"/>
            <w:tcMar>
              <w:left w:w="0" w:type="dxa"/>
              <w:right w:w="0" w:type="dxa"/>
            </w:tcMar>
          </w:tcPr>
          <w:p w14:paraId="208106AD" w14:textId="77777777" w:rsidR="00C41D97" w:rsidRDefault="00C41D97" w:rsidP="00F76E85">
            <w:pPr>
              <w:spacing w:before="120" w:after="120"/>
            </w:pPr>
            <w:r>
              <w:t>ПФБ</w:t>
            </w:r>
          </w:p>
        </w:tc>
        <w:tc>
          <w:tcPr>
            <w:tcW w:w="365" w:type="pct"/>
            <w:tcMar>
              <w:left w:w="0" w:type="dxa"/>
              <w:right w:w="0" w:type="dxa"/>
            </w:tcMar>
          </w:tcPr>
          <w:p w14:paraId="10E9DBE3"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76A5606A" w14:textId="77777777" w:rsidR="00C41D97" w:rsidRDefault="00C41D97" w:rsidP="00F76E85">
            <w:pPr>
              <w:spacing w:before="120" w:after="120"/>
            </w:pPr>
            <w:r>
              <w:t>противофонтанная безопасность.</w:t>
            </w:r>
          </w:p>
        </w:tc>
      </w:tr>
      <w:tr w:rsidR="00C41D97" w:rsidRPr="007D1CC1" w14:paraId="2BAF1ACA" w14:textId="77777777" w:rsidTr="006F3F6B">
        <w:tc>
          <w:tcPr>
            <w:tcW w:w="1979" w:type="pct"/>
            <w:shd w:val="clear" w:color="auto" w:fill="auto"/>
            <w:tcMar>
              <w:left w:w="0" w:type="dxa"/>
              <w:right w:w="0" w:type="dxa"/>
            </w:tcMar>
          </w:tcPr>
          <w:p w14:paraId="1B4CD013" w14:textId="77777777" w:rsidR="00C41D97" w:rsidRDefault="00C41D97" w:rsidP="00F76E85">
            <w:pPr>
              <w:spacing w:before="120" w:after="120"/>
            </w:pPr>
            <w:r>
              <w:t>ПФВЧ</w:t>
            </w:r>
          </w:p>
        </w:tc>
        <w:tc>
          <w:tcPr>
            <w:tcW w:w="365" w:type="pct"/>
            <w:tcMar>
              <w:left w:w="0" w:type="dxa"/>
              <w:right w:w="0" w:type="dxa"/>
            </w:tcMar>
          </w:tcPr>
          <w:p w14:paraId="6CD72AFD"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15990DB2" w14:textId="77777777" w:rsidR="00C41D97" w:rsidRDefault="00C41D97" w:rsidP="00F76E85">
            <w:pPr>
              <w:spacing w:before="120" w:after="120"/>
            </w:pPr>
            <w:r>
              <w:t>противофонтанная военизированная часть.</w:t>
            </w:r>
          </w:p>
        </w:tc>
      </w:tr>
      <w:tr w:rsidR="00C41D97" w:rsidRPr="007D1CC1" w14:paraId="65BAB313" w14:textId="77777777" w:rsidTr="006F3F6B">
        <w:tc>
          <w:tcPr>
            <w:tcW w:w="1979" w:type="pct"/>
            <w:shd w:val="clear" w:color="auto" w:fill="auto"/>
            <w:tcMar>
              <w:left w:w="0" w:type="dxa"/>
              <w:right w:w="0" w:type="dxa"/>
            </w:tcMar>
          </w:tcPr>
          <w:p w14:paraId="77A388E7" w14:textId="77777777" w:rsidR="00C41D97" w:rsidRDefault="00C41D97" w:rsidP="00F76E85">
            <w:pPr>
              <w:spacing w:before="120" w:after="120"/>
            </w:pPr>
            <w:r>
              <w:t>ПФС</w:t>
            </w:r>
          </w:p>
        </w:tc>
        <w:tc>
          <w:tcPr>
            <w:tcW w:w="365" w:type="pct"/>
            <w:tcMar>
              <w:left w:w="0" w:type="dxa"/>
              <w:right w:w="0" w:type="dxa"/>
            </w:tcMar>
          </w:tcPr>
          <w:p w14:paraId="57C7F7BC"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2D77BDD7" w14:textId="77777777" w:rsidR="00C41D97" w:rsidRDefault="00C41D97" w:rsidP="00F76E85">
            <w:pPr>
              <w:spacing w:before="120" w:after="120"/>
            </w:pPr>
            <w:r>
              <w:t>противофонтанная служба.</w:t>
            </w:r>
          </w:p>
        </w:tc>
      </w:tr>
      <w:tr w:rsidR="00C41D97" w:rsidRPr="007D1CC1" w14:paraId="1E45F687" w14:textId="77777777" w:rsidTr="006F3F6B">
        <w:tc>
          <w:tcPr>
            <w:tcW w:w="1979" w:type="pct"/>
            <w:shd w:val="clear" w:color="auto" w:fill="auto"/>
            <w:tcMar>
              <w:left w:w="0" w:type="dxa"/>
              <w:right w:w="0" w:type="dxa"/>
            </w:tcMar>
          </w:tcPr>
          <w:p w14:paraId="4674D52A" w14:textId="77777777" w:rsidR="00C41D97" w:rsidRDefault="00C41D97" w:rsidP="00F76E85">
            <w:pPr>
              <w:spacing w:before="120" w:after="120"/>
            </w:pPr>
            <w:r>
              <w:t>ПЧ</w:t>
            </w:r>
          </w:p>
        </w:tc>
        <w:tc>
          <w:tcPr>
            <w:tcW w:w="365" w:type="pct"/>
            <w:tcMar>
              <w:left w:w="0" w:type="dxa"/>
              <w:right w:w="0" w:type="dxa"/>
            </w:tcMar>
          </w:tcPr>
          <w:p w14:paraId="0B22905E"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48090D09" w14:textId="77777777" w:rsidR="00C41D97" w:rsidRDefault="00C41D97" w:rsidP="00F76E85">
            <w:pPr>
              <w:spacing w:before="120" w:after="120"/>
            </w:pPr>
            <w:r>
              <w:t>противопожарная часть.</w:t>
            </w:r>
          </w:p>
        </w:tc>
      </w:tr>
      <w:tr w:rsidR="00C41D97" w:rsidRPr="007D1CC1" w14:paraId="443E45D9" w14:textId="77777777" w:rsidTr="006F3F6B">
        <w:tc>
          <w:tcPr>
            <w:tcW w:w="1979" w:type="pct"/>
            <w:shd w:val="clear" w:color="auto" w:fill="auto"/>
            <w:tcMar>
              <w:left w:w="0" w:type="dxa"/>
              <w:right w:w="0" w:type="dxa"/>
            </w:tcMar>
          </w:tcPr>
          <w:p w14:paraId="7D0F4DDD" w14:textId="77777777" w:rsidR="00C41D97" w:rsidRDefault="00C41D97" w:rsidP="00F76E85">
            <w:pPr>
              <w:spacing w:before="120" w:after="120"/>
            </w:pPr>
            <w:r>
              <w:lastRenderedPageBreak/>
              <w:t>ПЭК</w:t>
            </w:r>
          </w:p>
        </w:tc>
        <w:tc>
          <w:tcPr>
            <w:tcW w:w="365" w:type="pct"/>
            <w:tcMar>
              <w:left w:w="0" w:type="dxa"/>
              <w:right w:w="0" w:type="dxa"/>
            </w:tcMar>
          </w:tcPr>
          <w:p w14:paraId="4F2B19A9"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43844455" w14:textId="77777777" w:rsidR="00C41D97" w:rsidRDefault="00C41D97" w:rsidP="00F76E85">
            <w:pPr>
              <w:spacing w:before="120" w:after="120"/>
            </w:pPr>
            <w:r>
              <w:t>производственный экологический контроль.</w:t>
            </w:r>
          </w:p>
        </w:tc>
      </w:tr>
      <w:tr w:rsidR="00C41D97" w:rsidRPr="007D1CC1" w14:paraId="2B68A7EF" w14:textId="77777777" w:rsidTr="006F3F6B">
        <w:tc>
          <w:tcPr>
            <w:tcW w:w="1979" w:type="pct"/>
            <w:shd w:val="clear" w:color="auto" w:fill="auto"/>
            <w:tcMar>
              <w:left w:w="0" w:type="dxa"/>
              <w:right w:w="0" w:type="dxa"/>
            </w:tcMar>
          </w:tcPr>
          <w:p w14:paraId="240A6EEC" w14:textId="77777777" w:rsidR="00C41D97" w:rsidRPr="00922294" w:rsidRDefault="00C41D97" w:rsidP="00F76E85">
            <w:pPr>
              <w:spacing w:before="120" w:after="120"/>
            </w:pPr>
            <w:r>
              <w:t>ПЭМР</w:t>
            </w:r>
          </w:p>
        </w:tc>
        <w:tc>
          <w:tcPr>
            <w:tcW w:w="365" w:type="pct"/>
            <w:tcMar>
              <w:left w:w="0" w:type="dxa"/>
              <w:right w:w="0" w:type="dxa"/>
            </w:tcMar>
          </w:tcPr>
          <w:p w14:paraId="3F4E2C73"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350C1404" w14:textId="77777777" w:rsidR="00C41D97" w:rsidRPr="00922294" w:rsidRDefault="00C41D97" w:rsidP="00F76E85">
            <w:pPr>
              <w:spacing w:before="120" w:after="120"/>
            </w:pPr>
            <w:r>
              <w:t>план экстренного медицинского реагирования.</w:t>
            </w:r>
          </w:p>
        </w:tc>
      </w:tr>
      <w:tr w:rsidR="00C41D97" w:rsidRPr="007D1CC1" w14:paraId="7AA4A948" w14:textId="77777777" w:rsidTr="006F3F6B">
        <w:tc>
          <w:tcPr>
            <w:tcW w:w="1979" w:type="pct"/>
            <w:shd w:val="clear" w:color="auto" w:fill="auto"/>
            <w:tcMar>
              <w:left w:w="0" w:type="dxa"/>
              <w:right w:w="0" w:type="dxa"/>
            </w:tcMar>
          </w:tcPr>
          <w:p w14:paraId="68FF446D" w14:textId="77777777" w:rsidR="00C41D97" w:rsidRPr="00922294" w:rsidRDefault="00C41D97" w:rsidP="00F76E85">
            <w:pPr>
              <w:spacing w:before="120" w:after="120"/>
            </w:pPr>
            <w:r>
              <w:t>РД</w:t>
            </w:r>
          </w:p>
        </w:tc>
        <w:tc>
          <w:tcPr>
            <w:tcW w:w="365" w:type="pct"/>
            <w:tcMar>
              <w:left w:w="0" w:type="dxa"/>
              <w:right w:w="0" w:type="dxa"/>
            </w:tcMar>
          </w:tcPr>
          <w:p w14:paraId="23F10A2D"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71202E7F" w14:textId="77777777" w:rsidR="00C41D97" w:rsidRPr="00922294" w:rsidRDefault="00C41D97" w:rsidP="00F76E85">
            <w:pPr>
              <w:spacing w:before="120" w:after="120"/>
            </w:pPr>
            <w:r>
              <w:t>распорядительный документ.</w:t>
            </w:r>
          </w:p>
        </w:tc>
      </w:tr>
      <w:tr w:rsidR="00C41D97" w:rsidRPr="007D1CC1" w14:paraId="25FF4C8F" w14:textId="77777777" w:rsidTr="006F3F6B">
        <w:tc>
          <w:tcPr>
            <w:tcW w:w="1979" w:type="pct"/>
            <w:shd w:val="clear" w:color="auto" w:fill="auto"/>
            <w:tcMar>
              <w:left w:w="0" w:type="dxa"/>
              <w:right w:w="0" w:type="dxa"/>
            </w:tcMar>
          </w:tcPr>
          <w:p w14:paraId="721E5D84" w14:textId="77777777" w:rsidR="00C41D97" w:rsidRPr="00922294" w:rsidRDefault="00C41D97" w:rsidP="00F76E85">
            <w:pPr>
              <w:spacing w:before="120" w:after="120"/>
            </w:pPr>
            <w:r>
              <w:t>СЗ</w:t>
            </w:r>
            <w:r w:rsidRPr="00922294">
              <w:t>З</w:t>
            </w:r>
          </w:p>
        </w:tc>
        <w:tc>
          <w:tcPr>
            <w:tcW w:w="365" w:type="pct"/>
            <w:tcMar>
              <w:left w:w="0" w:type="dxa"/>
              <w:right w:w="0" w:type="dxa"/>
            </w:tcMar>
          </w:tcPr>
          <w:p w14:paraId="11F6944E"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3BA437D9" w14:textId="77777777" w:rsidR="00C41D97" w:rsidRPr="00922294" w:rsidRDefault="00C41D97" w:rsidP="00F76E85">
            <w:pPr>
              <w:spacing w:before="120" w:after="120"/>
            </w:pPr>
            <w:r>
              <w:t>санитарно-защитная зона.</w:t>
            </w:r>
          </w:p>
        </w:tc>
      </w:tr>
      <w:tr w:rsidR="00C41D97" w:rsidRPr="007D1CC1" w14:paraId="066D7E8D" w14:textId="77777777" w:rsidTr="006F3F6B">
        <w:tc>
          <w:tcPr>
            <w:tcW w:w="1979" w:type="pct"/>
            <w:shd w:val="clear" w:color="auto" w:fill="auto"/>
            <w:tcMar>
              <w:left w:w="0" w:type="dxa"/>
              <w:right w:w="0" w:type="dxa"/>
            </w:tcMar>
          </w:tcPr>
          <w:p w14:paraId="4E28E3CA" w14:textId="77777777" w:rsidR="00C41D97" w:rsidRPr="00B56955" w:rsidRDefault="00C41D97" w:rsidP="00F76E85">
            <w:pPr>
              <w:spacing w:before="120" w:after="120"/>
              <w:rPr>
                <w:highlight w:val="yellow"/>
              </w:rPr>
            </w:pPr>
            <w:r w:rsidRPr="00922294">
              <w:t>СИЗ</w:t>
            </w:r>
          </w:p>
        </w:tc>
        <w:tc>
          <w:tcPr>
            <w:tcW w:w="365" w:type="pct"/>
            <w:tcMar>
              <w:left w:w="0" w:type="dxa"/>
              <w:right w:w="0" w:type="dxa"/>
            </w:tcMar>
          </w:tcPr>
          <w:p w14:paraId="11B78E0F"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49D1887A" w14:textId="77777777" w:rsidR="00C41D97" w:rsidRPr="00B56955" w:rsidRDefault="00C41D97" w:rsidP="00F76E85">
            <w:pPr>
              <w:spacing w:before="120" w:after="120"/>
              <w:rPr>
                <w:highlight w:val="yellow"/>
              </w:rPr>
            </w:pPr>
            <w:r w:rsidRPr="00922294">
              <w:t>средство индивидуальной защиты.</w:t>
            </w:r>
          </w:p>
        </w:tc>
      </w:tr>
      <w:tr w:rsidR="00C41D97" w:rsidRPr="007D1CC1" w14:paraId="209632FA" w14:textId="77777777" w:rsidTr="006F3F6B">
        <w:tc>
          <w:tcPr>
            <w:tcW w:w="1979" w:type="pct"/>
            <w:shd w:val="clear" w:color="auto" w:fill="auto"/>
            <w:tcMar>
              <w:left w:w="0" w:type="dxa"/>
              <w:right w:w="0" w:type="dxa"/>
            </w:tcMar>
          </w:tcPr>
          <w:p w14:paraId="319C8C9D" w14:textId="77777777" w:rsidR="00C41D97" w:rsidRPr="00922294" w:rsidRDefault="00C41D97" w:rsidP="00F76E85">
            <w:pPr>
              <w:spacing w:before="120" w:after="120"/>
            </w:pPr>
            <w:r>
              <w:t>СИЗОД</w:t>
            </w:r>
          </w:p>
        </w:tc>
        <w:tc>
          <w:tcPr>
            <w:tcW w:w="365" w:type="pct"/>
            <w:tcMar>
              <w:left w:w="0" w:type="dxa"/>
              <w:right w:w="0" w:type="dxa"/>
            </w:tcMar>
          </w:tcPr>
          <w:p w14:paraId="5DCB2F03"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56D766F9" w14:textId="77777777" w:rsidR="00C41D97" w:rsidRPr="00922294" w:rsidRDefault="00C41D97" w:rsidP="00E703E0">
            <w:pPr>
              <w:spacing w:before="120" w:after="120"/>
              <w:jc w:val="both"/>
            </w:pPr>
            <w:r>
              <w:t>средство индивидуальной защиты органов дыхания.</w:t>
            </w:r>
          </w:p>
        </w:tc>
      </w:tr>
      <w:tr w:rsidR="00C41D97" w:rsidRPr="007D1CC1" w14:paraId="24831D8C" w14:textId="77777777" w:rsidTr="006F3F6B">
        <w:tc>
          <w:tcPr>
            <w:tcW w:w="1979" w:type="pct"/>
            <w:shd w:val="clear" w:color="auto" w:fill="auto"/>
            <w:tcMar>
              <w:left w:w="0" w:type="dxa"/>
              <w:right w:w="0" w:type="dxa"/>
            </w:tcMar>
          </w:tcPr>
          <w:p w14:paraId="3D2E7677" w14:textId="77777777" w:rsidR="00C41D97" w:rsidRPr="00922294" w:rsidRDefault="00C41D97" w:rsidP="00F76E85">
            <w:pPr>
              <w:spacing w:before="120" w:after="120"/>
            </w:pPr>
            <w:r>
              <w:t>СКУД</w:t>
            </w:r>
          </w:p>
        </w:tc>
        <w:tc>
          <w:tcPr>
            <w:tcW w:w="365" w:type="pct"/>
            <w:tcMar>
              <w:left w:w="0" w:type="dxa"/>
              <w:right w:w="0" w:type="dxa"/>
            </w:tcMar>
          </w:tcPr>
          <w:p w14:paraId="3A837E4F"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619176B0" w14:textId="77777777" w:rsidR="00C41D97" w:rsidRPr="00922294" w:rsidRDefault="00C41D97" w:rsidP="00F76E85">
            <w:pPr>
              <w:spacing w:before="120" w:after="120"/>
              <w:jc w:val="both"/>
            </w:pPr>
            <w:r>
              <w:t>система контроля и управления доступом.</w:t>
            </w:r>
          </w:p>
        </w:tc>
      </w:tr>
      <w:tr w:rsidR="00C41D97" w:rsidRPr="007D1CC1" w14:paraId="30AC9094" w14:textId="77777777" w:rsidTr="006F3F6B">
        <w:tc>
          <w:tcPr>
            <w:tcW w:w="1979" w:type="pct"/>
            <w:shd w:val="clear" w:color="auto" w:fill="auto"/>
            <w:tcMar>
              <w:left w:w="0" w:type="dxa"/>
              <w:right w:w="0" w:type="dxa"/>
            </w:tcMar>
          </w:tcPr>
          <w:p w14:paraId="55115501" w14:textId="77777777" w:rsidR="00C41D97" w:rsidRPr="00B56955" w:rsidRDefault="00C41D97" w:rsidP="00F76E85">
            <w:pPr>
              <w:spacing w:before="120" w:after="120"/>
              <w:rPr>
                <w:highlight w:val="yellow"/>
              </w:rPr>
            </w:pPr>
            <w:r w:rsidRPr="00922294">
              <w:t>СЛУЖБА ПБОТОС</w:t>
            </w:r>
          </w:p>
        </w:tc>
        <w:tc>
          <w:tcPr>
            <w:tcW w:w="365" w:type="pct"/>
            <w:tcMar>
              <w:left w:w="0" w:type="dxa"/>
              <w:right w:w="0" w:type="dxa"/>
            </w:tcMar>
          </w:tcPr>
          <w:p w14:paraId="14F6FCB4"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62494A19" w14:textId="77777777" w:rsidR="00C41D97" w:rsidRPr="00B56955" w:rsidRDefault="00C41D97" w:rsidP="00F76E85">
            <w:pPr>
              <w:spacing w:before="120" w:after="120"/>
              <w:jc w:val="both"/>
              <w:rPr>
                <w:highlight w:val="yellow"/>
              </w:rPr>
            </w:pPr>
            <w:r w:rsidRPr="00922294">
              <w:t xml:space="preserve">структурные подразделения, административно подчиненные заместителю генерального директора по промышленной безопасности, охране труда и окружающей среды </w:t>
            </w:r>
            <w:r>
              <w:t>ООО «Славнефть-Красноярскнефтегаз»</w:t>
            </w:r>
            <w:r w:rsidRPr="00922294">
              <w:t>.</w:t>
            </w:r>
          </w:p>
        </w:tc>
      </w:tr>
      <w:tr w:rsidR="00C41D97" w:rsidRPr="007D1CC1" w14:paraId="31ACBF03" w14:textId="77777777" w:rsidTr="006F3F6B">
        <w:tc>
          <w:tcPr>
            <w:tcW w:w="1979" w:type="pct"/>
            <w:shd w:val="clear" w:color="auto" w:fill="auto"/>
            <w:tcMar>
              <w:left w:w="0" w:type="dxa"/>
              <w:right w:w="0" w:type="dxa"/>
            </w:tcMar>
          </w:tcPr>
          <w:p w14:paraId="67333C07" w14:textId="77777777" w:rsidR="00C41D97" w:rsidRDefault="00C41D97" w:rsidP="00F76E85">
            <w:pPr>
              <w:spacing w:before="120" w:after="120"/>
            </w:pPr>
            <w:r>
              <w:t>СМИ</w:t>
            </w:r>
          </w:p>
        </w:tc>
        <w:tc>
          <w:tcPr>
            <w:tcW w:w="365" w:type="pct"/>
            <w:tcMar>
              <w:left w:w="0" w:type="dxa"/>
              <w:right w:w="0" w:type="dxa"/>
            </w:tcMar>
          </w:tcPr>
          <w:p w14:paraId="3392D693"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233E8CD0" w14:textId="77777777" w:rsidR="00C41D97" w:rsidRDefault="00C41D97" w:rsidP="00F76E85">
            <w:pPr>
              <w:spacing w:before="120" w:after="120"/>
            </w:pPr>
            <w:r>
              <w:t>средства массовой информации.</w:t>
            </w:r>
          </w:p>
        </w:tc>
      </w:tr>
      <w:tr w:rsidR="00C41D97" w:rsidRPr="007D1CC1" w14:paraId="63269E7E" w14:textId="77777777" w:rsidTr="006F3F6B">
        <w:tc>
          <w:tcPr>
            <w:tcW w:w="1979" w:type="pct"/>
            <w:shd w:val="clear" w:color="auto" w:fill="auto"/>
            <w:tcMar>
              <w:left w:w="0" w:type="dxa"/>
              <w:right w:w="0" w:type="dxa"/>
            </w:tcMar>
          </w:tcPr>
          <w:p w14:paraId="4B289973" w14:textId="77777777" w:rsidR="00C41D97" w:rsidRPr="004A0BAB" w:rsidRDefault="00C41D97" w:rsidP="00F76E85">
            <w:pPr>
              <w:spacing w:before="120" w:after="120"/>
            </w:pPr>
            <w:r>
              <w:t>СОУТ</w:t>
            </w:r>
          </w:p>
        </w:tc>
        <w:tc>
          <w:tcPr>
            <w:tcW w:w="365" w:type="pct"/>
            <w:tcMar>
              <w:left w:w="0" w:type="dxa"/>
              <w:right w:w="0" w:type="dxa"/>
            </w:tcMar>
          </w:tcPr>
          <w:p w14:paraId="6F93B5EE"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10B74D8C" w14:textId="77777777" w:rsidR="00C41D97" w:rsidRPr="004A0BAB" w:rsidRDefault="00C41D97" w:rsidP="00F76E85">
            <w:pPr>
              <w:spacing w:before="120" w:after="120"/>
            </w:pPr>
            <w:r>
              <w:t>специальная оценка условий труда.</w:t>
            </w:r>
          </w:p>
        </w:tc>
      </w:tr>
      <w:tr w:rsidR="00C41D97" w:rsidRPr="007D1CC1" w14:paraId="4FE0541B" w14:textId="77777777" w:rsidTr="006F3F6B">
        <w:tc>
          <w:tcPr>
            <w:tcW w:w="1979" w:type="pct"/>
            <w:shd w:val="clear" w:color="auto" w:fill="auto"/>
            <w:tcMar>
              <w:left w:w="0" w:type="dxa"/>
              <w:right w:w="0" w:type="dxa"/>
            </w:tcMar>
          </w:tcPr>
          <w:p w14:paraId="3E5EF067" w14:textId="77777777" w:rsidR="00C41D97" w:rsidRDefault="00C41D97" w:rsidP="00F76E85">
            <w:pPr>
              <w:spacing w:before="120" w:after="120"/>
            </w:pPr>
            <w:r>
              <w:t>СПЗ</w:t>
            </w:r>
          </w:p>
        </w:tc>
        <w:tc>
          <w:tcPr>
            <w:tcW w:w="365" w:type="pct"/>
            <w:tcMar>
              <w:left w:w="0" w:type="dxa"/>
              <w:right w:w="0" w:type="dxa"/>
            </w:tcMar>
          </w:tcPr>
          <w:p w14:paraId="5B398133"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481E5CF1" w14:textId="77777777" w:rsidR="00C41D97" w:rsidRDefault="00C41D97" w:rsidP="00F76E85">
            <w:pPr>
              <w:spacing w:before="120" w:after="120"/>
            </w:pPr>
            <w:r>
              <w:t>система противопожарной защиты.</w:t>
            </w:r>
          </w:p>
        </w:tc>
      </w:tr>
      <w:tr w:rsidR="00C41D97" w:rsidRPr="007D1CC1" w14:paraId="54D9F002" w14:textId="77777777" w:rsidTr="006F3F6B">
        <w:tc>
          <w:tcPr>
            <w:tcW w:w="1979" w:type="pct"/>
            <w:shd w:val="clear" w:color="auto" w:fill="auto"/>
            <w:tcMar>
              <w:left w:w="0" w:type="dxa"/>
              <w:right w:w="0" w:type="dxa"/>
            </w:tcMar>
          </w:tcPr>
          <w:p w14:paraId="6C075F61" w14:textId="77777777" w:rsidR="00C41D97" w:rsidRDefault="00C41D97" w:rsidP="00F76E85">
            <w:pPr>
              <w:spacing w:before="120" w:after="120"/>
            </w:pPr>
            <w:r>
              <w:t>СРД</w:t>
            </w:r>
          </w:p>
        </w:tc>
        <w:tc>
          <w:tcPr>
            <w:tcW w:w="365" w:type="pct"/>
            <w:tcMar>
              <w:left w:w="0" w:type="dxa"/>
              <w:right w:w="0" w:type="dxa"/>
            </w:tcMar>
          </w:tcPr>
          <w:p w14:paraId="71E308B1"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2DD16344" w14:textId="77777777" w:rsidR="00C41D97" w:rsidRDefault="00C41D97" w:rsidP="00F76E85">
            <w:pPr>
              <w:spacing w:before="120" w:after="120"/>
            </w:pPr>
            <w:r>
              <w:t>сосуды, работающие под давлением.</w:t>
            </w:r>
          </w:p>
        </w:tc>
      </w:tr>
      <w:tr w:rsidR="00C41D97" w:rsidRPr="007D1CC1" w14:paraId="0CC9A1FD" w14:textId="77777777" w:rsidTr="006F3F6B">
        <w:tc>
          <w:tcPr>
            <w:tcW w:w="1979" w:type="pct"/>
            <w:shd w:val="clear" w:color="auto" w:fill="auto"/>
            <w:tcMar>
              <w:left w:w="0" w:type="dxa"/>
              <w:right w:w="0" w:type="dxa"/>
            </w:tcMar>
          </w:tcPr>
          <w:p w14:paraId="47D9616E" w14:textId="77777777" w:rsidR="00C41D97" w:rsidRDefault="00C41D97" w:rsidP="00F76E85">
            <w:pPr>
              <w:spacing w:before="120" w:after="120"/>
            </w:pPr>
            <w:r>
              <w:t>СУБЭТС</w:t>
            </w:r>
          </w:p>
        </w:tc>
        <w:tc>
          <w:tcPr>
            <w:tcW w:w="365" w:type="pct"/>
            <w:tcMar>
              <w:left w:w="0" w:type="dxa"/>
              <w:right w:w="0" w:type="dxa"/>
            </w:tcMar>
          </w:tcPr>
          <w:p w14:paraId="797B9798" w14:textId="77777777" w:rsidR="00C41D97" w:rsidRPr="00922294" w:rsidRDefault="00C41D97" w:rsidP="00F76E85">
            <w:pPr>
              <w:spacing w:before="120" w:after="120"/>
            </w:pPr>
            <w:r w:rsidRPr="00922294">
              <w:sym w:font="Symbol" w:char="F0BE"/>
            </w:r>
          </w:p>
        </w:tc>
        <w:tc>
          <w:tcPr>
            <w:tcW w:w="2656" w:type="pct"/>
            <w:shd w:val="clear" w:color="auto" w:fill="auto"/>
            <w:tcMar>
              <w:left w:w="0" w:type="dxa"/>
              <w:right w:w="0" w:type="dxa"/>
            </w:tcMar>
          </w:tcPr>
          <w:p w14:paraId="15738BDF" w14:textId="77777777" w:rsidR="00C41D97" w:rsidRDefault="00C41D97" w:rsidP="00F76E85">
            <w:pPr>
              <w:spacing w:before="120" w:after="120"/>
            </w:pPr>
            <w:r>
              <w:t>система управления безопасной эксплуатацией транспортных средств.</w:t>
            </w:r>
          </w:p>
        </w:tc>
      </w:tr>
      <w:tr w:rsidR="00C41D97" w:rsidRPr="007D1CC1" w14:paraId="631DA6E4" w14:textId="77777777" w:rsidTr="006F3F6B">
        <w:tc>
          <w:tcPr>
            <w:tcW w:w="1979" w:type="pct"/>
            <w:shd w:val="clear" w:color="auto" w:fill="auto"/>
            <w:tcMar>
              <w:left w:w="0" w:type="dxa"/>
              <w:right w:w="0" w:type="dxa"/>
            </w:tcMar>
          </w:tcPr>
          <w:p w14:paraId="2E580E53" w14:textId="77777777" w:rsidR="00C41D97" w:rsidRDefault="00C41D97" w:rsidP="00026CB5">
            <w:pPr>
              <w:spacing w:before="120" w:after="120"/>
            </w:pPr>
            <w:r>
              <w:t>СУОТ</w:t>
            </w:r>
          </w:p>
        </w:tc>
        <w:tc>
          <w:tcPr>
            <w:tcW w:w="365" w:type="pct"/>
            <w:tcMar>
              <w:left w:w="0" w:type="dxa"/>
              <w:right w:w="0" w:type="dxa"/>
            </w:tcMar>
          </w:tcPr>
          <w:p w14:paraId="032A4E76" w14:textId="77777777" w:rsidR="00C41D97" w:rsidRPr="00922294" w:rsidRDefault="00C41D97" w:rsidP="00417B62">
            <w:pPr>
              <w:spacing w:before="120" w:after="120"/>
            </w:pPr>
            <w:r w:rsidRPr="00922294">
              <w:sym w:font="Symbol" w:char="F0BE"/>
            </w:r>
          </w:p>
        </w:tc>
        <w:tc>
          <w:tcPr>
            <w:tcW w:w="2656" w:type="pct"/>
            <w:shd w:val="clear" w:color="auto" w:fill="auto"/>
            <w:tcMar>
              <w:left w:w="0" w:type="dxa"/>
              <w:right w:w="0" w:type="dxa"/>
            </w:tcMar>
          </w:tcPr>
          <w:p w14:paraId="0910C336" w14:textId="77777777" w:rsidR="00C41D97" w:rsidRDefault="00C41D97" w:rsidP="00026CB5">
            <w:pPr>
              <w:spacing w:before="120" w:after="120"/>
            </w:pPr>
            <w:r>
              <w:t>система управления охраной труда.</w:t>
            </w:r>
          </w:p>
        </w:tc>
      </w:tr>
      <w:tr w:rsidR="00C41D97" w:rsidRPr="007D1CC1" w14:paraId="29B3606D" w14:textId="77777777" w:rsidTr="006F3F6B">
        <w:tc>
          <w:tcPr>
            <w:tcW w:w="1979" w:type="pct"/>
            <w:shd w:val="clear" w:color="auto" w:fill="auto"/>
            <w:tcMar>
              <w:left w:w="0" w:type="dxa"/>
              <w:right w:w="0" w:type="dxa"/>
            </w:tcMar>
          </w:tcPr>
          <w:p w14:paraId="0398531D" w14:textId="77777777" w:rsidR="00C41D97" w:rsidRDefault="00C41D97" w:rsidP="00417B62">
            <w:pPr>
              <w:spacing w:before="120" w:after="120"/>
            </w:pPr>
            <w:r>
              <w:t>СУПБ</w:t>
            </w:r>
          </w:p>
        </w:tc>
        <w:tc>
          <w:tcPr>
            <w:tcW w:w="365" w:type="pct"/>
            <w:tcMar>
              <w:left w:w="0" w:type="dxa"/>
              <w:right w:w="0" w:type="dxa"/>
            </w:tcMar>
          </w:tcPr>
          <w:p w14:paraId="05B91F02" w14:textId="77777777" w:rsidR="00C41D97" w:rsidRPr="00922294" w:rsidRDefault="00C41D97" w:rsidP="00417B62">
            <w:pPr>
              <w:spacing w:before="120" w:after="120"/>
            </w:pPr>
            <w:r w:rsidRPr="00922294">
              <w:sym w:font="Symbol" w:char="F0BE"/>
            </w:r>
          </w:p>
        </w:tc>
        <w:tc>
          <w:tcPr>
            <w:tcW w:w="2656" w:type="pct"/>
            <w:shd w:val="clear" w:color="auto" w:fill="auto"/>
            <w:tcMar>
              <w:left w:w="0" w:type="dxa"/>
              <w:right w:w="0" w:type="dxa"/>
            </w:tcMar>
          </w:tcPr>
          <w:p w14:paraId="29E74E4B" w14:textId="77777777" w:rsidR="00C41D97" w:rsidRDefault="00C41D97" w:rsidP="00417B62">
            <w:pPr>
              <w:spacing w:before="120" w:after="120"/>
            </w:pPr>
            <w:r>
              <w:t>система управления промышленной безопасностью.</w:t>
            </w:r>
          </w:p>
        </w:tc>
      </w:tr>
      <w:tr w:rsidR="00C41D97" w:rsidRPr="007D1CC1" w14:paraId="3A460A4D" w14:textId="77777777" w:rsidTr="006F3F6B">
        <w:tc>
          <w:tcPr>
            <w:tcW w:w="1979" w:type="pct"/>
            <w:shd w:val="clear" w:color="auto" w:fill="auto"/>
            <w:tcMar>
              <w:left w:w="0" w:type="dxa"/>
              <w:right w:w="0" w:type="dxa"/>
            </w:tcMar>
          </w:tcPr>
          <w:p w14:paraId="6186EC85" w14:textId="77777777" w:rsidR="00C41D97" w:rsidRDefault="00C41D97" w:rsidP="00417B62">
            <w:pPr>
              <w:spacing w:before="120" w:after="120"/>
            </w:pPr>
            <w:r>
              <w:t>СЭМ</w:t>
            </w:r>
          </w:p>
        </w:tc>
        <w:tc>
          <w:tcPr>
            <w:tcW w:w="365" w:type="pct"/>
            <w:tcMar>
              <w:left w:w="0" w:type="dxa"/>
              <w:right w:w="0" w:type="dxa"/>
            </w:tcMar>
          </w:tcPr>
          <w:p w14:paraId="102C89A1" w14:textId="77777777" w:rsidR="00C41D97" w:rsidRPr="00922294" w:rsidRDefault="00C41D97" w:rsidP="00417B62">
            <w:pPr>
              <w:spacing w:before="120" w:after="120"/>
            </w:pPr>
            <w:r w:rsidRPr="00922294">
              <w:sym w:font="Symbol" w:char="F0BE"/>
            </w:r>
          </w:p>
        </w:tc>
        <w:tc>
          <w:tcPr>
            <w:tcW w:w="2656" w:type="pct"/>
            <w:shd w:val="clear" w:color="auto" w:fill="auto"/>
            <w:tcMar>
              <w:left w:w="0" w:type="dxa"/>
              <w:right w:w="0" w:type="dxa"/>
            </w:tcMar>
          </w:tcPr>
          <w:p w14:paraId="17A89AC4" w14:textId="77777777" w:rsidR="00C41D97" w:rsidRDefault="00C41D97" w:rsidP="00417B62">
            <w:pPr>
              <w:spacing w:before="120" w:after="120"/>
            </w:pPr>
            <w:r>
              <w:t>система экологического менеджмента.</w:t>
            </w:r>
          </w:p>
        </w:tc>
      </w:tr>
      <w:tr w:rsidR="00C41D97" w:rsidRPr="007D1CC1" w14:paraId="0D3F3B81" w14:textId="77777777" w:rsidTr="006F3F6B">
        <w:tc>
          <w:tcPr>
            <w:tcW w:w="1979" w:type="pct"/>
            <w:shd w:val="clear" w:color="auto" w:fill="auto"/>
            <w:tcMar>
              <w:left w:w="0" w:type="dxa"/>
              <w:right w:w="0" w:type="dxa"/>
            </w:tcMar>
          </w:tcPr>
          <w:p w14:paraId="2C05EF2F" w14:textId="77777777" w:rsidR="00C41D97" w:rsidRPr="004A0BAB" w:rsidRDefault="00C41D97" w:rsidP="00417B62">
            <w:pPr>
              <w:spacing w:before="120" w:after="120"/>
            </w:pPr>
            <w:r>
              <w:t>ТД</w:t>
            </w:r>
          </w:p>
        </w:tc>
        <w:tc>
          <w:tcPr>
            <w:tcW w:w="365" w:type="pct"/>
            <w:tcMar>
              <w:left w:w="0" w:type="dxa"/>
              <w:right w:w="0" w:type="dxa"/>
            </w:tcMar>
          </w:tcPr>
          <w:p w14:paraId="7AB5B54A" w14:textId="77777777" w:rsidR="00C41D97" w:rsidRPr="00922294" w:rsidRDefault="00C41D97" w:rsidP="00417B62">
            <w:pPr>
              <w:spacing w:before="120" w:after="120"/>
            </w:pPr>
            <w:r w:rsidRPr="00922294">
              <w:sym w:font="Symbol" w:char="F0BE"/>
            </w:r>
          </w:p>
        </w:tc>
        <w:tc>
          <w:tcPr>
            <w:tcW w:w="2656" w:type="pct"/>
            <w:shd w:val="clear" w:color="auto" w:fill="auto"/>
            <w:tcMar>
              <w:left w:w="0" w:type="dxa"/>
              <w:right w:w="0" w:type="dxa"/>
            </w:tcMar>
          </w:tcPr>
          <w:p w14:paraId="27F8C235" w14:textId="77777777" w:rsidR="00C41D97" w:rsidRPr="004A0BAB" w:rsidRDefault="00C41D97" w:rsidP="00417B62">
            <w:pPr>
              <w:spacing w:before="120" w:after="120"/>
            </w:pPr>
            <w:r>
              <w:t>техническая диагностика.</w:t>
            </w:r>
          </w:p>
        </w:tc>
      </w:tr>
      <w:tr w:rsidR="00C41D97" w:rsidRPr="007D1CC1" w14:paraId="045CB010" w14:textId="77777777" w:rsidTr="006F3F6B">
        <w:tc>
          <w:tcPr>
            <w:tcW w:w="1979" w:type="pct"/>
            <w:shd w:val="clear" w:color="auto" w:fill="auto"/>
            <w:tcMar>
              <w:left w:w="0" w:type="dxa"/>
              <w:right w:w="0" w:type="dxa"/>
            </w:tcMar>
          </w:tcPr>
          <w:p w14:paraId="4DDA8BF2" w14:textId="77777777" w:rsidR="00C41D97" w:rsidRDefault="00C41D97" w:rsidP="00417B62">
            <w:pPr>
              <w:spacing w:before="120" w:after="120"/>
            </w:pPr>
            <w:r>
              <w:t>ТК</w:t>
            </w:r>
          </w:p>
        </w:tc>
        <w:tc>
          <w:tcPr>
            <w:tcW w:w="365" w:type="pct"/>
            <w:tcMar>
              <w:left w:w="0" w:type="dxa"/>
              <w:right w:w="0" w:type="dxa"/>
            </w:tcMar>
          </w:tcPr>
          <w:p w14:paraId="543792B6" w14:textId="77777777" w:rsidR="00C41D97" w:rsidRPr="00922294" w:rsidRDefault="00C41D97" w:rsidP="00417B62">
            <w:pPr>
              <w:spacing w:before="120" w:after="120"/>
            </w:pPr>
            <w:r w:rsidRPr="00922294">
              <w:sym w:font="Symbol" w:char="F0BE"/>
            </w:r>
          </w:p>
        </w:tc>
        <w:tc>
          <w:tcPr>
            <w:tcW w:w="2656" w:type="pct"/>
            <w:shd w:val="clear" w:color="auto" w:fill="auto"/>
            <w:tcMar>
              <w:left w:w="0" w:type="dxa"/>
              <w:right w:w="0" w:type="dxa"/>
            </w:tcMar>
          </w:tcPr>
          <w:p w14:paraId="73043B1D" w14:textId="77777777" w:rsidR="00C41D97" w:rsidRDefault="00C41D97" w:rsidP="00417B62">
            <w:pPr>
              <w:spacing w:before="120" w:after="120"/>
            </w:pPr>
            <w:r>
              <w:t>технологическая карта.</w:t>
            </w:r>
          </w:p>
        </w:tc>
      </w:tr>
      <w:tr w:rsidR="00C41D97" w:rsidRPr="007D1CC1" w14:paraId="6758A257" w14:textId="77777777" w:rsidTr="006F3F6B">
        <w:tc>
          <w:tcPr>
            <w:tcW w:w="1979" w:type="pct"/>
            <w:shd w:val="clear" w:color="auto" w:fill="auto"/>
            <w:tcMar>
              <w:left w:w="0" w:type="dxa"/>
              <w:right w:w="0" w:type="dxa"/>
            </w:tcMar>
          </w:tcPr>
          <w:p w14:paraId="72DB1845" w14:textId="77777777" w:rsidR="00C41D97" w:rsidRDefault="00C41D97" w:rsidP="00417B62">
            <w:pPr>
              <w:spacing w:before="120" w:after="120"/>
            </w:pPr>
            <w:r>
              <w:t>ТКРС</w:t>
            </w:r>
          </w:p>
        </w:tc>
        <w:tc>
          <w:tcPr>
            <w:tcW w:w="365" w:type="pct"/>
            <w:tcMar>
              <w:left w:w="0" w:type="dxa"/>
              <w:right w:w="0" w:type="dxa"/>
            </w:tcMar>
          </w:tcPr>
          <w:p w14:paraId="5A3F13B0" w14:textId="77777777" w:rsidR="00C41D97" w:rsidRPr="00922294" w:rsidRDefault="00C41D97" w:rsidP="00417B62">
            <w:pPr>
              <w:spacing w:before="120" w:after="120"/>
            </w:pPr>
            <w:r w:rsidRPr="00922294">
              <w:sym w:font="Symbol" w:char="F0BE"/>
            </w:r>
          </w:p>
        </w:tc>
        <w:tc>
          <w:tcPr>
            <w:tcW w:w="2656" w:type="pct"/>
            <w:shd w:val="clear" w:color="auto" w:fill="auto"/>
            <w:tcMar>
              <w:left w:w="0" w:type="dxa"/>
              <w:right w:w="0" w:type="dxa"/>
            </w:tcMar>
          </w:tcPr>
          <w:p w14:paraId="40E33442" w14:textId="77777777" w:rsidR="00C41D97" w:rsidRDefault="00C41D97" w:rsidP="00417B62">
            <w:pPr>
              <w:spacing w:before="120" w:after="120"/>
            </w:pPr>
            <w:r>
              <w:t>текущий капитальный ремонт скважин.</w:t>
            </w:r>
          </w:p>
        </w:tc>
      </w:tr>
      <w:tr w:rsidR="00C41D97" w:rsidRPr="007D1CC1" w14:paraId="11D164EA" w14:textId="77777777" w:rsidTr="006F3F6B">
        <w:tc>
          <w:tcPr>
            <w:tcW w:w="1979" w:type="pct"/>
            <w:shd w:val="clear" w:color="auto" w:fill="auto"/>
            <w:tcMar>
              <w:left w:w="0" w:type="dxa"/>
              <w:right w:w="0" w:type="dxa"/>
            </w:tcMar>
          </w:tcPr>
          <w:p w14:paraId="4E58BFB1" w14:textId="77777777" w:rsidR="00C41D97" w:rsidRDefault="00C41D97" w:rsidP="00417B62">
            <w:pPr>
              <w:spacing w:before="120" w:after="120"/>
            </w:pPr>
            <w:r>
              <w:t>ТО</w:t>
            </w:r>
          </w:p>
        </w:tc>
        <w:tc>
          <w:tcPr>
            <w:tcW w:w="365" w:type="pct"/>
            <w:tcMar>
              <w:left w:w="0" w:type="dxa"/>
              <w:right w:w="0" w:type="dxa"/>
            </w:tcMar>
          </w:tcPr>
          <w:p w14:paraId="3DBECC35" w14:textId="77777777" w:rsidR="00C41D97" w:rsidRPr="00922294" w:rsidRDefault="00C41D97" w:rsidP="00417B62">
            <w:pPr>
              <w:spacing w:before="120" w:after="120"/>
            </w:pPr>
            <w:r w:rsidRPr="00922294">
              <w:sym w:font="Symbol" w:char="F0BE"/>
            </w:r>
          </w:p>
        </w:tc>
        <w:tc>
          <w:tcPr>
            <w:tcW w:w="2656" w:type="pct"/>
            <w:shd w:val="clear" w:color="auto" w:fill="auto"/>
            <w:tcMar>
              <w:left w:w="0" w:type="dxa"/>
              <w:right w:w="0" w:type="dxa"/>
            </w:tcMar>
          </w:tcPr>
          <w:p w14:paraId="5BACDE1A" w14:textId="77777777" w:rsidR="00C41D97" w:rsidRPr="004A0BAB" w:rsidRDefault="00C41D97" w:rsidP="00417B62">
            <w:pPr>
              <w:spacing w:before="120" w:after="120"/>
            </w:pPr>
            <w:r>
              <w:t>техническое обслуживание.</w:t>
            </w:r>
          </w:p>
        </w:tc>
      </w:tr>
      <w:tr w:rsidR="00C41D97" w:rsidRPr="007D1CC1" w14:paraId="70842973" w14:textId="77777777" w:rsidTr="006F3F6B">
        <w:tc>
          <w:tcPr>
            <w:tcW w:w="1979" w:type="pct"/>
            <w:shd w:val="clear" w:color="auto" w:fill="auto"/>
            <w:tcMar>
              <w:left w:w="0" w:type="dxa"/>
              <w:right w:w="0" w:type="dxa"/>
            </w:tcMar>
          </w:tcPr>
          <w:p w14:paraId="291913D7" w14:textId="77777777" w:rsidR="00C41D97" w:rsidRDefault="00C41D97" w:rsidP="00417B62">
            <w:pPr>
              <w:spacing w:before="120" w:after="120"/>
            </w:pPr>
            <w:r>
              <w:t>ТР</w:t>
            </w:r>
          </w:p>
        </w:tc>
        <w:tc>
          <w:tcPr>
            <w:tcW w:w="365" w:type="pct"/>
            <w:tcMar>
              <w:left w:w="0" w:type="dxa"/>
              <w:right w:w="0" w:type="dxa"/>
            </w:tcMar>
          </w:tcPr>
          <w:p w14:paraId="421AE6BD" w14:textId="77777777" w:rsidR="00C41D97" w:rsidRPr="00922294" w:rsidRDefault="00C41D97" w:rsidP="00417B62">
            <w:pPr>
              <w:spacing w:before="120" w:after="120"/>
            </w:pPr>
            <w:r w:rsidRPr="00922294">
              <w:sym w:font="Symbol" w:char="F0BE"/>
            </w:r>
          </w:p>
        </w:tc>
        <w:tc>
          <w:tcPr>
            <w:tcW w:w="2656" w:type="pct"/>
            <w:shd w:val="clear" w:color="auto" w:fill="auto"/>
            <w:tcMar>
              <w:left w:w="0" w:type="dxa"/>
              <w:right w:w="0" w:type="dxa"/>
            </w:tcMar>
          </w:tcPr>
          <w:p w14:paraId="1D12AD04" w14:textId="77777777" w:rsidR="00C41D97" w:rsidRPr="00177D16" w:rsidRDefault="00C41D97" w:rsidP="00417B62">
            <w:pPr>
              <w:jc w:val="both"/>
            </w:pPr>
            <w:r>
              <w:t>текущий ремонт.</w:t>
            </w:r>
          </w:p>
        </w:tc>
      </w:tr>
      <w:tr w:rsidR="00C41D97" w:rsidRPr="007D1CC1" w14:paraId="5207FC3C" w14:textId="77777777" w:rsidTr="006F3F6B">
        <w:tc>
          <w:tcPr>
            <w:tcW w:w="1979" w:type="pct"/>
            <w:shd w:val="clear" w:color="auto" w:fill="auto"/>
            <w:tcMar>
              <w:left w:w="0" w:type="dxa"/>
              <w:right w:w="0" w:type="dxa"/>
            </w:tcMar>
          </w:tcPr>
          <w:p w14:paraId="1937070F" w14:textId="77777777" w:rsidR="00C41D97" w:rsidRPr="004A0BAB" w:rsidRDefault="00C41D97" w:rsidP="00417B62">
            <w:pPr>
              <w:spacing w:before="120" w:after="120"/>
            </w:pPr>
            <w:r>
              <w:t>ТРБ И БДД</w:t>
            </w:r>
          </w:p>
        </w:tc>
        <w:tc>
          <w:tcPr>
            <w:tcW w:w="365" w:type="pct"/>
            <w:tcMar>
              <w:left w:w="0" w:type="dxa"/>
              <w:right w:w="0" w:type="dxa"/>
            </w:tcMar>
          </w:tcPr>
          <w:p w14:paraId="6F167BAD" w14:textId="77777777" w:rsidR="00C41D97" w:rsidRPr="00922294" w:rsidRDefault="00C41D97" w:rsidP="00417B62">
            <w:pPr>
              <w:spacing w:before="120" w:after="120"/>
            </w:pPr>
            <w:r w:rsidRPr="00922294">
              <w:sym w:font="Symbol" w:char="F0BE"/>
            </w:r>
          </w:p>
        </w:tc>
        <w:tc>
          <w:tcPr>
            <w:tcW w:w="2656" w:type="pct"/>
            <w:shd w:val="clear" w:color="auto" w:fill="auto"/>
            <w:tcMar>
              <w:left w:w="0" w:type="dxa"/>
              <w:right w:w="0" w:type="dxa"/>
            </w:tcMar>
          </w:tcPr>
          <w:p w14:paraId="4C9382A6" w14:textId="77777777" w:rsidR="00C41D97" w:rsidRPr="00177D16" w:rsidRDefault="00C41D97" w:rsidP="00417B62">
            <w:pPr>
              <w:jc w:val="both"/>
              <w:rPr>
                <w:rFonts w:eastAsia="Batang"/>
                <w:i/>
                <w:kern w:val="26"/>
                <w:sz w:val="22"/>
                <w:lang w:eastAsia="ko-KR"/>
              </w:rPr>
            </w:pPr>
            <w:r w:rsidRPr="00177D16">
              <w:t>безопасность на транспорте и безопасность дорожного движения</w:t>
            </w:r>
            <w:r>
              <w:t>.</w:t>
            </w:r>
          </w:p>
        </w:tc>
      </w:tr>
      <w:tr w:rsidR="00C41D97" w:rsidRPr="007D1CC1" w14:paraId="27085FC2" w14:textId="77777777" w:rsidTr="006F3F6B">
        <w:tc>
          <w:tcPr>
            <w:tcW w:w="1979" w:type="pct"/>
            <w:shd w:val="clear" w:color="auto" w:fill="auto"/>
            <w:tcMar>
              <w:left w:w="0" w:type="dxa"/>
              <w:right w:w="0" w:type="dxa"/>
            </w:tcMar>
          </w:tcPr>
          <w:p w14:paraId="17647326" w14:textId="77777777" w:rsidR="00C41D97" w:rsidRPr="004A0BAB" w:rsidRDefault="00C41D97" w:rsidP="00417B62">
            <w:pPr>
              <w:spacing w:before="120" w:after="120"/>
            </w:pPr>
            <w:r>
              <w:lastRenderedPageBreak/>
              <w:t>ТС</w:t>
            </w:r>
          </w:p>
        </w:tc>
        <w:tc>
          <w:tcPr>
            <w:tcW w:w="365" w:type="pct"/>
            <w:tcMar>
              <w:left w:w="0" w:type="dxa"/>
              <w:right w:w="0" w:type="dxa"/>
            </w:tcMar>
          </w:tcPr>
          <w:p w14:paraId="03A23B1F" w14:textId="77777777" w:rsidR="00C41D97" w:rsidRPr="00922294" w:rsidRDefault="00C41D97" w:rsidP="00417B62">
            <w:pPr>
              <w:spacing w:before="120" w:after="120"/>
            </w:pPr>
            <w:r w:rsidRPr="00922294">
              <w:sym w:font="Symbol" w:char="F0BE"/>
            </w:r>
          </w:p>
        </w:tc>
        <w:tc>
          <w:tcPr>
            <w:tcW w:w="2656" w:type="pct"/>
            <w:shd w:val="clear" w:color="auto" w:fill="auto"/>
            <w:tcMar>
              <w:left w:w="0" w:type="dxa"/>
              <w:right w:w="0" w:type="dxa"/>
            </w:tcMar>
          </w:tcPr>
          <w:p w14:paraId="01C2BE3A" w14:textId="77777777" w:rsidR="00C41D97" w:rsidRPr="004A0BAB" w:rsidRDefault="00C41D97" w:rsidP="00417B62">
            <w:pPr>
              <w:spacing w:before="120" w:after="120"/>
              <w:jc w:val="both"/>
            </w:pPr>
            <w:r>
              <w:t>транспортное средство.</w:t>
            </w:r>
          </w:p>
        </w:tc>
      </w:tr>
      <w:tr w:rsidR="00C41D97" w:rsidRPr="007D1CC1" w14:paraId="1C89764C" w14:textId="77777777" w:rsidTr="006F3F6B">
        <w:tc>
          <w:tcPr>
            <w:tcW w:w="1979" w:type="pct"/>
            <w:shd w:val="clear" w:color="auto" w:fill="auto"/>
            <w:tcMar>
              <w:left w:w="0" w:type="dxa"/>
              <w:right w:w="0" w:type="dxa"/>
            </w:tcMar>
          </w:tcPr>
          <w:p w14:paraId="074E6129" w14:textId="77777777" w:rsidR="00C41D97" w:rsidRPr="00B56955" w:rsidRDefault="00C41D97" w:rsidP="00417B62">
            <w:pPr>
              <w:spacing w:before="120" w:after="120"/>
              <w:rPr>
                <w:highlight w:val="yellow"/>
              </w:rPr>
            </w:pPr>
            <w:r w:rsidRPr="004A0BAB">
              <w:t>ТУ</w:t>
            </w:r>
          </w:p>
        </w:tc>
        <w:tc>
          <w:tcPr>
            <w:tcW w:w="365" w:type="pct"/>
            <w:tcMar>
              <w:left w:w="0" w:type="dxa"/>
              <w:right w:w="0" w:type="dxa"/>
            </w:tcMar>
          </w:tcPr>
          <w:p w14:paraId="64F2178B" w14:textId="77777777" w:rsidR="00C41D97" w:rsidRPr="00922294" w:rsidRDefault="00C41D97" w:rsidP="00417B62">
            <w:pPr>
              <w:spacing w:before="120" w:after="120"/>
            </w:pPr>
            <w:r w:rsidRPr="00922294">
              <w:sym w:font="Symbol" w:char="F0BE"/>
            </w:r>
          </w:p>
        </w:tc>
        <w:tc>
          <w:tcPr>
            <w:tcW w:w="2656" w:type="pct"/>
            <w:shd w:val="clear" w:color="auto" w:fill="auto"/>
            <w:tcMar>
              <w:left w:w="0" w:type="dxa"/>
              <w:right w:w="0" w:type="dxa"/>
            </w:tcMar>
          </w:tcPr>
          <w:p w14:paraId="367E0B6F" w14:textId="77777777" w:rsidR="00C41D97" w:rsidRPr="00B56955" w:rsidRDefault="00C41D97" w:rsidP="00417B62">
            <w:pPr>
              <w:spacing w:before="120" w:after="120"/>
              <w:rPr>
                <w:highlight w:val="yellow"/>
              </w:rPr>
            </w:pPr>
            <w:r>
              <w:t>техническое устройство.</w:t>
            </w:r>
          </w:p>
        </w:tc>
      </w:tr>
      <w:tr w:rsidR="00C41D97" w:rsidRPr="007D1CC1" w14:paraId="78891313" w14:textId="77777777" w:rsidTr="006F3F6B">
        <w:tc>
          <w:tcPr>
            <w:tcW w:w="1979" w:type="pct"/>
            <w:shd w:val="clear" w:color="auto" w:fill="auto"/>
            <w:tcMar>
              <w:left w:w="0" w:type="dxa"/>
              <w:right w:w="0" w:type="dxa"/>
            </w:tcMar>
          </w:tcPr>
          <w:p w14:paraId="608BF456" w14:textId="77777777" w:rsidR="00C41D97" w:rsidRPr="004A0BAB" w:rsidRDefault="00C41D97" w:rsidP="00417B62">
            <w:pPr>
              <w:spacing w:before="120" w:after="120"/>
            </w:pPr>
            <w:r>
              <w:t>УВС</w:t>
            </w:r>
          </w:p>
        </w:tc>
        <w:tc>
          <w:tcPr>
            <w:tcW w:w="365" w:type="pct"/>
            <w:tcMar>
              <w:left w:w="0" w:type="dxa"/>
              <w:right w:w="0" w:type="dxa"/>
            </w:tcMar>
          </w:tcPr>
          <w:p w14:paraId="74295FF4" w14:textId="77777777" w:rsidR="00C41D97" w:rsidRPr="00922294" w:rsidRDefault="00C41D97" w:rsidP="00417B62">
            <w:pPr>
              <w:spacing w:before="120" w:after="120"/>
            </w:pPr>
            <w:r w:rsidRPr="00922294">
              <w:sym w:font="Symbol" w:char="F0BE"/>
            </w:r>
          </w:p>
        </w:tc>
        <w:tc>
          <w:tcPr>
            <w:tcW w:w="2656" w:type="pct"/>
            <w:shd w:val="clear" w:color="auto" w:fill="auto"/>
            <w:tcMar>
              <w:left w:w="0" w:type="dxa"/>
              <w:right w:w="0" w:type="dxa"/>
            </w:tcMar>
          </w:tcPr>
          <w:p w14:paraId="7253163D" w14:textId="77777777" w:rsidR="00C41D97" w:rsidRPr="004A0BAB" w:rsidRDefault="00C41D97" w:rsidP="00417B62">
            <w:pPr>
              <w:spacing w:before="120" w:after="120"/>
              <w:jc w:val="both"/>
            </w:pPr>
            <w:r>
              <w:t>углеводородное сырье.</w:t>
            </w:r>
          </w:p>
        </w:tc>
      </w:tr>
      <w:tr w:rsidR="00C41D97" w:rsidRPr="007D1CC1" w14:paraId="10A3E272" w14:textId="77777777" w:rsidTr="006F3F6B">
        <w:tc>
          <w:tcPr>
            <w:tcW w:w="1979" w:type="pct"/>
            <w:shd w:val="clear" w:color="auto" w:fill="auto"/>
            <w:tcMar>
              <w:left w:w="0" w:type="dxa"/>
              <w:right w:w="0" w:type="dxa"/>
            </w:tcMar>
          </w:tcPr>
          <w:p w14:paraId="3DADB5EA" w14:textId="77777777" w:rsidR="00C41D97" w:rsidRPr="00B56955" w:rsidRDefault="00C41D97" w:rsidP="00417B62">
            <w:pPr>
              <w:spacing w:before="120" w:after="120"/>
              <w:rPr>
                <w:highlight w:val="yellow"/>
              </w:rPr>
            </w:pPr>
            <w:r w:rsidRPr="004A0BAB">
              <w:t>УНП</w:t>
            </w:r>
          </w:p>
        </w:tc>
        <w:tc>
          <w:tcPr>
            <w:tcW w:w="365" w:type="pct"/>
            <w:tcMar>
              <w:left w:w="0" w:type="dxa"/>
              <w:right w:w="0" w:type="dxa"/>
            </w:tcMar>
          </w:tcPr>
          <w:p w14:paraId="4C28AF25" w14:textId="77777777" w:rsidR="00C41D97" w:rsidRPr="00922294" w:rsidRDefault="00C41D97" w:rsidP="00417B62">
            <w:pPr>
              <w:spacing w:before="120" w:after="120"/>
            </w:pPr>
            <w:r w:rsidRPr="00922294">
              <w:sym w:font="Symbol" w:char="F0BE"/>
            </w:r>
          </w:p>
        </w:tc>
        <w:tc>
          <w:tcPr>
            <w:tcW w:w="2656" w:type="pct"/>
            <w:shd w:val="clear" w:color="auto" w:fill="auto"/>
            <w:tcMar>
              <w:left w:w="0" w:type="dxa"/>
              <w:right w:w="0" w:type="dxa"/>
            </w:tcMar>
          </w:tcPr>
          <w:p w14:paraId="4FD3EFD0" w14:textId="77777777" w:rsidR="00C41D97" w:rsidRPr="00B56955" w:rsidRDefault="00C41D97" w:rsidP="00417B62">
            <w:pPr>
              <w:spacing w:before="120" w:after="120"/>
              <w:jc w:val="both"/>
              <w:rPr>
                <w:highlight w:val="yellow"/>
              </w:rPr>
            </w:pPr>
            <w:r w:rsidRPr="004A0BAB">
              <w:t xml:space="preserve">укрупненный нефтепромысел </w:t>
            </w:r>
            <w:r>
              <w:t>ООО «Славнефть-Красноярскнефтегаз»</w:t>
            </w:r>
            <w:r w:rsidRPr="004A0BAB">
              <w:t>.</w:t>
            </w:r>
          </w:p>
        </w:tc>
      </w:tr>
      <w:tr w:rsidR="00C41D97" w:rsidRPr="007D1CC1" w14:paraId="02BD071C" w14:textId="77777777" w:rsidTr="006F3F6B">
        <w:tc>
          <w:tcPr>
            <w:tcW w:w="1979" w:type="pct"/>
            <w:shd w:val="clear" w:color="auto" w:fill="auto"/>
            <w:tcMar>
              <w:left w:w="0" w:type="dxa"/>
              <w:right w:w="0" w:type="dxa"/>
            </w:tcMar>
          </w:tcPr>
          <w:p w14:paraId="7A32E7C2" w14:textId="77777777" w:rsidR="00C41D97" w:rsidRPr="00B56955" w:rsidRDefault="00C41D97" w:rsidP="00417B62">
            <w:pPr>
              <w:spacing w:before="120" w:after="120"/>
              <w:rPr>
                <w:highlight w:val="yellow"/>
              </w:rPr>
            </w:pPr>
            <w:r w:rsidRPr="004A0BAB">
              <w:t>УПБ</w:t>
            </w:r>
            <w:r>
              <w:t>И</w:t>
            </w:r>
            <w:r w:rsidRPr="004A0BAB">
              <w:t>ОТ</w:t>
            </w:r>
          </w:p>
        </w:tc>
        <w:tc>
          <w:tcPr>
            <w:tcW w:w="365" w:type="pct"/>
            <w:tcMar>
              <w:left w:w="0" w:type="dxa"/>
              <w:right w:w="0" w:type="dxa"/>
            </w:tcMar>
          </w:tcPr>
          <w:p w14:paraId="0DF1EE19" w14:textId="77777777" w:rsidR="00C41D97" w:rsidRPr="00922294" w:rsidRDefault="00C41D97" w:rsidP="00417B62">
            <w:pPr>
              <w:spacing w:before="120" w:after="120"/>
            </w:pPr>
            <w:r w:rsidRPr="00922294">
              <w:sym w:font="Symbol" w:char="F0BE"/>
            </w:r>
          </w:p>
        </w:tc>
        <w:tc>
          <w:tcPr>
            <w:tcW w:w="2656" w:type="pct"/>
            <w:shd w:val="clear" w:color="auto" w:fill="auto"/>
            <w:tcMar>
              <w:left w:w="0" w:type="dxa"/>
              <w:right w:w="0" w:type="dxa"/>
            </w:tcMar>
          </w:tcPr>
          <w:p w14:paraId="1547E8DC" w14:textId="77777777" w:rsidR="00C41D97" w:rsidRPr="00B56955" w:rsidRDefault="00C41D97" w:rsidP="00417B62">
            <w:pPr>
              <w:spacing w:before="120" w:after="120"/>
              <w:jc w:val="both"/>
              <w:rPr>
                <w:highlight w:val="yellow"/>
              </w:rPr>
            </w:pPr>
            <w:r w:rsidRPr="004A0BAB">
              <w:t xml:space="preserve">управление промышленной безопасности и охраны труда </w:t>
            </w:r>
            <w:r>
              <w:t>ООО «Славнефть-Красноярскнефтегаз»</w:t>
            </w:r>
            <w:r w:rsidRPr="004A0BAB">
              <w:t>.</w:t>
            </w:r>
          </w:p>
        </w:tc>
      </w:tr>
      <w:tr w:rsidR="00C41D97" w:rsidRPr="007D1CC1" w14:paraId="64F4C950" w14:textId="77777777" w:rsidTr="00CB3203">
        <w:tc>
          <w:tcPr>
            <w:tcW w:w="1979" w:type="pct"/>
            <w:shd w:val="clear" w:color="auto" w:fill="auto"/>
            <w:tcMar>
              <w:left w:w="0" w:type="dxa"/>
              <w:right w:w="0" w:type="dxa"/>
            </w:tcMar>
          </w:tcPr>
          <w:p w14:paraId="28C65FB7" w14:textId="77777777" w:rsidR="00C41D97" w:rsidRDefault="00C41D97" w:rsidP="00417B62">
            <w:pPr>
              <w:spacing w:before="120" w:after="120"/>
            </w:pPr>
            <w:r>
              <w:t>УТЗ</w:t>
            </w:r>
          </w:p>
        </w:tc>
        <w:tc>
          <w:tcPr>
            <w:tcW w:w="365" w:type="pct"/>
            <w:tcMar>
              <w:left w:w="0" w:type="dxa"/>
              <w:right w:w="0" w:type="dxa"/>
            </w:tcMar>
          </w:tcPr>
          <w:p w14:paraId="5D52BF34" w14:textId="77777777" w:rsidR="00C41D97" w:rsidRPr="00922294" w:rsidRDefault="00C41D97" w:rsidP="00417B62">
            <w:pPr>
              <w:spacing w:before="120" w:after="120"/>
            </w:pPr>
            <w:r w:rsidRPr="00922294">
              <w:sym w:font="Symbol" w:char="F0BE"/>
            </w:r>
          </w:p>
        </w:tc>
        <w:tc>
          <w:tcPr>
            <w:tcW w:w="2656" w:type="pct"/>
            <w:shd w:val="clear" w:color="auto" w:fill="auto"/>
            <w:tcMar>
              <w:left w:w="0" w:type="dxa"/>
              <w:right w:w="0" w:type="dxa"/>
            </w:tcMar>
          </w:tcPr>
          <w:p w14:paraId="4A7E28EC" w14:textId="77777777" w:rsidR="00C41D97" w:rsidRDefault="00C41D97" w:rsidP="00417B62">
            <w:pPr>
              <w:spacing w:before="120" w:after="120"/>
              <w:jc w:val="both"/>
            </w:pPr>
            <w:r>
              <w:t>учебно-тренировочное занятие.</w:t>
            </w:r>
          </w:p>
        </w:tc>
      </w:tr>
      <w:tr w:rsidR="00C41D97" w:rsidRPr="007D1CC1" w14:paraId="66C638AD" w14:textId="77777777" w:rsidTr="00CB3203">
        <w:tc>
          <w:tcPr>
            <w:tcW w:w="1979" w:type="pct"/>
            <w:shd w:val="clear" w:color="auto" w:fill="auto"/>
            <w:tcMar>
              <w:left w:w="0" w:type="dxa"/>
              <w:right w:w="0" w:type="dxa"/>
            </w:tcMar>
          </w:tcPr>
          <w:p w14:paraId="1DDBEB44" w14:textId="77777777" w:rsidR="00C41D97" w:rsidRPr="004A0BAB" w:rsidRDefault="00C41D97" w:rsidP="00417B62">
            <w:pPr>
              <w:spacing w:before="120" w:after="120"/>
            </w:pPr>
            <w:r>
              <w:t>Ф.И.О.</w:t>
            </w:r>
          </w:p>
        </w:tc>
        <w:tc>
          <w:tcPr>
            <w:tcW w:w="365" w:type="pct"/>
            <w:tcMar>
              <w:left w:w="0" w:type="dxa"/>
              <w:right w:w="0" w:type="dxa"/>
            </w:tcMar>
          </w:tcPr>
          <w:p w14:paraId="18DD4415" w14:textId="77777777" w:rsidR="00C41D97" w:rsidRPr="00922294" w:rsidRDefault="00C41D97" w:rsidP="00417B62">
            <w:pPr>
              <w:spacing w:before="120" w:after="120"/>
            </w:pPr>
            <w:r w:rsidRPr="00922294">
              <w:sym w:font="Symbol" w:char="F0BE"/>
            </w:r>
          </w:p>
        </w:tc>
        <w:tc>
          <w:tcPr>
            <w:tcW w:w="2656" w:type="pct"/>
            <w:shd w:val="clear" w:color="auto" w:fill="auto"/>
            <w:tcMar>
              <w:left w:w="0" w:type="dxa"/>
              <w:right w:w="0" w:type="dxa"/>
            </w:tcMar>
          </w:tcPr>
          <w:p w14:paraId="7B898BD4" w14:textId="77777777" w:rsidR="00C41D97" w:rsidRPr="004A0BAB" w:rsidRDefault="00C41D97" w:rsidP="00417B62">
            <w:pPr>
              <w:spacing w:before="120" w:after="120"/>
              <w:jc w:val="both"/>
            </w:pPr>
            <w:r>
              <w:t>Фамилия, Имя, Отчество.</w:t>
            </w:r>
          </w:p>
        </w:tc>
      </w:tr>
      <w:tr w:rsidR="00C41D97" w:rsidRPr="007D1CC1" w14:paraId="372F49CB" w14:textId="77777777" w:rsidTr="006F3F6B">
        <w:tc>
          <w:tcPr>
            <w:tcW w:w="1979" w:type="pct"/>
            <w:shd w:val="clear" w:color="auto" w:fill="auto"/>
            <w:tcMar>
              <w:left w:w="0" w:type="dxa"/>
              <w:right w:w="0" w:type="dxa"/>
            </w:tcMar>
          </w:tcPr>
          <w:p w14:paraId="5D793E01" w14:textId="77777777" w:rsidR="00C41D97" w:rsidRPr="00645A93" w:rsidRDefault="00C41D97" w:rsidP="00417B62">
            <w:pPr>
              <w:spacing w:before="120" w:after="120"/>
            </w:pPr>
            <w:r>
              <w:t>ФНИП</w:t>
            </w:r>
          </w:p>
        </w:tc>
        <w:tc>
          <w:tcPr>
            <w:tcW w:w="365" w:type="pct"/>
            <w:tcMar>
              <w:left w:w="0" w:type="dxa"/>
              <w:right w:w="0" w:type="dxa"/>
            </w:tcMar>
          </w:tcPr>
          <w:p w14:paraId="0F4CA18E" w14:textId="77777777" w:rsidR="00C41D97" w:rsidRPr="00922294" w:rsidRDefault="00C41D97" w:rsidP="00417B62">
            <w:pPr>
              <w:spacing w:before="120" w:after="120"/>
            </w:pPr>
            <w:r w:rsidRPr="00922294">
              <w:sym w:font="Symbol" w:char="F0BE"/>
            </w:r>
          </w:p>
        </w:tc>
        <w:tc>
          <w:tcPr>
            <w:tcW w:w="2656" w:type="pct"/>
            <w:shd w:val="clear" w:color="auto" w:fill="auto"/>
            <w:tcMar>
              <w:left w:w="0" w:type="dxa"/>
              <w:right w:w="0" w:type="dxa"/>
            </w:tcMar>
          </w:tcPr>
          <w:p w14:paraId="09DE7B5D" w14:textId="77777777" w:rsidR="00C41D97" w:rsidRPr="004A0BAB" w:rsidRDefault="00C41D97" w:rsidP="00417B62">
            <w:pPr>
              <w:spacing w:before="120" w:after="120"/>
            </w:pPr>
            <w:r>
              <w:t>федеральные нормы и правила.</w:t>
            </w:r>
          </w:p>
        </w:tc>
      </w:tr>
      <w:tr w:rsidR="00C41D97" w:rsidRPr="007D1CC1" w14:paraId="7CF05BB2" w14:textId="77777777" w:rsidTr="006F3F6B">
        <w:tc>
          <w:tcPr>
            <w:tcW w:w="1979" w:type="pct"/>
            <w:shd w:val="clear" w:color="auto" w:fill="auto"/>
            <w:tcMar>
              <w:left w:w="0" w:type="dxa"/>
              <w:right w:w="0" w:type="dxa"/>
            </w:tcMar>
          </w:tcPr>
          <w:p w14:paraId="2C2ED4A1" w14:textId="77777777" w:rsidR="00C41D97" w:rsidRPr="00645A93" w:rsidRDefault="00C41D97" w:rsidP="00417B62">
            <w:pPr>
              <w:spacing w:before="120" w:after="120"/>
            </w:pPr>
            <w:r w:rsidRPr="00645A93">
              <w:t>ЧС</w:t>
            </w:r>
          </w:p>
        </w:tc>
        <w:tc>
          <w:tcPr>
            <w:tcW w:w="365" w:type="pct"/>
            <w:tcMar>
              <w:left w:w="0" w:type="dxa"/>
              <w:right w:w="0" w:type="dxa"/>
            </w:tcMar>
          </w:tcPr>
          <w:p w14:paraId="1B9FDCD6" w14:textId="77777777" w:rsidR="00C41D97" w:rsidRPr="00922294" w:rsidRDefault="00C41D97" w:rsidP="00417B62">
            <w:pPr>
              <w:spacing w:before="120" w:after="120"/>
            </w:pPr>
            <w:r w:rsidRPr="00922294">
              <w:sym w:font="Symbol" w:char="F0BE"/>
            </w:r>
          </w:p>
        </w:tc>
        <w:tc>
          <w:tcPr>
            <w:tcW w:w="2656" w:type="pct"/>
            <w:shd w:val="clear" w:color="auto" w:fill="auto"/>
            <w:tcMar>
              <w:left w:w="0" w:type="dxa"/>
              <w:right w:w="0" w:type="dxa"/>
            </w:tcMar>
          </w:tcPr>
          <w:p w14:paraId="5EE7C7FF" w14:textId="77777777" w:rsidR="00C41D97" w:rsidRPr="00B56955" w:rsidRDefault="00C41D97" w:rsidP="00417B62">
            <w:pPr>
              <w:spacing w:before="120" w:after="120"/>
              <w:rPr>
                <w:highlight w:val="yellow"/>
              </w:rPr>
            </w:pPr>
            <w:r w:rsidRPr="004A0BAB">
              <w:t>чрезвычайная ситуация.</w:t>
            </w:r>
          </w:p>
        </w:tc>
      </w:tr>
      <w:tr w:rsidR="00C41D97" w:rsidRPr="007D1CC1" w14:paraId="73C6034B" w14:textId="77777777" w:rsidTr="006F3F6B">
        <w:tc>
          <w:tcPr>
            <w:tcW w:w="1979" w:type="pct"/>
            <w:shd w:val="clear" w:color="auto" w:fill="auto"/>
            <w:tcMar>
              <w:left w:w="0" w:type="dxa"/>
              <w:right w:w="0" w:type="dxa"/>
            </w:tcMar>
          </w:tcPr>
          <w:p w14:paraId="2BFAC89B" w14:textId="77777777" w:rsidR="00C41D97" w:rsidRPr="00645A93" w:rsidRDefault="00C41D97" w:rsidP="00417B62">
            <w:pPr>
              <w:spacing w:before="120" w:after="120"/>
            </w:pPr>
            <w:r>
              <w:t>ЭБ</w:t>
            </w:r>
          </w:p>
        </w:tc>
        <w:tc>
          <w:tcPr>
            <w:tcW w:w="365" w:type="pct"/>
            <w:tcMar>
              <w:left w:w="0" w:type="dxa"/>
              <w:right w:w="0" w:type="dxa"/>
            </w:tcMar>
          </w:tcPr>
          <w:p w14:paraId="4EEEAF69" w14:textId="77777777" w:rsidR="00C41D97" w:rsidRPr="00922294" w:rsidRDefault="00C41D97" w:rsidP="00417B62">
            <w:pPr>
              <w:spacing w:before="120" w:after="120"/>
            </w:pPr>
            <w:r w:rsidRPr="00922294">
              <w:sym w:font="Symbol" w:char="F0BE"/>
            </w:r>
          </w:p>
        </w:tc>
        <w:tc>
          <w:tcPr>
            <w:tcW w:w="2656" w:type="pct"/>
            <w:shd w:val="clear" w:color="auto" w:fill="auto"/>
            <w:tcMar>
              <w:left w:w="0" w:type="dxa"/>
              <w:right w:w="0" w:type="dxa"/>
            </w:tcMar>
          </w:tcPr>
          <w:p w14:paraId="35CC2576" w14:textId="77777777" w:rsidR="00C41D97" w:rsidRPr="004A0BAB" w:rsidRDefault="00C41D97" w:rsidP="00D82877">
            <w:pPr>
              <w:spacing w:before="120" w:after="120"/>
            </w:pPr>
            <w:r>
              <w:t>энергетическая безопасность</w:t>
            </w:r>
            <w:r w:rsidRPr="004A0BAB">
              <w:t>.</w:t>
            </w:r>
          </w:p>
        </w:tc>
      </w:tr>
      <w:tr w:rsidR="00C41D97" w:rsidRPr="007D1CC1" w14:paraId="0285817C" w14:textId="77777777" w:rsidTr="006F3F6B">
        <w:tc>
          <w:tcPr>
            <w:tcW w:w="1979" w:type="pct"/>
            <w:shd w:val="clear" w:color="auto" w:fill="auto"/>
            <w:tcMar>
              <w:left w:w="0" w:type="dxa"/>
              <w:right w:w="0" w:type="dxa"/>
            </w:tcMar>
          </w:tcPr>
          <w:p w14:paraId="0E7955E0" w14:textId="77777777" w:rsidR="00C41D97" w:rsidRPr="00645A93" w:rsidRDefault="00C41D97" w:rsidP="00417B62">
            <w:pPr>
              <w:spacing w:before="120" w:after="120"/>
            </w:pPr>
            <w:r w:rsidRPr="00645A93">
              <w:t>ЭПБ</w:t>
            </w:r>
          </w:p>
        </w:tc>
        <w:tc>
          <w:tcPr>
            <w:tcW w:w="365" w:type="pct"/>
            <w:tcMar>
              <w:left w:w="0" w:type="dxa"/>
              <w:right w:w="0" w:type="dxa"/>
            </w:tcMar>
          </w:tcPr>
          <w:p w14:paraId="5FE02F24" w14:textId="77777777" w:rsidR="00C41D97" w:rsidRPr="00922294" w:rsidRDefault="00C41D97" w:rsidP="00417B62">
            <w:pPr>
              <w:spacing w:before="120" w:after="120"/>
            </w:pPr>
            <w:r w:rsidRPr="00922294">
              <w:sym w:font="Symbol" w:char="F0BE"/>
            </w:r>
          </w:p>
        </w:tc>
        <w:tc>
          <w:tcPr>
            <w:tcW w:w="2656" w:type="pct"/>
            <w:shd w:val="clear" w:color="auto" w:fill="auto"/>
            <w:tcMar>
              <w:left w:w="0" w:type="dxa"/>
              <w:right w:w="0" w:type="dxa"/>
            </w:tcMar>
          </w:tcPr>
          <w:p w14:paraId="367D5DD5" w14:textId="77777777" w:rsidR="00C41D97" w:rsidRPr="00B56955" w:rsidRDefault="00C41D97" w:rsidP="00417B62">
            <w:pPr>
              <w:spacing w:before="120" w:after="120"/>
              <w:rPr>
                <w:highlight w:val="yellow"/>
              </w:rPr>
            </w:pPr>
            <w:r w:rsidRPr="00C37829">
              <w:t>экспертиза промышленной безопасности</w:t>
            </w:r>
            <w:r>
              <w:t>.</w:t>
            </w:r>
          </w:p>
        </w:tc>
      </w:tr>
    </w:tbl>
    <w:p w14:paraId="2474B483" w14:textId="77777777" w:rsidR="00645A93" w:rsidRPr="00395880" w:rsidRDefault="00645A93" w:rsidP="00645A93"/>
    <w:p w14:paraId="2030CE63" w14:textId="77777777" w:rsidR="00890A22" w:rsidRDefault="00890A22">
      <w:pPr>
        <w:rPr>
          <w:rFonts w:ascii="Arial" w:hAnsi="Arial" w:cs="Arial"/>
          <w:b/>
          <w:bCs/>
          <w:sz w:val="32"/>
          <w:szCs w:val="32"/>
        </w:rPr>
      </w:pPr>
      <w:bookmarkStart w:id="75" w:name="_Toc53121669"/>
      <w:bookmarkStart w:id="76" w:name="_Toc54968977"/>
      <w:bookmarkStart w:id="77" w:name="_Toc55820653"/>
      <w:bookmarkStart w:id="78" w:name="_Toc56006984"/>
      <w:bookmarkStart w:id="79" w:name="_Toc57813909"/>
      <w:bookmarkStart w:id="80" w:name="_Toc77857898"/>
      <w:r>
        <w:rPr>
          <w:rFonts w:ascii="Arial" w:hAnsi="Arial" w:cs="Arial"/>
          <w:sz w:val="32"/>
          <w:szCs w:val="32"/>
        </w:rPr>
        <w:br w:type="page"/>
      </w:r>
    </w:p>
    <w:p w14:paraId="66EA4C5A" w14:textId="14C68D8B" w:rsidR="007A1A64" w:rsidRPr="00FF5925" w:rsidRDefault="002457AA" w:rsidP="00FF5925">
      <w:pPr>
        <w:pStyle w:val="1"/>
        <w:spacing w:after="240"/>
        <w:jc w:val="left"/>
        <w:rPr>
          <w:rFonts w:ascii="Arial" w:hAnsi="Arial" w:cs="Arial"/>
          <w:sz w:val="32"/>
          <w:szCs w:val="32"/>
          <w:lang w:val="ru-RU"/>
        </w:rPr>
      </w:pPr>
      <w:bookmarkStart w:id="81" w:name="_Toc80696123"/>
      <w:r>
        <w:rPr>
          <w:rFonts w:ascii="Arial" w:hAnsi="Arial" w:cs="Arial"/>
          <w:sz w:val="32"/>
          <w:szCs w:val="32"/>
          <w:lang w:val="ru-RU"/>
        </w:rPr>
        <w:lastRenderedPageBreak/>
        <w:t>3</w:t>
      </w:r>
      <w:r w:rsidR="007A1A64" w:rsidRPr="00FF5925">
        <w:rPr>
          <w:rFonts w:ascii="Arial" w:hAnsi="Arial" w:cs="Arial"/>
          <w:sz w:val="32"/>
          <w:szCs w:val="32"/>
          <w:lang w:val="ru-RU"/>
        </w:rPr>
        <w:t xml:space="preserve">. </w:t>
      </w:r>
      <w:r w:rsidR="00D3306F" w:rsidRPr="00FF5925">
        <w:rPr>
          <w:rFonts w:ascii="Arial" w:hAnsi="Arial" w:cs="Arial"/>
          <w:sz w:val="32"/>
          <w:szCs w:val="32"/>
          <w:lang w:val="ru-RU"/>
        </w:rPr>
        <w:t>ОБЩИЕ ПОЛОЖЕНИЯ</w:t>
      </w:r>
      <w:bookmarkEnd w:id="75"/>
      <w:bookmarkEnd w:id="76"/>
      <w:bookmarkEnd w:id="77"/>
      <w:bookmarkEnd w:id="78"/>
      <w:bookmarkEnd w:id="79"/>
      <w:bookmarkEnd w:id="80"/>
      <w:bookmarkEnd w:id="81"/>
      <w:r w:rsidR="007A1A64" w:rsidRPr="00FF5925">
        <w:rPr>
          <w:rFonts w:ascii="Arial" w:hAnsi="Arial" w:cs="Arial"/>
          <w:sz w:val="32"/>
          <w:szCs w:val="32"/>
          <w:lang w:val="ru-RU"/>
        </w:rPr>
        <w:t xml:space="preserve"> </w:t>
      </w:r>
    </w:p>
    <w:p w14:paraId="30908AA2" w14:textId="4469B883" w:rsidR="006A1474" w:rsidRPr="00FF5925" w:rsidRDefault="006A1474" w:rsidP="008462EF">
      <w:pPr>
        <w:pStyle w:val="21"/>
      </w:pPr>
      <w:bookmarkStart w:id="82" w:name="_Toc80696124"/>
      <w:bookmarkStart w:id="83" w:name="_Toc77857899"/>
      <w:r w:rsidRPr="00FF5925">
        <w:t xml:space="preserve">3.1. </w:t>
      </w:r>
      <w:r>
        <w:t>ОСНОВНЫЕ ПОЛОЖЕНИЯ О КОНТРОЛЕ В ОБЛАСТИ ПБОТОС</w:t>
      </w:r>
      <w:bookmarkEnd w:id="82"/>
      <w:bookmarkEnd w:id="83"/>
    </w:p>
    <w:p w14:paraId="1B93F0D4" w14:textId="26D8536E" w:rsidR="003A19E1" w:rsidRPr="0084707D" w:rsidRDefault="00560696" w:rsidP="009C1004">
      <w:pPr>
        <w:pStyle w:val="aff0"/>
        <w:tabs>
          <w:tab w:val="left" w:pos="567"/>
        </w:tabs>
        <w:suppressAutoHyphens/>
        <w:ind w:left="0"/>
        <w:contextualSpacing w:val="0"/>
        <w:jc w:val="both"/>
      </w:pPr>
      <w:r w:rsidRPr="0084707D">
        <w:t>3.1.</w:t>
      </w:r>
      <w:r w:rsidR="006A1474" w:rsidRPr="0084707D">
        <w:t>1.</w:t>
      </w:r>
      <w:r w:rsidRPr="0084707D">
        <w:t xml:space="preserve"> Контроль в области ПБОТОС осуществляется с целью</w:t>
      </w:r>
      <w:r w:rsidR="003A19E1" w:rsidRPr="0084707D">
        <w:t>:</w:t>
      </w:r>
    </w:p>
    <w:p w14:paraId="0AEC5685" w14:textId="540C0108" w:rsidR="006A1474" w:rsidRPr="0084707D" w:rsidRDefault="006A1474" w:rsidP="006F3F6B">
      <w:pPr>
        <w:pStyle w:val="aff0"/>
        <w:numPr>
          <w:ilvl w:val="0"/>
          <w:numId w:val="14"/>
        </w:numPr>
        <w:spacing w:before="60" w:after="60"/>
        <w:ind w:left="567" w:hanging="397"/>
        <w:contextualSpacing w:val="0"/>
        <w:jc w:val="both"/>
        <w:textAlignment w:val="baseline"/>
        <w:rPr>
          <w:color w:val="000000"/>
          <w:kern w:val="24"/>
        </w:rPr>
      </w:pPr>
      <w:r w:rsidRPr="0084707D">
        <w:rPr>
          <w:color w:val="000000"/>
          <w:kern w:val="24"/>
        </w:rPr>
        <w:t xml:space="preserve">оценки эффективности осуществления </w:t>
      </w:r>
      <w:r w:rsidR="00716CAF" w:rsidRPr="0084707D">
        <w:rPr>
          <w:color w:val="000000"/>
          <w:kern w:val="24"/>
        </w:rPr>
        <w:t xml:space="preserve">производственного контроля </w:t>
      </w:r>
      <w:r w:rsidR="00645A93" w:rsidRPr="0084707D">
        <w:rPr>
          <w:color w:val="000000"/>
          <w:kern w:val="24"/>
        </w:rPr>
        <w:t>за состоянием промышленной безопасности</w:t>
      </w:r>
      <w:r w:rsidRPr="0084707D">
        <w:rPr>
          <w:color w:val="000000"/>
          <w:kern w:val="24"/>
        </w:rPr>
        <w:t xml:space="preserve">, </w:t>
      </w:r>
      <w:r w:rsidR="00CB741C" w:rsidRPr="0084707D">
        <w:rPr>
          <w:color w:val="000000"/>
          <w:kern w:val="24"/>
        </w:rPr>
        <w:t xml:space="preserve">производственного </w:t>
      </w:r>
      <w:r w:rsidR="007E7E60">
        <w:rPr>
          <w:color w:val="000000"/>
          <w:kern w:val="24"/>
        </w:rPr>
        <w:t xml:space="preserve">санитарного </w:t>
      </w:r>
      <w:r w:rsidR="00CB741C" w:rsidRPr="0084707D">
        <w:rPr>
          <w:color w:val="000000"/>
          <w:kern w:val="24"/>
        </w:rPr>
        <w:t>контроля</w:t>
      </w:r>
      <w:r w:rsidR="007E7E60">
        <w:rPr>
          <w:color w:val="000000"/>
          <w:kern w:val="24"/>
        </w:rPr>
        <w:t xml:space="preserve">, </w:t>
      </w:r>
      <w:r w:rsidR="0084707D" w:rsidRPr="0084707D">
        <w:rPr>
          <w:color w:val="000000"/>
          <w:kern w:val="24"/>
        </w:rPr>
        <w:t>производственного экологического контроля</w:t>
      </w:r>
      <w:r w:rsidR="00CB741C" w:rsidRPr="0084707D">
        <w:rPr>
          <w:color w:val="000000"/>
          <w:kern w:val="24"/>
        </w:rPr>
        <w:t xml:space="preserve"> в</w:t>
      </w:r>
      <w:r w:rsidRPr="0084707D">
        <w:rPr>
          <w:color w:val="000000"/>
          <w:kern w:val="24"/>
        </w:rPr>
        <w:t xml:space="preserve"> соответствии с требованиями законодательства </w:t>
      </w:r>
      <w:r w:rsidR="0084707D" w:rsidRPr="0084707D">
        <w:rPr>
          <w:color w:val="000000"/>
          <w:kern w:val="24"/>
        </w:rPr>
        <w:t>РФ</w:t>
      </w:r>
      <w:r w:rsidR="001137A6">
        <w:rPr>
          <w:color w:val="000000"/>
          <w:kern w:val="24"/>
        </w:rPr>
        <w:t>;</w:t>
      </w:r>
    </w:p>
    <w:p w14:paraId="3DC9907B" w14:textId="6E8EA652" w:rsidR="006A1474" w:rsidRPr="0084707D" w:rsidRDefault="006A1474" w:rsidP="006F3F6B">
      <w:pPr>
        <w:pStyle w:val="aff0"/>
        <w:numPr>
          <w:ilvl w:val="0"/>
          <w:numId w:val="14"/>
        </w:numPr>
        <w:spacing w:before="60" w:after="60"/>
        <w:ind w:left="567" w:hanging="397"/>
        <w:contextualSpacing w:val="0"/>
        <w:jc w:val="both"/>
        <w:textAlignment w:val="baseline"/>
        <w:rPr>
          <w:color w:val="000000"/>
          <w:kern w:val="24"/>
        </w:rPr>
      </w:pPr>
      <w:r w:rsidRPr="0084707D">
        <w:rPr>
          <w:color w:val="000000"/>
          <w:kern w:val="24"/>
        </w:rPr>
        <w:t>оценки эффективности организации и осуществления деятельности СП Общества в области ПБОТОС;</w:t>
      </w:r>
    </w:p>
    <w:p w14:paraId="1CE093B1" w14:textId="77777777" w:rsidR="006A1474" w:rsidRDefault="006A1474" w:rsidP="006F3F6B">
      <w:pPr>
        <w:pStyle w:val="aff0"/>
        <w:numPr>
          <w:ilvl w:val="0"/>
          <w:numId w:val="14"/>
        </w:numPr>
        <w:spacing w:before="60" w:after="60"/>
        <w:ind w:left="567" w:hanging="397"/>
        <w:contextualSpacing w:val="0"/>
        <w:jc w:val="both"/>
        <w:textAlignment w:val="baseline"/>
        <w:rPr>
          <w:color w:val="000000"/>
          <w:kern w:val="24"/>
        </w:rPr>
      </w:pPr>
      <w:r w:rsidRPr="00560696">
        <w:rPr>
          <w:color w:val="000000"/>
          <w:kern w:val="24"/>
        </w:rPr>
        <w:t xml:space="preserve">оценки соответствия деятельности </w:t>
      </w:r>
      <w:r>
        <w:rPr>
          <w:color w:val="000000"/>
          <w:kern w:val="24"/>
        </w:rPr>
        <w:t xml:space="preserve">Общества требованиям законодательства РФ, </w:t>
      </w:r>
      <w:r w:rsidRPr="00560696">
        <w:rPr>
          <w:color w:val="000000"/>
          <w:kern w:val="24"/>
        </w:rPr>
        <w:t xml:space="preserve">ЛНД Компании </w:t>
      </w:r>
      <w:r>
        <w:rPr>
          <w:color w:val="000000"/>
          <w:kern w:val="24"/>
        </w:rPr>
        <w:t xml:space="preserve">и Общества </w:t>
      </w:r>
      <w:r w:rsidRPr="00560696">
        <w:rPr>
          <w:color w:val="000000"/>
          <w:kern w:val="24"/>
        </w:rPr>
        <w:t>области ПБОТОС;</w:t>
      </w:r>
    </w:p>
    <w:p w14:paraId="78B89E5D" w14:textId="77777777" w:rsidR="006A1474" w:rsidRPr="006A1474" w:rsidRDefault="006A1474" w:rsidP="006F3F6B">
      <w:pPr>
        <w:pStyle w:val="aff0"/>
        <w:numPr>
          <w:ilvl w:val="0"/>
          <w:numId w:val="14"/>
        </w:numPr>
        <w:spacing w:before="60" w:after="60"/>
        <w:ind w:left="567" w:hanging="397"/>
        <w:contextualSpacing w:val="0"/>
        <w:jc w:val="both"/>
        <w:textAlignment w:val="baseline"/>
        <w:rPr>
          <w:color w:val="000000"/>
          <w:kern w:val="24"/>
        </w:rPr>
      </w:pPr>
      <w:r w:rsidRPr="006A1474">
        <w:rPr>
          <w:color w:val="000000"/>
          <w:kern w:val="24"/>
        </w:rPr>
        <w:t>своевременного выявления и устранения опасных и вредных производственных факторов на рабочих местах;</w:t>
      </w:r>
    </w:p>
    <w:p w14:paraId="5DA05443" w14:textId="77777777" w:rsidR="006A1474" w:rsidRPr="006A1474" w:rsidRDefault="006A1474" w:rsidP="006F3F6B">
      <w:pPr>
        <w:pStyle w:val="aff0"/>
        <w:numPr>
          <w:ilvl w:val="0"/>
          <w:numId w:val="14"/>
        </w:numPr>
        <w:spacing w:before="60" w:after="60"/>
        <w:ind w:left="567" w:hanging="397"/>
        <w:contextualSpacing w:val="0"/>
        <w:jc w:val="both"/>
        <w:textAlignment w:val="baseline"/>
        <w:rPr>
          <w:color w:val="000000"/>
          <w:kern w:val="24"/>
        </w:rPr>
      </w:pPr>
      <w:r w:rsidRPr="006A1474">
        <w:rPr>
          <w:color w:val="000000"/>
          <w:kern w:val="24"/>
        </w:rPr>
        <w:t>выявления нарушений требований ПБОТОС на производственных объектах;</w:t>
      </w:r>
    </w:p>
    <w:p w14:paraId="6ACD7F8E" w14:textId="77777777" w:rsidR="006A1474" w:rsidRPr="006A1474" w:rsidRDefault="006A1474" w:rsidP="006F3F6B">
      <w:pPr>
        <w:pStyle w:val="aff0"/>
        <w:numPr>
          <w:ilvl w:val="0"/>
          <w:numId w:val="14"/>
        </w:numPr>
        <w:spacing w:before="60" w:after="60"/>
        <w:ind w:left="567" w:hanging="397"/>
        <w:contextualSpacing w:val="0"/>
        <w:jc w:val="both"/>
        <w:textAlignment w:val="baseline"/>
        <w:rPr>
          <w:color w:val="000000"/>
          <w:kern w:val="24"/>
        </w:rPr>
      </w:pPr>
      <w:r w:rsidRPr="006A1474">
        <w:rPr>
          <w:color w:val="000000"/>
          <w:kern w:val="24"/>
        </w:rPr>
        <w:t>устранения недостатков в организации работ по ПБОТОС на объектах Общества;</w:t>
      </w:r>
    </w:p>
    <w:p w14:paraId="5D285D07" w14:textId="77777777" w:rsidR="006A1474" w:rsidRPr="006A1474" w:rsidRDefault="006A1474" w:rsidP="006F3F6B">
      <w:pPr>
        <w:pStyle w:val="aff0"/>
        <w:numPr>
          <w:ilvl w:val="0"/>
          <w:numId w:val="14"/>
        </w:numPr>
        <w:spacing w:before="60" w:after="60"/>
        <w:ind w:left="567" w:hanging="397"/>
        <w:contextualSpacing w:val="0"/>
        <w:jc w:val="both"/>
        <w:textAlignment w:val="baseline"/>
        <w:rPr>
          <w:color w:val="000000"/>
          <w:kern w:val="24"/>
        </w:rPr>
      </w:pPr>
      <w:r w:rsidRPr="006A1474">
        <w:rPr>
          <w:color w:val="000000"/>
          <w:kern w:val="24"/>
        </w:rPr>
        <w:t>оценки уровня риска выявленных нарушений требований ПБОТОС;</w:t>
      </w:r>
    </w:p>
    <w:p w14:paraId="7085B380" w14:textId="77777777" w:rsidR="006A1474" w:rsidRPr="006A1474" w:rsidRDefault="006A1474" w:rsidP="006F3F6B">
      <w:pPr>
        <w:pStyle w:val="aff0"/>
        <w:numPr>
          <w:ilvl w:val="0"/>
          <w:numId w:val="14"/>
        </w:numPr>
        <w:spacing w:before="60" w:after="60"/>
        <w:ind w:left="567" w:hanging="397"/>
        <w:contextualSpacing w:val="0"/>
        <w:jc w:val="both"/>
        <w:textAlignment w:val="baseline"/>
        <w:rPr>
          <w:color w:val="000000"/>
          <w:kern w:val="24"/>
        </w:rPr>
      </w:pPr>
      <w:r w:rsidRPr="006A1474">
        <w:rPr>
          <w:color w:val="000000"/>
          <w:kern w:val="24"/>
        </w:rPr>
        <w:t>обеспечения открытости принятия управленческих решений внутри Общества;</w:t>
      </w:r>
    </w:p>
    <w:p w14:paraId="54442D29" w14:textId="77777777" w:rsidR="006A1474" w:rsidRPr="006A1474" w:rsidRDefault="006A1474" w:rsidP="006F3F6B">
      <w:pPr>
        <w:pStyle w:val="aff0"/>
        <w:numPr>
          <w:ilvl w:val="0"/>
          <w:numId w:val="14"/>
        </w:numPr>
        <w:spacing w:before="60" w:after="60"/>
        <w:ind w:left="567" w:hanging="397"/>
        <w:contextualSpacing w:val="0"/>
        <w:jc w:val="both"/>
        <w:textAlignment w:val="baseline"/>
        <w:rPr>
          <w:color w:val="000000"/>
          <w:kern w:val="24"/>
        </w:rPr>
      </w:pPr>
      <w:r w:rsidRPr="006A1474">
        <w:rPr>
          <w:color w:val="000000"/>
          <w:kern w:val="24"/>
        </w:rPr>
        <w:t>планирования мероприятий по обеспечению соблюдения требованиям ЛНД Компании и Общества, законодательных и иных нормативных правовых актов РФ в области ПБОТОС;</w:t>
      </w:r>
    </w:p>
    <w:p w14:paraId="56855AE1" w14:textId="77777777" w:rsidR="006A1474" w:rsidRPr="006A1474" w:rsidRDefault="006A1474" w:rsidP="006F3F6B">
      <w:pPr>
        <w:pStyle w:val="aff0"/>
        <w:numPr>
          <w:ilvl w:val="0"/>
          <w:numId w:val="14"/>
        </w:numPr>
        <w:spacing w:before="60" w:after="60"/>
        <w:ind w:left="567" w:hanging="397"/>
        <w:contextualSpacing w:val="0"/>
        <w:jc w:val="both"/>
        <w:textAlignment w:val="baseline"/>
        <w:rPr>
          <w:color w:val="000000"/>
          <w:kern w:val="24"/>
        </w:rPr>
      </w:pPr>
      <w:r w:rsidRPr="006A1474">
        <w:rPr>
          <w:color w:val="000000"/>
          <w:kern w:val="24"/>
        </w:rPr>
        <w:t>определения возможностей и разработки корректирующих мероприятий для улучшения организации деятельности в области ПБОТОС;</w:t>
      </w:r>
    </w:p>
    <w:p w14:paraId="54FC5389" w14:textId="1AF47D41" w:rsidR="006A1474" w:rsidRPr="006A1474" w:rsidRDefault="006A1474" w:rsidP="006F3F6B">
      <w:pPr>
        <w:pStyle w:val="aff0"/>
        <w:numPr>
          <w:ilvl w:val="0"/>
          <w:numId w:val="14"/>
        </w:numPr>
        <w:spacing w:before="60" w:after="60"/>
        <w:ind w:left="567" w:hanging="397"/>
        <w:contextualSpacing w:val="0"/>
        <w:jc w:val="both"/>
        <w:textAlignment w:val="baseline"/>
        <w:rPr>
          <w:color w:val="000000"/>
          <w:kern w:val="24"/>
        </w:rPr>
      </w:pPr>
      <w:r w:rsidRPr="006A1474">
        <w:rPr>
          <w:color w:val="000000"/>
          <w:kern w:val="24"/>
        </w:rPr>
        <w:t xml:space="preserve">оценки результативности реализуемых СП мероприятий по снижению показателей аварийности, производственного травматизма, профессиональной заболеваемости, </w:t>
      </w:r>
      <w:r w:rsidR="00DA4F76">
        <w:rPr>
          <w:color w:val="000000"/>
          <w:kern w:val="24"/>
        </w:rPr>
        <w:t>НВОС</w:t>
      </w:r>
      <w:r w:rsidRPr="006A1474">
        <w:rPr>
          <w:color w:val="000000"/>
          <w:kern w:val="24"/>
        </w:rPr>
        <w:t>;</w:t>
      </w:r>
    </w:p>
    <w:p w14:paraId="6F1D9AE3" w14:textId="77777777" w:rsidR="006A1474" w:rsidRPr="006A1474" w:rsidRDefault="006A1474" w:rsidP="006F3F6B">
      <w:pPr>
        <w:pStyle w:val="aff0"/>
        <w:numPr>
          <w:ilvl w:val="0"/>
          <w:numId w:val="14"/>
        </w:numPr>
        <w:spacing w:before="60" w:after="60"/>
        <w:ind w:left="567" w:hanging="397"/>
        <w:contextualSpacing w:val="0"/>
        <w:jc w:val="both"/>
        <w:textAlignment w:val="baseline"/>
        <w:rPr>
          <w:color w:val="000000"/>
          <w:kern w:val="24"/>
        </w:rPr>
      </w:pPr>
      <w:r w:rsidRPr="006A1474">
        <w:rPr>
          <w:color w:val="000000"/>
          <w:kern w:val="24"/>
        </w:rPr>
        <w:t>выявления и снижения до приемлемого уровня критических и высоких рисков в области ПБОТОС;</w:t>
      </w:r>
    </w:p>
    <w:p w14:paraId="5DCBFAC9" w14:textId="77777777" w:rsidR="006A1474" w:rsidRPr="006A1474" w:rsidRDefault="006A1474" w:rsidP="006F3F6B">
      <w:pPr>
        <w:pStyle w:val="aff0"/>
        <w:numPr>
          <w:ilvl w:val="0"/>
          <w:numId w:val="14"/>
        </w:numPr>
        <w:spacing w:before="60" w:after="60"/>
        <w:ind w:left="567" w:hanging="397"/>
        <w:contextualSpacing w:val="0"/>
        <w:jc w:val="both"/>
        <w:textAlignment w:val="baseline"/>
        <w:rPr>
          <w:color w:val="000000"/>
          <w:kern w:val="24"/>
        </w:rPr>
      </w:pPr>
      <w:r w:rsidRPr="006A1474">
        <w:rPr>
          <w:color w:val="000000"/>
          <w:kern w:val="24"/>
        </w:rPr>
        <w:t>предупреждения травмирования работников, негативного воздействия на окружающую среду, аварий, инцидентов и обеспечение готовности к локализации и ликвидации последствий аварий на объектах Общества за счет осуществления комплекса организационно-технических мероприятий;</w:t>
      </w:r>
    </w:p>
    <w:p w14:paraId="7560E8D4" w14:textId="77777777" w:rsidR="006A1474" w:rsidRPr="006A1474" w:rsidRDefault="006A1474" w:rsidP="006F3F6B">
      <w:pPr>
        <w:pStyle w:val="aff0"/>
        <w:numPr>
          <w:ilvl w:val="0"/>
          <w:numId w:val="14"/>
        </w:numPr>
        <w:spacing w:before="60" w:after="60"/>
        <w:ind w:left="567" w:hanging="397"/>
        <w:contextualSpacing w:val="0"/>
        <w:jc w:val="both"/>
        <w:textAlignment w:val="baseline"/>
        <w:rPr>
          <w:color w:val="000000"/>
          <w:kern w:val="24"/>
        </w:rPr>
      </w:pPr>
      <w:r w:rsidRPr="006A1474">
        <w:rPr>
          <w:color w:val="000000"/>
          <w:kern w:val="24"/>
        </w:rPr>
        <w:t>принятия по результатам проверок оперативных мер по разработке мероприятий, направленных на устранение причин выявленных нарушений/несоответствий в области ПБОТОС;</w:t>
      </w:r>
    </w:p>
    <w:p w14:paraId="21D0F7DE" w14:textId="1DD8AF08" w:rsidR="006A1474" w:rsidRPr="006A1474" w:rsidRDefault="006A1474" w:rsidP="006F3F6B">
      <w:pPr>
        <w:pStyle w:val="aff0"/>
        <w:numPr>
          <w:ilvl w:val="0"/>
          <w:numId w:val="14"/>
        </w:numPr>
        <w:spacing w:before="60" w:after="60"/>
        <w:ind w:left="567" w:hanging="397"/>
        <w:contextualSpacing w:val="0"/>
        <w:jc w:val="both"/>
        <w:textAlignment w:val="baseline"/>
        <w:rPr>
          <w:color w:val="000000"/>
          <w:kern w:val="24"/>
        </w:rPr>
      </w:pPr>
      <w:r w:rsidRPr="006A1474">
        <w:rPr>
          <w:color w:val="000000"/>
          <w:kern w:val="24"/>
        </w:rPr>
        <w:t>анализа состояния ПБОТОС на объектах Общества</w:t>
      </w:r>
      <w:r w:rsidR="005679B6">
        <w:rPr>
          <w:color w:val="000000"/>
          <w:kern w:val="24"/>
        </w:rPr>
        <w:t>,</w:t>
      </w:r>
      <w:r w:rsidRPr="006A1474">
        <w:rPr>
          <w:color w:val="000000"/>
          <w:kern w:val="24"/>
        </w:rPr>
        <w:t xml:space="preserve"> в том числе путем организации проведения соответствующих экспертиз;</w:t>
      </w:r>
    </w:p>
    <w:p w14:paraId="68C1B405" w14:textId="71CEBBC3" w:rsidR="006A1474" w:rsidRPr="006A1474" w:rsidRDefault="006A1474" w:rsidP="006F3F6B">
      <w:pPr>
        <w:pStyle w:val="aff0"/>
        <w:numPr>
          <w:ilvl w:val="0"/>
          <w:numId w:val="14"/>
        </w:numPr>
        <w:spacing w:before="60" w:after="60"/>
        <w:ind w:left="567" w:hanging="397"/>
        <w:contextualSpacing w:val="0"/>
        <w:jc w:val="both"/>
        <w:textAlignment w:val="baseline"/>
        <w:rPr>
          <w:color w:val="000000"/>
          <w:kern w:val="24"/>
        </w:rPr>
      </w:pPr>
      <w:r w:rsidRPr="006A1474">
        <w:rPr>
          <w:color w:val="000000"/>
          <w:kern w:val="24"/>
        </w:rPr>
        <w:t>разработки мер, направленных на улучшение состояния ПБОТОС и предотвращение вреда/ущерба жизни и здоровью людей, окру</w:t>
      </w:r>
      <w:r w:rsidR="005679B6">
        <w:rPr>
          <w:color w:val="000000"/>
          <w:kern w:val="24"/>
        </w:rPr>
        <w:t>жающей среде, имуществу Компании, Общества</w:t>
      </w:r>
      <w:r w:rsidRPr="006A1474">
        <w:rPr>
          <w:color w:val="000000"/>
          <w:kern w:val="24"/>
        </w:rPr>
        <w:t xml:space="preserve"> и иных лиц;</w:t>
      </w:r>
    </w:p>
    <w:p w14:paraId="6A2422BE" w14:textId="77777777" w:rsidR="006A1474" w:rsidRPr="006A1474" w:rsidRDefault="006A1474" w:rsidP="006F3F6B">
      <w:pPr>
        <w:pStyle w:val="aff0"/>
        <w:numPr>
          <w:ilvl w:val="0"/>
          <w:numId w:val="14"/>
        </w:numPr>
        <w:spacing w:before="60" w:after="60"/>
        <w:ind w:left="567" w:hanging="397"/>
        <w:contextualSpacing w:val="0"/>
        <w:jc w:val="both"/>
        <w:textAlignment w:val="baseline"/>
        <w:rPr>
          <w:color w:val="000000"/>
          <w:kern w:val="24"/>
        </w:rPr>
      </w:pPr>
      <w:r w:rsidRPr="006A1474">
        <w:rPr>
          <w:color w:val="000000"/>
          <w:kern w:val="24"/>
        </w:rPr>
        <w:t xml:space="preserve">оценки соответствия требованиям </w:t>
      </w:r>
      <w:r w:rsidRPr="00B20423">
        <w:rPr>
          <w:color w:val="000000"/>
          <w:kern w:val="24"/>
        </w:rPr>
        <w:t>ISO 14001/ISO 45001</w:t>
      </w:r>
      <w:r w:rsidRPr="006A1474">
        <w:rPr>
          <w:color w:val="000000"/>
          <w:kern w:val="24"/>
        </w:rPr>
        <w:t>.</w:t>
      </w:r>
    </w:p>
    <w:p w14:paraId="5B3AB970" w14:textId="45CFBEF6" w:rsidR="006A1474" w:rsidRPr="00D625D3" w:rsidRDefault="006A1474" w:rsidP="006A1474">
      <w:pPr>
        <w:pStyle w:val="aff0"/>
        <w:spacing w:before="240"/>
        <w:ind w:left="0"/>
        <w:contextualSpacing w:val="0"/>
        <w:jc w:val="both"/>
      </w:pPr>
      <w:r>
        <w:t xml:space="preserve">3.1.2. </w:t>
      </w:r>
      <w:r w:rsidRPr="00D625D3">
        <w:t xml:space="preserve">Основными </w:t>
      </w:r>
      <w:r w:rsidRPr="00353E46">
        <w:t>задачами</w:t>
      </w:r>
      <w:r w:rsidRPr="00D625D3">
        <w:t xml:space="preserve"> </w:t>
      </w:r>
      <w:r>
        <w:t>контроля в области ПБОТОС</w:t>
      </w:r>
      <w:r w:rsidRPr="00D625D3">
        <w:t xml:space="preserve"> являются:</w:t>
      </w:r>
    </w:p>
    <w:p w14:paraId="76E8DABF" w14:textId="42004CD3" w:rsidR="006A1474" w:rsidRPr="006A1474" w:rsidRDefault="006A1474" w:rsidP="006F3F6B">
      <w:pPr>
        <w:pStyle w:val="aff0"/>
        <w:numPr>
          <w:ilvl w:val="0"/>
          <w:numId w:val="14"/>
        </w:numPr>
        <w:spacing w:before="60" w:after="60"/>
        <w:ind w:left="567" w:hanging="397"/>
        <w:contextualSpacing w:val="0"/>
        <w:jc w:val="both"/>
        <w:textAlignment w:val="baseline"/>
        <w:rPr>
          <w:color w:val="000000"/>
          <w:kern w:val="24"/>
        </w:rPr>
      </w:pPr>
      <w:r w:rsidRPr="006A1474">
        <w:rPr>
          <w:color w:val="000000"/>
          <w:kern w:val="24"/>
        </w:rPr>
        <w:t>обеспечение соблюдения требований ПБОТОС, включая документационное обеспечение СУПБ;</w:t>
      </w:r>
    </w:p>
    <w:p w14:paraId="5E1CC227" w14:textId="77777777" w:rsidR="006A1474" w:rsidRPr="006A1474" w:rsidRDefault="006A1474" w:rsidP="006F3F6B">
      <w:pPr>
        <w:pStyle w:val="aff0"/>
        <w:numPr>
          <w:ilvl w:val="0"/>
          <w:numId w:val="14"/>
        </w:numPr>
        <w:spacing w:before="60" w:after="60"/>
        <w:ind w:left="567" w:hanging="397"/>
        <w:contextualSpacing w:val="0"/>
        <w:jc w:val="both"/>
        <w:textAlignment w:val="baseline"/>
        <w:rPr>
          <w:color w:val="000000"/>
          <w:kern w:val="24"/>
        </w:rPr>
      </w:pPr>
      <w:r w:rsidRPr="006A1474">
        <w:rPr>
          <w:color w:val="000000"/>
          <w:kern w:val="24"/>
        </w:rPr>
        <w:lastRenderedPageBreak/>
        <w:t>анализ состояния ПБОТОС в Обществе, в том числе путем организации проведения соответствующих экспертиз;</w:t>
      </w:r>
    </w:p>
    <w:p w14:paraId="10513A3F" w14:textId="77777777" w:rsidR="006A1474" w:rsidRPr="006A1474" w:rsidRDefault="006A1474" w:rsidP="006F3F6B">
      <w:pPr>
        <w:pStyle w:val="aff0"/>
        <w:numPr>
          <w:ilvl w:val="0"/>
          <w:numId w:val="14"/>
        </w:numPr>
        <w:spacing w:before="60" w:after="60"/>
        <w:ind w:left="567" w:hanging="397"/>
        <w:contextualSpacing w:val="0"/>
        <w:jc w:val="both"/>
        <w:textAlignment w:val="baseline"/>
        <w:rPr>
          <w:color w:val="000000"/>
          <w:kern w:val="24"/>
        </w:rPr>
      </w:pPr>
      <w:r w:rsidRPr="006A1474">
        <w:rPr>
          <w:color w:val="000000"/>
          <w:kern w:val="24"/>
        </w:rPr>
        <w:t>разработка мер, направленных на улучшение состояния ПБОТОС и предотвращение ущерба окружающей среде;</w:t>
      </w:r>
    </w:p>
    <w:p w14:paraId="173441D4" w14:textId="0EBE2CA4" w:rsidR="006A1474" w:rsidRPr="006A1474" w:rsidRDefault="006A1474" w:rsidP="006F3F6B">
      <w:pPr>
        <w:pStyle w:val="aff0"/>
        <w:numPr>
          <w:ilvl w:val="0"/>
          <w:numId w:val="14"/>
        </w:numPr>
        <w:spacing w:before="60" w:after="60"/>
        <w:ind w:left="567" w:hanging="397"/>
        <w:contextualSpacing w:val="0"/>
        <w:jc w:val="both"/>
        <w:textAlignment w:val="baseline"/>
        <w:rPr>
          <w:color w:val="000000"/>
          <w:kern w:val="24"/>
        </w:rPr>
      </w:pPr>
      <w:r w:rsidRPr="006A1474">
        <w:rPr>
          <w:color w:val="000000"/>
          <w:kern w:val="24"/>
        </w:rPr>
        <w:t xml:space="preserve">контроль за соблюдением требований ПБОТОС, установленных федеральными законами и иными </w:t>
      </w:r>
      <w:r w:rsidR="00CB741C">
        <w:rPr>
          <w:color w:val="000000"/>
          <w:kern w:val="24"/>
        </w:rPr>
        <w:t>НПА</w:t>
      </w:r>
      <w:r w:rsidRPr="006A1474">
        <w:rPr>
          <w:color w:val="000000"/>
          <w:kern w:val="24"/>
        </w:rPr>
        <w:t>;</w:t>
      </w:r>
    </w:p>
    <w:p w14:paraId="4ACE2BAB" w14:textId="77777777" w:rsidR="006A1474" w:rsidRPr="006A1474" w:rsidRDefault="006A1474" w:rsidP="006F3F6B">
      <w:pPr>
        <w:pStyle w:val="aff0"/>
        <w:numPr>
          <w:ilvl w:val="0"/>
          <w:numId w:val="14"/>
        </w:numPr>
        <w:spacing w:before="60" w:after="60"/>
        <w:ind w:left="567" w:hanging="397"/>
        <w:contextualSpacing w:val="0"/>
        <w:jc w:val="both"/>
        <w:textAlignment w:val="baseline"/>
        <w:rPr>
          <w:color w:val="000000"/>
          <w:kern w:val="24"/>
        </w:rPr>
      </w:pPr>
      <w:r w:rsidRPr="006A1474">
        <w:rPr>
          <w:color w:val="000000"/>
          <w:kern w:val="24"/>
        </w:rPr>
        <w:t>координация работ, направленных на предупреждение аварий на ОПО и обеспечение готовности к локализации аварий и ликвидации их последствий;</w:t>
      </w:r>
    </w:p>
    <w:p w14:paraId="626E2E2A" w14:textId="77777777" w:rsidR="006A1474" w:rsidRPr="006A1474" w:rsidRDefault="006A1474" w:rsidP="006F3F6B">
      <w:pPr>
        <w:pStyle w:val="aff0"/>
        <w:numPr>
          <w:ilvl w:val="0"/>
          <w:numId w:val="14"/>
        </w:numPr>
        <w:spacing w:before="60" w:after="60"/>
        <w:ind w:left="567" w:hanging="397"/>
        <w:contextualSpacing w:val="0"/>
        <w:jc w:val="both"/>
        <w:textAlignment w:val="baseline"/>
        <w:rPr>
          <w:color w:val="000000"/>
          <w:kern w:val="24"/>
        </w:rPr>
      </w:pPr>
      <w:r w:rsidRPr="006A1474">
        <w:rPr>
          <w:color w:val="000000"/>
          <w:kern w:val="24"/>
        </w:rPr>
        <w:t>контроль за своевременным проведением необходимых испытаний и технических освидетельствований ТУ, применяемых на ОПО, ремонтом и поверкой контрольных средств измерений;</w:t>
      </w:r>
    </w:p>
    <w:p w14:paraId="37EDE271" w14:textId="77777777" w:rsidR="006A1474" w:rsidRPr="006A1474" w:rsidRDefault="006A1474" w:rsidP="006F3F6B">
      <w:pPr>
        <w:pStyle w:val="aff0"/>
        <w:numPr>
          <w:ilvl w:val="0"/>
          <w:numId w:val="14"/>
        </w:numPr>
        <w:spacing w:before="60" w:after="60"/>
        <w:ind w:left="567" w:hanging="397"/>
        <w:contextualSpacing w:val="0"/>
        <w:jc w:val="both"/>
        <w:textAlignment w:val="baseline"/>
        <w:rPr>
          <w:color w:val="000000"/>
          <w:kern w:val="24"/>
        </w:rPr>
      </w:pPr>
      <w:r w:rsidRPr="006A1474">
        <w:rPr>
          <w:color w:val="000000"/>
          <w:kern w:val="24"/>
        </w:rPr>
        <w:t>контроль за соблюдением технологической дисциплины.</w:t>
      </w:r>
    </w:p>
    <w:p w14:paraId="5034D7EB" w14:textId="75C4F89A" w:rsidR="00CB741C" w:rsidRPr="00960916" w:rsidRDefault="00CB741C" w:rsidP="00CB741C">
      <w:pPr>
        <w:pStyle w:val="aff0"/>
        <w:spacing w:before="240"/>
        <w:ind w:left="0"/>
        <w:contextualSpacing w:val="0"/>
        <w:jc w:val="both"/>
      </w:pPr>
      <w:r>
        <w:rPr>
          <w:color w:val="000000"/>
          <w:kern w:val="24"/>
        </w:rPr>
        <w:t xml:space="preserve">3.1.3. </w:t>
      </w:r>
      <w:r w:rsidRPr="00960916">
        <w:t xml:space="preserve">Основными принципами осуществления </w:t>
      </w:r>
      <w:r>
        <w:t>контроля в области ПБОТОС</w:t>
      </w:r>
      <w:r w:rsidRPr="00960916">
        <w:t xml:space="preserve"> являются:</w:t>
      </w:r>
    </w:p>
    <w:p w14:paraId="06C35C44" w14:textId="77777777" w:rsidR="001349BA" w:rsidRDefault="001349BA" w:rsidP="006F3F6B">
      <w:pPr>
        <w:pStyle w:val="aff0"/>
        <w:numPr>
          <w:ilvl w:val="0"/>
          <w:numId w:val="14"/>
        </w:numPr>
        <w:spacing w:before="60" w:after="60"/>
        <w:ind w:left="567" w:hanging="397"/>
        <w:contextualSpacing w:val="0"/>
        <w:jc w:val="both"/>
        <w:textAlignment w:val="baseline"/>
        <w:rPr>
          <w:color w:val="000000"/>
          <w:kern w:val="24"/>
        </w:rPr>
      </w:pPr>
      <w:r w:rsidRPr="00CB741C">
        <w:rPr>
          <w:color w:val="000000"/>
          <w:kern w:val="24"/>
        </w:rPr>
        <w:t xml:space="preserve">регулярность проведения проверок (комплексных, целевых, дистанционных) состояния ПБОТОС руководителями и специалистами Общества; </w:t>
      </w:r>
    </w:p>
    <w:p w14:paraId="1E7DA5BB" w14:textId="77777777" w:rsidR="001349BA" w:rsidRPr="001349BA" w:rsidRDefault="001349BA" w:rsidP="006F3F6B">
      <w:pPr>
        <w:pStyle w:val="aff0"/>
        <w:numPr>
          <w:ilvl w:val="0"/>
          <w:numId w:val="14"/>
        </w:numPr>
        <w:spacing w:before="60" w:after="60"/>
        <w:ind w:left="567" w:hanging="397"/>
        <w:contextualSpacing w:val="0"/>
        <w:jc w:val="both"/>
        <w:textAlignment w:val="baseline"/>
        <w:rPr>
          <w:color w:val="000000"/>
          <w:kern w:val="24"/>
        </w:rPr>
      </w:pPr>
      <w:r w:rsidRPr="001349BA">
        <w:rPr>
          <w:color w:val="000000"/>
          <w:kern w:val="24"/>
        </w:rPr>
        <w:t>этичность и компетентность работников, выполняющих проверку в рамках контроля в области ПБОТОС;</w:t>
      </w:r>
    </w:p>
    <w:p w14:paraId="554BC30F" w14:textId="06BF840F" w:rsidR="001349BA" w:rsidRPr="001349BA" w:rsidRDefault="001349BA" w:rsidP="006F3F6B">
      <w:pPr>
        <w:pStyle w:val="aff0"/>
        <w:numPr>
          <w:ilvl w:val="0"/>
          <w:numId w:val="14"/>
        </w:numPr>
        <w:spacing w:before="60" w:after="60"/>
        <w:ind w:left="567" w:hanging="397"/>
        <w:contextualSpacing w:val="0"/>
        <w:jc w:val="both"/>
        <w:textAlignment w:val="baseline"/>
        <w:rPr>
          <w:color w:val="000000"/>
          <w:kern w:val="24"/>
        </w:rPr>
      </w:pPr>
      <w:r w:rsidRPr="001349BA">
        <w:rPr>
          <w:color w:val="000000"/>
          <w:kern w:val="24"/>
        </w:rPr>
        <w:t>независимость и объективность экспертной оценки дея</w:t>
      </w:r>
      <w:r>
        <w:rPr>
          <w:color w:val="000000"/>
          <w:kern w:val="24"/>
        </w:rPr>
        <w:t>тельности в области ПБОТОС в Обществе;</w:t>
      </w:r>
    </w:p>
    <w:p w14:paraId="56870544" w14:textId="7C39E905" w:rsidR="001349BA" w:rsidRPr="001349BA" w:rsidRDefault="001349BA" w:rsidP="006F3F6B">
      <w:pPr>
        <w:pStyle w:val="aff0"/>
        <w:numPr>
          <w:ilvl w:val="0"/>
          <w:numId w:val="14"/>
        </w:numPr>
        <w:spacing w:before="60" w:after="60"/>
        <w:ind w:left="567" w:hanging="397"/>
        <w:contextualSpacing w:val="0"/>
        <w:jc w:val="both"/>
        <w:textAlignment w:val="baseline"/>
        <w:rPr>
          <w:color w:val="000000"/>
          <w:kern w:val="24"/>
        </w:rPr>
      </w:pPr>
      <w:r w:rsidRPr="001349BA">
        <w:rPr>
          <w:color w:val="000000"/>
          <w:kern w:val="24"/>
        </w:rPr>
        <w:t xml:space="preserve">соблюдение утверждённых в Компании </w:t>
      </w:r>
      <w:r>
        <w:rPr>
          <w:color w:val="000000"/>
          <w:kern w:val="24"/>
        </w:rPr>
        <w:t xml:space="preserve">и Обществе </w:t>
      </w:r>
      <w:r w:rsidRPr="001349BA">
        <w:rPr>
          <w:color w:val="000000"/>
          <w:kern w:val="24"/>
        </w:rPr>
        <w:t>требований к осуществлению контроля в области ПБОТОС;</w:t>
      </w:r>
    </w:p>
    <w:p w14:paraId="50E6A5DB" w14:textId="1DD60A73" w:rsidR="009B6DC8" w:rsidRPr="00FF5925" w:rsidRDefault="009B6DC8" w:rsidP="006F3F6B">
      <w:pPr>
        <w:pStyle w:val="aff0"/>
        <w:numPr>
          <w:ilvl w:val="0"/>
          <w:numId w:val="14"/>
        </w:numPr>
        <w:spacing w:before="60" w:after="60"/>
        <w:ind w:left="567" w:hanging="397"/>
        <w:contextualSpacing w:val="0"/>
        <w:jc w:val="both"/>
        <w:textAlignment w:val="baseline"/>
        <w:rPr>
          <w:color w:val="000000"/>
          <w:kern w:val="24"/>
        </w:rPr>
      </w:pPr>
      <w:r w:rsidRPr="00FF5925">
        <w:rPr>
          <w:color w:val="000000"/>
          <w:kern w:val="24"/>
        </w:rPr>
        <w:t>выбор СП для включения в годовые графики проверок с учетом риск-ориентированного подхода</w:t>
      </w:r>
      <w:r w:rsidR="00C97F06">
        <w:rPr>
          <w:color w:val="000000"/>
          <w:kern w:val="24"/>
        </w:rPr>
        <w:t xml:space="preserve"> в области ПБОТОС</w:t>
      </w:r>
      <w:r w:rsidRPr="00FF5925">
        <w:rPr>
          <w:color w:val="000000"/>
          <w:kern w:val="24"/>
        </w:rPr>
        <w:t>;</w:t>
      </w:r>
    </w:p>
    <w:p w14:paraId="3B75AD8F" w14:textId="77777777" w:rsidR="009B6DC8" w:rsidRPr="00FF5925" w:rsidRDefault="009B6DC8" w:rsidP="006F3F6B">
      <w:pPr>
        <w:pStyle w:val="aff0"/>
        <w:numPr>
          <w:ilvl w:val="0"/>
          <w:numId w:val="14"/>
        </w:numPr>
        <w:spacing w:before="60" w:after="60"/>
        <w:ind w:left="567" w:hanging="397"/>
        <w:contextualSpacing w:val="0"/>
        <w:jc w:val="both"/>
        <w:textAlignment w:val="baseline"/>
        <w:rPr>
          <w:color w:val="000000"/>
          <w:kern w:val="24"/>
        </w:rPr>
      </w:pPr>
      <w:r w:rsidRPr="00FF5925">
        <w:rPr>
          <w:color w:val="000000"/>
          <w:kern w:val="24"/>
        </w:rPr>
        <w:t>взаимодействие со всеми заинтересованными СП Общества;</w:t>
      </w:r>
    </w:p>
    <w:p w14:paraId="0542CE88" w14:textId="77777777" w:rsidR="00CB741C" w:rsidRPr="00CB741C" w:rsidRDefault="00CB741C" w:rsidP="006F3F6B">
      <w:pPr>
        <w:pStyle w:val="aff0"/>
        <w:numPr>
          <w:ilvl w:val="0"/>
          <w:numId w:val="14"/>
        </w:numPr>
        <w:spacing w:before="60" w:after="60"/>
        <w:ind w:left="567" w:hanging="397"/>
        <w:contextualSpacing w:val="0"/>
        <w:jc w:val="both"/>
        <w:textAlignment w:val="baseline"/>
        <w:rPr>
          <w:color w:val="000000"/>
          <w:kern w:val="24"/>
        </w:rPr>
      </w:pPr>
      <w:r w:rsidRPr="00CB741C">
        <w:rPr>
          <w:color w:val="000000"/>
          <w:kern w:val="24"/>
        </w:rPr>
        <w:t>принципиальность в выявлении и устранении нарушений, а при необходимости и в приостановке работ;</w:t>
      </w:r>
    </w:p>
    <w:p w14:paraId="6D6E9DBF" w14:textId="77777777" w:rsidR="009B6DC8" w:rsidRPr="00FF5925" w:rsidRDefault="009B6DC8" w:rsidP="006F3F6B">
      <w:pPr>
        <w:pStyle w:val="aff0"/>
        <w:numPr>
          <w:ilvl w:val="0"/>
          <w:numId w:val="14"/>
        </w:numPr>
        <w:spacing w:before="60" w:after="60"/>
        <w:ind w:left="567" w:hanging="397"/>
        <w:contextualSpacing w:val="0"/>
        <w:jc w:val="both"/>
        <w:textAlignment w:val="baseline"/>
        <w:rPr>
          <w:color w:val="000000"/>
          <w:kern w:val="24"/>
        </w:rPr>
      </w:pPr>
      <w:r w:rsidRPr="00FF5925">
        <w:rPr>
          <w:color w:val="000000"/>
          <w:kern w:val="24"/>
        </w:rPr>
        <w:t>обоснованность и наличие документального и/или иного подтверждения выводов, получаемых в ходе проверки;</w:t>
      </w:r>
    </w:p>
    <w:p w14:paraId="624C10CD" w14:textId="77777777" w:rsidR="009B6DC8" w:rsidRPr="00CB741C" w:rsidRDefault="009B6DC8" w:rsidP="006F3F6B">
      <w:pPr>
        <w:pStyle w:val="aff0"/>
        <w:numPr>
          <w:ilvl w:val="0"/>
          <w:numId w:val="14"/>
        </w:numPr>
        <w:spacing w:before="60" w:after="60"/>
        <w:ind w:left="567" w:hanging="397"/>
        <w:contextualSpacing w:val="0"/>
        <w:jc w:val="both"/>
        <w:textAlignment w:val="baseline"/>
        <w:rPr>
          <w:color w:val="000000"/>
          <w:kern w:val="24"/>
        </w:rPr>
      </w:pPr>
      <w:r w:rsidRPr="00CB741C">
        <w:rPr>
          <w:color w:val="000000"/>
          <w:kern w:val="24"/>
        </w:rPr>
        <w:t>последующий анализ выявляемых нарушений/несоответствий требований ПБОТОС;</w:t>
      </w:r>
    </w:p>
    <w:p w14:paraId="5DBEB7D0" w14:textId="77777777" w:rsidR="009B6DC8" w:rsidRPr="00FF5925" w:rsidRDefault="009B6DC8" w:rsidP="006F3F6B">
      <w:pPr>
        <w:pStyle w:val="aff0"/>
        <w:numPr>
          <w:ilvl w:val="0"/>
          <w:numId w:val="14"/>
        </w:numPr>
        <w:spacing w:before="60" w:after="60"/>
        <w:ind w:left="567" w:hanging="397"/>
        <w:contextualSpacing w:val="0"/>
        <w:jc w:val="both"/>
        <w:textAlignment w:val="baseline"/>
        <w:rPr>
          <w:color w:val="000000"/>
          <w:kern w:val="24"/>
        </w:rPr>
      </w:pPr>
      <w:r w:rsidRPr="00FF5925">
        <w:rPr>
          <w:color w:val="000000"/>
          <w:kern w:val="24"/>
        </w:rPr>
        <w:t>корректность классификации нарушений в зависимости от вероятности реализации связанных с ними рисков;</w:t>
      </w:r>
    </w:p>
    <w:p w14:paraId="59021CFD" w14:textId="55EE16DA" w:rsidR="00D75708" w:rsidRPr="009B6DC8" w:rsidRDefault="00CB741C" w:rsidP="006F3F6B">
      <w:pPr>
        <w:pStyle w:val="aff0"/>
        <w:numPr>
          <w:ilvl w:val="0"/>
          <w:numId w:val="14"/>
        </w:numPr>
        <w:spacing w:before="60" w:after="60"/>
        <w:ind w:left="567" w:hanging="397"/>
        <w:contextualSpacing w:val="0"/>
        <w:jc w:val="both"/>
        <w:textAlignment w:val="baseline"/>
        <w:rPr>
          <w:color w:val="000000"/>
          <w:kern w:val="24"/>
        </w:rPr>
      </w:pPr>
      <w:r w:rsidRPr="00CB741C">
        <w:rPr>
          <w:color w:val="000000"/>
          <w:kern w:val="24"/>
        </w:rPr>
        <w:t xml:space="preserve"> </w:t>
      </w:r>
      <w:r w:rsidR="00D75708" w:rsidRPr="009B6DC8">
        <w:rPr>
          <w:color w:val="000000"/>
          <w:kern w:val="24"/>
        </w:rPr>
        <w:t>разработка мероприятий по устранению выявленных нарушений и повышению эффективности системы организации ПБОТОС.</w:t>
      </w:r>
    </w:p>
    <w:p w14:paraId="3AD9200A" w14:textId="02C326AC" w:rsidR="00AE1636" w:rsidRPr="00FF5925" w:rsidRDefault="00AE1636" w:rsidP="008462EF">
      <w:pPr>
        <w:pStyle w:val="21"/>
      </w:pPr>
      <w:bookmarkStart w:id="84" w:name="_Toc80696125"/>
      <w:bookmarkStart w:id="85" w:name="_Toc77857900"/>
      <w:r>
        <w:t>3.2</w:t>
      </w:r>
      <w:r w:rsidRPr="00FF5925">
        <w:t xml:space="preserve">. </w:t>
      </w:r>
      <w:r w:rsidR="00541801">
        <w:t>СТРУКТУРА СИСТЕМЫ КОНТРОЛЯ В ОБЛАСТИ ПБОТОС</w:t>
      </w:r>
      <w:bookmarkEnd w:id="84"/>
      <w:bookmarkEnd w:id="85"/>
    </w:p>
    <w:p w14:paraId="0EB48027" w14:textId="1082C0AF" w:rsidR="00541801" w:rsidRPr="00FF5925" w:rsidRDefault="00541801" w:rsidP="00541801">
      <w:pPr>
        <w:pStyle w:val="aff0"/>
        <w:tabs>
          <w:tab w:val="left" w:pos="567"/>
        </w:tabs>
        <w:suppressAutoHyphens/>
        <w:spacing w:before="240"/>
        <w:ind w:left="0"/>
        <w:contextualSpacing w:val="0"/>
        <w:jc w:val="both"/>
      </w:pPr>
      <w:r>
        <w:t xml:space="preserve">3.2.1. </w:t>
      </w:r>
      <w:r w:rsidRPr="00FF5925">
        <w:t>Система контроля в области ПБОТОС состоит из следующих уровней:</w:t>
      </w:r>
    </w:p>
    <w:p w14:paraId="3DA516E2" w14:textId="6B9084CB" w:rsidR="00541801" w:rsidRPr="00395880" w:rsidRDefault="00541801" w:rsidP="006F3F6B">
      <w:pPr>
        <w:pStyle w:val="aff0"/>
        <w:numPr>
          <w:ilvl w:val="0"/>
          <w:numId w:val="14"/>
        </w:numPr>
        <w:spacing w:before="60" w:after="60"/>
        <w:ind w:left="567" w:hanging="397"/>
        <w:contextualSpacing w:val="0"/>
        <w:jc w:val="both"/>
        <w:textAlignment w:val="baseline"/>
        <w:rPr>
          <w:color w:val="000000"/>
          <w:kern w:val="24"/>
        </w:rPr>
      </w:pPr>
      <w:r w:rsidRPr="00FF5925">
        <w:rPr>
          <w:color w:val="000000"/>
          <w:kern w:val="24"/>
        </w:rPr>
        <w:t xml:space="preserve">уровень Общества (схема контроля в области ПБОТОС приведена на </w:t>
      </w:r>
      <w:r w:rsidR="00B20423">
        <w:rPr>
          <w:color w:val="000000"/>
          <w:kern w:val="24"/>
        </w:rPr>
        <w:t>Р</w:t>
      </w:r>
      <w:r w:rsidRPr="00FF5925">
        <w:rPr>
          <w:color w:val="000000"/>
          <w:kern w:val="24"/>
        </w:rPr>
        <w:t>исунке 1);</w:t>
      </w:r>
    </w:p>
    <w:p w14:paraId="016BB738" w14:textId="0A15E972" w:rsidR="00541801" w:rsidRPr="00541801" w:rsidRDefault="00541801" w:rsidP="006F3F6B">
      <w:pPr>
        <w:pStyle w:val="aff0"/>
        <w:numPr>
          <w:ilvl w:val="0"/>
          <w:numId w:val="14"/>
        </w:numPr>
        <w:spacing w:before="60" w:after="60"/>
        <w:ind w:left="567" w:hanging="397"/>
        <w:contextualSpacing w:val="0"/>
        <w:jc w:val="both"/>
        <w:textAlignment w:val="baseline"/>
        <w:rPr>
          <w:color w:val="000000"/>
          <w:kern w:val="24"/>
        </w:rPr>
      </w:pPr>
      <w:r w:rsidRPr="00FF5925">
        <w:rPr>
          <w:color w:val="000000"/>
          <w:kern w:val="24"/>
        </w:rPr>
        <w:t xml:space="preserve">уровень СП </w:t>
      </w:r>
      <w:r w:rsidR="0057540B">
        <w:rPr>
          <w:color w:val="000000"/>
          <w:kern w:val="24"/>
        </w:rPr>
        <w:t>ПАО «НК «Роснефть»</w:t>
      </w:r>
      <w:r w:rsidRPr="00FF5925">
        <w:rPr>
          <w:color w:val="000000"/>
          <w:kern w:val="24"/>
        </w:rPr>
        <w:t xml:space="preserve">, подробное описание приведено в Положении Компании </w:t>
      </w:r>
      <w:r w:rsidR="00C94810" w:rsidRPr="00541801">
        <w:rPr>
          <w:color w:val="000000"/>
          <w:kern w:val="24"/>
        </w:rPr>
        <w:t xml:space="preserve">№ </w:t>
      </w:r>
      <w:r w:rsidR="00C94810" w:rsidRPr="00B20423">
        <w:rPr>
          <w:color w:val="000000"/>
          <w:kern w:val="24"/>
        </w:rPr>
        <w:t xml:space="preserve">П3-05 Р-9399 </w:t>
      </w:r>
      <w:r w:rsidRPr="00B20423">
        <w:rPr>
          <w:color w:val="000000"/>
          <w:kern w:val="24"/>
        </w:rPr>
        <w:t>«Организация и осуществление контроля в области промышленной безопасности, охраны труда и окружающей среды»</w:t>
      </w:r>
      <w:r w:rsidRPr="00541801">
        <w:rPr>
          <w:color w:val="000000"/>
          <w:kern w:val="24"/>
        </w:rPr>
        <w:t>.</w:t>
      </w:r>
    </w:p>
    <w:p w14:paraId="1C608E07" w14:textId="77777777" w:rsidR="00541801" w:rsidRPr="00FF5925" w:rsidRDefault="00541801" w:rsidP="00541801">
      <w:pPr>
        <w:tabs>
          <w:tab w:val="left" w:pos="567"/>
        </w:tabs>
        <w:suppressAutoHyphens/>
        <w:jc w:val="center"/>
      </w:pPr>
      <w:r w:rsidRPr="00FF5925">
        <w:rPr>
          <w:noProof/>
          <w:lang w:eastAsia="ru-RU"/>
        </w:rPr>
        <w:lastRenderedPageBreak/>
        <mc:AlternateContent>
          <mc:Choice Requires="wpg">
            <w:drawing>
              <wp:inline distT="0" distB="0" distL="0" distR="0" wp14:anchorId="7D207041" wp14:editId="607F58E9">
                <wp:extent cx="3943350" cy="3895727"/>
                <wp:effectExtent l="0" t="0" r="19050" b="28575"/>
                <wp:docPr id="8" name="Группа 8"/>
                <wp:cNvGraphicFramePr/>
                <a:graphic xmlns:a="http://schemas.openxmlformats.org/drawingml/2006/main">
                  <a:graphicData uri="http://schemas.microsoft.com/office/word/2010/wordprocessingGroup">
                    <wpg:wgp>
                      <wpg:cNvGrpSpPr/>
                      <wpg:grpSpPr>
                        <a:xfrm>
                          <a:off x="0" y="0"/>
                          <a:ext cx="3943350" cy="3895727"/>
                          <a:chOff x="0" y="0"/>
                          <a:chExt cx="3423401" cy="3548198"/>
                        </a:xfrm>
                      </wpg:grpSpPr>
                      <wpg:grpSp>
                        <wpg:cNvPr id="9" name="Группа 9"/>
                        <wpg:cNvGrpSpPr/>
                        <wpg:grpSpPr>
                          <a:xfrm>
                            <a:off x="0" y="0"/>
                            <a:ext cx="3423401" cy="3548198"/>
                            <a:chOff x="0" y="0"/>
                            <a:chExt cx="3423401" cy="3548198"/>
                          </a:xfrm>
                        </wpg:grpSpPr>
                        <wps:wsp>
                          <wps:cNvPr id="10" name="Text Box 16"/>
                          <wps:cNvSpPr txBox="1">
                            <a:spLocks noChangeArrowheads="1"/>
                          </wps:cNvSpPr>
                          <wps:spPr bwMode="auto">
                            <a:xfrm>
                              <a:off x="0" y="0"/>
                              <a:ext cx="3423401" cy="28257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898B06E" w14:textId="77777777" w:rsidR="00E703E0" w:rsidRPr="000664CF" w:rsidRDefault="00E703E0" w:rsidP="00541801">
                                <w:pPr>
                                  <w:jc w:val="center"/>
                                  <w:textAlignment w:val="baseline"/>
                                  <w:rPr>
                                    <w:color w:val="000000"/>
                                  </w:rPr>
                                </w:pPr>
                                <w:r w:rsidRPr="000664CF">
                                  <w:rPr>
                                    <w:bCs/>
                                    <w:color w:val="000000"/>
                                    <w:kern w:val="24"/>
                                  </w:rPr>
                                  <w:t>Уровень Общества</w:t>
                                </w:r>
                              </w:p>
                            </w:txbxContent>
                          </wps:txbx>
                          <wps:bodyPr rot="0" vert="horz" wrap="square" lIns="91440" tIns="45720" rIns="91440" bIns="45720" anchor="t" anchorCtr="0" upright="1">
                            <a:noAutofit/>
                          </wps:bodyPr>
                        </wps:wsp>
                        <wps:wsp>
                          <wps:cNvPr id="12" name="Прямоугольник 72"/>
                          <wps:cNvSpPr>
                            <a:spLocks/>
                          </wps:cNvSpPr>
                          <wps:spPr>
                            <a:xfrm>
                              <a:off x="9525" y="352426"/>
                              <a:ext cx="3402969" cy="3195772"/>
                            </a:xfrm>
                            <a:prstGeom prst="rect">
                              <a:avLst/>
                            </a:prstGeom>
                            <a:noFill/>
                            <a:ln w="25400" cap="flat" cmpd="sng" algn="ctr">
                              <a:solidFill>
                                <a:srgbClr val="BE4B48"/>
                              </a:solidFill>
                              <a:prstDash val="lgDash"/>
                            </a:ln>
                            <a:effectLst/>
                          </wps:spPr>
                          <wps:bodyPr rtlCol="0" anchor="ctr"/>
                        </wps:wsp>
                        <wps:wsp>
                          <wps:cNvPr id="13" name="TextBox 89"/>
                          <wps:cNvSpPr txBox="1">
                            <a:spLocks/>
                          </wps:cNvSpPr>
                          <wps:spPr>
                            <a:xfrm>
                              <a:off x="1017932" y="399958"/>
                              <a:ext cx="1543050" cy="306070"/>
                            </a:xfrm>
                            <a:prstGeom prst="rect">
                              <a:avLst/>
                            </a:prstGeom>
                            <a:noFill/>
                          </wps:spPr>
                          <wps:txbx>
                            <w:txbxContent>
                              <w:p w14:paraId="24B5522B" w14:textId="77777777" w:rsidR="00E703E0" w:rsidRPr="000664CF" w:rsidRDefault="00E703E0" w:rsidP="00541801">
                                <w:pPr>
                                  <w:jc w:val="center"/>
                                  <w:textAlignment w:val="baseline"/>
                                  <w:rPr>
                                    <w:color w:val="000000"/>
                                    <w:sz w:val="16"/>
                                    <w:szCs w:val="16"/>
                                  </w:rPr>
                                </w:pPr>
                                <w:r w:rsidRPr="000664CF">
                                  <w:rPr>
                                    <w:b/>
                                    <w:bCs/>
                                    <w:color w:val="000000"/>
                                    <w:kern w:val="24"/>
                                    <w:sz w:val="20"/>
                                    <w:szCs w:val="20"/>
                                  </w:rPr>
                                  <w:t>САМОКОНТРОЛЬ</w:t>
                                </w:r>
                              </w:p>
                            </w:txbxContent>
                          </wps:txbx>
                          <wps:bodyPr wrap="square" rtlCol="0">
                            <a:noAutofit/>
                          </wps:bodyPr>
                        </wps:wsp>
                      </wpg:grpSp>
                      <wps:wsp>
                        <wps:cNvPr id="14" name="Прямоугольник 20"/>
                        <wps:cNvSpPr>
                          <a:spLocks noChangeArrowheads="1"/>
                        </wps:cNvSpPr>
                        <wps:spPr bwMode="auto">
                          <a:xfrm>
                            <a:off x="1085850" y="628650"/>
                            <a:ext cx="2258781" cy="309880"/>
                          </a:xfrm>
                          <a:prstGeom prst="rect">
                            <a:avLst/>
                          </a:prstGeom>
                          <a:solidFill>
                            <a:srgbClr val="B8CCE4"/>
                          </a:solidFill>
                          <a:ln w="25400">
                            <a:solidFill>
                              <a:srgbClr val="95B3D7"/>
                            </a:solidFill>
                            <a:miter lim="800000"/>
                            <a:headEnd/>
                            <a:tailEnd/>
                          </a:ln>
                        </wps:spPr>
                        <wps:txbx>
                          <w:txbxContent>
                            <w:p w14:paraId="5B1DFCCF" w14:textId="77777777" w:rsidR="00E703E0" w:rsidRPr="000664CF" w:rsidRDefault="00E703E0" w:rsidP="00541801">
                              <w:pPr>
                                <w:jc w:val="center"/>
                                <w:rPr>
                                  <w:color w:val="000000"/>
                                  <w:kern w:val="24"/>
                                  <w:sz w:val="20"/>
                                  <w:szCs w:val="20"/>
                                </w:rPr>
                              </w:pPr>
                              <w:r w:rsidRPr="000664CF">
                                <w:rPr>
                                  <w:color w:val="000000"/>
                                  <w:kern w:val="24"/>
                                  <w:sz w:val="20"/>
                                  <w:szCs w:val="20"/>
                                </w:rPr>
                                <w:t>Проводится АУП Общества</w:t>
                              </w:r>
                            </w:p>
                          </w:txbxContent>
                        </wps:txbx>
                        <wps:bodyPr rot="0" vert="horz" wrap="square" lIns="91440" tIns="45720" rIns="91440" bIns="45720" anchor="ctr" anchorCtr="0" upright="1">
                          <a:noAutofit/>
                        </wps:bodyPr>
                      </wps:wsp>
                      <wps:wsp>
                        <wps:cNvPr id="26" name="Прямоугольник 20"/>
                        <wps:cNvSpPr>
                          <a:spLocks noChangeArrowheads="1"/>
                        </wps:cNvSpPr>
                        <wps:spPr bwMode="auto">
                          <a:xfrm>
                            <a:off x="1085850" y="1000125"/>
                            <a:ext cx="2258781" cy="691558"/>
                          </a:xfrm>
                          <a:prstGeom prst="rect">
                            <a:avLst/>
                          </a:prstGeom>
                          <a:solidFill>
                            <a:srgbClr val="F2F2F2"/>
                          </a:solidFill>
                          <a:ln w="25400">
                            <a:solidFill>
                              <a:srgbClr val="BFBFBF"/>
                            </a:solidFill>
                            <a:miter lim="800000"/>
                            <a:headEnd/>
                            <a:tailEnd/>
                          </a:ln>
                        </wps:spPr>
                        <wps:txbx>
                          <w:txbxContent>
                            <w:p w14:paraId="28786C17" w14:textId="77777777" w:rsidR="00E703E0" w:rsidRPr="000664CF" w:rsidRDefault="00E703E0" w:rsidP="00541801">
                              <w:pPr>
                                <w:jc w:val="center"/>
                                <w:rPr>
                                  <w:color w:val="000000"/>
                                  <w:kern w:val="24"/>
                                </w:rPr>
                              </w:pPr>
                              <w:r w:rsidRPr="000664CF">
                                <w:rPr>
                                  <w:sz w:val="20"/>
                                  <w:szCs w:val="20"/>
                                </w:rPr>
                                <w:t>Оценка</w:t>
                              </w:r>
                              <w:r w:rsidRPr="000664CF">
                                <w:rPr>
                                  <w:sz w:val="20"/>
                                  <w:szCs w:val="20"/>
                                  <w:lang w:val="x-none"/>
                                </w:rPr>
                                <w:t xml:space="preserve"> соответствия требованиям </w:t>
                              </w:r>
                              <w:r w:rsidRPr="000664CF">
                                <w:rPr>
                                  <w:sz w:val="20"/>
                                  <w:szCs w:val="20"/>
                                </w:rPr>
                                <w:t xml:space="preserve">ЛНД, </w:t>
                              </w:r>
                              <w:r>
                                <w:rPr>
                                  <w:sz w:val="20"/>
                                  <w:szCs w:val="20"/>
                                  <w:lang w:val="x-none"/>
                                </w:rPr>
                                <w:t>законодательны</w:t>
                              </w:r>
                              <w:r>
                                <w:rPr>
                                  <w:sz w:val="20"/>
                                  <w:szCs w:val="20"/>
                                </w:rPr>
                                <w:t>м</w:t>
                              </w:r>
                              <w:r w:rsidRPr="000664CF">
                                <w:rPr>
                                  <w:sz w:val="20"/>
                                  <w:szCs w:val="20"/>
                                  <w:lang w:val="x-none"/>
                                </w:rPr>
                                <w:t xml:space="preserve"> и ины</w:t>
                              </w:r>
                              <w:r>
                                <w:rPr>
                                  <w:sz w:val="20"/>
                                  <w:szCs w:val="20"/>
                                </w:rPr>
                                <w:t>м</w:t>
                              </w:r>
                              <w:r>
                                <w:rPr>
                                  <w:sz w:val="20"/>
                                  <w:szCs w:val="20"/>
                                  <w:lang w:val="x-none"/>
                                </w:rPr>
                                <w:t xml:space="preserve"> нормативным </w:t>
                              </w:r>
                              <w:r w:rsidRPr="000664CF">
                                <w:rPr>
                                  <w:sz w:val="20"/>
                                  <w:szCs w:val="20"/>
                                  <w:lang w:val="x-none"/>
                                </w:rPr>
                                <w:t>правовы</w:t>
                              </w:r>
                              <w:r>
                                <w:rPr>
                                  <w:sz w:val="20"/>
                                  <w:szCs w:val="20"/>
                                </w:rPr>
                                <w:t>м</w:t>
                              </w:r>
                              <w:r w:rsidRPr="000664CF">
                                <w:rPr>
                                  <w:sz w:val="20"/>
                                  <w:szCs w:val="20"/>
                                  <w:lang w:val="x-none"/>
                                </w:rPr>
                                <w:t xml:space="preserve"> акт</w:t>
                              </w:r>
                              <w:r>
                                <w:rPr>
                                  <w:sz w:val="20"/>
                                  <w:szCs w:val="20"/>
                                </w:rPr>
                                <w:t>ам</w:t>
                              </w:r>
                              <w:r w:rsidRPr="000664CF">
                                <w:rPr>
                                  <w:sz w:val="20"/>
                                  <w:szCs w:val="20"/>
                                  <w:lang w:val="x-none"/>
                                </w:rPr>
                                <w:t xml:space="preserve"> РФ в области</w:t>
                              </w:r>
                              <w:r w:rsidRPr="000664CF">
                                <w:rPr>
                                  <w:color w:val="000000"/>
                                  <w:kern w:val="24"/>
                                  <w:sz w:val="20"/>
                                  <w:szCs w:val="20"/>
                                </w:rPr>
                                <w:t xml:space="preserve"> ПБОТОС</w:t>
                              </w:r>
                              <w:r w:rsidRPr="000664CF">
                                <w:rPr>
                                  <w:color w:val="000000"/>
                                  <w:kern w:val="24"/>
                                </w:rPr>
                                <w:t xml:space="preserve"> </w:t>
                              </w:r>
                              <w:r w:rsidRPr="000664CF">
                                <w:rPr>
                                  <w:color w:val="000000"/>
                                  <w:kern w:val="24"/>
                                  <w:sz w:val="20"/>
                                  <w:szCs w:val="20"/>
                                </w:rPr>
                                <w:t>на уровне всего Общества</w:t>
                              </w:r>
                            </w:p>
                          </w:txbxContent>
                        </wps:txbx>
                        <wps:bodyPr rot="0" vert="horz" wrap="square" lIns="91440" tIns="45720" rIns="91440" bIns="45720" anchor="ctr" anchorCtr="0" upright="1">
                          <a:noAutofit/>
                        </wps:bodyPr>
                      </wps:wsp>
                      <wps:wsp>
                        <wps:cNvPr id="30" name="Прямоугольник 20"/>
                        <wps:cNvSpPr>
                          <a:spLocks noChangeArrowheads="1"/>
                        </wps:cNvSpPr>
                        <wps:spPr bwMode="auto">
                          <a:xfrm>
                            <a:off x="57151" y="628651"/>
                            <a:ext cx="960781" cy="1063033"/>
                          </a:xfrm>
                          <a:prstGeom prst="rect">
                            <a:avLst/>
                          </a:prstGeom>
                          <a:noFill/>
                          <a:ln w="25400">
                            <a:solidFill>
                              <a:srgbClr val="F79646"/>
                            </a:solidFill>
                            <a:miter lim="800000"/>
                            <a:headEnd/>
                            <a:tailEnd/>
                          </a:ln>
                          <a:extLst>
                            <a:ext uri="{909E8E84-426E-40DD-AFC4-6F175D3DCCD1}">
                              <a14:hiddenFill xmlns:a14="http://schemas.microsoft.com/office/drawing/2010/main">
                                <a:solidFill>
                                  <a:srgbClr val="D8D8D8"/>
                                </a:solidFill>
                              </a14:hiddenFill>
                            </a:ext>
                          </a:extLst>
                        </wps:spPr>
                        <wps:txbx>
                          <w:txbxContent>
                            <w:p w14:paraId="2ED76E7F" w14:textId="77777777" w:rsidR="00E703E0" w:rsidRPr="000664CF" w:rsidRDefault="00E703E0" w:rsidP="00541801">
                              <w:pPr>
                                <w:jc w:val="center"/>
                                <w:rPr>
                                  <w:color w:val="000000"/>
                                  <w:kern w:val="24"/>
                                </w:rPr>
                              </w:pPr>
                              <w:r w:rsidRPr="000664CF">
                                <w:rPr>
                                  <w:color w:val="000000"/>
                                  <w:kern w:val="24"/>
                                </w:rPr>
                                <w:t>САМО</w:t>
                              </w:r>
                            </w:p>
                            <w:p w14:paraId="19B6C433" w14:textId="77777777" w:rsidR="00E703E0" w:rsidRPr="000664CF" w:rsidRDefault="00E703E0" w:rsidP="00541801">
                              <w:pPr>
                                <w:jc w:val="center"/>
                                <w:rPr>
                                  <w:color w:val="000000"/>
                                  <w:kern w:val="24"/>
                                </w:rPr>
                              </w:pPr>
                              <w:r w:rsidRPr="000664CF">
                                <w:rPr>
                                  <w:color w:val="000000"/>
                                  <w:kern w:val="24"/>
                                </w:rPr>
                                <w:t>ОЦЕНКА</w:t>
                              </w:r>
                            </w:p>
                          </w:txbxContent>
                        </wps:txbx>
                        <wps:bodyPr rot="0" vert="horz" wrap="square" lIns="91440" tIns="45720" rIns="91440" bIns="45720" anchor="ctr" anchorCtr="0" upright="1">
                          <a:noAutofit/>
                        </wps:bodyPr>
                      </wps:wsp>
                      <wps:wsp>
                        <wps:cNvPr id="31" name="Прямоугольник 20"/>
                        <wps:cNvSpPr>
                          <a:spLocks noChangeArrowheads="1"/>
                        </wps:cNvSpPr>
                        <wps:spPr bwMode="auto">
                          <a:xfrm>
                            <a:off x="1085851" y="1767583"/>
                            <a:ext cx="2249086" cy="401241"/>
                          </a:xfrm>
                          <a:prstGeom prst="rect">
                            <a:avLst/>
                          </a:prstGeom>
                          <a:solidFill>
                            <a:srgbClr val="D6E3BC"/>
                          </a:solidFill>
                          <a:ln w="25400">
                            <a:solidFill>
                              <a:srgbClr val="C2D69B"/>
                            </a:solidFill>
                            <a:miter lim="800000"/>
                            <a:headEnd/>
                            <a:tailEnd/>
                          </a:ln>
                        </wps:spPr>
                        <wps:txbx>
                          <w:txbxContent>
                            <w:p w14:paraId="139185A3" w14:textId="77777777" w:rsidR="00E703E0" w:rsidRPr="000664CF" w:rsidRDefault="00E703E0" w:rsidP="00541801">
                              <w:pPr>
                                <w:jc w:val="center"/>
                                <w:rPr>
                                  <w:color w:val="000000"/>
                                  <w:kern w:val="24"/>
                                  <w:sz w:val="20"/>
                                  <w:szCs w:val="20"/>
                                </w:rPr>
                              </w:pPr>
                              <w:r w:rsidRPr="000664CF">
                                <w:rPr>
                                  <w:color w:val="000000"/>
                                  <w:kern w:val="24"/>
                                  <w:sz w:val="20"/>
                                  <w:szCs w:val="20"/>
                                </w:rPr>
                                <w:t>Проводится линейными руководителями структурных подразделений Общества</w:t>
                              </w:r>
                            </w:p>
                          </w:txbxContent>
                        </wps:txbx>
                        <wps:bodyPr rot="0" vert="horz" wrap="square" lIns="91440" tIns="45720" rIns="91440" bIns="45720" anchor="ctr" anchorCtr="0" upright="1">
                          <a:noAutofit/>
                        </wps:bodyPr>
                      </wps:wsp>
                      <wps:wsp>
                        <wps:cNvPr id="32" name="Прямоугольник 20"/>
                        <wps:cNvSpPr>
                          <a:spLocks noChangeArrowheads="1"/>
                        </wps:cNvSpPr>
                        <wps:spPr bwMode="auto">
                          <a:xfrm>
                            <a:off x="1085850" y="2236085"/>
                            <a:ext cx="2268476" cy="1242709"/>
                          </a:xfrm>
                          <a:prstGeom prst="rect">
                            <a:avLst/>
                          </a:prstGeom>
                          <a:solidFill>
                            <a:srgbClr val="F2F2F2"/>
                          </a:solidFill>
                          <a:ln w="25400">
                            <a:solidFill>
                              <a:srgbClr val="BFBFBF"/>
                            </a:solidFill>
                            <a:miter lim="800000"/>
                            <a:headEnd/>
                            <a:tailEnd/>
                          </a:ln>
                        </wps:spPr>
                        <wps:txbx>
                          <w:txbxContent>
                            <w:p w14:paraId="50C07F07" w14:textId="77777777" w:rsidR="00E703E0" w:rsidRPr="000664CF" w:rsidRDefault="00E703E0" w:rsidP="00541801">
                              <w:pPr>
                                <w:jc w:val="center"/>
                                <w:rPr>
                                  <w:color w:val="000000"/>
                                  <w:kern w:val="24"/>
                                </w:rPr>
                              </w:pPr>
                              <w:r w:rsidRPr="000664CF">
                                <w:rPr>
                                  <w:color w:val="000000"/>
                                  <w:kern w:val="24"/>
                                  <w:sz w:val="20"/>
                                  <w:szCs w:val="20"/>
                                </w:rPr>
                                <w:t>Проверка требований ПБОТОС на рабочих местах,</w:t>
                              </w:r>
                              <w:r>
                                <w:rPr>
                                  <w:color w:val="000000"/>
                                  <w:kern w:val="24"/>
                                  <w:sz w:val="20"/>
                                  <w:szCs w:val="20"/>
                                </w:rPr>
                                <w:t xml:space="preserve"> </w:t>
                              </w:r>
                              <w:r w:rsidRPr="000664CF">
                                <w:rPr>
                                  <w:sz w:val="20"/>
                                  <w:szCs w:val="20"/>
                                </w:rPr>
                                <w:t>контроль работниками правильности выполнения процедур безопасной эксплуатации,</w:t>
                              </w:r>
                              <w:r w:rsidRPr="000664CF">
                                <w:t xml:space="preserve"> </w:t>
                              </w:r>
                              <w:r w:rsidRPr="000664CF">
                                <w:rPr>
                                  <w:sz w:val="20"/>
                                  <w:szCs w:val="20"/>
                                </w:rPr>
                                <w:t>надлежащего соблюдения требований безопасности, состояния рабочих мест и эксплуатируемого оборудования в рамках</w:t>
                              </w:r>
                              <w:r w:rsidRPr="000664CF">
                                <w:t xml:space="preserve"> </w:t>
                              </w:r>
                              <w:r w:rsidRPr="000664CF">
                                <w:rPr>
                                  <w:sz w:val="20"/>
                                  <w:szCs w:val="20"/>
                                </w:rPr>
                                <w:t>собственной компетентности</w:t>
                              </w:r>
                            </w:p>
                          </w:txbxContent>
                        </wps:txbx>
                        <wps:bodyPr rot="0" vert="horz" wrap="square" lIns="91440" tIns="45720" rIns="91440" bIns="45720" anchor="ctr" anchorCtr="0" upright="1">
                          <a:noAutofit/>
                        </wps:bodyPr>
                      </wps:wsp>
                      <wps:wsp>
                        <wps:cNvPr id="33" name="Прямоугольник 20"/>
                        <wps:cNvSpPr>
                          <a:spLocks noChangeArrowheads="1"/>
                        </wps:cNvSpPr>
                        <wps:spPr bwMode="auto">
                          <a:xfrm>
                            <a:off x="57151" y="1767583"/>
                            <a:ext cx="951677" cy="1719887"/>
                          </a:xfrm>
                          <a:prstGeom prst="rect">
                            <a:avLst/>
                          </a:prstGeom>
                          <a:noFill/>
                          <a:ln w="25400">
                            <a:solidFill>
                              <a:srgbClr val="F79646"/>
                            </a:solidFill>
                            <a:miter lim="800000"/>
                            <a:headEnd/>
                            <a:tailEnd/>
                          </a:ln>
                          <a:extLst>
                            <a:ext uri="{909E8E84-426E-40DD-AFC4-6F175D3DCCD1}">
                              <a14:hiddenFill xmlns:a14="http://schemas.microsoft.com/office/drawing/2010/main">
                                <a:solidFill>
                                  <a:srgbClr val="D8D8D8"/>
                                </a:solidFill>
                              </a14:hiddenFill>
                            </a:ext>
                          </a:extLst>
                        </wps:spPr>
                        <wps:txbx>
                          <w:txbxContent>
                            <w:p w14:paraId="03D60DF5" w14:textId="77777777" w:rsidR="00E703E0" w:rsidRPr="000664CF" w:rsidRDefault="00E703E0" w:rsidP="00541801">
                              <w:pPr>
                                <w:jc w:val="center"/>
                                <w:rPr>
                                  <w:color w:val="000000"/>
                                  <w:kern w:val="24"/>
                                </w:rPr>
                              </w:pPr>
                              <w:r w:rsidRPr="000664CF">
                                <w:rPr>
                                  <w:color w:val="000000"/>
                                  <w:kern w:val="24"/>
                                </w:rPr>
                                <w:t>САМО</w:t>
                              </w:r>
                            </w:p>
                            <w:p w14:paraId="45E21E62" w14:textId="77777777" w:rsidR="00E703E0" w:rsidRPr="000664CF" w:rsidRDefault="00E703E0" w:rsidP="00541801">
                              <w:pPr>
                                <w:jc w:val="center"/>
                                <w:rPr>
                                  <w:color w:val="000000"/>
                                  <w:kern w:val="24"/>
                                </w:rPr>
                              </w:pPr>
                              <w:r w:rsidRPr="000664CF">
                                <w:rPr>
                                  <w:color w:val="000000"/>
                                  <w:kern w:val="24"/>
                                </w:rPr>
                                <w:t>ПРОВЕРКА</w:t>
                              </w:r>
                            </w:p>
                          </w:txbxContent>
                        </wps:txbx>
                        <wps:bodyPr rot="0" vert="horz" wrap="square" lIns="91440" tIns="45720" rIns="91440" bIns="45720" anchor="ctr" anchorCtr="0" upright="1">
                          <a:noAutofit/>
                        </wps:bodyPr>
                      </wps:wsp>
                    </wpg:wgp>
                  </a:graphicData>
                </a:graphic>
              </wp:inline>
            </w:drawing>
          </mc:Choice>
          <mc:Fallback>
            <w:pict>
              <v:group w14:anchorId="7D207041" id="Группа 8" o:spid="_x0000_s1026" style="width:310.5pt;height:306.75pt;mso-position-horizontal-relative:char;mso-position-vertical-relative:line" coordsize="34234,354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">
                <v:group id="Группа 9" o:spid="_x0000_s1027" style="position:absolute;width:34234;height:35481" coordsize="34234,354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shapetype id="_x0000_t202" coordsize="21600,21600" o:spt="202" path="m,l,21600r21600,l21600,xe">
                    <v:stroke joinstyle="miter"/>
                    <v:path gradientshapeok="t" o:connecttype="rect"/>
                  </v:shapetype>
                  <v:shape id="Text Box 16" o:spid="_x0000_s1028" type="#_x0000_t202" style="position:absolute;width:34234;height:28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D+OsQA&#10;AADbAAAADwAAAGRycy9kb3ducmV2LnhtbESPS2/CQAyE75X6H1auxK1sClKBwIIQD6nHNryuJmuS&#10;qFlvlF0g7a+vD5W4eeT5xuPZonO1ulEbKs8G3voJKOLc24oLA/vd9nUMKkRki7VnMvBDARbz56cZ&#10;ptbf+YtuWSyUhHBI0UAZY5NqHfKSHIa+b4hld/GtwyiyLbRt8S7hrtaDJHnXDiuWCyU2tCop/86u&#10;TmoMTvvh+jOj0QjPw/Xm9zC5HGtjei/dcgoqUhcf5n/6wwon7eUXGUD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w/jrEAAAA2wAAAA8AAAAAAAAAAAAAAAAAmAIAAGRycy9k&#10;b3ducmV2LnhtbFBLBQYAAAAABAAEAPUAAACJAwAAAAA=&#10;" filled="f">
                    <v:textbox>
                      <w:txbxContent>
                        <w:p w14:paraId="4898B06E" w14:textId="77777777" w:rsidR="00E703E0" w:rsidRPr="000664CF" w:rsidRDefault="00E703E0" w:rsidP="00541801">
                          <w:pPr>
                            <w:jc w:val="center"/>
                            <w:textAlignment w:val="baseline"/>
                            <w:rPr>
                              <w:color w:val="000000"/>
                            </w:rPr>
                          </w:pPr>
                          <w:r w:rsidRPr="000664CF">
                            <w:rPr>
                              <w:bCs/>
                              <w:color w:val="000000"/>
                              <w:kern w:val="24"/>
                            </w:rPr>
                            <w:t>Уровень Общества</w:t>
                          </w:r>
                        </w:p>
                      </w:txbxContent>
                    </v:textbox>
                  </v:shape>
                  <v:rect id="Прямоугольник 72" o:spid="_x0000_s1029" style="position:absolute;left:95;top:3524;width:34029;height:319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K8LcEA&#10;AADbAAAADwAAAGRycy9kb3ducmV2LnhtbERP24rCMBB9X/Afwgj7tqaKyFKNIoK7giJYb69DM7bV&#10;ZlKarFa/fiMIvs3hXGc0aUwprlS7wrKCbicCQZxaXXCmYLedf32DcB5ZY2mZFNzJwWTc+hhhrO2N&#10;N3RNfCZCCLsYFeTeV7GULs3JoOvYijhwJ1sb9AHWmdQ13kK4KWUvigbSYMGhIceKZjmll+TPKPiN&#10;Hv3zLjnwvvw5LteblT/yQCv12W6mQxCeGv8Wv9wLHeb34PlLOECO/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oCvC3BAAAA2wAAAA8AAAAAAAAAAAAAAAAAmAIAAGRycy9kb3du&#10;cmV2LnhtbFBLBQYAAAAABAAEAPUAAACGAwAAAAA=&#10;" filled="f" strokecolor="#be4b48" strokeweight="2pt">
                    <v:stroke dashstyle="longDash"/>
                    <v:path arrowok="t"/>
                  </v:rect>
                  <v:shape id="TextBox 89" o:spid="_x0000_s1030" type="#_x0000_t202" style="position:absolute;left:10179;top:3999;width:15430;height:30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8uoMAA&#10;AADbAAAADwAAAGRycy9kb3ducmV2LnhtbERP22oCMRB9L/gPYYS+1awKpaxGEUEU8aVbP2DYjJtl&#10;N5OwyV7ar2+EQt/mcK6z3U+2FQN1oXasYLnIQBCXTtdcKbh/nd4+QISIrLF1TAq+KcB+N3vZYq7d&#10;yJ80FLESKYRDjgpMjD6XMpSGLIaF88SJe7jOYkywq6TucEzhtpWrLHuXFmtODQY9HQ2VTdFbBaf+&#10;fLHDj+z9tShHNr7p77dGqdf5dNiAiDTFf/Gf+6LT/DU8f0kHyN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i8uoMAAAADbAAAADwAAAAAAAAAAAAAAAACYAgAAZHJzL2Rvd25y&#10;ZXYueG1sUEsFBgAAAAAEAAQA9QAAAIUDAAAAAA==&#10;" filled="f" stroked="f">
                    <v:path arrowok="t"/>
                    <v:textbox>
                      <w:txbxContent>
                        <w:p w14:paraId="24B5522B" w14:textId="77777777" w:rsidR="00E703E0" w:rsidRPr="000664CF" w:rsidRDefault="00E703E0" w:rsidP="00541801">
                          <w:pPr>
                            <w:jc w:val="center"/>
                            <w:textAlignment w:val="baseline"/>
                            <w:rPr>
                              <w:color w:val="000000"/>
                              <w:sz w:val="16"/>
                              <w:szCs w:val="16"/>
                            </w:rPr>
                          </w:pPr>
                          <w:r w:rsidRPr="000664CF">
                            <w:rPr>
                              <w:b/>
                              <w:bCs/>
                              <w:color w:val="000000"/>
                              <w:kern w:val="24"/>
                              <w:sz w:val="20"/>
                              <w:szCs w:val="20"/>
                            </w:rPr>
                            <w:t>САМОКОНТРОЛЬ</w:t>
                          </w:r>
                        </w:p>
                      </w:txbxContent>
                    </v:textbox>
                  </v:shape>
                </v:group>
                <v:rect id="Прямоугольник 20" o:spid="_x0000_s1031" style="position:absolute;left:10858;top:6286;width:22588;height:30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7JLMMA&#10;AADbAAAADwAAAGRycy9kb3ducmV2LnhtbERP22oCMRB9L/gPYYS+FM1WStHVKFLUFqqCV3wcNuNm&#10;cTNZNlG3f98UhL7N4VxnNGlsKW5U+8KxgtduAoI4c7rgXMF+N+/0QfiArLF0TAp+yMNk3HoaYard&#10;nTd024ZcxBD2KSowIVSplD4zZNF3XUUcubOrLYYI61zqGu8x3JaylyTv0mLBscFgRR+Gssv2ahUc&#10;Ft/hmrvVYm0+e6tmdhwsX04DpZ7bzXQIIlAT/sUP95eO89/g75d4gB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S7JLMMAAADbAAAADwAAAAAAAAAAAAAAAACYAgAAZHJzL2Rv&#10;d25yZXYueG1sUEsFBgAAAAAEAAQA9QAAAIgDAAAAAA==&#10;" fillcolor="#b8cce4" strokecolor="#95b3d7" strokeweight="2pt">
                  <v:textbox>
                    <w:txbxContent>
                      <w:p w14:paraId="5B1DFCCF" w14:textId="77777777" w:rsidR="00E703E0" w:rsidRPr="000664CF" w:rsidRDefault="00E703E0" w:rsidP="00541801">
                        <w:pPr>
                          <w:jc w:val="center"/>
                          <w:rPr>
                            <w:color w:val="000000"/>
                            <w:kern w:val="24"/>
                            <w:sz w:val="20"/>
                            <w:szCs w:val="20"/>
                          </w:rPr>
                        </w:pPr>
                        <w:r w:rsidRPr="000664CF">
                          <w:rPr>
                            <w:color w:val="000000"/>
                            <w:kern w:val="24"/>
                            <w:sz w:val="20"/>
                            <w:szCs w:val="20"/>
                          </w:rPr>
                          <w:t>Проводится АУП Общества</w:t>
                        </w:r>
                      </w:p>
                    </w:txbxContent>
                  </v:textbox>
                </v:rect>
                <v:rect id="Прямоугольник 20" o:spid="_x0000_s1032" style="position:absolute;left:10858;top:10001;width:22588;height:69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oL8sEA&#10;AADbAAAADwAAAGRycy9kb3ducmV2LnhtbESPQYvCMBSE74L/ITzBmyZWcJdqFBEW16Pay94ezbMp&#10;Ni+lydruvzeCsMdhZr5hNrvBNeJBXag9a1jMFQji0puaKw3F9Wv2CSJEZIONZ9LwRwF22/Fog7nx&#10;PZ/pcYmVSBAOOWqwMba5lKG05DDMfUucvJvvHMYku0qaDvsEd43MlFpJhzWnBYstHSyV98uv03D9&#10;WR4bG7L+42jrW69OalkUd62nk2G/BhFpiP/hd/vbaMhW8PqSfoDcP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16C/LBAAAA2wAAAA8AAAAAAAAAAAAAAAAAmAIAAGRycy9kb3du&#10;cmV2LnhtbFBLBQYAAAAABAAEAPUAAACGAwAAAAA=&#10;" fillcolor="#f2f2f2" strokecolor="#bfbfbf" strokeweight="2pt">
                  <v:textbox>
                    <w:txbxContent>
                      <w:p w14:paraId="28786C17" w14:textId="77777777" w:rsidR="00E703E0" w:rsidRPr="000664CF" w:rsidRDefault="00E703E0" w:rsidP="00541801">
                        <w:pPr>
                          <w:jc w:val="center"/>
                          <w:rPr>
                            <w:color w:val="000000"/>
                            <w:kern w:val="24"/>
                          </w:rPr>
                        </w:pPr>
                        <w:r w:rsidRPr="000664CF">
                          <w:rPr>
                            <w:sz w:val="20"/>
                            <w:szCs w:val="20"/>
                          </w:rPr>
                          <w:t>Оценка</w:t>
                        </w:r>
                        <w:r w:rsidRPr="000664CF">
                          <w:rPr>
                            <w:sz w:val="20"/>
                            <w:szCs w:val="20"/>
                            <w:lang w:val="x-none"/>
                          </w:rPr>
                          <w:t xml:space="preserve"> соответствия требованиям </w:t>
                        </w:r>
                        <w:r w:rsidRPr="000664CF">
                          <w:rPr>
                            <w:sz w:val="20"/>
                            <w:szCs w:val="20"/>
                          </w:rPr>
                          <w:t xml:space="preserve">ЛНД, </w:t>
                        </w:r>
                        <w:r>
                          <w:rPr>
                            <w:sz w:val="20"/>
                            <w:szCs w:val="20"/>
                            <w:lang w:val="x-none"/>
                          </w:rPr>
                          <w:t>законодательны</w:t>
                        </w:r>
                        <w:r>
                          <w:rPr>
                            <w:sz w:val="20"/>
                            <w:szCs w:val="20"/>
                          </w:rPr>
                          <w:t>м</w:t>
                        </w:r>
                        <w:r w:rsidRPr="000664CF">
                          <w:rPr>
                            <w:sz w:val="20"/>
                            <w:szCs w:val="20"/>
                            <w:lang w:val="x-none"/>
                          </w:rPr>
                          <w:t xml:space="preserve"> и ины</w:t>
                        </w:r>
                        <w:r>
                          <w:rPr>
                            <w:sz w:val="20"/>
                            <w:szCs w:val="20"/>
                          </w:rPr>
                          <w:t>м</w:t>
                        </w:r>
                        <w:r>
                          <w:rPr>
                            <w:sz w:val="20"/>
                            <w:szCs w:val="20"/>
                            <w:lang w:val="x-none"/>
                          </w:rPr>
                          <w:t xml:space="preserve"> нормативным </w:t>
                        </w:r>
                        <w:r w:rsidRPr="000664CF">
                          <w:rPr>
                            <w:sz w:val="20"/>
                            <w:szCs w:val="20"/>
                            <w:lang w:val="x-none"/>
                          </w:rPr>
                          <w:t>правовы</w:t>
                        </w:r>
                        <w:r>
                          <w:rPr>
                            <w:sz w:val="20"/>
                            <w:szCs w:val="20"/>
                          </w:rPr>
                          <w:t>м</w:t>
                        </w:r>
                        <w:r w:rsidRPr="000664CF">
                          <w:rPr>
                            <w:sz w:val="20"/>
                            <w:szCs w:val="20"/>
                            <w:lang w:val="x-none"/>
                          </w:rPr>
                          <w:t xml:space="preserve"> акт</w:t>
                        </w:r>
                        <w:r>
                          <w:rPr>
                            <w:sz w:val="20"/>
                            <w:szCs w:val="20"/>
                          </w:rPr>
                          <w:t>ам</w:t>
                        </w:r>
                        <w:r w:rsidRPr="000664CF">
                          <w:rPr>
                            <w:sz w:val="20"/>
                            <w:szCs w:val="20"/>
                            <w:lang w:val="x-none"/>
                          </w:rPr>
                          <w:t xml:space="preserve"> РФ в области</w:t>
                        </w:r>
                        <w:r w:rsidRPr="000664CF">
                          <w:rPr>
                            <w:color w:val="000000"/>
                            <w:kern w:val="24"/>
                            <w:sz w:val="20"/>
                            <w:szCs w:val="20"/>
                          </w:rPr>
                          <w:t xml:space="preserve"> ПБОТОС</w:t>
                        </w:r>
                        <w:r w:rsidRPr="000664CF">
                          <w:rPr>
                            <w:color w:val="000000"/>
                            <w:kern w:val="24"/>
                          </w:rPr>
                          <w:t xml:space="preserve"> </w:t>
                        </w:r>
                        <w:r w:rsidRPr="000664CF">
                          <w:rPr>
                            <w:color w:val="000000"/>
                            <w:kern w:val="24"/>
                            <w:sz w:val="20"/>
                            <w:szCs w:val="20"/>
                          </w:rPr>
                          <w:t>на уровне всего Общества</w:t>
                        </w:r>
                      </w:p>
                    </w:txbxContent>
                  </v:textbox>
                </v:rect>
                <v:rect id="Прямоугольник 20" o:spid="_x0000_s1033" style="position:absolute;left:571;top:6286;width:9608;height:106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iChMIA&#10;AADbAAAADwAAAGRycy9kb3ducmV2LnhtbERPz2vCMBS+C/4P4Qm7aVoFlc4oQ1A22cVaYcdH82zr&#10;mpeSZFr31y+HgceP7/dq05tW3Mj5xrKCdJKAIC6tbrhSUJx24yUIH5A1tpZJwYM8bNbDwQozbe98&#10;pFseKhFD2GeooA6hy6T0ZU0G/cR2xJG7WGcwROgqqR3eY7hp5TRJ5tJgw7Ghxo62NZXf+Y9RcL7O&#10;tg9ffPwevq6Xz5Av0r3bpUq9jPq3VxCB+vAU/7vftYJZXB+/xB8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iIKEwgAAANsAAAAPAAAAAAAAAAAAAAAAAJgCAABkcnMvZG93&#10;bnJldi54bWxQSwUGAAAAAAQABAD1AAAAhwMAAAAA&#10;" filled="f" fillcolor="#d8d8d8" strokecolor="#f79646" strokeweight="2pt">
                  <v:textbox>
                    <w:txbxContent>
                      <w:p w14:paraId="2ED76E7F" w14:textId="77777777" w:rsidR="00E703E0" w:rsidRPr="000664CF" w:rsidRDefault="00E703E0" w:rsidP="00541801">
                        <w:pPr>
                          <w:jc w:val="center"/>
                          <w:rPr>
                            <w:color w:val="000000"/>
                            <w:kern w:val="24"/>
                          </w:rPr>
                        </w:pPr>
                        <w:r w:rsidRPr="000664CF">
                          <w:rPr>
                            <w:color w:val="000000"/>
                            <w:kern w:val="24"/>
                          </w:rPr>
                          <w:t>САМО</w:t>
                        </w:r>
                      </w:p>
                      <w:p w14:paraId="19B6C433" w14:textId="77777777" w:rsidR="00E703E0" w:rsidRPr="000664CF" w:rsidRDefault="00E703E0" w:rsidP="00541801">
                        <w:pPr>
                          <w:jc w:val="center"/>
                          <w:rPr>
                            <w:color w:val="000000"/>
                            <w:kern w:val="24"/>
                          </w:rPr>
                        </w:pPr>
                        <w:r w:rsidRPr="000664CF">
                          <w:rPr>
                            <w:color w:val="000000"/>
                            <w:kern w:val="24"/>
                          </w:rPr>
                          <w:t>ОЦЕНКА</w:t>
                        </w:r>
                      </w:p>
                    </w:txbxContent>
                  </v:textbox>
                </v:rect>
                <v:rect id="Прямоугольник 20" o:spid="_x0000_s1034" style="position:absolute;left:10858;top:17675;width:22491;height:4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rdcMUA&#10;AADbAAAADwAAAGRycy9kb3ducmV2LnhtbESPQWvCQBSE7wX/w/KE3pqNCq1E1yCCIpRStLbg7ZF9&#10;zSbNvg3ZNcZ/3xUKPQ4z8w2zzAfbiJ46XzlWMElSEMSF0xWXCk4f26c5CB+QNTaOScGNPOSr0cMS&#10;M+2ufKD+GEoRIewzVGBCaDMpfWHIok9cSxy9b9dZDFF2pdQdXiPcNnKaps/SYsVxwWBLG0PFz/Fi&#10;Fdj+dW/8S7274Ptw/gqfm3r6dlPqcTysFyACDeE//NfeawWzCdy/xB8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Gt1wxQAAANsAAAAPAAAAAAAAAAAAAAAAAJgCAABkcnMv&#10;ZG93bnJldi54bWxQSwUGAAAAAAQABAD1AAAAigMAAAAA&#10;" fillcolor="#d6e3bc" strokecolor="#c2d69b" strokeweight="2pt">
                  <v:textbox>
                    <w:txbxContent>
                      <w:p w14:paraId="139185A3" w14:textId="77777777" w:rsidR="00E703E0" w:rsidRPr="000664CF" w:rsidRDefault="00E703E0" w:rsidP="00541801">
                        <w:pPr>
                          <w:jc w:val="center"/>
                          <w:rPr>
                            <w:color w:val="000000"/>
                            <w:kern w:val="24"/>
                            <w:sz w:val="20"/>
                            <w:szCs w:val="20"/>
                          </w:rPr>
                        </w:pPr>
                        <w:r w:rsidRPr="000664CF">
                          <w:rPr>
                            <w:color w:val="000000"/>
                            <w:kern w:val="24"/>
                            <w:sz w:val="20"/>
                            <w:szCs w:val="20"/>
                          </w:rPr>
                          <w:t>Проводится линейными руководителями структурных подразделений Общества</w:t>
                        </w:r>
                      </w:p>
                    </w:txbxContent>
                  </v:textbox>
                </v:rect>
                <v:rect id="Прямоугольник 20" o:spid="_x0000_s1035" style="position:absolute;left:10858;top:22360;width:22685;height:124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ibLMIA&#10;AADbAAAADwAAAGRycy9kb3ducmV2LnhtbESPwWrDMBBE74X+g9hCb7VUG9riRg4lUNIcm/iS22Jt&#10;LGNrZSwldv8+CgR6HGbmDbNaL24QF5pC51nDa6ZAEDfedNxqqA/fLx8gQkQ2OHgmDX8UYF09Pqyw&#10;NH7mX7rsYysShEOJGmyMYyllaCw5DJkfiZN38pPDmOTUSjPhnOBukLlSb9Jhx2nB4kgbS02/PzsN&#10;h2OxHWzI5/et7U6z2qmirnutn5+Wr08QkZb4H763f4yGIofbl/QDZHU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mJsswgAAANsAAAAPAAAAAAAAAAAAAAAAAJgCAABkcnMvZG93&#10;bnJldi54bWxQSwUGAAAAAAQABAD1AAAAhwMAAAAA&#10;" fillcolor="#f2f2f2" strokecolor="#bfbfbf" strokeweight="2pt">
                  <v:textbox>
                    <w:txbxContent>
                      <w:p w14:paraId="50C07F07" w14:textId="77777777" w:rsidR="00E703E0" w:rsidRPr="000664CF" w:rsidRDefault="00E703E0" w:rsidP="00541801">
                        <w:pPr>
                          <w:jc w:val="center"/>
                          <w:rPr>
                            <w:color w:val="000000"/>
                            <w:kern w:val="24"/>
                          </w:rPr>
                        </w:pPr>
                        <w:r w:rsidRPr="000664CF">
                          <w:rPr>
                            <w:color w:val="000000"/>
                            <w:kern w:val="24"/>
                            <w:sz w:val="20"/>
                            <w:szCs w:val="20"/>
                          </w:rPr>
                          <w:t>Проверка требований ПБОТОС на рабочих местах,</w:t>
                        </w:r>
                        <w:r>
                          <w:rPr>
                            <w:color w:val="000000"/>
                            <w:kern w:val="24"/>
                            <w:sz w:val="20"/>
                            <w:szCs w:val="20"/>
                          </w:rPr>
                          <w:t xml:space="preserve"> </w:t>
                        </w:r>
                        <w:r w:rsidRPr="000664CF">
                          <w:rPr>
                            <w:sz w:val="20"/>
                            <w:szCs w:val="20"/>
                          </w:rPr>
                          <w:t>контроль работниками правильности выполнения процедур безопасной эксплуатации,</w:t>
                        </w:r>
                        <w:r w:rsidRPr="000664CF">
                          <w:t xml:space="preserve"> </w:t>
                        </w:r>
                        <w:r w:rsidRPr="000664CF">
                          <w:rPr>
                            <w:sz w:val="20"/>
                            <w:szCs w:val="20"/>
                          </w:rPr>
                          <w:t>надлежащего соблюдения требований безопасности, состояния рабочих мест и эксплуатируемого оборудования в рамках</w:t>
                        </w:r>
                        <w:r w:rsidRPr="000664CF">
                          <w:t xml:space="preserve"> </w:t>
                        </w:r>
                        <w:r w:rsidRPr="000664CF">
                          <w:rPr>
                            <w:sz w:val="20"/>
                            <w:szCs w:val="20"/>
                          </w:rPr>
                          <w:t>собственной компетентности</w:t>
                        </w:r>
                      </w:p>
                    </w:txbxContent>
                  </v:textbox>
                </v:rect>
                <v:rect id="Прямоугольник 20" o:spid="_x0000_s1036" style="position:absolute;left:571;top:17675;width:9517;height:171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oc88UA&#10;AADbAAAADwAAAGRycy9kb3ducmV2LnhtbESPQWvCQBSE70L/w/IKvekmDWhJXaUIShUvTS30+Mg+&#10;k9js27C7avTXuwXB4zAz3zDTeW9acSLnG8sK0lECgri0uuFKwe57OXwD4QOyxtYyKbiQh/nsaTDF&#10;XNszf9GpCJWIEPY5KqhD6HIpfVmTQT+yHXH09tYZDFG6SmqH5wg3rXxNkrE02HBcqLGjRU3lX3E0&#10;Cn4O2eLid+vr5vew34Zikq7cMlXq5bn/eAcRqA+P8L39qRVkGfx/iT9Az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WhzzxQAAANsAAAAPAAAAAAAAAAAAAAAAAJgCAABkcnMv&#10;ZG93bnJldi54bWxQSwUGAAAAAAQABAD1AAAAigMAAAAA&#10;" filled="f" fillcolor="#d8d8d8" strokecolor="#f79646" strokeweight="2pt">
                  <v:textbox>
                    <w:txbxContent>
                      <w:p w14:paraId="03D60DF5" w14:textId="77777777" w:rsidR="00E703E0" w:rsidRPr="000664CF" w:rsidRDefault="00E703E0" w:rsidP="00541801">
                        <w:pPr>
                          <w:jc w:val="center"/>
                          <w:rPr>
                            <w:color w:val="000000"/>
                            <w:kern w:val="24"/>
                          </w:rPr>
                        </w:pPr>
                        <w:r w:rsidRPr="000664CF">
                          <w:rPr>
                            <w:color w:val="000000"/>
                            <w:kern w:val="24"/>
                          </w:rPr>
                          <w:t>САМО</w:t>
                        </w:r>
                      </w:p>
                      <w:p w14:paraId="45E21E62" w14:textId="77777777" w:rsidR="00E703E0" w:rsidRPr="000664CF" w:rsidRDefault="00E703E0" w:rsidP="00541801">
                        <w:pPr>
                          <w:jc w:val="center"/>
                          <w:rPr>
                            <w:color w:val="000000"/>
                            <w:kern w:val="24"/>
                          </w:rPr>
                        </w:pPr>
                        <w:r w:rsidRPr="000664CF">
                          <w:rPr>
                            <w:color w:val="000000"/>
                            <w:kern w:val="24"/>
                          </w:rPr>
                          <w:t>ПРОВЕРКА</w:t>
                        </w:r>
                      </w:p>
                    </w:txbxContent>
                  </v:textbox>
                </v:rect>
                <w10:anchorlock/>
              </v:group>
            </w:pict>
          </mc:Fallback>
        </mc:AlternateContent>
      </w:r>
    </w:p>
    <w:p w14:paraId="3F355C3D" w14:textId="1AA91BB0" w:rsidR="00541801" w:rsidRPr="00FF5925" w:rsidRDefault="00541801" w:rsidP="006F3F6B">
      <w:pPr>
        <w:pStyle w:val="ConsPlusNormal"/>
        <w:widowControl/>
        <w:tabs>
          <w:tab w:val="left" w:pos="539"/>
        </w:tabs>
        <w:spacing w:before="60" w:after="240"/>
        <w:ind w:firstLine="0"/>
        <w:jc w:val="center"/>
        <w:rPr>
          <w:b/>
        </w:rPr>
      </w:pPr>
      <w:r w:rsidRPr="00FF5925">
        <w:rPr>
          <w:b/>
        </w:rPr>
        <w:t>Рис.1 Система контроля в области ПБОТОС на уровне Общества</w:t>
      </w:r>
    </w:p>
    <w:p w14:paraId="0C631E7E" w14:textId="61CA743D" w:rsidR="00541801" w:rsidRPr="00541801" w:rsidRDefault="00541801" w:rsidP="00541801">
      <w:pPr>
        <w:pStyle w:val="aff0"/>
        <w:tabs>
          <w:tab w:val="left" w:pos="567"/>
        </w:tabs>
        <w:suppressAutoHyphens/>
        <w:spacing w:before="240"/>
        <w:ind w:left="0"/>
        <w:contextualSpacing w:val="0"/>
        <w:jc w:val="both"/>
      </w:pPr>
      <w:r w:rsidRPr="00541801">
        <w:t xml:space="preserve">3.2.2. Система контроля в области ПБОТОС в Обществе осуществляется по принципу «самоконтроля» и включает в себя следующие уровни: </w:t>
      </w:r>
    </w:p>
    <w:p w14:paraId="519588E3" w14:textId="5E9BE27B" w:rsidR="00541801" w:rsidRPr="002C3785" w:rsidRDefault="00541801" w:rsidP="006F3F6B">
      <w:pPr>
        <w:pStyle w:val="aff0"/>
        <w:numPr>
          <w:ilvl w:val="0"/>
          <w:numId w:val="14"/>
        </w:numPr>
        <w:spacing w:before="60" w:after="60"/>
        <w:ind w:left="567" w:hanging="397"/>
        <w:contextualSpacing w:val="0"/>
        <w:jc w:val="both"/>
        <w:textAlignment w:val="baseline"/>
        <w:rPr>
          <w:color w:val="000000"/>
          <w:kern w:val="24"/>
        </w:rPr>
      </w:pPr>
      <w:r w:rsidRPr="002C3785">
        <w:rPr>
          <w:color w:val="000000"/>
          <w:kern w:val="24"/>
        </w:rPr>
        <w:t>уровен</w:t>
      </w:r>
      <w:r w:rsidR="00136546" w:rsidRPr="002C3785">
        <w:rPr>
          <w:color w:val="000000"/>
          <w:kern w:val="24"/>
        </w:rPr>
        <w:t>ь самопроверка</w:t>
      </w:r>
      <w:r w:rsidRPr="002C3785">
        <w:rPr>
          <w:color w:val="000000"/>
          <w:kern w:val="24"/>
        </w:rPr>
        <w:t>;</w:t>
      </w:r>
    </w:p>
    <w:p w14:paraId="02450D37" w14:textId="02387F1E" w:rsidR="00541801" w:rsidRPr="002C3785" w:rsidRDefault="00541801" w:rsidP="006F3F6B">
      <w:pPr>
        <w:pStyle w:val="aff0"/>
        <w:numPr>
          <w:ilvl w:val="0"/>
          <w:numId w:val="14"/>
        </w:numPr>
        <w:spacing w:before="60" w:after="60"/>
        <w:ind w:left="567" w:hanging="397"/>
        <w:contextualSpacing w:val="0"/>
        <w:jc w:val="both"/>
        <w:textAlignment w:val="baseline"/>
        <w:rPr>
          <w:color w:val="000000"/>
          <w:kern w:val="24"/>
        </w:rPr>
      </w:pPr>
      <w:r w:rsidRPr="002C3785">
        <w:rPr>
          <w:color w:val="000000"/>
          <w:kern w:val="24"/>
        </w:rPr>
        <w:t>уров</w:t>
      </w:r>
      <w:r w:rsidR="00136546" w:rsidRPr="002C3785">
        <w:rPr>
          <w:color w:val="000000"/>
          <w:kern w:val="24"/>
        </w:rPr>
        <w:t>ень самооценка</w:t>
      </w:r>
      <w:r w:rsidRPr="002C3785">
        <w:rPr>
          <w:color w:val="000000"/>
          <w:kern w:val="24"/>
        </w:rPr>
        <w:t>.</w:t>
      </w:r>
    </w:p>
    <w:p w14:paraId="1D139EF1" w14:textId="2132241E" w:rsidR="00BC2DAF" w:rsidRDefault="00541801" w:rsidP="006F3F6B">
      <w:pPr>
        <w:tabs>
          <w:tab w:val="left" w:pos="851"/>
        </w:tabs>
        <w:spacing w:before="240"/>
        <w:jc w:val="both"/>
        <w:rPr>
          <w:bCs/>
        </w:rPr>
      </w:pPr>
      <w:r>
        <w:rPr>
          <w:color w:val="000000"/>
        </w:rPr>
        <w:t xml:space="preserve">3.2.3. </w:t>
      </w:r>
      <w:r w:rsidRPr="00541801">
        <w:rPr>
          <w:bCs/>
        </w:rPr>
        <w:t xml:space="preserve">Основные принципы </w:t>
      </w:r>
      <w:r w:rsidR="00BC2DAF">
        <w:rPr>
          <w:bCs/>
        </w:rPr>
        <w:t xml:space="preserve">организации и </w:t>
      </w:r>
      <w:r w:rsidRPr="00541801">
        <w:rPr>
          <w:bCs/>
        </w:rPr>
        <w:t>проведения</w:t>
      </w:r>
      <w:r w:rsidR="00BC2DAF">
        <w:t xml:space="preserve"> контроля в области ПБОТОС, включая</w:t>
      </w:r>
      <w:r w:rsidR="00136546">
        <w:rPr>
          <w:bCs/>
        </w:rPr>
        <w:t xml:space="preserve"> </w:t>
      </w:r>
      <w:r w:rsidR="00BC2DAF">
        <w:rPr>
          <w:bCs/>
        </w:rPr>
        <w:t>самопроверку</w:t>
      </w:r>
      <w:r w:rsidRPr="00541801">
        <w:rPr>
          <w:bCs/>
        </w:rPr>
        <w:t xml:space="preserve"> </w:t>
      </w:r>
      <w:r w:rsidR="00136546">
        <w:rPr>
          <w:bCs/>
        </w:rPr>
        <w:t>и самооценку</w:t>
      </w:r>
      <w:r w:rsidR="0057540B">
        <w:rPr>
          <w:bCs/>
        </w:rPr>
        <w:t>,</w:t>
      </w:r>
      <w:r w:rsidR="00BC2DAF">
        <w:rPr>
          <w:bCs/>
        </w:rPr>
        <w:t xml:space="preserve"> приведены в разделе </w:t>
      </w:r>
      <w:r w:rsidR="002E3286">
        <w:rPr>
          <w:bCs/>
        </w:rPr>
        <w:t>5</w:t>
      </w:r>
      <w:r w:rsidR="00BC2DAF">
        <w:rPr>
          <w:bCs/>
        </w:rPr>
        <w:t xml:space="preserve"> </w:t>
      </w:r>
      <w:r w:rsidRPr="00541801">
        <w:rPr>
          <w:bCs/>
        </w:rPr>
        <w:t>настоящего Положения.</w:t>
      </w:r>
    </w:p>
    <w:p w14:paraId="497A47B1" w14:textId="49D7C746" w:rsidR="00380F2D" w:rsidRPr="00BC2DAF" w:rsidRDefault="00BC2DAF" w:rsidP="006F3F6B">
      <w:pPr>
        <w:tabs>
          <w:tab w:val="left" w:pos="851"/>
        </w:tabs>
        <w:spacing w:before="240"/>
        <w:jc w:val="both"/>
        <w:rPr>
          <w:bCs/>
        </w:rPr>
      </w:pPr>
      <w:r>
        <w:rPr>
          <w:color w:val="000000"/>
        </w:rPr>
        <w:t>3.2.4</w:t>
      </w:r>
      <w:r w:rsidR="00715716">
        <w:rPr>
          <w:color w:val="000000"/>
        </w:rPr>
        <w:t xml:space="preserve">. </w:t>
      </w:r>
      <w:r w:rsidR="00380F2D" w:rsidRPr="00FF5925">
        <w:t>Инструменты контроля</w:t>
      </w:r>
      <w:r w:rsidR="00715716">
        <w:t xml:space="preserve"> при проведении </w:t>
      </w:r>
      <w:r w:rsidR="00136546">
        <w:rPr>
          <w:bCs/>
        </w:rPr>
        <w:t>самопроверки</w:t>
      </w:r>
      <w:r w:rsidR="00715716">
        <w:rPr>
          <w:bCs/>
        </w:rPr>
        <w:t xml:space="preserve"> и </w:t>
      </w:r>
      <w:r w:rsidR="00715716" w:rsidRPr="008F1569">
        <w:rPr>
          <w:bCs/>
        </w:rPr>
        <w:t>с</w:t>
      </w:r>
      <w:r w:rsidR="00136546">
        <w:rPr>
          <w:bCs/>
        </w:rPr>
        <w:t>амооценки</w:t>
      </w:r>
      <w:r w:rsidR="00380F2D" w:rsidRPr="00FF5925">
        <w:t>:</w:t>
      </w:r>
    </w:p>
    <w:p w14:paraId="0ACF02E5" w14:textId="6D55C8EF" w:rsidR="00715716" w:rsidRDefault="00715716" w:rsidP="006F3F6B">
      <w:pPr>
        <w:pStyle w:val="aff0"/>
        <w:numPr>
          <w:ilvl w:val="0"/>
          <w:numId w:val="14"/>
        </w:numPr>
        <w:spacing w:before="60" w:after="60"/>
        <w:ind w:left="567" w:hanging="397"/>
        <w:contextualSpacing w:val="0"/>
        <w:jc w:val="both"/>
        <w:textAlignment w:val="baseline"/>
        <w:rPr>
          <w:color w:val="000000"/>
          <w:kern w:val="24"/>
        </w:rPr>
      </w:pPr>
      <w:r w:rsidRPr="00573764">
        <w:rPr>
          <w:color w:val="000000"/>
          <w:kern w:val="24"/>
        </w:rPr>
        <w:t xml:space="preserve">оценочные листы </w:t>
      </w:r>
      <w:r w:rsidR="00573764" w:rsidRPr="00573764">
        <w:rPr>
          <w:color w:val="000000"/>
          <w:kern w:val="24"/>
        </w:rPr>
        <w:t>элементов организации деятельности в области ПБОТОС</w:t>
      </w:r>
      <w:r w:rsidR="00573764">
        <w:rPr>
          <w:color w:val="000000"/>
          <w:kern w:val="24"/>
        </w:rPr>
        <w:t>;</w:t>
      </w:r>
    </w:p>
    <w:p w14:paraId="40D35856" w14:textId="77777777" w:rsidR="00380F2D" w:rsidRPr="00395880" w:rsidRDefault="00380F2D" w:rsidP="006F3F6B">
      <w:pPr>
        <w:pStyle w:val="aff0"/>
        <w:numPr>
          <w:ilvl w:val="0"/>
          <w:numId w:val="14"/>
        </w:numPr>
        <w:spacing w:before="60" w:after="60"/>
        <w:ind w:left="567" w:hanging="397"/>
        <w:contextualSpacing w:val="0"/>
        <w:jc w:val="both"/>
        <w:textAlignment w:val="baseline"/>
        <w:rPr>
          <w:color w:val="000000"/>
          <w:kern w:val="24"/>
        </w:rPr>
      </w:pPr>
      <w:r w:rsidRPr="00541801">
        <w:rPr>
          <w:color w:val="000000"/>
          <w:kern w:val="24"/>
        </w:rPr>
        <w:t xml:space="preserve">наблюдения непосредственно на объекте (посещение объектов) с возможной фиксацией </w:t>
      </w:r>
      <w:r w:rsidRPr="00395880">
        <w:rPr>
          <w:color w:val="000000"/>
          <w:kern w:val="24"/>
        </w:rPr>
        <w:t>нарушений (фото-, видеосъемка, аудиозапись);</w:t>
      </w:r>
    </w:p>
    <w:p w14:paraId="06F0BA7B" w14:textId="77777777" w:rsidR="00380F2D" w:rsidRPr="00395880" w:rsidRDefault="00380F2D" w:rsidP="006F3F6B">
      <w:pPr>
        <w:pStyle w:val="aff0"/>
        <w:numPr>
          <w:ilvl w:val="0"/>
          <w:numId w:val="14"/>
        </w:numPr>
        <w:spacing w:before="60" w:after="60"/>
        <w:ind w:left="567" w:hanging="397"/>
        <w:contextualSpacing w:val="0"/>
        <w:jc w:val="both"/>
        <w:textAlignment w:val="baseline"/>
        <w:rPr>
          <w:color w:val="000000"/>
          <w:kern w:val="24"/>
        </w:rPr>
      </w:pPr>
      <w:r w:rsidRPr="00395880">
        <w:rPr>
          <w:color w:val="000000"/>
          <w:kern w:val="24"/>
        </w:rPr>
        <w:t>опросы работников;</w:t>
      </w:r>
    </w:p>
    <w:p w14:paraId="5C2EAEFD" w14:textId="28E398FC" w:rsidR="00380F2D" w:rsidRPr="00395880" w:rsidRDefault="00B129F8" w:rsidP="006F3F6B">
      <w:pPr>
        <w:pStyle w:val="aff0"/>
        <w:numPr>
          <w:ilvl w:val="0"/>
          <w:numId w:val="14"/>
        </w:numPr>
        <w:spacing w:before="60" w:after="60"/>
        <w:ind w:left="567" w:hanging="397"/>
        <w:contextualSpacing w:val="0"/>
        <w:jc w:val="both"/>
        <w:textAlignment w:val="baseline"/>
        <w:rPr>
          <w:color w:val="000000"/>
          <w:kern w:val="24"/>
        </w:rPr>
      </w:pPr>
      <w:r w:rsidRPr="00395880">
        <w:rPr>
          <w:color w:val="000000"/>
          <w:kern w:val="24"/>
        </w:rPr>
        <w:t>чек-листы</w:t>
      </w:r>
      <w:r w:rsidR="00380F2D" w:rsidRPr="00395880">
        <w:rPr>
          <w:color w:val="000000"/>
          <w:kern w:val="24"/>
        </w:rPr>
        <w:t xml:space="preserve"> для проведения самопроверки</w:t>
      </w:r>
      <w:r w:rsidR="006319DC" w:rsidRPr="00395880">
        <w:rPr>
          <w:color w:val="000000"/>
          <w:kern w:val="24"/>
        </w:rPr>
        <w:t>;</w:t>
      </w:r>
    </w:p>
    <w:p w14:paraId="05FC037E" w14:textId="06A92BD1" w:rsidR="00380F2D" w:rsidRPr="00395880" w:rsidRDefault="00380F2D" w:rsidP="006F3F6B">
      <w:pPr>
        <w:pStyle w:val="aff0"/>
        <w:numPr>
          <w:ilvl w:val="0"/>
          <w:numId w:val="14"/>
        </w:numPr>
        <w:spacing w:before="60" w:after="60"/>
        <w:ind w:left="567" w:hanging="397"/>
        <w:contextualSpacing w:val="0"/>
        <w:jc w:val="both"/>
        <w:textAlignment w:val="baseline"/>
        <w:rPr>
          <w:color w:val="000000"/>
          <w:kern w:val="24"/>
        </w:rPr>
      </w:pPr>
      <w:r w:rsidRPr="00395880">
        <w:rPr>
          <w:color w:val="000000"/>
          <w:kern w:val="24"/>
        </w:rPr>
        <w:t>чек-л</w:t>
      </w:r>
      <w:r w:rsidR="00B129F8" w:rsidRPr="00395880">
        <w:rPr>
          <w:color w:val="000000"/>
          <w:kern w:val="24"/>
        </w:rPr>
        <w:t>исты</w:t>
      </w:r>
      <w:r w:rsidR="006319DC" w:rsidRPr="00395880">
        <w:rPr>
          <w:color w:val="000000"/>
          <w:kern w:val="24"/>
        </w:rPr>
        <w:t xml:space="preserve"> для проведения самооценки;</w:t>
      </w:r>
    </w:p>
    <w:p w14:paraId="6BA64A6A" w14:textId="77777777" w:rsidR="00715716" w:rsidRDefault="00380F2D" w:rsidP="006F3F6B">
      <w:pPr>
        <w:pStyle w:val="aff0"/>
        <w:numPr>
          <w:ilvl w:val="0"/>
          <w:numId w:val="14"/>
        </w:numPr>
        <w:spacing w:before="60" w:after="60"/>
        <w:ind w:left="567" w:hanging="397"/>
        <w:contextualSpacing w:val="0"/>
        <w:jc w:val="both"/>
        <w:textAlignment w:val="baseline"/>
        <w:rPr>
          <w:color w:val="000000"/>
          <w:kern w:val="24"/>
        </w:rPr>
      </w:pPr>
      <w:r w:rsidRPr="00395880">
        <w:rPr>
          <w:color w:val="000000"/>
          <w:kern w:val="24"/>
        </w:rPr>
        <w:t>анализ документации;</w:t>
      </w:r>
    </w:p>
    <w:p w14:paraId="26102A69" w14:textId="6581A490" w:rsidR="00380F2D" w:rsidRDefault="00380F2D" w:rsidP="006F3F6B">
      <w:pPr>
        <w:pStyle w:val="aff0"/>
        <w:numPr>
          <w:ilvl w:val="0"/>
          <w:numId w:val="14"/>
        </w:numPr>
        <w:spacing w:before="60" w:after="60"/>
        <w:ind w:left="567" w:hanging="397"/>
        <w:contextualSpacing w:val="0"/>
        <w:jc w:val="both"/>
        <w:textAlignment w:val="baseline"/>
        <w:rPr>
          <w:color w:val="000000"/>
          <w:kern w:val="24"/>
        </w:rPr>
      </w:pPr>
      <w:r w:rsidRPr="00715716">
        <w:rPr>
          <w:color w:val="000000"/>
          <w:kern w:val="24"/>
        </w:rPr>
        <w:t>технические системы дистанционного (удаленного) контроля, в том числе системы видеонаблюдения, системы дистанционной передачи данных о значениях параметров технологических процессов и оборудования, обеспечивающих их безопасность, о состоянии систем противоаварийной защиты и их срабатывании, состоянии технических устройств.</w:t>
      </w:r>
    </w:p>
    <w:p w14:paraId="708FFAA1" w14:textId="6D0D8B55" w:rsidR="001349BA" w:rsidRPr="00BC2DAF" w:rsidRDefault="00BC2DAF" w:rsidP="006F3F6B">
      <w:pPr>
        <w:tabs>
          <w:tab w:val="left" w:pos="567"/>
        </w:tabs>
        <w:suppressAutoHyphens/>
        <w:spacing w:before="240"/>
        <w:jc w:val="both"/>
        <w:rPr>
          <w:rFonts w:cs="Arial"/>
          <w:lang w:eastAsia="ru-RU"/>
        </w:rPr>
      </w:pPr>
      <w:r>
        <w:rPr>
          <w:rFonts w:cs="Arial"/>
          <w:lang w:eastAsia="ru-RU"/>
        </w:rPr>
        <w:t>3.2.5</w:t>
      </w:r>
      <w:r w:rsidR="001349BA">
        <w:rPr>
          <w:rFonts w:cs="Arial"/>
          <w:lang w:eastAsia="ru-RU"/>
        </w:rPr>
        <w:t xml:space="preserve">. </w:t>
      </w:r>
      <w:r w:rsidR="001349BA">
        <w:t xml:space="preserve">В целях осуществления контроля в области ПБОТОС в </w:t>
      </w:r>
      <w:r w:rsidR="00906015">
        <w:t>Обществе</w:t>
      </w:r>
      <w:r w:rsidR="001349BA">
        <w:t xml:space="preserve"> применяются следующие виды проверок состояния ПБОТОС:</w:t>
      </w:r>
    </w:p>
    <w:p w14:paraId="5E8EDC5C" w14:textId="77777777" w:rsidR="001349BA" w:rsidRPr="002C3785" w:rsidRDefault="001349BA" w:rsidP="006F3F6B">
      <w:pPr>
        <w:pStyle w:val="aff0"/>
        <w:numPr>
          <w:ilvl w:val="0"/>
          <w:numId w:val="14"/>
        </w:numPr>
        <w:spacing w:before="60" w:after="60"/>
        <w:ind w:left="567" w:hanging="397"/>
        <w:contextualSpacing w:val="0"/>
        <w:jc w:val="both"/>
        <w:textAlignment w:val="baseline"/>
        <w:rPr>
          <w:color w:val="000000"/>
          <w:kern w:val="24"/>
        </w:rPr>
      </w:pPr>
      <w:r w:rsidRPr="002C3785">
        <w:rPr>
          <w:color w:val="000000"/>
          <w:kern w:val="24"/>
        </w:rPr>
        <w:t>комплексные проверки;</w:t>
      </w:r>
    </w:p>
    <w:p w14:paraId="29A8A897" w14:textId="77777777" w:rsidR="001349BA" w:rsidRPr="002C3785" w:rsidRDefault="001349BA" w:rsidP="006F3F6B">
      <w:pPr>
        <w:pStyle w:val="aff0"/>
        <w:numPr>
          <w:ilvl w:val="0"/>
          <w:numId w:val="14"/>
        </w:numPr>
        <w:spacing w:before="60" w:after="60"/>
        <w:ind w:left="567" w:hanging="397"/>
        <w:contextualSpacing w:val="0"/>
        <w:jc w:val="both"/>
        <w:textAlignment w:val="baseline"/>
        <w:rPr>
          <w:color w:val="000000"/>
          <w:kern w:val="24"/>
        </w:rPr>
      </w:pPr>
      <w:r w:rsidRPr="002C3785">
        <w:rPr>
          <w:color w:val="000000"/>
          <w:kern w:val="24"/>
        </w:rPr>
        <w:lastRenderedPageBreak/>
        <w:t>целевые проверки;</w:t>
      </w:r>
    </w:p>
    <w:p w14:paraId="4658634D" w14:textId="7BEAEC8B" w:rsidR="001349BA" w:rsidRDefault="001349BA" w:rsidP="006F3F6B">
      <w:pPr>
        <w:pStyle w:val="aff0"/>
        <w:numPr>
          <w:ilvl w:val="0"/>
          <w:numId w:val="14"/>
        </w:numPr>
        <w:spacing w:before="60" w:after="60"/>
        <w:ind w:left="567" w:hanging="397"/>
        <w:contextualSpacing w:val="0"/>
        <w:jc w:val="both"/>
        <w:textAlignment w:val="baseline"/>
        <w:rPr>
          <w:color w:val="000000"/>
          <w:kern w:val="24"/>
        </w:rPr>
      </w:pPr>
      <w:r w:rsidRPr="002C3785">
        <w:rPr>
          <w:color w:val="000000"/>
          <w:kern w:val="24"/>
        </w:rPr>
        <w:t>дистанционные проверки.</w:t>
      </w:r>
    </w:p>
    <w:p w14:paraId="2ACD9D52" w14:textId="5F8E1409" w:rsidR="00C328B6" w:rsidRPr="00FF5925" w:rsidRDefault="00C328B6" w:rsidP="00D82877">
      <w:pPr>
        <w:pStyle w:val="21"/>
      </w:pPr>
      <w:bookmarkStart w:id="86" w:name="_Toc80696126"/>
      <w:bookmarkStart w:id="87" w:name="_Toc77857901"/>
      <w:r>
        <w:t>3.3</w:t>
      </w:r>
      <w:r w:rsidRPr="00FF5925">
        <w:t xml:space="preserve">. </w:t>
      </w:r>
      <w:r w:rsidR="00906015">
        <w:t>КОМИССИЯ ПО КОНТРОЛЮ В ОБЛАСТИ ПБОТОС</w:t>
      </w:r>
      <w:bookmarkEnd w:id="86"/>
      <w:bookmarkEnd w:id="87"/>
    </w:p>
    <w:p w14:paraId="2AEF92AA" w14:textId="382D4F7F" w:rsidR="00732D68" w:rsidRDefault="00C328B6" w:rsidP="007A0A72">
      <w:pPr>
        <w:pStyle w:val="aff0"/>
        <w:numPr>
          <w:ilvl w:val="2"/>
          <w:numId w:val="18"/>
        </w:numPr>
        <w:tabs>
          <w:tab w:val="left" w:pos="426"/>
        </w:tabs>
        <w:spacing w:before="240"/>
        <w:ind w:left="0" w:firstLine="0"/>
        <w:contextualSpacing w:val="0"/>
        <w:jc w:val="both"/>
      </w:pPr>
      <w:r w:rsidRPr="00960916">
        <w:t>Общ</w:t>
      </w:r>
      <w:r>
        <w:t xml:space="preserve">ее руководство по </w:t>
      </w:r>
      <w:r w:rsidR="00157D15">
        <w:t xml:space="preserve">проведению </w:t>
      </w:r>
      <w:r>
        <w:t>контроля в области</w:t>
      </w:r>
      <w:r w:rsidRPr="00960916">
        <w:t xml:space="preserve"> ПБОТОС в Обществе возлагается на Генерального директора Общества.</w:t>
      </w:r>
    </w:p>
    <w:p w14:paraId="2BA8BEF3" w14:textId="3075F4EA" w:rsidR="00732D68" w:rsidRDefault="00732D68" w:rsidP="007A0A72">
      <w:pPr>
        <w:pStyle w:val="aff0"/>
        <w:numPr>
          <w:ilvl w:val="2"/>
          <w:numId w:val="18"/>
        </w:numPr>
        <w:tabs>
          <w:tab w:val="left" w:pos="426"/>
        </w:tabs>
        <w:spacing w:before="240"/>
        <w:ind w:left="0" w:firstLine="0"/>
        <w:contextualSpacing w:val="0"/>
        <w:jc w:val="both"/>
      </w:pPr>
      <w:r>
        <w:t>О</w:t>
      </w:r>
      <w:r w:rsidR="00C328B6" w:rsidRPr="008B2222">
        <w:t>рганизация</w:t>
      </w:r>
      <w:r w:rsidR="00C328B6">
        <w:t xml:space="preserve"> и</w:t>
      </w:r>
      <w:r w:rsidR="00C328B6" w:rsidRPr="008B2222">
        <w:t xml:space="preserve"> осуществлени</w:t>
      </w:r>
      <w:r w:rsidR="00C328B6">
        <w:t>е</w:t>
      </w:r>
      <w:r w:rsidR="00C328B6" w:rsidRPr="008B2222">
        <w:t xml:space="preserve"> </w:t>
      </w:r>
      <w:r w:rsidR="00C328B6">
        <w:t>контроля</w:t>
      </w:r>
      <w:r w:rsidR="00C328B6" w:rsidRPr="008B2222">
        <w:t xml:space="preserve"> </w:t>
      </w:r>
      <w:r w:rsidR="00C328B6">
        <w:t>в области</w:t>
      </w:r>
      <w:r w:rsidR="00C328B6" w:rsidRPr="00960916">
        <w:t xml:space="preserve"> ПБОТОС в Обществе </w:t>
      </w:r>
      <w:r>
        <w:t xml:space="preserve">возлагается на </w:t>
      </w:r>
      <w:r w:rsidRPr="00FF5925">
        <w:t xml:space="preserve">первого </w:t>
      </w:r>
      <w:r w:rsidR="005363D2">
        <w:t>ЗГД</w:t>
      </w:r>
      <w:r w:rsidRPr="00FF5925">
        <w:t xml:space="preserve"> по производству – главного инженера Общества.</w:t>
      </w:r>
    </w:p>
    <w:p w14:paraId="39300C40" w14:textId="384187BB" w:rsidR="00906015" w:rsidRDefault="00732D68" w:rsidP="007A0A72">
      <w:pPr>
        <w:pStyle w:val="aff0"/>
        <w:numPr>
          <w:ilvl w:val="2"/>
          <w:numId w:val="18"/>
        </w:numPr>
        <w:tabs>
          <w:tab w:val="left" w:pos="426"/>
        </w:tabs>
        <w:spacing w:before="240"/>
        <w:ind w:left="0" w:firstLine="0"/>
        <w:contextualSpacing w:val="0"/>
        <w:jc w:val="both"/>
      </w:pPr>
      <w:r w:rsidRPr="00FF5925">
        <w:t xml:space="preserve">Непосредственное оперативное и методическое руководство, координация и организация работ </w:t>
      </w:r>
      <w:r>
        <w:t xml:space="preserve">по контролю в области ПБОТОС </w:t>
      </w:r>
      <w:r w:rsidRPr="00FF5925">
        <w:t xml:space="preserve">возлагается на </w:t>
      </w:r>
      <w:r w:rsidR="00224E56">
        <w:t>ЗГД</w:t>
      </w:r>
      <w:r w:rsidRPr="00FF5925">
        <w:t xml:space="preserve"> по промышленной безопасности, охране труда и окружающей среды Общества.</w:t>
      </w:r>
    </w:p>
    <w:p w14:paraId="70339D7B" w14:textId="5697CA93" w:rsidR="00906015" w:rsidRDefault="00E67745" w:rsidP="007A0A72">
      <w:pPr>
        <w:pStyle w:val="aff0"/>
        <w:numPr>
          <w:ilvl w:val="2"/>
          <w:numId w:val="18"/>
        </w:numPr>
        <w:tabs>
          <w:tab w:val="left" w:pos="426"/>
        </w:tabs>
        <w:spacing w:before="240"/>
        <w:ind w:left="0" w:firstLine="0"/>
        <w:contextualSpacing w:val="0"/>
        <w:jc w:val="both"/>
      </w:pPr>
      <w:r>
        <w:t xml:space="preserve">Комиссию по </w:t>
      </w:r>
      <w:r w:rsidR="00E2379E">
        <w:t xml:space="preserve">контролю в области ПБОТОС </w:t>
      </w:r>
      <w:r w:rsidRPr="00FF5925">
        <w:t xml:space="preserve">возглавляет первый </w:t>
      </w:r>
      <w:r w:rsidR="00224E56">
        <w:t>ЗГД</w:t>
      </w:r>
      <w:r w:rsidRPr="00FF5925">
        <w:t xml:space="preserve"> по производству – главный инженер Общества. В состав </w:t>
      </w:r>
      <w:r w:rsidR="00E2379E">
        <w:t xml:space="preserve">Комиссии по контролю в области ПБОТОС </w:t>
      </w:r>
      <w:r w:rsidRPr="00FF5925">
        <w:t xml:space="preserve">включаются </w:t>
      </w:r>
      <w:r w:rsidR="00224E56">
        <w:t>ЗГД</w:t>
      </w:r>
      <w:r w:rsidRPr="00FF5925">
        <w:t xml:space="preserve"> Общества по направлениям деятельности, руководители прямого подчинения генеральному директору Общества и работники, участие которых необходимо в принятии решений по выполнению задач, возложенных на </w:t>
      </w:r>
      <w:r w:rsidR="00E2379E">
        <w:t>Комиссию по контролю в области ПБОТОС.</w:t>
      </w:r>
    </w:p>
    <w:p w14:paraId="58AB2852" w14:textId="54729D82" w:rsidR="00906015" w:rsidRDefault="00035DEA" w:rsidP="007A0A72">
      <w:pPr>
        <w:pStyle w:val="aff0"/>
        <w:numPr>
          <w:ilvl w:val="2"/>
          <w:numId w:val="18"/>
        </w:numPr>
        <w:tabs>
          <w:tab w:val="left" w:pos="426"/>
        </w:tabs>
        <w:spacing w:before="240"/>
        <w:ind w:left="0" w:firstLine="0"/>
        <w:contextualSpacing w:val="0"/>
        <w:jc w:val="both"/>
      </w:pPr>
      <w:r>
        <w:t xml:space="preserve">Функции, </w:t>
      </w:r>
      <w:r w:rsidR="00732D68" w:rsidRPr="00B50A23">
        <w:t>права</w:t>
      </w:r>
      <w:r>
        <w:t xml:space="preserve"> и обязанности</w:t>
      </w:r>
      <w:r w:rsidR="00732D68" w:rsidRPr="00B50A23">
        <w:t xml:space="preserve"> работников, ответственных за осуществление</w:t>
      </w:r>
      <w:r w:rsidR="00B50A23" w:rsidRPr="00B50A23">
        <w:t xml:space="preserve"> контроля в области ПБОТОС</w:t>
      </w:r>
      <w:r>
        <w:t>, приведены в разделе 4 настоящего Положения.</w:t>
      </w:r>
    </w:p>
    <w:p w14:paraId="2A7553EF" w14:textId="77777777" w:rsidR="00906015" w:rsidRDefault="00177879" w:rsidP="007A0A72">
      <w:pPr>
        <w:pStyle w:val="aff0"/>
        <w:numPr>
          <w:ilvl w:val="2"/>
          <w:numId w:val="18"/>
        </w:numPr>
        <w:tabs>
          <w:tab w:val="left" w:pos="426"/>
        </w:tabs>
        <w:spacing w:before="240"/>
        <w:ind w:left="0" w:firstLine="0"/>
        <w:contextualSpacing w:val="0"/>
        <w:jc w:val="both"/>
      </w:pPr>
      <w:r w:rsidRPr="00FF5925">
        <w:t xml:space="preserve">Порядок организации, реорганизации, упразднения, </w:t>
      </w:r>
      <w:r w:rsidR="00052F82" w:rsidRPr="00FF5925">
        <w:t>регламент работы</w:t>
      </w:r>
      <w:r w:rsidR="00052F82">
        <w:t xml:space="preserve"> </w:t>
      </w:r>
      <w:r w:rsidRPr="00FF5925">
        <w:t xml:space="preserve">членов </w:t>
      </w:r>
      <w:r w:rsidR="00C328B6">
        <w:t xml:space="preserve">Комиссии по контролю в области </w:t>
      </w:r>
      <w:r w:rsidR="00052F82">
        <w:t xml:space="preserve">ПБОТОС </w:t>
      </w:r>
      <w:r w:rsidRPr="00FF5925">
        <w:t>Общества устан</w:t>
      </w:r>
      <w:r w:rsidR="00634671" w:rsidRPr="00FF5925">
        <w:t>авливаются</w:t>
      </w:r>
      <w:r w:rsidRPr="00FF5925">
        <w:t xml:space="preserve"> приказом по Обществу.</w:t>
      </w:r>
    </w:p>
    <w:p w14:paraId="29739311" w14:textId="17892211" w:rsidR="00973A03" w:rsidRDefault="00052F82" w:rsidP="007A0A72">
      <w:pPr>
        <w:pStyle w:val="aff0"/>
        <w:numPr>
          <w:ilvl w:val="2"/>
          <w:numId w:val="18"/>
        </w:numPr>
        <w:tabs>
          <w:tab w:val="left" w:pos="426"/>
        </w:tabs>
        <w:spacing w:before="240"/>
        <w:ind w:left="0" w:firstLine="0"/>
        <w:contextualSpacing w:val="0"/>
        <w:jc w:val="both"/>
      </w:pPr>
      <w:r>
        <w:t xml:space="preserve">Комиссия по контролю в области ПБОТОС </w:t>
      </w:r>
      <w:r w:rsidR="00177879" w:rsidRPr="00FF5925">
        <w:t>руководствуется в своей деятельности действующим</w:t>
      </w:r>
      <w:r>
        <w:t xml:space="preserve">и федеральными законодательными требованиями, ЛНД </w:t>
      </w:r>
      <w:r w:rsidR="00177879" w:rsidRPr="00FF5925">
        <w:t>Компании</w:t>
      </w:r>
      <w:r>
        <w:t xml:space="preserve"> и </w:t>
      </w:r>
      <w:r w:rsidR="00973A03">
        <w:t xml:space="preserve">Общества </w:t>
      </w:r>
      <w:r w:rsidR="00973A03" w:rsidRPr="00FF5925">
        <w:t>в</w:t>
      </w:r>
      <w:r w:rsidR="00177879" w:rsidRPr="00FF5925">
        <w:t xml:space="preserve"> области ПБОТОС, предписаниями и постановлениями государственного и ведомственного надзора, а также настоящим Положением.</w:t>
      </w:r>
    </w:p>
    <w:p w14:paraId="6B7ECBB9" w14:textId="1AAE5560" w:rsidR="00906015" w:rsidRDefault="00460A4A" w:rsidP="00D82877">
      <w:pPr>
        <w:pStyle w:val="21"/>
      </w:pPr>
      <w:bookmarkStart w:id="88" w:name="_Toc80696127"/>
      <w:r>
        <w:t xml:space="preserve">3.4. </w:t>
      </w:r>
      <w:bookmarkStart w:id="89" w:name="_Toc77857902"/>
      <w:r w:rsidR="00906015">
        <w:t>ОРГАНИЗАЦИЯ И ПРОВЕДЕНИЕ КОНТРОЛЯ В ОБЛАСТИ ПБОТОС</w:t>
      </w:r>
      <w:bookmarkEnd w:id="88"/>
      <w:bookmarkEnd w:id="89"/>
    </w:p>
    <w:p w14:paraId="4A0ED117" w14:textId="52E149A8" w:rsidR="004D216D" w:rsidRPr="00FF5925" w:rsidRDefault="004D216D" w:rsidP="004D216D">
      <w:pPr>
        <w:pStyle w:val="aff0"/>
        <w:tabs>
          <w:tab w:val="left" w:pos="426"/>
          <w:tab w:val="left" w:pos="709"/>
          <w:tab w:val="left" w:pos="993"/>
        </w:tabs>
        <w:spacing w:before="240"/>
        <w:ind w:left="0"/>
        <w:contextualSpacing w:val="0"/>
        <w:jc w:val="both"/>
      </w:pPr>
      <w:r>
        <w:t xml:space="preserve">3.4.1. Контроль в области ПБОТОС </w:t>
      </w:r>
      <w:r w:rsidRPr="00FF5925">
        <w:t>с учетом функционального назначения объектов согласно их классификации, организационной структуры Общества и п</w:t>
      </w:r>
      <w:r>
        <w:t>роизводственного назначения</w:t>
      </w:r>
      <w:r w:rsidRPr="00FF5925">
        <w:t xml:space="preserve"> проводится по следующим направлениям:</w:t>
      </w:r>
      <w:r w:rsidRPr="00FF5925" w:rsidDel="00AE16C3">
        <w:t xml:space="preserve"> </w:t>
      </w:r>
    </w:p>
    <w:p w14:paraId="3578457C" w14:textId="77777777" w:rsidR="004D216D" w:rsidRPr="00574B38" w:rsidRDefault="004D216D" w:rsidP="006F3F6B">
      <w:pPr>
        <w:pStyle w:val="aff0"/>
        <w:numPr>
          <w:ilvl w:val="0"/>
          <w:numId w:val="14"/>
        </w:numPr>
        <w:spacing w:before="60" w:after="60"/>
        <w:ind w:left="567" w:hanging="397"/>
        <w:contextualSpacing w:val="0"/>
        <w:jc w:val="both"/>
        <w:textAlignment w:val="baseline"/>
      </w:pPr>
      <w:r w:rsidRPr="00FF5925">
        <w:t xml:space="preserve">геологии, разработки, проведения промысловых и геофизических исследований, </w:t>
      </w:r>
      <w:r w:rsidRPr="00574B38">
        <w:t>прострелочно-взрывных работ, контроля за бурением и ремонтом скважин, охраной недр при эксплуатации ОПО нефтегазодобывающего комплекса;</w:t>
      </w:r>
    </w:p>
    <w:p w14:paraId="620E6FA0" w14:textId="77777777" w:rsidR="004D216D" w:rsidRPr="00574B38" w:rsidRDefault="004D216D" w:rsidP="006F3F6B">
      <w:pPr>
        <w:pStyle w:val="aff0"/>
        <w:numPr>
          <w:ilvl w:val="0"/>
          <w:numId w:val="14"/>
        </w:numPr>
        <w:spacing w:before="60" w:after="60"/>
        <w:ind w:left="567" w:hanging="397"/>
        <w:contextualSpacing w:val="0"/>
        <w:jc w:val="both"/>
        <w:textAlignment w:val="baseline"/>
      </w:pPr>
      <w:r w:rsidRPr="00574B38">
        <w:t>маркшейдерских и геодезических работ при строительстве, консервации, ликвидации и эксплуатации ОПО;</w:t>
      </w:r>
    </w:p>
    <w:p w14:paraId="5EDD3533" w14:textId="77777777" w:rsidR="004D216D" w:rsidRPr="00574B38" w:rsidRDefault="004D216D" w:rsidP="006F3F6B">
      <w:pPr>
        <w:pStyle w:val="aff0"/>
        <w:numPr>
          <w:ilvl w:val="0"/>
          <w:numId w:val="14"/>
        </w:numPr>
        <w:spacing w:before="60" w:after="60"/>
        <w:ind w:left="567" w:hanging="397"/>
        <w:contextualSpacing w:val="0"/>
        <w:jc w:val="both"/>
        <w:textAlignment w:val="baseline"/>
      </w:pPr>
      <w:r w:rsidRPr="00574B38">
        <w:t>технического обслуживания, ремонта технологического, нефтепромыслового оборудования, агрегатов и механизмов ОПО, газового и газоиспользующего оборудования сетей газоснабжения;</w:t>
      </w:r>
    </w:p>
    <w:p w14:paraId="674ECAD4" w14:textId="77777777" w:rsidR="004D216D" w:rsidRPr="00574B38" w:rsidRDefault="004D216D" w:rsidP="006F3F6B">
      <w:pPr>
        <w:pStyle w:val="aff0"/>
        <w:numPr>
          <w:ilvl w:val="0"/>
          <w:numId w:val="14"/>
        </w:numPr>
        <w:spacing w:before="60" w:after="60"/>
        <w:ind w:left="567" w:hanging="397"/>
        <w:contextualSpacing w:val="0"/>
        <w:jc w:val="both"/>
        <w:textAlignment w:val="baseline"/>
      </w:pPr>
      <w:r w:rsidRPr="00574B38">
        <w:t>эксплуатации электротехнического оборудования ОПО;</w:t>
      </w:r>
    </w:p>
    <w:p w14:paraId="54C81708" w14:textId="184350CE" w:rsidR="004D216D" w:rsidRPr="00574B38" w:rsidRDefault="004D216D" w:rsidP="006F3F6B">
      <w:pPr>
        <w:pStyle w:val="aff0"/>
        <w:numPr>
          <w:ilvl w:val="0"/>
          <w:numId w:val="14"/>
        </w:numPr>
        <w:spacing w:before="60" w:after="60"/>
        <w:ind w:left="567" w:hanging="397"/>
        <w:contextualSpacing w:val="0"/>
        <w:jc w:val="both"/>
        <w:textAlignment w:val="baseline"/>
      </w:pPr>
      <w:r w:rsidRPr="00574B38">
        <w:t xml:space="preserve">эксплуатации </w:t>
      </w:r>
      <w:r w:rsidR="00592BD8">
        <w:t>контрольно-измерительных приборов и автоматики</w:t>
      </w:r>
      <w:r w:rsidRPr="00574B38">
        <w:t>, систем контроля, автоматизации, телемеханики, средств измерения и стандартизации (метрологии) ОПО;</w:t>
      </w:r>
    </w:p>
    <w:p w14:paraId="1B287CF4" w14:textId="77777777" w:rsidR="004D216D" w:rsidRPr="00574B38" w:rsidRDefault="004D216D" w:rsidP="006F3F6B">
      <w:pPr>
        <w:pStyle w:val="aff0"/>
        <w:numPr>
          <w:ilvl w:val="0"/>
          <w:numId w:val="14"/>
        </w:numPr>
        <w:spacing w:before="60" w:after="60"/>
        <w:ind w:left="567" w:hanging="397"/>
        <w:contextualSpacing w:val="0"/>
        <w:jc w:val="both"/>
        <w:textAlignment w:val="baseline"/>
      </w:pPr>
      <w:r w:rsidRPr="00574B38">
        <w:lastRenderedPageBreak/>
        <w:t>строительства, консервации, ликвидации и капитального ремонта ОПО в полном соответствии с требованиями проектов и нормативных документов;</w:t>
      </w:r>
    </w:p>
    <w:p w14:paraId="7B4E5775" w14:textId="77777777" w:rsidR="004D216D" w:rsidRPr="00574B38" w:rsidRDefault="004D216D" w:rsidP="006F3F6B">
      <w:pPr>
        <w:pStyle w:val="aff0"/>
        <w:numPr>
          <w:ilvl w:val="0"/>
          <w:numId w:val="14"/>
        </w:numPr>
        <w:spacing w:before="60" w:after="60"/>
        <w:ind w:left="567" w:hanging="397"/>
        <w:contextualSpacing w:val="0"/>
        <w:jc w:val="both"/>
        <w:textAlignment w:val="baseline"/>
      </w:pPr>
      <w:r w:rsidRPr="00574B38">
        <w:t>контроля за безопасной эксплуатацией зданий и сооружений на ОПО;</w:t>
      </w:r>
    </w:p>
    <w:p w14:paraId="077E13E6" w14:textId="77777777" w:rsidR="004D216D" w:rsidRPr="00574B38" w:rsidRDefault="004D216D" w:rsidP="006F3F6B">
      <w:pPr>
        <w:pStyle w:val="aff0"/>
        <w:numPr>
          <w:ilvl w:val="0"/>
          <w:numId w:val="14"/>
        </w:numPr>
        <w:spacing w:before="60" w:after="60"/>
        <w:ind w:left="567" w:hanging="397"/>
        <w:contextualSpacing w:val="0"/>
        <w:jc w:val="both"/>
        <w:textAlignment w:val="baseline"/>
      </w:pPr>
      <w:r w:rsidRPr="00574B38">
        <w:t>технической эксплуатации средств связи ОПО;</w:t>
      </w:r>
    </w:p>
    <w:p w14:paraId="0ACE23B8" w14:textId="77777777" w:rsidR="004D216D" w:rsidRPr="00574B38" w:rsidRDefault="004D216D" w:rsidP="006F3F6B">
      <w:pPr>
        <w:pStyle w:val="aff0"/>
        <w:numPr>
          <w:ilvl w:val="0"/>
          <w:numId w:val="14"/>
        </w:numPr>
        <w:spacing w:before="60" w:after="60"/>
        <w:ind w:left="567" w:hanging="397"/>
        <w:contextualSpacing w:val="0"/>
        <w:jc w:val="both"/>
        <w:textAlignment w:val="baseline"/>
      </w:pPr>
      <w:r w:rsidRPr="00574B38">
        <w:t>входного контроля за соответствием технических характеристик закупленного оборудования для ОПО по заявочным спецификациям, а также наличием всех установленных документов (паспортов, сертификатов, разрешений на применение, инструкций по монтажу и эксплуатации и т.д.);</w:t>
      </w:r>
    </w:p>
    <w:p w14:paraId="213CF00F" w14:textId="77777777" w:rsidR="004D216D" w:rsidRPr="00574B38" w:rsidRDefault="004D216D" w:rsidP="006F3F6B">
      <w:pPr>
        <w:pStyle w:val="aff0"/>
        <w:numPr>
          <w:ilvl w:val="0"/>
          <w:numId w:val="14"/>
        </w:numPr>
        <w:spacing w:before="60" w:after="60"/>
        <w:ind w:left="567" w:hanging="397"/>
        <w:contextualSpacing w:val="0"/>
        <w:jc w:val="both"/>
        <w:textAlignment w:val="baseline"/>
      </w:pPr>
      <w:r w:rsidRPr="00574B38">
        <w:t>укомплектования ОПО обслуживающим персоналом необходимой квалификации в количестве согласно установленным нормативам;</w:t>
      </w:r>
    </w:p>
    <w:p w14:paraId="513BC59C" w14:textId="77777777" w:rsidR="004D216D" w:rsidRPr="00574B38" w:rsidRDefault="004D216D" w:rsidP="006F3F6B">
      <w:pPr>
        <w:pStyle w:val="aff0"/>
        <w:numPr>
          <w:ilvl w:val="0"/>
          <w:numId w:val="14"/>
        </w:numPr>
        <w:spacing w:before="60" w:after="60"/>
        <w:ind w:left="567" w:hanging="397"/>
        <w:contextualSpacing w:val="0"/>
        <w:jc w:val="both"/>
        <w:textAlignment w:val="baseline"/>
      </w:pPr>
      <w:r w:rsidRPr="00574B38">
        <w:t>осуществление оперативного диспетчерского управления взаимосвязанных ОПО, одновременного производства работ на них, выполняемых несколькими СП Общества, а также подрядными и сервисными организациями;</w:t>
      </w:r>
    </w:p>
    <w:p w14:paraId="7D18CA4F" w14:textId="77777777" w:rsidR="004D216D" w:rsidRPr="00574B38" w:rsidRDefault="004D216D" w:rsidP="006F3F6B">
      <w:pPr>
        <w:pStyle w:val="aff0"/>
        <w:numPr>
          <w:ilvl w:val="0"/>
          <w:numId w:val="14"/>
        </w:numPr>
        <w:spacing w:before="60" w:after="60"/>
        <w:ind w:left="567" w:hanging="397"/>
        <w:contextualSpacing w:val="0"/>
        <w:jc w:val="both"/>
        <w:textAlignment w:val="baseline"/>
      </w:pPr>
      <w:r w:rsidRPr="00574B38">
        <w:t>обеспечение готовности персонала к выполнению действий по локализации и ликвидации аварий на ОПО;</w:t>
      </w:r>
    </w:p>
    <w:p w14:paraId="3B163455" w14:textId="4E40E482" w:rsidR="004D216D" w:rsidRPr="00574B38" w:rsidRDefault="004D216D" w:rsidP="006F3F6B">
      <w:pPr>
        <w:pStyle w:val="aff0"/>
        <w:numPr>
          <w:ilvl w:val="0"/>
          <w:numId w:val="14"/>
        </w:numPr>
        <w:spacing w:before="60" w:after="60"/>
        <w:ind w:left="567" w:hanging="397"/>
        <w:contextualSpacing w:val="0"/>
        <w:jc w:val="both"/>
        <w:textAlignment w:val="baseline"/>
      </w:pPr>
      <w:r w:rsidRPr="00574B38">
        <w:t>соблюдения сроков обучения и аттестации</w:t>
      </w:r>
      <w:r>
        <w:t xml:space="preserve"> (проверки знаний)</w:t>
      </w:r>
      <w:r w:rsidRPr="00574B38">
        <w:t xml:space="preserve"> работников в области </w:t>
      </w:r>
      <w:r>
        <w:t>ПБ и ОТ</w:t>
      </w:r>
      <w:r w:rsidRPr="00574B38">
        <w:t>;</w:t>
      </w:r>
    </w:p>
    <w:p w14:paraId="5DE26FA1" w14:textId="77777777" w:rsidR="004D216D" w:rsidRDefault="004D216D" w:rsidP="006F3F6B">
      <w:pPr>
        <w:pStyle w:val="aff0"/>
        <w:numPr>
          <w:ilvl w:val="0"/>
          <w:numId w:val="14"/>
        </w:numPr>
        <w:spacing w:before="60" w:after="60"/>
        <w:ind w:left="567" w:hanging="397"/>
        <w:contextualSpacing w:val="0"/>
        <w:jc w:val="both"/>
        <w:textAlignment w:val="baseline"/>
      </w:pPr>
      <w:r w:rsidRPr="00574B38">
        <w:t>соблюдения</w:t>
      </w:r>
      <w:r w:rsidRPr="00FF5925">
        <w:t xml:space="preserve"> требований природоохранного законодательства и исполнения природоохранных мероприятий.</w:t>
      </w:r>
    </w:p>
    <w:p w14:paraId="5C01E3B1" w14:textId="77777777" w:rsidR="004E2DAC" w:rsidRDefault="004E2DAC" w:rsidP="006F3F6B">
      <w:pPr>
        <w:pStyle w:val="aff0"/>
        <w:numPr>
          <w:ilvl w:val="2"/>
          <w:numId w:val="20"/>
        </w:numPr>
        <w:tabs>
          <w:tab w:val="left" w:pos="540"/>
        </w:tabs>
        <w:spacing w:before="240" w:after="120"/>
        <w:ind w:left="0" w:firstLine="0"/>
        <w:contextualSpacing w:val="0"/>
        <w:jc w:val="both"/>
      </w:pPr>
      <w:r>
        <w:t xml:space="preserve"> </w:t>
      </w:r>
      <w:r w:rsidRPr="00FF5925">
        <w:t>В процессе проверки СП</w:t>
      </w:r>
      <w:r>
        <w:t xml:space="preserve"> Общества</w:t>
      </w:r>
      <w:r w:rsidRPr="00FF5925">
        <w:t>, Подрядчиков (Субподрядчиков), объектов, рабочих мест должны приниматься оперативные меры по устранению выявленных недостатков, создающих угрозу жизни и здоровью работающих, окружающей среде, а также оказываться практическая помощь работникам проверяемых объектов в решении возникающих вопросов.</w:t>
      </w:r>
    </w:p>
    <w:p w14:paraId="0EA77C1D" w14:textId="4C815943" w:rsidR="004E2DAC" w:rsidRPr="0019229B" w:rsidRDefault="004E2DAC" w:rsidP="006F3F6B">
      <w:pPr>
        <w:pStyle w:val="aff0"/>
        <w:numPr>
          <w:ilvl w:val="2"/>
          <w:numId w:val="20"/>
        </w:numPr>
        <w:tabs>
          <w:tab w:val="left" w:pos="540"/>
        </w:tabs>
        <w:spacing w:before="240" w:after="120"/>
        <w:ind w:left="0" w:firstLine="0"/>
        <w:contextualSpacing w:val="0"/>
        <w:jc w:val="both"/>
      </w:pPr>
      <w:r>
        <w:t xml:space="preserve"> </w:t>
      </w:r>
      <w:r w:rsidRPr="00FF5925">
        <w:t xml:space="preserve">При явном нарушении требований ПБОТОС, угрозе аварии, несчастного случая, ущерба окружающей среде, производство работ и эксплуатация оборудования должны быть </w:t>
      </w:r>
      <w:r w:rsidRPr="00CE61B8">
        <w:t>запрещены. При запрещении работ руководителю СП выдается Постановление о приостановке работ (</w:t>
      </w:r>
      <w:hyperlink w:anchor="Приложение1" w:history="1">
        <w:r w:rsidRPr="00CE61B8">
          <w:rPr>
            <w:rStyle w:val="ac"/>
          </w:rPr>
          <w:t>Приложение 1</w:t>
        </w:r>
      </w:hyperlink>
      <w:r w:rsidRPr="00CE61B8">
        <w:t xml:space="preserve">), выписанное в двух экземплярах. </w:t>
      </w:r>
      <w:r w:rsidRPr="00CE61B8">
        <w:rPr>
          <w:color w:val="000000" w:themeColor="text1"/>
        </w:rPr>
        <w:t xml:space="preserve">О факте приостановки работ сообщается первому </w:t>
      </w:r>
      <w:r w:rsidR="00224E56">
        <w:rPr>
          <w:color w:val="000000" w:themeColor="text1"/>
        </w:rPr>
        <w:t>ЗГД</w:t>
      </w:r>
      <w:r w:rsidRPr="00CE61B8">
        <w:rPr>
          <w:color w:val="000000" w:themeColor="text1"/>
        </w:rPr>
        <w:t xml:space="preserve"> по производству – главному инженеру Общества.</w:t>
      </w:r>
    </w:p>
    <w:p w14:paraId="5C75FDE5" w14:textId="4AD1A840" w:rsidR="007E02CA" w:rsidRPr="00AD4DC2" w:rsidRDefault="004E2DAC" w:rsidP="007E02CA">
      <w:pPr>
        <w:pStyle w:val="aff0"/>
        <w:numPr>
          <w:ilvl w:val="2"/>
          <w:numId w:val="20"/>
        </w:numPr>
        <w:tabs>
          <w:tab w:val="left" w:pos="540"/>
        </w:tabs>
        <w:spacing w:before="240" w:after="120"/>
        <w:ind w:left="0" w:firstLine="0"/>
        <w:contextualSpacing w:val="0"/>
        <w:jc w:val="both"/>
      </w:pPr>
      <w:r>
        <w:rPr>
          <w:color w:val="000000" w:themeColor="text1"/>
        </w:rPr>
        <w:t xml:space="preserve"> </w:t>
      </w:r>
      <w:r w:rsidRPr="00FF5925">
        <w:t>При запрещении работ, выполняемых подрядными/субподрядными организациями, обеспечивающими производственную деятельность на объектах Общества, Постановление о приостановке работ выдается должностным лицом Общества, руководителю работ Подрядчика (Субподрядчика). О факте запрещения работ необходимо немедленно сообщить руководителю СП, на территории которого производятся работы и руководителю СП – куратору Подрядчика, для</w:t>
      </w:r>
      <w:r w:rsidRPr="004E2DAC">
        <w:rPr>
          <w:b/>
        </w:rPr>
        <w:t xml:space="preserve"> </w:t>
      </w:r>
      <w:r w:rsidRPr="00FF5925">
        <w:t>дальнейшего информир</w:t>
      </w:r>
      <w:r>
        <w:t xml:space="preserve">ования руководителя предприятия – </w:t>
      </w:r>
      <w:r w:rsidRPr="00AD4DC2">
        <w:t>Подрядчика.</w:t>
      </w:r>
      <w:r w:rsidR="0019229B" w:rsidRPr="00AD4DC2">
        <w:t xml:space="preserve"> </w:t>
      </w:r>
      <w:r w:rsidRPr="00AD4DC2">
        <w:t>Второй экземпляр Постановления о приостановке работ с подписью руководителя работ о его получении передаётся в службу по обеспечению безопасности производственных процессов Общества.</w:t>
      </w:r>
    </w:p>
    <w:p w14:paraId="25EB6AAB" w14:textId="0E3E5F7C" w:rsidR="003076E4" w:rsidRPr="00FC41E7" w:rsidRDefault="003076E4" w:rsidP="007E02CA">
      <w:pPr>
        <w:pStyle w:val="aff0"/>
        <w:numPr>
          <w:ilvl w:val="2"/>
          <w:numId w:val="20"/>
        </w:numPr>
        <w:tabs>
          <w:tab w:val="left" w:pos="540"/>
        </w:tabs>
        <w:spacing w:before="240" w:after="120"/>
        <w:ind w:left="0" w:firstLine="0"/>
        <w:contextualSpacing w:val="0"/>
        <w:jc w:val="both"/>
      </w:pPr>
      <w:r w:rsidRPr="00FC41E7">
        <w:t xml:space="preserve">В случае допущения буровыми подрядными/субподрядными организациями нарушений требований ПБОТОС, угрозы аварии, несчастного случая, ущерба окружающей среде при выполнении сложных и аварийных работ на скважине (бурение по продуктивному горизонту, выполнение аварийных работ на скважине, проведение операции по цементированию скважины и т.д.), остановка которых может привести к технологической аварии и потере скважины, должностным лицом Общества выдается руководителю работ Подрядчика (Субподрядчика) Постановление об условной приостановке работ </w:t>
      </w:r>
      <w:r w:rsidRPr="00FC41E7">
        <w:rPr>
          <w:rStyle w:val="ac"/>
          <w:color w:val="auto"/>
        </w:rPr>
        <w:t>(</w:t>
      </w:r>
      <w:hyperlink w:anchor="Приложение1" w:history="1">
        <w:r w:rsidRPr="00FC41E7">
          <w:rPr>
            <w:rStyle w:val="ac"/>
          </w:rPr>
          <w:t>Приложение 1</w:t>
        </w:r>
      </w:hyperlink>
      <w:r w:rsidRPr="00FC41E7">
        <w:rPr>
          <w:rStyle w:val="ac"/>
          <w:color w:val="auto"/>
        </w:rPr>
        <w:t>),</w:t>
      </w:r>
      <w:r w:rsidRPr="00FC41E7">
        <w:t xml:space="preserve"> </w:t>
      </w:r>
      <w:r w:rsidRPr="00FC41E7">
        <w:lastRenderedPageBreak/>
        <w:t xml:space="preserve">выписанное в двух экземплярах. О факте условной приостановки работ сообщается </w:t>
      </w:r>
      <w:r w:rsidR="00AD4DC2" w:rsidRPr="00FC41E7">
        <w:t>ЗГД</w:t>
      </w:r>
      <w:r w:rsidRPr="00FC41E7">
        <w:t xml:space="preserve"> по бурению Общества.</w:t>
      </w:r>
    </w:p>
    <w:p w14:paraId="2154FDBD" w14:textId="68BF3501" w:rsidR="004E2DAC" w:rsidRPr="001D7EF7" w:rsidRDefault="004E2DAC" w:rsidP="006F3F6B">
      <w:pPr>
        <w:pStyle w:val="aff0"/>
        <w:numPr>
          <w:ilvl w:val="2"/>
          <w:numId w:val="20"/>
        </w:numPr>
        <w:tabs>
          <w:tab w:val="left" w:pos="540"/>
        </w:tabs>
        <w:spacing w:before="240" w:after="60"/>
        <w:ind w:left="0" w:firstLine="0"/>
        <w:contextualSpacing w:val="0"/>
        <w:jc w:val="both"/>
      </w:pPr>
      <w:r>
        <w:t xml:space="preserve"> </w:t>
      </w:r>
      <w:r w:rsidRPr="001D7EF7">
        <w:t>Срок хранения документации по осуществлению контроля в области ПБОТОС</w:t>
      </w:r>
      <w:r>
        <w:t xml:space="preserve"> – 3 года. Хранению, в том числе в электронном виде, </w:t>
      </w:r>
      <w:r w:rsidRPr="001D7EF7">
        <w:t>подлежат документы, в которых отражены вопросы:</w:t>
      </w:r>
    </w:p>
    <w:p w14:paraId="5496EE29" w14:textId="77777777" w:rsidR="004E2DAC" w:rsidRPr="001D7EF7" w:rsidRDefault="004E2DAC" w:rsidP="006F3F6B">
      <w:pPr>
        <w:pStyle w:val="aff0"/>
        <w:numPr>
          <w:ilvl w:val="0"/>
          <w:numId w:val="14"/>
        </w:numPr>
        <w:spacing w:before="60" w:after="60"/>
        <w:ind w:left="567" w:hanging="397"/>
        <w:contextualSpacing w:val="0"/>
        <w:jc w:val="both"/>
        <w:textAlignment w:val="baseline"/>
      </w:pPr>
      <w:r w:rsidRPr="001D7EF7">
        <w:t xml:space="preserve">планирования </w:t>
      </w:r>
      <w:r w:rsidRPr="00BC2DAF">
        <w:t>контрольных мероприятий</w:t>
      </w:r>
      <w:r w:rsidRPr="001D7EF7">
        <w:t xml:space="preserve"> (графики, планы); </w:t>
      </w:r>
    </w:p>
    <w:p w14:paraId="3D3B8512" w14:textId="2E839FE6" w:rsidR="004E2DAC" w:rsidRPr="001D7EF7" w:rsidRDefault="004E2DAC" w:rsidP="006F3F6B">
      <w:pPr>
        <w:pStyle w:val="aff0"/>
        <w:numPr>
          <w:ilvl w:val="0"/>
          <w:numId w:val="14"/>
        </w:numPr>
        <w:spacing w:before="60" w:after="60"/>
        <w:ind w:left="567" w:hanging="397"/>
        <w:contextualSpacing w:val="0"/>
        <w:jc w:val="both"/>
        <w:textAlignment w:val="baseline"/>
      </w:pPr>
      <w:r>
        <w:t>результатов контроля в области ПБОТОС</w:t>
      </w:r>
      <w:r w:rsidRPr="001D7EF7">
        <w:t xml:space="preserve"> (чек – листы, оценочные листы</w:t>
      </w:r>
      <w:r w:rsidR="00573764">
        <w:t xml:space="preserve"> элементов организации деятельности в области ПБОТОС</w:t>
      </w:r>
      <w:r w:rsidRPr="001D7EF7">
        <w:t xml:space="preserve">, </w:t>
      </w:r>
      <w:r>
        <w:t>э</w:t>
      </w:r>
      <w:r w:rsidRPr="00F740A2">
        <w:t xml:space="preserve">лектронный журнал </w:t>
      </w:r>
      <w:r>
        <w:t>учёта выявленных нарушений</w:t>
      </w:r>
      <w:r w:rsidRPr="001D7EF7">
        <w:t>, акты</w:t>
      </w:r>
      <w:r>
        <w:t xml:space="preserve"> проверок</w:t>
      </w:r>
      <w:r w:rsidRPr="001D7EF7">
        <w:t>, протоколы сове</w:t>
      </w:r>
      <w:r>
        <w:t>щаний</w:t>
      </w:r>
      <w:r w:rsidRPr="001D7EF7">
        <w:t>);</w:t>
      </w:r>
    </w:p>
    <w:p w14:paraId="2F6CC5C7" w14:textId="77777777" w:rsidR="004E2DAC" w:rsidRDefault="004E2DAC" w:rsidP="006F3F6B">
      <w:pPr>
        <w:pStyle w:val="aff0"/>
        <w:numPr>
          <w:ilvl w:val="0"/>
          <w:numId w:val="14"/>
        </w:numPr>
        <w:spacing w:before="60" w:after="60"/>
        <w:ind w:left="567" w:hanging="397"/>
        <w:contextualSpacing w:val="0"/>
        <w:jc w:val="both"/>
        <w:textAlignment w:val="baseline"/>
      </w:pPr>
      <w:r w:rsidRPr="001D7EF7">
        <w:t>планирования и выполнения мероприятий по результатам выявленных недостатков, нарушений (планы мероприятий, отчетная документация об их выполнении).</w:t>
      </w:r>
    </w:p>
    <w:p w14:paraId="64E42BE3" w14:textId="77777777" w:rsidR="00CF0309" w:rsidRPr="001D7EF7" w:rsidRDefault="00CF0309" w:rsidP="00CF0309">
      <w:pPr>
        <w:spacing w:before="60" w:after="60"/>
        <w:ind w:left="170"/>
        <w:jc w:val="both"/>
        <w:textAlignment w:val="baseline"/>
      </w:pPr>
    </w:p>
    <w:p w14:paraId="1C32CE9E" w14:textId="0514B084" w:rsidR="005E14E9" w:rsidRPr="00FF6B1E" w:rsidRDefault="00FF6B1E" w:rsidP="00B50504">
      <w:pPr>
        <w:pStyle w:val="aff0"/>
        <w:numPr>
          <w:ilvl w:val="2"/>
          <w:numId w:val="20"/>
        </w:numPr>
      </w:pPr>
      <w:bookmarkStart w:id="90" w:name="_Toc77857903"/>
      <w:r w:rsidRPr="00FF6B1E">
        <w:t xml:space="preserve">Виды контроля, регламентируемые законодательством </w:t>
      </w:r>
      <w:r>
        <w:t>РФ</w:t>
      </w:r>
      <w:r w:rsidRPr="00FF6B1E" w:rsidDel="00FF6B1E">
        <w:t xml:space="preserve"> </w:t>
      </w:r>
      <w:bookmarkEnd w:id="90"/>
    </w:p>
    <w:p w14:paraId="6BF39613" w14:textId="09B4ECF1" w:rsidR="00FF6B1E" w:rsidRDefault="007E02CA" w:rsidP="00B50504">
      <w:pPr>
        <w:pStyle w:val="aff0"/>
        <w:tabs>
          <w:tab w:val="left" w:pos="851"/>
        </w:tabs>
        <w:spacing w:before="240" w:after="240"/>
        <w:ind w:left="0"/>
        <w:contextualSpacing w:val="0"/>
        <w:jc w:val="both"/>
      </w:pPr>
      <w:r>
        <w:t>3.4.7</w:t>
      </w:r>
      <w:r w:rsidR="00FF6B1E">
        <w:t xml:space="preserve">.1. </w:t>
      </w:r>
      <w:r w:rsidR="004D216D">
        <w:t>ПК</w:t>
      </w:r>
      <w:r w:rsidR="005E14E9">
        <w:t xml:space="preserve"> </w:t>
      </w:r>
      <w:r w:rsidR="005E14E9" w:rsidRPr="00C70A3B">
        <w:t xml:space="preserve">за </w:t>
      </w:r>
      <w:r w:rsidR="00E24492">
        <w:t>состоянием</w:t>
      </w:r>
      <w:r w:rsidR="005E14E9">
        <w:t xml:space="preserve"> ПБ на ОПО осуществляется в соответствии с </w:t>
      </w:r>
      <w:r w:rsidR="00E24492">
        <w:t>Федеральным</w:t>
      </w:r>
      <w:r w:rsidR="00E24492" w:rsidRPr="00E24492">
        <w:t xml:space="preserve"> закон</w:t>
      </w:r>
      <w:r w:rsidR="00E24492">
        <w:t>ом</w:t>
      </w:r>
      <w:r w:rsidR="00E24492" w:rsidRPr="00E24492">
        <w:t xml:space="preserve"> </w:t>
      </w:r>
      <w:r w:rsidR="00E24492" w:rsidRPr="00B20423">
        <w:t>от 21.07.1997 №</w:t>
      </w:r>
      <w:r w:rsidR="00A610C4" w:rsidRPr="00B20423">
        <w:t xml:space="preserve"> </w:t>
      </w:r>
      <w:r w:rsidR="00E24492" w:rsidRPr="00B20423">
        <w:t>116-ФЗ «О промышленной безопасности опасных производственных объектов»</w:t>
      </w:r>
      <w:r w:rsidR="00E24492">
        <w:t>,</w:t>
      </w:r>
      <w:r w:rsidR="00E24492" w:rsidRPr="00E24492">
        <w:t xml:space="preserve"> </w:t>
      </w:r>
      <w:r w:rsidR="00A610C4">
        <w:t>п</w:t>
      </w:r>
      <w:r w:rsidR="005E14E9" w:rsidRPr="00380AA5">
        <w:t>остановление</w:t>
      </w:r>
      <w:r w:rsidR="005E14E9">
        <w:t>м</w:t>
      </w:r>
      <w:r w:rsidR="005E14E9" w:rsidRPr="00380AA5">
        <w:t xml:space="preserve"> </w:t>
      </w:r>
      <w:r w:rsidR="005E14E9" w:rsidRPr="00B20423">
        <w:rPr>
          <w:lang w:eastAsia="ru-RU"/>
        </w:rPr>
        <w:t>Правительства РФ от 18.12.2020 № 2168 «Об организации и осуществлении производственного контроля за соблюдением требований промышленной безопасности»</w:t>
      </w:r>
      <w:r w:rsidR="00E24492">
        <w:t xml:space="preserve"> и</w:t>
      </w:r>
      <w:r w:rsidR="005E14E9">
        <w:t xml:space="preserve"> Положением </w:t>
      </w:r>
      <w:r w:rsidR="00C4463E">
        <w:t>ООО «Славнефть-Красноярскнефтегаз»</w:t>
      </w:r>
      <w:r w:rsidR="005E14E9">
        <w:t xml:space="preserve"> </w:t>
      </w:r>
      <w:r w:rsidR="00FF673F">
        <w:t xml:space="preserve">№ </w:t>
      </w:r>
      <w:r w:rsidR="00FF673F" w:rsidRPr="0008059E">
        <w:t>П3</w:t>
      </w:r>
      <w:r w:rsidR="00FF673F" w:rsidRPr="00B20423">
        <w:t xml:space="preserve">-05 Р-9392 ЮЛ-428 </w:t>
      </w:r>
      <w:r w:rsidR="005E14E9" w:rsidRPr="00B20423">
        <w:t>«Организация и осуществление производственного контроля за соблюдением требований промышленной безопасности»</w:t>
      </w:r>
      <w:r w:rsidR="00765E84">
        <w:t>.</w:t>
      </w:r>
    </w:p>
    <w:p w14:paraId="0AAA5B76" w14:textId="616DA48A" w:rsidR="00FF6B1E" w:rsidRDefault="007E02CA" w:rsidP="00B50504">
      <w:pPr>
        <w:pStyle w:val="aff0"/>
        <w:tabs>
          <w:tab w:val="left" w:pos="851"/>
        </w:tabs>
        <w:spacing w:before="240" w:after="240"/>
        <w:ind w:left="0"/>
        <w:contextualSpacing w:val="0"/>
        <w:jc w:val="both"/>
      </w:pPr>
      <w:r>
        <w:t>3.4.7</w:t>
      </w:r>
      <w:r w:rsidR="00FF6B1E">
        <w:t xml:space="preserve">.2. </w:t>
      </w:r>
      <w:r w:rsidR="004D216D">
        <w:t>ПК</w:t>
      </w:r>
      <w:r w:rsidR="00B25E9A" w:rsidRPr="00B25E9A">
        <w:t xml:space="preserve"> за состоянием условий </w:t>
      </w:r>
      <w:r w:rsidR="004D216D">
        <w:t>ОТ</w:t>
      </w:r>
      <w:r w:rsidR="00B25E9A" w:rsidRPr="00B25E9A">
        <w:t xml:space="preserve"> на прои</w:t>
      </w:r>
      <w:r w:rsidR="00B25E9A">
        <w:t xml:space="preserve">зводственных объектах Общества, </w:t>
      </w:r>
      <w:r w:rsidR="00B25E9A" w:rsidRPr="00B25E9A">
        <w:t>включая произв</w:t>
      </w:r>
      <w:r w:rsidR="00B25E9A">
        <w:t xml:space="preserve">одственный санитарный контроль, </w:t>
      </w:r>
      <w:r w:rsidR="00B25E9A" w:rsidRPr="00B25E9A">
        <w:t xml:space="preserve">осуществляется в соответствии с Трудовым кодексом </w:t>
      </w:r>
      <w:r w:rsidR="00B25E9A" w:rsidRPr="00871FC2">
        <w:t>Российской Ф</w:t>
      </w:r>
      <w:r w:rsidR="00E8055C" w:rsidRPr="00871FC2">
        <w:t>едерации от 30.12.2001 №</w:t>
      </w:r>
      <w:r w:rsidR="00A610C4" w:rsidRPr="00871FC2">
        <w:t xml:space="preserve"> </w:t>
      </w:r>
      <w:r w:rsidR="00E8055C" w:rsidRPr="00871FC2">
        <w:t>197-ФЗ</w:t>
      </w:r>
      <w:r w:rsidR="00E8055C">
        <w:t xml:space="preserve">, Санитарными правилами </w:t>
      </w:r>
      <w:hyperlink r:id="rId14" w:history="1">
        <w:r w:rsidR="00E8055C" w:rsidRPr="00E8055C">
          <w:t>СП</w:t>
        </w:r>
        <w:r w:rsidR="009608AF">
          <w:t> </w:t>
        </w:r>
        <w:r w:rsidR="00E8055C" w:rsidRPr="00E8055C">
          <w:t>1.1.1058-01</w:t>
        </w:r>
      </w:hyperlink>
      <w:r w:rsidR="00E8055C">
        <w:t xml:space="preserve"> «Организация и проведение производственного контроля за соблюдением санитарных правил и выполнением санитарно-противоэпидемических (профилактических) мероприятий», утвержденными </w:t>
      </w:r>
      <w:r w:rsidR="00FF70F9">
        <w:t>п</w:t>
      </w:r>
      <w:r w:rsidR="00E8055C">
        <w:t>остановлением Главного государственного санитарного врача Российской Федерации от 13.07.2001 № 18</w:t>
      </w:r>
      <w:r w:rsidR="00A610C4">
        <w:t xml:space="preserve"> «О введении в действие Санитарных правил - СП 1.1.1058-01»</w:t>
      </w:r>
      <w:r w:rsidR="00E8055C">
        <w:t xml:space="preserve">, </w:t>
      </w:r>
      <w:r w:rsidR="00B25E9A">
        <w:t xml:space="preserve">и </w:t>
      </w:r>
      <w:r w:rsidR="007933FE">
        <w:t xml:space="preserve">Стандартом </w:t>
      </w:r>
      <w:r w:rsidR="00C4463E">
        <w:t>ООО «Славнефть-Красноярскнефтегаз»</w:t>
      </w:r>
      <w:r w:rsidR="00B25E9A">
        <w:t xml:space="preserve"> </w:t>
      </w:r>
      <w:r w:rsidR="00FF673F">
        <w:t xml:space="preserve">№ </w:t>
      </w:r>
      <w:r w:rsidR="00FF673F" w:rsidRPr="00871FC2">
        <w:t xml:space="preserve">П3-05 С-0188 ЮЛ-428 </w:t>
      </w:r>
      <w:r w:rsidR="00B25E9A" w:rsidRPr="00871FC2">
        <w:t>«Система управления охраной труда»</w:t>
      </w:r>
      <w:r w:rsidR="00B25E9A">
        <w:t>.</w:t>
      </w:r>
    </w:p>
    <w:p w14:paraId="5F8408C0" w14:textId="1D7A192F" w:rsidR="00FF6B1E" w:rsidRPr="00B84AC2" w:rsidRDefault="00FF6B1E" w:rsidP="00B50504">
      <w:pPr>
        <w:pStyle w:val="aff0"/>
        <w:tabs>
          <w:tab w:val="left" w:pos="851"/>
        </w:tabs>
        <w:spacing w:before="240" w:after="240"/>
        <w:ind w:left="0"/>
        <w:contextualSpacing w:val="0"/>
        <w:jc w:val="both"/>
      </w:pPr>
      <w:r>
        <w:t>3.4</w:t>
      </w:r>
      <w:r w:rsidR="007E02CA">
        <w:t>.7</w:t>
      </w:r>
      <w:r>
        <w:t xml:space="preserve">.3. </w:t>
      </w:r>
      <w:r w:rsidR="00E8055C">
        <w:t xml:space="preserve">Производственный экологический контроль осуществляется в </w:t>
      </w:r>
      <w:r w:rsidR="00E23E8C">
        <w:t xml:space="preserve">соответствии со статьей 67 Федерального закона </w:t>
      </w:r>
      <w:r w:rsidR="00E23E8C" w:rsidRPr="00871FC2">
        <w:t>от 10.01.2002 № 7-ФЗ «Об охране окружающей среды»</w:t>
      </w:r>
      <w:r w:rsidR="00E23E8C">
        <w:t xml:space="preserve">, Федеральным законом </w:t>
      </w:r>
      <w:r w:rsidR="00E23E8C" w:rsidRPr="00871FC2">
        <w:t>от 24.06.1998 № 89-ФЗ «Об отходах производства и потребления»</w:t>
      </w:r>
      <w:r w:rsidR="00E23E8C">
        <w:t xml:space="preserve">, Федеральным законом </w:t>
      </w:r>
      <w:r w:rsidR="00E23E8C" w:rsidRPr="00871FC2">
        <w:t>от 04.05.1999 № 96-ФЗ «Об охране атмосферного воздуха»</w:t>
      </w:r>
      <w:r w:rsidR="00E23E8C">
        <w:t xml:space="preserve">, </w:t>
      </w:r>
      <w:r w:rsidR="00E23E8C" w:rsidRPr="00871FC2">
        <w:t>ГОСТ Р 56061-2014</w:t>
      </w:r>
      <w:r w:rsidR="00E23E8C">
        <w:t xml:space="preserve">, </w:t>
      </w:r>
      <w:r w:rsidR="00E23E8C" w:rsidRPr="00871FC2">
        <w:t>ГОСТ Р 56059-2014</w:t>
      </w:r>
      <w:r w:rsidR="00150CEE">
        <w:t xml:space="preserve">, </w:t>
      </w:r>
      <w:r w:rsidR="00150CEE" w:rsidRPr="00871FC2">
        <w:t>ГОСТ Р 56063-2014</w:t>
      </w:r>
      <w:r w:rsidR="00E23E8C">
        <w:t>, Политикой Компании № П3-05 П-11 «</w:t>
      </w:r>
      <w:r w:rsidR="00E23E8C" w:rsidRPr="00871FC2">
        <w:t>В области промышленной безопасности, охраны труд</w:t>
      </w:r>
      <w:r w:rsidR="001860DB" w:rsidRPr="00871FC2">
        <w:t>а и окружающей среды</w:t>
      </w:r>
      <w:r w:rsidR="001860DB">
        <w:t>», Стандартом</w:t>
      </w:r>
      <w:r w:rsidR="00E23E8C">
        <w:t xml:space="preserve"> Компании </w:t>
      </w:r>
      <w:r w:rsidR="00FF545C">
        <w:t xml:space="preserve">№ </w:t>
      </w:r>
      <w:r w:rsidR="00FF545C" w:rsidRPr="00871FC2">
        <w:t xml:space="preserve">П3-05 С-0009 </w:t>
      </w:r>
      <w:r w:rsidR="00E23E8C" w:rsidRPr="00871FC2">
        <w:t>«Интегрированная система управления промышленной безопасностью, охраной труда и окр</w:t>
      </w:r>
      <w:r w:rsidR="00DC50A4" w:rsidRPr="00871FC2">
        <w:t>ужающей среды»</w:t>
      </w:r>
      <w:r w:rsidR="00DC50A4">
        <w:t>.</w:t>
      </w:r>
    </w:p>
    <w:p w14:paraId="6955AF23" w14:textId="40582967" w:rsidR="00FF6B1E" w:rsidRDefault="007E02CA" w:rsidP="00B50504">
      <w:pPr>
        <w:pStyle w:val="aff0"/>
        <w:tabs>
          <w:tab w:val="left" w:pos="851"/>
        </w:tabs>
        <w:spacing w:before="240" w:after="240"/>
        <w:ind w:left="0"/>
        <w:contextualSpacing w:val="0"/>
        <w:jc w:val="both"/>
      </w:pPr>
      <w:r>
        <w:t>3.4.7</w:t>
      </w:r>
      <w:r w:rsidR="00FF6B1E">
        <w:t xml:space="preserve">.4. </w:t>
      </w:r>
      <w:r w:rsidR="004D216D">
        <w:t>ПК</w:t>
      </w:r>
      <w:r w:rsidR="004D486F">
        <w:t xml:space="preserve"> </w:t>
      </w:r>
      <w:r w:rsidR="004D486F" w:rsidRPr="00C70A3B">
        <w:t xml:space="preserve">за </w:t>
      </w:r>
      <w:r w:rsidR="004D486F">
        <w:t xml:space="preserve">состоянием ПБ на ОПО, </w:t>
      </w:r>
      <w:r w:rsidR="004D216D">
        <w:t>ПК</w:t>
      </w:r>
      <w:r w:rsidR="004D486F" w:rsidRPr="00B25E9A">
        <w:t xml:space="preserve"> за состоянием условий </w:t>
      </w:r>
      <w:r w:rsidR="004D216D">
        <w:t>ОТ</w:t>
      </w:r>
      <w:r w:rsidR="004D486F" w:rsidRPr="00B25E9A">
        <w:t xml:space="preserve"> на прои</w:t>
      </w:r>
      <w:r w:rsidR="004D486F">
        <w:t xml:space="preserve">зводственных объектах Общества, </w:t>
      </w:r>
      <w:r w:rsidR="004D486F" w:rsidRPr="00B25E9A">
        <w:t>включая произв</w:t>
      </w:r>
      <w:r w:rsidR="004D486F">
        <w:t>одственный санитарный контроль, п</w:t>
      </w:r>
      <w:r w:rsidR="00DA16DE">
        <w:t xml:space="preserve">роизводственный экологический контроль </w:t>
      </w:r>
      <w:r w:rsidR="004D486F">
        <w:t xml:space="preserve">являются </w:t>
      </w:r>
      <w:r w:rsidR="00E8055C">
        <w:t xml:space="preserve">составной </w:t>
      </w:r>
      <w:r w:rsidR="004D486F">
        <w:t xml:space="preserve">частью системы контроля в области ПБОТОС, в рамках которой проводится оценка </w:t>
      </w:r>
      <w:r w:rsidR="00E8055C">
        <w:t>их качества и эффективности</w:t>
      </w:r>
      <w:r w:rsidR="00F4271B">
        <w:t xml:space="preserve"> проведения</w:t>
      </w:r>
      <w:r w:rsidR="00E8055C">
        <w:t>.</w:t>
      </w:r>
      <w:bookmarkStart w:id="91" w:name="_Toc77857904"/>
    </w:p>
    <w:p w14:paraId="10315C30" w14:textId="009416C0" w:rsidR="00F4271B" w:rsidRPr="00FF6B1E" w:rsidRDefault="00FF6B1E" w:rsidP="00B50504">
      <w:pPr>
        <w:pStyle w:val="aff0"/>
        <w:numPr>
          <w:ilvl w:val="2"/>
          <w:numId w:val="20"/>
        </w:numPr>
        <w:tabs>
          <w:tab w:val="left" w:pos="851"/>
        </w:tabs>
        <w:spacing w:before="240" w:after="240"/>
        <w:ind w:left="0" w:firstLine="0"/>
        <w:contextualSpacing w:val="0"/>
        <w:jc w:val="both"/>
      </w:pPr>
      <w:r w:rsidRPr="00FF6B1E">
        <w:t xml:space="preserve">Иные виды </w:t>
      </w:r>
      <w:r w:rsidR="003076E4">
        <w:t>контроля, регламентируемые ЛНД Компании и О</w:t>
      </w:r>
      <w:r w:rsidRPr="00FF6B1E">
        <w:t>бщества</w:t>
      </w:r>
      <w:bookmarkEnd w:id="91"/>
    </w:p>
    <w:p w14:paraId="0679C341" w14:textId="02188BC2" w:rsidR="001860DB" w:rsidRDefault="007E02CA" w:rsidP="00B50504">
      <w:pPr>
        <w:pStyle w:val="aff0"/>
        <w:tabs>
          <w:tab w:val="left" w:pos="851"/>
        </w:tabs>
        <w:spacing w:before="240" w:after="240"/>
        <w:ind w:left="0"/>
        <w:contextualSpacing w:val="0"/>
        <w:jc w:val="both"/>
      </w:pPr>
      <w:r>
        <w:t>3.4.8</w:t>
      </w:r>
      <w:r w:rsidR="00FF6B1E">
        <w:t xml:space="preserve">.1. </w:t>
      </w:r>
      <w:r w:rsidR="00F4271B" w:rsidRPr="00E528FF">
        <w:t xml:space="preserve">В целях обеспечения мероприятий по предупреждению и ликвидации ГНВПиОФ в Обществе осуществляется </w:t>
      </w:r>
      <w:r w:rsidR="001860DB">
        <w:t>ПК</w:t>
      </w:r>
      <w:r w:rsidR="00E528FF">
        <w:t xml:space="preserve"> </w:t>
      </w:r>
      <w:r w:rsidR="00E528FF" w:rsidRPr="00C70A3B">
        <w:t xml:space="preserve">за </w:t>
      </w:r>
      <w:r w:rsidR="00E528FF">
        <w:t xml:space="preserve">состоянием </w:t>
      </w:r>
      <w:r w:rsidR="00972DF4">
        <w:t>ПФБ</w:t>
      </w:r>
      <w:r w:rsidR="001860DB">
        <w:t xml:space="preserve"> на всех стадиях </w:t>
      </w:r>
      <w:r w:rsidR="001860DB" w:rsidRPr="00E528FF">
        <w:t>жизненного цикла</w:t>
      </w:r>
      <w:r w:rsidR="001860DB">
        <w:t xml:space="preserve"> </w:t>
      </w:r>
      <w:r w:rsidR="00E528FF">
        <w:t xml:space="preserve">ОПО </w:t>
      </w:r>
      <w:r w:rsidR="00E528FF">
        <w:lastRenderedPageBreak/>
        <w:t>«Фонд скважин»</w:t>
      </w:r>
      <w:r w:rsidR="00F4271B" w:rsidRPr="00E528FF">
        <w:t xml:space="preserve">: проектирование, бурение, освоение после бурения, эксплуатация, реконструкция, ремонт, техническое перевооружение, консервация и ликвидация. Требования к структуре и организации ПК в части предупреждения и ликвидации ГНВПиОФ установлены Положением Компании </w:t>
      </w:r>
      <w:r w:rsidR="00FF673F" w:rsidRPr="00E528FF">
        <w:t>№ </w:t>
      </w:r>
      <w:r w:rsidR="00FF673F" w:rsidRPr="009608AF">
        <w:t xml:space="preserve">П3-05 С-0257 </w:t>
      </w:r>
      <w:r w:rsidR="00F4271B" w:rsidRPr="009608AF">
        <w:t>«Предупреждение и ликвидация газонефтеводопроявлений и открытых фонтанов скважин»</w:t>
      </w:r>
      <w:r w:rsidR="007660A2">
        <w:t>.</w:t>
      </w:r>
    </w:p>
    <w:p w14:paraId="4FDFE66E" w14:textId="6CB8EC28" w:rsidR="007660A2" w:rsidRDefault="007E02CA" w:rsidP="00B50504">
      <w:pPr>
        <w:pStyle w:val="aff0"/>
        <w:tabs>
          <w:tab w:val="left" w:pos="851"/>
        </w:tabs>
        <w:spacing w:before="240" w:after="240"/>
        <w:ind w:left="0"/>
        <w:contextualSpacing w:val="0"/>
        <w:jc w:val="both"/>
      </w:pPr>
      <w:r>
        <w:t>3.4.8</w:t>
      </w:r>
      <w:r w:rsidR="00FF6B1E">
        <w:t xml:space="preserve">.2. </w:t>
      </w:r>
      <w:r w:rsidR="001860DB" w:rsidRPr="00BC6784">
        <w:t xml:space="preserve">Контроль состояния </w:t>
      </w:r>
      <w:r w:rsidR="001860DB" w:rsidRPr="005A31BB">
        <w:t>и координация деятельности по обеспечению пожарной</w:t>
      </w:r>
      <w:r w:rsidR="001860DB" w:rsidRPr="0083053F">
        <w:t xml:space="preserve"> безопасности на объектах производственной деятельности Общества осуществляется в соответствии с </w:t>
      </w:r>
      <w:hyperlink r:id="rId15" w:history="1">
        <w:r w:rsidR="001860DB" w:rsidRPr="001860DB">
          <w:t xml:space="preserve">Положением Компании </w:t>
        </w:r>
        <w:r w:rsidR="00FF673F" w:rsidRPr="00FF673F">
          <w:t>№</w:t>
        </w:r>
        <w:r w:rsidR="00FF673F">
          <w:t xml:space="preserve"> </w:t>
        </w:r>
        <w:r w:rsidR="00FF673F" w:rsidRPr="009608AF">
          <w:t xml:space="preserve">П3-05 С-0102 </w:t>
        </w:r>
        <w:r w:rsidR="001860DB" w:rsidRPr="009608AF">
          <w:t>«Организация и осуществление пожарного надзора на объектах Компании»</w:t>
        </w:r>
      </w:hyperlink>
      <w:r w:rsidR="007660A2">
        <w:t xml:space="preserve">, </w:t>
      </w:r>
      <w:r w:rsidR="007660A2" w:rsidRPr="007660A2">
        <w:t xml:space="preserve">Регламентом бизнес-процесса </w:t>
      </w:r>
      <w:r w:rsidR="00C4463E">
        <w:t>ООО «Славнефть-Красноярскнефтегаз»</w:t>
      </w:r>
      <w:r w:rsidR="00FF70F9">
        <w:t xml:space="preserve"> </w:t>
      </w:r>
      <w:r w:rsidR="00FF673F">
        <w:t xml:space="preserve">№ </w:t>
      </w:r>
      <w:r w:rsidR="00FF673F" w:rsidRPr="009608AF">
        <w:t xml:space="preserve">П3-05 РГБП-0925 ЮЛ-428 </w:t>
      </w:r>
      <w:r w:rsidR="007660A2" w:rsidRPr="009608AF">
        <w:t>«Организация и осуществление пожарного надзора на объектах Общества»</w:t>
      </w:r>
      <w:r w:rsidR="007660A2">
        <w:t xml:space="preserve"> и </w:t>
      </w:r>
      <w:hyperlink r:id="rId16" w:history="1">
        <w:r w:rsidR="001860DB" w:rsidRPr="001860DB">
          <w:t xml:space="preserve">Положением </w:t>
        </w:r>
        <w:r w:rsidR="00C4463E">
          <w:t>ООО «Славнефть-Красноярскнефтегаз»</w:t>
        </w:r>
        <w:r w:rsidR="007660A2">
          <w:t xml:space="preserve"> </w:t>
        </w:r>
        <w:r w:rsidR="00FF673F">
          <w:t xml:space="preserve">№ </w:t>
        </w:r>
        <w:r w:rsidR="00FF673F" w:rsidRPr="009608AF">
          <w:t xml:space="preserve">П3-05 Р-0010 ЮЛ-428 </w:t>
        </w:r>
        <w:r w:rsidR="001860DB" w:rsidRPr="009608AF">
          <w:t>«О Пожарно-технической комиссии»</w:t>
        </w:r>
      </w:hyperlink>
      <w:r w:rsidR="007660A2">
        <w:t>.</w:t>
      </w:r>
    </w:p>
    <w:p w14:paraId="52BBB489" w14:textId="5CDB7F4F" w:rsidR="00150CEE" w:rsidRDefault="007E02CA" w:rsidP="00B50504">
      <w:pPr>
        <w:pStyle w:val="aff0"/>
        <w:tabs>
          <w:tab w:val="left" w:pos="851"/>
        </w:tabs>
        <w:spacing w:before="240" w:after="240"/>
        <w:ind w:left="0"/>
        <w:contextualSpacing w:val="0"/>
        <w:jc w:val="both"/>
      </w:pPr>
      <w:r>
        <w:t>3.4.8</w:t>
      </w:r>
      <w:r w:rsidR="00FF6B1E">
        <w:t xml:space="preserve">.3. </w:t>
      </w:r>
      <w:r w:rsidR="00F4271B" w:rsidRPr="007660A2">
        <w:t xml:space="preserve">Контроль за безопасностью </w:t>
      </w:r>
      <w:r w:rsidR="00972DF4">
        <w:t xml:space="preserve">на транспорте и </w:t>
      </w:r>
      <w:r w:rsidR="00F4271B" w:rsidRPr="007660A2">
        <w:t xml:space="preserve">дорожного движения в Обществе осуществляется в соответствии с требованиями Положения Компании </w:t>
      </w:r>
      <w:r w:rsidR="00FF673F" w:rsidRPr="007660A2">
        <w:t xml:space="preserve">№ </w:t>
      </w:r>
      <w:r w:rsidR="00FF673F" w:rsidRPr="009608AF">
        <w:t xml:space="preserve">П3-05 Р-0853 </w:t>
      </w:r>
      <w:r w:rsidR="00F4271B" w:rsidRPr="009608AF">
        <w:t>«Система управления безопасной эксплуатацией транспортных средств»</w:t>
      </w:r>
      <w:r w:rsidR="00F4271B" w:rsidRPr="007660A2">
        <w:t xml:space="preserve"> при наличии/использовании </w:t>
      </w:r>
      <w:r w:rsidR="00E90072">
        <w:t>ТС</w:t>
      </w:r>
      <w:r w:rsidR="00F4271B" w:rsidRPr="007660A2">
        <w:t xml:space="preserve"> Общества или использовании транспортных средств подрядными организациями, оказывающие услуги Обществу</w:t>
      </w:r>
      <w:r w:rsidR="00BB4E47">
        <w:t xml:space="preserve"> и Положения </w:t>
      </w:r>
      <w:r w:rsidR="00C4463E">
        <w:t>ООО «Славнефть-Красноярскнефтегаз»</w:t>
      </w:r>
      <w:r w:rsidR="00BB4E47">
        <w:t xml:space="preserve"> </w:t>
      </w:r>
      <w:r w:rsidR="00FF673F" w:rsidRPr="007660A2">
        <w:t xml:space="preserve">№ </w:t>
      </w:r>
      <w:r w:rsidR="00FF673F" w:rsidRPr="009608AF">
        <w:t xml:space="preserve">П3-05 Р-0853 ЮЛ-428 </w:t>
      </w:r>
      <w:r w:rsidR="00BB4E47" w:rsidRPr="009608AF">
        <w:t>«Система управления безопасной эксплуатацией транспортных средств»</w:t>
      </w:r>
      <w:r w:rsidR="00BB4E47">
        <w:t>.</w:t>
      </w:r>
    </w:p>
    <w:p w14:paraId="17D0F92A" w14:textId="279A5011" w:rsidR="00BB4E47" w:rsidRDefault="007E02CA" w:rsidP="00B50504">
      <w:pPr>
        <w:pStyle w:val="aff0"/>
        <w:tabs>
          <w:tab w:val="left" w:pos="851"/>
        </w:tabs>
        <w:spacing w:before="240" w:after="240"/>
        <w:ind w:left="0"/>
        <w:contextualSpacing w:val="0"/>
        <w:jc w:val="both"/>
      </w:pPr>
      <w:r>
        <w:t>3.4.8</w:t>
      </w:r>
      <w:r w:rsidR="00FF6B1E">
        <w:t xml:space="preserve">.4. </w:t>
      </w:r>
      <w:r w:rsidR="00AF4F49">
        <w:t xml:space="preserve">Организация допуска подрядных организаций, привлекаемых к работам и оказанию услуг на </w:t>
      </w:r>
      <w:r w:rsidR="00AF4F49" w:rsidRPr="00AF4F49">
        <w:t xml:space="preserve">объектах Общества, а также контроль за соблюдением Подрядчиками (Субподрядчиками) требований ПБОТОС осуществляется в соответствии с Положением Компании </w:t>
      </w:r>
      <w:r w:rsidR="00FF673F" w:rsidRPr="00AF4F49">
        <w:t>№</w:t>
      </w:r>
      <w:r w:rsidR="00FF673F">
        <w:t xml:space="preserve"> </w:t>
      </w:r>
      <w:r w:rsidR="00FF673F" w:rsidRPr="009608AF">
        <w:t xml:space="preserve">П3-05 Р-0881 </w:t>
      </w:r>
      <w:r w:rsidR="00AF4F49" w:rsidRPr="009608AF">
        <w:t>«Порядок взаимодействия с подрядными организациями в области промышленной и пожарной безопасности, охраны труда и окружающей среды»</w:t>
      </w:r>
      <w:r w:rsidR="00AF4F49" w:rsidRPr="00AF4F49">
        <w:t xml:space="preserve"> и </w:t>
      </w:r>
      <w:r w:rsidR="00AF4F49">
        <w:t>Положением</w:t>
      </w:r>
      <w:r w:rsidR="00150CEE">
        <w:t xml:space="preserve"> </w:t>
      </w:r>
      <w:r w:rsidR="00C4463E">
        <w:t>ООО «Славнефть-Красноярскнефтегаз»</w:t>
      </w:r>
      <w:r w:rsidR="00150CEE">
        <w:t xml:space="preserve"> </w:t>
      </w:r>
      <w:r w:rsidR="00FF673F">
        <w:t xml:space="preserve">№ </w:t>
      </w:r>
      <w:r w:rsidR="00FF673F" w:rsidRPr="009608AF">
        <w:t xml:space="preserve">П3-05 Р-0905 ЮЛ-428 </w:t>
      </w:r>
      <w:r w:rsidR="00150CEE" w:rsidRPr="009608AF">
        <w:t>«Требования в области промышленной, пожарной, экологической безопасности и охраны труда к организациям, привлекаемым к работам и оказанию услуг на объектах Общества»</w:t>
      </w:r>
      <w:r w:rsidR="00150CEE">
        <w:t>.</w:t>
      </w:r>
    </w:p>
    <w:p w14:paraId="0B6A6AFC" w14:textId="77777777" w:rsidR="00890A22" w:rsidRDefault="00890A22" w:rsidP="006F3F6B">
      <w:pPr>
        <w:tabs>
          <w:tab w:val="left" w:pos="851"/>
        </w:tabs>
        <w:spacing w:before="120" w:after="120"/>
        <w:jc w:val="both"/>
      </w:pPr>
    </w:p>
    <w:p w14:paraId="1CBE8F80" w14:textId="77777777" w:rsidR="00890A22" w:rsidRDefault="00890A22">
      <w:pPr>
        <w:rPr>
          <w:rFonts w:ascii="Arial" w:hAnsi="Arial" w:cs="Arial"/>
          <w:b/>
          <w:bCs/>
          <w:sz w:val="32"/>
          <w:szCs w:val="32"/>
        </w:rPr>
      </w:pPr>
      <w:bookmarkStart w:id="92" w:name="_Toc77857905"/>
      <w:bookmarkStart w:id="93" w:name="_Toc53121671"/>
      <w:bookmarkStart w:id="94" w:name="_Ref381199728"/>
      <w:bookmarkStart w:id="95" w:name="_Ref381199731"/>
      <w:bookmarkStart w:id="96" w:name="_Toc381264815"/>
      <w:bookmarkStart w:id="97" w:name="_Toc54968978"/>
      <w:bookmarkStart w:id="98" w:name="_Toc55820654"/>
      <w:bookmarkStart w:id="99" w:name="_Toc56006985"/>
      <w:bookmarkStart w:id="100" w:name="_Toc57813910"/>
      <w:bookmarkStart w:id="101" w:name="_Toc381264814"/>
      <w:r>
        <w:rPr>
          <w:rFonts w:ascii="Arial" w:hAnsi="Arial" w:cs="Arial"/>
          <w:sz w:val="32"/>
          <w:szCs w:val="32"/>
        </w:rPr>
        <w:br w:type="page"/>
      </w:r>
    </w:p>
    <w:p w14:paraId="44E2510D" w14:textId="3FE058E1" w:rsidR="00825FDC" w:rsidRDefault="00035DEA" w:rsidP="007A0A72">
      <w:pPr>
        <w:pStyle w:val="1"/>
        <w:numPr>
          <w:ilvl w:val="0"/>
          <w:numId w:val="20"/>
        </w:numPr>
        <w:tabs>
          <w:tab w:val="left" w:pos="426"/>
        </w:tabs>
        <w:spacing w:after="240"/>
        <w:ind w:left="0" w:firstLine="0"/>
        <w:jc w:val="both"/>
        <w:rPr>
          <w:rFonts w:ascii="Arial" w:hAnsi="Arial" w:cs="Arial"/>
          <w:sz w:val="32"/>
          <w:szCs w:val="32"/>
          <w:lang w:val="ru-RU"/>
        </w:rPr>
      </w:pPr>
      <w:bookmarkStart w:id="102" w:name="_Toc80696128"/>
      <w:r w:rsidRPr="002E3286">
        <w:rPr>
          <w:rFonts w:ascii="Arial" w:hAnsi="Arial" w:cs="Arial"/>
          <w:sz w:val="32"/>
          <w:szCs w:val="32"/>
          <w:lang w:val="ru-RU"/>
        </w:rPr>
        <w:lastRenderedPageBreak/>
        <w:t>ФУНКЦИИ, ПРАВА И ОБЯЗАННОСТИ РАБОТНИКОВ</w:t>
      </w:r>
      <w:r w:rsidR="00825FDC" w:rsidRPr="002E3286">
        <w:rPr>
          <w:rFonts w:ascii="Arial" w:hAnsi="Arial" w:cs="Arial"/>
          <w:sz w:val="32"/>
          <w:szCs w:val="32"/>
          <w:lang w:val="ru-RU"/>
        </w:rPr>
        <w:t>, ОТВЕТСТВЕННЫХ ЗА ОСУЩЕСТВЛЕНИЕ КОНТРОЛЯ В ОБЛАСТИ ПБОТОС</w:t>
      </w:r>
      <w:bookmarkEnd w:id="92"/>
      <w:bookmarkEnd w:id="102"/>
    </w:p>
    <w:p w14:paraId="0E248C51" w14:textId="64F94C82" w:rsidR="002E3286" w:rsidRDefault="002E3286" w:rsidP="002E3286">
      <w:pPr>
        <w:tabs>
          <w:tab w:val="left" w:pos="0"/>
          <w:tab w:val="left" w:pos="426"/>
        </w:tabs>
        <w:spacing w:after="240"/>
        <w:jc w:val="both"/>
      </w:pPr>
      <w:r>
        <w:t xml:space="preserve">Функции, права и обязанности работников, задействованных в организации и осуществлении контроля в области ПБОТОС в Обществе, устанавливаются в трудовых договорах или/и должностных инструкциях, при этом необходимо руководствоваться Положением Компании </w:t>
      </w:r>
      <w:r w:rsidR="00FF673F">
        <w:t>№ </w:t>
      </w:r>
      <w:r w:rsidR="00FF673F" w:rsidRPr="00847BE8">
        <w:t xml:space="preserve">П3-05 Р-0903 </w:t>
      </w:r>
      <w:r w:rsidRPr="00847BE8">
        <w:t xml:space="preserve">«Обязанности работников </w:t>
      </w:r>
      <w:r w:rsidR="0057540B">
        <w:t>ПАО «НК «Роснефть»</w:t>
      </w:r>
      <w:r w:rsidRPr="00847BE8">
        <w:t xml:space="preserve"> и Обществ группы в области промышленной и пожарной безопасности, охраны труда и окружающей среды»</w:t>
      </w:r>
      <w:r>
        <w:t>.</w:t>
      </w:r>
    </w:p>
    <w:p w14:paraId="2B27B0F4" w14:textId="77777777" w:rsidR="002E3286" w:rsidRDefault="002E3286" w:rsidP="00D82877">
      <w:pPr>
        <w:pStyle w:val="21"/>
      </w:pPr>
      <w:bookmarkStart w:id="103" w:name="_Toc64538783"/>
      <w:bookmarkStart w:id="104" w:name="_Toc25253341"/>
      <w:bookmarkStart w:id="105" w:name="_Toc24035001"/>
      <w:bookmarkStart w:id="106" w:name="_Toc23955294"/>
      <w:bookmarkStart w:id="107" w:name="_Toc536792250"/>
      <w:bookmarkStart w:id="108" w:name="_Toc446868762"/>
      <w:bookmarkStart w:id="109" w:name="_Toc446868391"/>
      <w:bookmarkStart w:id="110" w:name="_Toc446779719"/>
      <w:bookmarkStart w:id="111" w:name="_Toc436386045"/>
      <w:bookmarkStart w:id="112" w:name="_Toc436385569"/>
      <w:bookmarkStart w:id="113" w:name="_Toc335993024"/>
      <w:bookmarkStart w:id="114" w:name="_Toc80696129"/>
      <w:bookmarkStart w:id="115" w:name="_Toc77857906"/>
      <w:r>
        <w:t>4.1. ГЕНЕРАЛЬНЫЙ ДИРЕКТОР</w:t>
      </w:r>
      <w:bookmarkEnd w:id="103"/>
      <w:bookmarkEnd w:id="104"/>
      <w:bookmarkEnd w:id="105"/>
      <w:bookmarkEnd w:id="106"/>
      <w:bookmarkEnd w:id="107"/>
      <w:bookmarkEnd w:id="108"/>
      <w:bookmarkEnd w:id="109"/>
      <w:bookmarkEnd w:id="110"/>
      <w:bookmarkEnd w:id="111"/>
      <w:bookmarkEnd w:id="112"/>
      <w:bookmarkEnd w:id="113"/>
      <w:bookmarkEnd w:id="114"/>
      <w:bookmarkEnd w:id="115"/>
    </w:p>
    <w:p w14:paraId="2CBC5CF4" w14:textId="1419A544" w:rsidR="002E3286" w:rsidRDefault="002E3286" w:rsidP="007A0A72">
      <w:pPr>
        <w:pStyle w:val="aff0"/>
        <w:numPr>
          <w:ilvl w:val="2"/>
          <w:numId w:val="50"/>
        </w:numPr>
        <w:tabs>
          <w:tab w:val="left" w:pos="539"/>
        </w:tabs>
        <w:spacing w:after="240"/>
        <w:ind w:left="0" w:firstLine="0"/>
        <w:contextualSpacing w:val="0"/>
        <w:jc w:val="both"/>
      </w:pPr>
      <w:r>
        <w:t>Осуществляет общее руководство по обеспечению функционирования в Обществе системы ПБОТОС.</w:t>
      </w:r>
    </w:p>
    <w:p w14:paraId="5146CE16" w14:textId="77777777" w:rsidR="002E3286" w:rsidRDefault="002E3286" w:rsidP="007A0A72">
      <w:pPr>
        <w:pStyle w:val="aff0"/>
        <w:numPr>
          <w:ilvl w:val="2"/>
          <w:numId w:val="50"/>
        </w:numPr>
        <w:tabs>
          <w:tab w:val="left" w:pos="539"/>
        </w:tabs>
        <w:spacing w:after="240"/>
        <w:ind w:left="0" w:firstLine="0"/>
        <w:contextualSpacing w:val="0"/>
        <w:jc w:val="both"/>
      </w:pPr>
      <w:r>
        <w:t>Осуществляет общее руководство по проведению контроля в области</w:t>
      </w:r>
      <w:r w:rsidRPr="00960916">
        <w:t xml:space="preserve"> ПБОТОС</w:t>
      </w:r>
      <w:r>
        <w:t>.</w:t>
      </w:r>
    </w:p>
    <w:p w14:paraId="245D0CD8" w14:textId="77777777" w:rsidR="002E3286" w:rsidRDefault="002E3286" w:rsidP="007A0A72">
      <w:pPr>
        <w:pStyle w:val="aff0"/>
        <w:numPr>
          <w:ilvl w:val="2"/>
          <w:numId w:val="50"/>
        </w:numPr>
        <w:tabs>
          <w:tab w:val="left" w:pos="539"/>
        </w:tabs>
        <w:spacing w:after="240"/>
        <w:ind w:left="0" w:firstLine="0"/>
        <w:contextualSpacing w:val="0"/>
        <w:jc w:val="both"/>
      </w:pPr>
      <w:r>
        <w:t>Создает условия повышения творческой активности работников Общества в работе по улучшению условий труда, повышению уровня ПБОТОС. Устанавливает показатели и условия по материальному стимулированию работников Общества за работу в области ПБОТОС.</w:t>
      </w:r>
    </w:p>
    <w:p w14:paraId="20C26EB2" w14:textId="77777777" w:rsidR="002E3286" w:rsidRDefault="002E3286" w:rsidP="007A0A72">
      <w:pPr>
        <w:pStyle w:val="aff0"/>
        <w:numPr>
          <w:ilvl w:val="2"/>
          <w:numId w:val="50"/>
        </w:numPr>
        <w:tabs>
          <w:tab w:val="left" w:pos="539"/>
        </w:tabs>
        <w:spacing w:after="240"/>
        <w:ind w:left="0" w:firstLine="0"/>
        <w:contextualSpacing w:val="0"/>
        <w:jc w:val="both"/>
      </w:pPr>
      <w:r>
        <w:t>Обеспечивает соответствие технологии производства, производственного оборудования, сооружений, транспортной техники, промышленных, вспомогательных и административных зданий требованиям НТД в области ПБОТОС.</w:t>
      </w:r>
    </w:p>
    <w:p w14:paraId="5E1D6D4B" w14:textId="77777777" w:rsidR="002E3286" w:rsidRDefault="002E3286" w:rsidP="007A0A72">
      <w:pPr>
        <w:pStyle w:val="aff0"/>
        <w:numPr>
          <w:ilvl w:val="2"/>
          <w:numId w:val="50"/>
        </w:numPr>
        <w:tabs>
          <w:tab w:val="left" w:pos="539"/>
        </w:tabs>
        <w:spacing w:after="240"/>
        <w:ind w:left="0" w:firstLine="0"/>
        <w:contextualSpacing w:val="0"/>
        <w:jc w:val="both"/>
      </w:pPr>
      <w:r>
        <w:t>Организует контроль за соблюдением работниками Общества НТД в области ПБОТОС, предписаний органов государственной власти.</w:t>
      </w:r>
    </w:p>
    <w:p w14:paraId="29F6ACCA" w14:textId="77777777" w:rsidR="002E3286" w:rsidRDefault="002E3286" w:rsidP="007A0A72">
      <w:pPr>
        <w:pStyle w:val="aff0"/>
        <w:numPr>
          <w:ilvl w:val="2"/>
          <w:numId w:val="50"/>
        </w:numPr>
        <w:tabs>
          <w:tab w:val="left" w:pos="539"/>
        </w:tabs>
        <w:spacing w:after="240"/>
        <w:ind w:left="0" w:firstLine="0"/>
        <w:contextualSpacing w:val="0"/>
        <w:jc w:val="both"/>
      </w:pPr>
      <w:r>
        <w:t>Определяет конкретные обязанности своих заместителей в обеспечении работ по ПБОТОС по направлениям их деятельности.</w:t>
      </w:r>
    </w:p>
    <w:p w14:paraId="774F935A" w14:textId="77777777" w:rsidR="002E3286" w:rsidRDefault="002E3286" w:rsidP="007A0A72">
      <w:pPr>
        <w:pStyle w:val="aff0"/>
        <w:numPr>
          <w:ilvl w:val="2"/>
          <w:numId w:val="50"/>
        </w:numPr>
        <w:tabs>
          <w:tab w:val="left" w:pos="539"/>
        </w:tabs>
        <w:spacing w:after="240"/>
        <w:ind w:left="0" w:firstLine="0"/>
        <w:contextualSpacing w:val="0"/>
        <w:jc w:val="both"/>
      </w:pPr>
      <w:r>
        <w:t>Регулярно рассматривает, подготавливаемые Службой ПБОТОС Общества материалы по ПБОТОС (о проводимой работе по обеспечению ПБОТОС, снижению производственного травматизма, ходе выполнения планов улучшения и оздоровления условий труда, материалы заседаний Комиссии по контролю в области ПБОТОС и др.). Определяет актуальные направления деятельности в области ПБОТОС.</w:t>
      </w:r>
    </w:p>
    <w:p w14:paraId="42D4D8F5" w14:textId="77777777" w:rsidR="002E3286" w:rsidRDefault="002E3286" w:rsidP="007A0A72">
      <w:pPr>
        <w:pStyle w:val="aff0"/>
        <w:numPr>
          <w:ilvl w:val="2"/>
          <w:numId w:val="50"/>
        </w:numPr>
        <w:tabs>
          <w:tab w:val="left" w:pos="539"/>
        </w:tabs>
        <w:spacing w:after="240"/>
        <w:ind w:left="0" w:firstLine="0"/>
        <w:contextualSpacing w:val="0"/>
        <w:jc w:val="both"/>
      </w:pPr>
      <w:r>
        <w:t xml:space="preserve"> Утверждает структуру Службы ПБОТОС Общества, исходя из возложенных задач, функций и методикой расчета численности работников СП ПБОТОС Общества.</w:t>
      </w:r>
    </w:p>
    <w:p w14:paraId="7A94132E" w14:textId="77777777" w:rsidR="002E3286" w:rsidRDefault="002E3286" w:rsidP="007A0A72">
      <w:pPr>
        <w:pStyle w:val="aff0"/>
        <w:numPr>
          <w:ilvl w:val="2"/>
          <w:numId w:val="50"/>
        </w:numPr>
        <w:tabs>
          <w:tab w:val="left" w:pos="539"/>
        </w:tabs>
        <w:spacing w:after="240"/>
        <w:ind w:left="0" w:firstLine="0"/>
        <w:contextualSpacing w:val="0"/>
        <w:jc w:val="both"/>
      </w:pPr>
      <w:r>
        <w:t>Принимает меры по повышению ответственности работников Общества за соблюдением НТД в области ПБОТОС, за своевременным выполнением намеченных мероприятий по ПБОТОС и предписаний органов государственной власти.</w:t>
      </w:r>
    </w:p>
    <w:p w14:paraId="1DB0C64C" w14:textId="77777777" w:rsidR="002E3286" w:rsidRDefault="002E3286" w:rsidP="007A0A72">
      <w:pPr>
        <w:pStyle w:val="aff0"/>
        <w:numPr>
          <w:ilvl w:val="2"/>
          <w:numId w:val="50"/>
        </w:numPr>
        <w:tabs>
          <w:tab w:val="left" w:pos="539"/>
        </w:tabs>
        <w:spacing w:after="240"/>
        <w:ind w:left="0" w:firstLine="0"/>
        <w:contextualSpacing w:val="0"/>
        <w:jc w:val="both"/>
      </w:pPr>
      <w:r>
        <w:t>Доводит до работников Общества приоритетность деятельности Общества в области ПБОТОС.</w:t>
      </w:r>
    </w:p>
    <w:p w14:paraId="21B40B62" w14:textId="77777777" w:rsidR="002E3286" w:rsidRDefault="002E3286" w:rsidP="007A0A72">
      <w:pPr>
        <w:pStyle w:val="aff0"/>
        <w:numPr>
          <w:ilvl w:val="2"/>
          <w:numId w:val="50"/>
        </w:numPr>
        <w:tabs>
          <w:tab w:val="left" w:pos="539"/>
        </w:tabs>
        <w:spacing w:after="240"/>
        <w:ind w:left="0" w:firstLine="0"/>
        <w:contextualSpacing w:val="0"/>
        <w:jc w:val="both"/>
      </w:pPr>
      <w:r>
        <w:t>Лично принимает участие в рассмотрении результатов анализа деятельности Общества по организации и осуществлению контроля в области ПБОТОС.</w:t>
      </w:r>
    </w:p>
    <w:p w14:paraId="132563CE" w14:textId="4B409EC0" w:rsidR="002E3286" w:rsidRDefault="002E3286" w:rsidP="007A0A72">
      <w:pPr>
        <w:pStyle w:val="aff0"/>
        <w:numPr>
          <w:ilvl w:val="2"/>
          <w:numId w:val="50"/>
        </w:numPr>
        <w:tabs>
          <w:tab w:val="left" w:pos="539"/>
        </w:tabs>
        <w:spacing w:after="240"/>
        <w:ind w:left="0" w:firstLine="0"/>
        <w:contextualSpacing w:val="0"/>
        <w:jc w:val="both"/>
      </w:pPr>
      <w:r>
        <w:lastRenderedPageBreak/>
        <w:t xml:space="preserve">Лично проводит </w:t>
      </w:r>
      <w:r w:rsidR="00E90072">
        <w:t>ПАБ</w:t>
      </w:r>
      <w:r>
        <w:t xml:space="preserve"> при посещении производственных объектов и объектов строительства Общества.</w:t>
      </w:r>
    </w:p>
    <w:p w14:paraId="1C7287F7" w14:textId="77777777" w:rsidR="002E3286" w:rsidRDefault="002E3286" w:rsidP="006F3F6B">
      <w:pPr>
        <w:pStyle w:val="aff0"/>
        <w:numPr>
          <w:ilvl w:val="2"/>
          <w:numId w:val="50"/>
        </w:numPr>
        <w:tabs>
          <w:tab w:val="left" w:pos="539"/>
        </w:tabs>
        <w:ind w:left="0" w:firstLine="0"/>
        <w:contextualSpacing w:val="0"/>
        <w:jc w:val="both"/>
      </w:pPr>
      <w:r>
        <w:t>В рамках руководства Обществом, в решениях по развитию производства, финансированию деятельности Общества:</w:t>
      </w:r>
    </w:p>
    <w:p w14:paraId="70D6D60F" w14:textId="4AF9043F" w:rsidR="002E3286" w:rsidRDefault="002E3286" w:rsidP="006F3F6B">
      <w:pPr>
        <w:numPr>
          <w:ilvl w:val="0"/>
          <w:numId w:val="31"/>
        </w:numPr>
        <w:spacing w:before="60" w:after="60"/>
        <w:ind w:left="567" w:hanging="397"/>
        <w:jc w:val="both"/>
      </w:pPr>
      <w:r>
        <w:t xml:space="preserve">следует отраженным в Политике Компании </w:t>
      </w:r>
      <w:r w:rsidRPr="00847BE8">
        <w:t>в области промышленной безопасности, охраны труда и окружающей среды № П3-05 П-11</w:t>
      </w:r>
      <w:r>
        <w:t xml:space="preserve">, установленным и принятым </w:t>
      </w:r>
      <w:r w:rsidR="0057540B">
        <w:t>ПАО «НК «Роснефть»</w:t>
      </w:r>
      <w:r>
        <w:t xml:space="preserve"> обязательствам;</w:t>
      </w:r>
    </w:p>
    <w:p w14:paraId="7CDEFAA7" w14:textId="77777777" w:rsidR="002E3286" w:rsidRDefault="002E3286" w:rsidP="006F3F6B">
      <w:pPr>
        <w:numPr>
          <w:ilvl w:val="0"/>
          <w:numId w:val="31"/>
        </w:numPr>
        <w:spacing w:before="60" w:after="60"/>
        <w:ind w:left="567" w:hanging="397"/>
        <w:jc w:val="both"/>
      </w:pPr>
      <w:r>
        <w:t>учитывает необходимость снижения выявленных рисков в области ПБОТОС.</w:t>
      </w:r>
    </w:p>
    <w:p w14:paraId="1142C697" w14:textId="77777777" w:rsidR="002E3286" w:rsidRDefault="002E3286" w:rsidP="006F3F6B">
      <w:pPr>
        <w:pStyle w:val="111"/>
        <w:spacing w:before="240" w:after="240"/>
        <w:outlineLvl w:val="1"/>
        <w:rPr>
          <w:rFonts w:cs="Arial"/>
          <w:caps w:val="0"/>
          <w:sz w:val="24"/>
          <w:szCs w:val="24"/>
        </w:rPr>
      </w:pPr>
      <w:bookmarkStart w:id="116" w:name="_Toc536792251"/>
      <w:bookmarkStart w:id="117" w:name="_Toc446868763"/>
      <w:bookmarkStart w:id="118" w:name="_Toc446868392"/>
      <w:bookmarkStart w:id="119" w:name="_Toc446779720"/>
      <w:bookmarkStart w:id="120" w:name="_Toc436386046"/>
      <w:bookmarkStart w:id="121" w:name="_Toc436385570"/>
      <w:bookmarkStart w:id="122" w:name="_Toc64538784"/>
      <w:bookmarkStart w:id="123" w:name="_Toc25253342"/>
      <w:bookmarkStart w:id="124" w:name="_Toc24035002"/>
      <w:bookmarkStart w:id="125" w:name="_Toc23955295"/>
      <w:bookmarkStart w:id="126" w:name="_Toc80696130"/>
      <w:bookmarkStart w:id="127" w:name="_Toc77857907"/>
      <w:bookmarkStart w:id="128" w:name="_Toc335993025"/>
      <w:r>
        <w:rPr>
          <w:rFonts w:cs="Arial"/>
          <w:caps w:val="0"/>
          <w:sz w:val="24"/>
          <w:szCs w:val="24"/>
          <w:lang w:val="ru-RU"/>
        </w:rPr>
        <w:t>4</w:t>
      </w:r>
      <w:r>
        <w:rPr>
          <w:rFonts w:cs="Arial"/>
          <w:caps w:val="0"/>
          <w:sz w:val="24"/>
          <w:szCs w:val="24"/>
        </w:rPr>
        <w:t>.2. ПЕРВЫЙ ЗАМЕСТИТЕЛЬ ГЕНЕРАЛЬНОГО ДИРЕКТОРА ПО ПРОИЗВОДСТВУ – ГЛАВНЫЙ ИНЖЕНЕР</w:t>
      </w:r>
      <w:bookmarkEnd w:id="116"/>
      <w:bookmarkEnd w:id="117"/>
      <w:bookmarkEnd w:id="118"/>
      <w:bookmarkEnd w:id="119"/>
      <w:bookmarkEnd w:id="120"/>
      <w:bookmarkEnd w:id="121"/>
      <w:bookmarkEnd w:id="122"/>
      <w:bookmarkEnd w:id="123"/>
      <w:bookmarkEnd w:id="124"/>
      <w:bookmarkEnd w:id="125"/>
      <w:bookmarkEnd w:id="126"/>
      <w:bookmarkEnd w:id="127"/>
    </w:p>
    <w:p w14:paraId="5926E857" w14:textId="034626F4" w:rsidR="002E3286" w:rsidRDefault="002E3286" w:rsidP="007A0A72">
      <w:pPr>
        <w:pStyle w:val="aff0"/>
        <w:numPr>
          <w:ilvl w:val="2"/>
          <w:numId w:val="51"/>
        </w:numPr>
        <w:tabs>
          <w:tab w:val="left" w:pos="539"/>
        </w:tabs>
        <w:spacing w:after="240"/>
        <w:ind w:left="0" w:firstLine="0"/>
        <w:contextualSpacing w:val="0"/>
        <w:jc w:val="both"/>
      </w:pPr>
      <w:r>
        <w:t>Соблюдает и контролирует соблюдение работниками требований ПБОТОС при эксплуатации ОПО Общества.</w:t>
      </w:r>
    </w:p>
    <w:p w14:paraId="4BB46983" w14:textId="6CC545AA" w:rsidR="002E3286" w:rsidRDefault="002E3286" w:rsidP="007A0A72">
      <w:pPr>
        <w:pStyle w:val="aff0"/>
        <w:numPr>
          <w:ilvl w:val="2"/>
          <w:numId w:val="51"/>
        </w:numPr>
        <w:tabs>
          <w:tab w:val="left" w:pos="539"/>
        </w:tabs>
        <w:spacing w:after="240"/>
        <w:ind w:left="0" w:firstLine="0"/>
        <w:contextualSpacing w:val="0"/>
        <w:jc w:val="both"/>
      </w:pPr>
      <w:r>
        <w:t>Организует и руководит работой по осуществлению контроля</w:t>
      </w:r>
      <w:r w:rsidRPr="008B2222">
        <w:t xml:space="preserve"> </w:t>
      </w:r>
      <w:r>
        <w:t>в области</w:t>
      </w:r>
      <w:r w:rsidRPr="00960916">
        <w:t xml:space="preserve"> ПБОТОС</w:t>
      </w:r>
      <w:r>
        <w:t xml:space="preserve"> в целом по Обществу.</w:t>
      </w:r>
    </w:p>
    <w:p w14:paraId="6340A85F" w14:textId="720CFA39" w:rsidR="002E3286" w:rsidRDefault="002E3286" w:rsidP="007A0A72">
      <w:pPr>
        <w:pStyle w:val="aff0"/>
        <w:numPr>
          <w:ilvl w:val="2"/>
          <w:numId w:val="51"/>
        </w:numPr>
        <w:tabs>
          <w:tab w:val="left" w:pos="539"/>
        </w:tabs>
        <w:spacing w:after="240"/>
        <w:ind w:left="0" w:firstLine="0"/>
        <w:contextualSpacing w:val="0"/>
        <w:jc w:val="both"/>
      </w:pPr>
      <w:r>
        <w:t>Является председателем Комиссии по контролю в области ПБОТОС Общества. Лично участвует в проверках согласно графику самооценки</w:t>
      </w:r>
      <w:r w:rsidR="00B43E11">
        <w:t>.</w:t>
      </w:r>
    </w:p>
    <w:p w14:paraId="42881FED" w14:textId="77777777" w:rsidR="002E3286" w:rsidRDefault="002E3286" w:rsidP="007A0A72">
      <w:pPr>
        <w:pStyle w:val="aff0"/>
        <w:numPr>
          <w:ilvl w:val="2"/>
          <w:numId w:val="51"/>
        </w:numPr>
        <w:tabs>
          <w:tab w:val="left" w:pos="539"/>
        </w:tabs>
        <w:spacing w:after="240"/>
        <w:ind w:left="0" w:firstLine="0"/>
        <w:contextualSpacing w:val="0"/>
        <w:jc w:val="both"/>
      </w:pPr>
      <w:r>
        <w:t>Обеспечивает проведение анализа нарушений, выявленных по результатам проверок по контролю в области ПБОТОС, с обязательным определением причин возникновения выявленных нарушений, разработкой и выполнением мероприятий по их устранению.</w:t>
      </w:r>
    </w:p>
    <w:p w14:paraId="7B3D91A6" w14:textId="77777777" w:rsidR="002E3286" w:rsidRDefault="002E3286" w:rsidP="007A0A72">
      <w:pPr>
        <w:pStyle w:val="aff0"/>
        <w:numPr>
          <w:ilvl w:val="2"/>
          <w:numId w:val="51"/>
        </w:numPr>
        <w:tabs>
          <w:tab w:val="left" w:pos="539"/>
        </w:tabs>
        <w:spacing w:after="240"/>
        <w:ind w:left="0" w:firstLine="0"/>
        <w:contextualSpacing w:val="0"/>
        <w:jc w:val="both"/>
      </w:pPr>
      <w:r>
        <w:t>Организует контроль за выполнением работниками Общества нормативных документов в области ПБОТОС, предписаний контролирующих органов.</w:t>
      </w:r>
    </w:p>
    <w:p w14:paraId="0409833F" w14:textId="77777777" w:rsidR="002E3286" w:rsidRDefault="002E3286" w:rsidP="007A0A72">
      <w:pPr>
        <w:pStyle w:val="aff0"/>
        <w:numPr>
          <w:ilvl w:val="2"/>
          <w:numId w:val="51"/>
        </w:numPr>
        <w:tabs>
          <w:tab w:val="left" w:pos="539"/>
        </w:tabs>
        <w:spacing w:after="240"/>
        <w:ind w:left="0" w:firstLine="0"/>
        <w:contextualSpacing w:val="0"/>
        <w:jc w:val="both"/>
      </w:pPr>
      <w:r>
        <w:t xml:space="preserve">Организует и руководит работой по обеспечению безопасных условий труда в подчиненных СП. </w:t>
      </w:r>
    </w:p>
    <w:p w14:paraId="7BFCB7C3" w14:textId="77777777" w:rsidR="002E3286" w:rsidRDefault="002E3286" w:rsidP="007A0A72">
      <w:pPr>
        <w:pStyle w:val="aff0"/>
        <w:numPr>
          <w:ilvl w:val="2"/>
          <w:numId w:val="51"/>
        </w:numPr>
        <w:tabs>
          <w:tab w:val="left" w:pos="539"/>
        </w:tabs>
        <w:spacing w:after="240"/>
        <w:ind w:left="0" w:firstLine="0"/>
        <w:contextualSpacing w:val="0"/>
        <w:jc w:val="both"/>
      </w:pPr>
      <w:r>
        <w:t>Организует мероприятия по локализации и ликвидации последствий аварий на ОПО.</w:t>
      </w:r>
    </w:p>
    <w:p w14:paraId="2922B6AB" w14:textId="77777777" w:rsidR="002E3286" w:rsidRDefault="002E3286" w:rsidP="007A0A72">
      <w:pPr>
        <w:pStyle w:val="aff0"/>
        <w:numPr>
          <w:ilvl w:val="2"/>
          <w:numId w:val="51"/>
        </w:numPr>
        <w:tabs>
          <w:tab w:val="left" w:pos="539"/>
        </w:tabs>
        <w:spacing w:after="240"/>
        <w:ind w:left="0" w:firstLine="0"/>
        <w:contextualSpacing w:val="0"/>
        <w:jc w:val="both"/>
      </w:pPr>
      <w:r>
        <w:t>Организует расследование аварий и инцидентов, пожаров на ОПО.</w:t>
      </w:r>
    </w:p>
    <w:p w14:paraId="33C6774B" w14:textId="77777777" w:rsidR="002E3286" w:rsidRDefault="002E3286" w:rsidP="007A0A72">
      <w:pPr>
        <w:pStyle w:val="aff0"/>
        <w:numPr>
          <w:ilvl w:val="2"/>
          <w:numId w:val="51"/>
        </w:numPr>
        <w:tabs>
          <w:tab w:val="left" w:pos="539"/>
        </w:tabs>
        <w:spacing w:after="240"/>
        <w:ind w:left="0" w:firstLine="0"/>
        <w:contextualSpacing w:val="0"/>
        <w:jc w:val="both"/>
      </w:pPr>
      <w:r>
        <w:t>Принимает участие в техническом расследовании причин аварий на ОПО.</w:t>
      </w:r>
    </w:p>
    <w:p w14:paraId="5FDB426C" w14:textId="77777777" w:rsidR="002E3286" w:rsidRDefault="002E3286" w:rsidP="007A0A72">
      <w:pPr>
        <w:pStyle w:val="aff0"/>
        <w:numPr>
          <w:ilvl w:val="2"/>
          <w:numId w:val="51"/>
        </w:numPr>
        <w:tabs>
          <w:tab w:val="left" w:pos="539"/>
        </w:tabs>
        <w:spacing w:after="240"/>
        <w:ind w:left="0" w:firstLine="0"/>
        <w:contextualSpacing w:val="0"/>
        <w:jc w:val="both"/>
      </w:pPr>
      <w:r>
        <w:t>Организует разработку мероприятий, направленных на предупреждение аварий на ОПО Общества и обеспечение готовности СП Общества к локализации аварий и ликвидации их последствий.</w:t>
      </w:r>
    </w:p>
    <w:p w14:paraId="799022B1" w14:textId="09171481" w:rsidR="002E3286" w:rsidRDefault="002E3286" w:rsidP="007A0A72">
      <w:pPr>
        <w:pStyle w:val="aff0"/>
        <w:numPr>
          <w:ilvl w:val="2"/>
          <w:numId w:val="51"/>
        </w:numPr>
        <w:tabs>
          <w:tab w:val="left" w:pos="539"/>
        </w:tabs>
        <w:spacing w:after="240"/>
        <w:ind w:left="0" w:firstLine="0"/>
        <w:contextualSpacing w:val="0"/>
        <w:jc w:val="both"/>
      </w:pPr>
      <w:r>
        <w:t xml:space="preserve">Организует и контролирует выполнение работниками СП установленных регламентов ввода в эксплуатацию нового оборудования, соответствия технологии производства, эксплуатации оборудования, технических устройств, зданий и сооружений, </w:t>
      </w:r>
      <w:r w:rsidR="00E90072">
        <w:t>ТС</w:t>
      </w:r>
      <w:r>
        <w:t xml:space="preserve"> требованиям НТД в области ПБОТОС.</w:t>
      </w:r>
    </w:p>
    <w:p w14:paraId="298FCB00" w14:textId="77777777" w:rsidR="002E3286" w:rsidRDefault="002E3286" w:rsidP="007A0A72">
      <w:pPr>
        <w:pStyle w:val="aff0"/>
        <w:numPr>
          <w:ilvl w:val="2"/>
          <w:numId w:val="51"/>
        </w:numPr>
        <w:tabs>
          <w:tab w:val="left" w:pos="539"/>
        </w:tabs>
        <w:spacing w:after="240"/>
        <w:ind w:left="0" w:firstLine="0"/>
        <w:contextualSpacing w:val="0"/>
        <w:jc w:val="both"/>
      </w:pPr>
      <w:r>
        <w:t>Утверждает в установленном порядке, организационно-технические мероприятия по улучшению условий труда работников Общества, предупреждению аварий, пожаров и производственного травматизма, планы мероприятий по ПБОТОС. Через соответствующие СП организует исполнение и контроль исполнения мероприятий.</w:t>
      </w:r>
    </w:p>
    <w:p w14:paraId="0C6B8BA8" w14:textId="77777777" w:rsidR="002E3286" w:rsidRDefault="002E3286" w:rsidP="007A0A72">
      <w:pPr>
        <w:pStyle w:val="aff0"/>
        <w:numPr>
          <w:ilvl w:val="2"/>
          <w:numId w:val="51"/>
        </w:numPr>
        <w:tabs>
          <w:tab w:val="left" w:pos="539"/>
        </w:tabs>
        <w:spacing w:after="240"/>
        <w:ind w:left="0" w:firstLine="0"/>
        <w:contextualSpacing w:val="0"/>
        <w:jc w:val="both"/>
      </w:pPr>
      <w:r>
        <w:lastRenderedPageBreak/>
        <w:t>Участвует в проведение учебных тревог по ПМЛА в соответствии с утвержденным графиком.</w:t>
      </w:r>
    </w:p>
    <w:p w14:paraId="14D9588B" w14:textId="557A49CA" w:rsidR="002E3286" w:rsidRDefault="002E3286" w:rsidP="007A0A72">
      <w:pPr>
        <w:pStyle w:val="aff0"/>
        <w:numPr>
          <w:ilvl w:val="2"/>
          <w:numId w:val="51"/>
        </w:numPr>
        <w:tabs>
          <w:tab w:val="left" w:pos="539"/>
        </w:tabs>
        <w:spacing w:after="240"/>
        <w:ind w:left="0" w:firstLine="0"/>
        <w:contextualSpacing w:val="0"/>
        <w:jc w:val="both"/>
      </w:pPr>
      <w:r>
        <w:t xml:space="preserve">Лично проводит </w:t>
      </w:r>
      <w:r w:rsidR="00E90072">
        <w:t>ПАБ</w:t>
      </w:r>
      <w:r>
        <w:t xml:space="preserve"> при посещении производственных объектов и объектов строительства Общества в соответствии с графиком.</w:t>
      </w:r>
    </w:p>
    <w:p w14:paraId="71267BEC" w14:textId="16026523" w:rsidR="002E3286" w:rsidRDefault="002E3286" w:rsidP="007A0A72">
      <w:pPr>
        <w:pStyle w:val="aff0"/>
        <w:numPr>
          <w:ilvl w:val="2"/>
          <w:numId w:val="51"/>
        </w:numPr>
        <w:tabs>
          <w:tab w:val="left" w:pos="539"/>
        </w:tabs>
        <w:spacing w:after="240"/>
        <w:ind w:left="0" w:firstLine="0"/>
        <w:contextualSpacing w:val="0"/>
        <w:jc w:val="both"/>
      </w:pPr>
      <w:r>
        <w:t xml:space="preserve">Рассматривает не реже одного раза в </w:t>
      </w:r>
      <w:r w:rsidR="009C5ABC">
        <w:t xml:space="preserve">полугодие </w:t>
      </w:r>
      <w:r>
        <w:t>результаты осуществления контроля в области ПБОТОС. Проводит анализ выполнения и актуальности предупреждающих и корректирующих мероприятий за прошедший период. Принимает решение по объемам финансирования и срокам устранения выявленных в ходе проверок нарушений, а также мерам по мотивации работников СП, имеющих лучшие по итогам проверок результаты. Соответствующе оформленные результаты заседаний направляет на рассмотрение генеральному директору Общества.</w:t>
      </w:r>
    </w:p>
    <w:p w14:paraId="6C6D0C1C" w14:textId="77777777" w:rsidR="002E3286" w:rsidRDefault="002E3286" w:rsidP="006F3F6B">
      <w:pPr>
        <w:pStyle w:val="aff0"/>
        <w:numPr>
          <w:ilvl w:val="2"/>
          <w:numId w:val="51"/>
        </w:numPr>
        <w:tabs>
          <w:tab w:val="left" w:pos="539"/>
        </w:tabs>
        <w:ind w:left="0" w:firstLine="0"/>
        <w:contextualSpacing w:val="0"/>
        <w:jc w:val="both"/>
      </w:pPr>
      <w:r>
        <w:t>В рамках осуществления своих обязанностей, в решениях по развитию и функционированию производства:</w:t>
      </w:r>
    </w:p>
    <w:p w14:paraId="2E768649" w14:textId="4E24C9BD" w:rsidR="002E3286" w:rsidRDefault="002E3286" w:rsidP="006F3F6B">
      <w:pPr>
        <w:numPr>
          <w:ilvl w:val="0"/>
          <w:numId w:val="31"/>
        </w:numPr>
        <w:spacing w:before="60" w:after="60"/>
        <w:ind w:left="567" w:hanging="397"/>
        <w:jc w:val="both"/>
      </w:pPr>
      <w:r>
        <w:t xml:space="preserve">следует отраженным в Политике Компании </w:t>
      </w:r>
      <w:r w:rsidRPr="00847BE8">
        <w:t>в области промышленной безопасности, охраны труда и окружающей среды № П3-05 П-11</w:t>
      </w:r>
      <w:r>
        <w:t xml:space="preserve">, установленным и принятым </w:t>
      </w:r>
      <w:r w:rsidR="0057540B">
        <w:t>ПАО «НК «Роснефть»</w:t>
      </w:r>
      <w:r>
        <w:t xml:space="preserve"> обязательствам;</w:t>
      </w:r>
    </w:p>
    <w:p w14:paraId="140A5898" w14:textId="77777777" w:rsidR="002E3286" w:rsidRDefault="002E3286" w:rsidP="006F3F6B">
      <w:pPr>
        <w:numPr>
          <w:ilvl w:val="0"/>
          <w:numId w:val="31"/>
        </w:numPr>
        <w:spacing w:before="60" w:after="60"/>
        <w:ind w:left="567" w:hanging="397"/>
        <w:jc w:val="both"/>
      </w:pPr>
      <w:r>
        <w:t>учитывает необходимость снижения выявленных рисков в области ПБОТОС.</w:t>
      </w:r>
    </w:p>
    <w:p w14:paraId="3610AF24" w14:textId="77777777" w:rsidR="002C3785" w:rsidRDefault="002C3785" w:rsidP="002C3785">
      <w:pPr>
        <w:spacing w:before="60" w:after="60"/>
        <w:ind w:left="567"/>
        <w:jc w:val="both"/>
      </w:pPr>
    </w:p>
    <w:p w14:paraId="6BF569ED" w14:textId="77777777" w:rsidR="002E3286" w:rsidRDefault="002E3286" w:rsidP="002E3286">
      <w:pPr>
        <w:pStyle w:val="111"/>
        <w:spacing w:before="0" w:after="240"/>
        <w:outlineLvl w:val="1"/>
        <w:rPr>
          <w:rFonts w:cs="Arial"/>
          <w:caps w:val="0"/>
          <w:sz w:val="24"/>
          <w:szCs w:val="24"/>
        </w:rPr>
      </w:pPr>
      <w:bookmarkStart w:id="129" w:name="_Toc64538785"/>
      <w:bookmarkStart w:id="130" w:name="_Toc25253343"/>
      <w:bookmarkStart w:id="131" w:name="_Toc24035003"/>
      <w:bookmarkStart w:id="132" w:name="_Toc23955296"/>
      <w:bookmarkStart w:id="133" w:name="_Toc80696131"/>
      <w:bookmarkStart w:id="134" w:name="_Toc77857908"/>
      <w:r>
        <w:rPr>
          <w:rFonts w:cs="Arial"/>
          <w:caps w:val="0"/>
          <w:sz w:val="24"/>
          <w:szCs w:val="24"/>
          <w:lang w:val="ru-RU"/>
        </w:rPr>
        <w:t>4.3. ЗАМЕСТИТЕЛЬ ГЕНЕРАЛЬНОГО ДИРЕКТОРА ПО ПРОМЫШЛЕННОЙ БЕЗОПАСНОСТИ, ОХРАНЕ ТРУДА И ОКРУЖАЮЩЕЙ СРЕДЫ</w:t>
      </w:r>
      <w:bookmarkEnd w:id="129"/>
      <w:bookmarkEnd w:id="130"/>
      <w:bookmarkEnd w:id="131"/>
      <w:bookmarkEnd w:id="132"/>
      <w:bookmarkEnd w:id="133"/>
      <w:bookmarkEnd w:id="134"/>
    </w:p>
    <w:p w14:paraId="40ED9778" w14:textId="77777777" w:rsidR="002E3286" w:rsidRPr="006400BF" w:rsidRDefault="002E3286" w:rsidP="007A0A72">
      <w:pPr>
        <w:pStyle w:val="aff0"/>
        <w:numPr>
          <w:ilvl w:val="0"/>
          <w:numId w:val="40"/>
        </w:numPr>
        <w:spacing w:after="120"/>
        <w:contextualSpacing w:val="0"/>
        <w:jc w:val="both"/>
        <w:rPr>
          <w:vanish/>
        </w:rPr>
      </w:pPr>
    </w:p>
    <w:p w14:paraId="75D89F7F" w14:textId="77777777" w:rsidR="002E3286" w:rsidRPr="006400BF" w:rsidRDefault="002E3286" w:rsidP="007A0A72">
      <w:pPr>
        <w:pStyle w:val="aff0"/>
        <w:numPr>
          <w:ilvl w:val="1"/>
          <w:numId w:val="40"/>
        </w:numPr>
        <w:spacing w:after="120"/>
        <w:contextualSpacing w:val="0"/>
        <w:jc w:val="both"/>
        <w:rPr>
          <w:vanish/>
        </w:rPr>
      </w:pPr>
    </w:p>
    <w:p w14:paraId="126BC13A" w14:textId="77777777" w:rsidR="002E3286" w:rsidRDefault="002E3286" w:rsidP="007A0A72">
      <w:pPr>
        <w:numPr>
          <w:ilvl w:val="2"/>
          <w:numId w:val="42"/>
        </w:numPr>
        <w:spacing w:after="240"/>
        <w:ind w:left="0" w:firstLine="0"/>
        <w:jc w:val="both"/>
      </w:pPr>
      <w:r w:rsidRPr="006400BF">
        <w:t>Осуществляет методическое руководство и координацию работы в СП по вопросам ПБОТОС, обеспечивая при этом единый порядок организации работы и повышения ее эффективности.</w:t>
      </w:r>
    </w:p>
    <w:p w14:paraId="4AE08BBC" w14:textId="77777777" w:rsidR="002E3286" w:rsidRDefault="002E3286" w:rsidP="007A0A72">
      <w:pPr>
        <w:numPr>
          <w:ilvl w:val="2"/>
          <w:numId w:val="42"/>
        </w:numPr>
        <w:spacing w:after="240"/>
        <w:ind w:left="0" w:firstLine="0"/>
        <w:jc w:val="both"/>
      </w:pPr>
      <w:r w:rsidRPr="006400BF">
        <w:t>Осуществляет</w:t>
      </w:r>
      <w:r>
        <w:t xml:space="preserve"> н</w:t>
      </w:r>
      <w:r w:rsidRPr="00FF5925">
        <w:t>епосредственное оперативное и метод</w:t>
      </w:r>
      <w:r>
        <w:t>ическое руководство, координацию и организацию</w:t>
      </w:r>
      <w:r w:rsidRPr="00FF5925">
        <w:t xml:space="preserve"> работ </w:t>
      </w:r>
      <w:r>
        <w:t>по контролю в области ПБОТОС.</w:t>
      </w:r>
    </w:p>
    <w:p w14:paraId="235D97F2" w14:textId="77777777" w:rsidR="002E3286" w:rsidRDefault="002E3286" w:rsidP="007A0A72">
      <w:pPr>
        <w:numPr>
          <w:ilvl w:val="2"/>
          <w:numId w:val="42"/>
        </w:numPr>
        <w:spacing w:after="240"/>
        <w:ind w:left="0" w:firstLine="0"/>
        <w:jc w:val="both"/>
      </w:pPr>
      <w:r w:rsidRPr="006400BF">
        <w:t>Организует и осуществляет контроль за соблюдением в СП и подрядных организациях НТД в области ПБОТОС, предписаний органов государственной власти по вопросам ПБОТОС.</w:t>
      </w:r>
    </w:p>
    <w:p w14:paraId="589AE0ED" w14:textId="6206530A" w:rsidR="002E3286" w:rsidRDefault="002E3286" w:rsidP="007A0A72">
      <w:pPr>
        <w:numPr>
          <w:ilvl w:val="2"/>
          <w:numId w:val="42"/>
        </w:numPr>
        <w:spacing w:after="240"/>
        <w:ind w:left="0" w:firstLine="0"/>
        <w:jc w:val="both"/>
      </w:pPr>
      <w:r w:rsidRPr="006400BF">
        <w:t xml:space="preserve">Организует работу комиссии по внутреннему расследованию происшествий и разработке мероприятий по их предупреждению в соответствии с требованиями Положения Компании </w:t>
      </w:r>
      <w:r w:rsidR="001E2DFA" w:rsidRPr="006400BF">
        <w:t>№</w:t>
      </w:r>
      <w:r w:rsidR="001E2DFA">
        <w:t> </w:t>
      </w:r>
      <w:r w:rsidR="001E2DFA" w:rsidRPr="00847BE8">
        <w:t xml:space="preserve">П3-05 Р-0778 </w:t>
      </w:r>
      <w:r w:rsidRPr="00847BE8">
        <w:t>«Порядок расследования происшествий»</w:t>
      </w:r>
      <w:r w:rsidRPr="006400BF">
        <w:t>.</w:t>
      </w:r>
    </w:p>
    <w:p w14:paraId="48B3BEE9" w14:textId="77777777" w:rsidR="002E3286" w:rsidRDefault="002E3286" w:rsidP="007A0A72">
      <w:pPr>
        <w:numPr>
          <w:ilvl w:val="2"/>
          <w:numId w:val="42"/>
        </w:numPr>
        <w:spacing w:after="240"/>
        <w:ind w:left="0" w:firstLine="0"/>
        <w:jc w:val="both"/>
      </w:pPr>
      <w:r w:rsidRPr="006400BF">
        <w:t>Обеспечивает доведение до сведения руководителей всех СП информацию о происшедших авариях, несчастных случаях, инцидентах, пожарах, ДТП, а также о происшествиях, имевших место в других Обществах.</w:t>
      </w:r>
    </w:p>
    <w:p w14:paraId="32AFD02E" w14:textId="77777777" w:rsidR="002E3286" w:rsidRDefault="002E3286" w:rsidP="007A0A72">
      <w:pPr>
        <w:numPr>
          <w:ilvl w:val="2"/>
          <w:numId w:val="42"/>
        </w:numPr>
        <w:spacing w:after="240"/>
        <w:ind w:left="0" w:firstLine="0"/>
        <w:jc w:val="both"/>
      </w:pPr>
      <w:r w:rsidRPr="006400BF">
        <w:t>Взаимодействует с органами государственной власти в области ПБОТОС, экспертизы, стандартизации, лицензирования, социальной защиты населения, лечебно-профилактическими учреждениями субъектов РФ и общественными организациями по вопроса</w:t>
      </w:r>
      <w:r>
        <w:t>м, входящим в компетенцию.</w:t>
      </w:r>
    </w:p>
    <w:p w14:paraId="1DD23EE4" w14:textId="77777777" w:rsidR="002E3286" w:rsidRDefault="002E3286" w:rsidP="007A0A72">
      <w:pPr>
        <w:numPr>
          <w:ilvl w:val="2"/>
          <w:numId w:val="42"/>
        </w:numPr>
        <w:spacing w:after="240"/>
        <w:ind w:left="0" w:firstLine="0"/>
        <w:jc w:val="both"/>
      </w:pPr>
      <w:r w:rsidRPr="006400BF">
        <w:t>Обеспечивает разработку и утверждение в Обществе нормы бесплатной выдачи спецодежды, обуви и других СИЗ.</w:t>
      </w:r>
    </w:p>
    <w:p w14:paraId="25C383ED" w14:textId="77777777" w:rsidR="002E3286" w:rsidRDefault="002E3286" w:rsidP="007A0A72">
      <w:pPr>
        <w:numPr>
          <w:ilvl w:val="2"/>
          <w:numId w:val="42"/>
        </w:numPr>
        <w:spacing w:after="240"/>
        <w:ind w:left="0" w:firstLine="0"/>
        <w:jc w:val="both"/>
      </w:pPr>
      <w:r w:rsidRPr="006400BF">
        <w:lastRenderedPageBreak/>
        <w:t>Согласовывает заявки производственных СП на приобретение СИЗ, спецодежды и спецобуви.</w:t>
      </w:r>
    </w:p>
    <w:p w14:paraId="58A8DF6E" w14:textId="77777777" w:rsidR="002E3286" w:rsidRDefault="002E3286" w:rsidP="007A0A72">
      <w:pPr>
        <w:numPr>
          <w:ilvl w:val="2"/>
          <w:numId w:val="42"/>
        </w:numPr>
        <w:spacing w:after="240"/>
        <w:ind w:left="0" w:firstLine="0"/>
        <w:jc w:val="both"/>
      </w:pPr>
      <w:r w:rsidRPr="006400BF">
        <w:t>Осуществляет контроль за обеспечением работников Общества специальной обувью и другими средствами индивидуальной и коллективной защиты работников Общества неп</w:t>
      </w:r>
      <w:r>
        <w:t>осредственно на рабочих местах.</w:t>
      </w:r>
    </w:p>
    <w:p w14:paraId="619071F9" w14:textId="77777777" w:rsidR="002E3286" w:rsidRDefault="002E3286" w:rsidP="007A0A72">
      <w:pPr>
        <w:numPr>
          <w:ilvl w:val="2"/>
          <w:numId w:val="42"/>
        </w:numPr>
        <w:spacing w:after="240"/>
        <w:ind w:left="0" w:firstLine="0"/>
        <w:jc w:val="both"/>
      </w:pPr>
      <w:r w:rsidRPr="00EC235D">
        <w:t>Осуществляет проверку сроков и соблюдения периодичности обучения, предаттестационной подготовки работ</w:t>
      </w:r>
      <w:r>
        <w:t>ников Общества в области ПБОТОС</w:t>
      </w:r>
      <w:r w:rsidRPr="00EC235D">
        <w:t>.</w:t>
      </w:r>
    </w:p>
    <w:p w14:paraId="7D7156B0" w14:textId="77777777" w:rsidR="002E3286" w:rsidRDefault="002E3286" w:rsidP="007A0A72">
      <w:pPr>
        <w:numPr>
          <w:ilvl w:val="2"/>
          <w:numId w:val="42"/>
        </w:numPr>
        <w:spacing w:after="240"/>
        <w:ind w:left="0" w:firstLine="0"/>
        <w:jc w:val="both"/>
      </w:pPr>
      <w:r w:rsidRPr="00EC235D">
        <w:t>Организует изучение и распространение в Обществе передового опыта работы, достижений науки и техники, научных разработок, способствующих улучшению и оздоровлению условий труда, снижению аварийности и производственного травматизма, негативного воздействия на окружающую среду, участвует в испытании образ</w:t>
      </w:r>
      <w:r>
        <w:t>цов новой техники и технологий.</w:t>
      </w:r>
    </w:p>
    <w:p w14:paraId="00179A19" w14:textId="77777777" w:rsidR="002E3286" w:rsidRDefault="002E3286" w:rsidP="007A0A72">
      <w:pPr>
        <w:numPr>
          <w:ilvl w:val="2"/>
          <w:numId w:val="42"/>
        </w:numPr>
        <w:spacing w:after="240"/>
        <w:ind w:left="0" w:firstLine="0"/>
        <w:jc w:val="both"/>
      </w:pPr>
      <w:r w:rsidRPr="00EC235D">
        <w:t xml:space="preserve">Организует разработку и актуализацию ЛНД и других документов, регламентирующих деятельности в области ПБОТОС. </w:t>
      </w:r>
    </w:p>
    <w:p w14:paraId="247F63CF" w14:textId="77777777" w:rsidR="002E3286" w:rsidRDefault="002E3286" w:rsidP="007A0A72">
      <w:pPr>
        <w:numPr>
          <w:ilvl w:val="2"/>
          <w:numId w:val="42"/>
        </w:numPr>
        <w:spacing w:after="240"/>
        <w:ind w:left="0" w:firstLine="0"/>
        <w:jc w:val="both"/>
      </w:pPr>
      <w:r w:rsidRPr="00EC235D">
        <w:t>Организует переписку с органами государственной власти, СП и подрядными организациями, оказывающими услуги для Общества по вопросам ПБОТОС, рассмотрение предложений и заявлений работников Общества по вопросам ПБОТОС.</w:t>
      </w:r>
    </w:p>
    <w:p w14:paraId="4624D4EA" w14:textId="77777777" w:rsidR="002E3286" w:rsidRDefault="002E3286" w:rsidP="007A0A72">
      <w:pPr>
        <w:numPr>
          <w:ilvl w:val="2"/>
          <w:numId w:val="42"/>
        </w:numPr>
        <w:spacing w:after="240"/>
        <w:ind w:left="0" w:firstLine="0"/>
        <w:jc w:val="both"/>
      </w:pPr>
      <w:r w:rsidRPr="00EC235D">
        <w:t xml:space="preserve">Организует работу </w:t>
      </w:r>
      <w:r>
        <w:t>Комиссии по контролю в области ПБОТОС</w:t>
      </w:r>
      <w:r w:rsidRPr="00EC235D">
        <w:t xml:space="preserve"> и осуществляет периодические проверки состояния ПБОТОС в СП и подрядных организациях, оказывающих услуги на объектах Общества.</w:t>
      </w:r>
    </w:p>
    <w:p w14:paraId="0E08FEE3" w14:textId="77777777" w:rsidR="002E3286" w:rsidRDefault="002E3286" w:rsidP="007A0A72">
      <w:pPr>
        <w:numPr>
          <w:ilvl w:val="2"/>
          <w:numId w:val="42"/>
        </w:numPr>
        <w:spacing w:after="240"/>
        <w:ind w:left="0" w:firstLine="0"/>
        <w:jc w:val="both"/>
      </w:pPr>
      <w:r w:rsidRPr="00EC235D">
        <w:t>Организует контроль за оснащением производственного оборудования и объектов Общества приспособлениями, приборами, средствами безопасности, улучшающими условия труда и повышающими его безопасность в соответствии с НТД в области ПБОТОС.</w:t>
      </w:r>
    </w:p>
    <w:p w14:paraId="0A26F0D5" w14:textId="77777777" w:rsidR="002E3286" w:rsidRDefault="002E3286" w:rsidP="007A0A72">
      <w:pPr>
        <w:numPr>
          <w:ilvl w:val="2"/>
          <w:numId w:val="42"/>
        </w:numPr>
        <w:spacing w:after="240"/>
        <w:ind w:left="0" w:firstLine="0"/>
        <w:jc w:val="both"/>
      </w:pPr>
      <w:r w:rsidRPr="00EC235D">
        <w:t>Формирует список работников Общества, подлежащих периодическим/предварительным медицинским осмотрам, с указанием вредных (опасных) производственных факторов, в соответствии с предоставленным штатным расписанием.</w:t>
      </w:r>
    </w:p>
    <w:p w14:paraId="12F1CEDC" w14:textId="77777777" w:rsidR="002E3286" w:rsidRDefault="002E3286" w:rsidP="007A0A72">
      <w:pPr>
        <w:numPr>
          <w:ilvl w:val="2"/>
          <w:numId w:val="42"/>
        </w:numPr>
        <w:spacing w:after="240"/>
        <w:ind w:left="0" w:firstLine="0"/>
        <w:jc w:val="both"/>
      </w:pPr>
      <w:r w:rsidRPr="00EC235D">
        <w:t xml:space="preserve">Организует и участвует в проведении СОУТ и сертификации рабочих мест по условиям труда в соответствии с Федеральным законом </w:t>
      </w:r>
      <w:r w:rsidRPr="00847BE8">
        <w:t>от 28.12.2013 № 426-ФЗ «О специальной оценке условий труда»</w:t>
      </w:r>
      <w:r w:rsidRPr="00EC235D">
        <w:t>.</w:t>
      </w:r>
    </w:p>
    <w:p w14:paraId="6199793B" w14:textId="77777777" w:rsidR="002E3286" w:rsidRDefault="002E3286" w:rsidP="007A0A72">
      <w:pPr>
        <w:numPr>
          <w:ilvl w:val="2"/>
          <w:numId w:val="42"/>
        </w:numPr>
        <w:spacing w:after="240"/>
        <w:ind w:left="0" w:firstLine="0"/>
        <w:jc w:val="both"/>
      </w:pPr>
      <w:r w:rsidRPr="00EC235D">
        <w:t>В рамках реализации мероприятий по результатам СОУТ: проверяет правильность установления права работников Общества на гарантии и компенсации; составляет перечни профессий и должностей, имеющих право на гарантии и компенсации; организует предоставление гарантий и компенсаций за работу с вредными и (или) опасными условиями труда.</w:t>
      </w:r>
    </w:p>
    <w:p w14:paraId="57CCA5D2" w14:textId="77777777" w:rsidR="002E3286" w:rsidRDefault="002E3286" w:rsidP="007A0A72">
      <w:pPr>
        <w:numPr>
          <w:ilvl w:val="2"/>
          <w:numId w:val="42"/>
        </w:numPr>
        <w:spacing w:after="240"/>
        <w:ind w:left="0" w:firstLine="0"/>
        <w:jc w:val="both"/>
      </w:pPr>
      <w:r w:rsidRPr="00EC235D">
        <w:t>Вносит генеральному директору Общества предложения о поощрении работников за активную работу в области ПБОТОС, а также о привлечении к ответственности лиц, допустивших грубые нарушения в области ПБОТОС, приведшие к нарушению правил и норм безопасности в области ПБОТОС.</w:t>
      </w:r>
    </w:p>
    <w:p w14:paraId="61025DE0" w14:textId="27AC85CB" w:rsidR="002E3286" w:rsidRDefault="002E3286" w:rsidP="007A0A72">
      <w:pPr>
        <w:numPr>
          <w:ilvl w:val="2"/>
          <w:numId w:val="42"/>
        </w:numPr>
        <w:spacing w:after="240"/>
        <w:ind w:left="0" w:firstLine="0"/>
        <w:jc w:val="both"/>
      </w:pPr>
      <w:r w:rsidRPr="00EC235D">
        <w:t xml:space="preserve">Организует работу по проведению тематических совещаний «Час безопасности» в соответствии с Положением Компании </w:t>
      </w:r>
      <w:r w:rsidR="001E2DFA" w:rsidRPr="00EC235D">
        <w:t xml:space="preserve">№ </w:t>
      </w:r>
      <w:r w:rsidR="001E2DFA" w:rsidRPr="00847BE8">
        <w:t xml:space="preserve">П3-05 С-0001 </w:t>
      </w:r>
      <w:r w:rsidRPr="00847BE8">
        <w:t xml:space="preserve">«Порядок планирования, </w:t>
      </w:r>
      <w:r w:rsidRPr="00847BE8">
        <w:lastRenderedPageBreak/>
        <w:t>организации, проведения тематических совещаний «Час безопасности» и мониторинга реализации принятых на совещаниях решений»</w:t>
      </w:r>
      <w:r w:rsidRPr="00EC235D">
        <w:t>. Контролирует реализацию мероприятий, предложенных в ходе данных совещаний.</w:t>
      </w:r>
    </w:p>
    <w:p w14:paraId="32D84C7E" w14:textId="77777777" w:rsidR="002E3286" w:rsidRDefault="002E3286" w:rsidP="007A0A72">
      <w:pPr>
        <w:numPr>
          <w:ilvl w:val="2"/>
          <w:numId w:val="42"/>
        </w:numPr>
        <w:spacing w:after="240"/>
        <w:ind w:left="0" w:firstLine="0"/>
        <w:jc w:val="both"/>
      </w:pPr>
      <w:r w:rsidRPr="00EC235D">
        <w:t>Разрабатывает перспективные и текущие планы по улучшению условий труда, ПБОТОС, обеспечению рационального природопользования и экологической безопасности.</w:t>
      </w:r>
    </w:p>
    <w:p w14:paraId="2EFB49C1" w14:textId="77777777" w:rsidR="002E3286" w:rsidRDefault="002E3286" w:rsidP="007A0A72">
      <w:pPr>
        <w:numPr>
          <w:ilvl w:val="2"/>
          <w:numId w:val="42"/>
        </w:numPr>
        <w:spacing w:after="240"/>
        <w:ind w:left="0" w:firstLine="0"/>
        <w:jc w:val="both"/>
      </w:pPr>
      <w:r w:rsidRPr="00EC235D">
        <w:t>Организует и контролирует проведение оценки воздействия намечаемой хозяйственной деятельности на окружающую среду.</w:t>
      </w:r>
    </w:p>
    <w:p w14:paraId="79492BA1" w14:textId="77777777" w:rsidR="002E3286" w:rsidRDefault="002E3286" w:rsidP="007A0A72">
      <w:pPr>
        <w:numPr>
          <w:ilvl w:val="2"/>
          <w:numId w:val="42"/>
        </w:numPr>
        <w:spacing w:after="240"/>
        <w:ind w:left="0" w:firstLine="0"/>
        <w:jc w:val="both"/>
      </w:pPr>
      <w:r w:rsidRPr="00EC235D">
        <w:t>Организует проведение инвентаризации источников загрязнения окружающей среды</w:t>
      </w:r>
      <w:r>
        <w:t>, первичного учета в области ООС,</w:t>
      </w:r>
      <w:r w:rsidRPr="00EC235D">
        <w:t xml:space="preserve"> экологической паспортизации.</w:t>
      </w:r>
    </w:p>
    <w:p w14:paraId="071BBA60" w14:textId="3FC5A7E6" w:rsidR="002E3286" w:rsidRDefault="002E3286" w:rsidP="007A0A72">
      <w:pPr>
        <w:numPr>
          <w:ilvl w:val="2"/>
          <w:numId w:val="42"/>
        </w:numPr>
        <w:spacing w:after="240"/>
        <w:ind w:left="0" w:firstLine="0"/>
        <w:jc w:val="both"/>
      </w:pPr>
      <w:r w:rsidRPr="00EC235D">
        <w:t xml:space="preserve">Организует разработку нормативов предельно допустимых выбросов и предельно допустимых сбросов </w:t>
      </w:r>
      <w:r w:rsidR="00DA4F76">
        <w:t>ЗВ</w:t>
      </w:r>
      <w:r w:rsidRPr="00EC235D">
        <w:t xml:space="preserve">, лимитов размещения отходов производства и потребления, индивидуальных норм водопотребления и водоотведения, а также получение разрешений на выбросы и сбросы </w:t>
      </w:r>
      <w:r w:rsidR="00DA4F76">
        <w:t>ЗВ</w:t>
      </w:r>
      <w:r w:rsidRPr="00EC235D">
        <w:t xml:space="preserve"> и размещение отходов.</w:t>
      </w:r>
    </w:p>
    <w:p w14:paraId="4DC9A427" w14:textId="77777777" w:rsidR="002E3286" w:rsidRDefault="002E3286" w:rsidP="007A0A72">
      <w:pPr>
        <w:numPr>
          <w:ilvl w:val="2"/>
          <w:numId w:val="42"/>
        </w:numPr>
        <w:spacing w:after="240"/>
        <w:ind w:left="0" w:firstLine="0"/>
        <w:jc w:val="both"/>
      </w:pPr>
      <w:r w:rsidRPr="00EC235D">
        <w:t>Организует проведение производственного экологического контроля, экологического мониторинга.</w:t>
      </w:r>
    </w:p>
    <w:p w14:paraId="4BAB5D9C" w14:textId="1CC70A68" w:rsidR="002E3286" w:rsidRDefault="002E3286" w:rsidP="007A0A72">
      <w:pPr>
        <w:numPr>
          <w:ilvl w:val="2"/>
          <w:numId w:val="42"/>
        </w:numPr>
        <w:tabs>
          <w:tab w:val="left" w:pos="851"/>
        </w:tabs>
        <w:spacing w:after="240"/>
        <w:ind w:left="0" w:firstLine="0"/>
        <w:jc w:val="both"/>
      </w:pPr>
      <w:r>
        <w:t xml:space="preserve">Организует работу по обеспечению безопасной эксплуатации транспорта, спецтехники и маломерного водного транспорта на объектах Общества и реализацию в Обществе НТД в области ПБОТОС, устанавливающих требования к системе управления </w:t>
      </w:r>
      <w:r w:rsidR="00DA4F76">
        <w:t>БДД</w:t>
      </w:r>
      <w:r>
        <w:t>.</w:t>
      </w:r>
    </w:p>
    <w:p w14:paraId="083303AA" w14:textId="77777777" w:rsidR="002E3286" w:rsidRDefault="002E3286" w:rsidP="007A0A72">
      <w:pPr>
        <w:numPr>
          <w:ilvl w:val="2"/>
          <w:numId w:val="42"/>
        </w:numPr>
        <w:tabs>
          <w:tab w:val="left" w:pos="851"/>
        </w:tabs>
        <w:spacing w:after="240"/>
        <w:ind w:left="0" w:firstLine="0"/>
        <w:jc w:val="both"/>
      </w:pPr>
      <w:r>
        <w:t>Организует разработку и реализацию организационно-технических мероприятий, направленных на предупреждение ДТП и организует контроль выполнения этих мероприятий.</w:t>
      </w:r>
    </w:p>
    <w:p w14:paraId="28204A01" w14:textId="77777777" w:rsidR="002E3286" w:rsidRDefault="002E3286" w:rsidP="007A0A72">
      <w:pPr>
        <w:numPr>
          <w:ilvl w:val="2"/>
          <w:numId w:val="42"/>
        </w:numPr>
        <w:tabs>
          <w:tab w:val="left" w:pos="851"/>
        </w:tabs>
        <w:spacing w:after="240"/>
        <w:ind w:left="0" w:firstLine="0"/>
        <w:jc w:val="both"/>
      </w:pPr>
      <w:r w:rsidRPr="00EC235D">
        <w:t>Сопровождает функционирование ИСУ ПБОТОС.</w:t>
      </w:r>
    </w:p>
    <w:p w14:paraId="79C3D982" w14:textId="77777777" w:rsidR="002E3286" w:rsidRDefault="002E3286" w:rsidP="007A0A72">
      <w:pPr>
        <w:numPr>
          <w:ilvl w:val="2"/>
          <w:numId w:val="42"/>
        </w:numPr>
        <w:tabs>
          <w:tab w:val="left" w:pos="851"/>
        </w:tabs>
        <w:spacing w:after="240"/>
        <w:ind w:left="0" w:firstLine="0"/>
        <w:jc w:val="both"/>
      </w:pPr>
      <w:r w:rsidRPr="00EC235D">
        <w:t>Разрабатывает обоснование необходимости заключения договоров на оказание услуг и выполнения работ в области ПБОТОС с подрядными организациями, имеющими соответствующие лицензии (при условии соответствующего требования НТД в области ПБОТОС).</w:t>
      </w:r>
    </w:p>
    <w:p w14:paraId="697C4590" w14:textId="20958A73" w:rsidR="002E3286" w:rsidRDefault="002E3286" w:rsidP="007A0A72">
      <w:pPr>
        <w:numPr>
          <w:ilvl w:val="2"/>
          <w:numId w:val="42"/>
        </w:numPr>
        <w:tabs>
          <w:tab w:val="left" w:pos="851"/>
        </w:tabs>
        <w:spacing w:after="240"/>
        <w:ind w:left="0" w:firstLine="0"/>
        <w:jc w:val="both"/>
      </w:pPr>
      <w:r>
        <w:t>Организовывает ф</w:t>
      </w:r>
      <w:r w:rsidRPr="00EC235D">
        <w:t>ормир</w:t>
      </w:r>
      <w:r>
        <w:t>ование</w:t>
      </w:r>
      <w:r w:rsidRPr="00EC235D">
        <w:t xml:space="preserve"> раздел</w:t>
      </w:r>
      <w:r>
        <w:t>а</w:t>
      </w:r>
      <w:r w:rsidRPr="00EC235D">
        <w:t xml:space="preserve"> бизнес-плана Общества с мероприятиями в области ПБОТОС (разделы: 11.1</w:t>
      </w:r>
      <w:r>
        <w:t xml:space="preserve"> – ООС; 11.2 – ПБ</w:t>
      </w:r>
      <w:r w:rsidR="009F5E9B">
        <w:t xml:space="preserve"> </w:t>
      </w:r>
      <w:r>
        <w:t>и</w:t>
      </w:r>
      <w:r w:rsidR="009F5E9B">
        <w:t xml:space="preserve"> </w:t>
      </w:r>
      <w:r>
        <w:t>ОТ) и согласование</w:t>
      </w:r>
      <w:r w:rsidRPr="00EC235D">
        <w:t xml:space="preserve"> с СП </w:t>
      </w:r>
      <w:r w:rsidR="0057540B">
        <w:t>ПАО «НК «Роснефть»</w:t>
      </w:r>
      <w:r w:rsidRPr="00EC235D">
        <w:t>, ответственным за ПБОТОС по направлению деятельности.</w:t>
      </w:r>
    </w:p>
    <w:p w14:paraId="5F859089" w14:textId="77777777" w:rsidR="002E3286" w:rsidRDefault="002E3286" w:rsidP="007A0A72">
      <w:pPr>
        <w:numPr>
          <w:ilvl w:val="2"/>
          <w:numId w:val="42"/>
        </w:numPr>
        <w:tabs>
          <w:tab w:val="left" w:pos="851"/>
        </w:tabs>
        <w:spacing w:after="240"/>
        <w:ind w:left="0" w:firstLine="0"/>
        <w:jc w:val="both"/>
      </w:pPr>
      <w:r w:rsidRPr="00EC235D">
        <w:t>Совместно с отделом по правовому обеспечению анализирует требования федеральных НПА, применимых к деятельности в области ПБОТОС, ведет реестр и базу данных по НТД в области ПБОТОС.</w:t>
      </w:r>
    </w:p>
    <w:p w14:paraId="2206AED7" w14:textId="77777777" w:rsidR="002E3286" w:rsidRDefault="002E3286" w:rsidP="007A0A72">
      <w:pPr>
        <w:numPr>
          <w:ilvl w:val="2"/>
          <w:numId w:val="42"/>
        </w:numPr>
        <w:tabs>
          <w:tab w:val="left" w:pos="851"/>
        </w:tabs>
        <w:spacing w:after="240"/>
        <w:ind w:left="0" w:firstLine="0"/>
        <w:jc w:val="both"/>
        <w:rPr>
          <w:lang w:eastAsia="ar-SA"/>
        </w:rPr>
      </w:pPr>
      <w:r w:rsidRPr="00EC235D">
        <w:t>Разрабатывает меры по стимулированию деятельности работников СП в области ПБОТОС.</w:t>
      </w:r>
    </w:p>
    <w:p w14:paraId="756E2420" w14:textId="5ACF845C" w:rsidR="002E3286" w:rsidRDefault="002E3286" w:rsidP="007A0A72">
      <w:pPr>
        <w:numPr>
          <w:ilvl w:val="2"/>
          <w:numId w:val="42"/>
        </w:numPr>
        <w:tabs>
          <w:tab w:val="left" w:pos="851"/>
        </w:tabs>
        <w:spacing w:after="240"/>
        <w:ind w:left="0" w:firstLine="0"/>
        <w:jc w:val="both"/>
      </w:pPr>
      <w:r w:rsidRPr="00EC235D">
        <w:t>Обеспечивает</w:t>
      </w:r>
      <w:r w:rsidRPr="00EC235D">
        <w:rPr>
          <w:lang w:eastAsia="ar-SA"/>
        </w:rPr>
        <w:t xml:space="preserve"> предоставление отчетности в </w:t>
      </w:r>
      <w:r w:rsidR="0057540B">
        <w:rPr>
          <w:lang w:eastAsia="ar-SA"/>
        </w:rPr>
        <w:t>ПАО «НК «Роснефть»</w:t>
      </w:r>
      <w:r w:rsidRPr="00EC235D">
        <w:rPr>
          <w:lang w:eastAsia="ar-SA"/>
        </w:rPr>
        <w:t xml:space="preserve"> (справок, расчетов и другой запрашиваемой </w:t>
      </w:r>
      <w:r w:rsidR="0057540B">
        <w:rPr>
          <w:lang w:eastAsia="ar-SA"/>
        </w:rPr>
        <w:t>ПАО «НК «Роснефть»</w:t>
      </w:r>
      <w:r w:rsidRPr="00EC235D">
        <w:rPr>
          <w:lang w:eastAsia="ar-SA"/>
        </w:rPr>
        <w:t xml:space="preserve"> информации) о показателях работы Общества в области ПБОТОС.</w:t>
      </w:r>
    </w:p>
    <w:p w14:paraId="1D6CDE68" w14:textId="77777777" w:rsidR="002E3286" w:rsidRDefault="002E3286" w:rsidP="007A0A72">
      <w:pPr>
        <w:numPr>
          <w:ilvl w:val="2"/>
          <w:numId w:val="42"/>
        </w:numPr>
        <w:tabs>
          <w:tab w:val="left" w:pos="851"/>
        </w:tabs>
        <w:spacing w:after="240"/>
        <w:ind w:left="0" w:firstLine="0"/>
        <w:jc w:val="both"/>
      </w:pPr>
      <w:r w:rsidRPr="00EC235D">
        <w:t>Осуществляет методическое руководство СП в области ПБОТОС.</w:t>
      </w:r>
    </w:p>
    <w:p w14:paraId="749CFC24" w14:textId="66159BAE" w:rsidR="002E3286" w:rsidRDefault="002E3286" w:rsidP="007A0A72">
      <w:pPr>
        <w:numPr>
          <w:ilvl w:val="2"/>
          <w:numId w:val="42"/>
        </w:numPr>
        <w:tabs>
          <w:tab w:val="left" w:pos="851"/>
        </w:tabs>
        <w:spacing w:after="240"/>
        <w:ind w:left="0" w:firstLine="0"/>
        <w:jc w:val="both"/>
      </w:pPr>
      <w:r w:rsidRPr="00EC235D">
        <w:lastRenderedPageBreak/>
        <w:t xml:space="preserve">Обеспечивает внедрение в Общества требований </w:t>
      </w:r>
      <w:r w:rsidR="0057540B">
        <w:t>ПАО «НК «Роснефть»</w:t>
      </w:r>
      <w:r w:rsidRPr="00EC235D">
        <w:t xml:space="preserve"> в области ПБОТОС.</w:t>
      </w:r>
    </w:p>
    <w:p w14:paraId="4581F268" w14:textId="77777777" w:rsidR="002E3286" w:rsidRPr="001A60FD" w:rsidRDefault="002E3286" w:rsidP="002E3286">
      <w:pPr>
        <w:pStyle w:val="111"/>
        <w:spacing w:before="0" w:after="240"/>
        <w:outlineLvl w:val="1"/>
        <w:rPr>
          <w:caps w:val="0"/>
          <w:sz w:val="24"/>
          <w:lang w:val="ru-RU"/>
        </w:rPr>
      </w:pPr>
      <w:bookmarkStart w:id="135" w:name="_Toc80696132"/>
      <w:bookmarkStart w:id="136" w:name="_Toc77857909"/>
      <w:r>
        <w:rPr>
          <w:rFonts w:cs="Arial"/>
          <w:caps w:val="0"/>
          <w:sz w:val="24"/>
          <w:szCs w:val="24"/>
          <w:lang w:val="ru-RU"/>
        </w:rPr>
        <w:t>4</w:t>
      </w:r>
      <w:r>
        <w:rPr>
          <w:rFonts w:cs="Arial"/>
          <w:caps w:val="0"/>
          <w:sz w:val="24"/>
          <w:szCs w:val="24"/>
        </w:rPr>
        <w:t>.</w:t>
      </w:r>
      <w:r>
        <w:rPr>
          <w:rFonts w:cs="Arial"/>
          <w:caps w:val="0"/>
          <w:sz w:val="24"/>
          <w:szCs w:val="24"/>
          <w:lang w:val="ru-RU"/>
        </w:rPr>
        <w:t>4</w:t>
      </w:r>
      <w:r>
        <w:rPr>
          <w:rFonts w:cs="Arial"/>
          <w:caps w:val="0"/>
          <w:sz w:val="24"/>
          <w:szCs w:val="24"/>
        </w:rPr>
        <w:t xml:space="preserve">. ДИРЕКТОР </w:t>
      </w:r>
      <w:r>
        <w:rPr>
          <w:rFonts w:cs="Arial"/>
          <w:caps w:val="0"/>
          <w:sz w:val="24"/>
          <w:szCs w:val="24"/>
          <w:lang w:val="ru-RU"/>
        </w:rPr>
        <w:t>КРУПНОГО ПРОЕКТА</w:t>
      </w:r>
      <w:bookmarkEnd w:id="135"/>
      <w:bookmarkEnd w:id="136"/>
    </w:p>
    <w:p w14:paraId="253D470A" w14:textId="21B8F426" w:rsidR="002E3286" w:rsidRDefault="002E3286" w:rsidP="007A0A72">
      <w:pPr>
        <w:pStyle w:val="aff0"/>
        <w:numPr>
          <w:ilvl w:val="2"/>
          <w:numId w:val="52"/>
        </w:numPr>
        <w:spacing w:after="240"/>
        <w:ind w:left="0" w:firstLine="0"/>
        <w:contextualSpacing w:val="0"/>
        <w:jc w:val="both"/>
        <w:rPr>
          <w:rStyle w:val="urtxtemph"/>
        </w:rPr>
      </w:pPr>
      <w:r>
        <w:t>Осуществляет управление Крупным проектом (</w:t>
      </w:r>
      <w:r>
        <w:rPr>
          <w:rStyle w:val="urtxtemph"/>
        </w:rPr>
        <w:t>инвестиционной программой, которая представляет собой группу взаимосвязанных бизнес-проектов развития с индивидуальными показателями и различных мероприятий, объединенных общей целью и управляемых совместно).</w:t>
      </w:r>
    </w:p>
    <w:p w14:paraId="3ADB1A82" w14:textId="77777777" w:rsidR="002E3286" w:rsidRDefault="002E3286" w:rsidP="007A0A72">
      <w:pPr>
        <w:pStyle w:val="aff0"/>
        <w:numPr>
          <w:ilvl w:val="2"/>
          <w:numId w:val="52"/>
        </w:numPr>
        <w:spacing w:after="240"/>
        <w:ind w:left="0" w:firstLine="0"/>
        <w:contextualSpacing w:val="0"/>
        <w:jc w:val="both"/>
      </w:pPr>
      <w:r w:rsidRPr="000E4B8C">
        <w:t xml:space="preserve">Обеспечивает </w:t>
      </w:r>
      <w:r>
        <w:t>получение результатов Крупного проекта в установленных ограничениях по срокам, бюджету, качеству и уровню риска с учетом требованиям нормативных документов в области ПБОТОС.</w:t>
      </w:r>
    </w:p>
    <w:p w14:paraId="0294B8D5" w14:textId="77777777" w:rsidR="002E3286" w:rsidRPr="001212E2" w:rsidRDefault="002E3286" w:rsidP="007A0A72">
      <w:pPr>
        <w:pStyle w:val="aff0"/>
        <w:numPr>
          <w:ilvl w:val="2"/>
          <w:numId w:val="52"/>
        </w:numPr>
        <w:spacing w:after="240"/>
        <w:ind w:left="0" w:firstLine="0"/>
        <w:contextualSpacing w:val="0"/>
        <w:jc w:val="both"/>
      </w:pPr>
      <w:r>
        <w:t xml:space="preserve">Организовывает процедуры управления рисками Крупного проекта как </w:t>
      </w:r>
      <w:r w:rsidRPr="000E4B8C">
        <w:t>совокупность инструментов, методов и процессов планирования, анализа, мониторинга и контроля рисков, в том числе рисков в области ПБОТОС.</w:t>
      </w:r>
    </w:p>
    <w:p w14:paraId="1E83816C" w14:textId="77777777" w:rsidR="002E3286" w:rsidRDefault="002E3286" w:rsidP="007A0A72">
      <w:pPr>
        <w:pStyle w:val="aff0"/>
        <w:numPr>
          <w:ilvl w:val="2"/>
          <w:numId w:val="52"/>
        </w:numPr>
        <w:spacing w:after="240"/>
        <w:ind w:left="0" w:firstLine="0"/>
        <w:contextualSpacing w:val="0"/>
        <w:jc w:val="both"/>
      </w:pPr>
      <w:r>
        <w:t>Принимает участие в работе Комиссии по контролю в области ПБОТОС. Принимает меры по устранению выявленных недостатков и улучшению работы по направлениям своей деятельности.</w:t>
      </w:r>
    </w:p>
    <w:p w14:paraId="3608CF00" w14:textId="77777777" w:rsidR="002E3286" w:rsidRDefault="002E3286" w:rsidP="007A0A72">
      <w:pPr>
        <w:pStyle w:val="aff0"/>
        <w:numPr>
          <w:ilvl w:val="2"/>
          <w:numId w:val="52"/>
        </w:numPr>
        <w:spacing w:after="240"/>
        <w:ind w:left="0" w:firstLine="0"/>
        <w:contextualSpacing w:val="0"/>
        <w:jc w:val="both"/>
      </w:pPr>
      <w:r>
        <w:t>Принимает участие (при необходимости) в расследовании аварий, инцидентов и несчастных случаев, разработке мероприятий по их предупреждению и организует контроль за их выполнением.</w:t>
      </w:r>
    </w:p>
    <w:p w14:paraId="0AF9F76A" w14:textId="77777777" w:rsidR="002E3286" w:rsidRDefault="002E3286" w:rsidP="007A0A72">
      <w:pPr>
        <w:pStyle w:val="aff0"/>
        <w:numPr>
          <w:ilvl w:val="2"/>
          <w:numId w:val="52"/>
        </w:numPr>
        <w:spacing w:after="240"/>
        <w:ind w:left="0" w:firstLine="0"/>
        <w:contextualSpacing w:val="0"/>
        <w:jc w:val="both"/>
      </w:pPr>
      <w:r>
        <w:t>Организует и руководит работой по обеспечению безопасных условий труда в подчиненных СП.</w:t>
      </w:r>
    </w:p>
    <w:p w14:paraId="32954AC4" w14:textId="53D019D6" w:rsidR="002E3286" w:rsidRPr="001A60FD" w:rsidRDefault="002E3286" w:rsidP="007A0A72">
      <w:pPr>
        <w:pStyle w:val="111"/>
        <w:numPr>
          <w:ilvl w:val="1"/>
          <w:numId w:val="52"/>
        </w:numPr>
        <w:spacing w:before="0" w:after="240"/>
        <w:ind w:left="0" w:firstLine="0"/>
        <w:outlineLvl w:val="1"/>
        <w:rPr>
          <w:rFonts w:cs="Arial"/>
          <w:caps w:val="0"/>
          <w:sz w:val="24"/>
          <w:szCs w:val="24"/>
          <w:lang w:val="ru-RU"/>
        </w:rPr>
      </w:pPr>
      <w:bookmarkStart w:id="137" w:name="_Toc64538786"/>
      <w:bookmarkStart w:id="138" w:name="_Toc25253344"/>
      <w:bookmarkStart w:id="139" w:name="_Toc24035004"/>
      <w:bookmarkStart w:id="140" w:name="_Toc23955297"/>
      <w:bookmarkStart w:id="141" w:name="_Toc536792253"/>
      <w:bookmarkStart w:id="142" w:name="_Toc446868765"/>
      <w:bookmarkStart w:id="143" w:name="_Toc446868394"/>
      <w:bookmarkStart w:id="144" w:name="_Toc446779722"/>
      <w:bookmarkStart w:id="145" w:name="_Toc436386048"/>
      <w:bookmarkStart w:id="146" w:name="_Toc436385572"/>
      <w:bookmarkStart w:id="147" w:name="_Toc335993026"/>
      <w:bookmarkStart w:id="148" w:name="_Toc80696133"/>
      <w:bookmarkStart w:id="149" w:name="_Toc77857910"/>
      <w:bookmarkEnd w:id="128"/>
      <w:r>
        <w:rPr>
          <w:rFonts w:cs="Arial"/>
          <w:caps w:val="0"/>
          <w:sz w:val="24"/>
          <w:szCs w:val="24"/>
        </w:rPr>
        <w:t xml:space="preserve">ЗАМЕСТИТЕЛЬ ГЕНЕРАЛЬНОГО ДИРЕКТОРА ПО </w:t>
      </w:r>
      <w:r>
        <w:rPr>
          <w:rFonts w:cs="Arial"/>
          <w:caps w:val="0"/>
          <w:sz w:val="24"/>
          <w:szCs w:val="24"/>
          <w:lang w:val="ru-RU"/>
        </w:rPr>
        <w:t>ПЕРСПЕКТИВНОМУ ПЛАНИРОВАНИЮ И</w:t>
      </w:r>
      <w:r>
        <w:rPr>
          <w:caps w:val="0"/>
          <w:sz w:val="24"/>
          <w:lang w:val="ru-RU"/>
        </w:rPr>
        <w:t xml:space="preserve"> РАЗВИТИЮ ПРОИЗВОДСТВА</w:t>
      </w:r>
      <w:bookmarkEnd w:id="137"/>
      <w:bookmarkEnd w:id="138"/>
      <w:bookmarkEnd w:id="139"/>
      <w:bookmarkEnd w:id="140"/>
      <w:bookmarkEnd w:id="141"/>
      <w:bookmarkEnd w:id="142"/>
      <w:bookmarkEnd w:id="143"/>
      <w:bookmarkEnd w:id="144"/>
      <w:bookmarkEnd w:id="145"/>
      <w:bookmarkEnd w:id="146"/>
      <w:bookmarkEnd w:id="147"/>
      <w:bookmarkEnd w:id="148"/>
      <w:bookmarkEnd w:id="149"/>
    </w:p>
    <w:p w14:paraId="24620FF4" w14:textId="77777777" w:rsidR="002E3286" w:rsidRDefault="002E3286" w:rsidP="007A0A72">
      <w:pPr>
        <w:pStyle w:val="aff0"/>
        <w:numPr>
          <w:ilvl w:val="2"/>
          <w:numId w:val="52"/>
        </w:numPr>
        <w:spacing w:after="240"/>
        <w:ind w:left="0" w:firstLine="0"/>
        <w:contextualSpacing w:val="0"/>
        <w:jc w:val="both"/>
      </w:pPr>
      <w:bookmarkStart w:id="150" w:name="_Toc446868766"/>
      <w:bookmarkStart w:id="151" w:name="_Toc446868395"/>
      <w:bookmarkStart w:id="152" w:name="_Toc446779723"/>
      <w:bookmarkStart w:id="153" w:name="_Toc436386054"/>
      <w:bookmarkStart w:id="154" w:name="_Toc436385578"/>
      <w:bookmarkStart w:id="155" w:name="_Toc335993036"/>
      <w:r>
        <w:t>Организует и контролирует разработку проектной документации на соответствие требованиям нормативных документов в области ПБОТОС.</w:t>
      </w:r>
    </w:p>
    <w:p w14:paraId="610AD9CE" w14:textId="77777777" w:rsidR="002E3286" w:rsidRDefault="002E3286" w:rsidP="007A0A72">
      <w:pPr>
        <w:pStyle w:val="aff0"/>
        <w:numPr>
          <w:ilvl w:val="2"/>
          <w:numId w:val="52"/>
        </w:numPr>
        <w:spacing w:after="240"/>
        <w:ind w:left="0" w:firstLine="0"/>
        <w:contextualSpacing w:val="0"/>
        <w:jc w:val="both"/>
      </w:pPr>
      <w:r>
        <w:t>Организует разработку проектов строительства новых, реконструкции, расширения и технического перевооружения действующих производств и объектов на соответствие их строительным нормам и правилам, и подготавливает соответствующие заключения.</w:t>
      </w:r>
    </w:p>
    <w:p w14:paraId="7852AFB0" w14:textId="54DC7AB9" w:rsidR="002E3286" w:rsidRDefault="002E3286" w:rsidP="007A0A72">
      <w:pPr>
        <w:pStyle w:val="aff0"/>
        <w:numPr>
          <w:ilvl w:val="2"/>
          <w:numId w:val="52"/>
        </w:numPr>
        <w:spacing w:after="240"/>
        <w:ind w:left="0" w:firstLine="0"/>
        <w:contextualSpacing w:val="0"/>
        <w:jc w:val="both"/>
      </w:pPr>
      <w:r>
        <w:t xml:space="preserve">Организует рассмотрение в Обществе </w:t>
      </w:r>
      <w:r w:rsidR="000E4B8C">
        <w:t>СП</w:t>
      </w:r>
      <w:r>
        <w:t xml:space="preserve"> проектов строительства новых, реконструкции, расширения и технического перевооружения действующих производств и объектов на соответствие их требованиям по направлениям деятельности, включая ПБОТОС, и подготовку соответствующих заключений.</w:t>
      </w:r>
    </w:p>
    <w:p w14:paraId="172AFCCF" w14:textId="77777777" w:rsidR="002E3286" w:rsidRDefault="002E3286" w:rsidP="007A0A72">
      <w:pPr>
        <w:pStyle w:val="aff0"/>
        <w:numPr>
          <w:ilvl w:val="2"/>
          <w:numId w:val="52"/>
        </w:numPr>
        <w:spacing w:after="240"/>
        <w:ind w:left="0" w:firstLine="0"/>
        <w:contextualSpacing w:val="0"/>
        <w:jc w:val="both"/>
      </w:pPr>
      <w:r>
        <w:t>Обеспечивает наличие положительного заключения экологической экспертизы, ЭПБ, Главгосэкспертизы на проектную документацию до начала проведения работ.</w:t>
      </w:r>
    </w:p>
    <w:p w14:paraId="67314D11" w14:textId="77777777" w:rsidR="002E3286" w:rsidRDefault="002E3286" w:rsidP="007A0A72">
      <w:pPr>
        <w:pStyle w:val="aff0"/>
        <w:numPr>
          <w:ilvl w:val="2"/>
          <w:numId w:val="52"/>
        </w:numPr>
        <w:spacing w:after="240"/>
        <w:ind w:left="0" w:firstLine="0"/>
        <w:contextualSpacing w:val="0"/>
        <w:jc w:val="both"/>
      </w:pPr>
      <w:r>
        <w:t>Принимает участие в работе Комиссии по контролю в области ПБОТОС. Принимает меры по устранению выявленных недостатков и улучшению работы по направлениям своей деятельности.</w:t>
      </w:r>
    </w:p>
    <w:p w14:paraId="69666408" w14:textId="77777777" w:rsidR="002E3286" w:rsidRDefault="002E3286" w:rsidP="007A0A72">
      <w:pPr>
        <w:pStyle w:val="aff0"/>
        <w:numPr>
          <w:ilvl w:val="2"/>
          <w:numId w:val="52"/>
        </w:numPr>
        <w:spacing w:after="240"/>
        <w:ind w:left="0" w:firstLine="0"/>
        <w:contextualSpacing w:val="0"/>
        <w:jc w:val="both"/>
      </w:pPr>
      <w:r>
        <w:lastRenderedPageBreak/>
        <w:t>Принимает участие (при необходимости) в расследовании аварий, инцидентов и несчастных случаев, разработке мероприятий по их предупреждению и организует контроль за их выполнением.</w:t>
      </w:r>
    </w:p>
    <w:p w14:paraId="18188577" w14:textId="77777777" w:rsidR="002E3286" w:rsidRDefault="002E3286" w:rsidP="007A0A72">
      <w:pPr>
        <w:pStyle w:val="aff0"/>
        <w:numPr>
          <w:ilvl w:val="2"/>
          <w:numId w:val="52"/>
        </w:numPr>
        <w:spacing w:after="240"/>
        <w:ind w:left="0" w:firstLine="0"/>
        <w:contextualSpacing w:val="0"/>
        <w:jc w:val="both"/>
      </w:pPr>
      <w:r>
        <w:t xml:space="preserve">Организует и руководит работой по обеспечению безопасных условий труда в подчиненных СП. </w:t>
      </w:r>
    </w:p>
    <w:p w14:paraId="7FC4D1AF" w14:textId="77777777" w:rsidR="002E3286" w:rsidRDefault="002E3286" w:rsidP="007A0A72">
      <w:pPr>
        <w:pStyle w:val="111"/>
        <w:numPr>
          <w:ilvl w:val="1"/>
          <w:numId w:val="52"/>
        </w:numPr>
        <w:spacing w:before="0" w:after="240"/>
        <w:outlineLvl w:val="1"/>
        <w:rPr>
          <w:rFonts w:cs="Arial"/>
          <w:caps w:val="0"/>
          <w:sz w:val="24"/>
          <w:szCs w:val="24"/>
        </w:rPr>
      </w:pPr>
      <w:bookmarkStart w:id="156" w:name="_Toc64538787"/>
      <w:bookmarkStart w:id="157" w:name="_Toc25253345"/>
      <w:bookmarkStart w:id="158" w:name="_Toc24035005"/>
      <w:bookmarkStart w:id="159" w:name="_Toc23955298"/>
      <w:bookmarkStart w:id="160" w:name="_Toc536792254"/>
      <w:bookmarkStart w:id="161" w:name="_Toc80696134"/>
      <w:bookmarkStart w:id="162" w:name="_Toc77857911"/>
      <w:r>
        <w:rPr>
          <w:rFonts w:cs="Arial"/>
          <w:caps w:val="0"/>
          <w:sz w:val="24"/>
          <w:szCs w:val="24"/>
        </w:rPr>
        <w:t xml:space="preserve">ЗАМЕСТИТЕЛЬ ГЕНЕРАЛЬНОГО ДИРЕКТОРА </w:t>
      </w:r>
      <w:r>
        <w:rPr>
          <w:rFonts w:cs="Arial"/>
          <w:caps w:val="0"/>
          <w:sz w:val="24"/>
          <w:szCs w:val="24"/>
          <w:lang w:val="ru-RU"/>
        </w:rPr>
        <w:t>– ГЛАВНЫЙ ГЕОЛОГ</w:t>
      </w:r>
      <w:bookmarkEnd w:id="150"/>
      <w:bookmarkEnd w:id="151"/>
      <w:bookmarkEnd w:id="152"/>
      <w:bookmarkEnd w:id="153"/>
      <w:bookmarkEnd w:id="154"/>
      <w:bookmarkEnd w:id="155"/>
      <w:bookmarkEnd w:id="156"/>
      <w:bookmarkEnd w:id="157"/>
      <w:bookmarkEnd w:id="158"/>
      <w:bookmarkEnd w:id="159"/>
      <w:bookmarkEnd w:id="160"/>
      <w:bookmarkEnd w:id="161"/>
      <w:bookmarkEnd w:id="162"/>
    </w:p>
    <w:p w14:paraId="3CAD3444" w14:textId="1AE7082F" w:rsidR="002E3286" w:rsidRDefault="000D24F0" w:rsidP="007A0A72">
      <w:pPr>
        <w:pStyle w:val="aff0"/>
        <w:numPr>
          <w:ilvl w:val="2"/>
          <w:numId w:val="52"/>
        </w:numPr>
        <w:spacing w:before="240" w:after="240"/>
        <w:ind w:left="0" w:firstLine="0"/>
        <w:contextualSpacing w:val="0"/>
        <w:jc w:val="both"/>
      </w:pPr>
      <w:r w:rsidRPr="000D24F0">
        <w:t>Организует и осуществляет контроль за выполнением условий пользования недрами и лицензиями на пользование недрами на УВС для геологического изучения, поиски и оценку, разведку и добычу УВС Общества</w:t>
      </w:r>
      <w:r w:rsidR="002E3286">
        <w:t>.</w:t>
      </w:r>
    </w:p>
    <w:p w14:paraId="5BBADAC2" w14:textId="3746AA04" w:rsidR="002E3286" w:rsidRDefault="000D24F0" w:rsidP="007A0A72">
      <w:pPr>
        <w:pStyle w:val="aff0"/>
        <w:numPr>
          <w:ilvl w:val="2"/>
          <w:numId w:val="52"/>
        </w:numPr>
        <w:spacing w:before="240" w:after="240"/>
        <w:ind w:left="0" w:firstLine="0"/>
        <w:contextualSpacing w:val="0"/>
        <w:jc w:val="both"/>
      </w:pPr>
      <w:r w:rsidRPr="000D24F0">
        <w:t>Руководит работой по лицензированию в части недропользования (кроме общераспространенных</w:t>
      </w:r>
      <w:r>
        <w:t xml:space="preserve"> полезных ископаемых</w:t>
      </w:r>
      <w:r w:rsidRPr="000D24F0">
        <w:t>), вз</w:t>
      </w:r>
      <w:r>
        <w:t>аимодействию  в установленном по</w:t>
      </w:r>
      <w:r w:rsidRPr="000D24F0">
        <w:t>рядке с органами государственной власти, устранению предписаний органов государственного надзора и контроля</w:t>
      </w:r>
      <w:r w:rsidR="002E3286">
        <w:t>.</w:t>
      </w:r>
    </w:p>
    <w:p w14:paraId="2A673E50" w14:textId="52195D4F" w:rsidR="002E3286" w:rsidRDefault="000D24F0" w:rsidP="007A0A72">
      <w:pPr>
        <w:pStyle w:val="aff0"/>
        <w:numPr>
          <w:ilvl w:val="2"/>
          <w:numId w:val="52"/>
        </w:numPr>
        <w:spacing w:before="240" w:after="240"/>
        <w:ind w:left="0" w:firstLine="0"/>
        <w:contextualSpacing w:val="0"/>
        <w:jc w:val="both"/>
      </w:pPr>
      <w:r w:rsidRPr="000D24F0">
        <w:t>Осуществляет руководство в области проведения геологоразведочных работ  с учетом требований ПБОТОС</w:t>
      </w:r>
      <w:r w:rsidR="002E3286">
        <w:t>.</w:t>
      </w:r>
    </w:p>
    <w:p w14:paraId="650EC6C8" w14:textId="77777777" w:rsidR="002E3286" w:rsidRDefault="002E3286" w:rsidP="007A0A72">
      <w:pPr>
        <w:pStyle w:val="aff0"/>
        <w:numPr>
          <w:ilvl w:val="2"/>
          <w:numId w:val="52"/>
        </w:numPr>
        <w:spacing w:before="240" w:after="240"/>
        <w:ind w:left="0" w:firstLine="0"/>
        <w:contextualSpacing w:val="0"/>
        <w:jc w:val="both"/>
      </w:pPr>
      <w:r>
        <w:t>Принимает участие в работе Комиссии по контролю в области ПБОТОС. Принимает меры по устранению выявленных недостатков и улучшению работы по направлениям своей деятельности.</w:t>
      </w:r>
    </w:p>
    <w:p w14:paraId="02ECE1C4" w14:textId="33C8E6E5" w:rsidR="002E3286" w:rsidRDefault="002E3286" w:rsidP="007A0A72">
      <w:pPr>
        <w:pStyle w:val="aff0"/>
        <w:numPr>
          <w:ilvl w:val="2"/>
          <w:numId w:val="52"/>
        </w:numPr>
        <w:spacing w:before="240" w:after="240"/>
        <w:ind w:left="0" w:firstLine="0"/>
        <w:contextualSpacing w:val="0"/>
        <w:jc w:val="both"/>
      </w:pPr>
      <w:r>
        <w:t xml:space="preserve">Организует проведение (с учетом требований ПБОТОС) перспективных и текущих геофизических и геологоразведочных работ, работу по созданию совместно с </w:t>
      </w:r>
      <w:r w:rsidR="00FA4AE9">
        <w:t xml:space="preserve">научно-исследовательскими институтами </w:t>
      </w:r>
      <w:r>
        <w:t>проектов разработки месторождений.</w:t>
      </w:r>
    </w:p>
    <w:p w14:paraId="549DE063" w14:textId="77777777" w:rsidR="002E3286" w:rsidRDefault="002E3286" w:rsidP="007A0A72">
      <w:pPr>
        <w:pStyle w:val="aff0"/>
        <w:numPr>
          <w:ilvl w:val="2"/>
          <w:numId w:val="52"/>
        </w:numPr>
        <w:spacing w:before="240" w:after="240"/>
        <w:ind w:left="0" w:firstLine="0"/>
        <w:contextualSpacing w:val="0"/>
        <w:jc w:val="both"/>
      </w:pPr>
      <w:r>
        <w:t>Осуществляет контроль за состоянием охраны недр и безопасности проведения комплекса геофизических работ и исследований, соблюдением мер безопасности при проведении взрывных работ.</w:t>
      </w:r>
    </w:p>
    <w:p w14:paraId="47B61B0C" w14:textId="77777777" w:rsidR="002E3286" w:rsidRDefault="002E3286" w:rsidP="007A0A72">
      <w:pPr>
        <w:pStyle w:val="aff0"/>
        <w:numPr>
          <w:ilvl w:val="2"/>
          <w:numId w:val="52"/>
        </w:numPr>
        <w:spacing w:before="240" w:after="240"/>
        <w:ind w:left="0" w:firstLine="0"/>
        <w:contextualSpacing w:val="0"/>
        <w:jc w:val="both"/>
      </w:pPr>
      <w:r>
        <w:t>Участвует в расследовании аварий, инцидентов, несчастных случаев, анализирует причины аварийности и травматизма, принимает оперативные меры к устранению выявленных недостатков, разрабатывает мероприятия по предупреждению аварий и несчастных случаев и контролирует их выполнение.</w:t>
      </w:r>
    </w:p>
    <w:p w14:paraId="3038671D" w14:textId="77777777" w:rsidR="002E3286" w:rsidRDefault="002E3286" w:rsidP="007A0A72">
      <w:pPr>
        <w:pStyle w:val="aff0"/>
        <w:numPr>
          <w:ilvl w:val="2"/>
          <w:numId w:val="52"/>
        </w:numPr>
        <w:spacing w:before="240" w:after="240"/>
        <w:ind w:left="0" w:firstLine="0"/>
        <w:contextualSpacing w:val="0"/>
        <w:jc w:val="both"/>
      </w:pPr>
      <w:r>
        <w:t xml:space="preserve">Организует и руководит работой по обеспечению безопасных условий труда в подчиненных СП. </w:t>
      </w:r>
    </w:p>
    <w:p w14:paraId="7ED88F82" w14:textId="77777777" w:rsidR="002E3286" w:rsidRPr="00D64AAC" w:rsidRDefault="002E3286" w:rsidP="007A0A72">
      <w:pPr>
        <w:pStyle w:val="111"/>
        <w:numPr>
          <w:ilvl w:val="1"/>
          <w:numId w:val="52"/>
        </w:numPr>
        <w:spacing w:before="0" w:after="240"/>
        <w:outlineLvl w:val="1"/>
        <w:rPr>
          <w:rFonts w:cs="Arial"/>
          <w:caps w:val="0"/>
          <w:sz w:val="24"/>
          <w:szCs w:val="24"/>
          <w:lang w:val="ru-RU"/>
        </w:rPr>
      </w:pPr>
      <w:bookmarkStart w:id="163" w:name="_Toc64538788"/>
      <w:bookmarkStart w:id="164" w:name="_Toc25253346"/>
      <w:bookmarkStart w:id="165" w:name="_Toc24035006"/>
      <w:bookmarkStart w:id="166" w:name="_Toc23955299"/>
      <w:bookmarkStart w:id="167" w:name="_Toc536792255"/>
      <w:bookmarkStart w:id="168" w:name="_Toc446868767"/>
      <w:bookmarkStart w:id="169" w:name="_Toc446868396"/>
      <w:bookmarkStart w:id="170" w:name="_Toc446779724"/>
      <w:bookmarkStart w:id="171" w:name="_Toc436386049"/>
      <w:bookmarkStart w:id="172" w:name="_Toc436385573"/>
      <w:bookmarkStart w:id="173" w:name="_Toc335993028"/>
      <w:bookmarkStart w:id="174" w:name="_Toc80696135"/>
      <w:bookmarkStart w:id="175" w:name="_Toc77857912"/>
      <w:bookmarkStart w:id="176" w:name="_Toc335993027"/>
      <w:r>
        <w:rPr>
          <w:rFonts w:cs="Arial"/>
          <w:caps w:val="0"/>
          <w:sz w:val="24"/>
          <w:szCs w:val="24"/>
        </w:rPr>
        <w:t>ЗАМЕСТИТЕЛЬ ГЕНЕРАЛЬНОГО ДИРЕКТОРА ПО БУРЕНИЮ</w:t>
      </w:r>
      <w:bookmarkEnd w:id="163"/>
      <w:bookmarkEnd w:id="164"/>
      <w:bookmarkEnd w:id="165"/>
      <w:bookmarkEnd w:id="166"/>
      <w:bookmarkEnd w:id="167"/>
      <w:bookmarkEnd w:id="168"/>
      <w:bookmarkEnd w:id="169"/>
      <w:bookmarkEnd w:id="170"/>
      <w:bookmarkEnd w:id="171"/>
      <w:bookmarkEnd w:id="172"/>
      <w:bookmarkEnd w:id="173"/>
      <w:bookmarkEnd w:id="174"/>
      <w:bookmarkEnd w:id="175"/>
    </w:p>
    <w:p w14:paraId="55067579" w14:textId="77777777" w:rsidR="002E3286" w:rsidRDefault="002E3286" w:rsidP="007A0A72">
      <w:pPr>
        <w:pStyle w:val="aff0"/>
        <w:numPr>
          <w:ilvl w:val="2"/>
          <w:numId w:val="52"/>
        </w:numPr>
        <w:spacing w:after="240"/>
        <w:ind w:left="0" w:firstLine="0"/>
        <w:contextualSpacing w:val="0"/>
        <w:jc w:val="both"/>
      </w:pPr>
      <w:r>
        <w:t>Организует и осуществляет контроль соответствия технологии и проведения буровых работ требованиям НТД в области ПБОТОС, проектной документации. Обеспечивает наличие в разрабатываемой проектной документации мер безопасности, исключающих возникновение аварийных ситуаций при бурении, освоении и зарезке боковых стволов.</w:t>
      </w:r>
    </w:p>
    <w:p w14:paraId="73D5778C" w14:textId="77777777" w:rsidR="002E3286" w:rsidRDefault="002E3286" w:rsidP="007A0A72">
      <w:pPr>
        <w:pStyle w:val="aff0"/>
        <w:numPr>
          <w:ilvl w:val="2"/>
          <w:numId w:val="52"/>
        </w:numPr>
        <w:spacing w:after="240"/>
        <w:ind w:left="0" w:firstLine="0"/>
        <w:contextualSpacing w:val="0"/>
        <w:jc w:val="both"/>
      </w:pPr>
      <w:r>
        <w:t>Принимает участие в расследовании аварий, инцидентов, несчастных случаев фактов нанесения ущерба окружающей среде на производстве, разработке мероприятий по их предупреждению, организует контроль их выполнения.</w:t>
      </w:r>
    </w:p>
    <w:p w14:paraId="5F5838D5" w14:textId="77777777" w:rsidR="002E3286" w:rsidRDefault="002E3286" w:rsidP="007A0A72">
      <w:pPr>
        <w:pStyle w:val="aff0"/>
        <w:numPr>
          <w:ilvl w:val="2"/>
          <w:numId w:val="52"/>
        </w:numPr>
        <w:spacing w:after="240"/>
        <w:ind w:left="0" w:firstLine="0"/>
        <w:contextualSpacing w:val="0"/>
        <w:jc w:val="both"/>
      </w:pPr>
      <w:r>
        <w:lastRenderedPageBreak/>
        <w:t xml:space="preserve"> Принимает участие в работе Комиссии по контролю в области ПБОТОС. Принимает меры по устранению выявленных недостатков и улучшению работы по направлениям своей деятельности.</w:t>
      </w:r>
    </w:p>
    <w:p w14:paraId="568930B3" w14:textId="77777777" w:rsidR="002E3286" w:rsidRDefault="002E3286" w:rsidP="007A0A72">
      <w:pPr>
        <w:pStyle w:val="aff0"/>
        <w:numPr>
          <w:ilvl w:val="2"/>
          <w:numId w:val="52"/>
        </w:numPr>
        <w:spacing w:after="240"/>
        <w:ind w:left="0" w:firstLine="0"/>
        <w:contextualSpacing w:val="0"/>
        <w:jc w:val="both"/>
      </w:pPr>
      <w:r>
        <w:t xml:space="preserve"> Отвечает за обеспечение фонтанной безопасности при бурении, техническом перевооружении, освоении скважин после бурения силами буровых подрядчиков.</w:t>
      </w:r>
    </w:p>
    <w:p w14:paraId="681E1D64" w14:textId="77777777" w:rsidR="002E3286" w:rsidRDefault="002E3286" w:rsidP="007A0A72">
      <w:pPr>
        <w:pStyle w:val="aff0"/>
        <w:numPr>
          <w:ilvl w:val="2"/>
          <w:numId w:val="52"/>
        </w:numPr>
        <w:spacing w:after="240"/>
        <w:ind w:left="0" w:firstLine="0"/>
        <w:contextualSpacing w:val="0"/>
        <w:jc w:val="both"/>
      </w:pPr>
      <w:r>
        <w:t xml:space="preserve"> Обеспечивает своевременное информирование Службы ПБОТОС Общества о начале и окончании бурения скважин.</w:t>
      </w:r>
    </w:p>
    <w:p w14:paraId="665A616A" w14:textId="77777777" w:rsidR="002E3286" w:rsidRDefault="002E3286" w:rsidP="007A0A72">
      <w:pPr>
        <w:pStyle w:val="aff0"/>
        <w:numPr>
          <w:ilvl w:val="2"/>
          <w:numId w:val="52"/>
        </w:numPr>
        <w:spacing w:after="240"/>
        <w:ind w:left="0" w:firstLine="0"/>
        <w:contextualSpacing w:val="0"/>
        <w:jc w:val="both"/>
      </w:pPr>
      <w:r>
        <w:t xml:space="preserve"> Организует рассмотрение проектов на бурение скважин на соответствие их НТД в области ПБОТОС и подготавливает соответствующие заключения. </w:t>
      </w:r>
    </w:p>
    <w:p w14:paraId="3458026A" w14:textId="77777777" w:rsidR="002E3286" w:rsidRDefault="002E3286" w:rsidP="007A0A72">
      <w:pPr>
        <w:pStyle w:val="aff0"/>
        <w:numPr>
          <w:ilvl w:val="2"/>
          <w:numId w:val="52"/>
        </w:numPr>
        <w:spacing w:after="240"/>
        <w:ind w:left="0" w:firstLine="0"/>
        <w:contextualSpacing w:val="0"/>
        <w:jc w:val="both"/>
      </w:pPr>
      <w:r>
        <w:t>Совместно с буровым подрядчиком устанавливает порядок его работы на объектах Общества с учетом обеспечения безопасности работников Общества. Рассматривает и утверждает соответствующие документы на производство работ на объектах, территории действующего производственного объекта.</w:t>
      </w:r>
    </w:p>
    <w:p w14:paraId="2F616D5B" w14:textId="77777777" w:rsidR="002E3286" w:rsidRDefault="002E3286" w:rsidP="007A0A72">
      <w:pPr>
        <w:pStyle w:val="aff0"/>
        <w:numPr>
          <w:ilvl w:val="2"/>
          <w:numId w:val="52"/>
        </w:numPr>
        <w:spacing w:after="240"/>
        <w:ind w:left="0" w:firstLine="0"/>
        <w:contextualSpacing w:val="0"/>
        <w:jc w:val="both"/>
      </w:pPr>
      <w:r>
        <w:t>Организует и руководит работой по обеспечению безопасных условий труда в подчиненных СП.</w:t>
      </w:r>
    </w:p>
    <w:p w14:paraId="26123C0C" w14:textId="77777777" w:rsidR="000E4B8C" w:rsidRDefault="002E3286" w:rsidP="000E4B8C">
      <w:pPr>
        <w:pStyle w:val="111"/>
        <w:spacing w:before="0" w:after="240"/>
        <w:outlineLvl w:val="1"/>
        <w:rPr>
          <w:caps w:val="0"/>
          <w:sz w:val="24"/>
          <w:lang w:val="ru-RU"/>
        </w:rPr>
      </w:pPr>
      <w:bookmarkStart w:id="177" w:name="_Toc80696136"/>
      <w:bookmarkStart w:id="178" w:name="_Toc77857913"/>
      <w:r>
        <w:rPr>
          <w:rFonts w:cs="Arial"/>
          <w:caps w:val="0"/>
          <w:sz w:val="24"/>
          <w:szCs w:val="24"/>
          <w:lang w:val="ru-RU"/>
        </w:rPr>
        <w:t>4</w:t>
      </w:r>
      <w:r>
        <w:rPr>
          <w:caps w:val="0"/>
          <w:sz w:val="24"/>
          <w:lang w:val="ru-RU"/>
        </w:rPr>
        <w:t>.8</w:t>
      </w:r>
      <w:r>
        <w:rPr>
          <w:rFonts w:cs="Arial"/>
          <w:caps w:val="0"/>
          <w:sz w:val="24"/>
          <w:szCs w:val="24"/>
          <w:lang w:val="ru-RU"/>
        </w:rPr>
        <w:t xml:space="preserve">. </w:t>
      </w:r>
      <w:bookmarkStart w:id="179" w:name="_Toc64538789"/>
      <w:bookmarkStart w:id="180" w:name="_Toc25253347"/>
      <w:bookmarkStart w:id="181" w:name="_Toc24035007"/>
      <w:bookmarkStart w:id="182" w:name="_Toc23955300"/>
      <w:bookmarkStart w:id="183" w:name="_Toc536792256"/>
      <w:bookmarkStart w:id="184" w:name="_Toc446868768"/>
      <w:bookmarkStart w:id="185" w:name="_Toc446868397"/>
      <w:bookmarkStart w:id="186" w:name="_Toc446779725"/>
      <w:bookmarkStart w:id="187" w:name="_Toc436386053"/>
      <w:bookmarkStart w:id="188" w:name="_Toc436385577"/>
      <w:bookmarkStart w:id="189" w:name="_Toc335993032"/>
      <w:r>
        <w:rPr>
          <w:caps w:val="0"/>
          <w:sz w:val="24"/>
          <w:lang w:val="ru-RU"/>
        </w:rPr>
        <w:t>ЗАМЕСТИТЕЛЬ ГЕНЕРАЛЬНОГО ДИРЕКТОРА ПО КАПИТАЛЬНОМУ СТРОИТЕЛЬСТВУ</w:t>
      </w:r>
      <w:bookmarkEnd w:id="177"/>
      <w:bookmarkEnd w:id="178"/>
      <w:bookmarkEnd w:id="179"/>
      <w:bookmarkEnd w:id="180"/>
      <w:bookmarkEnd w:id="181"/>
      <w:bookmarkEnd w:id="182"/>
      <w:bookmarkEnd w:id="183"/>
      <w:bookmarkEnd w:id="184"/>
      <w:bookmarkEnd w:id="185"/>
      <w:bookmarkEnd w:id="186"/>
      <w:bookmarkEnd w:id="187"/>
      <w:bookmarkEnd w:id="188"/>
      <w:bookmarkEnd w:id="189"/>
      <w:r>
        <w:rPr>
          <w:caps w:val="0"/>
          <w:sz w:val="24"/>
          <w:lang w:val="ru-RU"/>
        </w:rPr>
        <w:t xml:space="preserve"> </w:t>
      </w:r>
    </w:p>
    <w:p w14:paraId="561F8ADF" w14:textId="71FB26DA" w:rsidR="002E3286" w:rsidRPr="000E4B8C" w:rsidRDefault="002E3286" w:rsidP="007A0A72">
      <w:pPr>
        <w:pStyle w:val="aff0"/>
        <w:numPr>
          <w:ilvl w:val="2"/>
          <w:numId w:val="53"/>
        </w:numPr>
        <w:spacing w:after="240"/>
        <w:ind w:left="0" w:firstLine="0"/>
        <w:contextualSpacing w:val="0"/>
        <w:jc w:val="both"/>
      </w:pPr>
      <w:r>
        <w:t xml:space="preserve">Организует строительный контроль и контроль за соответствием строительных работ, осуществляемых на объектах Общества, проектно-технической документации, строительным нормам и правилам, техническим условиям, правилам и нормам в области ПБОТОС и обеспечивает ведение соответствующей документации. </w:t>
      </w:r>
    </w:p>
    <w:p w14:paraId="131F7B02" w14:textId="77777777" w:rsidR="002E3286" w:rsidRDefault="002E3286" w:rsidP="007A0A72">
      <w:pPr>
        <w:pStyle w:val="aff0"/>
        <w:numPr>
          <w:ilvl w:val="2"/>
          <w:numId w:val="53"/>
        </w:numPr>
        <w:spacing w:after="240"/>
        <w:ind w:left="0" w:firstLine="0"/>
        <w:contextualSpacing w:val="0"/>
        <w:jc w:val="both"/>
      </w:pPr>
      <w:r>
        <w:t>Организует и осуществляет контроль за пусковыми комплексами строящихся и реконструируемых объектов в части своевременного и полного выполнения работ в области ПБОТОС.</w:t>
      </w:r>
    </w:p>
    <w:p w14:paraId="39BEC814" w14:textId="77777777" w:rsidR="002E3286" w:rsidRDefault="002E3286" w:rsidP="007A0A72">
      <w:pPr>
        <w:pStyle w:val="aff0"/>
        <w:numPr>
          <w:ilvl w:val="2"/>
          <w:numId w:val="53"/>
        </w:numPr>
        <w:spacing w:after="240"/>
        <w:ind w:left="0" w:firstLine="0"/>
        <w:contextualSpacing w:val="0"/>
        <w:jc w:val="both"/>
      </w:pPr>
      <w:r>
        <w:t>Совместно с подрядными организациями подготавливает сдачу в эксплуатацию законченных строительством или реконструкцией объектов в полном соответствии с проектами, действующими строительными нормами и правилами.</w:t>
      </w:r>
    </w:p>
    <w:p w14:paraId="670E84A0" w14:textId="77777777" w:rsidR="002E3286" w:rsidRDefault="002E3286" w:rsidP="007A0A72">
      <w:pPr>
        <w:pStyle w:val="aff0"/>
        <w:numPr>
          <w:ilvl w:val="2"/>
          <w:numId w:val="53"/>
        </w:numPr>
        <w:spacing w:after="240"/>
        <w:ind w:left="0" w:firstLine="0"/>
        <w:contextualSpacing w:val="0"/>
        <w:jc w:val="both"/>
      </w:pPr>
      <w:r>
        <w:t xml:space="preserve">Совместно с подрядными организациями, выполняющими строительно-монтажные работы, устанавливает порядок их работы на объектах Общества с учетом обеспечения безопасности работников Общества. Рассматривает и утверждает соответствующие документы на производство строительных работ на объектах, территории действующего производственного объекта. </w:t>
      </w:r>
    </w:p>
    <w:p w14:paraId="3302D467" w14:textId="77777777" w:rsidR="002E3286" w:rsidRDefault="002E3286" w:rsidP="007A0A72">
      <w:pPr>
        <w:pStyle w:val="aff0"/>
        <w:numPr>
          <w:ilvl w:val="2"/>
          <w:numId w:val="53"/>
        </w:numPr>
        <w:spacing w:after="240"/>
        <w:ind w:left="0" w:firstLine="0"/>
        <w:contextualSpacing w:val="0"/>
        <w:jc w:val="both"/>
      </w:pPr>
      <w:r>
        <w:t xml:space="preserve">Принимает участие в работе Комиссии по контролю в области ПБОТОС, проверяет организацию строительства и объекты строительства в части соблюдения требований НТД в области ПБОТОС, проектной документации, договорных условий. Принимает меры по устранению выявленных недостатков и улучшению работы по направлениям своей деятельности. Организует контроль за выполнением предписаний органов </w:t>
      </w:r>
      <w:r w:rsidRPr="000E4B8C">
        <w:t>государственной власти</w:t>
      </w:r>
      <w:r>
        <w:t xml:space="preserve"> по направлению своей деятельности.</w:t>
      </w:r>
    </w:p>
    <w:p w14:paraId="0E9B4AF0" w14:textId="77777777" w:rsidR="002E3286" w:rsidRDefault="002E3286" w:rsidP="007A0A72">
      <w:pPr>
        <w:pStyle w:val="aff0"/>
        <w:numPr>
          <w:ilvl w:val="2"/>
          <w:numId w:val="53"/>
        </w:numPr>
        <w:spacing w:after="240"/>
        <w:ind w:left="0" w:firstLine="0"/>
        <w:contextualSpacing w:val="0"/>
        <w:jc w:val="both"/>
      </w:pPr>
      <w:r>
        <w:t xml:space="preserve">Принимает участие в расследовании аварий, инцидентов и несчастных случаев, разработке мероприятий по их предупреждению и организует контроль за их выполнением. </w:t>
      </w:r>
    </w:p>
    <w:p w14:paraId="769692A8" w14:textId="77777777" w:rsidR="002E3286" w:rsidRDefault="002E3286" w:rsidP="007A0A72">
      <w:pPr>
        <w:pStyle w:val="aff0"/>
        <w:numPr>
          <w:ilvl w:val="2"/>
          <w:numId w:val="53"/>
        </w:numPr>
        <w:spacing w:after="240"/>
        <w:ind w:left="0" w:firstLine="0"/>
        <w:contextualSpacing w:val="0"/>
        <w:jc w:val="both"/>
      </w:pPr>
      <w:r>
        <w:lastRenderedPageBreak/>
        <w:t>Обеспечивает соответствие вводимых после строительства объектов ЛНД, устанавливающим требования к оформлению производственных объектов Общества.</w:t>
      </w:r>
    </w:p>
    <w:p w14:paraId="09851D16" w14:textId="77777777" w:rsidR="002E3286" w:rsidRDefault="002E3286" w:rsidP="007A0A72">
      <w:pPr>
        <w:pStyle w:val="aff0"/>
        <w:numPr>
          <w:ilvl w:val="2"/>
          <w:numId w:val="53"/>
        </w:numPr>
        <w:spacing w:after="240"/>
        <w:ind w:left="0" w:firstLine="0"/>
        <w:contextualSpacing w:val="0"/>
        <w:jc w:val="both"/>
      </w:pPr>
      <w:r>
        <w:t>Обеспечивает наличие сертификатов и разрешений на применение на ОПО технических устройств, составляющих объект строительства.</w:t>
      </w:r>
    </w:p>
    <w:p w14:paraId="52B997C1" w14:textId="77777777" w:rsidR="002E3286" w:rsidRDefault="002E3286" w:rsidP="007A0A72">
      <w:pPr>
        <w:pStyle w:val="aff0"/>
        <w:numPr>
          <w:ilvl w:val="2"/>
          <w:numId w:val="53"/>
        </w:numPr>
        <w:spacing w:after="240"/>
        <w:ind w:left="0" w:firstLine="0"/>
        <w:contextualSpacing w:val="0"/>
        <w:jc w:val="both"/>
      </w:pPr>
      <w:r>
        <w:t>Обеспечивает передачу и сохранность проектной и исполнительной документации, документации о вводе объектов в эксплуатацию.</w:t>
      </w:r>
    </w:p>
    <w:p w14:paraId="34FF9AE2" w14:textId="77777777" w:rsidR="002E3286" w:rsidRDefault="002E3286" w:rsidP="007A0A72">
      <w:pPr>
        <w:pStyle w:val="aff0"/>
        <w:numPr>
          <w:ilvl w:val="2"/>
          <w:numId w:val="53"/>
        </w:numPr>
        <w:spacing w:after="240"/>
        <w:ind w:left="0" w:firstLine="0"/>
        <w:contextualSpacing w:val="0"/>
        <w:jc w:val="both"/>
      </w:pPr>
      <w:r>
        <w:t>Организует и руководит работой по обеспечению безопасных условий труда в подчиненных СП.</w:t>
      </w:r>
    </w:p>
    <w:p w14:paraId="4CE5ACCA" w14:textId="3350A04B" w:rsidR="002E3286" w:rsidRDefault="002E3286" w:rsidP="007A0A72">
      <w:pPr>
        <w:pStyle w:val="111"/>
        <w:numPr>
          <w:ilvl w:val="1"/>
          <w:numId w:val="53"/>
        </w:numPr>
        <w:spacing w:before="0" w:after="240"/>
        <w:outlineLvl w:val="1"/>
        <w:rPr>
          <w:rFonts w:cs="Arial"/>
          <w:caps w:val="0"/>
          <w:sz w:val="24"/>
          <w:szCs w:val="24"/>
          <w:lang w:val="ru-RU"/>
        </w:rPr>
      </w:pPr>
      <w:bookmarkStart w:id="190" w:name="_Toc536792257"/>
      <w:bookmarkStart w:id="191" w:name="_Toc446868769"/>
      <w:bookmarkStart w:id="192" w:name="_Toc446868398"/>
      <w:bookmarkStart w:id="193" w:name="_Toc446779726"/>
      <w:bookmarkStart w:id="194" w:name="_Toc436386052"/>
      <w:bookmarkStart w:id="195" w:name="_Toc436385576"/>
      <w:bookmarkStart w:id="196" w:name="_Toc335993031"/>
      <w:bookmarkStart w:id="197" w:name="_Toc64538790"/>
      <w:bookmarkStart w:id="198" w:name="_Toc25253348"/>
      <w:bookmarkStart w:id="199" w:name="_Toc24035008"/>
      <w:bookmarkStart w:id="200" w:name="_Toc23955301"/>
      <w:bookmarkStart w:id="201" w:name="_Toc80696137"/>
      <w:bookmarkStart w:id="202" w:name="_Toc77857914"/>
      <w:r>
        <w:rPr>
          <w:rFonts w:cs="Arial"/>
          <w:caps w:val="0"/>
          <w:sz w:val="24"/>
          <w:szCs w:val="24"/>
        </w:rPr>
        <w:t xml:space="preserve">ЗАМЕСТИТЕЛЬ ГЕНЕРАЛЬНОГО ДИРЕКТОРА ПО </w:t>
      </w:r>
      <w:bookmarkEnd w:id="190"/>
      <w:bookmarkEnd w:id="191"/>
      <w:bookmarkEnd w:id="192"/>
      <w:bookmarkEnd w:id="193"/>
      <w:bookmarkEnd w:id="194"/>
      <w:bookmarkEnd w:id="195"/>
      <w:bookmarkEnd w:id="196"/>
      <w:r>
        <w:rPr>
          <w:rFonts w:cs="Arial"/>
          <w:caps w:val="0"/>
          <w:sz w:val="24"/>
          <w:szCs w:val="24"/>
          <w:lang w:val="ru-RU"/>
        </w:rPr>
        <w:t>СНАБЖЕНИЮ</w:t>
      </w:r>
      <w:bookmarkEnd w:id="197"/>
      <w:bookmarkEnd w:id="198"/>
      <w:bookmarkEnd w:id="199"/>
      <w:bookmarkEnd w:id="200"/>
      <w:bookmarkEnd w:id="201"/>
      <w:bookmarkEnd w:id="202"/>
    </w:p>
    <w:p w14:paraId="22228F4F" w14:textId="77777777" w:rsidR="002E3286" w:rsidRDefault="002E3286" w:rsidP="006F3F6B">
      <w:pPr>
        <w:pStyle w:val="aff0"/>
        <w:numPr>
          <w:ilvl w:val="2"/>
          <w:numId w:val="53"/>
        </w:numPr>
        <w:autoSpaceDE w:val="0"/>
        <w:autoSpaceDN w:val="0"/>
        <w:adjustRightInd w:val="0"/>
        <w:ind w:left="0" w:firstLine="0"/>
        <w:contextualSpacing w:val="0"/>
        <w:rPr>
          <w:color w:val="000000"/>
        </w:rPr>
      </w:pPr>
      <w:bookmarkStart w:id="203" w:name="_Toc446868770"/>
      <w:bookmarkStart w:id="204" w:name="_Toc446868399"/>
      <w:bookmarkStart w:id="205" w:name="_Toc446779727"/>
      <w:bookmarkStart w:id="206" w:name="_Toc436386055"/>
      <w:bookmarkStart w:id="207" w:name="_Toc436385579"/>
      <w:bookmarkStart w:id="208" w:name="_Toc335993037"/>
      <w:r>
        <w:rPr>
          <w:color w:val="000000"/>
        </w:rPr>
        <w:t>Организует:</w:t>
      </w:r>
    </w:p>
    <w:p w14:paraId="22E09FF2" w14:textId="77777777" w:rsidR="002E3286" w:rsidRDefault="002E3286" w:rsidP="006F3F6B">
      <w:pPr>
        <w:numPr>
          <w:ilvl w:val="0"/>
          <w:numId w:val="32"/>
        </w:numPr>
        <w:spacing w:before="60" w:after="60"/>
        <w:ind w:left="567" w:hanging="397"/>
        <w:jc w:val="both"/>
      </w:pPr>
      <w:r>
        <w:t>своевременное и полное обеспечение СП необходимыми для выполнения мероприятий по ПБОТОС материалами, оборудованием, приборами контроля параметров опасных и вредных производственных факторов, мылом, смывающими и обезвреживающими средствами, молоком согласно утверждённым заявкам на поставку указанных материально-технических ресурсов, оформленными СП Общества;</w:t>
      </w:r>
    </w:p>
    <w:p w14:paraId="1E64BD04" w14:textId="77777777" w:rsidR="002E3286" w:rsidRDefault="002E3286" w:rsidP="006F3F6B">
      <w:pPr>
        <w:numPr>
          <w:ilvl w:val="0"/>
          <w:numId w:val="32"/>
        </w:numPr>
        <w:spacing w:before="60" w:after="60"/>
        <w:ind w:left="567" w:hanging="397"/>
        <w:jc w:val="both"/>
      </w:pPr>
      <w:r>
        <w:t>сбор потребности и формирование заявок на обеспечение работников СП спецодеждой, спецобувью и другими СИЗ;</w:t>
      </w:r>
    </w:p>
    <w:p w14:paraId="19B3FB7A" w14:textId="77777777" w:rsidR="002E3286" w:rsidRDefault="002E3286" w:rsidP="006F3F6B">
      <w:pPr>
        <w:numPr>
          <w:ilvl w:val="0"/>
          <w:numId w:val="32"/>
        </w:numPr>
        <w:spacing w:before="60" w:after="60"/>
        <w:ind w:left="567" w:hanging="397"/>
        <w:jc w:val="both"/>
      </w:pPr>
      <w:r>
        <w:t>хранение СИЗ;</w:t>
      </w:r>
    </w:p>
    <w:p w14:paraId="28C33390" w14:textId="77777777" w:rsidR="002E3286" w:rsidRDefault="002E3286" w:rsidP="006F3F6B">
      <w:pPr>
        <w:numPr>
          <w:ilvl w:val="0"/>
          <w:numId w:val="32"/>
        </w:numPr>
        <w:spacing w:before="60" w:after="60"/>
        <w:ind w:left="567" w:hanging="397"/>
        <w:jc w:val="both"/>
      </w:pPr>
      <w:r>
        <w:t>обеспечение поддержания необходимого резерва СИЗ.</w:t>
      </w:r>
    </w:p>
    <w:p w14:paraId="639DF6A6" w14:textId="77777777" w:rsidR="002E3286" w:rsidRDefault="002E3286" w:rsidP="006F3F6B">
      <w:pPr>
        <w:pStyle w:val="aff0"/>
        <w:numPr>
          <w:ilvl w:val="2"/>
          <w:numId w:val="53"/>
        </w:numPr>
        <w:spacing w:before="240" w:after="240"/>
        <w:ind w:left="0" w:firstLine="0"/>
        <w:contextualSpacing w:val="0"/>
        <w:jc w:val="both"/>
      </w:pPr>
      <w:r>
        <w:t>Организует и обеспечивает приемку, хранение и своевременную выдачу СИЗ, а также ремонт, стирку, чистку и обезвреживание спецодежды, спецобуви.</w:t>
      </w:r>
    </w:p>
    <w:p w14:paraId="7371194E" w14:textId="77777777" w:rsidR="002E3286" w:rsidRDefault="002E3286" w:rsidP="006F3F6B">
      <w:pPr>
        <w:pStyle w:val="aff0"/>
        <w:numPr>
          <w:ilvl w:val="2"/>
          <w:numId w:val="53"/>
        </w:numPr>
        <w:spacing w:before="240" w:after="240"/>
        <w:ind w:left="0" w:firstLine="0"/>
        <w:contextualSpacing w:val="0"/>
        <w:jc w:val="both"/>
      </w:pPr>
      <w:r>
        <w:t>Обеспечивает исправное техническое состояние и безопасную эксплуатацию транспорта, грузоподъемных машин и механизмов, правильную и безопасную организацию и выполнение различных работ в подчиненных СП.</w:t>
      </w:r>
    </w:p>
    <w:p w14:paraId="66DCF7EA" w14:textId="619D7900" w:rsidR="002E3286" w:rsidRDefault="002E3286" w:rsidP="00AE6F84">
      <w:pPr>
        <w:pStyle w:val="aff0"/>
        <w:numPr>
          <w:ilvl w:val="2"/>
          <w:numId w:val="53"/>
        </w:numPr>
        <w:spacing w:before="240" w:after="240"/>
        <w:ind w:left="0" w:firstLine="0"/>
        <w:contextualSpacing w:val="0"/>
        <w:jc w:val="both"/>
      </w:pPr>
      <w:r>
        <w:t xml:space="preserve">Обеспечивает выполнение руководителями подведомственных СП распорядительных документов и указаний генерального директора Общества, </w:t>
      </w:r>
      <w:r w:rsidR="0057540B">
        <w:t>ПАО «НК «Роснефть»</w:t>
      </w:r>
      <w:r>
        <w:t xml:space="preserve">, предписаний </w:t>
      </w:r>
      <w:r>
        <w:rPr>
          <w:bCs/>
          <w:iCs/>
        </w:rPr>
        <w:t>органов государственной власти</w:t>
      </w:r>
      <w:r>
        <w:t xml:space="preserve"> в области ПБОТОС. </w:t>
      </w:r>
    </w:p>
    <w:p w14:paraId="461FC83D" w14:textId="77777777" w:rsidR="002E3286" w:rsidRDefault="002E3286" w:rsidP="006F3F6B">
      <w:pPr>
        <w:pStyle w:val="aff0"/>
        <w:numPr>
          <w:ilvl w:val="2"/>
          <w:numId w:val="53"/>
        </w:numPr>
        <w:spacing w:before="240" w:after="240"/>
        <w:ind w:left="0" w:firstLine="0"/>
        <w:contextualSpacing w:val="0"/>
        <w:jc w:val="both"/>
      </w:pPr>
      <w:r>
        <w:t xml:space="preserve">Участвует в работе Комиссии по контролю в области ПБОТОС при рассмотрении вопросов по направлениям своей деятельности. Организует контроль за выполнением предписаний органов </w:t>
      </w:r>
      <w:r>
        <w:rPr>
          <w:bCs/>
          <w:iCs/>
        </w:rPr>
        <w:t>государственной власти</w:t>
      </w:r>
      <w:r>
        <w:t xml:space="preserve"> по направлению своей деятельности.</w:t>
      </w:r>
    </w:p>
    <w:p w14:paraId="7445D510" w14:textId="3A77C744" w:rsidR="002E3286" w:rsidRDefault="002E3286" w:rsidP="006F3F6B">
      <w:pPr>
        <w:pStyle w:val="aff0"/>
        <w:numPr>
          <w:ilvl w:val="2"/>
          <w:numId w:val="53"/>
        </w:numPr>
        <w:spacing w:before="240" w:after="240"/>
        <w:ind w:left="0" w:firstLine="0"/>
        <w:contextualSpacing w:val="0"/>
        <w:jc w:val="both"/>
      </w:pPr>
      <w:r>
        <w:t xml:space="preserve">Принимает участие в расследовании </w:t>
      </w:r>
      <w:r w:rsidR="009C5ABC">
        <w:t>ЧС</w:t>
      </w:r>
      <w:r>
        <w:t>, аварий, инцидентов, пожаров и несчастных случаев, в разработке мероприятий по их предупреждению, организует контроль их выполнения в рамках своей компетенции.</w:t>
      </w:r>
    </w:p>
    <w:p w14:paraId="7DE72A4C" w14:textId="77777777" w:rsidR="002E3286" w:rsidRDefault="002E3286" w:rsidP="006F3F6B">
      <w:pPr>
        <w:pStyle w:val="aff0"/>
        <w:numPr>
          <w:ilvl w:val="2"/>
          <w:numId w:val="53"/>
        </w:numPr>
        <w:spacing w:before="240" w:after="240"/>
        <w:ind w:left="0" w:firstLine="0"/>
        <w:contextualSpacing w:val="0"/>
        <w:jc w:val="both"/>
      </w:pPr>
      <w:r>
        <w:t>Осуществляет координацию взаимоотношений в вопросах ПБОТОС с подрядными организациями, оказывающими услуги по перевозке автотранспортом.</w:t>
      </w:r>
    </w:p>
    <w:p w14:paraId="6DE27B5F" w14:textId="77777777" w:rsidR="002E3286" w:rsidRDefault="002E3286" w:rsidP="006F3F6B">
      <w:pPr>
        <w:pStyle w:val="aff0"/>
        <w:numPr>
          <w:ilvl w:val="2"/>
          <w:numId w:val="53"/>
        </w:numPr>
        <w:spacing w:before="240" w:after="240"/>
        <w:ind w:left="0" w:firstLine="0"/>
        <w:contextualSpacing w:val="0"/>
        <w:jc w:val="both"/>
      </w:pPr>
      <w:r>
        <w:t>Руководит разработкой и организует рассмотрение в установленном порядке мероприятий по улучшению и оздоровлению условий труда в подчиненных СП и организует контроль выполнения этих мероприятий.</w:t>
      </w:r>
    </w:p>
    <w:p w14:paraId="3D0FDA67" w14:textId="77777777" w:rsidR="002E3286" w:rsidRDefault="002E3286" w:rsidP="006F3F6B">
      <w:pPr>
        <w:pStyle w:val="aff0"/>
        <w:numPr>
          <w:ilvl w:val="2"/>
          <w:numId w:val="53"/>
        </w:numPr>
        <w:spacing w:before="240" w:after="240"/>
        <w:ind w:left="0" w:firstLine="0"/>
        <w:contextualSpacing w:val="0"/>
        <w:jc w:val="both"/>
      </w:pPr>
      <w:r>
        <w:lastRenderedPageBreak/>
        <w:t>Организует и руководит работой по обеспечению безопасных условий труда в подчиненных СП.</w:t>
      </w:r>
    </w:p>
    <w:p w14:paraId="243A68E7" w14:textId="77777777" w:rsidR="002E3286" w:rsidRDefault="002E3286" w:rsidP="007A0A72">
      <w:pPr>
        <w:pStyle w:val="111"/>
        <w:numPr>
          <w:ilvl w:val="1"/>
          <w:numId w:val="53"/>
        </w:numPr>
        <w:spacing w:before="0" w:after="240"/>
        <w:ind w:left="0" w:firstLine="0"/>
        <w:outlineLvl w:val="1"/>
        <w:rPr>
          <w:rFonts w:cs="Arial"/>
          <w:caps w:val="0"/>
          <w:sz w:val="24"/>
          <w:szCs w:val="24"/>
          <w:lang w:val="ru-RU"/>
        </w:rPr>
      </w:pPr>
      <w:bookmarkStart w:id="209" w:name="_Toc64538791"/>
      <w:bookmarkStart w:id="210" w:name="_Toc25253349"/>
      <w:bookmarkStart w:id="211" w:name="_Toc24035009"/>
      <w:bookmarkStart w:id="212" w:name="_Toc23955302"/>
      <w:bookmarkStart w:id="213" w:name="_Toc536792258"/>
      <w:r>
        <w:rPr>
          <w:rFonts w:cs="Arial"/>
          <w:caps w:val="0"/>
          <w:sz w:val="24"/>
          <w:szCs w:val="24"/>
          <w:lang w:val="ru-RU"/>
        </w:rPr>
        <w:t xml:space="preserve"> </w:t>
      </w:r>
      <w:bookmarkStart w:id="214" w:name="_Toc80696138"/>
      <w:bookmarkStart w:id="215" w:name="_Toc77857915"/>
      <w:r>
        <w:rPr>
          <w:rFonts w:cs="Arial"/>
          <w:caps w:val="0"/>
          <w:sz w:val="24"/>
          <w:szCs w:val="24"/>
        </w:rPr>
        <w:t>ЗАМЕСТИТЕЛЬ ГЕНЕРАЛЬНОГО ДИРЕКТОРА ПО ЭКОНОМИЧЕСКОЙ БЕЗОПАСНОСТИ</w:t>
      </w:r>
      <w:bookmarkEnd w:id="203"/>
      <w:bookmarkEnd w:id="204"/>
      <w:bookmarkEnd w:id="205"/>
      <w:bookmarkEnd w:id="206"/>
      <w:bookmarkEnd w:id="207"/>
      <w:bookmarkEnd w:id="208"/>
      <w:bookmarkEnd w:id="209"/>
      <w:bookmarkEnd w:id="210"/>
      <w:bookmarkEnd w:id="211"/>
      <w:bookmarkEnd w:id="212"/>
      <w:bookmarkEnd w:id="213"/>
      <w:bookmarkEnd w:id="214"/>
      <w:bookmarkEnd w:id="215"/>
    </w:p>
    <w:p w14:paraId="6FD72455" w14:textId="0F45A348" w:rsidR="002E3286" w:rsidRDefault="002E3286" w:rsidP="007A0A72">
      <w:pPr>
        <w:pStyle w:val="aff0"/>
        <w:numPr>
          <w:ilvl w:val="2"/>
          <w:numId w:val="53"/>
        </w:numPr>
        <w:tabs>
          <w:tab w:val="left" w:pos="426"/>
        </w:tabs>
        <w:spacing w:after="240"/>
        <w:ind w:left="0" w:firstLine="0"/>
        <w:contextualSpacing w:val="0"/>
        <w:jc w:val="both"/>
      </w:pPr>
      <w:r>
        <w:t xml:space="preserve">Принимает участие (при необходимости) в расследовании </w:t>
      </w:r>
      <w:r w:rsidR="009C5ABC">
        <w:t>ЧС</w:t>
      </w:r>
      <w:r>
        <w:t xml:space="preserve">, аварий, инцидентов, несчастных случаев, происшедших в СП, разработке мероприятий по их </w:t>
      </w:r>
      <w:r w:rsidR="00CA6514">
        <w:t>предупреждению. Организует</w:t>
      </w:r>
      <w:r>
        <w:t xml:space="preserve"> предоставление информации </w:t>
      </w:r>
      <w:r w:rsidR="002251FE">
        <w:t>ЗГД</w:t>
      </w:r>
      <w:r>
        <w:t xml:space="preserve"> по промышленной безопасности, охране труда и окружающей среды Общества при выявлении фактов нарушения требований в области ПБОТОС.</w:t>
      </w:r>
    </w:p>
    <w:p w14:paraId="42FA7236" w14:textId="77777777" w:rsidR="002E3286" w:rsidRDefault="002E3286" w:rsidP="007A0A72">
      <w:pPr>
        <w:pStyle w:val="aff0"/>
        <w:numPr>
          <w:ilvl w:val="2"/>
          <w:numId w:val="53"/>
        </w:numPr>
        <w:tabs>
          <w:tab w:val="left" w:pos="426"/>
        </w:tabs>
        <w:spacing w:after="240"/>
        <w:ind w:left="0" w:firstLine="0"/>
        <w:contextualSpacing w:val="0"/>
        <w:jc w:val="both"/>
      </w:pPr>
      <w:r>
        <w:t xml:space="preserve">Организует работу по предотвращению проникновения посторонних лиц на ОПО. </w:t>
      </w:r>
    </w:p>
    <w:p w14:paraId="1CFC602E" w14:textId="77777777" w:rsidR="002E3286" w:rsidRDefault="002E3286" w:rsidP="007A0A72">
      <w:pPr>
        <w:pStyle w:val="aff0"/>
        <w:numPr>
          <w:ilvl w:val="2"/>
          <w:numId w:val="53"/>
        </w:numPr>
        <w:tabs>
          <w:tab w:val="left" w:pos="426"/>
        </w:tabs>
        <w:spacing w:after="240"/>
        <w:ind w:left="0" w:firstLine="0"/>
        <w:contextualSpacing w:val="0"/>
        <w:jc w:val="both"/>
      </w:pPr>
      <w:r>
        <w:t>Организует и руководит работой по обеспечению безопасных условий труда в подчиненных СП.</w:t>
      </w:r>
    </w:p>
    <w:p w14:paraId="19028108" w14:textId="77777777" w:rsidR="002E3286" w:rsidRDefault="002E3286" w:rsidP="007A0A72">
      <w:pPr>
        <w:pStyle w:val="111"/>
        <w:numPr>
          <w:ilvl w:val="1"/>
          <w:numId w:val="53"/>
        </w:numPr>
        <w:spacing w:before="0" w:after="240"/>
        <w:ind w:left="0" w:firstLine="0"/>
        <w:outlineLvl w:val="1"/>
        <w:rPr>
          <w:rFonts w:cs="Arial"/>
          <w:caps w:val="0"/>
          <w:sz w:val="24"/>
          <w:szCs w:val="24"/>
          <w:lang w:val="ru-RU"/>
        </w:rPr>
      </w:pPr>
      <w:bookmarkStart w:id="216" w:name="_Toc64538792"/>
      <w:bookmarkStart w:id="217" w:name="_Toc25253350"/>
      <w:bookmarkStart w:id="218" w:name="_Toc24035010"/>
      <w:bookmarkStart w:id="219" w:name="_Toc23955303"/>
      <w:bookmarkStart w:id="220" w:name="_Toc80696139"/>
      <w:bookmarkStart w:id="221" w:name="_Toc77857916"/>
      <w:r>
        <w:rPr>
          <w:rFonts w:cs="Arial"/>
          <w:caps w:val="0"/>
          <w:sz w:val="24"/>
          <w:szCs w:val="24"/>
          <w:lang w:val="ru-RU"/>
        </w:rPr>
        <w:t>ЗАМЕСТИТЕЛЬ ГЕНЕРАЛЬНОГО ДИРЕКТОРА ПО ПЕРСОНАЛУ И СОЦИАЛЬНЫМ ПРОГРАММАМ</w:t>
      </w:r>
      <w:bookmarkEnd w:id="216"/>
      <w:bookmarkEnd w:id="217"/>
      <w:bookmarkEnd w:id="218"/>
      <w:bookmarkEnd w:id="219"/>
      <w:bookmarkEnd w:id="220"/>
      <w:bookmarkEnd w:id="221"/>
    </w:p>
    <w:p w14:paraId="101CCBDA" w14:textId="77777777" w:rsidR="002E3286" w:rsidRDefault="002E3286" w:rsidP="007A0A72">
      <w:pPr>
        <w:pStyle w:val="aff0"/>
        <w:keepNext/>
        <w:numPr>
          <w:ilvl w:val="2"/>
          <w:numId w:val="53"/>
        </w:numPr>
        <w:tabs>
          <w:tab w:val="left" w:pos="539"/>
        </w:tabs>
        <w:spacing w:after="240"/>
        <w:ind w:left="0" w:firstLine="0"/>
        <w:contextualSpacing w:val="0"/>
        <w:jc w:val="both"/>
        <w:rPr>
          <w:lang w:eastAsia="ru-RU"/>
        </w:rPr>
      </w:pPr>
      <w:r>
        <w:rPr>
          <w:lang w:eastAsia="ru-RU"/>
        </w:rPr>
        <w:t xml:space="preserve">Осуществляет планирование работы по повышению квалификации руководителей Общества, организует профессиональное обучение специалистов, рабочих, переподготовку рабочих вторым профессиям и обеспечивает создание учебно-производственной базы, организует работу по профориентации и профотбору. Обеспечивает включение в программы подготовки и повышения квалификации персонала вопросов по ПБОТОС. </w:t>
      </w:r>
    </w:p>
    <w:p w14:paraId="3BC529A9" w14:textId="77777777" w:rsidR="002E3286" w:rsidRDefault="002E3286" w:rsidP="007A0A72">
      <w:pPr>
        <w:pStyle w:val="aff0"/>
        <w:numPr>
          <w:ilvl w:val="2"/>
          <w:numId w:val="53"/>
        </w:numPr>
        <w:tabs>
          <w:tab w:val="left" w:pos="539"/>
        </w:tabs>
        <w:spacing w:after="240"/>
        <w:ind w:left="0" w:firstLine="0"/>
        <w:contextualSpacing w:val="0"/>
        <w:jc w:val="both"/>
        <w:rPr>
          <w:lang w:eastAsia="ru-RU"/>
        </w:rPr>
      </w:pPr>
      <w:r>
        <w:rPr>
          <w:lang w:eastAsia="ru-RU"/>
        </w:rPr>
        <w:t>Организует своевременное обучение работников СП в соответствии с требованиями ПБОТОС</w:t>
      </w:r>
      <w:r>
        <w:rPr>
          <w:rFonts w:eastAsiaTheme="minorHAnsi"/>
          <w:lang w:eastAsia="ru-RU"/>
        </w:rPr>
        <w:t xml:space="preserve"> </w:t>
      </w:r>
      <w:r>
        <w:rPr>
          <w:lang w:eastAsia="ru-RU"/>
        </w:rPr>
        <w:t>на основании утвержденного Плана обучения работников Общества на год и заявок от СП.</w:t>
      </w:r>
    </w:p>
    <w:p w14:paraId="15DC0C78" w14:textId="77777777" w:rsidR="002E3286" w:rsidRDefault="002E3286" w:rsidP="007A0A72">
      <w:pPr>
        <w:pStyle w:val="aff0"/>
        <w:numPr>
          <w:ilvl w:val="2"/>
          <w:numId w:val="53"/>
        </w:numPr>
        <w:tabs>
          <w:tab w:val="left" w:pos="539"/>
        </w:tabs>
        <w:spacing w:after="240"/>
        <w:ind w:left="0" w:firstLine="0"/>
        <w:contextualSpacing w:val="0"/>
        <w:jc w:val="both"/>
        <w:rPr>
          <w:lang w:eastAsia="ru-RU"/>
        </w:rPr>
      </w:pPr>
      <w:r>
        <w:rPr>
          <w:lang w:eastAsia="ru-RU"/>
        </w:rPr>
        <w:t>Участвует в разработке и внедрении мероприятий по облегчению и оздоровлению условий труда и повышению культуры производства.</w:t>
      </w:r>
    </w:p>
    <w:p w14:paraId="35D7036E" w14:textId="77777777" w:rsidR="002E3286" w:rsidRDefault="002E3286" w:rsidP="007A0A72">
      <w:pPr>
        <w:pStyle w:val="aff0"/>
        <w:numPr>
          <w:ilvl w:val="2"/>
          <w:numId w:val="53"/>
        </w:numPr>
        <w:tabs>
          <w:tab w:val="left" w:pos="539"/>
        </w:tabs>
        <w:spacing w:after="240"/>
        <w:ind w:left="0" w:firstLine="0"/>
        <w:contextualSpacing w:val="0"/>
        <w:jc w:val="both"/>
        <w:rPr>
          <w:lang w:eastAsia="ru-RU"/>
        </w:rPr>
      </w:pPr>
      <w:r>
        <w:rPr>
          <w:lang w:eastAsia="ru-RU"/>
        </w:rPr>
        <w:t>Организует разработку положений о СП, должностных инструкций, предусматривая в них функции и обязанности по вопросам обеспечения ПБОТОС.</w:t>
      </w:r>
    </w:p>
    <w:p w14:paraId="14AB5068" w14:textId="77777777" w:rsidR="002E3286" w:rsidRDefault="002E3286" w:rsidP="007A0A72">
      <w:pPr>
        <w:pStyle w:val="aff0"/>
        <w:numPr>
          <w:ilvl w:val="2"/>
          <w:numId w:val="53"/>
        </w:numPr>
        <w:tabs>
          <w:tab w:val="left" w:pos="539"/>
        </w:tabs>
        <w:spacing w:after="240"/>
        <w:ind w:left="0" w:firstLine="0"/>
        <w:contextualSpacing w:val="0"/>
        <w:jc w:val="both"/>
        <w:rPr>
          <w:lang w:eastAsia="ru-RU"/>
        </w:rPr>
      </w:pPr>
      <w:r>
        <w:rPr>
          <w:lang w:eastAsia="ru-RU"/>
        </w:rPr>
        <w:t>Организует разработку мероприятий по внедрению рациональных режимов труда и отдыха, совершенствованию форм и систем морального и материального стимулирования за работы в области ПБОТОС.</w:t>
      </w:r>
    </w:p>
    <w:p w14:paraId="0B38572A" w14:textId="77777777" w:rsidR="002E3286" w:rsidRDefault="002E3286" w:rsidP="007A0A72">
      <w:pPr>
        <w:pStyle w:val="aff0"/>
        <w:numPr>
          <w:ilvl w:val="2"/>
          <w:numId w:val="53"/>
        </w:numPr>
        <w:tabs>
          <w:tab w:val="left" w:pos="539"/>
        </w:tabs>
        <w:spacing w:after="240"/>
        <w:ind w:left="0" w:firstLine="0"/>
        <w:contextualSpacing w:val="0"/>
        <w:jc w:val="both"/>
        <w:rPr>
          <w:lang w:eastAsia="ru-RU"/>
        </w:rPr>
      </w:pPr>
      <w:r>
        <w:rPr>
          <w:lang w:eastAsia="ru-RU"/>
        </w:rPr>
        <w:t>Обеспечивает проверку наличия у принимаемых лиц квалификации и опыта работы, необходимых для выполнения поручаемой работы и проверку наличия оригиналов документов, подтверждающих право на занятие должности. Квалификация и опыт работы должны соответствовать требованиям рабочих/должностных инструкций, утверждённых в Обществе.</w:t>
      </w:r>
    </w:p>
    <w:p w14:paraId="0B748E46" w14:textId="77777777" w:rsidR="002E3286" w:rsidRDefault="002E3286" w:rsidP="007A0A72">
      <w:pPr>
        <w:pStyle w:val="aff0"/>
        <w:numPr>
          <w:ilvl w:val="2"/>
          <w:numId w:val="53"/>
        </w:numPr>
        <w:tabs>
          <w:tab w:val="left" w:pos="539"/>
        </w:tabs>
        <w:spacing w:after="240"/>
        <w:ind w:left="0" w:firstLine="0"/>
        <w:contextualSpacing w:val="0"/>
        <w:jc w:val="both"/>
        <w:rPr>
          <w:lang w:eastAsia="ru-RU"/>
        </w:rPr>
      </w:pPr>
      <w:r>
        <w:rPr>
          <w:lang w:eastAsia="ru-RU"/>
        </w:rPr>
        <w:t xml:space="preserve">Участвует в составлении списков профессий, должностей в соответствии с которыми работники должны проходить обязательные предварительные (при поступлении на работу) и периодические (в течение трудовой деятельности) медицинские осмотры (в том числе психиатрическое освидетельствование – при соответствующих отраслевых требованиях), а также списков профессий и должностей, в соответствии с которыми работникам предоставляются компенсации и льготы за тяжелые, вредные или опасные условия труда. </w:t>
      </w:r>
    </w:p>
    <w:p w14:paraId="1182C6C2" w14:textId="77777777" w:rsidR="002E3286" w:rsidRDefault="002E3286" w:rsidP="007A0A72">
      <w:pPr>
        <w:pStyle w:val="aff0"/>
        <w:numPr>
          <w:ilvl w:val="2"/>
          <w:numId w:val="53"/>
        </w:numPr>
        <w:tabs>
          <w:tab w:val="left" w:pos="539"/>
        </w:tabs>
        <w:spacing w:after="240"/>
        <w:ind w:left="0" w:firstLine="0"/>
        <w:contextualSpacing w:val="0"/>
        <w:jc w:val="both"/>
        <w:rPr>
          <w:lang w:eastAsia="ru-RU"/>
        </w:rPr>
      </w:pPr>
      <w:r>
        <w:rPr>
          <w:lang w:eastAsia="ru-RU"/>
        </w:rPr>
        <w:lastRenderedPageBreak/>
        <w:t>Обеспечивает выдачу индивидуального направления лицу, поступающему на работу для прохождения предварительного медицинского осмотра, обеспечивает прием документа, подтверждающего успешное прохождение медицинского осмотра лица, поступающего на должность (медицинское заключение установленного образца) для принятия решения о заключении трудового договора.</w:t>
      </w:r>
    </w:p>
    <w:p w14:paraId="610FC436" w14:textId="77777777" w:rsidR="002E3286" w:rsidRDefault="002E3286" w:rsidP="007A0A72">
      <w:pPr>
        <w:pStyle w:val="aff0"/>
        <w:numPr>
          <w:ilvl w:val="2"/>
          <w:numId w:val="53"/>
        </w:numPr>
        <w:tabs>
          <w:tab w:val="left" w:pos="539"/>
          <w:tab w:val="left" w:pos="851"/>
        </w:tabs>
        <w:spacing w:after="240"/>
        <w:ind w:left="0" w:firstLine="0"/>
        <w:contextualSpacing w:val="0"/>
        <w:jc w:val="both"/>
        <w:rPr>
          <w:lang w:eastAsia="ru-RU"/>
        </w:rPr>
      </w:pPr>
      <w:r>
        <w:rPr>
          <w:lang w:eastAsia="ru-RU"/>
        </w:rPr>
        <w:t>Организует реализацию в Обществе охрану здоровья (в рамках функционала) в соответствии с НТД в области ПБОТОС.</w:t>
      </w:r>
    </w:p>
    <w:p w14:paraId="34E72D40" w14:textId="77777777" w:rsidR="002E3286" w:rsidRDefault="002E3286" w:rsidP="007A0A72">
      <w:pPr>
        <w:pStyle w:val="aff0"/>
        <w:numPr>
          <w:ilvl w:val="2"/>
          <w:numId w:val="53"/>
        </w:numPr>
        <w:tabs>
          <w:tab w:val="left" w:pos="539"/>
          <w:tab w:val="left" w:pos="851"/>
        </w:tabs>
        <w:spacing w:after="240"/>
        <w:ind w:left="0" w:firstLine="0"/>
        <w:contextualSpacing w:val="0"/>
        <w:jc w:val="both"/>
        <w:rPr>
          <w:lang w:eastAsia="ru-RU"/>
        </w:rPr>
      </w:pPr>
      <w:r>
        <w:rPr>
          <w:lang w:eastAsia="ru-RU"/>
        </w:rPr>
        <w:t>Обеспечивает реализацию мероприятий по развитию системы медицинского обеспечения и медицинской эвакуации, в том числе с использованием санитарно-авиационной эвакуации на производственных объектах Общества.</w:t>
      </w:r>
    </w:p>
    <w:p w14:paraId="23BFBDBA" w14:textId="77777777" w:rsidR="002E3286" w:rsidRDefault="002E3286" w:rsidP="007A0A72">
      <w:pPr>
        <w:pStyle w:val="aff0"/>
        <w:numPr>
          <w:ilvl w:val="2"/>
          <w:numId w:val="53"/>
        </w:numPr>
        <w:tabs>
          <w:tab w:val="left" w:pos="539"/>
          <w:tab w:val="left" w:pos="851"/>
        </w:tabs>
        <w:spacing w:after="240"/>
        <w:ind w:left="0" w:firstLine="0"/>
        <w:contextualSpacing w:val="0"/>
        <w:jc w:val="both"/>
        <w:rPr>
          <w:lang w:eastAsia="ru-RU"/>
        </w:rPr>
      </w:pPr>
      <w:r>
        <w:rPr>
          <w:lang w:eastAsia="ru-RU"/>
        </w:rPr>
        <w:t>Организует деятельность и содержание здравпунктов Общества, оказание медицинской помощи, в том числе экстренной, а также оказание медицинских услуг, входящих в программу добровольного медицинского страхования и относящихся к социальным льготам.</w:t>
      </w:r>
    </w:p>
    <w:p w14:paraId="0DDE5B5F" w14:textId="77777777" w:rsidR="002E3286" w:rsidRDefault="002E3286" w:rsidP="007A0A72">
      <w:pPr>
        <w:pStyle w:val="aff0"/>
        <w:numPr>
          <w:ilvl w:val="2"/>
          <w:numId w:val="53"/>
        </w:numPr>
        <w:tabs>
          <w:tab w:val="left" w:pos="539"/>
          <w:tab w:val="left" w:pos="851"/>
        </w:tabs>
        <w:spacing w:after="240"/>
        <w:ind w:left="0" w:firstLine="0"/>
        <w:contextualSpacing w:val="0"/>
        <w:jc w:val="both"/>
      </w:pPr>
      <w:r>
        <w:rPr>
          <w:lang w:eastAsia="ru-RU"/>
        </w:rPr>
        <w:t>Организует санаторно-курортное лечение и оздоровление работников Общества.</w:t>
      </w:r>
    </w:p>
    <w:p w14:paraId="2663F3FA" w14:textId="77777777" w:rsidR="002E3286" w:rsidRDefault="002E3286" w:rsidP="007A0A72">
      <w:pPr>
        <w:pStyle w:val="aff0"/>
        <w:numPr>
          <w:ilvl w:val="2"/>
          <w:numId w:val="53"/>
        </w:numPr>
        <w:tabs>
          <w:tab w:val="left" w:pos="539"/>
          <w:tab w:val="left" w:pos="851"/>
        </w:tabs>
        <w:spacing w:after="240"/>
        <w:ind w:left="0" w:firstLine="0"/>
        <w:contextualSpacing w:val="0"/>
        <w:jc w:val="both"/>
      </w:pPr>
      <w:r>
        <w:t>Принимает участие в работе Комиссии по контролю в области ПБОТОС. Принимает меры по устранению выявленных недостатков и улучшению работы по направлениям своей деятельности.</w:t>
      </w:r>
    </w:p>
    <w:p w14:paraId="63937497" w14:textId="77777777" w:rsidR="002E3286" w:rsidRDefault="002E3286" w:rsidP="007A0A72">
      <w:pPr>
        <w:pStyle w:val="aff0"/>
        <w:numPr>
          <w:ilvl w:val="2"/>
          <w:numId w:val="53"/>
        </w:numPr>
        <w:tabs>
          <w:tab w:val="left" w:pos="539"/>
          <w:tab w:val="left" w:pos="851"/>
        </w:tabs>
        <w:spacing w:after="240"/>
        <w:ind w:left="0" w:firstLine="0"/>
        <w:contextualSpacing w:val="0"/>
        <w:jc w:val="both"/>
        <w:rPr>
          <w:lang w:eastAsia="ru-RU"/>
        </w:rPr>
      </w:pPr>
      <w:r>
        <w:t>Организует и руководит работой по обеспечению безопасных условий труда в подчиненных СП.</w:t>
      </w:r>
    </w:p>
    <w:p w14:paraId="134B2853" w14:textId="77777777" w:rsidR="002E3286" w:rsidRDefault="002E3286" w:rsidP="007A0A72">
      <w:pPr>
        <w:pStyle w:val="111"/>
        <w:numPr>
          <w:ilvl w:val="1"/>
          <w:numId w:val="53"/>
        </w:numPr>
        <w:spacing w:before="0" w:after="240"/>
        <w:ind w:left="0" w:firstLine="0"/>
        <w:outlineLvl w:val="1"/>
        <w:rPr>
          <w:rFonts w:cs="Arial"/>
          <w:caps w:val="0"/>
          <w:sz w:val="24"/>
          <w:szCs w:val="24"/>
          <w:lang w:val="ru-RU"/>
        </w:rPr>
      </w:pPr>
      <w:bookmarkStart w:id="222" w:name="_Toc23261998"/>
      <w:bookmarkStart w:id="223" w:name="_Toc23262293"/>
      <w:bookmarkStart w:id="224" w:name="_Toc23261999"/>
      <w:bookmarkStart w:id="225" w:name="_Toc23262294"/>
      <w:bookmarkStart w:id="226" w:name="_Toc23262000"/>
      <w:bookmarkStart w:id="227" w:name="_Toc23262295"/>
      <w:bookmarkStart w:id="228" w:name="_Toc536792259"/>
      <w:bookmarkStart w:id="229" w:name="_Toc446868771"/>
      <w:bookmarkStart w:id="230" w:name="_Toc446868400"/>
      <w:bookmarkStart w:id="231" w:name="_Toc446779728"/>
      <w:bookmarkStart w:id="232" w:name="_Toc64538794"/>
      <w:bookmarkStart w:id="233" w:name="_Toc25253352"/>
      <w:bookmarkStart w:id="234" w:name="_Toc24035012"/>
      <w:bookmarkStart w:id="235" w:name="_Toc23955305"/>
      <w:bookmarkStart w:id="236" w:name="_Toc80696140"/>
      <w:bookmarkStart w:id="237" w:name="_Toc77857917"/>
      <w:bookmarkEnd w:id="222"/>
      <w:bookmarkEnd w:id="223"/>
      <w:bookmarkEnd w:id="224"/>
      <w:bookmarkEnd w:id="225"/>
      <w:bookmarkEnd w:id="226"/>
      <w:bookmarkEnd w:id="227"/>
      <w:r>
        <w:rPr>
          <w:rFonts w:cs="Arial"/>
          <w:caps w:val="0"/>
          <w:sz w:val="24"/>
          <w:szCs w:val="24"/>
        </w:rPr>
        <w:t>НАЧАЛЬНИК</w:t>
      </w:r>
      <w:r>
        <w:rPr>
          <w:rFonts w:cs="Arial"/>
          <w:caps w:val="0"/>
          <w:sz w:val="24"/>
          <w:szCs w:val="24"/>
          <w:lang w:val="ru-RU"/>
        </w:rPr>
        <w:t>/ЗАМЕСТИТЕЛЬ НАЧАЛЬНИКА/ГЛАВНЫЙ ИНЖЕНЕР</w:t>
      </w:r>
      <w:r>
        <w:rPr>
          <w:rFonts w:cs="Arial"/>
          <w:caps w:val="0"/>
          <w:sz w:val="24"/>
          <w:szCs w:val="24"/>
        </w:rPr>
        <w:t xml:space="preserve"> УПРАВЛЕНИЯ ДОБЫЧИ НЕФТИ И ГАЗА, УПРАВЛЕНИЯ ПОДГОТОВКИ </w:t>
      </w:r>
      <w:r>
        <w:rPr>
          <w:rFonts w:cs="Arial"/>
          <w:caps w:val="0"/>
          <w:sz w:val="24"/>
          <w:szCs w:val="24"/>
          <w:lang w:val="ru-RU"/>
        </w:rPr>
        <w:t>НЕФТИ, ГАЗА И ПОДДЕРЖАНИЯ ПЛАСТОВОГО ДАВЛЕНИЯ,</w:t>
      </w:r>
      <w:r>
        <w:rPr>
          <w:caps w:val="0"/>
          <w:sz w:val="24"/>
          <w:lang w:val="ru-RU"/>
        </w:rPr>
        <w:t xml:space="preserve"> </w:t>
      </w:r>
      <w:r>
        <w:rPr>
          <w:rFonts w:cs="Arial"/>
          <w:caps w:val="0"/>
          <w:sz w:val="24"/>
          <w:szCs w:val="24"/>
        </w:rPr>
        <w:t xml:space="preserve">УПРАВЛЕНИЯ ЭКСПЛУАТАЦИИ ТРУБОПРОВОДОВ, </w:t>
      </w:r>
      <w:r>
        <w:rPr>
          <w:rFonts w:cs="Arial"/>
          <w:caps w:val="0"/>
          <w:sz w:val="24"/>
          <w:szCs w:val="24"/>
          <w:lang w:val="ru-RU"/>
        </w:rPr>
        <w:t>УКРУПНЕННОГО НЕФТЕПРОМЫСЛА, УПРАВЛЕНИЯ МЕТРОЛОГИИ, АВТОМАТИЗАЦИИ И ИНФОРМАЦИОННЫХ ТЕХНОЛОГИЙ И ТЕЛЕКОММУНИКАЦИЙ,</w:t>
      </w:r>
      <w:r>
        <w:rPr>
          <w:rFonts w:cs="Arial"/>
          <w:caps w:val="0"/>
          <w:sz w:val="24"/>
          <w:szCs w:val="24"/>
        </w:rPr>
        <w:t xml:space="preserve"> ГЛАВНЫЙ МЕХАНИК</w:t>
      </w:r>
      <w:r>
        <w:rPr>
          <w:rFonts w:cs="Arial"/>
          <w:caps w:val="0"/>
          <w:sz w:val="24"/>
          <w:szCs w:val="24"/>
          <w:lang w:val="ru-RU"/>
        </w:rPr>
        <w:t>, ЗАМЕСТИТЕЛЬ ГЛАВНОГО ИНЖЕНЕРА – ГЛАВНЫЙ ЭНЕРГЕТИК/ЗАМЕСТИТЕЛЬ ГЛАВНОГО ЭНЕРГЕТИКА</w:t>
      </w:r>
      <w:bookmarkEnd w:id="228"/>
      <w:bookmarkEnd w:id="229"/>
      <w:bookmarkEnd w:id="230"/>
      <w:bookmarkEnd w:id="231"/>
      <w:bookmarkEnd w:id="232"/>
      <w:bookmarkEnd w:id="233"/>
      <w:bookmarkEnd w:id="234"/>
      <w:bookmarkEnd w:id="235"/>
      <w:bookmarkEnd w:id="236"/>
      <w:bookmarkEnd w:id="237"/>
    </w:p>
    <w:p w14:paraId="4556BF56" w14:textId="77777777" w:rsidR="002E3286" w:rsidRDefault="002E3286" w:rsidP="007A0A72">
      <w:pPr>
        <w:pStyle w:val="aff0"/>
        <w:numPr>
          <w:ilvl w:val="2"/>
          <w:numId w:val="53"/>
        </w:numPr>
        <w:tabs>
          <w:tab w:val="left" w:pos="0"/>
        </w:tabs>
        <w:spacing w:after="240"/>
        <w:ind w:left="0" w:firstLine="0"/>
        <w:contextualSpacing w:val="0"/>
        <w:jc w:val="both"/>
      </w:pPr>
      <w:bookmarkStart w:id="238" w:name="_Toc446868772"/>
      <w:bookmarkStart w:id="239" w:name="_Toc446868401"/>
      <w:bookmarkStart w:id="240" w:name="_Toc446779729"/>
      <w:bookmarkStart w:id="241" w:name="_Toc335993040"/>
      <w:bookmarkStart w:id="242" w:name="_Toc436386060"/>
      <w:bookmarkStart w:id="243" w:name="_Toc436385584"/>
      <w:r>
        <w:t>Осуществляет руководство в области добычи нефти и газа/поддержания пластового давления/подготовки и перекачки нефти/эксплуатации трубопроводов, направленное на совершенствование технологии, организации производства, облегчение и оздоровление условий труда, повышение уровня надежности оборудования, сооружений, установок с учетом требований НТД в области ПБОТОС.</w:t>
      </w:r>
    </w:p>
    <w:p w14:paraId="2BF70F26" w14:textId="77777777" w:rsidR="002E3286" w:rsidRDefault="002E3286" w:rsidP="007A0A72">
      <w:pPr>
        <w:pStyle w:val="aff0"/>
        <w:numPr>
          <w:ilvl w:val="2"/>
          <w:numId w:val="53"/>
        </w:numPr>
        <w:tabs>
          <w:tab w:val="left" w:pos="0"/>
        </w:tabs>
        <w:spacing w:after="240"/>
        <w:ind w:left="0" w:firstLine="0"/>
        <w:contextualSpacing w:val="0"/>
        <w:jc w:val="both"/>
      </w:pPr>
      <w:r>
        <w:t>Организует разработку и реализацию организационно-технических мероприятий, направленных на предупреждение аварий, инцидентов, несчастных случаев, снижение рисков и внеплановых потерь от них. Предусматривает для реализации этих планов необходимые материально-технические и финансовые ресурсы. Организует контроль за своевременным и полным осуществлением запланированных мероприятий.</w:t>
      </w:r>
    </w:p>
    <w:p w14:paraId="400CF487" w14:textId="77777777" w:rsidR="002E3286" w:rsidRDefault="002E3286" w:rsidP="007A0A72">
      <w:pPr>
        <w:pStyle w:val="aff0"/>
        <w:numPr>
          <w:ilvl w:val="2"/>
          <w:numId w:val="53"/>
        </w:numPr>
        <w:tabs>
          <w:tab w:val="left" w:pos="0"/>
        </w:tabs>
        <w:spacing w:after="240"/>
        <w:ind w:left="0" w:firstLine="0"/>
        <w:contextualSpacing w:val="0"/>
        <w:jc w:val="both"/>
      </w:pPr>
      <w:r>
        <w:t>Организует и осуществляет контроль в области ПБОТОС в подведомственных СП.</w:t>
      </w:r>
    </w:p>
    <w:p w14:paraId="4C0DC312" w14:textId="77777777" w:rsidR="002E3286" w:rsidRDefault="002E3286" w:rsidP="007A0A72">
      <w:pPr>
        <w:pStyle w:val="aff0"/>
        <w:numPr>
          <w:ilvl w:val="2"/>
          <w:numId w:val="53"/>
        </w:numPr>
        <w:tabs>
          <w:tab w:val="left" w:pos="0"/>
        </w:tabs>
        <w:spacing w:after="240"/>
        <w:ind w:left="0" w:firstLine="0"/>
        <w:contextualSpacing w:val="0"/>
        <w:jc w:val="both"/>
      </w:pPr>
      <w:r>
        <w:lastRenderedPageBreak/>
        <w:t xml:space="preserve">Принимает участие в работе Комиссии по контролю в области ПБОТОС. Принимает меры по устранению выявленных недостатков и улучшению работы по направлениям своей деятельности. </w:t>
      </w:r>
    </w:p>
    <w:p w14:paraId="4701762F" w14:textId="77777777" w:rsidR="002E3286" w:rsidRDefault="002E3286" w:rsidP="007A0A72">
      <w:pPr>
        <w:pStyle w:val="aff0"/>
        <w:numPr>
          <w:ilvl w:val="2"/>
          <w:numId w:val="53"/>
        </w:numPr>
        <w:tabs>
          <w:tab w:val="left" w:pos="0"/>
        </w:tabs>
        <w:spacing w:after="240"/>
        <w:ind w:left="0" w:firstLine="0"/>
        <w:contextualSpacing w:val="0"/>
        <w:jc w:val="both"/>
      </w:pPr>
      <w:r>
        <w:t>Обеспечивает исправное техническое состояние и безопасную эксплуатацию оборудования, трубопроводов, машин и механизмов, сооружений, установок в подведомственных СП.</w:t>
      </w:r>
    </w:p>
    <w:p w14:paraId="1E1FD174" w14:textId="01AC2F08" w:rsidR="002E3286" w:rsidRDefault="002E3286" w:rsidP="007A0A72">
      <w:pPr>
        <w:pStyle w:val="aff0"/>
        <w:numPr>
          <w:ilvl w:val="2"/>
          <w:numId w:val="53"/>
        </w:numPr>
        <w:tabs>
          <w:tab w:val="left" w:pos="0"/>
        </w:tabs>
        <w:spacing w:after="240"/>
        <w:ind w:left="0" w:firstLine="0"/>
        <w:contextualSpacing w:val="0"/>
        <w:jc w:val="both"/>
      </w:pPr>
      <w:r>
        <w:t xml:space="preserve">Организует или, по распоряжению генерального директора Общества, возглавляет комиссию по расследованию происшествий, в соответствии с требованиями Положения Компании </w:t>
      </w:r>
      <w:r w:rsidR="001E2DFA">
        <w:t>№ </w:t>
      </w:r>
      <w:r w:rsidR="001E2DFA" w:rsidRPr="00847BE8">
        <w:t xml:space="preserve">П3-05 Р-0778 </w:t>
      </w:r>
      <w:r w:rsidRPr="00847BE8">
        <w:t>«Порядок расследования происшествий»</w:t>
      </w:r>
      <w:r>
        <w:t>. Организует разработку и реализацию мероприятий по их предупреждению и не повторению по аналогичным причинам.</w:t>
      </w:r>
    </w:p>
    <w:p w14:paraId="45B30397" w14:textId="77777777" w:rsidR="002E3286" w:rsidRDefault="002E3286" w:rsidP="007A0A72">
      <w:pPr>
        <w:pStyle w:val="aff0"/>
        <w:numPr>
          <w:ilvl w:val="2"/>
          <w:numId w:val="53"/>
        </w:numPr>
        <w:tabs>
          <w:tab w:val="left" w:pos="0"/>
        </w:tabs>
        <w:spacing w:after="240"/>
        <w:ind w:left="0" w:firstLine="0"/>
        <w:contextualSpacing w:val="0"/>
        <w:jc w:val="both"/>
      </w:pPr>
      <w:r>
        <w:t xml:space="preserve">Обеспечивает правильную и безопасную эксплуатацию, своевременное проведение осмотров, испытаний, диагностики, освидетельствования, ревизии, продление срока эксплуатации оборудования, аппаратов, установок, приборов и др. </w:t>
      </w:r>
    </w:p>
    <w:p w14:paraId="7F9D9763" w14:textId="77777777" w:rsidR="002E3286" w:rsidRDefault="002E3286" w:rsidP="007A0A72">
      <w:pPr>
        <w:pStyle w:val="aff0"/>
        <w:numPr>
          <w:ilvl w:val="2"/>
          <w:numId w:val="53"/>
        </w:numPr>
        <w:tabs>
          <w:tab w:val="left" w:pos="0"/>
        </w:tabs>
        <w:spacing w:after="240"/>
        <w:ind w:left="0" w:firstLine="0"/>
        <w:contextualSpacing w:val="0"/>
        <w:jc w:val="both"/>
      </w:pPr>
      <w:r>
        <w:t>Обеспечивает контроль за соблюдением НТД в области ПБОТОС при производстве работ подрядными организациями на подведомственных объектах Общества.</w:t>
      </w:r>
    </w:p>
    <w:p w14:paraId="5BC5A181" w14:textId="7D95B65A" w:rsidR="002E3286" w:rsidRDefault="002E3286" w:rsidP="007A0A72">
      <w:pPr>
        <w:pStyle w:val="aff0"/>
        <w:numPr>
          <w:ilvl w:val="2"/>
          <w:numId w:val="53"/>
        </w:numPr>
        <w:tabs>
          <w:tab w:val="left" w:pos="0"/>
          <w:tab w:val="left" w:pos="851"/>
        </w:tabs>
        <w:spacing w:after="240"/>
        <w:ind w:left="0" w:firstLine="0"/>
        <w:contextualSpacing w:val="0"/>
        <w:jc w:val="both"/>
      </w:pPr>
      <w:r>
        <w:t xml:space="preserve">Обеспечивает организацию производственных процессов и работ, эксплуатацию машин, оборудования и </w:t>
      </w:r>
      <w:r w:rsidR="00E90072">
        <w:t>ТС</w:t>
      </w:r>
      <w:r>
        <w:t xml:space="preserve">, производственных зданий и сооружений в соответствии с требованиями НТД в области ПБОТОС. </w:t>
      </w:r>
    </w:p>
    <w:p w14:paraId="47D1CB79" w14:textId="77777777" w:rsidR="002E3286" w:rsidRDefault="002E3286" w:rsidP="007A0A72">
      <w:pPr>
        <w:pStyle w:val="aff0"/>
        <w:numPr>
          <w:ilvl w:val="2"/>
          <w:numId w:val="53"/>
        </w:numPr>
        <w:tabs>
          <w:tab w:val="left" w:pos="0"/>
          <w:tab w:val="left" w:pos="851"/>
        </w:tabs>
        <w:spacing w:after="240"/>
        <w:ind w:left="0" w:firstLine="0"/>
        <w:contextualSpacing w:val="0"/>
        <w:jc w:val="both"/>
      </w:pPr>
      <w:r>
        <w:t>Обеспечивает полноту и соответствие ПМЛА на ОПО технологическим режимам и процессам.</w:t>
      </w:r>
    </w:p>
    <w:p w14:paraId="5677B33A" w14:textId="459503DF" w:rsidR="002E3286" w:rsidRDefault="002E3286" w:rsidP="007A0A72">
      <w:pPr>
        <w:pStyle w:val="aff0"/>
        <w:numPr>
          <w:ilvl w:val="2"/>
          <w:numId w:val="53"/>
        </w:numPr>
        <w:tabs>
          <w:tab w:val="left" w:pos="0"/>
          <w:tab w:val="left" w:pos="851"/>
        </w:tabs>
        <w:spacing w:after="240"/>
        <w:ind w:left="0" w:firstLine="0"/>
        <w:contextualSpacing w:val="0"/>
        <w:jc w:val="both"/>
      </w:pPr>
      <w:r>
        <w:t xml:space="preserve">Организует и обеспечивает присутствие работников, подчиненных СП на тематических совещаниях «Час безопасности» в соответствии с Положением Компании </w:t>
      </w:r>
      <w:r w:rsidR="001E2DFA">
        <w:t xml:space="preserve">№ П3-05 С-0001 </w:t>
      </w:r>
      <w:r>
        <w:t xml:space="preserve">«Порядок планирования, организации, проведения тематических совещаний </w:t>
      </w:r>
      <w:r>
        <w:br/>
        <w:t>«Час безопасности» и мониторинга реализации принятых на совещаниях решений».</w:t>
      </w:r>
    </w:p>
    <w:p w14:paraId="4923A2D8" w14:textId="77777777" w:rsidR="002E3286" w:rsidRDefault="002E3286" w:rsidP="007A0A72">
      <w:pPr>
        <w:pStyle w:val="aff0"/>
        <w:numPr>
          <w:ilvl w:val="2"/>
          <w:numId w:val="53"/>
        </w:numPr>
        <w:tabs>
          <w:tab w:val="left" w:pos="0"/>
          <w:tab w:val="left" w:pos="851"/>
        </w:tabs>
        <w:spacing w:after="240"/>
        <w:ind w:left="0" w:firstLine="0"/>
        <w:contextualSpacing w:val="0"/>
        <w:jc w:val="both"/>
      </w:pPr>
      <w:r>
        <w:t>Определяет конкретные обязанности работников СП в области ПБОТОС по направлениям их деятельности.</w:t>
      </w:r>
    </w:p>
    <w:p w14:paraId="772B0C16" w14:textId="77777777" w:rsidR="002E3286" w:rsidRDefault="002E3286" w:rsidP="007A0A72">
      <w:pPr>
        <w:pStyle w:val="aff0"/>
        <w:numPr>
          <w:ilvl w:val="2"/>
          <w:numId w:val="53"/>
        </w:numPr>
        <w:tabs>
          <w:tab w:val="left" w:pos="0"/>
          <w:tab w:val="left" w:pos="851"/>
        </w:tabs>
        <w:spacing w:after="240"/>
        <w:ind w:left="0" w:firstLine="0"/>
        <w:contextualSpacing w:val="0"/>
        <w:jc w:val="both"/>
      </w:pPr>
      <w:r>
        <w:t>Рассматривает на совещаниях материалы о несчастных случаях и нарушениях правил и норм экологической, пожарной и промышленной безопасности, состоянии условий труда, принимает меры по устранению нарушений, предупреждению повторения подобных случаев.</w:t>
      </w:r>
    </w:p>
    <w:p w14:paraId="497B9D1B" w14:textId="0150A7FA" w:rsidR="002E3286" w:rsidRDefault="002E3286" w:rsidP="007A0A72">
      <w:pPr>
        <w:pStyle w:val="aff0"/>
        <w:numPr>
          <w:ilvl w:val="2"/>
          <w:numId w:val="53"/>
        </w:numPr>
        <w:tabs>
          <w:tab w:val="left" w:pos="0"/>
          <w:tab w:val="left" w:pos="851"/>
        </w:tabs>
        <w:spacing w:after="240"/>
        <w:ind w:left="0" w:firstLine="0"/>
        <w:contextualSpacing w:val="0"/>
        <w:jc w:val="both"/>
      </w:pPr>
      <w:r>
        <w:t xml:space="preserve">Не реже одного раза в </w:t>
      </w:r>
      <w:r w:rsidR="009C5ABC">
        <w:t>полугодие</w:t>
      </w:r>
      <w:r>
        <w:t xml:space="preserve"> рассматривает на совещании руководителей и работников СП результаты работы по контролю в области ПБОТОС (информация руководителей отдельных цехов и участков о проводимой ими работе по улучшению условий труда и снижению производственного травматизма, о ходе выполнения плана по улучшению условий труда и коллективного договора с принятием соответствующих решений). Принимает решение по срокам устранения выявленных в ходе проверок нарушений, а также мерам по мотивации работников СП, имеющих лучшие по итогам проверок результаты. Обеспечивает оформление результатов заседаний.</w:t>
      </w:r>
    </w:p>
    <w:p w14:paraId="2646EB0E" w14:textId="77777777" w:rsidR="002E3286" w:rsidRDefault="002E3286" w:rsidP="007A0A72">
      <w:pPr>
        <w:pStyle w:val="aff0"/>
        <w:numPr>
          <w:ilvl w:val="2"/>
          <w:numId w:val="53"/>
        </w:numPr>
        <w:tabs>
          <w:tab w:val="left" w:pos="0"/>
          <w:tab w:val="left" w:pos="851"/>
        </w:tabs>
        <w:spacing w:after="240"/>
        <w:ind w:left="0" w:firstLine="0"/>
        <w:contextualSpacing w:val="0"/>
        <w:jc w:val="both"/>
      </w:pPr>
      <w:r>
        <w:t>Обеспечивает своевременное информирование Службы ПБОТОС Общества о начале (приостановке/остановке) эксплуатации объектов, изменении технологии сбора, транспорта, подготовки, переработки нефти.</w:t>
      </w:r>
    </w:p>
    <w:p w14:paraId="09B42E30" w14:textId="7381998C" w:rsidR="002E3286" w:rsidRDefault="002E3286" w:rsidP="007A0A72">
      <w:pPr>
        <w:pStyle w:val="aff0"/>
        <w:numPr>
          <w:ilvl w:val="2"/>
          <w:numId w:val="53"/>
        </w:numPr>
        <w:tabs>
          <w:tab w:val="left" w:pos="0"/>
          <w:tab w:val="left" w:pos="851"/>
        </w:tabs>
        <w:spacing w:after="240"/>
        <w:ind w:left="0" w:firstLine="0"/>
        <w:contextualSpacing w:val="0"/>
        <w:jc w:val="both"/>
      </w:pPr>
      <w:r>
        <w:lastRenderedPageBreak/>
        <w:t xml:space="preserve">Обеспечивает соблюдение установленного порядка допуска персонала к обслуживанию электроустановок, </w:t>
      </w:r>
      <w:r w:rsidR="00E90072">
        <w:t>СРД</w:t>
      </w:r>
      <w:r>
        <w:t xml:space="preserve"> и другого оборудования, механизмов и агрегатов.</w:t>
      </w:r>
    </w:p>
    <w:p w14:paraId="605CA075" w14:textId="77777777" w:rsidR="002E3286" w:rsidRDefault="002E3286" w:rsidP="007A0A72">
      <w:pPr>
        <w:pStyle w:val="aff0"/>
        <w:numPr>
          <w:ilvl w:val="2"/>
          <w:numId w:val="53"/>
        </w:numPr>
        <w:tabs>
          <w:tab w:val="left" w:pos="0"/>
          <w:tab w:val="left" w:pos="851"/>
        </w:tabs>
        <w:spacing w:after="240"/>
        <w:ind w:left="0" w:firstLine="0"/>
        <w:contextualSpacing w:val="0"/>
        <w:jc w:val="both"/>
      </w:pPr>
      <w:r>
        <w:t>Организует разработку и утверждение инструкций по технической эксплуатации оборудования, машин и механизмов, инструкций по охране труда по профессиям и безопасному ведению работ для работников цехов и участков СП.</w:t>
      </w:r>
    </w:p>
    <w:p w14:paraId="5C848B1C" w14:textId="77777777" w:rsidR="002E3286" w:rsidRDefault="002E3286" w:rsidP="007A0A72">
      <w:pPr>
        <w:pStyle w:val="aff0"/>
        <w:numPr>
          <w:ilvl w:val="2"/>
          <w:numId w:val="53"/>
        </w:numPr>
        <w:tabs>
          <w:tab w:val="left" w:pos="0"/>
          <w:tab w:val="left" w:pos="851"/>
        </w:tabs>
        <w:spacing w:after="240"/>
        <w:ind w:left="0" w:firstLine="0"/>
        <w:contextualSpacing w:val="0"/>
        <w:jc w:val="both"/>
      </w:pPr>
      <w:r>
        <w:t>Организует реализацию мероприятий, целевых программ и проектов по приведению эксплуатируемых производственных объектов в соответствие с требованиями в области ПБОТОС.</w:t>
      </w:r>
    </w:p>
    <w:p w14:paraId="63D98C82" w14:textId="77777777" w:rsidR="002E3286" w:rsidRDefault="002E3286" w:rsidP="007A0A72">
      <w:pPr>
        <w:pStyle w:val="aff0"/>
        <w:numPr>
          <w:ilvl w:val="2"/>
          <w:numId w:val="53"/>
        </w:numPr>
        <w:tabs>
          <w:tab w:val="left" w:pos="0"/>
          <w:tab w:val="left" w:pos="851"/>
        </w:tabs>
        <w:spacing w:after="240"/>
        <w:ind w:left="0" w:firstLine="0"/>
        <w:contextualSpacing w:val="0"/>
        <w:jc w:val="both"/>
      </w:pPr>
      <w:r>
        <w:t>Обеспечивает в Обществе внедрение, использование и эксплуатацию на производственных объектах, сертифицированных в установленном порядке инструментов, материалов, оборудования, технических устройств, в том числе и изделий иностранного производства.</w:t>
      </w:r>
    </w:p>
    <w:p w14:paraId="2BF0412D" w14:textId="77777777" w:rsidR="002E3286" w:rsidRDefault="002E3286" w:rsidP="007A0A72">
      <w:pPr>
        <w:pStyle w:val="aff0"/>
        <w:numPr>
          <w:ilvl w:val="2"/>
          <w:numId w:val="53"/>
        </w:numPr>
        <w:tabs>
          <w:tab w:val="left" w:pos="0"/>
          <w:tab w:val="left" w:pos="851"/>
        </w:tabs>
        <w:spacing w:after="240"/>
        <w:ind w:left="0" w:firstLine="0"/>
        <w:contextualSpacing w:val="0"/>
        <w:jc w:val="both"/>
      </w:pPr>
      <w:r>
        <w:t>Проводит в Обществе анализ работы технических устройств и сооружений, находящихся в эксплуатации сверх установленных нормативных сроков. Обеспечивает своевременное продление сроков эксплуатации или вывод из эксплуатации данных технических устройств и сооружений.</w:t>
      </w:r>
    </w:p>
    <w:p w14:paraId="3B012F0B" w14:textId="77777777" w:rsidR="002E3286" w:rsidRDefault="002E3286" w:rsidP="007A0A72">
      <w:pPr>
        <w:pStyle w:val="aff0"/>
        <w:numPr>
          <w:ilvl w:val="2"/>
          <w:numId w:val="53"/>
        </w:numPr>
        <w:tabs>
          <w:tab w:val="left" w:pos="0"/>
          <w:tab w:val="left" w:pos="851"/>
        </w:tabs>
        <w:spacing w:after="240"/>
        <w:ind w:left="0" w:firstLine="0"/>
        <w:contextualSpacing w:val="0"/>
        <w:jc w:val="both"/>
      </w:pPr>
      <w:r>
        <w:t>Обеспечивает своевременное проведение ЭПБ, продление срока эксплуатации зданий и сооружений.</w:t>
      </w:r>
    </w:p>
    <w:p w14:paraId="37768EB7" w14:textId="77777777" w:rsidR="002E3286" w:rsidRDefault="002E3286" w:rsidP="007A0A72">
      <w:pPr>
        <w:pStyle w:val="aff0"/>
        <w:numPr>
          <w:ilvl w:val="2"/>
          <w:numId w:val="53"/>
        </w:numPr>
        <w:tabs>
          <w:tab w:val="left" w:pos="0"/>
          <w:tab w:val="left" w:pos="851"/>
        </w:tabs>
        <w:spacing w:after="240"/>
        <w:ind w:left="0" w:firstLine="0"/>
        <w:contextualSpacing w:val="0"/>
        <w:jc w:val="both"/>
      </w:pPr>
      <w:r>
        <w:t>Обеспечивает планирование и проведение ЭПБ зданий по результатам технического надзора за их состоянием.</w:t>
      </w:r>
    </w:p>
    <w:p w14:paraId="5A4DD487" w14:textId="77777777" w:rsidR="002E3286" w:rsidRDefault="002E3286" w:rsidP="007A0A72">
      <w:pPr>
        <w:pStyle w:val="aff0"/>
        <w:numPr>
          <w:ilvl w:val="2"/>
          <w:numId w:val="53"/>
        </w:numPr>
        <w:tabs>
          <w:tab w:val="left" w:pos="0"/>
          <w:tab w:val="left" w:pos="851"/>
        </w:tabs>
        <w:spacing w:after="240"/>
        <w:ind w:left="0" w:firstLine="0"/>
        <w:contextualSpacing w:val="0"/>
        <w:jc w:val="both"/>
      </w:pPr>
      <w:r>
        <w:t>Обеспечивает допуск</w:t>
      </w:r>
      <w:bookmarkStart w:id="244" w:name="_Toc446868773"/>
      <w:bookmarkStart w:id="245" w:name="_Toc446868402"/>
      <w:bookmarkStart w:id="246" w:name="_Toc446779730"/>
      <w:bookmarkStart w:id="247" w:name="_Toc436386064"/>
      <w:bookmarkStart w:id="248" w:name="_Toc436385588"/>
      <w:bookmarkStart w:id="249" w:name="_Toc335993046"/>
      <w:bookmarkEnd w:id="238"/>
      <w:bookmarkEnd w:id="239"/>
      <w:bookmarkEnd w:id="240"/>
      <w:bookmarkEnd w:id="241"/>
      <w:bookmarkEnd w:id="242"/>
      <w:bookmarkEnd w:id="243"/>
      <w:r>
        <w:t xml:space="preserve"> работников подрядных организаций на объекты Общества только после соответствующего инструктажа.</w:t>
      </w:r>
    </w:p>
    <w:p w14:paraId="76DF14E8" w14:textId="77777777" w:rsidR="002E3286" w:rsidRDefault="002E3286" w:rsidP="006F3F6B">
      <w:pPr>
        <w:pStyle w:val="aff0"/>
        <w:numPr>
          <w:ilvl w:val="2"/>
          <w:numId w:val="53"/>
        </w:numPr>
        <w:tabs>
          <w:tab w:val="left" w:pos="0"/>
          <w:tab w:val="left" w:pos="851"/>
        </w:tabs>
        <w:spacing w:before="120" w:after="60"/>
        <w:ind w:left="0" w:firstLine="0"/>
        <w:contextualSpacing w:val="0"/>
        <w:jc w:val="both"/>
      </w:pPr>
      <w:r>
        <w:t>В рамках осуществления своих обязанностей, в решениях по развитию и функционированию</w:t>
      </w:r>
      <w:bookmarkEnd w:id="244"/>
      <w:bookmarkEnd w:id="245"/>
      <w:bookmarkEnd w:id="246"/>
      <w:bookmarkEnd w:id="247"/>
      <w:bookmarkEnd w:id="248"/>
      <w:bookmarkEnd w:id="249"/>
      <w:r>
        <w:t xml:space="preserve"> производства:</w:t>
      </w:r>
    </w:p>
    <w:p w14:paraId="67320EA0" w14:textId="00C2642D" w:rsidR="002E3286" w:rsidRDefault="002E3286" w:rsidP="006F3F6B">
      <w:pPr>
        <w:pStyle w:val="aff0"/>
        <w:numPr>
          <w:ilvl w:val="0"/>
          <w:numId w:val="33"/>
        </w:numPr>
        <w:spacing w:before="60" w:after="60"/>
        <w:ind w:left="567" w:hanging="397"/>
        <w:contextualSpacing w:val="0"/>
        <w:jc w:val="both"/>
      </w:pPr>
      <w:r>
        <w:t xml:space="preserve">следует отраженным в </w:t>
      </w:r>
      <w:r>
        <w:rPr>
          <w:lang w:eastAsia="ru-RU"/>
        </w:rPr>
        <w:t xml:space="preserve">Политике Компании </w:t>
      </w:r>
      <w:r w:rsidRPr="00847BE8">
        <w:rPr>
          <w:lang w:eastAsia="ru-RU"/>
        </w:rPr>
        <w:t>в области промышленной безопасности, охраны труда и окружающей среды № П3-05 П-11</w:t>
      </w:r>
      <w:r>
        <w:t xml:space="preserve">, установленным и принятым </w:t>
      </w:r>
      <w:r w:rsidR="0057540B">
        <w:t>ПАО «НК «Роснефть»</w:t>
      </w:r>
      <w:r>
        <w:t xml:space="preserve"> обязательствам;</w:t>
      </w:r>
    </w:p>
    <w:p w14:paraId="06680431" w14:textId="77777777" w:rsidR="002E3286" w:rsidRDefault="002E3286" w:rsidP="006F3F6B">
      <w:pPr>
        <w:pStyle w:val="aff0"/>
        <w:numPr>
          <w:ilvl w:val="0"/>
          <w:numId w:val="33"/>
        </w:numPr>
        <w:spacing w:before="60" w:after="60"/>
        <w:ind w:left="567" w:hanging="397"/>
        <w:contextualSpacing w:val="0"/>
        <w:jc w:val="both"/>
      </w:pPr>
      <w:r>
        <w:t>учитывает необходимость снижения выявленных значимых рисков в области ПБОТОС.</w:t>
      </w:r>
    </w:p>
    <w:p w14:paraId="5F758D23" w14:textId="77777777" w:rsidR="002E3286" w:rsidRDefault="002E3286" w:rsidP="006F3F6B">
      <w:pPr>
        <w:pStyle w:val="111"/>
        <w:numPr>
          <w:ilvl w:val="1"/>
          <w:numId w:val="53"/>
        </w:numPr>
        <w:spacing w:before="240" w:after="240"/>
        <w:ind w:left="539" w:hanging="539"/>
        <w:outlineLvl w:val="1"/>
        <w:rPr>
          <w:rFonts w:cs="Arial"/>
          <w:caps w:val="0"/>
          <w:sz w:val="24"/>
          <w:szCs w:val="24"/>
        </w:rPr>
      </w:pPr>
      <w:bookmarkStart w:id="250" w:name="_Toc23955168"/>
      <w:bookmarkStart w:id="251" w:name="_Toc23955306"/>
      <w:bookmarkStart w:id="252" w:name="_Toc23955169"/>
      <w:bookmarkStart w:id="253" w:name="_Toc23955307"/>
      <w:bookmarkStart w:id="254" w:name="_Toc23955171"/>
      <w:bookmarkStart w:id="255" w:name="_Toc23955309"/>
      <w:bookmarkStart w:id="256" w:name="_Toc23955172"/>
      <w:bookmarkStart w:id="257" w:name="_Toc23955310"/>
      <w:bookmarkStart w:id="258" w:name="_Toc23955173"/>
      <w:bookmarkStart w:id="259" w:name="_Toc23955311"/>
      <w:bookmarkStart w:id="260" w:name="_Toc23955174"/>
      <w:bookmarkStart w:id="261" w:name="_Toc23955312"/>
      <w:bookmarkStart w:id="262" w:name="_Toc23955175"/>
      <w:bookmarkStart w:id="263" w:name="_Toc23955313"/>
      <w:bookmarkStart w:id="264" w:name="_Toc23262003"/>
      <w:bookmarkStart w:id="265" w:name="_Toc23262298"/>
      <w:bookmarkStart w:id="266" w:name="_Toc23262004"/>
      <w:bookmarkStart w:id="267" w:name="_Toc23262299"/>
      <w:bookmarkStart w:id="268" w:name="_Toc23262005"/>
      <w:bookmarkStart w:id="269" w:name="_Toc23262300"/>
      <w:bookmarkStart w:id="270" w:name="_Toc23262006"/>
      <w:bookmarkStart w:id="271" w:name="_Toc23262301"/>
      <w:bookmarkStart w:id="272" w:name="_Toc23262007"/>
      <w:bookmarkStart w:id="273" w:name="_Toc23262302"/>
      <w:bookmarkStart w:id="274" w:name="_Toc23262011"/>
      <w:bookmarkStart w:id="275" w:name="_Toc23262306"/>
      <w:bookmarkStart w:id="276" w:name="_Toc23262012"/>
      <w:bookmarkStart w:id="277" w:name="_Toc23262307"/>
      <w:bookmarkStart w:id="278" w:name="_Toc23262013"/>
      <w:bookmarkStart w:id="279" w:name="_Toc23262308"/>
      <w:bookmarkStart w:id="280" w:name="_Toc23262014"/>
      <w:bookmarkStart w:id="281" w:name="_Toc23262309"/>
      <w:bookmarkStart w:id="282" w:name="_Toc23262015"/>
      <w:bookmarkStart w:id="283" w:name="_Toc23262310"/>
      <w:bookmarkStart w:id="284" w:name="_Toc23262016"/>
      <w:bookmarkStart w:id="285" w:name="_Toc23262311"/>
      <w:bookmarkStart w:id="286" w:name="_Toc23262017"/>
      <w:bookmarkStart w:id="287" w:name="_Toc23262312"/>
      <w:bookmarkStart w:id="288" w:name="_Toc23262018"/>
      <w:bookmarkStart w:id="289" w:name="_Toc23262313"/>
      <w:bookmarkStart w:id="290" w:name="_Toc23262019"/>
      <w:bookmarkStart w:id="291" w:name="_Toc23262314"/>
      <w:bookmarkStart w:id="292" w:name="_Toc23262020"/>
      <w:bookmarkStart w:id="293" w:name="_Toc23262315"/>
      <w:bookmarkStart w:id="294" w:name="_Toc23262021"/>
      <w:bookmarkStart w:id="295" w:name="_Toc23262316"/>
      <w:bookmarkStart w:id="296" w:name="_Toc23262022"/>
      <w:bookmarkStart w:id="297" w:name="_Toc23262317"/>
      <w:bookmarkStart w:id="298" w:name="_Toc23262024"/>
      <w:bookmarkStart w:id="299" w:name="_Toc23262319"/>
      <w:bookmarkStart w:id="300" w:name="_Toc23262025"/>
      <w:bookmarkStart w:id="301" w:name="_Toc23262320"/>
      <w:bookmarkStart w:id="302" w:name="_Toc23262026"/>
      <w:bookmarkStart w:id="303" w:name="_Toc23262321"/>
      <w:bookmarkStart w:id="304" w:name="_Toc23262028"/>
      <w:bookmarkStart w:id="305" w:name="_Toc23262323"/>
      <w:bookmarkStart w:id="306" w:name="_Toc23262029"/>
      <w:bookmarkStart w:id="307" w:name="_Toc23262324"/>
      <w:bookmarkStart w:id="308" w:name="_Toc23262030"/>
      <w:bookmarkStart w:id="309" w:name="_Toc23262325"/>
      <w:bookmarkStart w:id="310" w:name="_Toc23262031"/>
      <w:bookmarkStart w:id="311" w:name="_Toc23262326"/>
      <w:bookmarkStart w:id="312" w:name="_Toc23262032"/>
      <w:bookmarkStart w:id="313" w:name="_Toc23262327"/>
      <w:bookmarkStart w:id="314" w:name="_Toc23262034"/>
      <w:bookmarkStart w:id="315" w:name="_Toc23262329"/>
      <w:bookmarkStart w:id="316" w:name="_Toc23262035"/>
      <w:bookmarkStart w:id="317" w:name="_Toc23262330"/>
      <w:bookmarkStart w:id="318" w:name="_Toc23262036"/>
      <w:bookmarkStart w:id="319" w:name="_Toc23262331"/>
      <w:bookmarkStart w:id="320" w:name="_Toc23262037"/>
      <w:bookmarkStart w:id="321" w:name="_Toc23262332"/>
      <w:bookmarkStart w:id="322" w:name="_Toc23262038"/>
      <w:bookmarkStart w:id="323" w:name="_Toc23262333"/>
      <w:bookmarkStart w:id="324" w:name="_Toc23262039"/>
      <w:bookmarkStart w:id="325" w:name="_Toc23262334"/>
      <w:bookmarkStart w:id="326" w:name="_Toc23262040"/>
      <w:bookmarkStart w:id="327" w:name="_Toc23262335"/>
      <w:bookmarkStart w:id="328" w:name="_Toc23262041"/>
      <w:bookmarkStart w:id="329" w:name="_Toc23262336"/>
      <w:bookmarkStart w:id="330" w:name="_Toc23262042"/>
      <w:bookmarkStart w:id="331" w:name="_Toc23262337"/>
      <w:bookmarkStart w:id="332" w:name="_Toc23262043"/>
      <w:bookmarkStart w:id="333" w:name="_Toc23262338"/>
      <w:bookmarkStart w:id="334" w:name="_Toc23262044"/>
      <w:bookmarkStart w:id="335" w:name="_Toc23262339"/>
      <w:bookmarkStart w:id="336" w:name="_Toc23262045"/>
      <w:bookmarkStart w:id="337" w:name="_Toc23262340"/>
      <w:bookmarkStart w:id="338" w:name="_Toc23262046"/>
      <w:bookmarkStart w:id="339" w:name="_Toc23262341"/>
      <w:bookmarkStart w:id="340" w:name="_Toc23262048"/>
      <w:bookmarkStart w:id="341" w:name="_Toc23262343"/>
      <w:bookmarkStart w:id="342" w:name="_Toc23262049"/>
      <w:bookmarkStart w:id="343" w:name="_Toc23262344"/>
      <w:bookmarkStart w:id="344" w:name="_Toc23262050"/>
      <w:bookmarkStart w:id="345" w:name="_Toc23262345"/>
      <w:bookmarkStart w:id="346" w:name="_Toc23262051"/>
      <w:bookmarkStart w:id="347" w:name="_Toc23262346"/>
      <w:bookmarkStart w:id="348" w:name="_Toc23262052"/>
      <w:bookmarkStart w:id="349" w:name="_Toc23262347"/>
      <w:bookmarkStart w:id="350" w:name="_Toc335993047"/>
      <w:bookmarkStart w:id="351" w:name="_Toc436385589"/>
      <w:bookmarkStart w:id="352" w:name="_Toc436386065"/>
      <w:bookmarkStart w:id="353" w:name="_Toc446779731"/>
      <w:bookmarkStart w:id="354" w:name="_Toc446868403"/>
      <w:bookmarkStart w:id="355" w:name="_Toc446868774"/>
      <w:bookmarkStart w:id="356" w:name="_Toc536792262"/>
      <w:bookmarkStart w:id="357" w:name="_Toc23955314"/>
      <w:bookmarkStart w:id="358" w:name="_Toc24035013"/>
      <w:bookmarkStart w:id="359" w:name="_Toc25253353"/>
      <w:bookmarkStart w:id="360" w:name="_Toc64538795"/>
      <w:bookmarkStart w:id="361" w:name="_Toc80696141"/>
      <w:bookmarkStart w:id="362" w:name="_Toc77857918"/>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r>
        <w:rPr>
          <w:rFonts w:cs="Arial"/>
          <w:caps w:val="0"/>
          <w:sz w:val="24"/>
          <w:szCs w:val="24"/>
        </w:rPr>
        <w:t>НАЧАЛЬНИК</w:t>
      </w:r>
      <w:r>
        <w:rPr>
          <w:caps w:val="0"/>
          <w:sz w:val="24"/>
          <w:lang w:val="ru-RU"/>
        </w:rPr>
        <w:t xml:space="preserve"> </w:t>
      </w:r>
      <w:r>
        <w:rPr>
          <w:rFonts w:cs="Arial"/>
          <w:caps w:val="0"/>
          <w:sz w:val="24"/>
          <w:szCs w:val="24"/>
        </w:rPr>
        <w:t xml:space="preserve">УПРАВЛЕНИЯ </w:t>
      </w:r>
      <w:bookmarkEnd w:id="350"/>
      <w:bookmarkEnd w:id="351"/>
      <w:bookmarkEnd w:id="352"/>
      <w:bookmarkEnd w:id="353"/>
      <w:bookmarkEnd w:id="354"/>
      <w:bookmarkEnd w:id="355"/>
      <w:bookmarkEnd w:id="356"/>
      <w:r>
        <w:rPr>
          <w:rFonts w:cs="Arial"/>
          <w:caps w:val="0"/>
          <w:sz w:val="24"/>
          <w:szCs w:val="24"/>
          <w:lang w:val="ru-RU"/>
        </w:rPr>
        <w:t>ЛОГИСТИКОЙ И СКЛАДСКИМ КОМПЛЕКСОМ</w:t>
      </w:r>
      <w:bookmarkEnd w:id="357"/>
      <w:bookmarkEnd w:id="358"/>
      <w:bookmarkEnd w:id="359"/>
      <w:bookmarkEnd w:id="360"/>
      <w:bookmarkEnd w:id="361"/>
      <w:bookmarkEnd w:id="362"/>
    </w:p>
    <w:p w14:paraId="3BB4608A" w14:textId="77777777" w:rsidR="002E3286" w:rsidRDefault="002E3286" w:rsidP="007A0A72">
      <w:pPr>
        <w:pStyle w:val="aff0"/>
        <w:numPr>
          <w:ilvl w:val="2"/>
          <w:numId w:val="53"/>
        </w:numPr>
        <w:spacing w:after="240"/>
        <w:ind w:left="0" w:firstLine="0"/>
        <w:contextualSpacing w:val="0"/>
        <w:jc w:val="both"/>
      </w:pPr>
      <w:r>
        <w:t xml:space="preserve">Организует надлежащий учет, перевозку, хранение и выдачу вредных, легковоспламеняющихся и взрывоопасных веществ, баллонов со сжатыми и сжиженными газами в соответствии с требованиями правил безопасности. </w:t>
      </w:r>
    </w:p>
    <w:p w14:paraId="11E86C65" w14:textId="77777777" w:rsidR="002E3286" w:rsidRDefault="002E3286" w:rsidP="007A0A72">
      <w:pPr>
        <w:pStyle w:val="aff0"/>
        <w:numPr>
          <w:ilvl w:val="2"/>
          <w:numId w:val="53"/>
        </w:numPr>
        <w:spacing w:after="240"/>
        <w:ind w:left="0" w:firstLine="0"/>
        <w:contextualSpacing w:val="0"/>
        <w:jc w:val="both"/>
      </w:pPr>
      <w:r>
        <w:t>Принимает участие в работе Комиссии по контролю в области ПБОТОС. Принимает меры по устранению выявленных недостатков и улучшению работы по направлениям своей деятельности.</w:t>
      </w:r>
    </w:p>
    <w:p w14:paraId="1C932580" w14:textId="77777777" w:rsidR="002E3286" w:rsidRDefault="002E3286" w:rsidP="007A0A72">
      <w:pPr>
        <w:pStyle w:val="aff0"/>
        <w:numPr>
          <w:ilvl w:val="2"/>
          <w:numId w:val="53"/>
        </w:numPr>
        <w:spacing w:after="240"/>
        <w:ind w:left="0" w:firstLine="0"/>
        <w:contextualSpacing w:val="0"/>
        <w:jc w:val="both"/>
      </w:pPr>
      <w:r>
        <w:t xml:space="preserve">Осуществляет взаимодействие с управлением по снабжению материально-техническими ресурсами Общества по вопросам, связанным с входным контролем за поступающими на склады материально-техническими ресурсами, в части комплектации их соответствующей документацией (разрешение на применение технических устройств на ОПО, сертификаты соответствия, инструкции по эксплуатации, паспорта и т.д.), а так </w:t>
      </w:r>
      <w:r>
        <w:lastRenderedPageBreak/>
        <w:t>же  соответствия количества, качества, срока годности, размерности, цвета и т.д., указанного в первичной документации.</w:t>
      </w:r>
    </w:p>
    <w:p w14:paraId="54126BED" w14:textId="77777777" w:rsidR="002E3286" w:rsidRDefault="002E3286" w:rsidP="007A0A72">
      <w:pPr>
        <w:pStyle w:val="aff0"/>
        <w:numPr>
          <w:ilvl w:val="2"/>
          <w:numId w:val="53"/>
        </w:numPr>
        <w:spacing w:after="240"/>
        <w:ind w:left="0" w:firstLine="0"/>
        <w:contextualSpacing w:val="0"/>
        <w:jc w:val="both"/>
      </w:pPr>
      <w:r>
        <w:t>Организует удобное для работников Общества функционирование складов по выдаче спецодежды, СИЗ и других материалов.</w:t>
      </w:r>
    </w:p>
    <w:p w14:paraId="61C3476D" w14:textId="77777777" w:rsidR="002E3286" w:rsidRDefault="002E3286" w:rsidP="007A0A72">
      <w:pPr>
        <w:pStyle w:val="aff0"/>
        <w:numPr>
          <w:ilvl w:val="2"/>
          <w:numId w:val="53"/>
        </w:numPr>
        <w:spacing w:after="240"/>
        <w:ind w:left="0" w:firstLine="0"/>
        <w:contextualSpacing w:val="0"/>
        <w:jc w:val="both"/>
      </w:pPr>
      <w:r>
        <w:t>Осуществляет координацию взаимоотношений в вопросах ПБОТОС с подрядными организациями.</w:t>
      </w:r>
    </w:p>
    <w:p w14:paraId="1B9802C2" w14:textId="77777777" w:rsidR="002E3286" w:rsidRDefault="002E3286" w:rsidP="007A0A72">
      <w:pPr>
        <w:pStyle w:val="aff0"/>
        <w:numPr>
          <w:ilvl w:val="2"/>
          <w:numId w:val="53"/>
        </w:numPr>
        <w:spacing w:after="240"/>
        <w:ind w:left="0" w:firstLine="0"/>
        <w:contextualSpacing w:val="0"/>
        <w:jc w:val="both"/>
      </w:pPr>
      <w:r>
        <w:t>Обеспечивает выполнение руководителями подчиненных структурных подразделений приказов и указаний руководства Общества, предписаний контролирующих органов.</w:t>
      </w:r>
    </w:p>
    <w:p w14:paraId="5F2D2A64" w14:textId="049C6761" w:rsidR="002C0737" w:rsidRDefault="002C0737" w:rsidP="007A0A72">
      <w:pPr>
        <w:pStyle w:val="aff0"/>
        <w:numPr>
          <w:ilvl w:val="2"/>
          <w:numId w:val="53"/>
        </w:numPr>
        <w:spacing w:after="240"/>
        <w:ind w:left="0" w:firstLine="0"/>
        <w:contextualSpacing w:val="0"/>
        <w:jc w:val="both"/>
      </w:pPr>
      <w:r w:rsidRPr="002C0737">
        <w:t xml:space="preserve">Организует контроль за предоставлением </w:t>
      </w:r>
      <w:r w:rsidR="00E827F8">
        <w:t>Подрядчиками</w:t>
      </w:r>
      <w:r w:rsidRPr="002C0737">
        <w:t xml:space="preserve"> по договорам</w:t>
      </w:r>
      <w:r w:rsidR="00E827F8">
        <w:t xml:space="preserve">, </w:t>
      </w:r>
      <w:r w:rsidR="00E827F8" w:rsidRPr="002C0737">
        <w:t>заключенным</w:t>
      </w:r>
      <w:r w:rsidRPr="002C0737">
        <w:t xml:space="preserve"> управлением </w:t>
      </w:r>
      <w:r>
        <w:t>логистикой и складским комплексом</w:t>
      </w:r>
      <w:r w:rsidR="00E827F8">
        <w:t>,</w:t>
      </w:r>
      <w:r>
        <w:t xml:space="preserve"> </w:t>
      </w:r>
      <w:r w:rsidRPr="002C0737">
        <w:t>технически исправного транспорта, спецтехники, грузоподъемных машин, правильную и безопасную организацию его эксплуатации.</w:t>
      </w:r>
    </w:p>
    <w:p w14:paraId="31AE7E01" w14:textId="77777777" w:rsidR="002E3286" w:rsidRDefault="002E3286" w:rsidP="007A0A72">
      <w:pPr>
        <w:pStyle w:val="aff0"/>
        <w:numPr>
          <w:ilvl w:val="2"/>
          <w:numId w:val="53"/>
        </w:numPr>
        <w:tabs>
          <w:tab w:val="left" w:pos="851"/>
        </w:tabs>
        <w:spacing w:after="240"/>
        <w:ind w:left="0" w:firstLine="0"/>
        <w:contextualSpacing w:val="0"/>
        <w:jc w:val="both"/>
      </w:pPr>
      <w:r>
        <w:t>Принимает участие (при необходимости) в расследовании несчастных случаев и несчастных случаев со смертельным исходом, в разработке мероприятий по их предупреждению, организует контроль их выполнения.</w:t>
      </w:r>
    </w:p>
    <w:p w14:paraId="0E24C8AE" w14:textId="77777777" w:rsidR="002E3286" w:rsidRDefault="002E3286" w:rsidP="007A0A72">
      <w:pPr>
        <w:pStyle w:val="aff0"/>
        <w:numPr>
          <w:ilvl w:val="2"/>
          <w:numId w:val="53"/>
        </w:numPr>
        <w:tabs>
          <w:tab w:val="left" w:pos="851"/>
        </w:tabs>
        <w:spacing w:after="240"/>
        <w:ind w:left="0" w:firstLine="0"/>
        <w:contextualSpacing w:val="0"/>
        <w:jc w:val="both"/>
      </w:pPr>
      <w:r>
        <w:t>Руководит разработкой и организует рассмотрение мероприятий по улучшению и оздоровлению условий труда, организует контроль выполнения этих мероприятий.</w:t>
      </w:r>
    </w:p>
    <w:p w14:paraId="3433664C" w14:textId="77777777" w:rsidR="002E3286" w:rsidRDefault="002E3286" w:rsidP="007A0A72">
      <w:pPr>
        <w:pStyle w:val="111"/>
        <w:numPr>
          <w:ilvl w:val="1"/>
          <w:numId w:val="53"/>
        </w:numPr>
        <w:tabs>
          <w:tab w:val="left" w:pos="0"/>
        </w:tabs>
        <w:spacing w:before="0" w:after="240"/>
        <w:ind w:left="0" w:firstLine="0"/>
        <w:outlineLvl w:val="1"/>
        <w:rPr>
          <w:rFonts w:cs="Arial"/>
          <w:caps w:val="0"/>
          <w:sz w:val="24"/>
          <w:szCs w:val="24"/>
          <w:lang w:val="ru-RU"/>
        </w:rPr>
      </w:pPr>
      <w:bookmarkStart w:id="363" w:name="_Toc536792263"/>
      <w:bookmarkStart w:id="364" w:name="_Toc446868775"/>
      <w:bookmarkStart w:id="365" w:name="_Toc446868404"/>
      <w:bookmarkStart w:id="366" w:name="_Toc446779732"/>
      <w:bookmarkStart w:id="367" w:name="_Toc64538796"/>
      <w:bookmarkStart w:id="368" w:name="_Toc25253354"/>
      <w:bookmarkStart w:id="369" w:name="_Toc24035014"/>
      <w:bookmarkStart w:id="370" w:name="_Toc23955315"/>
      <w:bookmarkStart w:id="371" w:name="_Toc80696142"/>
      <w:bookmarkStart w:id="372" w:name="_Toc77857919"/>
      <w:r>
        <w:rPr>
          <w:rFonts w:cs="Arial"/>
          <w:caps w:val="0"/>
          <w:sz w:val="24"/>
          <w:szCs w:val="24"/>
        </w:rPr>
        <w:t xml:space="preserve">НАЧАЛЬНИК </w:t>
      </w:r>
      <w:r>
        <w:rPr>
          <w:rFonts w:cs="Arial"/>
          <w:caps w:val="0"/>
          <w:sz w:val="24"/>
          <w:szCs w:val="24"/>
          <w:lang w:val="ru-RU"/>
        </w:rPr>
        <w:t xml:space="preserve">(ЗАМЕСТИТЕЛЬ НАЧАЛЬНИКА) </w:t>
      </w:r>
      <w:r>
        <w:rPr>
          <w:rFonts w:cs="Arial"/>
          <w:caps w:val="0"/>
          <w:sz w:val="24"/>
          <w:szCs w:val="24"/>
        </w:rPr>
        <w:t>УПРАВЛЕ</w:t>
      </w:r>
      <w:bookmarkStart w:id="373" w:name="_Toc335993042"/>
      <w:r>
        <w:rPr>
          <w:rFonts w:cs="Arial"/>
          <w:caps w:val="0"/>
          <w:sz w:val="24"/>
          <w:szCs w:val="24"/>
        </w:rPr>
        <w:t xml:space="preserve">НИЯ </w:t>
      </w:r>
      <w:r>
        <w:rPr>
          <w:rFonts w:cs="Arial"/>
          <w:caps w:val="0"/>
          <w:sz w:val="24"/>
          <w:szCs w:val="24"/>
          <w:lang w:val="ru-RU"/>
        </w:rPr>
        <w:t xml:space="preserve">ОРГАНИЗАЦИИ </w:t>
      </w:r>
      <w:r>
        <w:rPr>
          <w:rFonts w:cs="Arial"/>
          <w:caps w:val="0"/>
          <w:sz w:val="24"/>
          <w:szCs w:val="24"/>
        </w:rPr>
        <w:t>КАПИТАЛЬНОГО СТРОИТЕЛЬСТВА</w:t>
      </w:r>
      <w:bookmarkEnd w:id="363"/>
      <w:bookmarkEnd w:id="364"/>
      <w:bookmarkEnd w:id="365"/>
      <w:bookmarkEnd w:id="366"/>
      <w:bookmarkEnd w:id="367"/>
      <w:bookmarkEnd w:id="368"/>
      <w:bookmarkEnd w:id="369"/>
      <w:bookmarkEnd w:id="370"/>
      <w:bookmarkEnd w:id="371"/>
      <w:bookmarkEnd w:id="372"/>
    </w:p>
    <w:p w14:paraId="32E83618" w14:textId="77777777" w:rsidR="002E3286" w:rsidRDefault="002E3286" w:rsidP="007A0A72">
      <w:pPr>
        <w:pStyle w:val="afa"/>
        <w:numPr>
          <w:ilvl w:val="2"/>
          <w:numId w:val="53"/>
        </w:numPr>
        <w:spacing w:before="0" w:beforeAutospacing="0" w:after="240" w:afterAutospacing="0"/>
        <w:ind w:left="0" w:firstLine="0"/>
        <w:jc w:val="both"/>
      </w:pPr>
      <w:r>
        <w:t>Организует и осуществляет строительный контроль и контроль за соответствием строительных работ, осуществляемых на объектах Общества, проектно-технической документации, объектов строительства строительным нормам и правилам, техническим условиям, нормативным документам в области ПБОТОС, ЛНД Компании, устанавливающим требования к оформлению производственных объектов Компании. Обеспечивает ведение соответствующей документации.</w:t>
      </w:r>
    </w:p>
    <w:p w14:paraId="1170114F" w14:textId="77777777" w:rsidR="002E3286" w:rsidRDefault="002E3286" w:rsidP="007A0A72">
      <w:pPr>
        <w:pStyle w:val="afa"/>
        <w:numPr>
          <w:ilvl w:val="2"/>
          <w:numId w:val="53"/>
        </w:numPr>
        <w:spacing w:before="0" w:beforeAutospacing="0" w:after="240" w:afterAutospacing="0"/>
        <w:ind w:left="0" w:firstLine="0"/>
        <w:jc w:val="both"/>
      </w:pPr>
      <w:r>
        <w:t xml:space="preserve">Организует и совместно с другими СП осуществляет контроль за пусковыми комплексами строящихся и реконструируемых объектов в части своевременного и полного выполнения работ по ПБОТОС. </w:t>
      </w:r>
    </w:p>
    <w:p w14:paraId="1354CE55" w14:textId="7F369833" w:rsidR="002E3286" w:rsidRDefault="002E3286" w:rsidP="007A0A72">
      <w:pPr>
        <w:pStyle w:val="afa"/>
        <w:numPr>
          <w:ilvl w:val="2"/>
          <w:numId w:val="53"/>
        </w:numPr>
        <w:spacing w:before="0" w:beforeAutospacing="0" w:after="240" w:afterAutospacing="0"/>
        <w:ind w:left="0" w:firstLine="0"/>
        <w:jc w:val="both"/>
      </w:pPr>
      <w:r>
        <w:t xml:space="preserve">Совместно с представителями подрядных организаций подготавливает сдачу в эксплуатацию законченных строительством или реконструкцией объектов в полном соответствии с проектами, нормативными документами в области ПБОТОС. Организует работу комиссии по приемке объектов в эксплуатацию в соответствии с требованиями Регламента бизнес-процесса </w:t>
      </w:r>
      <w:r w:rsidR="00C4463E">
        <w:t>ООО «Славнефть-Красноярскнефтегаз»</w:t>
      </w:r>
      <w:r>
        <w:t xml:space="preserve"> </w:t>
      </w:r>
      <w:r w:rsidR="00610C54">
        <w:t>№ </w:t>
      </w:r>
      <w:r w:rsidR="00610C54" w:rsidRPr="00847BE8">
        <w:t xml:space="preserve">П2-01 РГБП-0440 ЮЛ-428 </w:t>
      </w:r>
      <w:r w:rsidRPr="00847BE8">
        <w:t>«Порядок ввода в эксплуатацию законченных строительством объектов капитального строительства»</w:t>
      </w:r>
      <w:r>
        <w:t xml:space="preserve">. </w:t>
      </w:r>
    </w:p>
    <w:p w14:paraId="377C430F" w14:textId="77777777" w:rsidR="002E3286" w:rsidRDefault="002E3286" w:rsidP="007A0A72">
      <w:pPr>
        <w:pStyle w:val="afa"/>
        <w:numPr>
          <w:ilvl w:val="2"/>
          <w:numId w:val="53"/>
        </w:numPr>
        <w:spacing w:before="0" w:beforeAutospacing="0" w:after="240" w:afterAutospacing="0"/>
        <w:ind w:left="0" w:firstLine="0"/>
        <w:jc w:val="both"/>
      </w:pPr>
      <w:r>
        <w:t>Принимает участие в работе Комиссии по контролю в области ПБОТОС. Принимает меры по устранению выявленных недостатков и улучшению работы по направлениям своей деятельности.</w:t>
      </w:r>
    </w:p>
    <w:p w14:paraId="3525686C" w14:textId="7078F263" w:rsidR="002E3286" w:rsidRDefault="002E3286" w:rsidP="007A0A72">
      <w:pPr>
        <w:pStyle w:val="afa"/>
        <w:numPr>
          <w:ilvl w:val="2"/>
          <w:numId w:val="53"/>
        </w:numPr>
        <w:spacing w:before="0" w:beforeAutospacing="0" w:after="240" w:afterAutospacing="0"/>
        <w:ind w:left="0" w:firstLine="0"/>
        <w:jc w:val="both"/>
      </w:pPr>
      <w:r>
        <w:lastRenderedPageBreak/>
        <w:t xml:space="preserve">Принимает участие при необходимости в расследовании </w:t>
      </w:r>
      <w:r w:rsidR="009C5ABC">
        <w:t>ЧС</w:t>
      </w:r>
      <w:r>
        <w:t>, аварий, инцидентов и несчастных случаев, разработке мероприятий по их предупреждению и организует контроль за их выполнением.</w:t>
      </w:r>
    </w:p>
    <w:p w14:paraId="7723C621" w14:textId="77777777" w:rsidR="002E3286" w:rsidRDefault="002E3286" w:rsidP="007A0A72">
      <w:pPr>
        <w:pStyle w:val="111"/>
        <w:numPr>
          <w:ilvl w:val="1"/>
          <w:numId w:val="53"/>
        </w:numPr>
        <w:spacing w:before="0" w:after="240"/>
        <w:ind w:left="0" w:firstLine="0"/>
        <w:outlineLvl w:val="1"/>
        <w:rPr>
          <w:rFonts w:cs="Arial"/>
          <w:caps w:val="0"/>
          <w:sz w:val="24"/>
          <w:szCs w:val="24"/>
          <w:lang w:val="ru-RU"/>
        </w:rPr>
      </w:pPr>
      <w:bookmarkStart w:id="374" w:name="_Toc64538797"/>
      <w:bookmarkStart w:id="375" w:name="_Toc25253355"/>
      <w:bookmarkStart w:id="376" w:name="_Toc24035015"/>
      <w:bookmarkStart w:id="377" w:name="_Toc23955316"/>
      <w:bookmarkStart w:id="378" w:name="_Toc80696143"/>
      <w:bookmarkStart w:id="379" w:name="_Toc77857920"/>
      <w:bookmarkStart w:id="380" w:name="_Toc536792264"/>
      <w:bookmarkStart w:id="381" w:name="_Toc446868776"/>
      <w:bookmarkStart w:id="382" w:name="_Toc446868405"/>
      <w:bookmarkStart w:id="383" w:name="_Toc446779733"/>
      <w:r>
        <w:rPr>
          <w:rFonts w:cs="Arial"/>
          <w:caps w:val="0"/>
          <w:sz w:val="24"/>
          <w:szCs w:val="24"/>
          <w:lang w:val="ru-RU"/>
        </w:rPr>
        <w:t xml:space="preserve">НАЧАЛЬНИК/ЗАМЕСТИТЕЛЬ НАЧАЛЬНИКА УПРАВЛЕНИЯ ПО РАЗРАБОТКЕ МЕСТОРОЖДЕНИЙ, УПРАВЛЕНИЯ ГЕОЛОГОРАЗВЕДОЧНЫХ РАБОТ, РЕСУРСНОЙ БАЗЫ И ЛИЦЕНЗИРОВАНИЯ, ОТДЕЛА </w:t>
      </w:r>
      <w:r w:rsidRPr="00337694">
        <w:rPr>
          <w:rFonts w:cs="Arial"/>
          <w:caps w:val="0"/>
          <w:sz w:val="24"/>
          <w:lang w:val="ru-RU"/>
        </w:rPr>
        <w:t>ПОВЫШЕНИЯ ПРОИЗВОДИТЕЛЬНОСТИ РЕЗЕРВУАРОВ И ГЕОЛОГО-ТЕХНИЧЕСКИХ МЕРОПРИЯТИЙ</w:t>
      </w:r>
      <w:r>
        <w:rPr>
          <w:rFonts w:cs="Arial"/>
          <w:caps w:val="0"/>
          <w:sz w:val="24"/>
          <w:szCs w:val="24"/>
          <w:lang w:val="ru-RU"/>
        </w:rPr>
        <w:t>, ОТДЕЛА ГЕОЛОГИЧЕСКОГО СОПРОВОЖДЕНИЯ БУРЕНИЯ СКВАЖИН</w:t>
      </w:r>
      <w:bookmarkEnd w:id="374"/>
      <w:bookmarkEnd w:id="375"/>
      <w:bookmarkEnd w:id="376"/>
      <w:bookmarkEnd w:id="377"/>
      <w:bookmarkEnd w:id="378"/>
      <w:bookmarkEnd w:id="379"/>
    </w:p>
    <w:p w14:paraId="3274EA75" w14:textId="77777777" w:rsidR="002E3286" w:rsidRDefault="002E3286" w:rsidP="007A0A72">
      <w:pPr>
        <w:pStyle w:val="aff0"/>
        <w:numPr>
          <w:ilvl w:val="2"/>
          <w:numId w:val="53"/>
        </w:numPr>
        <w:tabs>
          <w:tab w:val="left" w:pos="0"/>
        </w:tabs>
        <w:spacing w:after="240"/>
        <w:ind w:left="0" w:firstLine="0"/>
        <w:contextualSpacing w:val="0"/>
        <w:jc w:val="both"/>
      </w:pPr>
      <w:r>
        <w:t>Осуществляет контроль за выполнением условий действия лицензий на недропользование.</w:t>
      </w:r>
    </w:p>
    <w:p w14:paraId="4A5357C1" w14:textId="77777777" w:rsidR="002E3286" w:rsidRDefault="002E3286" w:rsidP="007A0A72">
      <w:pPr>
        <w:pStyle w:val="aff0"/>
        <w:numPr>
          <w:ilvl w:val="2"/>
          <w:numId w:val="53"/>
        </w:numPr>
        <w:tabs>
          <w:tab w:val="left" w:pos="0"/>
        </w:tabs>
        <w:spacing w:after="240"/>
        <w:ind w:left="0" w:firstLine="0"/>
        <w:contextualSpacing w:val="0"/>
        <w:jc w:val="both"/>
      </w:pPr>
      <w:r>
        <w:t xml:space="preserve"> Осуществляет контроль за проведением в установленном порядке в органах власти и государственного надзора лицензирования по направлению деятельности, выполнением условий действия лицензий, предписаний органов государственного надзора и контроля.</w:t>
      </w:r>
    </w:p>
    <w:p w14:paraId="7A5A6B5D" w14:textId="77777777" w:rsidR="002E3286" w:rsidRDefault="002E3286" w:rsidP="007A0A72">
      <w:pPr>
        <w:pStyle w:val="aff0"/>
        <w:numPr>
          <w:ilvl w:val="2"/>
          <w:numId w:val="53"/>
        </w:numPr>
        <w:tabs>
          <w:tab w:val="left" w:pos="0"/>
        </w:tabs>
        <w:spacing w:after="240"/>
        <w:ind w:left="0" w:firstLine="0"/>
        <w:contextualSpacing w:val="0"/>
        <w:jc w:val="both"/>
      </w:pPr>
      <w:r>
        <w:t xml:space="preserve"> Участвует в проведении геологоразведочных работ в соответствии с требованиями ПБ.</w:t>
      </w:r>
    </w:p>
    <w:p w14:paraId="79D5D055" w14:textId="77777777" w:rsidR="002E3286" w:rsidRDefault="002E3286" w:rsidP="007A0A72">
      <w:pPr>
        <w:pStyle w:val="aff0"/>
        <w:numPr>
          <w:ilvl w:val="2"/>
          <w:numId w:val="53"/>
        </w:numPr>
        <w:tabs>
          <w:tab w:val="left" w:pos="0"/>
        </w:tabs>
        <w:spacing w:after="240"/>
        <w:ind w:left="0" w:firstLine="0"/>
        <w:contextualSpacing w:val="0"/>
        <w:jc w:val="both"/>
      </w:pPr>
      <w:r>
        <w:t xml:space="preserve"> Взаимодействует с подрядными организациями по вопросам ПБОТОС. </w:t>
      </w:r>
    </w:p>
    <w:p w14:paraId="1AA64F55" w14:textId="77777777" w:rsidR="002E3286" w:rsidRDefault="002E3286" w:rsidP="007A0A72">
      <w:pPr>
        <w:pStyle w:val="aff0"/>
        <w:numPr>
          <w:ilvl w:val="2"/>
          <w:numId w:val="53"/>
        </w:numPr>
        <w:tabs>
          <w:tab w:val="left" w:pos="0"/>
        </w:tabs>
        <w:spacing w:after="240"/>
        <w:ind w:left="0" w:firstLine="0"/>
        <w:contextualSpacing w:val="0"/>
        <w:jc w:val="both"/>
      </w:pPr>
      <w:r>
        <w:t xml:space="preserve"> Принимает участие в работе Комиссии по контролю в области ПБОТОС. Принимает меры по устранению выявленных недостатков и улучшению работы по направлениям своей деятельности.</w:t>
      </w:r>
    </w:p>
    <w:p w14:paraId="793E2C7E" w14:textId="77777777" w:rsidR="002E3286" w:rsidRDefault="002E3286" w:rsidP="007A0A72">
      <w:pPr>
        <w:pStyle w:val="aff0"/>
        <w:numPr>
          <w:ilvl w:val="2"/>
          <w:numId w:val="53"/>
        </w:numPr>
        <w:tabs>
          <w:tab w:val="left" w:pos="0"/>
        </w:tabs>
        <w:spacing w:after="240"/>
        <w:ind w:left="0" w:firstLine="0"/>
        <w:contextualSpacing w:val="0"/>
        <w:jc w:val="both"/>
      </w:pPr>
      <w:r>
        <w:t xml:space="preserve"> Организует работу по созданию совместно с научно-исследовательскими проектными институтами проектов геологического изучения недр, проектов разработки месторождений.</w:t>
      </w:r>
    </w:p>
    <w:p w14:paraId="613DDBF3" w14:textId="77777777" w:rsidR="002E3286" w:rsidRDefault="002E3286" w:rsidP="007A0A72">
      <w:pPr>
        <w:pStyle w:val="aff0"/>
        <w:numPr>
          <w:ilvl w:val="2"/>
          <w:numId w:val="53"/>
        </w:numPr>
        <w:tabs>
          <w:tab w:val="left" w:pos="0"/>
        </w:tabs>
        <w:spacing w:after="240"/>
        <w:ind w:left="0" w:firstLine="0"/>
        <w:contextualSpacing w:val="0"/>
        <w:jc w:val="both"/>
      </w:pPr>
      <w:r>
        <w:t xml:space="preserve"> Осуществляет контроль за состоянием охраны недр и безопасности проведения комплекса геофизических работ и исследований, соблюдением мер безопасности при проведении взрывных работ.</w:t>
      </w:r>
    </w:p>
    <w:p w14:paraId="1D2BF4FD" w14:textId="77777777" w:rsidR="002E3286" w:rsidRDefault="002E3286" w:rsidP="007A0A72">
      <w:pPr>
        <w:pStyle w:val="aff0"/>
        <w:numPr>
          <w:ilvl w:val="2"/>
          <w:numId w:val="53"/>
        </w:numPr>
        <w:tabs>
          <w:tab w:val="left" w:pos="0"/>
        </w:tabs>
        <w:spacing w:after="240"/>
        <w:ind w:left="0" w:firstLine="0"/>
        <w:contextualSpacing w:val="0"/>
        <w:jc w:val="both"/>
      </w:pPr>
      <w:r>
        <w:t xml:space="preserve"> Участвует в расследовании аварий, инцидентов, несчастных случаев, анализирует причины аварийности и травматизма, принимает оперативные меры к устранению выявленных недостатков, разрабатывает мероприятия по предупреждению аварий и несчастных случаев и контролирует их выполнение.</w:t>
      </w:r>
    </w:p>
    <w:p w14:paraId="3A623D1E" w14:textId="77777777" w:rsidR="002E3286" w:rsidRDefault="002E3286" w:rsidP="007A0A72">
      <w:pPr>
        <w:pStyle w:val="111"/>
        <w:numPr>
          <w:ilvl w:val="1"/>
          <w:numId w:val="53"/>
        </w:numPr>
        <w:tabs>
          <w:tab w:val="left" w:pos="0"/>
        </w:tabs>
        <w:spacing w:before="0" w:after="240"/>
        <w:ind w:left="0" w:firstLine="0"/>
        <w:outlineLvl w:val="1"/>
        <w:rPr>
          <w:rFonts w:cs="Arial"/>
          <w:caps w:val="0"/>
          <w:sz w:val="24"/>
          <w:szCs w:val="24"/>
          <w:lang w:val="ru-RU"/>
        </w:rPr>
      </w:pPr>
      <w:bookmarkStart w:id="384" w:name="_Toc64538798"/>
      <w:bookmarkStart w:id="385" w:name="_Toc25253356"/>
      <w:bookmarkStart w:id="386" w:name="_Toc24035016"/>
      <w:bookmarkStart w:id="387" w:name="_Toc23955317"/>
      <w:bookmarkStart w:id="388" w:name="_Toc80696144"/>
      <w:bookmarkStart w:id="389" w:name="_Toc77857921"/>
      <w:r>
        <w:rPr>
          <w:rFonts w:cs="Arial"/>
          <w:caps w:val="0"/>
          <w:sz w:val="24"/>
          <w:szCs w:val="24"/>
        </w:rPr>
        <w:t xml:space="preserve">НАЧАЛЬНИК УПРАВЛЕНИЯ </w:t>
      </w:r>
      <w:r>
        <w:rPr>
          <w:rFonts w:cs="Arial"/>
          <w:caps w:val="0"/>
          <w:sz w:val="24"/>
          <w:szCs w:val="24"/>
          <w:lang w:val="ru-RU"/>
        </w:rPr>
        <w:t>СУПЕРВАЙЗИНГА БУРЕНИЯ, НАЧАЛЬНИК УПРАВЛЕНИЯ ПО ОРГАНИЗАЦИИ БУРОВЫХ РАБОТ, НАЧАЛЬНИК УПРАВЛЕНИЯ ТЕХНОЛОГИЙ И ИНЖИНИРИНГА БУРЕНИЯ</w:t>
      </w:r>
      <w:bookmarkEnd w:id="380"/>
      <w:bookmarkEnd w:id="381"/>
      <w:bookmarkEnd w:id="382"/>
      <w:bookmarkEnd w:id="383"/>
      <w:bookmarkEnd w:id="384"/>
      <w:bookmarkEnd w:id="385"/>
      <w:bookmarkEnd w:id="386"/>
      <w:bookmarkEnd w:id="387"/>
      <w:bookmarkEnd w:id="388"/>
      <w:bookmarkEnd w:id="389"/>
    </w:p>
    <w:p w14:paraId="65CF6C02" w14:textId="1992BC52" w:rsidR="002E3286" w:rsidRDefault="002E3286" w:rsidP="007A0A72">
      <w:pPr>
        <w:pStyle w:val="aff0"/>
        <w:numPr>
          <w:ilvl w:val="2"/>
          <w:numId w:val="53"/>
        </w:numPr>
        <w:tabs>
          <w:tab w:val="left" w:pos="0"/>
        </w:tabs>
        <w:spacing w:after="240"/>
        <w:ind w:left="0" w:firstLine="0"/>
        <w:contextualSpacing w:val="0"/>
        <w:jc w:val="both"/>
      </w:pPr>
      <w:r>
        <w:t>Предусматривает в разрабатываемой геолого-технической документации меры безопасности, исключающие возникновение аварийных ситуаций при бурении, освоении и ремонте скважин, при геолого-геофизических работах.</w:t>
      </w:r>
    </w:p>
    <w:p w14:paraId="616F66D6" w14:textId="77777777" w:rsidR="002E3286" w:rsidRDefault="002E3286" w:rsidP="007A0A72">
      <w:pPr>
        <w:pStyle w:val="aff0"/>
        <w:numPr>
          <w:ilvl w:val="2"/>
          <w:numId w:val="53"/>
        </w:numPr>
        <w:tabs>
          <w:tab w:val="left" w:pos="0"/>
        </w:tabs>
        <w:spacing w:after="240"/>
        <w:ind w:left="0" w:firstLine="0"/>
        <w:contextualSpacing w:val="0"/>
        <w:jc w:val="both"/>
      </w:pPr>
      <w:r>
        <w:t>Осуществляет контроль за правильной организацией и безопасным ведением работ при освоении и исследовании скважин, за проведением промыслово-геофизических работ на скважинах.</w:t>
      </w:r>
    </w:p>
    <w:p w14:paraId="09C8FEFB" w14:textId="77777777" w:rsidR="002E3286" w:rsidRDefault="002E3286" w:rsidP="007A0A72">
      <w:pPr>
        <w:pStyle w:val="aff0"/>
        <w:numPr>
          <w:ilvl w:val="2"/>
          <w:numId w:val="53"/>
        </w:numPr>
        <w:tabs>
          <w:tab w:val="left" w:pos="0"/>
        </w:tabs>
        <w:spacing w:after="240"/>
        <w:ind w:left="0" w:firstLine="0"/>
        <w:contextualSpacing w:val="0"/>
        <w:jc w:val="both"/>
      </w:pPr>
      <w:r>
        <w:lastRenderedPageBreak/>
        <w:t>Принимает участие в работе Комиссии по контролю в области ПБОТОС. Принимает меры по устранению выявленных недостатков и улучшению работы по направлениям своей деятельности.</w:t>
      </w:r>
    </w:p>
    <w:p w14:paraId="7EEA917C" w14:textId="724D8558" w:rsidR="002E3286" w:rsidRDefault="002E3286" w:rsidP="007A0A72">
      <w:pPr>
        <w:pStyle w:val="aff0"/>
        <w:numPr>
          <w:ilvl w:val="2"/>
          <w:numId w:val="53"/>
        </w:numPr>
        <w:tabs>
          <w:tab w:val="left" w:pos="0"/>
        </w:tabs>
        <w:spacing w:after="240"/>
        <w:ind w:left="0" w:firstLine="0"/>
        <w:contextualSpacing w:val="0"/>
        <w:jc w:val="both"/>
      </w:pPr>
      <w:r>
        <w:t>Участвует в выполнении работ, связанных с ликвидацией последствий аварий, инцидентов, ГНВП.</w:t>
      </w:r>
    </w:p>
    <w:p w14:paraId="07DC4BFE" w14:textId="707D2769" w:rsidR="002E3286" w:rsidRPr="000735F5" w:rsidRDefault="002E3286" w:rsidP="007A0A72">
      <w:pPr>
        <w:pStyle w:val="111"/>
        <w:numPr>
          <w:ilvl w:val="1"/>
          <w:numId w:val="53"/>
        </w:numPr>
        <w:spacing w:before="0" w:after="240"/>
        <w:ind w:left="0" w:firstLine="0"/>
        <w:outlineLvl w:val="1"/>
        <w:rPr>
          <w:rFonts w:cs="Arial"/>
          <w:caps w:val="0"/>
          <w:sz w:val="24"/>
          <w:szCs w:val="24"/>
        </w:rPr>
      </w:pPr>
      <w:bookmarkStart w:id="390" w:name="_Toc536792265"/>
      <w:bookmarkStart w:id="391" w:name="_Toc446868777"/>
      <w:bookmarkStart w:id="392" w:name="_Toc446868406"/>
      <w:bookmarkStart w:id="393" w:name="_Toc446779734"/>
      <w:bookmarkStart w:id="394" w:name="_Toc64538799"/>
      <w:bookmarkStart w:id="395" w:name="_Toc25253357"/>
      <w:bookmarkStart w:id="396" w:name="_Toc24035017"/>
      <w:bookmarkStart w:id="397" w:name="_Toc23955318"/>
      <w:bookmarkStart w:id="398" w:name="_Toc80696145"/>
      <w:bookmarkStart w:id="399" w:name="_Toc77857922"/>
      <w:bookmarkStart w:id="400" w:name="_Toc436386062"/>
      <w:bookmarkStart w:id="401" w:name="_Toc436385586"/>
      <w:r>
        <w:rPr>
          <w:rFonts w:cs="Arial"/>
          <w:caps w:val="0"/>
          <w:sz w:val="24"/>
          <w:szCs w:val="24"/>
        </w:rPr>
        <w:t>НАЧАЛЬНИК ОТДЕЛА ТЕКУЩЕГО И КАПИТАЛЬНОГО РЕМОНТА СКВАЖИН</w:t>
      </w:r>
      <w:bookmarkEnd w:id="390"/>
      <w:bookmarkEnd w:id="391"/>
      <w:bookmarkEnd w:id="392"/>
      <w:bookmarkEnd w:id="393"/>
      <w:r>
        <w:rPr>
          <w:rFonts w:cs="Arial"/>
          <w:caps w:val="0"/>
          <w:sz w:val="24"/>
          <w:szCs w:val="24"/>
          <w:lang w:val="ru-RU"/>
        </w:rPr>
        <w:t>, ОТДЕЛА ПО РАБОТЕ С МЕХАНИЗИРОВАННЫМ ФОНДОМ</w:t>
      </w:r>
      <w:bookmarkEnd w:id="394"/>
      <w:bookmarkEnd w:id="395"/>
      <w:bookmarkEnd w:id="396"/>
      <w:bookmarkEnd w:id="397"/>
      <w:r>
        <w:rPr>
          <w:rFonts w:cs="Arial"/>
          <w:caps w:val="0"/>
          <w:sz w:val="24"/>
          <w:szCs w:val="24"/>
          <w:lang w:val="ru-RU"/>
        </w:rPr>
        <w:t xml:space="preserve">, </w:t>
      </w:r>
      <w:r w:rsidR="003D78CA">
        <w:rPr>
          <w:rFonts w:cs="Arial"/>
          <w:caps w:val="0"/>
          <w:sz w:val="24"/>
          <w:szCs w:val="24"/>
          <w:lang w:val="ru-RU"/>
        </w:rPr>
        <w:t xml:space="preserve">ОТДЕЛА </w:t>
      </w:r>
      <w:r w:rsidRPr="000735F5">
        <w:rPr>
          <w:rFonts w:cs="Arial"/>
          <w:caps w:val="0"/>
          <w:sz w:val="24"/>
          <w:szCs w:val="24"/>
        </w:rPr>
        <w:t>СУПЕРВАЙЗИНГА РЕМОНТА СКВАЖИН И СКВАЖИННЫХ ТЕХНОЛОГИЙ</w:t>
      </w:r>
      <w:bookmarkEnd w:id="398"/>
      <w:bookmarkEnd w:id="399"/>
    </w:p>
    <w:p w14:paraId="23B786A8" w14:textId="1D9B5B33" w:rsidR="009C5ABC" w:rsidRDefault="002E3286" w:rsidP="007A0A72">
      <w:pPr>
        <w:pStyle w:val="aff0"/>
        <w:numPr>
          <w:ilvl w:val="2"/>
          <w:numId w:val="53"/>
        </w:numPr>
        <w:tabs>
          <w:tab w:val="left" w:pos="0"/>
        </w:tabs>
        <w:spacing w:after="240"/>
        <w:ind w:left="0" w:firstLine="0"/>
        <w:contextualSpacing w:val="0"/>
        <w:jc w:val="both"/>
      </w:pPr>
      <w:r>
        <w:t>Принимает участие в работе Комиссии по контролю в области ПБОТОС. Принимает меры по устранению выявленных недостатков и улучшению работы по н</w:t>
      </w:r>
      <w:r w:rsidR="009C5ABC">
        <w:t>аправлениям своей деятельности.</w:t>
      </w:r>
    </w:p>
    <w:p w14:paraId="4C3276C8" w14:textId="52B5A582" w:rsidR="002E3286" w:rsidRDefault="002E3286" w:rsidP="007A0A72">
      <w:pPr>
        <w:pStyle w:val="aff0"/>
        <w:numPr>
          <w:ilvl w:val="2"/>
          <w:numId w:val="53"/>
        </w:numPr>
        <w:tabs>
          <w:tab w:val="left" w:pos="0"/>
        </w:tabs>
        <w:spacing w:after="240"/>
        <w:ind w:left="0" w:firstLine="0"/>
        <w:contextualSpacing w:val="0"/>
        <w:jc w:val="both"/>
      </w:pPr>
      <w:r>
        <w:t>Разрабатывает и обеспечивает внедрение в производство новых технических средств и прогрессивных технологий, направленных на повышение уровня механизации производства и безопасности труда, устранение опасных и вредных производственных факторов.</w:t>
      </w:r>
    </w:p>
    <w:p w14:paraId="4703AB1A" w14:textId="77777777" w:rsidR="002E3286" w:rsidRDefault="002E3286" w:rsidP="007A0A72">
      <w:pPr>
        <w:pStyle w:val="aff0"/>
        <w:numPr>
          <w:ilvl w:val="2"/>
          <w:numId w:val="53"/>
        </w:numPr>
        <w:tabs>
          <w:tab w:val="left" w:pos="0"/>
        </w:tabs>
        <w:spacing w:after="240"/>
        <w:ind w:left="0" w:firstLine="0"/>
        <w:contextualSpacing w:val="0"/>
        <w:jc w:val="both"/>
      </w:pPr>
      <w:r>
        <w:t xml:space="preserve">Рассматривает, анализирует предложения СП по замене, модернизации оборудования, совершенствованию производственных процессов с неудовлетворительными условиями труда, по повышению уровня механизации и автоматизации производств. </w:t>
      </w:r>
    </w:p>
    <w:p w14:paraId="72C7D31E" w14:textId="77777777" w:rsidR="002E3286" w:rsidRDefault="002E3286" w:rsidP="007A0A72">
      <w:pPr>
        <w:pStyle w:val="aff0"/>
        <w:numPr>
          <w:ilvl w:val="2"/>
          <w:numId w:val="53"/>
        </w:numPr>
        <w:tabs>
          <w:tab w:val="left" w:pos="0"/>
        </w:tabs>
        <w:spacing w:after="240"/>
        <w:ind w:left="0" w:firstLine="0"/>
        <w:contextualSpacing w:val="0"/>
        <w:jc w:val="both"/>
      </w:pPr>
      <w:r>
        <w:t>Обеспечивает фонтанную безопасность при текущем и капитальном ремонте скважин, освоении скважин после бурения/реконструкции (при закреплении) силами подрядчиков.</w:t>
      </w:r>
    </w:p>
    <w:p w14:paraId="1A59578F" w14:textId="77777777" w:rsidR="002E3286" w:rsidRDefault="002E3286" w:rsidP="007A0A72">
      <w:pPr>
        <w:pStyle w:val="aff0"/>
        <w:numPr>
          <w:ilvl w:val="2"/>
          <w:numId w:val="53"/>
        </w:numPr>
        <w:tabs>
          <w:tab w:val="left" w:pos="0"/>
        </w:tabs>
        <w:spacing w:after="240"/>
        <w:ind w:left="0" w:firstLine="0"/>
        <w:contextualSpacing w:val="0"/>
        <w:jc w:val="both"/>
      </w:pPr>
      <w:r>
        <w:t>Осуществляет контроль за соблюдением подрядными организациями требований НТД в области ПБОТОС при производстве ими работ на объектах Общества.</w:t>
      </w:r>
    </w:p>
    <w:p w14:paraId="7080CCC2" w14:textId="77777777" w:rsidR="002E3286" w:rsidRDefault="002E3286" w:rsidP="007A0A72">
      <w:pPr>
        <w:pStyle w:val="aff0"/>
        <w:numPr>
          <w:ilvl w:val="2"/>
          <w:numId w:val="53"/>
        </w:numPr>
        <w:tabs>
          <w:tab w:val="left" w:pos="0"/>
        </w:tabs>
        <w:spacing w:after="240"/>
        <w:ind w:left="0" w:firstLine="0"/>
        <w:contextualSpacing w:val="0"/>
        <w:jc w:val="both"/>
      </w:pPr>
      <w:r>
        <w:t>Участвует в расследовании аварий, инцидентов, пожаров, несчастных случаев на производстве, происшедших в подрядных организациях, осуществляющих производство работ на объектах Общества, а также в разработке мероприятий по их предупреждению, организуют контроль за их выполнением.</w:t>
      </w:r>
    </w:p>
    <w:p w14:paraId="183C1714" w14:textId="49124B98" w:rsidR="002E3286" w:rsidRDefault="002E3286" w:rsidP="007A0A72">
      <w:pPr>
        <w:pStyle w:val="aff0"/>
        <w:numPr>
          <w:ilvl w:val="2"/>
          <w:numId w:val="53"/>
        </w:numPr>
        <w:tabs>
          <w:tab w:val="left" w:pos="0"/>
        </w:tabs>
        <w:spacing w:after="240"/>
        <w:ind w:left="0" w:firstLine="0"/>
        <w:contextualSpacing w:val="0"/>
        <w:jc w:val="both"/>
      </w:pPr>
      <w:r>
        <w:t xml:space="preserve">Осуществляет взаимодействие с органами государственной власти, </w:t>
      </w:r>
      <w:r w:rsidR="007B315C">
        <w:t xml:space="preserve">нештатными </w:t>
      </w:r>
      <w:r>
        <w:t>аварийно-спасательными формированиями по направлениям своей деятельности.</w:t>
      </w:r>
    </w:p>
    <w:p w14:paraId="544E239F" w14:textId="50744C1C" w:rsidR="002E3286" w:rsidRDefault="002E3286" w:rsidP="007A0A72">
      <w:pPr>
        <w:pStyle w:val="111"/>
        <w:numPr>
          <w:ilvl w:val="1"/>
          <w:numId w:val="47"/>
        </w:numPr>
        <w:spacing w:before="0" w:after="240"/>
        <w:outlineLvl w:val="1"/>
        <w:rPr>
          <w:rFonts w:cs="Arial"/>
          <w:caps w:val="0"/>
          <w:sz w:val="24"/>
          <w:szCs w:val="24"/>
          <w:lang w:val="ru-RU"/>
        </w:rPr>
      </w:pPr>
      <w:bookmarkStart w:id="402" w:name="_Toc23955181"/>
      <w:bookmarkStart w:id="403" w:name="_Toc23955319"/>
      <w:bookmarkStart w:id="404" w:name="_Toc23955182"/>
      <w:bookmarkStart w:id="405" w:name="_Toc23955320"/>
      <w:bookmarkStart w:id="406" w:name="_Toc23262058"/>
      <w:bookmarkStart w:id="407" w:name="_Toc23262353"/>
      <w:bookmarkStart w:id="408" w:name="_Toc23262060"/>
      <w:bookmarkStart w:id="409" w:name="_Toc23262355"/>
      <w:bookmarkStart w:id="410" w:name="_Toc23262061"/>
      <w:bookmarkStart w:id="411" w:name="_Toc23262356"/>
      <w:bookmarkStart w:id="412" w:name="_Toc23262062"/>
      <w:bookmarkStart w:id="413" w:name="_Toc23262357"/>
      <w:bookmarkStart w:id="414" w:name="_Toc23262063"/>
      <w:bookmarkStart w:id="415" w:name="_Toc23262358"/>
      <w:bookmarkStart w:id="416" w:name="_Toc23262064"/>
      <w:bookmarkStart w:id="417" w:name="_Toc23262359"/>
      <w:bookmarkStart w:id="418" w:name="_Toc23262065"/>
      <w:bookmarkStart w:id="419" w:name="_Toc23262360"/>
      <w:bookmarkStart w:id="420" w:name="_Toc23262067"/>
      <w:bookmarkStart w:id="421" w:name="_Toc23262362"/>
      <w:bookmarkStart w:id="422" w:name="_Toc23262068"/>
      <w:bookmarkStart w:id="423" w:name="_Toc23262363"/>
      <w:bookmarkStart w:id="424" w:name="_Toc23262069"/>
      <w:bookmarkStart w:id="425" w:name="_Toc23262364"/>
      <w:bookmarkStart w:id="426" w:name="_Toc23262070"/>
      <w:bookmarkStart w:id="427" w:name="_Toc23262365"/>
      <w:bookmarkStart w:id="428" w:name="_Toc446779735"/>
      <w:bookmarkStart w:id="429" w:name="_Toc446868407"/>
      <w:bookmarkStart w:id="430" w:name="_Toc446868778"/>
      <w:bookmarkStart w:id="431" w:name="_Toc536792266"/>
      <w:bookmarkStart w:id="432" w:name="_Toc23955321"/>
      <w:bookmarkStart w:id="433" w:name="_Toc24035018"/>
      <w:bookmarkStart w:id="434" w:name="_Toc25253358"/>
      <w:bookmarkStart w:id="435" w:name="_Toc64538800"/>
      <w:bookmarkStart w:id="436" w:name="_Toc80696146"/>
      <w:bookmarkStart w:id="437" w:name="_Toc77857923"/>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r>
        <w:rPr>
          <w:rFonts w:cs="Arial"/>
          <w:caps w:val="0"/>
          <w:sz w:val="24"/>
          <w:szCs w:val="24"/>
        </w:rPr>
        <w:t>НАЧАЛЬНИК ЦЕНТРАЛЬНО</w:t>
      </w:r>
      <w:r>
        <w:rPr>
          <w:rFonts w:cs="Arial"/>
          <w:caps w:val="0"/>
          <w:sz w:val="24"/>
          <w:szCs w:val="24"/>
          <w:lang w:val="ru-RU"/>
        </w:rPr>
        <w:t>Й</w:t>
      </w:r>
      <w:r>
        <w:rPr>
          <w:rFonts w:cs="Arial"/>
          <w:caps w:val="0"/>
          <w:sz w:val="24"/>
          <w:szCs w:val="24"/>
        </w:rPr>
        <w:t xml:space="preserve"> ИНЖЕНЕРНО-ТЕХНОЛОГИЧЕС</w:t>
      </w:r>
      <w:bookmarkEnd w:id="373"/>
      <w:bookmarkEnd w:id="400"/>
      <w:bookmarkEnd w:id="401"/>
      <w:r>
        <w:rPr>
          <w:rFonts w:cs="Arial"/>
          <w:caps w:val="0"/>
          <w:sz w:val="24"/>
          <w:szCs w:val="24"/>
          <w:lang w:val="ru-RU"/>
        </w:rPr>
        <w:t xml:space="preserve">КОЙ </w:t>
      </w:r>
      <w:bookmarkEnd w:id="428"/>
      <w:bookmarkEnd w:id="429"/>
      <w:bookmarkEnd w:id="430"/>
      <w:bookmarkEnd w:id="431"/>
      <w:r>
        <w:rPr>
          <w:rFonts w:cs="Arial"/>
          <w:caps w:val="0"/>
          <w:sz w:val="24"/>
          <w:szCs w:val="24"/>
          <w:lang w:val="ru-RU"/>
        </w:rPr>
        <w:t>СЛУЖБЫ</w:t>
      </w:r>
      <w:bookmarkEnd w:id="432"/>
      <w:bookmarkEnd w:id="433"/>
      <w:bookmarkEnd w:id="434"/>
      <w:bookmarkEnd w:id="435"/>
      <w:bookmarkEnd w:id="436"/>
      <w:bookmarkEnd w:id="437"/>
    </w:p>
    <w:p w14:paraId="54B95DEE" w14:textId="44DFC9E0" w:rsidR="002E3286" w:rsidRDefault="002E3286" w:rsidP="007A0A72">
      <w:pPr>
        <w:pStyle w:val="aff0"/>
        <w:numPr>
          <w:ilvl w:val="2"/>
          <w:numId w:val="47"/>
        </w:numPr>
        <w:spacing w:after="240"/>
        <w:ind w:left="0" w:firstLine="0"/>
        <w:contextualSpacing w:val="0"/>
        <w:jc w:val="both"/>
      </w:pPr>
      <w:r>
        <w:t>Осуществляет работу по поддержанию устойчивой и надежной работы объектов Общества.</w:t>
      </w:r>
    </w:p>
    <w:p w14:paraId="66556520" w14:textId="77777777" w:rsidR="002E3286" w:rsidRDefault="002E3286" w:rsidP="007A0A72">
      <w:pPr>
        <w:pStyle w:val="aff0"/>
        <w:numPr>
          <w:ilvl w:val="2"/>
          <w:numId w:val="47"/>
        </w:numPr>
        <w:spacing w:after="240"/>
        <w:ind w:left="0" w:firstLine="0"/>
        <w:contextualSpacing w:val="0"/>
        <w:jc w:val="both"/>
      </w:pPr>
      <w:r>
        <w:t xml:space="preserve">Обеспечивает своевременную передачу информации о происшедших в Обществе авариях, отказах и несчастных случаях, согласно действующей схемы оповещения. </w:t>
      </w:r>
    </w:p>
    <w:p w14:paraId="75156B84" w14:textId="77777777" w:rsidR="002E3286" w:rsidRDefault="002E3286" w:rsidP="007A0A72">
      <w:pPr>
        <w:pStyle w:val="aff0"/>
        <w:numPr>
          <w:ilvl w:val="2"/>
          <w:numId w:val="47"/>
        </w:numPr>
        <w:spacing w:after="240"/>
        <w:ind w:left="0" w:firstLine="0"/>
        <w:contextualSpacing w:val="0"/>
        <w:jc w:val="both"/>
      </w:pPr>
      <w:r>
        <w:t>Организует формирование предложений для обеспечения согласованных действий цехов при устранении выявленных нарушений в производственных процессах.</w:t>
      </w:r>
    </w:p>
    <w:p w14:paraId="51CAA090" w14:textId="77777777" w:rsidR="002E3286" w:rsidRDefault="002E3286" w:rsidP="007A0A72">
      <w:pPr>
        <w:pStyle w:val="aff0"/>
        <w:numPr>
          <w:ilvl w:val="2"/>
          <w:numId w:val="47"/>
        </w:numPr>
        <w:spacing w:after="240"/>
        <w:ind w:left="0" w:firstLine="0"/>
        <w:contextualSpacing w:val="0"/>
        <w:jc w:val="both"/>
      </w:pPr>
      <w:r>
        <w:t>Осуществляет контроль за выполнением организационно-технических мероприятий по повышению, безопасности, надежности и стабильности производства, в том числе в осенне-зимний и паводковые периоды.</w:t>
      </w:r>
    </w:p>
    <w:p w14:paraId="657E86A8" w14:textId="77777777" w:rsidR="002E3286" w:rsidRDefault="002E3286" w:rsidP="007A0A72">
      <w:pPr>
        <w:pStyle w:val="aff0"/>
        <w:numPr>
          <w:ilvl w:val="2"/>
          <w:numId w:val="47"/>
        </w:numPr>
        <w:spacing w:after="240"/>
        <w:ind w:left="0" w:firstLine="0"/>
        <w:contextualSpacing w:val="0"/>
        <w:jc w:val="both"/>
      </w:pPr>
      <w:r>
        <w:lastRenderedPageBreak/>
        <w:t>Координирует действия по ликвидации аварийных ситуаций. Осуществляет оперативное диспетчерское руководство первоочередными действиями персонала объектов Общества по локализации аварий, отказов и иных осложнений на производственных объектах (при необходимости с привлечением сторонних организаций), в соответствии с планами ликвидации аварии на объектах, передает информацию о ходе ликвидации руководству Общества и Компании.</w:t>
      </w:r>
    </w:p>
    <w:p w14:paraId="4200CCC6" w14:textId="77777777" w:rsidR="002E3286" w:rsidRDefault="002E3286" w:rsidP="007A0A72">
      <w:pPr>
        <w:pStyle w:val="aff0"/>
        <w:numPr>
          <w:ilvl w:val="2"/>
          <w:numId w:val="47"/>
        </w:numPr>
        <w:spacing w:after="240"/>
        <w:ind w:left="0" w:firstLine="0"/>
        <w:contextualSpacing w:val="0"/>
        <w:jc w:val="both"/>
      </w:pPr>
      <w:r>
        <w:t>Организует разработку предложений о формировании баз данных, внедрении и модернизации информационных систем для обработки и передачи информации.</w:t>
      </w:r>
    </w:p>
    <w:p w14:paraId="33BC976E" w14:textId="77777777" w:rsidR="002E3286" w:rsidRDefault="002E3286" w:rsidP="007A0A72">
      <w:pPr>
        <w:pStyle w:val="aff0"/>
        <w:numPr>
          <w:ilvl w:val="2"/>
          <w:numId w:val="47"/>
        </w:numPr>
        <w:spacing w:after="240"/>
        <w:ind w:left="0" w:firstLine="0"/>
        <w:contextualSpacing w:val="0"/>
        <w:jc w:val="both"/>
      </w:pPr>
      <w:r>
        <w:t>Рассматривает и выдает заключения по технологическим регламентам, анализирует совместно с УПБОТ причины аварий, несчастных случаев, связанных с ведением технологических процессов. Подготавливает необходимые указания подразделениям по устранению характерных нарушений правил и норм безопасности.</w:t>
      </w:r>
    </w:p>
    <w:p w14:paraId="650A2615" w14:textId="77777777" w:rsidR="002E3286" w:rsidRDefault="002E3286" w:rsidP="007A0A72">
      <w:pPr>
        <w:pStyle w:val="aff0"/>
        <w:numPr>
          <w:ilvl w:val="2"/>
          <w:numId w:val="47"/>
        </w:numPr>
        <w:spacing w:after="240"/>
        <w:ind w:left="0" w:firstLine="0"/>
        <w:contextualSpacing w:val="0"/>
        <w:jc w:val="both"/>
      </w:pPr>
      <w:r>
        <w:t>Организует контроль за своевременной разработкой ПМЛА, ПЛАРН в процессных управлениях.</w:t>
      </w:r>
    </w:p>
    <w:p w14:paraId="5163ECA3" w14:textId="77777777" w:rsidR="002E3286" w:rsidRDefault="002E3286" w:rsidP="007A0A72">
      <w:pPr>
        <w:pStyle w:val="aff0"/>
        <w:numPr>
          <w:ilvl w:val="2"/>
          <w:numId w:val="47"/>
        </w:numPr>
        <w:tabs>
          <w:tab w:val="left" w:pos="851"/>
        </w:tabs>
        <w:spacing w:after="240"/>
        <w:ind w:left="0" w:firstLine="0"/>
        <w:contextualSpacing w:val="0"/>
        <w:jc w:val="both"/>
      </w:pPr>
      <w:r>
        <w:t>Участвует в разработке планов, мероприятий, по обеспечению ПБ и улучшению условий труда. Осуществляет контроль выполнения этих планов, мероприятий.</w:t>
      </w:r>
    </w:p>
    <w:p w14:paraId="017A1078" w14:textId="77777777" w:rsidR="002E3286" w:rsidRDefault="002E3286" w:rsidP="007A0A72">
      <w:pPr>
        <w:pStyle w:val="111"/>
        <w:numPr>
          <w:ilvl w:val="1"/>
          <w:numId w:val="47"/>
        </w:numPr>
        <w:spacing w:before="0" w:after="240"/>
        <w:ind w:left="709" w:hanging="709"/>
        <w:outlineLvl w:val="1"/>
        <w:rPr>
          <w:rFonts w:cs="Arial"/>
          <w:caps w:val="0"/>
          <w:sz w:val="24"/>
          <w:szCs w:val="24"/>
        </w:rPr>
      </w:pPr>
      <w:bookmarkStart w:id="438" w:name="_Toc64538801"/>
      <w:bookmarkStart w:id="439" w:name="_Toc25253359"/>
      <w:bookmarkStart w:id="440" w:name="_Toc24035019"/>
      <w:bookmarkStart w:id="441" w:name="_Toc23955322"/>
      <w:bookmarkStart w:id="442" w:name="_Toc536792267"/>
      <w:bookmarkStart w:id="443" w:name="_Toc446868779"/>
      <w:bookmarkStart w:id="444" w:name="_Toc446868408"/>
      <w:bookmarkStart w:id="445" w:name="_Toc446779736"/>
      <w:bookmarkStart w:id="446" w:name="_Toc436386063"/>
      <w:bookmarkStart w:id="447" w:name="_Toc436385587"/>
      <w:bookmarkStart w:id="448" w:name="_Toc335993043"/>
      <w:bookmarkStart w:id="449" w:name="_Toc80696147"/>
      <w:bookmarkStart w:id="450" w:name="_Toc77857924"/>
      <w:r>
        <w:rPr>
          <w:rFonts w:cs="Arial"/>
          <w:caps w:val="0"/>
          <w:sz w:val="24"/>
          <w:szCs w:val="24"/>
        </w:rPr>
        <w:t>НАЧАЛЬНИК ТРАНСПОРТНОГО УПРАВЛЕНИЯ</w:t>
      </w:r>
      <w:bookmarkEnd w:id="438"/>
      <w:bookmarkEnd w:id="439"/>
      <w:bookmarkEnd w:id="440"/>
      <w:bookmarkEnd w:id="441"/>
      <w:bookmarkEnd w:id="442"/>
      <w:bookmarkEnd w:id="443"/>
      <w:bookmarkEnd w:id="444"/>
      <w:bookmarkEnd w:id="445"/>
      <w:bookmarkEnd w:id="446"/>
      <w:bookmarkEnd w:id="447"/>
      <w:bookmarkEnd w:id="448"/>
      <w:bookmarkEnd w:id="449"/>
      <w:bookmarkEnd w:id="450"/>
    </w:p>
    <w:p w14:paraId="42D68A9C" w14:textId="77777777" w:rsidR="002E3286" w:rsidRDefault="002E3286" w:rsidP="007A0A72">
      <w:pPr>
        <w:pStyle w:val="2120"/>
        <w:numPr>
          <w:ilvl w:val="2"/>
          <w:numId w:val="47"/>
        </w:numPr>
        <w:tabs>
          <w:tab w:val="left" w:pos="851"/>
        </w:tabs>
        <w:spacing w:after="240"/>
        <w:ind w:left="0" w:firstLine="0"/>
        <w:jc w:val="both"/>
      </w:pPr>
      <w:r>
        <w:t xml:space="preserve">Принимает участие в работе Комиссии по контролю в области ПБОТОС. Принимает меры по устранению выявленных недостатков и улучшению работы по направлениям своей деятельности. </w:t>
      </w:r>
    </w:p>
    <w:p w14:paraId="3B90534C" w14:textId="77777777" w:rsidR="002E3286" w:rsidRDefault="002E3286" w:rsidP="007A0A72">
      <w:pPr>
        <w:pStyle w:val="2120"/>
        <w:numPr>
          <w:ilvl w:val="2"/>
          <w:numId w:val="47"/>
        </w:numPr>
        <w:tabs>
          <w:tab w:val="left" w:pos="851"/>
        </w:tabs>
        <w:spacing w:after="240"/>
        <w:ind w:left="0" w:firstLine="0"/>
        <w:jc w:val="both"/>
      </w:pPr>
      <w:r>
        <w:t xml:space="preserve">Принимает участие в расследовании ДТП, аварий, пожаров, инцидентов, несчастных случаев, разработке мероприятий по их предупреждению, организует контроль за их выполнением. </w:t>
      </w:r>
    </w:p>
    <w:p w14:paraId="2AD85AA2" w14:textId="1B29B745" w:rsidR="002E3286" w:rsidRDefault="002C0737" w:rsidP="007A0A72">
      <w:pPr>
        <w:pStyle w:val="2120"/>
        <w:numPr>
          <w:ilvl w:val="2"/>
          <w:numId w:val="47"/>
        </w:numPr>
        <w:tabs>
          <w:tab w:val="left" w:pos="851"/>
        </w:tabs>
        <w:spacing w:after="240"/>
        <w:ind w:left="0" w:firstLine="0"/>
        <w:jc w:val="both"/>
      </w:pPr>
      <w:r w:rsidRPr="002C0737">
        <w:t>Организует контроль за предоставлением подрядными организациями по заключенным договорам транспортным управлением технически исправного транспорта, спецтехники, грузоподъемных машин, правильную и безопасную организацию его эксплуатации</w:t>
      </w:r>
      <w:r w:rsidR="002E3286">
        <w:t>.</w:t>
      </w:r>
    </w:p>
    <w:p w14:paraId="4919D264" w14:textId="77777777" w:rsidR="002E3286" w:rsidRDefault="002E3286" w:rsidP="007A0A72">
      <w:pPr>
        <w:pStyle w:val="2120"/>
        <w:numPr>
          <w:ilvl w:val="2"/>
          <w:numId w:val="47"/>
        </w:numPr>
        <w:tabs>
          <w:tab w:val="left" w:pos="851"/>
        </w:tabs>
        <w:spacing w:after="240"/>
        <w:ind w:left="0" w:firstLine="0"/>
        <w:jc w:val="both"/>
      </w:pPr>
      <w:r>
        <w:t>Организует и осуществляют контроль за состоянием промысловых автомобильных дорог, зимних автодорог, мостов, ледовых и других переправ, вертолетных площадок. Представляет предложения генерального директора Общества по принятию мер к приведению их в соответствии с действующими требованиями норм и правил.</w:t>
      </w:r>
    </w:p>
    <w:p w14:paraId="7EA9227D" w14:textId="7AA6E0B6" w:rsidR="002E3286" w:rsidRDefault="002C0737" w:rsidP="007A0A72">
      <w:pPr>
        <w:pStyle w:val="2120"/>
        <w:numPr>
          <w:ilvl w:val="2"/>
          <w:numId w:val="47"/>
        </w:numPr>
        <w:tabs>
          <w:tab w:val="left" w:pos="851"/>
        </w:tabs>
        <w:spacing w:after="240"/>
        <w:ind w:left="0" w:firstLine="0"/>
        <w:jc w:val="both"/>
      </w:pPr>
      <w:r w:rsidRPr="002C0737">
        <w:t xml:space="preserve">Организует своевременную разработку инструкций по охране труда для рабочего персонала транспортного управления и других инструкций по безопасной эксплуатации и ремонту </w:t>
      </w:r>
      <w:r w:rsidR="00E90072">
        <w:t>ПС</w:t>
      </w:r>
      <w:r w:rsidRPr="002C0737">
        <w:t>, эксплуатируемого работниками транспортного управления, оказывает практическую помощь в их составлении и обеспечении ими рабочих мест и работников</w:t>
      </w:r>
      <w:r w:rsidR="002E3286">
        <w:t>.</w:t>
      </w:r>
    </w:p>
    <w:p w14:paraId="399CFF49" w14:textId="77777777" w:rsidR="002E3286" w:rsidRDefault="002E3286" w:rsidP="007A0A72">
      <w:pPr>
        <w:pStyle w:val="111"/>
        <w:numPr>
          <w:ilvl w:val="1"/>
          <w:numId w:val="47"/>
        </w:numPr>
        <w:spacing w:before="0" w:after="240"/>
        <w:ind w:left="0" w:firstLine="0"/>
        <w:outlineLvl w:val="1"/>
        <w:rPr>
          <w:rFonts w:cs="Arial"/>
          <w:caps w:val="0"/>
          <w:sz w:val="24"/>
          <w:szCs w:val="24"/>
        </w:rPr>
      </w:pPr>
      <w:bookmarkStart w:id="451" w:name="_Toc23955185"/>
      <w:bookmarkStart w:id="452" w:name="_Toc23955323"/>
      <w:bookmarkStart w:id="453" w:name="_Toc23262073"/>
      <w:bookmarkStart w:id="454" w:name="_Toc23262368"/>
      <w:bookmarkStart w:id="455" w:name="_Toc23262074"/>
      <w:bookmarkStart w:id="456" w:name="_Toc23262369"/>
      <w:bookmarkStart w:id="457" w:name="_Toc23262075"/>
      <w:bookmarkStart w:id="458" w:name="_Toc23262370"/>
      <w:bookmarkStart w:id="459" w:name="_Toc436385582"/>
      <w:bookmarkStart w:id="460" w:name="_Toc436386058"/>
      <w:bookmarkStart w:id="461" w:name="_Toc446779738"/>
      <w:bookmarkStart w:id="462" w:name="_Toc446868410"/>
      <w:bookmarkStart w:id="463" w:name="_Toc446868781"/>
      <w:bookmarkStart w:id="464" w:name="_Toc536792269"/>
      <w:bookmarkStart w:id="465" w:name="_Toc23955328"/>
      <w:bookmarkStart w:id="466" w:name="_Toc24035020"/>
      <w:bookmarkStart w:id="467" w:name="_Toc25253360"/>
      <w:bookmarkStart w:id="468" w:name="_Toc64538802"/>
      <w:bookmarkStart w:id="469" w:name="_Toc80696148"/>
      <w:bookmarkStart w:id="470" w:name="_Toc77857925"/>
      <w:bookmarkStart w:id="471" w:name="_Toc335993038"/>
      <w:bookmarkEnd w:id="176"/>
      <w:bookmarkEnd w:id="451"/>
      <w:bookmarkEnd w:id="452"/>
      <w:bookmarkEnd w:id="453"/>
      <w:bookmarkEnd w:id="454"/>
      <w:bookmarkEnd w:id="455"/>
      <w:bookmarkEnd w:id="456"/>
      <w:bookmarkEnd w:id="457"/>
      <w:bookmarkEnd w:id="458"/>
      <w:r>
        <w:rPr>
          <w:rFonts w:cs="Arial"/>
          <w:caps w:val="0"/>
          <w:sz w:val="24"/>
          <w:szCs w:val="24"/>
        </w:rPr>
        <w:t>НАЧАЛЬНИК УПРАВЛЕНИЯ ПРОМЫШЛЕННОЙ БЕЗОПАСНОСТИ</w:t>
      </w:r>
      <w:r>
        <w:rPr>
          <w:rFonts w:cs="Arial"/>
          <w:caps w:val="0"/>
          <w:sz w:val="24"/>
          <w:szCs w:val="24"/>
          <w:lang w:val="ru-RU"/>
        </w:rPr>
        <w:t xml:space="preserve"> И</w:t>
      </w:r>
      <w:r>
        <w:rPr>
          <w:rFonts w:cs="Arial"/>
          <w:caps w:val="0"/>
          <w:sz w:val="24"/>
          <w:szCs w:val="24"/>
        </w:rPr>
        <w:t xml:space="preserve"> ОХРАНЫ ТРУДА</w:t>
      </w:r>
      <w:bookmarkEnd w:id="459"/>
      <w:bookmarkEnd w:id="460"/>
      <w:bookmarkEnd w:id="461"/>
      <w:bookmarkEnd w:id="462"/>
      <w:bookmarkEnd w:id="463"/>
      <w:bookmarkEnd w:id="464"/>
      <w:bookmarkEnd w:id="465"/>
      <w:bookmarkEnd w:id="466"/>
      <w:bookmarkEnd w:id="467"/>
      <w:bookmarkEnd w:id="468"/>
      <w:bookmarkEnd w:id="469"/>
      <w:bookmarkEnd w:id="470"/>
      <w:r>
        <w:rPr>
          <w:rFonts w:cs="Arial"/>
          <w:caps w:val="0"/>
          <w:sz w:val="24"/>
          <w:szCs w:val="24"/>
          <w:lang w:val="ru-RU"/>
        </w:rPr>
        <w:t xml:space="preserve"> </w:t>
      </w:r>
      <w:bookmarkEnd w:id="471"/>
    </w:p>
    <w:p w14:paraId="56FA6052" w14:textId="77777777" w:rsidR="002E3286" w:rsidRDefault="002E3286" w:rsidP="00AE6F84">
      <w:pPr>
        <w:pStyle w:val="2120"/>
        <w:numPr>
          <w:ilvl w:val="2"/>
          <w:numId w:val="47"/>
        </w:numPr>
        <w:tabs>
          <w:tab w:val="left" w:pos="851"/>
        </w:tabs>
        <w:spacing w:after="240"/>
        <w:ind w:left="0" w:firstLine="0"/>
        <w:jc w:val="both"/>
      </w:pPr>
      <w:r>
        <w:t>Осуществляет контроль за выполнением условий действия лицензий при эксплуатации ОПО Общества.</w:t>
      </w:r>
    </w:p>
    <w:p w14:paraId="5E4E0A98" w14:textId="77777777" w:rsidR="002E3286" w:rsidRDefault="002E3286" w:rsidP="002B6C3C">
      <w:pPr>
        <w:pStyle w:val="2120"/>
        <w:numPr>
          <w:ilvl w:val="2"/>
          <w:numId w:val="47"/>
        </w:numPr>
        <w:tabs>
          <w:tab w:val="left" w:pos="851"/>
        </w:tabs>
        <w:spacing w:after="240"/>
        <w:ind w:left="0" w:firstLine="0"/>
        <w:jc w:val="both"/>
      </w:pPr>
      <w:r>
        <w:lastRenderedPageBreak/>
        <w:t xml:space="preserve">Разрабатывает комплексные и перспективные организационно-методические мероприятия по повышению уровня безопасной эксплуатации ОПО. </w:t>
      </w:r>
    </w:p>
    <w:p w14:paraId="72F95D21" w14:textId="77777777" w:rsidR="002E3286" w:rsidRDefault="002E3286" w:rsidP="00B57C4C">
      <w:pPr>
        <w:pStyle w:val="2120"/>
        <w:numPr>
          <w:ilvl w:val="2"/>
          <w:numId w:val="47"/>
        </w:numPr>
        <w:tabs>
          <w:tab w:val="left" w:pos="851"/>
        </w:tabs>
        <w:spacing w:after="240"/>
        <w:ind w:left="0" w:firstLine="0"/>
        <w:jc w:val="both"/>
      </w:pPr>
      <w:r>
        <w:t xml:space="preserve">Участвует в рассмотрении проектов нормативных документов, правил и инструкций по безопасному ведению работ. </w:t>
      </w:r>
    </w:p>
    <w:p w14:paraId="6376BB1D" w14:textId="77777777" w:rsidR="002E3286" w:rsidRDefault="002E3286" w:rsidP="00252DD9">
      <w:pPr>
        <w:pStyle w:val="2120"/>
        <w:numPr>
          <w:ilvl w:val="2"/>
          <w:numId w:val="47"/>
        </w:numPr>
        <w:tabs>
          <w:tab w:val="left" w:pos="851"/>
        </w:tabs>
        <w:spacing w:after="240"/>
        <w:ind w:left="0" w:firstLine="0"/>
        <w:jc w:val="both"/>
      </w:pPr>
      <w:r>
        <w:t>Принимает участие в работе Комиссии по контролю в области ПБОТОС. Принимает меры по устранению выявленных недостатков и улучшению работы по направлениям своей деятельности.</w:t>
      </w:r>
    </w:p>
    <w:p w14:paraId="5CF538C0" w14:textId="5BF629A5" w:rsidR="002E3286" w:rsidRDefault="002E3286" w:rsidP="00252DD9">
      <w:pPr>
        <w:pStyle w:val="2120"/>
        <w:numPr>
          <w:ilvl w:val="2"/>
          <w:numId w:val="47"/>
        </w:numPr>
        <w:tabs>
          <w:tab w:val="left" w:pos="851"/>
        </w:tabs>
        <w:spacing w:after="240"/>
        <w:ind w:left="0" w:firstLine="0"/>
        <w:jc w:val="both"/>
      </w:pPr>
      <w:r>
        <w:t>Осуществляет оперативную консультационную связь с органами государственного надзора по вопросам ПБ</w:t>
      </w:r>
      <w:r w:rsidR="009F5E9B">
        <w:t xml:space="preserve"> </w:t>
      </w:r>
      <w:r>
        <w:t>и</w:t>
      </w:r>
      <w:r w:rsidR="009F5E9B">
        <w:t xml:space="preserve"> </w:t>
      </w:r>
      <w:r>
        <w:t>ОТ.</w:t>
      </w:r>
    </w:p>
    <w:p w14:paraId="468F0932" w14:textId="77777777" w:rsidR="002E3286" w:rsidRDefault="002E3286" w:rsidP="008A6423">
      <w:pPr>
        <w:pStyle w:val="2120"/>
        <w:numPr>
          <w:ilvl w:val="2"/>
          <w:numId w:val="47"/>
        </w:numPr>
        <w:tabs>
          <w:tab w:val="left" w:pos="851"/>
        </w:tabs>
        <w:spacing w:after="240"/>
        <w:ind w:left="0" w:firstLine="0"/>
        <w:jc w:val="both"/>
      </w:pPr>
      <w:r>
        <w:t>Организует проведение регистрации ОПО в государственном реестре.</w:t>
      </w:r>
    </w:p>
    <w:p w14:paraId="7860AF22" w14:textId="77777777" w:rsidR="002E3286" w:rsidRDefault="002E3286" w:rsidP="00606BB0">
      <w:pPr>
        <w:pStyle w:val="2120"/>
        <w:numPr>
          <w:ilvl w:val="2"/>
          <w:numId w:val="47"/>
        </w:numPr>
        <w:tabs>
          <w:tab w:val="left" w:pos="851"/>
        </w:tabs>
        <w:spacing w:after="240"/>
        <w:ind w:left="0" w:firstLine="0"/>
        <w:jc w:val="both"/>
      </w:pPr>
      <w:r>
        <w:t>Организует разработку мероприятий, направленных на предупреждение аварий на ОПО Общества.</w:t>
      </w:r>
    </w:p>
    <w:p w14:paraId="302BA1BD" w14:textId="77777777" w:rsidR="002E3286" w:rsidRDefault="002E3286" w:rsidP="00606BB0">
      <w:pPr>
        <w:pStyle w:val="2120"/>
        <w:numPr>
          <w:ilvl w:val="2"/>
          <w:numId w:val="47"/>
        </w:numPr>
        <w:tabs>
          <w:tab w:val="left" w:pos="851"/>
        </w:tabs>
        <w:spacing w:after="240"/>
        <w:ind w:left="0" w:firstLine="0"/>
        <w:jc w:val="both"/>
      </w:pPr>
      <w:r>
        <w:t>Направляет сообщение по каждому факту возникновения аварии на ОПО в органы государственного надзора в установленном порядке.</w:t>
      </w:r>
    </w:p>
    <w:p w14:paraId="14E8A934" w14:textId="77777777" w:rsidR="002E3286" w:rsidRDefault="002E3286" w:rsidP="00606BB0">
      <w:pPr>
        <w:pStyle w:val="2120"/>
        <w:numPr>
          <w:ilvl w:val="2"/>
          <w:numId w:val="47"/>
        </w:numPr>
        <w:tabs>
          <w:tab w:val="left" w:pos="851"/>
        </w:tabs>
        <w:spacing w:after="240"/>
        <w:ind w:left="0" w:firstLine="0"/>
        <w:jc w:val="both"/>
      </w:pPr>
      <w:r>
        <w:t>Обеспечивает подготовку проектов приказов и указаний по вопросам безопасной эксплуатации ОПО.</w:t>
      </w:r>
    </w:p>
    <w:p w14:paraId="3CAFE5B1" w14:textId="77777777" w:rsidR="002E3286" w:rsidRDefault="002E3286" w:rsidP="00606BB0">
      <w:pPr>
        <w:pStyle w:val="2120"/>
        <w:numPr>
          <w:ilvl w:val="2"/>
          <w:numId w:val="47"/>
        </w:numPr>
        <w:tabs>
          <w:tab w:val="left" w:pos="851"/>
        </w:tabs>
        <w:spacing w:after="240"/>
        <w:ind w:left="0" w:firstLine="0"/>
        <w:jc w:val="both"/>
      </w:pPr>
      <w:r>
        <w:t xml:space="preserve">Организует работу по разработке и пересмотру деклараций промышленной безопасности. </w:t>
      </w:r>
    </w:p>
    <w:p w14:paraId="430B7AD0" w14:textId="77777777" w:rsidR="002E3286" w:rsidRDefault="002E3286" w:rsidP="006F3F6B">
      <w:pPr>
        <w:pStyle w:val="2120"/>
        <w:numPr>
          <w:ilvl w:val="2"/>
          <w:numId w:val="47"/>
        </w:numPr>
        <w:tabs>
          <w:tab w:val="left" w:pos="851"/>
        </w:tabs>
        <w:spacing w:after="240"/>
        <w:ind w:left="0" w:firstLine="0"/>
        <w:jc w:val="both"/>
      </w:pPr>
      <w:r>
        <w:t>Обеспечивает заключение договоров страхования риска ответственности за причинение вреда при эксплуатации ОПО.</w:t>
      </w:r>
    </w:p>
    <w:p w14:paraId="2A734A4A" w14:textId="4AF12543" w:rsidR="002E3286" w:rsidRDefault="002E3286" w:rsidP="006F3F6B">
      <w:pPr>
        <w:pStyle w:val="2120"/>
        <w:numPr>
          <w:ilvl w:val="2"/>
          <w:numId w:val="47"/>
        </w:numPr>
        <w:tabs>
          <w:tab w:val="left" w:pos="851"/>
        </w:tabs>
        <w:spacing w:after="240"/>
        <w:ind w:left="0" w:firstLine="0"/>
        <w:jc w:val="both"/>
      </w:pPr>
      <w:r>
        <w:t>Обеспечивает оперативное и методическое руководство работами по ПБ</w:t>
      </w:r>
      <w:r w:rsidR="009F5E9B">
        <w:t xml:space="preserve"> </w:t>
      </w:r>
      <w:r>
        <w:t>и</w:t>
      </w:r>
      <w:r w:rsidR="009F5E9B">
        <w:t xml:space="preserve"> </w:t>
      </w:r>
      <w:r>
        <w:t xml:space="preserve">ОТ в Обществе, координирует деятельность по ПБ руководителей </w:t>
      </w:r>
      <w:r w:rsidR="00AE08EC">
        <w:t>СП</w:t>
      </w:r>
      <w:r>
        <w:t xml:space="preserve"> и специалистов Общества.</w:t>
      </w:r>
    </w:p>
    <w:p w14:paraId="23F5D2B9" w14:textId="77777777" w:rsidR="002E3286" w:rsidRDefault="002E3286" w:rsidP="006F3F6B">
      <w:pPr>
        <w:pStyle w:val="2120"/>
        <w:numPr>
          <w:ilvl w:val="2"/>
          <w:numId w:val="47"/>
        </w:numPr>
        <w:tabs>
          <w:tab w:val="left" w:pos="851"/>
        </w:tabs>
        <w:spacing w:after="240"/>
        <w:ind w:left="0" w:firstLine="0"/>
        <w:jc w:val="both"/>
      </w:pPr>
      <w:r>
        <w:t xml:space="preserve">Осуществляет контроль за применением работниками Общества специальной одеждой, специальной обувью и другими средствами индивидуальной и коллективной защиты работников и проверку качества фирменной спецодежды непосредственно на рабочих местах, а также контроль за правильным применением спецодежды. </w:t>
      </w:r>
    </w:p>
    <w:p w14:paraId="28A1D4E1" w14:textId="219435F4" w:rsidR="002E3286" w:rsidRDefault="002E3286" w:rsidP="006F3F6B">
      <w:pPr>
        <w:pStyle w:val="2120"/>
        <w:numPr>
          <w:ilvl w:val="2"/>
          <w:numId w:val="47"/>
        </w:numPr>
        <w:tabs>
          <w:tab w:val="left" w:pos="851"/>
        </w:tabs>
        <w:spacing w:after="240"/>
        <w:ind w:left="0" w:firstLine="0"/>
        <w:jc w:val="both"/>
      </w:pPr>
      <w:r>
        <w:t>Организует контроль за соблюдением сроков и периодичностью обучения и предаттестационной подготовки, проверки знаний и аттестации персонала в области ПБ</w:t>
      </w:r>
      <w:r w:rsidR="009F5E9B">
        <w:t xml:space="preserve"> </w:t>
      </w:r>
      <w:r>
        <w:t>и</w:t>
      </w:r>
      <w:r w:rsidR="009F5E9B">
        <w:t xml:space="preserve"> </w:t>
      </w:r>
      <w:r>
        <w:t>ОТ.</w:t>
      </w:r>
    </w:p>
    <w:p w14:paraId="63709520" w14:textId="77777777" w:rsidR="002E3286" w:rsidRDefault="002E3286" w:rsidP="006F3F6B">
      <w:pPr>
        <w:pStyle w:val="2120"/>
        <w:numPr>
          <w:ilvl w:val="2"/>
          <w:numId w:val="47"/>
        </w:numPr>
        <w:tabs>
          <w:tab w:val="left" w:pos="851"/>
        </w:tabs>
        <w:spacing w:after="240"/>
        <w:ind w:left="0" w:firstLine="0"/>
        <w:jc w:val="both"/>
      </w:pPr>
      <w:r>
        <w:t>Оказывает методическую помощь работникам структурных подразделений Общества в организации проверки знаний и аттестации в области ПБОТОС, в составлении и разработке необходимых программ, инструкций по безопасному ведению работ.</w:t>
      </w:r>
    </w:p>
    <w:p w14:paraId="7115E136" w14:textId="77777777" w:rsidR="002E3286" w:rsidRDefault="002E3286" w:rsidP="006F3F6B">
      <w:pPr>
        <w:pStyle w:val="2120"/>
        <w:numPr>
          <w:ilvl w:val="2"/>
          <w:numId w:val="47"/>
        </w:numPr>
        <w:tabs>
          <w:tab w:val="left" w:pos="851"/>
        </w:tabs>
        <w:spacing w:after="240"/>
        <w:ind w:left="0" w:firstLine="0"/>
        <w:jc w:val="both"/>
      </w:pPr>
      <w:r>
        <w:t xml:space="preserve">Участвует в расследовании аварий, инцидентов, пожаров, несчастных случаев на производстве, происшедших в Обществе, подрядных организациях, осуществляющих производство работ на объектах Общества, а также в разработке мероприятий по их предупреждению, организует контроль за их выполнением. </w:t>
      </w:r>
    </w:p>
    <w:p w14:paraId="6F6DC6BB" w14:textId="77777777" w:rsidR="002E3286" w:rsidRDefault="002E3286" w:rsidP="006F3F6B">
      <w:pPr>
        <w:pStyle w:val="2120"/>
        <w:numPr>
          <w:ilvl w:val="2"/>
          <w:numId w:val="47"/>
        </w:numPr>
        <w:tabs>
          <w:tab w:val="left" w:pos="851"/>
        </w:tabs>
        <w:spacing w:after="240"/>
        <w:ind w:left="0" w:firstLine="0"/>
        <w:jc w:val="both"/>
      </w:pPr>
      <w:r>
        <w:t>Обеспечивает контроль за реализацией мероприятий, предложенных комиссиями по расследованию причин аварий, несчастных случаев и инцидентов на ОПО.</w:t>
      </w:r>
    </w:p>
    <w:p w14:paraId="616DE659" w14:textId="77777777" w:rsidR="002E3286" w:rsidRDefault="002E3286" w:rsidP="006F3F6B">
      <w:pPr>
        <w:pStyle w:val="2120"/>
        <w:numPr>
          <w:ilvl w:val="2"/>
          <w:numId w:val="47"/>
        </w:numPr>
        <w:tabs>
          <w:tab w:val="left" w:pos="851"/>
        </w:tabs>
        <w:spacing w:after="240"/>
        <w:ind w:left="0" w:firstLine="0"/>
        <w:jc w:val="both"/>
      </w:pPr>
      <w:r>
        <w:lastRenderedPageBreak/>
        <w:t>Контролирует своевременность и качество проведения инструктажей, проверок знаний правил и инструкций по безопасности труда, производственной санитарии и противопожарной профилактике, а также соблюдение установленного порядка обучения рабочих и других служащих.</w:t>
      </w:r>
    </w:p>
    <w:p w14:paraId="502ACC42" w14:textId="5439A7FE" w:rsidR="002E3286" w:rsidRDefault="002E3286" w:rsidP="00AE6F84">
      <w:pPr>
        <w:pStyle w:val="2120"/>
        <w:numPr>
          <w:ilvl w:val="2"/>
          <w:numId w:val="47"/>
        </w:numPr>
        <w:tabs>
          <w:tab w:val="left" w:pos="851"/>
        </w:tabs>
        <w:spacing w:after="240"/>
        <w:ind w:left="0" w:firstLine="0"/>
        <w:jc w:val="both"/>
      </w:pPr>
      <w:r>
        <w:t xml:space="preserve">Обеспечивает предоставление отчетности в </w:t>
      </w:r>
      <w:r w:rsidR="0057540B">
        <w:t>ПАО «НК «Роснефть»</w:t>
      </w:r>
      <w:r>
        <w:t xml:space="preserve"> (справок, расчетов и другой запрашиваемой </w:t>
      </w:r>
      <w:r w:rsidR="0057540B">
        <w:t>ПАО «НК «Роснефть»</w:t>
      </w:r>
      <w:r>
        <w:t xml:space="preserve"> информации) о показателях работы Общества в области ПБ</w:t>
      </w:r>
      <w:r w:rsidR="009F5E9B">
        <w:t xml:space="preserve"> </w:t>
      </w:r>
      <w:r>
        <w:t>и</w:t>
      </w:r>
      <w:r w:rsidR="009F5E9B">
        <w:t xml:space="preserve"> </w:t>
      </w:r>
      <w:r>
        <w:t>ОТ.</w:t>
      </w:r>
    </w:p>
    <w:p w14:paraId="14EAD759" w14:textId="270F5A94" w:rsidR="002E3286" w:rsidRDefault="002E3286" w:rsidP="002B6C3C">
      <w:pPr>
        <w:pStyle w:val="2120"/>
        <w:numPr>
          <w:ilvl w:val="2"/>
          <w:numId w:val="47"/>
        </w:numPr>
        <w:tabs>
          <w:tab w:val="left" w:pos="851"/>
        </w:tabs>
        <w:spacing w:after="240"/>
        <w:ind w:left="0" w:firstLine="0"/>
        <w:jc w:val="both"/>
      </w:pPr>
      <w:r>
        <w:t>Вносит генеральному директору Общества предложения о проведении мероприятий по обеспечению ПБ</w:t>
      </w:r>
      <w:r w:rsidR="009F5E9B">
        <w:t xml:space="preserve"> </w:t>
      </w:r>
      <w:r>
        <w:t>и</w:t>
      </w:r>
      <w:r w:rsidR="009F5E9B">
        <w:t xml:space="preserve"> </w:t>
      </w:r>
      <w:r>
        <w:t>ОТ, об устранении нарушений требований ПБ</w:t>
      </w:r>
      <w:r w:rsidR="009F5E9B">
        <w:t xml:space="preserve"> </w:t>
      </w:r>
      <w:r>
        <w:t>и</w:t>
      </w:r>
      <w:r w:rsidR="009F5E9B">
        <w:t xml:space="preserve"> </w:t>
      </w:r>
      <w:r>
        <w:t>ОТ, об отстранении от работы на ОПО лиц, не прошедших своевременно подготовку и аттестацию по ПБ, о привлечении к ответственности лиц, нарушивших требования ПБ.</w:t>
      </w:r>
    </w:p>
    <w:p w14:paraId="10541CDE" w14:textId="21C65632" w:rsidR="002E3286" w:rsidRDefault="002E3286" w:rsidP="00B57C4C">
      <w:pPr>
        <w:pStyle w:val="2120"/>
        <w:numPr>
          <w:ilvl w:val="2"/>
          <w:numId w:val="47"/>
        </w:numPr>
        <w:tabs>
          <w:tab w:val="left" w:pos="851"/>
        </w:tabs>
        <w:spacing w:after="240"/>
        <w:ind w:left="0" w:firstLine="0"/>
        <w:jc w:val="both"/>
      </w:pPr>
      <w:r>
        <w:t>Осуществляет руководство разработкой, рассмотрением и утверждением в установленном порядке програм</w:t>
      </w:r>
      <w:r w:rsidR="00FC2FB4">
        <w:t>м, планов Общества в области ПБ</w:t>
      </w:r>
      <w:r>
        <w:t>ОТОС, улучшения и оздоровления условий труда, организует контроль за их выполнением.</w:t>
      </w:r>
    </w:p>
    <w:p w14:paraId="05E43895" w14:textId="77777777" w:rsidR="002E3286" w:rsidRDefault="002E3286" w:rsidP="006F3F6B">
      <w:pPr>
        <w:pStyle w:val="2120"/>
        <w:numPr>
          <w:ilvl w:val="2"/>
          <w:numId w:val="47"/>
        </w:numPr>
        <w:tabs>
          <w:tab w:val="left" w:pos="851"/>
        </w:tabs>
        <w:spacing w:after="240"/>
        <w:ind w:left="0" w:firstLine="0"/>
        <w:jc w:val="both"/>
      </w:pPr>
      <w:r>
        <w:t xml:space="preserve">Организует </w:t>
      </w:r>
      <w:r>
        <w:rPr>
          <w:lang w:eastAsia="ru-RU"/>
        </w:rPr>
        <w:t>работу по проведению работникам Общества в соответствии с требованиями</w:t>
      </w:r>
      <w:r>
        <w:t>: обязательных предварительных (при поступлении на работу), периодических (в течение трудовой деятельности), внеплановых медицинских осмотров (обследований) и психиатрических освидетельствований, предвахтовых медицинских осмотров.</w:t>
      </w:r>
    </w:p>
    <w:p w14:paraId="1F5B6DFE" w14:textId="77777777" w:rsidR="002E3286" w:rsidRDefault="002E3286" w:rsidP="006F3F6B">
      <w:pPr>
        <w:pStyle w:val="111"/>
        <w:numPr>
          <w:ilvl w:val="1"/>
          <w:numId w:val="47"/>
        </w:numPr>
        <w:spacing w:before="240" w:after="240"/>
        <w:ind w:left="0" w:firstLine="0"/>
        <w:outlineLvl w:val="1"/>
        <w:rPr>
          <w:rFonts w:cs="Arial"/>
          <w:caps w:val="0"/>
          <w:sz w:val="24"/>
          <w:szCs w:val="24"/>
        </w:rPr>
      </w:pPr>
      <w:bookmarkStart w:id="472" w:name="_Toc64538803"/>
      <w:bookmarkStart w:id="473" w:name="_Toc25253361"/>
      <w:bookmarkStart w:id="474" w:name="_Toc24035021"/>
      <w:bookmarkStart w:id="475" w:name="_Toc23955330"/>
      <w:bookmarkStart w:id="476" w:name="_Toc80696149"/>
      <w:bookmarkStart w:id="477" w:name="_Toc77857926"/>
      <w:r>
        <w:rPr>
          <w:rFonts w:cs="Arial"/>
          <w:caps w:val="0"/>
          <w:sz w:val="24"/>
          <w:szCs w:val="24"/>
          <w:lang w:val="ru-RU"/>
        </w:rPr>
        <w:t>НАЧАЛЬНИК/МЕНЕДЖЕР ОТДЕЛА СОЦИАЛЬНО</w:t>
      </w:r>
      <w:r>
        <w:rPr>
          <w:rFonts w:cs="Arial"/>
          <w:caps w:val="0"/>
          <w:sz w:val="24"/>
          <w:szCs w:val="24"/>
          <w:lang w:val="ru-RU"/>
        </w:rPr>
        <w:noBreakHyphen/>
        <w:t>БЫТОВОГО ОБЕСПЕЧЕНИЯ</w:t>
      </w:r>
      <w:bookmarkEnd w:id="472"/>
      <w:bookmarkEnd w:id="473"/>
      <w:bookmarkEnd w:id="474"/>
      <w:bookmarkEnd w:id="475"/>
      <w:bookmarkEnd w:id="476"/>
      <w:bookmarkEnd w:id="477"/>
      <w:r>
        <w:rPr>
          <w:rFonts w:cs="Arial"/>
          <w:caps w:val="0"/>
          <w:sz w:val="24"/>
          <w:szCs w:val="24"/>
          <w:lang w:val="ru-RU"/>
        </w:rPr>
        <w:t xml:space="preserve"> </w:t>
      </w:r>
    </w:p>
    <w:p w14:paraId="11977627" w14:textId="77777777" w:rsidR="002E3286" w:rsidRDefault="002E3286" w:rsidP="007A0A72">
      <w:pPr>
        <w:pStyle w:val="2120"/>
        <w:numPr>
          <w:ilvl w:val="2"/>
          <w:numId w:val="47"/>
        </w:numPr>
        <w:tabs>
          <w:tab w:val="left" w:pos="851"/>
        </w:tabs>
        <w:spacing w:after="240"/>
        <w:ind w:left="0" w:firstLine="0"/>
        <w:jc w:val="both"/>
      </w:pPr>
      <w:bookmarkStart w:id="478" w:name="_Toc23262082"/>
      <w:bookmarkStart w:id="479" w:name="_Toc23262377"/>
      <w:bookmarkStart w:id="480" w:name="_Toc23262083"/>
      <w:bookmarkStart w:id="481" w:name="_Toc23262378"/>
      <w:bookmarkEnd w:id="478"/>
      <w:bookmarkEnd w:id="479"/>
      <w:r>
        <w:t>Принимает участие в работе Комиссии по контролю в области ПБОТОС. Принимает меры по устранению выявленных недостатков и улучшению работы по направлениям своей деятельности.</w:t>
      </w:r>
    </w:p>
    <w:p w14:paraId="7A9C7794" w14:textId="77777777" w:rsidR="002E3286" w:rsidRDefault="002E3286" w:rsidP="007A0A72">
      <w:pPr>
        <w:pStyle w:val="2120"/>
        <w:numPr>
          <w:ilvl w:val="2"/>
          <w:numId w:val="47"/>
        </w:numPr>
        <w:tabs>
          <w:tab w:val="left" w:pos="851"/>
        </w:tabs>
        <w:spacing w:after="240"/>
        <w:ind w:left="0" w:firstLine="0"/>
        <w:jc w:val="both"/>
      </w:pPr>
      <w:r>
        <w:t>Обеспечивают организацию общественного питания вахт, бригад на объектах Общества в соответствие с требованиями санитарных норм и правил.</w:t>
      </w:r>
      <w:bookmarkStart w:id="482" w:name="_Toc23262379"/>
      <w:bookmarkStart w:id="483" w:name="_Toc23262084"/>
      <w:bookmarkEnd w:id="480"/>
      <w:bookmarkEnd w:id="481"/>
    </w:p>
    <w:p w14:paraId="5FA4588F" w14:textId="77777777" w:rsidR="002E3286" w:rsidRDefault="002E3286" w:rsidP="007A0A72">
      <w:pPr>
        <w:pStyle w:val="2120"/>
        <w:numPr>
          <w:ilvl w:val="2"/>
          <w:numId w:val="47"/>
        </w:numPr>
        <w:tabs>
          <w:tab w:val="left" w:pos="851"/>
        </w:tabs>
        <w:spacing w:after="240"/>
        <w:ind w:left="0" w:firstLine="0"/>
        <w:jc w:val="both"/>
      </w:pPr>
      <w:r>
        <w:t xml:space="preserve">Осуществляют проверки и анализируют качество оказания услуг общественного питания работников Общества, условий междусменного отдыха </w:t>
      </w:r>
      <w:bookmarkStart w:id="484" w:name="_Toc23262380"/>
      <w:bookmarkStart w:id="485" w:name="_Toc23262085"/>
      <w:bookmarkEnd w:id="482"/>
      <w:bookmarkEnd w:id="483"/>
      <w:r>
        <w:t>в вахтовых жилых городках.</w:t>
      </w:r>
      <w:bookmarkEnd w:id="484"/>
      <w:bookmarkEnd w:id="485"/>
    </w:p>
    <w:p w14:paraId="3EE64017" w14:textId="77777777" w:rsidR="002E3286" w:rsidRDefault="002E3286" w:rsidP="007A0A72">
      <w:pPr>
        <w:pStyle w:val="2120"/>
        <w:numPr>
          <w:ilvl w:val="2"/>
          <w:numId w:val="47"/>
        </w:numPr>
        <w:tabs>
          <w:tab w:val="left" w:pos="851"/>
        </w:tabs>
        <w:spacing w:after="240"/>
        <w:ind w:left="0" w:firstLine="0"/>
        <w:jc w:val="both"/>
      </w:pPr>
      <w:r>
        <w:t>Организуют разработку и внедрение мероприятий по улучшению социально-бытовых условий в местах общественного питания работников Общества и междусменного отдыха в вахтовых жилых городках.</w:t>
      </w:r>
    </w:p>
    <w:p w14:paraId="2235798A" w14:textId="77777777" w:rsidR="002E3286" w:rsidRDefault="002E3286" w:rsidP="007A0A72">
      <w:pPr>
        <w:pStyle w:val="2120"/>
        <w:numPr>
          <w:ilvl w:val="2"/>
          <w:numId w:val="47"/>
        </w:numPr>
        <w:tabs>
          <w:tab w:val="left" w:pos="851"/>
        </w:tabs>
        <w:spacing w:after="240"/>
        <w:ind w:left="0" w:firstLine="0"/>
        <w:jc w:val="both"/>
      </w:pPr>
      <w:r>
        <w:t>Контролируют обеспеченность работников Общества санитарно-бытовыми помещениями в соответствии с действующими нормами, их правильной эксплуатацией в вахтовых жилых городках.</w:t>
      </w:r>
    </w:p>
    <w:p w14:paraId="78846C09" w14:textId="77777777" w:rsidR="002E3286" w:rsidRDefault="002E3286" w:rsidP="007A0A72">
      <w:pPr>
        <w:pStyle w:val="2120"/>
        <w:numPr>
          <w:ilvl w:val="2"/>
          <w:numId w:val="47"/>
        </w:numPr>
        <w:tabs>
          <w:tab w:val="left" w:pos="851"/>
        </w:tabs>
        <w:spacing w:after="240"/>
        <w:ind w:left="0" w:firstLine="0"/>
        <w:jc w:val="both"/>
      </w:pPr>
      <w:r>
        <w:t xml:space="preserve"> Организуют обеспечение стирки, химчистки, в том числе спецодежды в прачечных вахтовых жилых городков.</w:t>
      </w:r>
    </w:p>
    <w:p w14:paraId="0B318B5C" w14:textId="77777777" w:rsidR="002E3286" w:rsidRDefault="002E3286" w:rsidP="007A0A72">
      <w:pPr>
        <w:pStyle w:val="111"/>
        <w:numPr>
          <w:ilvl w:val="1"/>
          <w:numId w:val="47"/>
        </w:numPr>
        <w:spacing w:before="0" w:after="240"/>
        <w:ind w:left="0" w:firstLine="0"/>
        <w:outlineLvl w:val="1"/>
        <w:rPr>
          <w:rFonts w:cs="Arial"/>
          <w:caps w:val="0"/>
          <w:sz w:val="24"/>
          <w:szCs w:val="24"/>
        </w:rPr>
      </w:pPr>
      <w:bookmarkStart w:id="486" w:name="_Toc23955203"/>
      <w:bookmarkStart w:id="487" w:name="_Toc23955335"/>
      <w:bookmarkStart w:id="488" w:name="_Toc23262093"/>
      <w:bookmarkStart w:id="489" w:name="_Toc23262388"/>
      <w:bookmarkStart w:id="490" w:name="_Toc335993049"/>
      <w:bookmarkStart w:id="491" w:name="_Toc436385591"/>
      <w:bookmarkStart w:id="492" w:name="_Toc436386067"/>
      <w:bookmarkStart w:id="493" w:name="_Toc446779739"/>
      <w:bookmarkStart w:id="494" w:name="_Toc446868411"/>
      <w:bookmarkStart w:id="495" w:name="_Toc446868782"/>
      <w:bookmarkStart w:id="496" w:name="_Toc536792270"/>
      <w:bookmarkStart w:id="497" w:name="_Toc23955336"/>
      <w:bookmarkStart w:id="498" w:name="_Toc24035022"/>
      <w:bookmarkStart w:id="499" w:name="_Toc25253362"/>
      <w:bookmarkStart w:id="500" w:name="_Toc64538804"/>
      <w:bookmarkStart w:id="501" w:name="_Toc80696150"/>
      <w:bookmarkStart w:id="502" w:name="_Toc77857927"/>
      <w:bookmarkEnd w:id="486"/>
      <w:bookmarkEnd w:id="487"/>
      <w:bookmarkEnd w:id="488"/>
      <w:bookmarkEnd w:id="489"/>
      <w:r>
        <w:rPr>
          <w:rFonts w:cs="Arial"/>
          <w:caps w:val="0"/>
          <w:sz w:val="24"/>
          <w:szCs w:val="24"/>
        </w:rPr>
        <w:t>НАЧАЛЬНИК (ЗАМЕСТИТЕЛЬ НАЧАЛЬНИКА)</w:t>
      </w:r>
      <w:r>
        <w:rPr>
          <w:caps w:val="0"/>
          <w:sz w:val="24"/>
          <w:lang w:val="ru-RU"/>
        </w:rPr>
        <w:t xml:space="preserve"> </w:t>
      </w:r>
      <w:r>
        <w:rPr>
          <w:rFonts w:cs="Arial"/>
          <w:caps w:val="0"/>
          <w:sz w:val="24"/>
          <w:szCs w:val="24"/>
        </w:rPr>
        <w:t>ЦЕХА</w:t>
      </w:r>
      <w:r>
        <w:rPr>
          <w:caps w:val="0"/>
          <w:sz w:val="24"/>
          <w:lang w:val="ru-RU"/>
        </w:rPr>
        <w:t>, УЧАСТКА</w:t>
      </w:r>
      <w:bookmarkEnd w:id="490"/>
      <w:bookmarkEnd w:id="491"/>
      <w:bookmarkEnd w:id="492"/>
      <w:bookmarkEnd w:id="493"/>
      <w:bookmarkEnd w:id="494"/>
      <w:bookmarkEnd w:id="495"/>
      <w:bookmarkEnd w:id="496"/>
      <w:bookmarkEnd w:id="497"/>
      <w:bookmarkEnd w:id="498"/>
      <w:bookmarkEnd w:id="499"/>
      <w:bookmarkEnd w:id="500"/>
      <w:bookmarkEnd w:id="501"/>
      <w:bookmarkEnd w:id="502"/>
    </w:p>
    <w:p w14:paraId="06BC0617" w14:textId="77E2793E" w:rsidR="002E3286" w:rsidRDefault="002E3286" w:rsidP="006F3F6B">
      <w:pPr>
        <w:pStyle w:val="aff0"/>
        <w:numPr>
          <w:ilvl w:val="2"/>
          <w:numId w:val="47"/>
        </w:numPr>
        <w:tabs>
          <w:tab w:val="left" w:pos="540"/>
        </w:tabs>
        <w:spacing w:before="240" w:after="240"/>
        <w:ind w:left="0" w:firstLine="0"/>
        <w:contextualSpacing w:val="0"/>
        <w:jc w:val="both"/>
      </w:pPr>
      <w:r>
        <w:t xml:space="preserve">Обеспечивает правильную организацию и </w:t>
      </w:r>
      <w:r w:rsidR="00FC2FB4">
        <w:t>безопасное ведение технологических процессов,</w:t>
      </w:r>
      <w:r>
        <w:rPr>
          <w:lang w:eastAsia="ru-RU"/>
        </w:rPr>
        <w:t xml:space="preserve"> и</w:t>
      </w:r>
      <w:r>
        <w:t xml:space="preserve"> производство работ в соответствии с утвержденными проектами, </w:t>
      </w:r>
      <w:r>
        <w:lastRenderedPageBreak/>
        <w:t xml:space="preserve">технологическими регламентами, планами, паспортами, </w:t>
      </w:r>
      <w:r>
        <w:rPr>
          <w:lang w:eastAsia="ru-RU"/>
        </w:rPr>
        <w:t xml:space="preserve">геолого-техническими нарядами, </w:t>
      </w:r>
      <w:r>
        <w:t xml:space="preserve">требованиями </w:t>
      </w:r>
      <w:r>
        <w:rPr>
          <w:lang w:eastAsia="ru-RU"/>
        </w:rPr>
        <w:t>НТД</w:t>
      </w:r>
      <w:r>
        <w:t xml:space="preserve"> в области ПБОТОС.</w:t>
      </w:r>
    </w:p>
    <w:p w14:paraId="6C686396" w14:textId="6F07AF9C" w:rsidR="002E3286" w:rsidRDefault="002E3286" w:rsidP="006F3F6B">
      <w:pPr>
        <w:pStyle w:val="aff0"/>
        <w:numPr>
          <w:ilvl w:val="2"/>
          <w:numId w:val="47"/>
        </w:numPr>
        <w:tabs>
          <w:tab w:val="left" w:pos="540"/>
        </w:tabs>
        <w:spacing w:before="240" w:after="240"/>
        <w:ind w:left="0" w:firstLine="0"/>
        <w:contextualSpacing w:val="0"/>
        <w:jc w:val="both"/>
      </w:pPr>
      <w:r>
        <w:t xml:space="preserve">Обеспечивает исправное состояние и безопасную эксплуатацию машин, оборудования, </w:t>
      </w:r>
      <w:r w:rsidR="00E90072">
        <w:t>ТС</w:t>
      </w:r>
      <w:r>
        <w:t xml:space="preserve">, </w:t>
      </w:r>
      <w:r>
        <w:rPr>
          <w:lang w:eastAsia="ru-RU"/>
        </w:rPr>
        <w:t>грузоподъемных механизмов</w:t>
      </w:r>
      <w:r>
        <w:t xml:space="preserve">, приспособлений, оградительных и предохранительных устройств, стационарных и первичных средств пожаротушения. Обеспечивает содержание рабочих мест, проходов, проездов, производственных и вспомогательных помещений, санитарно-технических устройств в соответствии с требованиями </w:t>
      </w:r>
      <w:r>
        <w:rPr>
          <w:lang w:eastAsia="ru-RU"/>
        </w:rPr>
        <w:t>НТД в области</w:t>
      </w:r>
      <w:r>
        <w:t xml:space="preserve"> ПБОТОС.</w:t>
      </w:r>
    </w:p>
    <w:p w14:paraId="475BC99A" w14:textId="77777777" w:rsidR="002E3286" w:rsidRDefault="002E3286" w:rsidP="006F3F6B">
      <w:pPr>
        <w:pStyle w:val="aff0"/>
        <w:numPr>
          <w:ilvl w:val="2"/>
          <w:numId w:val="47"/>
        </w:numPr>
        <w:tabs>
          <w:tab w:val="left" w:pos="540"/>
        </w:tabs>
        <w:spacing w:before="240" w:after="240"/>
        <w:ind w:left="0" w:firstLine="0"/>
        <w:contextualSpacing w:val="0"/>
        <w:jc w:val="both"/>
      </w:pPr>
      <w:r>
        <w:t>Организует своевременное проведение профилактических осмотров, планово-предупредительных ремонтов машин, оборудования, установок, зданий и сооружений, систем оповещения и тушения пожара.</w:t>
      </w:r>
    </w:p>
    <w:p w14:paraId="0BF330AE" w14:textId="77777777" w:rsidR="002E3286" w:rsidRDefault="002E3286" w:rsidP="006F3F6B">
      <w:pPr>
        <w:pStyle w:val="aff0"/>
        <w:numPr>
          <w:ilvl w:val="2"/>
          <w:numId w:val="47"/>
        </w:numPr>
        <w:tabs>
          <w:tab w:val="left" w:pos="540"/>
        </w:tabs>
        <w:spacing w:before="240" w:after="240"/>
        <w:ind w:left="0" w:firstLine="0"/>
        <w:contextualSpacing w:val="0"/>
        <w:jc w:val="both"/>
      </w:pPr>
      <w:r>
        <w:t xml:space="preserve">Организует правильное хранение, транспортировку, применение (по назначению) и обезвреживание ядовитых, едких, взрывопожароопасных, радиоактивных веществ и источников ионизирующих излучений в соответствии с требованиями </w:t>
      </w:r>
      <w:r>
        <w:rPr>
          <w:lang w:eastAsia="ru-RU"/>
        </w:rPr>
        <w:t>НТД</w:t>
      </w:r>
      <w:r>
        <w:t xml:space="preserve"> в области ПБОТОС.</w:t>
      </w:r>
    </w:p>
    <w:p w14:paraId="7771BF0D" w14:textId="77777777" w:rsidR="002E3286" w:rsidRDefault="002E3286" w:rsidP="006F3F6B">
      <w:pPr>
        <w:pStyle w:val="aff0"/>
        <w:numPr>
          <w:ilvl w:val="2"/>
          <w:numId w:val="47"/>
        </w:numPr>
        <w:tabs>
          <w:tab w:val="left" w:pos="540"/>
        </w:tabs>
        <w:spacing w:before="240" w:after="240"/>
        <w:ind w:left="0" w:firstLine="0"/>
        <w:contextualSpacing w:val="0"/>
        <w:jc w:val="both"/>
      </w:pPr>
      <w:r>
        <w:t>Обеспечивает правильную эксплуатацию и эффективность работы вентиляционных систем и установок. Обеспечивает состояние воздушной среды, освещенности рабочих мест, температурного режима, уровней шума и вибрации в соответствии с санитарными нормами</w:t>
      </w:r>
      <w:r>
        <w:rPr>
          <w:lang w:eastAsia="ru-RU"/>
        </w:rPr>
        <w:t>, а в случае отклонения от установленных норм делает соответствующие предложения вышестоящему руководителю</w:t>
      </w:r>
      <w:r>
        <w:t>.</w:t>
      </w:r>
    </w:p>
    <w:p w14:paraId="6C3AE710" w14:textId="77777777" w:rsidR="002E3286" w:rsidRDefault="002E3286" w:rsidP="006F3F6B">
      <w:pPr>
        <w:pStyle w:val="aff0"/>
        <w:numPr>
          <w:ilvl w:val="2"/>
          <w:numId w:val="47"/>
        </w:numPr>
        <w:tabs>
          <w:tab w:val="left" w:pos="540"/>
        </w:tabs>
        <w:spacing w:before="240" w:after="240"/>
        <w:ind w:left="0" w:firstLine="0"/>
        <w:contextualSpacing w:val="0"/>
        <w:jc w:val="both"/>
      </w:pPr>
      <w:r>
        <w:t xml:space="preserve">Принимает меры по оснащению производственных объектов </w:t>
      </w:r>
      <w:r>
        <w:rPr>
          <w:lang w:eastAsia="ru-RU"/>
        </w:rPr>
        <w:t xml:space="preserve">Общества </w:t>
      </w:r>
      <w:r>
        <w:t>и обеспечению работ</w:t>
      </w:r>
      <w:r>
        <w:rPr>
          <w:lang w:eastAsia="ru-RU"/>
        </w:rPr>
        <w:t>н</w:t>
      </w:r>
      <w:r>
        <w:t>и</w:t>
      </w:r>
      <w:r>
        <w:rPr>
          <w:lang w:eastAsia="ru-RU"/>
        </w:rPr>
        <w:t>ков</w:t>
      </w:r>
      <w:r>
        <w:t xml:space="preserve"> необходимыми средствами защиты, первичными средствами пожаротушения, приспособлениями и устройствами.</w:t>
      </w:r>
    </w:p>
    <w:p w14:paraId="08F2B3DC" w14:textId="77777777" w:rsidR="002E3286" w:rsidRDefault="002E3286" w:rsidP="006F3F6B">
      <w:pPr>
        <w:pStyle w:val="aff0"/>
        <w:numPr>
          <w:ilvl w:val="2"/>
          <w:numId w:val="47"/>
        </w:numPr>
        <w:tabs>
          <w:tab w:val="left" w:pos="540"/>
        </w:tabs>
        <w:spacing w:before="240" w:after="240"/>
        <w:ind w:left="0" w:firstLine="0"/>
        <w:contextualSpacing w:val="0"/>
        <w:jc w:val="both"/>
      </w:pPr>
      <w:r>
        <w:t xml:space="preserve">Обеспечивает выполнение </w:t>
      </w:r>
      <w:r>
        <w:rPr>
          <w:lang w:eastAsia="ru-RU"/>
        </w:rPr>
        <w:t>подчиненными работниками Общества распорядительных документов</w:t>
      </w:r>
      <w:r>
        <w:t xml:space="preserve"> и указаний руковод</w:t>
      </w:r>
      <w:r>
        <w:rPr>
          <w:lang w:eastAsia="ru-RU"/>
        </w:rPr>
        <w:t>и</w:t>
      </w:r>
      <w:r>
        <w:t>т</w:t>
      </w:r>
      <w:r>
        <w:rPr>
          <w:lang w:eastAsia="ru-RU"/>
        </w:rPr>
        <w:t>еля</w:t>
      </w:r>
      <w:r>
        <w:t xml:space="preserve"> Общества, указаний работников </w:t>
      </w:r>
      <w:r>
        <w:rPr>
          <w:lang w:eastAsia="ru-RU"/>
        </w:rPr>
        <w:t>Службы ПБОТОС Общества</w:t>
      </w:r>
      <w:r>
        <w:t xml:space="preserve">, а </w:t>
      </w:r>
      <w:r>
        <w:rPr>
          <w:lang w:eastAsia="ru-RU"/>
        </w:rPr>
        <w:t>также</w:t>
      </w:r>
      <w:r>
        <w:t xml:space="preserve"> мероприятий, </w:t>
      </w:r>
      <w:r>
        <w:rPr>
          <w:lang w:eastAsia="ru-RU"/>
        </w:rPr>
        <w:t>предусмотренных актами, предписаниями</w:t>
      </w:r>
      <w:r>
        <w:t xml:space="preserve"> контролирующих органов, </w:t>
      </w:r>
      <w:r>
        <w:rPr>
          <w:lang w:eastAsia="ru-RU"/>
        </w:rPr>
        <w:t>или записанных в журналы</w:t>
      </w:r>
      <w:r>
        <w:t xml:space="preserve"> проверки состояния условии труда.</w:t>
      </w:r>
    </w:p>
    <w:p w14:paraId="06574760" w14:textId="77777777" w:rsidR="002E3286" w:rsidRDefault="002E3286" w:rsidP="006F3F6B">
      <w:pPr>
        <w:pStyle w:val="aff0"/>
        <w:numPr>
          <w:ilvl w:val="2"/>
          <w:numId w:val="47"/>
        </w:numPr>
        <w:tabs>
          <w:tab w:val="left" w:pos="540"/>
        </w:tabs>
        <w:spacing w:before="240" w:after="240"/>
        <w:ind w:left="0" w:firstLine="0"/>
        <w:contextualSpacing w:val="0"/>
        <w:jc w:val="both"/>
        <w:rPr>
          <w:lang w:eastAsia="ru-RU"/>
        </w:rPr>
      </w:pPr>
      <w:r>
        <w:t xml:space="preserve">Обеспечивает </w:t>
      </w:r>
      <w:r>
        <w:rPr>
          <w:lang w:eastAsia="ru-RU"/>
        </w:rPr>
        <w:t>своевременное направление подчиненных работников Общества на обязательное обучение, необходимых для выполнения должностных обязанностей.</w:t>
      </w:r>
    </w:p>
    <w:p w14:paraId="59DF859E" w14:textId="77777777" w:rsidR="002E3286" w:rsidRDefault="002E3286" w:rsidP="006F3F6B">
      <w:pPr>
        <w:pStyle w:val="aff0"/>
        <w:numPr>
          <w:ilvl w:val="2"/>
          <w:numId w:val="47"/>
        </w:numPr>
        <w:tabs>
          <w:tab w:val="left" w:pos="540"/>
        </w:tabs>
        <w:spacing w:before="240" w:after="240"/>
        <w:ind w:left="0" w:firstLine="0"/>
        <w:contextualSpacing w:val="0"/>
        <w:jc w:val="both"/>
        <w:rPr>
          <w:lang w:eastAsia="ru-RU"/>
        </w:rPr>
      </w:pPr>
      <w:r>
        <w:rPr>
          <w:lang w:eastAsia="ru-RU"/>
        </w:rPr>
        <w:t>Организует и проводит проверку знаний подчиненных работников Общества. Осуществляет контроль за своевременным и качественным проведением мастерами инструктажей подчиненных им работников Общества.</w:t>
      </w:r>
    </w:p>
    <w:p w14:paraId="38A75932" w14:textId="77777777" w:rsidR="002E3286" w:rsidRDefault="002E3286" w:rsidP="006F3F6B">
      <w:pPr>
        <w:pStyle w:val="aff0"/>
        <w:numPr>
          <w:ilvl w:val="2"/>
          <w:numId w:val="47"/>
        </w:numPr>
        <w:tabs>
          <w:tab w:val="left" w:pos="851"/>
        </w:tabs>
        <w:spacing w:before="240" w:after="240"/>
        <w:ind w:left="0" w:firstLine="0"/>
        <w:contextualSpacing w:val="0"/>
        <w:jc w:val="both"/>
      </w:pPr>
      <w:r>
        <w:rPr>
          <w:lang w:eastAsia="ru-RU"/>
        </w:rPr>
        <w:t>Обеспечивает установленный порядок</w:t>
      </w:r>
      <w:r>
        <w:t xml:space="preserve"> допуска </w:t>
      </w:r>
      <w:r>
        <w:rPr>
          <w:lang w:eastAsia="ru-RU"/>
        </w:rPr>
        <w:t>подчиненных работников Общества</w:t>
      </w:r>
      <w:r>
        <w:t xml:space="preserve"> к выполнению работ повышенной опасности и к обслуживанию отдельных видов оборудования. Не допускает к выполнению самостоятельных работ лиц рабочих </w:t>
      </w:r>
      <w:r>
        <w:rPr>
          <w:lang w:eastAsia="ru-RU"/>
        </w:rPr>
        <w:t>профессий</w:t>
      </w:r>
      <w:r>
        <w:t>, не прошедших в установленном порядке проверку знаний, а инженерно-технических специалистов к исполнению своих обязанностей, не прошедших аттестацию и проверку знаний.</w:t>
      </w:r>
    </w:p>
    <w:p w14:paraId="67277F30" w14:textId="77777777" w:rsidR="002E3286" w:rsidRDefault="002E3286" w:rsidP="006F3F6B">
      <w:pPr>
        <w:pStyle w:val="aff0"/>
        <w:numPr>
          <w:ilvl w:val="2"/>
          <w:numId w:val="47"/>
        </w:numPr>
        <w:tabs>
          <w:tab w:val="left" w:pos="851"/>
        </w:tabs>
        <w:spacing w:before="240" w:after="240"/>
        <w:ind w:left="0" w:firstLine="0"/>
        <w:contextualSpacing w:val="0"/>
        <w:jc w:val="both"/>
        <w:rPr>
          <w:lang w:eastAsia="ru-RU"/>
        </w:rPr>
      </w:pPr>
      <w:r>
        <w:rPr>
          <w:lang w:eastAsia="ru-RU"/>
        </w:rPr>
        <w:t xml:space="preserve">Обеспечивает закрепление новых подчиненных работников Общества распорядительным документом Общества </w:t>
      </w:r>
      <w:r>
        <w:t xml:space="preserve">для </w:t>
      </w:r>
      <w:r>
        <w:rPr>
          <w:lang w:eastAsia="ru-RU"/>
        </w:rPr>
        <w:t>стажировки за квалифицированными подчиненными работниками Общества с указанием продолжительности</w:t>
      </w:r>
      <w:r>
        <w:t xml:space="preserve"> и </w:t>
      </w:r>
      <w:r>
        <w:rPr>
          <w:lang w:eastAsia="ru-RU"/>
        </w:rPr>
        <w:t>ответственного лица за стажировку.</w:t>
      </w:r>
    </w:p>
    <w:p w14:paraId="53B8A09A" w14:textId="77777777" w:rsidR="002E3286" w:rsidRDefault="002E3286" w:rsidP="006F3F6B">
      <w:pPr>
        <w:pStyle w:val="aff0"/>
        <w:numPr>
          <w:ilvl w:val="2"/>
          <w:numId w:val="47"/>
        </w:numPr>
        <w:tabs>
          <w:tab w:val="left" w:pos="851"/>
        </w:tabs>
        <w:spacing w:before="240" w:after="240"/>
        <w:ind w:left="0" w:firstLine="0"/>
        <w:contextualSpacing w:val="0"/>
        <w:jc w:val="both"/>
      </w:pPr>
      <w:r>
        <w:rPr>
          <w:lang w:eastAsia="ru-RU"/>
        </w:rPr>
        <w:lastRenderedPageBreak/>
        <w:t>Разрабатывает новые и пересматривает действующие</w:t>
      </w:r>
      <w:r>
        <w:t xml:space="preserve"> инструкции по </w:t>
      </w:r>
      <w:r>
        <w:rPr>
          <w:lang w:eastAsia="ru-RU"/>
        </w:rPr>
        <w:t>безопасному ведению</w:t>
      </w:r>
      <w:r>
        <w:t xml:space="preserve"> работ, </w:t>
      </w:r>
      <w:r>
        <w:rPr>
          <w:lang w:eastAsia="ru-RU"/>
        </w:rPr>
        <w:t xml:space="preserve">в том числе и </w:t>
      </w:r>
      <w:r>
        <w:t>по пожарной безопасности, и обеспечивает ими участки, бригады и рабочие места. Составляет перечень необходимых инструкций для каждого подразделения цеха</w:t>
      </w:r>
      <w:r>
        <w:rPr>
          <w:lang w:eastAsia="ru-RU"/>
        </w:rPr>
        <w:t xml:space="preserve"> (</w:t>
      </w:r>
      <w:r>
        <w:t>участка, бригады).</w:t>
      </w:r>
    </w:p>
    <w:p w14:paraId="364DABC3" w14:textId="77777777" w:rsidR="002E3286" w:rsidRDefault="002E3286" w:rsidP="006F3F6B">
      <w:pPr>
        <w:pStyle w:val="aff0"/>
        <w:numPr>
          <w:ilvl w:val="2"/>
          <w:numId w:val="47"/>
        </w:numPr>
        <w:tabs>
          <w:tab w:val="left" w:pos="851"/>
        </w:tabs>
        <w:spacing w:before="240" w:after="240"/>
        <w:ind w:left="0" w:firstLine="0"/>
        <w:contextualSpacing w:val="0"/>
        <w:jc w:val="both"/>
        <w:rPr>
          <w:lang w:eastAsia="ru-RU"/>
        </w:rPr>
      </w:pPr>
      <w:r>
        <w:rPr>
          <w:lang w:eastAsia="ru-RU"/>
        </w:rPr>
        <w:t>Разрабатывает программы проведения первичных инструктажей персонала на рабочем месте и обеспечивает ими подчиненных мастеров, начальников участков.</w:t>
      </w:r>
    </w:p>
    <w:p w14:paraId="45AC4506" w14:textId="77777777" w:rsidR="002E3286" w:rsidRDefault="002E3286" w:rsidP="006F3F6B">
      <w:pPr>
        <w:pStyle w:val="aff0"/>
        <w:numPr>
          <w:ilvl w:val="2"/>
          <w:numId w:val="47"/>
        </w:numPr>
        <w:tabs>
          <w:tab w:val="left" w:pos="851"/>
        </w:tabs>
        <w:spacing w:before="240" w:after="240"/>
        <w:ind w:left="0" w:firstLine="0"/>
        <w:contextualSpacing w:val="0"/>
        <w:jc w:val="both"/>
        <w:rPr>
          <w:lang w:eastAsia="ru-RU"/>
        </w:rPr>
      </w:pPr>
      <w:r>
        <w:rPr>
          <w:lang w:eastAsia="ru-RU"/>
        </w:rPr>
        <w:t>Совместно со Службой ПБОТОС Общества разрабатывает билеты (перечни вопросов) для проверки знаний рабочих, обеспечивает ими мастеров.</w:t>
      </w:r>
    </w:p>
    <w:p w14:paraId="5718C5FD" w14:textId="77777777" w:rsidR="002E3286" w:rsidRDefault="002E3286" w:rsidP="006F3F6B">
      <w:pPr>
        <w:pStyle w:val="aff0"/>
        <w:numPr>
          <w:ilvl w:val="2"/>
          <w:numId w:val="47"/>
        </w:numPr>
        <w:tabs>
          <w:tab w:val="left" w:pos="851"/>
        </w:tabs>
        <w:spacing w:before="240" w:after="240"/>
        <w:ind w:left="0" w:firstLine="0"/>
        <w:contextualSpacing w:val="0"/>
        <w:jc w:val="both"/>
      </w:pPr>
      <w:r>
        <w:t>Организует разработку и утверждает графики проверки знаний рабочих</w:t>
      </w:r>
      <w:r>
        <w:rPr>
          <w:lang w:eastAsia="ru-RU"/>
        </w:rPr>
        <w:t xml:space="preserve"> цеха/производственного участка.</w:t>
      </w:r>
      <w:r>
        <w:t xml:space="preserve"> Осуществляет своевременную проверку знаний рабочих</w:t>
      </w:r>
      <w:r>
        <w:rPr>
          <w:lang w:eastAsia="ru-RU"/>
        </w:rPr>
        <w:t xml:space="preserve"> цеха/производственного участка</w:t>
      </w:r>
      <w:r>
        <w:t>.</w:t>
      </w:r>
    </w:p>
    <w:p w14:paraId="2DB20CF0" w14:textId="77777777" w:rsidR="002E3286" w:rsidRDefault="002E3286" w:rsidP="006F3F6B">
      <w:pPr>
        <w:pStyle w:val="aff0"/>
        <w:numPr>
          <w:ilvl w:val="2"/>
          <w:numId w:val="47"/>
        </w:numPr>
        <w:tabs>
          <w:tab w:val="left" w:pos="851"/>
        </w:tabs>
        <w:spacing w:before="240" w:after="240"/>
        <w:ind w:left="0" w:firstLine="0"/>
        <w:contextualSpacing w:val="0"/>
        <w:jc w:val="both"/>
      </w:pPr>
      <w:r>
        <w:t>Принимает меры по обеспечению рабочих мест и производственных объектов</w:t>
      </w:r>
      <w:r>
        <w:rPr>
          <w:lang w:eastAsia="ru-RU"/>
        </w:rPr>
        <w:t xml:space="preserve"> Общества</w:t>
      </w:r>
      <w:r>
        <w:t xml:space="preserve"> знаками безопасности, плакатами, инструкциями, другими наглядными пособиями и документацией, предусмотренной </w:t>
      </w:r>
      <w:r>
        <w:rPr>
          <w:lang w:eastAsia="ru-RU"/>
        </w:rPr>
        <w:t>НТД в области ПБОТОС</w:t>
      </w:r>
      <w:r>
        <w:t>.</w:t>
      </w:r>
    </w:p>
    <w:p w14:paraId="023DB9CE" w14:textId="7F45E9D7" w:rsidR="002E3286" w:rsidRDefault="002E3286" w:rsidP="006F3F6B">
      <w:pPr>
        <w:pStyle w:val="aff0"/>
        <w:numPr>
          <w:ilvl w:val="2"/>
          <w:numId w:val="47"/>
        </w:numPr>
        <w:tabs>
          <w:tab w:val="left" w:pos="851"/>
        </w:tabs>
        <w:spacing w:before="240" w:after="240"/>
        <w:ind w:left="0" w:firstLine="0"/>
        <w:contextualSpacing w:val="0"/>
        <w:jc w:val="both"/>
      </w:pPr>
      <w:r>
        <w:t>Обеспечивает работников цеха</w:t>
      </w:r>
      <w:r>
        <w:rPr>
          <w:lang w:eastAsia="ru-RU"/>
        </w:rPr>
        <w:t>/производственного участка инструкциями,</w:t>
      </w:r>
      <w:r>
        <w:t xml:space="preserve"> положениями, правилами и другими необходимыми документами по ПБОТОС</w:t>
      </w:r>
      <w:r>
        <w:rPr>
          <w:lang w:eastAsia="ru-RU"/>
        </w:rPr>
        <w:t xml:space="preserve"> или извлечениями из них.</w:t>
      </w:r>
    </w:p>
    <w:p w14:paraId="4D6D50AF" w14:textId="77777777" w:rsidR="002E3286" w:rsidRDefault="002E3286" w:rsidP="006F3F6B">
      <w:pPr>
        <w:pStyle w:val="aff0"/>
        <w:numPr>
          <w:ilvl w:val="2"/>
          <w:numId w:val="47"/>
        </w:numPr>
        <w:tabs>
          <w:tab w:val="left" w:pos="851"/>
        </w:tabs>
        <w:spacing w:before="240" w:after="240"/>
        <w:ind w:left="0" w:firstLine="0"/>
        <w:contextualSpacing w:val="0"/>
        <w:jc w:val="both"/>
      </w:pPr>
      <w:r>
        <w:t>Обеспечивает соблюдение работниками цеха</w:t>
      </w:r>
      <w:r>
        <w:rPr>
          <w:lang w:eastAsia="ru-RU"/>
        </w:rPr>
        <w:t>/производственного участка</w:t>
      </w:r>
      <w:r>
        <w:t xml:space="preserve"> трудовой и производственной дисциплины, </w:t>
      </w:r>
      <w:r>
        <w:rPr>
          <w:lang w:eastAsia="ru-RU"/>
        </w:rPr>
        <w:t>НТД</w:t>
      </w:r>
      <w:r>
        <w:t xml:space="preserve"> в области ПБОТОС, </w:t>
      </w:r>
      <w:r>
        <w:rPr>
          <w:lang w:eastAsia="ru-RU"/>
        </w:rPr>
        <w:t>требований паспортов на оборудование</w:t>
      </w:r>
      <w:r>
        <w:t xml:space="preserve">. </w:t>
      </w:r>
    </w:p>
    <w:p w14:paraId="746906A6" w14:textId="77777777" w:rsidR="002E3286" w:rsidRDefault="002E3286" w:rsidP="006F3F6B">
      <w:pPr>
        <w:pStyle w:val="aff0"/>
        <w:numPr>
          <w:ilvl w:val="2"/>
          <w:numId w:val="47"/>
        </w:numPr>
        <w:tabs>
          <w:tab w:val="left" w:pos="851"/>
        </w:tabs>
        <w:spacing w:before="240" w:after="240"/>
        <w:ind w:left="0" w:firstLine="0"/>
        <w:contextualSpacing w:val="0"/>
        <w:jc w:val="both"/>
      </w:pPr>
      <w:r>
        <w:t xml:space="preserve">Обобщает и анализирует замечания и предложения рабочих, мастеров </w:t>
      </w:r>
      <w:r>
        <w:rPr>
          <w:lang w:eastAsia="ru-RU"/>
        </w:rPr>
        <w:t xml:space="preserve">цеха/производственного участка </w:t>
      </w:r>
      <w:r>
        <w:t xml:space="preserve">по вопросам ПБОТОС. Представляет </w:t>
      </w:r>
      <w:r>
        <w:rPr>
          <w:lang w:eastAsia="ru-RU"/>
        </w:rPr>
        <w:t>вышестоящему руководителю</w:t>
      </w:r>
      <w:r>
        <w:t xml:space="preserve"> конкретные мероприятия по улучшению условий труда, повышению надежности оборудования для включения их в соответствующие планы.</w:t>
      </w:r>
    </w:p>
    <w:p w14:paraId="025993B8" w14:textId="77777777" w:rsidR="002E3286" w:rsidRPr="000735F5" w:rsidRDefault="002E3286" w:rsidP="006F3F6B">
      <w:pPr>
        <w:pStyle w:val="aff0"/>
        <w:numPr>
          <w:ilvl w:val="2"/>
          <w:numId w:val="47"/>
        </w:numPr>
        <w:tabs>
          <w:tab w:val="left" w:pos="851"/>
        </w:tabs>
        <w:spacing w:before="240" w:after="240"/>
        <w:ind w:left="0" w:firstLine="0"/>
        <w:contextualSpacing w:val="0"/>
        <w:jc w:val="both"/>
      </w:pPr>
      <w:r>
        <w:t xml:space="preserve">Организует и </w:t>
      </w:r>
      <w:r>
        <w:rPr>
          <w:lang w:eastAsia="ru-RU"/>
        </w:rPr>
        <w:t>своевременно выполняет запланированные</w:t>
      </w:r>
      <w:r>
        <w:t xml:space="preserve"> мероприятий по ПБОТОС.</w:t>
      </w:r>
    </w:p>
    <w:p w14:paraId="418499FD" w14:textId="77777777" w:rsidR="002E3286" w:rsidRDefault="002E3286" w:rsidP="006F3F6B">
      <w:pPr>
        <w:pStyle w:val="aff0"/>
        <w:numPr>
          <w:ilvl w:val="2"/>
          <w:numId w:val="47"/>
        </w:numPr>
        <w:tabs>
          <w:tab w:val="left" w:pos="851"/>
        </w:tabs>
        <w:spacing w:before="240" w:after="240"/>
        <w:ind w:left="0" w:firstLine="0"/>
        <w:contextualSpacing w:val="0"/>
        <w:jc w:val="both"/>
      </w:pPr>
      <w:r>
        <w:rPr>
          <w:lang w:eastAsia="ru-RU"/>
        </w:rPr>
        <w:t xml:space="preserve">Контролирует </w:t>
      </w:r>
      <w:r>
        <w:t xml:space="preserve">обеспечение работников цеха </w:t>
      </w:r>
      <w:r>
        <w:rPr>
          <w:lang w:eastAsia="ru-RU"/>
        </w:rPr>
        <w:t>СИЗ</w:t>
      </w:r>
      <w:r>
        <w:t>, смывающими и обезвреживающими средствами, средствами защиты от кровососущих насекомых (репеллентами</w:t>
      </w:r>
      <w:r>
        <w:rPr>
          <w:lang w:eastAsia="ru-RU"/>
        </w:rPr>
        <w:t xml:space="preserve">). </w:t>
      </w:r>
    </w:p>
    <w:p w14:paraId="171455D5" w14:textId="77777777" w:rsidR="002E3286" w:rsidRDefault="002E3286" w:rsidP="006F3F6B">
      <w:pPr>
        <w:pStyle w:val="aff0"/>
        <w:numPr>
          <w:ilvl w:val="2"/>
          <w:numId w:val="47"/>
        </w:numPr>
        <w:tabs>
          <w:tab w:val="left" w:pos="851"/>
        </w:tabs>
        <w:spacing w:before="240" w:after="240"/>
        <w:ind w:left="0" w:firstLine="0"/>
        <w:contextualSpacing w:val="0"/>
        <w:jc w:val="both"/>
      </w:pPr>
      <w:r>
        <w:t xml:space="preserve">Немедленно сообщает </w:t>
      </w:r>
      <w:r>
        <w:rPr>
          <w:lang w:eastAsia="ru-RU"/>
        </w:rPr>
        <w:t xml:space="preserve">своему непосредственному руководителю, а также в Службу ПБОТОС Общества </w:t>
      </w:r>
      <w:r>
        <w:t>о происшедшем в цехе</w:t>
      </w:r>
      <w:r>
        <w:rPr>
          <w:lang w:eastAsia="ru-RU"/>
        </w:rPr>
        <w:t>/на производственном участке</w:t>
      </w:r>
      <w:r>
        <w:t xml:space="preserve"> несчастном случае, аварии, инциденте или пожаре (в </w:t>
      </w:r>
      <w:r>
        <w:rPr>
          <w:lang w:eastAsia="ru-RU"/>
        </w:rPr>
        <w:t xml:space="preserve">том числе в </w:t>
      </w:r>
      <w:r>
        <w:t xml:space="preserve">пожарную охрану). </w:t>
      </w:r>
    </w:p>
    <w:p w14:paraId="284C5230" w14:textId="17FA0AAC" w:rsidR="002E3286" w:rsidRDefault="002E3286" w:rsidP="006F3F6B">
      <w:pPr>
        <w:pStyle w:val="aff0"/>
        <w:numPr>
          <w:ilvl w:val="2"/>
          <w:numId w:val="47"/>
        </w:numPr>
        <w:tabs>
          <w:tab w:val="left" w:pos="851"/>
        </w:tabs>
        <w:spacing w:before="240" w:after="240"/>
        <w:ind w:left="0" w:firstLine="0"/>
        <w:contextualSpacing w:val="0"/>
        <w:jc w:val="both"/>
      </w:pPr>
      <w:r>
        <w:t>Принимает меры для расследования происшедших в цехе</w:t>
      </w:r>
      <w:r>
        <w:rPr>
          <w:lang w:eastAsia="ru-RU"/>
        </w:rPr>
        <w:t>/на производственном участке</w:t>
      </w:r>
      <w:r>
        <w:t xml:space="preserve"> </w:t>
      </w:r>
      <w:r w:rsidR="009C5ABC">
        <w:t>ЧС</w:t>
      </w:r>
      <w:r>
        <w:t xml:space="preserve">, аварий, инцидентов, пожаров, несчастных случаев, представляет предложения в мероприятия по предупреждению подобных случаев и обеспечивает выполнение намеченных мероприятий. </w:t>
      </w:r>
    </w:p>
    <w:p w14:paraId="11A97950" w14:textId="77777777" w:rsidR="002E3286" w:rsidRDefault="002E3286" w:rsidP="006F3F6B">
      <w:pPr>
        <w:pStyle w:val="aff0"/>
        <w:numPr>
          <w:ilvl w:val="2"/>
          <w:numId w:val="47"/>
        </w:numPr>
        <w:tabs>
          <w:tab w:val="left" w:pos="851"/>
        </w:tabs>
        <w:spacing w:before="240" w:after="240"/>
        <w:ind w:left="0" w:firstLine="0"/>
        <w:contextualSpacing w:val="0"/>
        <w:jc w:val="both"/>
      </w:pPr>
      <w:r>
        <w:t>Доводит до сведения работников цеха</w:t>
      </w:r>
      <w:r>
        <w:rPr>
          <w:lang w:eastAsia="ru-RU"/>
        </w:rPr>
        <w:t>/производственного участка</w:t>
      </w:r>
      <w:r>
        <w:t xml:space="preserve"> о происшедших в Обществе несчастных случаях, пожарах, авариях, инцидентах. </w:t>
      </w:r>
    </w:p>
    <w:p w14:paraId="6195A5AE" w14:textId="14E8D981" w:rsidR="002E3286" w:rsidRDefault="002E3286" w:rsidP="006F3F6B">
      <w:pPr>
        <w:pStyle w:val="aff0"/>
        <w:numPr>
          <w:ilvl w:val="2"/>
          <w:numId w:val="47"/>
        </w:numPr>
        <w:tabs>
          <w:tab w:val="left" w:pos="851"/>
        </w:tabs>
        <w:spacing w:before="240" w:after="240"/>
        <w:ind w:left="0" w:firstLine="0"/>
        <w:contextualSpacing w:val="0"/>
        <w:jc w:val="both"/>
      </w:pPr>
      <w:r>
        <w:t>Привлекает специалистов цеха</w:t>
      </w:r>
      <w:r>
        <w:rPr>
          <w:lang w:eastAsia="ru-RU"/>
        </w:rPr>
        <w:t>/производственного участка</w:t>
      </w:r>
      <w:r>
        <w:t xml:space="preserve"> к работе по созданию и обеспечению безопасных условий труда</w:t>
      </w:r>
      <w:r>
        <w:rPr>
          <w:lang w:eastAsia="ru-RU"/>
        </w:rPr>
        <w:t xml:space="preserve">, исключению </w:t>
      </w:r>
      <w:r w:rsidR="00DA4F76">
        <w:rPr>
          <w:lang w:eastAsia="ru-RU"/>
        </w:rPr>
        <w:t>НВОС</w:t>
      </w:r>
      <w:r>
        <w:rPr>
          <w:lang w:eastAsia="ru-RU"/>
        </w:rPr>
        <w:t>.</w:t>
      </w:r>
      <w:r>
        <w:t xml:space="preserve"> Распределяет обязанности в </w:t>
      </w:r>
      <w:r>
        <w:lastRenderedPageBreak/>
        <w:t>области ПБОТОС между своими заместителями и другими специалистами цеха</w:t>
      </w:r>
      <w:r>
        <w:rPr>
          <w:lang w:eastAsia="ru-RU"/>
        </w:rPr>
        <w:t>/производственного участка</w:t>
      </w:r>
      <w:r>
        <w:t xml:space="preserve">. </w:t>
      </w:r>
    </w:p>
    <w:p w14:paraId="780038BB" w14:textId="77777777" w:rsidR="002E3286" w:rsidRDefault="002E3286" w:rsidP="006F3F6B">
      <w:pPr>
        <w:pStyle w:val="aff0"/>
        <w:numPr>
          <w:ilvl w:val="2"/>
          <w:numId w:val="47"/>
        </w:numPr>
        <w:tabs>
          <w:tab w:val="left" w:pos="851"/>
        </w:tabs>
        <w:spacing w:before="240" w:after="240"/>
        <w:ind w:left="0" w:firstLine="0"/>
        <w:contextualSpacing w:val="0"/>
        <w:jc w:val="both"/>
      </w:pPr>
      <w:r>
        <w:t xml:space="preserve">Вносит </w:t>
      </w:r>
      <w:r>
        <w:rPr>
          <w:lang w:eastAsia="ru-RU"/>
        </w:rPr>
        <w:t xml:space="preserve">своему вышестоящему </w:t>
      </w:r>
      <w:r>
        <w:t>руководству предложения о поощрении</w:t>
      </w:r>
      <w:r>
        <w:rPr>
          <w:lang w:eastAsia="ru-RU"/>
        </w:rPr>
        <w:t xml:space="preserve"> подчиненных</w:t>
      </w:r>
      <w:r>
        <w:t xml:space="preserve"> работников, активно участвующих в работе по ПБОТОС, а также о привлечении к ответственности лиц, нарушающих требования </w:t>
      </w:r>
      <w:r>
        <w:rPr>
          <w:lang w:eastAsia="ru-RU"/>
        </w:rPr>
        <w:t>НТД</w:t>
      </w:r>
      <w:r>
        <w:t xml:space="preserve"> в области ПБОТОС.</w:t>
      </w:r>
    </w:p>
    <w:p w14:paraId="37E007CB" w14:textId="77777777" w:rsidR="002E3286" w:rsidRDefault="002E3286" w:rsidP="006F3F6B">
      <w:pPr>
        <w:pStyle w:val="aff0"/>
        <w:numPr>
          <w:ilvl w:val="2"/>
          <w:numId w:val="47"/>
        </w:numPr>
        <w:tabs>
          <w:tab w:val="left" w:pos="851"/>
        </w:tabs>
        <w:spacing w:before="240" w:after="240"/>
        <w:ind w:left="0" w:firstLine="0"/>
        <w:contextualSpacing w:val="0"/>
        <w:jc w:val="both"/>
      </w:pPr>
      <w:r>
        <w:t xml:space="preserve">В рамках проверок объектов обеспечивает проверки соблюдения требований договоров и </w:t>
      </w:r>
      <w:r>
        <w:rPr>
          <w:lang w:eastAsia="ru-RU"/>
        </w:rPr>
        <w:t>НТД</w:t>
      </w:r>
      <w:r>
        <w:t xml:space="preserve"> в области ПБОТОС подрядными организациями</w:t>
      </w:r>
      <w:r>
        <w:rPr>
          <w:lang w:eastAsia="ru-RU"/>
        </w:rPr>
        <w:t xml:space="preserve"> и арендующими имущество Общества, пребывающими</w:t>
      </w:r>
      <w:r>
        <w:t xml:space="preserve"> на объектах цеха</w:t>
      </w:r>
      <w:r>
        <w:rPr>
          <w:lang w:eastAsia="ru-RU"/>
        </w:rPr>
        <w:t>/производственного участка</w:t>
      </w:r>
      <w:r>
        <w:t>.</w:t>
      </w:r>
    </w:p>
    <w:p w14:paraId="60A8D901" w14:textId="77777777" w:rsidR="002E3286" w:rsidRDefault="002E3286" w:rsidP="006F3F6B">
      <w:pPr>
        <w:pStyle w:val="aff0"/>
        <w:numPr>
          <w:ilvl w:val="2"/>
          <w:numId w:val="47"/>
        </w:numPr>
        <w:tabs>
          <w:tab w:val="left" w:pos="851"/>
        </w:tabs>
        <w:spacing w:before="240" w:after="240"/>
        <w:ind w:left="0" w:firstLine="0"/>
        <w:contextualSpacing w:val="0"/>
        <w:jc w:val="both"/>
      </w:pPr>
      <w:r>
        <w:rPr>
          <w:lang w:eastAsia="ru-RU"/>
        </w:rPr>
        <w:t>Не реже одного раза в месяц рассматривает</w:t>
      </w:r>
      <w:r>
        <w:t xml:space="preserve"> на совещаниях </w:t>
      </w:r>
      <w:r>
        <w:rPr>
          <w:lang w:eastAsia="ru-RU"/>
        </w:rPr>
        <w:t>мастеров, механиков, технологов</w:t>
      </w:r>
      <w:r>
        <w:t xml:space="preserve"> или на рабочих собраниях (оперативках) вопросы состояния условий труда в цехе</w:t>
      </w:r>
      <w:r>
        <w:rPr>
          <w:lang w:eastAsia="ru-RU"/>
        </w:rPr>
        <w:t>/на производственном участке</w:t>
      </w:r>
      <w:r>
        <w:t xml:space="preserve"> и результаты </w:t>
      </w:r>
      <w:r>
        <w:rPr>
          <w:lang w:eastAsia="ru-RU"/>
        </w:rPr>
        <w:t>ПК</w:t>
      </w:r>
      <w:r>
        <w:t>. Анализирует результаты проверок состояния условий труда, заслушивает информацию о состоянии условий труда на объектах</w:t>
      </w:r>
      <w:r>
        <w:rPr>
          <w:lang w:eastAsia="ru-RU"/>
        </w:rPr>
        <w:t>, разбирает отдельные нарушения правил безопасности</w:t>
      </w:r>
      <w:r>
        <w:t>.</w:t>
      </w:r>
    </w:p>
    <w:p w14:paraId="5041A150" w14:textId="42EE9CFB" w:rsidR="002E3286" w:rsidRDefault="002E3286" w:rsidP="006F3F6B">
      <w:pPr>
        <w:pStyle w:val="aff0"/>
        <w:numPr>
          <w:ilvl w:val="2"/>
          <w:numId w:val="47"/>
        </w:numPr>
        <w:tabs>
          <w:tab w:val="left" w:pos="851"/>
        </w:tabs>
        <w:spacing w:before="240" w:after="240"/>
        <w:ind w:left="0" w:firstLine="0"/>
        <w:contextualSpacing w:val="0"/>
        <w:jc w:val="both"/>
        <w:rPr>
          <w:lang w:eastAsia="ru-RU"/>
        </w:rPr>
      </w:pPr>
      <w:r>
        <w:rPr>
          <w:lang w:eastAsia="ru-RU"/>
        </w:rPr>
        <w:t xml:space="preserve">Проводит тематические совещания «Час безопасности» с работниками цеха/производственного участка в соответствии с Положением Компании </w:t>
      </w:r>
      <w:r w:rsidR="001E2DFA">
        <w:rPr>
          <w:lang w:eastAsia="ru-RU"/>
        </w:rPr>
        <w:t xml:space="preserve">№ </w:t>
      </w:r>
      <w:r w:rsidR="001E2DFA" w:rsidRPr="00847BE8">
        <w:rPr>
          <w:lang w:eastAsia="ru-RU"/>
        </w:rPr>
        <w:t xml:space="preserve">П3-05 С-0001 </w:t>
      </w:r>
      <w:r w:rsidRPr="00847BE8">
        <w:rPr>
          <w:lang w:eastAsia="ru-RU"/>
        </w:rPr>
        <w:t>«Порядок планирования, организации, проведения тематических совещаний «Час безопасности» и мониторинга реализации принятых на совещаниях решений»</w:t>
      </w:r>
      <w:r>
        <w:rPr>
          <w:lang w:eastAsia="ru-RU"/>
        </w:rPr>
        <w:t>.</w:t>
      </w:r>
    </w:p>
    <w:p w14:paraId="39F5EFBC" w14:textId="77777777" w:rsidR="002E3286" w:rsidRDefault="002E3286" w:rsidP="006F3F6B">
      <w:pPr>
        <w:pStyle w:val="aff0"/>
        <w:numPr>
          <w:ilvl w:val="2"/>
          <w:numId w:val="47"/>
        </w:numPr>
        <w:tabs>
          <w:tab w:val="left" w:pos="851"/>
        </w:tabs>
        <w:spacing w:before="240" w:after="240"/>
        <w:ind w:left="0" w:firstLine="0"/>
        <w:contextualSpacing w:val="0"/>
        <w:jc w:val="both"/>
      </w:pPr>
      <w:r>
        <w:t>Не допускает привлечения работников цеха к выполнению работ, не входящих в их функции и не связанных с их обязанностями.</w:t>
      </w:r>
    </w:p>
    <w:p w14:paraId="761AFD52" w14:textId="1075318C" w:rsidR="002E3286" w:rsidRDefault="002E3286" w:rsidP="006F3F6B">
      <w:pPr>
        <w:pStyle w:val="aff0"/>
        <w:numPr>
          <w:ilvl w:val="2"/>
          <w:numId w:val="47"/>
        </w:numPr>
        <w:tabs>
          <w:tab w:val="left" w:pos="851"/>
        </w:tabs>
        <w:spacing w:before="240" w:after="240"/>
        <w:ind w:left="0" w:firstLine="0"/>
        <w:contextualSpacing w:val="0"/>
        <w:jc w:val="both"/>
      </w:pPr>
      <w:r>
        <w:t>Обеспечивает выполнение персоналом цеха</w:t>
      </w:r>
      <w:r>
        <w:rPr>
          <w:lang w:eastAsia="ru-RU"/>
        </w:rPr>
        <w:t>/производственного участка</w:t>
      </w:r>
      <w:r>
        <w:t xml:space="preserve"> требований пожарной безопасности, выполняет предписания, постановления и иные законные требования должностных лиц пожарной охраны.</w:t>
      </w:r>
    </w:p>
    <w:p w14:paraId="1CA86940" w14:textId="77777777" w:rsidR="002E3286" w:rsidRDefault="002E3286" w:rsidP="006F3F6B">
      <w:pPr>
        <w:pStyle w:val="aff0"/>
        <w:numPr>
          <w:ilvl w:val="2"/>
          <w:numId w:val="47"/>
        </w:numPr>
        <w:tabs>
          <w:tab w:val="left" w:pos="851"/>
        </w:tabs>
        <w:spacing w:before="240" w:after="240"/>
        <w:ind w:left="0" w:firstLine="0"/>
        <w:contextualSpacing w:val="0"/>
        <w:jc w:val="both"/>
        <w:rPr>
          <w:lang w:eastAsia="ru-RU"/>
        </w:rPr>
      </w:pPr>
      <w:r>
        <w:rPr>
          <w:lang w:eastAsia="ru-RU"/>
        </w:rPr>
        <w:t>Обеспечивает наличие в производственных и складских помещениях цеха/производственного участка первичных средств тушения пожаров и противопожарный инвентарь в соответствии с требованиями норм пожарной безопасности.</w:t>
      </w:r>
    </w:p>
    <w:p w14:paraId="708F46A0" w14:textId="77777777" w:rsidR="002E3286" w:rsidRDefault="002E3286" w:rsidP="006F3F6B">
      <w:pPr>
        <w:pStyle w:val="aff0"/>
        <w:numPr>
          <w:ilvl w:val="2"/>
          <w:numId w:val="47"/>
        </w:numPr>
        <w:tabs>
          <w:tab w:val="left" w:pos="851"/>
        </w:tabs>
        <w:spacing w:before="240" w:after="240"/>
        <w:ind w:left="0" w:firstLine="0"/>
        <w:contextualSpacing w:val="0"/>
        <w:jc w:val="both"/>
        <w:rPr>
          <w:lang w:eastAsia="ru-RU"/>
        </w:rPr>
      </w:pPr>
      <w:r>
        <w:rPr>
          <w:lang w:eastAsia="ru-RU"/>
        </w:rPr>
        <w:t>Обеспечивает исправное состояние знаков пожарной безопасности на территории цеха/производственного участка, в том числе обозначающих пути эвакуации и эвакуационные выходы.</w:t>
      </w:r>
    </w:p>
    <w:p w14:paraId="524C78D1" w14:textId="14DD1BF2" w:rsidR="002E3286" w:rsidRDefault="002E3286" w:rsidP="006F3F6B">
      <w:pPr>
        <w:pStyle w:val="aff0"/>
        <w:numPr>
          <w:ilvl w:val="2"/>
          <w:numId w:val="47"/>
        </w:numPr>
        <w:tabs>
          <w:tab w:val="left" w:pos="851"/>
        </w:tabs>
        <w:spacing w:before="240" w:after="240"/>
        <w:ind w:left="0" w:firstLine="0"/>
        <w:contextualSpacing w:val="0"/>
        <w:jc w:val="both"/>
      </w:pPr>
      <w:r>
        <w:t xml:space="preserve">Немедленно уведомляет пожарную охрану </w:t>
      </w:r>
      <w:r>
        <w:rPr>
          <w:lang w:eastAsia="ru-RU"/>
        </w:rPr>
        <w:t>при обнаружении неисправности</w:t>
      </w:r>
      <w:r>
        <w:t xml:space="preserve"> имеющихся систем и средств противопожарной защиты, об изменении состояния дорог и проездов.</w:t>
      </w:r>
      <w:r>
        <w:rPr>
          <w:lang w:eastAsia="ru-RU"/>
        </w:rPr>
        <w:t xml:space="preserve"> </w:t>
      </w:r>
      <w:r>
        <w:t>Принимает посильные меры по спасению людей, имущества и тушению пожаров до прибытия пожарной охраны.</w:t>
      </w:r>
    </w:p>
    <w:p w14:paraId="2314A98F" w14:textId="77777777" w:rsidR="002E3286" w:rsidRDefault="002E3286" w:rsidP="006F3F6B">
      <w:pPr>
        <w:pStyle w:val="aff0"/>
        <w:numPr>
          <w:ilvl w:val="2"/>
          <w:numId w:val="47"/>
        </w:numPr>
        <w:tabs>
          <w:tab w:val="left" w:pos="851"/>
        </w:tabs>
        <w:spacing w:after="60"/>
        <w:ind w:left="0" w:firstLine="0"/>
        <w:contextualSpacing w:val="0"/>
        <w:jc w:val="both"/>
        <w:rPr>
          <w:lang w:eastAsia="ru-RU"/>
        </w:rPr>
      </w:pPr>
      <w:r>
        <w:rPr>
          <w:lang w:eastAsia="ru-RU"/>
        </w:rPr>
        <w:t>Обеспечивает соблюдение противопожарного режима, соответствующего пожарной опасности объектов цеха/производственного участка, установленного распорядительными документами Общества, в том числе:</w:t>
      </w:r>
    </w:p>
    <w:p w14:paraId="6AB9952F" w14:textId="77777777" w:rsidR="002E3286" w:rsidRDefault="002E3286" w:rsidP="006F3F6B">
      <w:pPr>
        <w:numPr>
          <w:ilvl w:val="1"/>
          <w:numId w:val="34"/>
        </w:numPr>
        <w:tabs>
          <w:tab w:val="left" w:pos="851"/>
        </w:tabs>
        <w:spacing w:before="60"/>
        <w:ind w:left="567" w:hanging="397"/>
        <w:jc w:val="both"/>
        <w:rPr>
          <w:lang w:eastAsia="ru-RU"/>
        </w:rPr>
      </w:pPr>
      <w:r>
        <w:rPr>
          <w:lang w:eastAsia="ru-RU"/>
        </w:rPr>
        <w:t>определяет</w:t>
      </w:r>
      <w:r>
        <w:t xml:space="preserve"> и оборудует места для курения</w:t>
      </w:r>
      <w:r>
        <w:rPr>
          <w:lang w:eastAsia="ru-RU"/>
        </w:rPr>
        <w:t>;</w:t>
      </w:r>
    </w:p>
    <w:p w14:paraId="6C9D1BCA" w14:textId="77777777" w:rsidR="002E3286" w:rsidRDefault="002E3286" w:rsidP="006F3F6B">
      <w:pPr>
        <w:numPr>
          <w:ilvl w:val="1"/>
          <w:numId w:val="34"/>
        </w:numPr>
        <w:tabs>
          <w:tab w:val="left" w:pos="851"/>
        </w:tabs>
        <w:spacing w:before="60"/>
        <w:ind w:left="567" w:hanging="397"/>
        <w:jc w:val="both"/>
      </w:pPr>
      <w:r>
        <w:t>определяет места и допустимое количество одновременно находящихся в производственных и складских помещениях пожароопасных веществ и материалов</w:t>
      </w:r>
      <w:r>
        <w:rPr>
          <w:lang w:eastAsia="ru-RU"/>
        </w:rPr>
        <w:t>;</w:t>
      </w:r>
    </w:p>
    <w:p w14:paraId="62400DEA" w14:textId="77777777" w:rsidR="002E3286" w:rsidRDefault="002E3286" w:rsidP="006F3F6B">
      <w:pPr>
        <w:numPr>
          <w:ilvl w:val="1"/>
          <w:numId w:val="34"/>
        </w:numPr>
        <w:tabs>
          <w:tab w:val="left" w:pos="851"/>
        </w:tabs>
        <w:spacing w:before="60"/>
        <w:ind w:left="567" w:hanging="397"/>
        <w:jc w:val="both"/>
        <w:rPr>
          <w:lang w:eastAsia="ru-RU"/>
        </w:rPr>
      </w:pPr>
      <w:r>
        <w:rPr>
          <w:lang w:eastAsia="ru-RU"/>
        </w:rPr>
        <w:t>устанавливает порядок уборки горючих отходов, хранения промасленной спецодежды;</w:t>
      </w:r>
    </w:p>
    <w:p w14:paraId="4E62BBD3" w14:textId="77777777" w:rsidR="002E3286" w:rsidRDefault="002E3286" w:rsidP="006F3F6B">
      <w:pPr>
        <w:numPr>
          <w:ilvl w:val="1"/>
          <w:numId w:val="34"/>
        </w:numPr>
        <w:tabs>
          <w:tab w:val="left" w:pos="851"/>
        </w:tabs>
        <w:spacing w:before="60"/>
        <w:ind w:left="567" w:hanging="397"/>
        <w:jc w:val="both"/>
        <w:rPr>
          <w:lang w:eastAsia="ru-RU"/>
        </w:rPr>
      </w:pPr>
      <w:r>
        <w:rPr>
          <w:lang w:eastAsia="ru-RU"/>
        </w:rPr>
        <w:t>определяет порядок обесточивания электрооборудования в случае пожара и по окончании рабочего дня;</w:t>
      </w:r>
    </w:p>
    <w:p w14:paraId="3CCC641F" w14:textId="77777777" w:rsidR="002E3286" w:rsidRDefault="002E3286" w:rsidP="006F3F6B">
      <w:pPr>
        <w:numPr>
          <w:ilvl w:val="1"/>
          <w:numId w:val="34"/>
        </w:numPr>
        <w:tabs>
          <w:tab w:val="left" w:pos="851"/>
        </w:tabs>
        <w:spacing w:before="60"/>
        <w:ind w:left="567" w:hanging="397"/>
        <w:jc w:val="both"/>
        <w:rPr>
          <w:lang w:eastAsia="ru-RU"/>
        </w:rPr>
      </w:pPr>
      <w:r>
        <w:rPr>
          <w:lang w:eastAsia="ru-RU"/>
        </w:rPr>
        <w:lastRenderedPageBreak/>
        <w:t>регламентирует порядок осмотра и закрытия помещений после окончания работы.</w:t>
      </w:r>
    </w:p>
    <w:p w14:paraId="0829C445" w14:textId="77777777" w:rsidR="002E3286" w:rsidRDefault="002E3286" w:rsidP="006F3F6B">
      <w:pPr>
        <w:numPr>
          <w:ilvl w:val="2"/>
          <w:numId w:val="47"/>
        </w:numPr>
        <w:tabs>
          <w:tab w:val="left" w:pos="709"/>
          <w:tab w:val="left" w:pos="851"/>
        </w:tabs>
        <w:spacing w:before="240" w:after="60"/>
        <w:ind w:left="0" w:firstLine="0"/>
        <w:jc w:val="both"/>
      </w:pPr>
      <w:r>
        <w:t>В рамках осуществления своих обязанностей и обеспечения функционирования производства:</w:t>
      </w:r>
    </w:p>
    <w:p w14:paraId="455B37B9" w14:textId="7264BE07" w:rsidR="002E3286" w:rsidRDefault="002E3286" w:rsidP="006F3F6B">
      <w:pPr>
        <w:numPr>
          <w:ilvl w:val="1"/>
          <w:numId w:val="34"/>
        </w:numPr>
        <w:tabs>
          <w:tab w:val="left" w:pos="851"/>
        </w:tabs>
        <w:spacing w:before="60"/>
        <w:ind w:left="567" w:hanging="397"/>
        <w:jc w:val="both"/>
      </w:pPr>
      <w:r>
        <w:t xml:space="preserve">следует отраженным в Политике Компании </w:t>
      </w:r>
      <w:r w:rsidRPr="00847BE8">
        <w:t>в области промышленной безопасности, охраны труда и окружающей среды № П3-05 П-11</w:t>
      </w:r>
      <w:r>
        <w:t xml:space="preserve">, установленным и принятым </w:t>
      </w:r>
      <w:r w:rsidR="0057540B">
        <w:t>ПАО «НК «Роснефть»</w:t>
      </w:r>
      <w:r>
        <w:t xml:space="preserve"> обязательствам;</w:t>
      </w:r>
    </w:p>
    <w:p w14:paraId="577597EF" w14:textId="77777777" w:rsidR="002E3286" w:rsidRDefault="002E3286" w:rsidP="006F3F6B">
      <w:pPr>
        <w:numPr>
          <w:ilvl w:val="1"/>
          <w:numId w:val="34"/>
        </w:numPr>
        <w:tabs>
          <w:tab w:val="left" w:pos="851"/>
        </w:tabs>
        <w:spacing w:before="60"/>
        <w:ind w:left="567" w:hanging="397"/>
        <w:jc w:val="both"/>
      </w:pPr>
      <w:r>
        <w:t xml:space="preserve">учитывает необходимость снижения выявленных значимых рисков в области </w:t>
      </w:r>
      <w:r>
        <w:rPr>
          <w:lang w:eastAsia="ru-RU"/>
        </w:rPr>
        <w:t>ПБОТОС</w:t>
      </w:r>
      <w:r>
        <w:t xml:space="preserve"> (промышленных рисков).</w:t>
      </w:r>
    </w:p>
    <w:p w14:paraId="5552A2F6" w14:textId="77777777" w:rsidR="002E3286" w:rsidRDefault="002E3286" w:rsidP="006F3F6B">
      <w:pPr>
        <w:pStyle w:val="111"/>
        <w:numPr>
          <w:ilvl w:val="1"/>
          <w:numId w:val="47"/>
        </w:numPr>
        <w:spacing w:before="240" w:after="240"/>
        <w:ind w:left="0" w:firstLine="0"/>
        <w:outlineLvl w:val="1"/>
        <w:rPr>
          <w:rFonts w:cs="Arial"/>
          <w:caps w:val="0"/>
          <w:sz w:val="24"/>
          <w:szCs w:val="24"/>
        </w:rPr>
      </w:pPr>
      <w:bookmarkStart w:id="503" w:name="_Toc23262095"/>
      <w:bookmarkStart w:id="504" w:name="_Toc23262390"/>
      <w:bookmarkStart w:id="505" w:name="_Toc23262096"/>
      <w:bookmarkStart w:id="506" w:name="_Toc23262391"/>
      <w:bookmarkStart w:id="507" w:name="_Toc23262097"/>
      <w:bookmarkStart w:id="508" w:name="_Toc23262392"/>
      <w:bookmarkStart w:id="509" w:name="_Toc23262098"/>
      <w:bookmarkStart w:id="510" w:name="_Toc23262393"/>
      <w:bookmarkStart w:id="511" w:name="_Toc23262099"/>
      <w:bookmarkStart w:id="512" w:name="_Toc23262394"/>
      <w:bookmarkStart w:id="513" w:name="_Toc23262100"/>
      <w:bookmarkStart w:id="514" w:name="_Toc23262395"/>
      <w:bookmarkStart w:id="515" w:name="_Toc23262101"/>
      <w:bookmarkStart w:id="516" w:name="_Toc23262396"/>
      <w:bookmarkStart w:id="517" w:name="_Toc23262102"/>
      <w:bookmarkStart w:id="518" w:name="_Toc23262397"/>
      <w:bookmarkStart w:id="519" w:name="_Toc23262103"/>
      <w:bookmarkStart w:id="520" w:name="_Toc23262398"/>
      <w:bookmarkStart w:id="521" w:name="_Toc23262104"/>
      <w:bookmarkStart w:id="522" w:name="_Toc23262399"/>
      <w:bookmarkStart w:id="523" w:name="_Toc23262105"/>
      <w:bookmarkStart w:id="524" w:name="_Toc23262400"/>
      <w:bookmarkStart w:id="525" w:name="_Toc23262106"/>
      <w:bookmarkStart w:id="526" w:name="_Toc23262401"/>
      <w:bookmarkStart w:id="527" w:name="_Toc23262107"/>
      <w:bookmarkStart w:id="528" w:name="_Toc23262402"/>
      <w:bookmarkStart w:id="529" w:name="_Toc23262108"/>
      <w:bookmarkStart w:id="530" w:name="_Toc23262403"/>
      <w:bookmarkStart w:id="531" w:name="_Toc23262109"/>
      <w:bookmarkStart w:id="532" w:name="_Toc23262404"/>
      <w:bookmarkStart w:id="533" w:name="_Toc23262110"/>
      <w:bookmarkStart w:id="534" w:name="_Toc23262405"/>
      <w:bookmarkStart w:id="535" w:name="_Toc23262111"/>
      <w:bookmarkStart w:id="536" w:name="_Toc23262406"/>
      <w:bookmarkStart w:id="537" w:name="_Toc23262112"/>
      <w:bookmarkStart w:id="538" w:name="_Toc23262407"/>
      <w:bookmarkStart w:id="539" w:name="_Toc23262113"/>
      <w:bookmarkStart w:id="540" w:name="_Toc23262408"/>
      <w:bookmarkStart w:id="541" w:name="_Toc23262114"/>
      <w:bookmarkStart w:id="542" w:name="_Toc23262409"/>
      <w:bookmarkStart w:id="543" w:name="_Toc23262115"/>
      <w:bookmarkStart w:id="544" w:name="_Toc23262410"/>
      <w:bookmarkStart w:id="545" w:name="_Toc23262116"/>
      <w:bookmarkStart w:id="546" w:name="_Toc23262411"/>
      <w:bookmarkStart w:id="547" w:name="_Toc23262117"/>
      <w:bookmarkStart w:id="548" w:name="_Toc23262412"/>
      <w:bookmarkStart w:id="549" w:name="_Toc23262118"/>
      <w:bookmarkStart w:id="550" w:name="_Toc23262413"/>
      <w:bookmarkStart w:id="551" w:name="_Toc23262119"/>
      <w:bookmarkStart w:id="552" w:name="_Toc23262414"/>
      <w:bookmarkStart w:id="553" w:name="_Toc23262120"/>
      <w:bookmarkStart w:id="554" w:name="_Toc23262415"/>
      <w:bookmarkStart w:id="555" w:name="_Toc23262121"/>
      <w:bookmarkStart w:id="556" w:name="_Toc23262416"/>
      <w:bookmarkStart w:id="557" w:name="_Toc23262122"/>
      <w:bookmarkStart w:id="558" w:name="_Toc23262417"/>
      <w:bookmarkStart w:id="559" w:name="_Toc23262123"/>
      <w:bookmarkStart w:id="560" w:name="_Toc23262418"/>
      <w:bookmarkStart w:id="561" w:name="_Toc23262124"/>
      <w:bookmarkStart w:id="562" w:name="_Toc23262419"/>
      <w:bookmarkStart w:id="563" w:name="_Toc23262125"/>
      <w:bookmarkStart w:id="564" w:name="_Toc23262420"/>
      <w:bookmarkStart w:id="565" w:name="_Toc23262126"/>
      <w:bookmarkStart w:id="566" w:name="_Toc23262421"/>
      <w:bookmarkStart w:id="567" w:name="_Toc23262127"/>
      <w:bookmarkStart w:id="568" w:name="_Toc23262422"/>
      <w:bookmarkStart w:id="569" w:name="_Toc23262129"/>
      <w:bookmarkStart w:id="570" w:name="_Toc23262424"/>
      <w:bookmarkStart w:id="571" w:name="_Toc23262131"/>
      <w:bookmarkStart w:id="572" w:name="_Toc23262426"/>
      <w:bookmarkStart w:id="573" w:name="_Toc23955337"/>
      <w:bookmarkStart w:id="574" w:name="_Toc24035023"/>
      <w:bookmarkStart w:id="575" w:name="_Toc25253363"/>
      <w:bookmarkStart w:id="576" w:name="_Toc64538805"/>
      <w:bookmarkStart w:id="577" w:name="_Toc80696151"/>
      <w:bookmarkStart w:id="578" w:name="_Toc77857928"/>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r>
        <w:rPr>
          <w:rFonts w:cs="Arial"/>
          <w:caps w:val="0"/>
          <w:sz w:val="24"/>
          <w:szCs w:val="24"/>
          <w:lang w:val="ru-RU"/>
        </w:rPr>
        <w:t>НАЧАЛЬНИК/ЗАМЕСТИТЕЛЬ НАЧАЛЬНИКА УСТАНОВКИ, ПУНКТА, СМЕНЫ, СТАНЦИИ, ЛАБОРАТОРИИ</w:t>
      </w:r>
      <w:bookmarkEnd w:id="573"/>
      <w:bookmarkEnd w:id="574"/>
      <w:bookmarkEnd w:id="575"/>
      <w:bookmarkEnd w:id="576"/>
      <w:bookmarkEnd w:id="577"/>
      <w:bookmarkEnd w:id="578"/>
    </w:p>
    <w:p w14:paraId="5E4289DD" w14:textId="77777777" w:rsidR="002E3286" w:rsidRDefault="002E3286" w:rsidP="007A0A72">
      <w:pPr>
        <w:pStyle w:val="aff0"/>
        <w:numPr>
          <w:ilvl w:val="2"/>
          <w:numId w:val="47"/>
        </w:numPr>
        <w:tabs>
          <w:tab w:val="left" w:pos="851"/>
        </w:tabs>
        <w:spacing w:after="240"/>
        <w:ind w:left="0" w:firstLine="0"/>
        <w:contextualSpacing w:val="0"/>
        <w:jc w:val="both"/>
      </w:pPr>
      <w:r>
        <w:rPr>
          <w:lang w:eastAsia="ru-RU"/>
        </w:rPr>
        <w:t>Обеспечивает надлежащую организацию и безопасное производство работ, эксплуатацию машин, оборудования, приспособлений, первичных средств пожаротушения, инструментов и средств защиты и содержание их в надлежащем состоянии.</w:t>
      </w:r>
    </w:p>
    <w:p w14:paraId="39AFBC9A" w14:textId="77777777" w:rsidR="002E3286" w:rsidRDefault="002E3286" w:rsidP="007A0A72">
      <w:pPr>
        <w:pStyle w:val="aff0"/>
        <w:numPr>
          <w:ilvl w:val="2"/>
          <w:numId w:val="47"/>
        </w:numPr>
        <w:tabs>
          <w:tab w:val="left" w:pos="851"/>
        </w:tabs>
        <w:spacing w:after="240"/>
        <w:ind w:left="0" w:firstLine="0"/>
        <w:contextualSpacing w:val="0"/>
        <w:jc w:val="both"/>
      </w:pPr>
      <w:r>
        <w:rPr>
          <w:lang w:eastAsia="ru-RU"/>
        </w:rPr>
        <w:t>Обеспечивает надлежащую организацию рабочих мест (рациональное размещение материалов, деталей, инструментов, приспособлений, запасных частей, их хранение) и применение подчиненными рабочими Общества СИЗ, не допускает загромождения, захламленности проходов и проездов.</w:t>
      </w:r>
    </w:p>
    <w:p w14:paraId="25E32734" w14:textId="77777777" w:rsidR="002E3286" w:rsidRDefault="002E3286" w:rsidP="007A0A72">
      <w:pPr>
        <w:pStyle w:val="aff0"/>
        <w:numPr>
          <w:ilvl w:val="2"/>
          <w:numId w:val="47"/>
        </w:numPr>
        <w:tabs>
          <w:tab w:val="left" w:pos="851"/>
        </w:tabs>
        <w:spacing w:after="240"/>
        <w:ind w:left="0" w:firstLine="0"/>
        <w:contextualSpacing w:val="0"/>
        <w:jc w:val="both"/>
      </w:pPr>
      <w:r>
        <w:rPr>
          <w:lang w:eastAsia="ru-RU"/>
        </w:rPr>
        <w:t>Обеспечивает соблюдение подчиненными рабочими Общества трудовой и производственной дисциплины, требований правил и инструкций по безопасному ведению работ, технологических режимов и регламентов. Не допускает работы на неисправном оборудовании или применение неисправных инструментов, приспособлений и др. Принимает меры по прекращению работ, остановке оборудования в случае угрозы здоровью и жизни работников, окружающей среде.</w:t>
      </w:r>
    </w:p>
    <w:p w14:paraId="1663C5C4" w14:textId="77777777" w:rsidR="002E3286" w:rsidRDefault="002E3286" w:rsidP="007A0A72">
      <w:pPr>
        <w:pStyle w:val="aff0"/>
        <w:numPr>
          <w:ilvl w:val="2"/>
          <w:numId w:val="47"/>
        </w:numPr>
        <w:tabs>
          <w:tab w:val="left" w:pos="851"/>
        </w:tabs>
        <w:spacing w:after="240"/>
        <w:ind w:left="0" w:firstLine="0"/>
        <w:contextualSpacing w:val="0"/>
        <w:jc w:val="both"/>
      </w:pPr>
      <w:r>
        <w:rPr>
          <w:lang w:eastAsia="ru-RU"/>
        </w:rPr>
        <w:t>Формирует распорядительные документы о назначении наставников для проведения стажировки подчиненным работникам Общества, принятым на работу с вредными и (или) опасными условиями труда, а также связанную с эксплуатацией ОПО и (или) энергетического оборудования, с установлением доплаты за проведение стажировки.</w:t>
      </w:r>
    </w:p>
    <w:p w14:paraId="0CA6BBCF" w14:textId="77777777" w:rsidR="002E3286" w:rsidRDefault="002E3286" w:rsidP="007A0A72">
      <w:pPr>
        <w:pStyle w:val="aff0"/>
        <w:numPr>
          <w:ilvl w:val="2"/>
          <w:numId w:val="47"/>
        </w:numPr>
        <w:tabs>
          <w:tab w:val="left" w:pos="851"/>
        </w:tabs>
        <w:spacing w:after="240"/>
        <w:ind w:left="0" w:firstLine="0"/>
        <w:contextualSpacing w:val="0"/>
        <w:jc w:val="both"/>
      </w:pPr>
      <w:r>
        <w:t xml:space="preserve">Проверяет состояние рабочих мест, исправность машин, оборудования, приспособлений и инструментов. Следит за наличием и исправным состоянием средств защиты, первичных средств пожаротушения, оградительных и предохранительных устройств, устройств автоматического контроля и сигнализации, за бесперебойной работой вентиляционных систем и установок, состоянием воздушной среды на рабочих местах, нормальной освещенностью рабочих мест, за использованием и правильным применением </w:t>
      </w:r>
      <w:r>
        <w:rPr>
          <w:lang w:eastAsia="ru-RU"/>
        </w:rPr>
        <w:t>подчиненными работниками СИЗ.</w:t>
      </w:r>
      <w:r>
        <w:t xml:space="preserve"> Принимает меры по устранению выявленных нарушений, недостатков.</w:t>
      </w:r>
    </w:p>
    <w:p w14:paraId="737FB23D" w14:textId="77777777" w:rsidR="002E3286" w:rsidRDefault="002E3286" w:rsidP="007A0A72">
      <w:pPr>
        <w:pStyle w:val="aff0"/>
        <w:numPr>
          <w:ilvl w:val="2"/>
          <w:numId w:val="47"/>
        </w:numPr>
        <w:tabs>
          <w:tab w:val="left" w:pos="851"/>
        </w:tabs>
        <w:spacing w:after="240"/>
        <w:ind w:left="0" w:firstLine="0"/>
        <w:contextualSpacing w:val="0"/>
        <w:jc w:val="both"/>
      </w:pPr>
      <w:r>
        <w:rPr>
          <w:lang w:eastAsia="ru-RU"/>
        </w:rPr>
        <w:t>Не допускает к работе лиц в состоянии алкогольного, наркотического или токсического опьянения.</w:t>
      </w:r>
    </w:p>
    <w:p w14:paraId="04E5B74A" w14:textId="77777777" w:rsidR="002E3286" w:rsidRDefault="002E3286" w:rsidP="007A0A72">
      <w:pPr>
        <w:pStyle w:val="aff0"/>
        <w:numPr>
          <w:ilvl w:val="2"/>
          <w:numId w:val="47"/>
        </w:numPr>
        <w:tabs>
          <w:tab w:val="left" w:pos="851"/>
        </w:tabs>
        <w:spacing w:after="240"/>
        <w:ind w:left="0" w:firstLine="0"/>
        <w:contextualSpacing w:val="0"/>
        <w:jc w:val="both"/>
      </w:pPr>
      <w:r>
        <w:t xml:space="preserve">Обеспечивает </w:t>
      </w:r>
      <w:r>
        <w:rPr>
          <w:lang w:eastAsia="ru-RU"/>
        </w:rPr>
        <w:t>выполнение в установленные сроки запланированных организационно-технических</w:t>
      </w:r>
      <w:r>
        <w:t xml:space="preserve"> мероприятий по </w:t>
      </w:r>
      <w:r>
        <w:rPr>
          <w:lang w:eastAsia="ru-RU"/>
        </w:rPr>
        <w:t>ПБОТОС.</w:t>
      </w:r>
    </w:p>
    <w:p w14:paraId="7BB53F5C" w14:textId="77777777" w:rsidR="002E3286" w:rsidRDefault="002E3286" w:rsidP="007A0A72">
      <w:pPr>
        <w:pStyle w:val="aff0"/>
        <w:numPr>
          <w:ilvl w:val="2"/>
          <w:numId w:val="47"/>
        </w:numPr>
        <w:tabs>
          <w:tab w:val="left" w:pos="851"/>
        </w:tabs>
        <w:spacing w:after="240"/>
        <w:ind w:left="0" w:firstLine="0"/>
        <w:contextualSpacing w:val="0"/>
        <w:jc w:val="both"/>
      </w:pPr>
      <w:r>
        <w:rPr>
          <w:lang w:eastAsia="ru-RU"/>
        </w:rPr>
        <w:t xml:space="preserve">Регулярно информирует руководство цеха о состоянии условий труда на объектах Общества, проделанной работе по </w:t>
      </w:r>
      <w:r>
        <w:t>улучшению условий труда</w:t>
      </w:r>
      <w:r>
        <w:rPr>
          <w:lang w:eastAsia="ru-RU"/>
        </w:rPr>
        <w:t>, выполнении распорядительных документов Общества.</w:t>
      </w:r>
    </w:p>
    <w:p w14:paraId="734CB670" w14:textId="77777777" w:rsidR="002E3286" w:rsidRDefault="002E3286" w:rsidP="007A0A72">
      <w:pPr>
        <w:pStyle w:val="aff0"/>
        <w:numPr>
          <w:ilvl w:val="2"/>
          <w:numId w:val="47"/>
        </w:numPr>
        <w:tabs>
          <w:tab w:val="left" w:pos="851"/>
        </w:tabs>
        <w:spacing w:after="240"/>
        <w:ind w:left="0" w:firstLine="0"/>
        <w:contextualSpacing w:val="0"/>
        <w:jc w:val="both"/>
      </w:pPr>
      <w:r>
        <w:rPr>
          <w:lang w:eastAsia="ru-RU"/>
        </w:rPr>
        <w:lastRenderedPageBreak/>
        <w:t>Проводит инструктажи подчиненным работникам по безопасным методам работы. При выдаче работникам задания на выполнение работ повышенной опасности (работы по наряду-допуску) проводит с ними соответствующий инструктаж. Не допускает к работе лиц, не прошедших стажировку, инструктаж</w:t>
      </w:r>
      <w:r>
        <w:t xml:space="preserve"> и </w:t>
      </w:r>
      <w:r>
        <w:rPr>
          <w:lang w:eastAsia="ru-RU"/>
        </w:rPr>
        <w:t>проверку знаний инструкций по безопасности работ, в том числе и по пожарной безопасности.</w:t>
      </w:r>
    </w:p>
    <w:p w14:paraId="60FFD701" w14:textId="77777777" w:rsidR="002E3286" w:rsidRDefault="002E3286" w:rsidP="007A0A72">
      <w:pPr>
        <w:pStyle w:val="aff0"/>
        <w:numPr>
          <w:ilvl w:val="2"/>
          <w:numId w:val="47"/>
        </w:numPr>
        <w:tabs>
          <w:tab w:val="left" w:pos="851"/>
        </w:tabs>
        <w:spacing w:after="240"/>
        <w:ind w:left="0" w:firstLine="0"/>
        <w:contextualSpacing w:val="0"/>
        <w:jc w:val="both"/>
      </w:pPr>
      <w:r>
        <w:rPr>
          <w:lang w:eastAsia="ru-RU"/>
        </w:rPr>
        <w:t>Разъясняет работникам требования НТД в области ПБОТОС с показом рациональных и безопасных приемов работы.</w:t>
      </w:r>
    </w:p>
    <w:p w14:paraId="51E825FE" w14:textId="77777777" w:rsidR="002E3286" w:rsidRDefault="002E3286" w:rsidP="007A0A72">
      <w:pPr>
        <w:pStyle w:val="aff0"/>
        <w:numPr>
          <w:ilvl w:val="2"/>
          <w:numId w:val="47"/>
        </w:numPr>
        <w:tabs>
          <w:tab w:val="left" w:pos="851"/>
        </w:tabs>
        <w:spacing w:after="240"/>
        <w:ind w:left="0" w:firstLine="0"/>
        <w:contextualSpacing w:val="0"/>
        <w:jc w:val="both"/>
      </w:pPr>
      <w:r>
        <w:rPr>
          <w:lang w:eastAsia="ru-RU"/>
        </w:rPr>
        <w:t>Участвует в разработке и пересмотре инструкций по профессиям, безопасному ведению работ, лекции первичного инструктажа, технологических регламентов, ПМЛА на ОПО, вносит руководству цеха предложения об их изменении и дополнении.</w:t>
      </w:r>
    </w:p>
    <w:p w14:paraId="520658F0" w14:textId="77777777" w:rsidR="002E3286" w:rsidRDefault="002E3286" w:rsidP="007A0A72">
      <w:pPr>
        <w:pStyle w:val="aff0"/>
        <w:numPr>
          <w:ilvl w:val="2"/>
          <w:numId w:val="47"/>
        </w:numPr>
        <w:tabs>
          <w:tab w:val="left" w:pos="851"/>
        </w:tabs>
        <w:spacing w:after="240"/>
        <w:ind w:left="0" w:firstLine="0"/>
        <w:contextualSpacing w:val="0"/>
        <w:jc w:val="both"/>
      </w:pPr>
      <w:r>
        <w:rPr>
          <w:lang w:eastAsia="ru-RU"/>
        </w:rPr>
        <w:t xml:space="preserve">Обеспечивает наличие на объектах Общества, </w:t>
      </w:r>
      <w:r>
        <w:t xml:space="preserve">рабочих местах </w:t>
      </w:r>
      <w:r>
        <w:rPr>
          <w:lang w:eastAsia="ru-RU"/>
        </w:rPr>
        <w:t>инструкций, плакатов, знаков безопасности, предупредительных надписей и других средств наглядной агитации и пропаганды.</w:t>
      </w:r>
    </w:p>
    <w:p w14:paraId="588EDCF5" w14:textId="77777777" w:rsidR="002E3286" w:rsidRDefault="002E3286" w:rsidP="007A0A72">
      <w:pPr>
        <w:pStyle w:val="aff0"/>
        <w:numPr>
          <w:ilvl w:val="2"/>
          <w:numId w:val="47"/>
        </w:numPr>
        <w:tabs>
          <w:tab w:val="left" w:pos="851"/>
        </w:tabs>
        <w:spacing w:after="240"/>
        <w:ind w:left="0" w:firstLine="0"/>
        <w:contextualSpacing w:val="0"/>
        <w:jc w:val="both"/>
      </w:pPr>
      <w:r>
        <w:rPr>
          <w:lang w:eastAsia="ru-RU"/>
        </w:rPr>
        <w:t>Вносит руководству цеха предложения о поощрении наиболее отличившихся</w:t>
      </w:r>
      <w:r>
        <w:t xml:space="preserve"> работников</w:t>
      </w:r>
      <w:r>
        <w:rPr>
          <w:lang w:eastAsia="ru-RU"/>
        </w:rPr>
        <w:t xml:space="preserve"> за выполнение своих трудовых обязанностей и активную работу по охране труда, пожарной безопасности</w:t>
      </w:r>
      <w:r>
        <w:t>.</w:t>
      </w:r>
    </w:p>
    <w:p w14:paraId="7BBF80D0" w14:textId="13A9DD74" w:rsidR="002E3286" w:rsidRDefault="002E3286" w:rsidP="007A0A72">
      <w:pPr>
        <w:pStyle w:val="aff0"/>
        <w:numPr>
          <w:ilvl w:val="2"/>
          <w:numId w:val="47"/>
        </w:numPr>
        <w:tabs>
          <w:tab w:val="left" w:pos="851"/>
        </w:tabs>
        <w:spacing w:after="240"/>
        <w:ind w:left="0" w:firstLine="0"/>
        <w:contextualSpacing w:val="0"/>
        <w:jc w:val="both"/>
      </w:pPr>
      <w:r>
        <w:rPr>
          <w:lang w:eastAsia="ru-RU"/>
        </w:rPr>
        <w:t xml:space="preserve">Сообщает руководству цеха о происшедшей </w:t>
      </w:r>
      <w:r w:rsidR="009C5ABC">
        <w:rPr>
          <w:lang w:eastAsia="ru-RU"/>
        </w:rPr>
        <w:t>ЧС</w:t>
      </w:r>
      <w:r>
        <w:rPr>
          <w:lang w:eastAsia="ru-RU"/>
        </w:rPr>
        <w:t>, аварии, инциденте, пожаре, несчастном случае, а также организует оказание первой помощи пострадавшему, принимает меры по сохранению обстановки на рабочем месте и состояния оборудования такими, какими они были в момент происшествия (если это не угрожает жизни и здоровью окружающих работников и не вызовет негативного развития происшествия).</w:t>
      </w:r>
    </w:p>
    <w:p w14:paraId="7CBD9548" w14:textId="77777777" w:rsidR="002E3286" w:rsidRDefault="002E3286" w:rsidP="007A0A72">
      <w:pPr>
        <w:pStyle w:val="aff0"/>
        <w:numPr>
          <w:ilvl w:val="2"/>
          <w:numId w:val="47"/>
        </w:numPr>
        <w:tabs>
          <w:tab w:val="left" w:pos="851"/>
        </w:tabs>
        <w:spacing w:after="240"/>
        <w:ind w:left="0" w:firstLine="0"/>
        <w:contextualSpacing w:val="0"/>
        <w:jc w:val="both"/>
      </w:pPr>
      <w:r>
        <w:rPr>
          <w:lang w:eastAsia="ru-RU"/>
        </w:rPr>
        <w:t>Не реже двух раз в месяц рассматривает на рабочих собраниях состояние условий труда на рабочих местах. Анализирует результаты проверок рабочих мест, осмотра оборудования и механизмов, разбирает выявленные нарушения и недостатки, доводит до сведения подчиненных работников содержание распорядительных документов, обстоятельства и причины несчастных случаев.</w:t>
      </w:r>
    </w:p>
    <w:p w14:paraId="1014F6C0" w14:textId="77777777" w:rsidR="002E3286" w:rsidRDefault="002E3286" w:rsidP="006F3F6B">
      <w:pPr>
        <w:pStyle w:val="aff0"/>
        <w:numPr>
          <w:ilvl w:val="2"/>
          <w:numId w:val="47"/>
        </w:numPr>
        <w:tabs>
          <w:tab w:val="left" w:pos="851"/>
        </w:tabs>
        <w:spacing w:after="60"/>
        <w:ind w:left="0" w:firstLine="0"/>
        <w:contextualSpacing w:val="0"/>
        <w:jc w:val="both"/>
      </w:pPr>
      <w:r>
        <w:rPr>
          <w:lang w:eastAsia="ru-RU"/>
        </w:rPr>
        <w:t>В рамках осуществления своих обязанностей и обеспечения функционирования производства:</w:t>
      </w:r>
    </w:p>
    <w:p w14:paraId="0F4AE684" w14:textId="1DDAF84C" w:rsidR="002E3286" w:rsidRDefault="002E3286" w:rsidP="006F3F6B">
      <w:pPr>
        <w:pStyle w:val="aff0"/>
        <w:numPr>
          <w:ilvl w:val="0"/>
          <w:numId w:val="35"/>
        </w:numPr>
        <w:spacing w:before="60" w:after="60"/>
        <w:ind w:left="567" w:hanging="397"/>
        <w:contextualSpacing w:val="0"/>
        <w:jc w:val="both"/>
      </w:pPr>
      <w:r>
        <w:t xml:space="preserve">следует отраженным в Политике Компании </w:t>
      </w:r>
      <w:r w:rsidRPr="00847BE8">
        <w:t>в области промышленной безопасности, охраны труда и окружающей среды № П3-05 П-11</w:t>
      </w:r>
      <w:r>
        <w:t xml:space="preserve">, установленным и принятым </w:t>
      </w:r>
      <w:r w:rsidR="0057540B">
        <w:t>ПАО «НК «Роснефть»</w:t>
      </w:r>
      <w:r>
        <w:t xml:space="preserve"> обязательствам;</w:t>
      </w:r>
    </w:p>
    <w:p w14:paraId="477A035C" w14:textId="77777777" w:rsidR="002E3286" w:rsidRPr="00C42C1F" w:rsidRDefault="002E3286" w:rsidP="006F3F6B">
      <w:pPr>
        <w:pStyle w:val="aff0"/>
        <w:numPr>
          <w:ilvl w:val="0"/>
          <w:numId w:val="35"/>
        </w:numPr>
        <w:spacing w:before="60" w:after="60"/>
        <w:ind w:left="567" w:hanging="397"/>
        <w:contextualSpacing w:val="0"/>
        <w:jc w:val="both"/>
      </w:pPr>
      <w:r>
        <w:t xml:space="preserve">учитывает необходимость снижения </w:t>
      </w:r>
      <w:r>
        <w:rPr>
          <w:spacing w:val="-5"/>
        </w:rPr>
        <w:t>выявленных значимых рисков в области ПБОТОС (промышленных рисков).</w:t>
      </w:r>
    </w:p>
    <w:p w14:paraId="163CBC02" w14:textId="77777777" w:rsidR="00C42C1F" w:rsidRDefault="00C42C1F" w:rsidP="00C42C1F">
      <w:pPr>
        <w:pStyle w:val="aff0"/>
        <w:spacing w:before="60" w:after="60"/>
        <w:ind w:left="567"/>
        <w:contextualSpacing w:val="0"/>
        <w:jc w:val="both"/>
      </w:pPr>
    </w:p>
    <w:p w14:paraId="2EDFBD1C" w14:textId="77777777" w:rsidR="002E3286" w:rsidRDefault="002E3286" w:rsidP="007A0A72">
      <w:pPr>
        <w:pStyle w:val="111"/>
        <w:numPr>
          <w:ilvl w:val="1"/>
          <w:numId w:val="47"/>
        </w:numPr>
        <w:spacing w:before="0" w:after="240"/>
        <w:outlineLvl w:val="1"/>
        <w:rPr>
          <w:rFonts w:cs="Arial"/>
          <w:caps w:val="0"/>
          <w:sz w:val="24"/>
          <w:szCs w:val="24"/>
        </w:rPr>
      </w:pPr>
      <w:bookmarkStart w:id="579" w:name="_Toc23955206"/>
      <w:bookmarkStart w:id="580" w:name="_Toc23955338"/>
      <w:bookmarkStart w:id="581" w:name="_Toc23262134"/>
      <w:bookmarkStart w:id="582" w:name="_Toc23262429"/>
      <w:bookmarkStart w:id="583" w:name="_Toc23262135"/>
      <w:bookmarkStart w:id="584" w:name="_Toc23262430"/>
      <w:bookmarkStart w:id="585" w:name="_Toc23262136"/>
      <w:bookmarkStart w:id="586" w:name="_Toc23262431"/>
      <w:bookmarkStart w:id="587" w:name="_Toc23262137"/>
      <w:bookmarkStart w:id="588" w:name="_Toc23262432"/>
      <w:bookmarkStart w:id="589" w:name="_Toc23262138"/>
      <w:bookmarkStart w:id="590" w:name="_Toc23262433"/>
      <w:bookmarkStart w:id="591" w:name="_Toc23262143"/>
      <w:bookmarkStart w:id="592" w:name="_Toc23262438"/>
      <w:bookmarkStart w:id="593" w:name="_Toc23262151"/>
      <w:bookmarkStart w:id="594" w:name="_Toc23262446"/>
      <w:bookmarkStart w:id="595" w:name="_Toc23262152"/>
      <w:bookmarkStart w:id="596" w:name="_Toc23262447"/>
      <w:bookmarkStart w:id="597" w:name="_Toc23262153"/>
      <w:bookmarkStart w:id="598" w:name="_Toc23262448"/>
      <w:bookmarkStart w:id="599" w:name="_Toc23262154"/>
      <w:bookmarkStart w:id="600" w:name="_Toc23262449"/>
      <w:bookmarkStart w:id="601" w:name="_Toc23262155"/>
      <w:bookmarkStart w:id="602" w:name="_Toc23262450"/>
      <w:bookmarkStart w:id="603" w:name="_Toc23262156"/>
      <w:bookmarkStart w:id="604" w:name="_Toc23262451"/>
      <w:bookmarkStart w:id="605" w:name="_Toc23262158"/>
      <w:bookmarkStart w:id="606" w:name="_Toc23262453"/>
      <w:bookmarkStart w:id="607" w:name="_Toc23262159"/>
      <w:bookmarkStart w:id="608" w:name="_Toc23262454"/>
      <w:bookmarkStart w:id="609" w:name="_Toc23262160"/>
      <w:bookmarkStart w:id="610" w:name="_Toc23262455"/>
      <w:bookmarkStart w:id="611" w:name="_Toc23262161"/>
      <w:bookmarkStart w:id="612" w:name="_Toc23262456"/>
      <w:bookmarkStart w:id="613" w:name="_Toc23262162"/>
      <w:bookmarkStart w:id="614" w:name="_Toc23262457"/>
      <w:bookmarkStart w:id="615" w:name="_Toc23262163"/>
      <w:bookmarkStart w:id="616" w:name="_Toc23262458"/>
      <w:bookmarkStart w:id="617" w:name="_Toc23262164"/>
      <w:bookmarkStart w:id="618" w:name="_Toc23262459"/>
      <w:bookmarkStart w:id="619" w:name="_Toc23955339"/>
      <w:bookmarkStart w:id="620" w:name="_Toc24035024"/>
      <w:bookmarkStart w:id="621" w:name="_Toc25253364"/>
      <w:bookmarkStart w:id="622" w:name="_Toc64538806"/>
      <w:bookmarkStart w:id="623" w:name="_Toc80696152"/>
      <w:bookmarkStart w:id="624" w:name="_Toc77857929"/>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r>
        <w:rPr>
          <w:rFonts w:cs="Arial"/>
          <w:caps w:val="0"/>
          <w:sz w:val="24"/>
          <w:szCs w:val="24"/>
          <w:lang w:val="ru-RU"/>
        </w:rPr>
        <w:t>МЕХАНИК ПРОИЗВОДСТВЕННОЙ СЛУЖБЫ, МАСТЕР ЦЕХА, УЧАСТКА</w:t>
      </w:r>
      <w:bookmarkEnd w:id="619"/>
      <w:bookmarkEnd w:id="620"/>
      <w:bookmarkEnd w:id="621"/>
      <w:bookmarkEnd w:id="622"/>
      <w:bookmarkEnd w:id="623"/>
      <w:bookmarkEnd w:id="624"/>
    </w:p>
    <w:p w14:paraId="5866A919" w14:textId="77777777" w:rsidR="002E3286" w:rsidRDefault="002E3286" w:rsidP="007A0A72">
      <w:pPr>
        <w:numPr>
          <w:ilvl w:val="2"/>
          <w:numId w:val="47"/>
        </w:numPr>
        <w:tabs>
          <w:tab w:val="left" w:pos="540"/>
        </w:tabs>
        <w:spacing w:after="240"/>
        <w:ind w:left="0" w:firstLine="0"/>
        <w:jc w:val="both"/>
      </w:pPr>
      <w:r>
        <w:t>Обеспечивает соответствие технического состояния машин и оборудования, механизмов и инструмента требованиям правил устройства и технической эксплуатации, правил и норм безопасности.</w:t>
      </w:r>
    </w:p>
    <w:p w14:paraId="7571FA52" w14:textId="77777777" w:rsidR="002E3286" w:rsidRDefault="002E3286" w:rsidP="007A0A72">
      <w:pPr>
        <w:numPr>
          <w:ilvl w:val="2"/>
          <w:numId w:val="47"/>
        </w:numPr>
        <w:tabs>
          <w:tab w:val="left" w:pos="540"/>
        </w:tabs>
        <w:spacing w:after="240"/>
        <w:ind w:left="0" w:firstLine="0"/>
        <w:jc w:val="both"/>
      </w:pPr>
      <w:r>
        <w:t xml:space="preserve">Обеспечивает надежную и безопасную эксплуатацию, своевременное и качественное проведение технического обслуживания и профилактического ремонта оборудования, закрепленного за </w:t>
      </w:r>
      <w:r>
        <w:rPr>
          <w:lang w:eastAsia="ru-RU"/>
        </w:rPr>
        <w:t>ним</w:t>
      </w:r>
      <w:r>
        <w:t>.</w:t>
      </w:r>
    </w:p>
    <w:p w14:paraId="309D1E9D" w14:textId="77777777" w:rsidR="002E3286" w:rsidRDefault="002E3286" w:rsidP="007A0A72">
      <w:pPr>
        <w:numPr>
          <w:ilvl w:val="2"/>
          <w:numId w:val="47"/>
        </w:numPr>
        <w:tabs>
          <w:tab w:val="left" w:pos="540"/>
        </w:tabs>
        <w:spacing w:after="240"/>
        <w:ind w:left="0" w:firstLine="0"/>
        <w:jc w:val="both"/>
      </w:pPr>
      <w:r>
        <w:lastRenderedPageBreak/>
        <w:t>Обеспечивает своевременное и качественное проведение предусмотренных правилами профилактических осмотров и испытаний, техническое освидетельствование и ревизию оборудования, установок, аппаратов, приспособлений.</w:t>
      </w:r>
    </w:p>
    <w:p w14:paraId="16AC4C92" w14:textId="77777777" w:rsidR="002E3286" w:rsidRDefault="002E3286" w:rsidP="007A0A72">
      <w:pPr>
        <w:numPr>
          <w:ilvl w:val="2"/>
          <w:numId w:val="47"/>
        </w:numPr>
        <w:tabs>
          <w:tab w:val="left" w:pos="540"/>
        </w:tabs>
        <w:spacing w:after="240"/>
        <w:ind w:left="0" w:firstLine="0"/>
        <w:jc w:val="both"/>
      </w:pPr>
      <w:r>
        <w:rPr>
          <w:lang w:eastAsia="ru-RU"/>
        </w:rPr>
        <w:t>Осуществляет контроль соответствия машин,</w:t>
      </w:r>
      <w:r>
        <w:t xml:space="preserve"> оборудования</w:t>
      </w:r>
      <w:r>
        <w:rPr>
          <w:lang w:eastAsia="ru-RU"/>
        </w:rPr>
        <w:t>, станков, механизмов</w:t>
      </w:r>
      <w:r>
        <w:t xml:space="preserve"> требованиям </w:t>
      </w:r>
      <w:r>
        <w:rPr>
          <w:lang w:eastAsia="ru-RU"/>
        </w:rPr>
        <w:t>НТД в области ПБОТОС, принимает меры по устранению выявленных отступлений от этих требований</w:t>
      </w:r>
      <w:r>
        <w:t>.</w:t>
      </w:r>
    </w:p>
    <w:p w14:paraId="6B024737" w14:textId="77777777" w:rsidR="002E3286" w:rsidRDefault="002E3286" w:rsidP="007A0A72">
      <w:pPr>
        <w:numPr>
          <w:ilvl w:val="2"/>
          <w:numId w:val="47"/>
        </w:numPr>
        <w:tabs>
          <w:tab w:val="left" w:pos="540"/>
        </w:tabs>
        <w:spacing w:after="240"/>
        <w:ind w:left="0" w:firstLine="0"/>
        <w:jc w:val="both"/>
      </w:pPr>
      <w:r>
        <w:t>Обеспечивает правильную организацию и безопасное производство работ, эксплуатацию машин, оборудования, приспособлений, инструментов и средств защиты и содержание их в надлежащем состоянии.</w:t>
      </w:r>
    </w:p>
    <w:p w14:paraId="51730270" w14:textId="77777777" w:rsidR="002E3286" w:rsidRDefault="002E3286" w:rsidP="007A0A72">
      <w:pPr>
        <w:numPr>
          <w:ilvl w:val="2"/>
          <w:numId w:val="47"/>
        </w:numPr>
        <w:tabs>
          <w:tab w:val="left" w:pos="540"/>
        </w:tabs>
        <w:spacing w:after="240"/>
        <w:ind w:left="0" w:firstLine="0"/>
        <w:jc w:val="both"/>
      </w:pPr>
      <w:r>
        <w:t xml:space="preserve">Обеспечивает правильную организацию рабочих мест (рациональное размещение материалов, деталей, инструментов, приспособлений, запасных частей, их хранение) и применение </w:t>
      </w:r>
      <w:r>
        <w:rPr>
          <w:lang w:eastAsia="ru-RU"/>
        </w:rPr>
        <w:t>работниками СИЗ</w:t>
      </w:r>
      <w:r>
        <w:t>, не допускает загромождения, захламленности проходов и проездов.</w:t>
      </w:r>
    </w:p>
    <w:p w14:paraId="44316D76" w14:textId="77777777" w:rsidR="002E3286" w:rsidRDefault="002E3286" w:rsidP="007A0A72">
      <w:pPr>
        <w:numPr>
          <w:ilvl w:val="2"/>
          <w:numId w:val="47"/>
        </w:numPr>
        <w:tabs>
          <w:tab w:val="left" w:pos="540"/>
        </w:tabs>
        <w:spacing w:after="240"/>
        <w:ind w:left="0" w:firstLine="0"/>
        <w:jc w:val="both"/>
      </w:pPr>
      <w:r>
        <w:t xml:space="preserve">Обеспечивает соблюдение рабочими трудовой и производственной дисциплины, требований </w:t>
      </w:r>
      <w:r>
        <w:rPr>
          <w:lang w:eastAsia="ru-RU"/>
        </w:rPr>
        <w:t xml:space="preserve">правил и инструкций по охране труда, </w:t>
      </w:r>
      <w:r>
        <w:t>технологических режимов и регламентов, применение безопасных приемов труда. Не допускает работы на неисправном оборудовании или применение неисправных инструментов, приспособлений. Принимает меры по прекращению работ, остановке оборудования в случае угрозы здоровью и жизни работ</w:t>
      </w:r>
      <w:r>
        <w:rPr>
          <w:lang w:eastAsia="ru-RU"/>
        </w:rPr>
        <w:t>н</w:t>
      </w:r>
      <w:r>
        <w:t>и</w:t>
      </w:r>
      <w:r>
        <w:rPr>
          <w:lang w:eastAsia="ru-RU"/>
        </w:rPr>
        <w:t>ков</w:t>
      </w:r>
      <w:r>
        <w:t>, окружающей среде.</w:t>
      </w:r>
    </w:p>
    <w:p w14:paraId="37411B7D" w14:textId="77777777" w:rsidR="002E3286" w:rsidRDefault="002E3286" w:rsidP="007A0A72">
      <w:pPr>
        <w:numPr>
          <w:ilvl w:val="2"/>
          <w:numId w:val="47"/>
        </w:numPr>
        <w:tabs>
          <w:tab w:val="left" w:pos="540"/>
        </w:tabs>
        <w:spacing w:after="240"/>
        <w:ind w:left="0" w:firstLine="0"/>
        <w:jc w:val="both"/>
        <w:rPr>
          <w:lang w:eastAsia="ru-RU"/>
        </w:rPr>
      </w:pPr>
      <w:r>
        <w:rPr>
          <w:lang w:eastAsia="ru-RU"/>
        </w:rPr>
        <w:t>Проверяет состояние рабочих мест, исправность машин, оборудования, приспособлений и инструментов. Следит за наличием и исправным состоянием средств защиты, оградительных и предохранительных устройств, устройств автоматического контроля и сигнализации, за бесперебойной работой вентиляционных систем и установок, состоянием воздушной среды на рабочих местах, нормальной освещенностью рабочих мест, за использованием и правильным применением рабочими СИЗ. Принимает меры по устранению выявленных нарушений, недостатков.</w:t>
      </w:r>
    </w:p>
    <w:p w14:paraId="57C85929" w14:textId="77777777" w:rsidR="002E3286" w:rsidRDefault="002E3286" w:rsidP="007A0A72">
      <w:pPr>
        <w:numPr>
          <w:ilvl w:val="2"/>
          <w:numId w:val="47"/>
        </w:numPr>
        <w:tabs>
          <w:tab w:val="left" w:pos="540"/>
        </w:tabs>
        <w:spacing w:after="240"/>
        <w:ind w:left="0" w:firstLine="0"/>
        <w:jc w:val="both"/>
      </w:pPr>
      <w:r>
        <w:t xml:space="preserve">Не допускает к работе лиц в состоянии алкогольного, наркотического или токсического опьянения. </w:t>
      </w:r>
    </w:p>
    <w:p w14:paraId="3C115010" w14:textId="77777777" w:rsidR="002E3286" w:rsidRDefault="002E3286" w:rsidP="007A0A72">
      <w:pPr>
        <w:numPr>
          <w:ilvl w:val="2"/>
          <w:numId w:val="47"/>
        </w:numPr>
        <w:tabs>
          <w:tab w:val="left" w:pos="540"/>
          <w:tab w:val="left" w:pos="851"/>
        </w:tabs>
        <w:spacing w:after="240"/>
        <w:ind w:left="0" w:firstLine="0"/>
        <w:jc w:val="both"/>
      </w:pPr>
      <w:r>
        <w:t>Обеспечивает выполнение в установленные сроки запланированных организационно-технических мероприятий по ПБОТОС.</w:t>
      </w:r>
    </w:p>
    <w:p w14:paraId="7F394B4D" w14:textId="77777777" w:rsidR="002E3286" w:rsidRDefault="002E3286" w:rsidP="007A0A72">
      <w:pPr>
        <w:numPr>
          <w:ilvl w:val="2"/>
          <w:numId w:val="47"/>
        </w:numPr>
        <w:tabs>
          <w:tab w:val="left" w:pos="540"/>
          <w:tab w:val="left" w:pos="993"/>
        </w:tabs>
        <w:spacing w:after="240"/>
        <w:ind w:left="0" w:firstLine="0"/>
        <w:jc w:val="both"/>
      </w:pPr>
      <w:r>
        <w:t xml:space="preserve">Регулярно информирует </w:t>
      </w:r>
      <w:r>
        <w:rPr>
          <w:lang w:eastAsia="ru-RU"/>
        </w:rPr>
        <w:t>вышестоящего руководителя</w:t>
      </w:r>
      <w:r>
        <w:t xml:space="preserve"> о состоянии условий труда на объектах</w:t>
      </w:r>
      <w:r>
        <w:rPr>
          <w:lang w:eastAsia="ru-RU"/>
        </w:rPr>
        <w:t xml:space="preserve"> Общества</w:t>
      </w:r>
      <w:r>
        <w:t xml:space="preserve">, проделанной работе по улучшению условий труда, выполнении </w:t>
      </w:r>
      <w:r>
        <w:rPr>
          <w:lang w:eastAsia="ru-RU"/>
        </w:rPr>
        <w:t>распорядительных документов Общества</w:t>
      </w:r>
      <w:r>
        <w:t>.</w:t>
      </w:r>
    </w:p>
    <w:p w14:paraId="540AD2D7" w14:textId="77777777" w:rsidR="002E3286" w:rsidRDefault="002E3286" w:rsidP="007A0A72">
      <w:pPr>
        <w:numPr>
          <w:ilvl w:val="2"/>
          <w:numId w:val="47"/>
        </w:numPr>
        <w:tabs>
          <w:tab w:val="left" w:pos="993"/>
        </w:tabs>
        <w:spacing w:after="240"/>
        <w:ind w:left="0" w:firstLine="0"/>
        <w:jc w:val="both"/>
      </w:pPr>
      <w:r>
        <w:t xml:space="preserve">Проводит инструктажи </w:t>
      </w:r>
      <w:r>
        <w:rPr>
          <w:lang w:eastAsia="ru-RU"/>
        </w:rPr>
        <w:t>подчиненных работников Общества</w:t>
      </w:r>
      <w:r>
        <w:t xml:space="preserve"> по безопасным методам работы. При выдаче рабо</w:t>
      </w:r>
      <w:r>
        <w:rPr>
          <w:lang w:eastAsia="ru-RU"/>
        </w:rPr>
        <w:t>тн</w:t>
      </w:r>
      <w:r>
        <w:t>и</w:t>
      </w:r>
      <w:r>
        <w:rPr>
          <w:lang w:eastAsia="ru-RU"/>
        </w:rPr>
        <w:t>ка</w:t>
      </w:r>
      <w:r>
        <w:t>м задания на выполнение работ повышенной опасности (работы по наряду-допуску) проводит с ними соответствующий инструктаж. Не допускает к работе лиц, не прошедших стажировку, инструктаж и проверку знаний требований безопасности.</w:t>
      </w:r>
    </w:p>
    <w:p w14:paraId="3E476456" w14:textId="77777777" w:rsidR="002E3286" w:rsidRDefault="002E3286" w:rsidP="007A0A72">
      <w:pPr>
        <w:numPr>
          <w:ilvl w:val="2"/>
          <w:numId w:val="47"/>
        </w:numPr>
        <w:tabs>
          <w:tab w:val="left" w:pos="993"/>
        </w:tabs>
        <w:spacing w:after="240"/>
        <w:ind w:left="0" w:firstLine="0"/>
        <w:jc w:val="both"/>
        <w:rPr>
          <w:lang w:eastAsia="ru-RU"/>
        </w:rPr>
      </w:pPr>
      <w:r>
        <w:rPr>
          <w:lang w:eastAsia="ru-RU"/>
        </w:rPr>
        <w:t>Разъясняет подчиненным работникам Общества требования правил и инструкций в области ПБОТОС с показом рациональных и безопасных приемов работы.</w:t>
      </w:r>
    </w:p>
    <w:p w14:paraId="53E1161A" w14:textId="77777777" w:rsidR="002E3286" w:rsidRDefault="002E3286" w:rsidP="007A0A72">
      <w:pPr>
        <w:numPr>
          <w:ilvl w:val="2"/>
          <w:numId w:val="47"/>
        </w:numPr>
        <w:tabs>
          <w:tab w:val="left" w:pos="993"/>
        </w:tabs>
        <w:spacing w:after="240"/>
        <w:ind w:left="0" w:firstLine="0"/>
        <w:jc w:val="both"/>
      </w:pPr>
      <w:r>
        <w:t xml:space="preserve">Сообщает руководству производственной службы, цеха о происшедшем несчастном случае, пожаре, аварии, а также организует оказание первой помощи пострадавшему, </w:t>
      </w:r>
      <w:r>
        <w:lastRenderedPageBreak/>
        <w:t>принимает меры по сохранению обстановки на рабочем месте и состояния оборудования такими, какими они были в момент происшествия (если это не угрожает жизни и здоровью окружающих работников</w:t>
      </w:r>
      <w:r>
        <w:rPr>
          <w:lang w:eastAsia="ru-RU"/>
        </w:rPr>
        <w:t xml:space="preserve"> и не вызовет аварии</w:t>
      </w:r>
      <w:r>
        <w:t>).</w:t>
      </w:r>
    </w:p>
    <w:p w14:paraId="7D19BBA2" w14:textId="77777777" w:rsidR="002E3286" w:rsidRDefault="002E3286" w:rsidP="007A0A72">
      <w:pPr>
        <w:numPr>
          <w:ilvl w:val="2"/>
          <w:numId w:val="47"/>
        </w:numPr>
        <w:tabs>
          <w:tab w:val="left" w:pos="993"/>
        </w:tabs>
        <w:spacing w:after="240"/>
        <w:ind w:left="0" w:firstLine="0"/>
        <w:jc w:val="both"/>
      </w:pPr>
      <w:r>
        <w:t xml:space="preserve">Вносит руководству производственной службы, цеха предложения о поощрении наиболее отличившихся </w:t>
      </w:r>
      <w:r>
        <w:rPr>
          <w:lang w:eastAsia="ru-RU"/>
        </w:rPr>
        <w:t xml:space="preserve">подчиненных </w:t>
      </w:r>
      <w:r>
        <w:t>работников</w:t>
      </w:r>
      <w:r>
        <w:rPr>
          <w:lang w:eastAsia="ru-RU"/>
        </w:rPr>
        <w:t xml:space="preserve"> Общества</w:t>
      </w:r>
      <w:r>
        <w:t xml:space="preserve"> за примерное выполнение своих трудовых и общественных обязанностей и активную работу по охране труда, пожарной безопасности, а также о привлечении к ответственности лиц, нарушающих требования охраны труда, пожарной безопасности.</w:t>
      </w:r>
      <w:r>
        <w:rPr>
          <w:lang w:eastAsia="ru-RU"/>
        </w:rPr>
        <w:t xml:space="preserve"> </w:t>
      </w:r>
    </w:p>
    <w:p w14:paraId="5F402E09" w14:textId="77777777" w:rsidR="002E3286" w:rsidRDefault="002E3286" w:rsidP="007A0A72">
      <w:pPr>
        <w:numPr>
          <w:ilvl w:val="2"/>
          <w:numId w:val="47"/>
        </w:numPr>
        <w:tabs>
          <w:tab w:val="left" w:pos="993"/>
        </w:tabs>
        <w:spacing w:after="240"/>
        <w:ind w:left="0" w:firstLine="0"/>
        <w:jc w:val="both"/>
      </w:pPr>
      <w:r>
        <w:t>Осуществляет ведение технической документации (ремонтной и эксплуатационной) на оборудование и приспособления</w:t>
      </w:r>
      <w:r>
        <w:rPr>
          <w:lang w:eastAsia="ru-RU"/>
        </w:rPr>
        <w:t xml:space="preserve"> в соответствии с предусмотренными</w:t>
      </w:r>
      <w:r>
        <w:t xml:space="preserve"> правилами.</w:t>
      </w:r>
    </w:p>
    <w:p w14:paraId="3C32F699" w14:textId="77777777" w:rsidR="002E3286" w:rsidRDefault="002E3286" w:rsidP="007A0A72">
      <w:pPr>
        <w:numPr>
          <w:ilvl w:val="2"/>
          <w:numId w:val="47"/>
        </w:numPr>
        <w:tabs>
          <w:tab w:val="left" w:pos="993"/>
        </w:tabs>
        <w:spacing w:after="240"/>
        <w:ind w:left="0" w:firstLine="0"/>
        <w:jc w:val="both"/>
      </w:pPr>
      <w:r>
        <w:t>Обеспечивает своевременное проведение дефектоскопии ответственных деталей и узлов оборудования и инструмента. Рассматривает и утверждает дефектные ведомости на ремонт оборудования, акты сдачи машин и оборудования в ремонт и приема из ремонта.</w:t>
      </w:r>
    </w:p>
    <w:p w14:paraId="0A2B1192" w14:textId="77777777" w:rsidR="002E3286" w:rsidRDefault="002E3286" w:rsidP="007A0A72">
      <w:pPr>
        <w:numPr>
          <w:ilvl w:val="2"/>
          <w:numId w:val="47"/>
        </w:numPr>
        <w:tabs>
          <w:tab w:val="left" w:pos="993"/>
        </w:tabs>
        <w:spacing w:after="240"/>
        <w:ind w:left="0" w:firstLine="0"/>
        <w:jc w:val="both"/>
        <w:rPr>
          <w:lang w:eastAsia="ru-RU"/>
        </w:rPr>
      </w:pPr>
      <w:r>
        <w:rPr>
          <w:lang w:eastAsia="ru-RU"/>
        </w:rPr>
        <w:t>Принимает меры по устранению выявленных конструктивных недостатков машин, оборудования, установок, приспособлений и инструментов, приведших к несчастным случаям, авариям, пожарам или создающих опасность травмирования работников, и по своевременной замене оборудования, механизмов и приспособлений.</w:t>
      </w:r>
    </w:p>
    <w:p w14:paraId="314DB42E" w14:textId="77777777" w:rsidR="002E3286" w:rsidRDefault="002E3286" w:rsidP="007A0A72">
      <w:pPr>
        <w:numPr>
          <w:ilvl w:val="2"/>
          <w:numId w:val="47"/>
        </w:numPr>
        <w:tabs>
          <w:tab w:val="left" w:pos="993"/>
        </w:tabs>
        <w:spacing w:after="240"/>
        <w:ind w:left="0" w:firstLine="0"/>
        <w:jc w:val="both"/>
      </w:pPr>
      <w:r>
        <w:t xml:space="preserve">Обеспечивает соблюдение </w:t>
      </w:r>
      <w:r>
        <w:rPr>
          <w:lang w:eastAsia="ru-RU"/>
        </w:rPr>
        <w:t xml:space="preserve">правил безопасности при </w:t>
      </w:r>
      <w:r>
        <w:t>эксплуатации оборудования</w:t>
      </w:r>
      <w:r>
        <w:rPr>
          <w:lang w:eastAsia="ru-RU"/>
        </w:rPr>
        <w:t xml:space="preserve">, производстве ремонтных, монтажных и наладочных работ в </w:t>
      </w:r>
      <w:r>
        <w:t>производственной службе, цехе.</w:t>
      </w:r>
    </w:p>
    <w:p w14:paraId="0D060DA6" w14:textId="77777777" w:rsidR="002E3286" w:rsidRDefault="002E3286" w:rsidP="007A0A72">
      <w:pPr>
        <w:numPr>
          <w:ilvl w:val="2"/>
          <w:numId w:val="47"/>
        </w:numPr>
        <w:tabs>
          <w:tab w:val="left" w:pos="993"/>
        </w:tabs>
        <w:spacing w:after="240"/>
        <w:ind w:left="0" w:firstLine="0"/>
        <w:jc w:val="both"/>
      </w:pPr>
      <w:r>
        <w:t>Участвует в разработке инструкций по технической эксплуатации машин и оборудования, инструкций по безопасному ведению работ, принимает участие в разработке инструкций для рабо</w:t>
      </w:r>
      <w:r>
        <w:rPr>
          <w:lang w:eastAsia="ru-RU"/>
        </w:rPr>
        <w:t>тн</w:t>
      </w:r>
      <w:r>
        <w:t>и</w:t>
      </w:r>
      <w:r>
        <w:rPr>
          <w:lang w:eastAsia="ru-RU"/>
        </w:rPr>
        <w:t>ков</w:t>
      </w:r>
      <w:r>
        <w:t xml:space="preserve"> других </w:t>
      </w:r>
      <w:r>
        <w:rPr>
          <w:lang w:eastAsia="ru-RU"/>
        </w:rPr>
        <w:t>СП в рамках своей компетенции</w:t>
      </w:r>
      <w:r>
        <w:t>.</w:t>
      </w:r>
    </w:p>
    <w:p w14:paraId="3C4650FA" w14:textId="77777777" w:rsidR="002E3286" w:rsidRDefault="002E3286" w:rsidP="007A0A72">
      <w:pPr>
        <w:numPr>
          <w:ilvl w:val="2"/>
          <w:numId w:val="47"/>
        </w:numPr>
        <w:tabs>
          <w:tab w:val="left" w:pos="993"/>
        </w:tabs>
        <w:spacing w:after="240"/>
        <w:ind w:left="0" w:firstLine="0"/>
        <w:jc w:val="both"/>
      </w:pPr>
      <w:r>
        <w:t>Участвует в разработке мероприятий по улучшению и оздоровлению условий труда, промышленной, пожарной и экологической безопасности и обеспечивает выполнение запланированных мероприятий</w:t>
      </w:r>
      <w:r>
        <w:rPr>
          <w:lang w:eastAsia="ru-RU"/>
        </w:rPr>
        <w:t xml:space="preserve"> в рамках своей компетенции</w:t>
      </w:r>
      <w:r>
        <w:t>.</w:t>
      </w:r>
    </w:p>
    <w:p w14:paraId="709D5F15" w14:textId="77777777" w:rsidR="002E3286" w:rsidRDefault="002E3286" w:rsidP="007A0A72">
      <w:pPr>
        <w:numPr>
          <w:ilvl w:val="2"/>
          <w:numId w:val="47"/>
        </w:numPr>
        <w:tabs>
          <w:tab w:val="left" w:pos="993"/>
        </w:tabs>
        <w:spacing w:after="240"/>
        <w:ind w:left="0" w:firstLine="0"/>
        <w:jc w:val="both"/>
        <w:rPr>
          <w:lang w:eastAsia="ru-RU"/>
        </w:rPr>
      </w:pPr>
      <w:bookmarkStart w:id="625" w:name="_Toc536792273"/>
      <w:bookmarkStart w:id="626" w:name="_Toc446868785"/>
      <w:bookmarkStart w:id="627" w:name="_Toc446868414"/>
      <w:bookmarkStart w:id="628" w:name="_Toc446779742"/>
      <w:bookmarkStart w:id="629" w:name="_Toc436386071"/>
      <w:bookmarkStart w:id="630" w:name="_Toc436385595"/>
      <w:bookmarkStart w:id="631" w:name="_Toc335993053"/>
      <w:r>
        <w:rPr>
          <w:lang w:eastAsia="ru-RU"/>
        </w:rPr>
        <w:t>Осуществляет оформление заявок на приспособления, приборы и устройства, облегчающие условия труда и принимает меры по обеспечению ими объектов Общества.</w:t>
      </w:r>
    </w:p>
    <w:p w14:paraId="6055A7C8" w14:textId="77777777" w:rsidR="002E3286" w:rsidRDefault="002E3286" w:rsidP="007A0A72">
      <w:pPr>
        <w:pStyle w:val="111"/>
        <w:numPr>
          <w:ilvl w:val="1"/>
          <w:numId w:val="47"/>
        </w:numPr>
        <w:spacing w:before="0" w:after="240"/>
        <w:outlineLvl w:val="1"/>
        <w:rPr>
          <w:rFonts w:cs="Arial"/>
          <w:caps w:val="0"/>
          <w:sz w:val="24"/>
          <w:szCs w:val="24"/>
        </w:rPr>
      </w:pPr>
      <w:bookmarkStart w:id="632" w:name="_Toc24035025"/>
      <w:bookmarkStart w:id="633" w:name="_Toc23955340"/>
      <w:bookmarkStart w:id="634" w:name="_Toc64538807"/>
      <w:bookmarkStart w:id="635" w:name="_Toc25253365"/>
      <w:bookmarkStart w:id="636" w:name="_Toc80696153"/>
      <w:bookmarkStart w:id="637" w:name="_Toc77857930"/>
      <w:r>
        <w:rPr>
          <w:rFonts w:cs="Arial"/>
          <w:caps w:val="0"/>
          <w:sz w:val="24"/>
          <w:szCs w:val="24"/>
        </w:rPr>
        <w:t xml:space="preserve">ВЕДУЩИЙ ТЕХНОЛОГ, ТЕХНОЛОГ </w:t>
      </w:r>
      <w:bookmarkEnd w:id="625"/>
      <w:bookmarkEnd w:id="626"/>
      <w:bookmarkEnd w:id="627"/>
      <w:bookmarkEnd w:id="628"/>
      <w:bookmarkEnd w:id="629"/>
      <w:bookmarkEnd w:id="630"/>
      <w:bookmarkEnd w:id="631"/>
      <w:bookmarkEnd w:id="632"/>
      <w:bookmarkEnd w:id="633"/>
      <w:r>
        <w:rPr>
          <w:rFonts w:cs="Arial"/>
          <w:caps w:val="0"/>
          <w:sz w:val="24"/>
          <w:szCs w:val="24"/>
        </w:rPr>
        <w:t>ТЕХНОЛОГИЧЕСКОЙ СЛУЖБЫ</w:t>
      </w:r>
      <w:bookmarkEnd w:id="634"/>
      <w:bookmarkEnd w:id="635"/>
      <w:bookmarkEnd w:id="636"/>
      <w:bookmarkEnd w:id="637"/>
    </w:p>
    <w:p w14:paraId="511286EF" w14:textId="5AFF245A" w:rsidR="002E3286" w:rsidRDefault="002E3286" w:rsidP="007A0A72">
      <w:pPr>
        <w:pStyle w:val="aff0"/>
        <w:numPr>
          <w:ilvl w:val="2"/>
          <w:numId w:val="47"/>
        </w:numPr>
        <w:tabs>
          <w:tab w:val="left" w:pos="851"/>
        </w:tabs>
        <w:spacing w:after="240"/>
        <w:ind w:left="0" w:firstLine="0"/>
        <w:contextualSpacing w:val="0"/>
        <w:jc w:val="both"/>
      </w:pPr>
      <w:r>
        <w:t>Участвует в разработке и внедрении рациональных и безопасных технологических процессов, направленных на облегчение и оздоровление условий труда, снижение и устранение вредных производственных факторов.</w:t>
      </w:r>
    </w:p>
    <w:p w14:paraId="4ECF7283" w14:textId="77777777" w:rsidR="002E3286" w:rsidRDefault="002E3286" w:rsidP="007A0A72">
      <w:pPr>
        <w:numPr>
          <w:ilvl w:val="2"/>
          <w:numId w:val="47"/>
        </w:numPr>
        <w:tabs>
          <w:tab w:val="left" w:pos="851"/>
        </w:tabs>
        <w:spacing w:after="240"/>
        <w:ind w:left="0" w:firstLine="0"/>
        <w:jc w:val="both"/>
        <w:rPr>
          <w:lang w:eastAsia="ru-RU"/>
        </w:rPr>
      </w:pPr>
      <w:r>
        <w:rPr>
          <w:lang w:eastAsia="ru-RU"/>
        </w:rPr>
        <w:t>Участвует в разработке и внедрении рациональных и безопасных технологических процессов, направленных на облегчение и оздоровление условий труда, снижение и устранение вредных производственных факторов.</w:t>
      </w:r>
    </w:p>
    <w:p w14:paraId="0768F6D1" w14:textId="77777777" w:rsidR="002E3286" w:rsidRDefault="002E3286" w:rsidP="007A0A72">
      <w:pPr>
        <w:numPr>
          <w:ilvl w:val="2"/>
          <w:numId w:val="47"/>
        </w:numPr>
        <w:tabs>
          <w:tab w:val="left" w:pos="851"/>
        </w:tabs>
        <w:spacing w:after="240"/>
        <w:ind w:left="0" w:firstLine="0"/>
        <w:jc w:val="both"/>
      </w:pPr>
      <w:r>
        <w:t>При разработке технологической документации (технологических карт, регламентов и др.) предусматривает в них меры безопасности, а также безопасные способы выполнения операций с указанием оборудования, оснастки, оградительных и других защитных устройств.</w:t>
      </w:r>
    </w:p>
    <w:p w14:paraId="60D160A1" w14:textId="77777777" w:rsidR="002E3286" w:rsidRDefault="002E3286" w:rsidP="007A0A72">
      <w:pPr>
        <w:numPr>
          <w:ilvl w:val="2"/>
          <w:numId w:val="47"/>
        </w:numPr>
        <w:tabs>
          <w:tab w:val="left" w:pos="851"/>
        </w:tabs>
        <w:spacing w:after="240"/>
        <w:ind w:left="0" w:firstLine="0"/>
        <w:jc w:val="both"/>
      </w:pPr>
      <w:r>
        <w:t xml:space="preserve">Обеспечивает безопасную эксплуатацию технологических установок и оборудования, осуществляет контроль за соблюдением установленных технологических регламентов и </w:t>
      </w:r>
      <w:r>
        <w:lastRenderedPageBreak/>
        <w:t>режимов производства, технологических и производственных инструкций и правил технической эксплуатации.</w:t>
      </w:r>
    </w:p>
    <w:p w14:paraId="5B74DCE0" w14:textId="77777777" w:rsidR="002E3286" w:rsidRDefault="002E3286" w:rsidP="007A0A72">
      <w:pPr>
        <w:numPr>
          <w:ilvl w:val="2"/>
          <w:numId w:val="47"/>
        </w:numPr>
        <w:tabs>
          <w:tab w:val="left" w:pos="851"/>
        </w:tabs>
        <w:spacing w:after="240"/>
        <w:ind w:left="0" w:firstLine="0"/>
        <w:jc w:val="both"/>
      </w:pPr>
      <w:r>
        <w:t>Участвует в разработке мероприятий по улучшению и оздоровлению условий труда, ПБ, выполнении запланированных мероприятий</w:t>
      </w:r>
      <w:r>
        <w:rPr>
          <w:lang w:eastAsia="ru-RU"/>
        </w:rPr>
        <w:t xml:space="preserve"> в рамках своей компетенции</w:t>
      </w:r>
      <w:r>
        <w:t>.</w:t>
      </w:r>
    </w:p>
    <w:p w14:paraId="2D4A55CB" w14:textId="77777777" w:rsidR="002E3286" w:rsidRDefault="002E3286" w:rsidP="007A0A72">
      <w:pPr>
        <w:numPr>
          <w:ilvl w:val="2"/>
          <w:numId w:val="47"/>
        </w:numPr>
        <w:tabs>
          <w:tab w:val="left" w:pos="851"/>
        </w:tabs>
        <w:spacing w:after="240"/>
        <w:ind w:left="0" w:firstLine="0"/>
        <w:jc w:val="both"/>
      </w:pPr>
      <w:r>
        <w:t>Проводит проверки состояния условий труда и ПБ на объектах в части соблюдения технологических регламентов.</w:t>
      </w:r>
    </w:p>
    <w:p w14:paraId="17CA0D1D" w14:textId="77777777" w:rsidR="002E3286" w:rsidRDefault="002E3286" w:rsidP="007A0A72">
      <w:pPr>
        <w:numPr>
          <w:ilvl w:val="2"/>
          <w:numId w:val="47"/>
        </w:numPr>
        <w:tabs>
          <w:tab w:val="left" w:pos="851"/>
        </w:tabs>
        <w:spacing w:after="240"/>
        <w:ind w:left="0" w:firstLine="0"/>
        <w:jc w:val="both"/>
      </w:pPr>
      <w:r>
        <w:t xml:space="preserve">Разрабатывает инструкции по эксплуатации оборудования и установок, </w:t>
      </w:r>
      <w:r>
        <w:rPr>
          <w:lang w:eastAsia="ru-RU"/>
        </w:rPr>
        <w:t xml:space="preserve">инструкций по безопасному ведению работ для подчиненных работников Общества, </w:t>
      </w:r>
      <w:r>
        <w:t>принимает участие в разработке инструкций по безопасности труда для рабо</w:t>
      </w:r>
      <w:r>
        <w:rPr>
          <w:lang w:eastAsia="ru-RU"/>
        </w:rPr>
        <w:t>тн</w:t>
      </w:r>
      <w:r>
        <w:t>и</w:t>
      </w:r>
      <w:r>
        <w:rPr>
          <w:lang w:eastAsia="ru-RU"/>
        </w:rPr>
        <w:t>ков</w:t>
      </w:r>
      <w:r>
        <w:t xml:space="preserve"> производственных подразделений.</w:t>
      </w:r>
    </w:p>
    <w:p w14:paraId="3D65C623" w14:textId="77777777" w:rsidR="002E3286" w:rsidRDefault="002E3286" w:rsidP="007A0A72">
      <w:pPr>
        <w:numPr>
          <w:ilvl w:val="2"/>
          <w:numId w:val="47"/>
        </w:numPr>
        <w:tabs>
          <w:tab w:val="left" w:pos="851"/>
        </w:tabs>
        <w:spacing w:after="240"/>
        <w:ind w:left="0" w:firstLine="0"/>
        <w:jc w:val="both"/>
      </w:pPr>
      <w:r>
        <w:t>Участвует в расследовании несчастных случаев, пожаров и аварий, происшедших по технологическим причинам, осуществляет контроль выполнения мероприятий по их предупреждению.</w:t>
      </w:r>
    </w:p>
    <w:p w14:paraId="046EF3D3" w14:textId="77777777" w:rsidR="002E3286" w:rsidRDefault="002E3286" w:rsidP="007A0A72">
      <w:pPr>
        <w:pStyle w:val="111"/>
        <w:numPr>
          <w:ilvl w:val="1"/>
          <w:numId w:val="47"/>
        </w:numPr>
        <w:spacing w:before="0" w:after="240"/>
        <w:ind w:left="0" w:firstLine="0"/>
        <w:outlineLvl w:val="1"/>
        <w:rPr>
          <w:rFonts w:cs="Arial"/>
          <w:caps w:val="0"/>
        </w:rPr>
      </w:pPr>
      <w:bookmarkStart w:id="638" w:name="_Toc64538808"/>
      <w:bookmarkStart w:id="639" w:name="_Toc80696154"/>
      <w:bookmarkStart w:id="640" w:name="_Toc77857931"/>
      <w:bookmarkStart w:id="641" w:name="_Toc536792275"/>
      <w:bookmarkStart w:id="642" w:name="_Toc446868787"/>
      <w:bookmarkStart w:id="643" w:name="_Toc446868416"/>
      <w:bookmarkStart w:id="644" w:name="_Toc446779744"/>
      <w:bookmarkStart w:id="645" w:name="_Toc436386073"/>
      <w:bookmarkStart w:id="646" w:name="_Toc436385597"/>
      <w:bookmarkStart w:id="647" w:name="_Toc335993055"/>
      <w:r>
        <w:rPr>
          <w:rFonts w:cs="Arial"/>
          <w:caps w:val="0"/>
          <w:sz w:val="24"/>
          <w:szCs w:val="24"/>
          <w:lang w:val="ru-RU"/>
        </w:rPr>
        <w:t>ГЛАВНЫЙ СПЕЦИАЛИСТ ПО ИНТЕГРИРОВАННОЙ СИСТЕМЕ УПРАВЛЕНИЯ</w:t>
      </w:r>
      <w:bookmarkEnd w:id="638"/>
      <w:bookmarkEnd w:id="639"/>
      <w:bookmarkEnd w:id="640"/>
    </w:p>
    <w:p w14:paraId="2F8CA797" w14:textId="77777777" w:rsidR="002E3286" w:rsidRDefault="002E3286" w:rsidP="006F3F6B">
      <w:pPr>
        <w:pStyle w:val="aff0"/>
        <w:numPr>
          <w:ilvl w:val="2"/>
          <w:numId w:val="47"/>
        </w:numPr>
        <w:tabs>
          <w:tab w:val="left" w:pos="539"/>
        </w:tabs>
        <w:ind w:left="0" w:firstLine="0"/>
        <w:contextualSpacing w:val="0"/>
        <w:jc w:val="both"/>
      </w:pPr>
      <w:r>
        <w:t>Проводит работу по управлению промышленными рисками, включая:</w:t>
      </w:r>
    </w:p>
    <w:p w14:paraId="42061FB3" w14:textId="77777777" w:rsidR="002E3286" w:rsidRDefault="002E3286" w:rsidP="006F3F6B">
      <w:pPr>
        <w:pStyle w:val="aff0"/>
        <w:numPr>
          <w:ilvl w:val="0"/>
          <w:numId w:val="35"/>
        </w:numPr>
        <w:spacing w:before="60" w:after="60"/>
        <w:ind w:left="567" w:hanging="397"/>
        <w:contextualSpacing w:val="0"/>
        <w:jc w:val="both"/>
      </w:pPr>
      <w:r>
        <w:t>координацию деятельности по идентификации опасностей, экологических аспектов и оценке рисков СП;</w:t>
      </w:r>
    </w:p>
    <w:p w14:paraId="7FFAF9AE" w14:textId="77777777" w:rsidR="002E3286" w:rsidRDefault="002E3286" w:rsidP="006F3F6B">
      <w:pPr>
        <w:pStyle w:val="aff0"/>
        <w:numPr>
          <w:ilvl w:val="0"/>
          <w:numId w:val="35"/>
        </w:numPr>
        <w:spacing w:before="60" w:after="60"/>
        <w:ind w:left="567" w:hanging="397"/>
        <w:contextualSpacing w:val="0"/>
        <w:jc w:val="both"/>
      </w:pPr>
      <w:r>
        <w:t>формирование Реестра значимых промышленных рисков Общества;</w:t>
      </w:r>
    </w:p>
    <w:p w14:paraId="5A497861" w14:textId="77777777" w:rsidR="002E3286" w:rsidRDefault="002E3286" w:rsidP="006F3F6B">
      <w:pPr>
        <w:pStyle w:val="aff0"/>
        <w:numPr>
          <w:ilvl w:val="0"/>
          <w:numId w:val="35"/>
        </w:numPr>
        <w:spacing w:before="60" w:after="60"/>
        <w:ind w:left="567" w:hanging="397"/>
        <w:contextualSpacing w:val="0"/>
        <w:jc w:val="both"/>
      </w:pPr>
      <w:r>
        <w:t xml:space="preserve">проведение мониторинга управления рисками и актуализация; </w:t>
      </w:r>
    </w:p>
    <w:p w14:paraId="4F9BF7EE" w14:textId="77777777" w:rsidR="002E3286" w:rsidRDefault="002E3286" w:rsidP="006F3F6B">
      <w:pPr>
        <w:pStyle w:val="aff0"/>
        <w:numPr>
          <w:ilvl w:val="0"/>
          <w:numId w:val="35"/>
        </w:numPr>
        <w:spacing w:before="60" w:after="60"/>
        <w:ind w:left="567" w:hanging="397"/>
        <w:contextualSpacing w:val="0"/>
        <w:jc w:val="both"/>
      </w:pPr>
      <w:r>
        <w:t>анализ изменения, которые могут повлечь изменение информации о рисках и их значимости.</w:t>
      </w:r>
    </w:p>
    <w:p w14:paraId="2D83455F" w14:textId="77777777" w:rsidR="002E3286" w:rsidRDefault="002E3286" w:rsidP="006F3F6B">
      <w:pPr>
        <w:pStyle w:val="aff0"/>
        <w:numPr>
          <w:ilvl w:val="2"/>
          <w:numId w:val="47"/>
        </w:numPr>
        <w:tabs>
          <w:tab w:val="left" w:pos="539"/>
        </w:tabs>
        <w:spacing w:before="240" w:after="60"/>
        <w:ind w:left="0" w:firstLine="0"/>
        <w:contextualSpacing w:val="0"/>
        <w:jc w:val="both"/>
      </w:pPr>
      <w:r>
        <w:t>Организует планирование в ИСУ ПБОТОС, основанного на результатах идентификации и оценки промышленных опасностей и рисков, НТД в области ПБОТОС, применимых к деятельности Общества, а также на установлении и достижении целей и программ, включая:</w:t>
      </w:r>
    </w:p>
    <w:p w14:paraId="2009142C" w14:textId="77777777" w:rsidR="002E3286" w:rsidRDefault="002E3286" w:rsidP="006F3F6B">
      <w:pPr>
        <w:pStyle w:val="aff0"/>
        <w:numPr>
          <w:ilvl w:val="0"/>
          <w:numId w:val="35"/>
        </w:numPr>
        <w:spacing w:before="60" w:after="60"/>
        <w:ind w:left="567" w:hanging="397"/>
        <w:contextualSpacing w:val="0"/>
        <w:jc w:val="both"/>
      </w:pPr>
      <w:r>
        <w:t xml:space="preserve">определение приоритетных направлений для планирования; </w:t>
      </w:r>
    </w:p>
    <w:p w14:paraId="17579A7A" w14:textId="77777777" w:rsidR="002E3286" w:rsidRDefault="002E3286" w:rsidP="006F3F6B">
      <w:pPr>
        <w:pStyle w:val="aff0"/>
        <w:numPr>
          <w:ilvl w:val="0"/>
          <w:numId w:val="35"/>
        </w:numPr>
        <w:spacing w:before="60" w:after="60"/>
        <w:ind w:left="567" w:hanging="397"/>
        <w:contextualSpacing w:val="0"/>
        <w:jc w:val="both"/>
      </w:pPr>
      <w:r>
        <w:t>организацию проведения совещаний с руководителями СП и доведение утвержденных целей до руководителей СП;</w:t>
      </w:r>
    </w:p>
    <w:p w14:paraId="16CE0088" w14:textId="77777777" w:rsidR="002E3286" w:rsidRDefault="002E3286" w:rsidP="006F3F6B">
      <w:pPr>
        <w:pStyle w:val="aff0"/>
        <w:numPr>
          <w:ilvl w:val="0"/>
          <w:numId w:val="35"/>
        </w:numPr>
        <w:spacing w:before="60" w:after="60"/>
        <w:ind w:left="567" w:hanging="397"/>
        <w:contextualSpacing w:val="0"/>
        <w:jc w:val="both"/>
      </w:pPr>
      <w:r>
        <w:t>разработку программ (планов) мероприятий по достижению поставленных целей.</w:t>
      </w:r>
    </w:p>
    <w:p w14:paraId="77F71C72" w14:textId="77777777" w:rsidR="002E3286" w:rsidRDefault="002E3286" w:rsidP="006F3F6B">
      <w:pPr>
        <w:pStyle w:val="aff0"/>
        <w:numPr>
          <w:ilvl w:val="2"/>
          <w:numId w:val="47"/>
        </w:numPr>
        <w:tabs>
          <w:tab w:val="left" w:pos="539"/>
        </w:tabs>
        <w:spacing w:before="240" w:after="60"/>
        <w:contextualSpacing w:val="0"/>
        <w:jc w:val="both"/>
      </w:pPr>
      <w:r>
        <w:t>Планирует и проводит внутренние аудиты ИСУ ПБОТОС, включая:</w:t>
      </w:r>
    </w:p>
    <w:p w14:paraId="5E0B46B6" w14:textId="77777777" w:rsidR="002E3286" w:rsidRDefault="002E3286" w:rsidP="006F3F6B">
      <w:pPr>
        <w:pStyle w:val="aff0"/>
        <w:numPr>
          <w:ilvl w:val="0"/>
          <w:numId w:val="35"/>
        </w:numPr>
        <w:spacing w:before="60" w:after="60"/>
        <w:ind w:left="567" w:hanging="397"/>
        <w:contextualSpacing w:val="0"/>
        <w:jc w:val="both"/>
      </w:pPr>
      <w:r>
        <w:t>составление графика внутренних аудитов;</w:t>
      </w:r>
    </w:p>
    <w:p w14:paraId="71A49359" w14:textId="747448DC" w:rsidR="002E3286" w:rsidRDefault="002E3286" w:rsidP="006F3F6B">
      <w:pPr>
        <w:pStyle w:val="aff0"/>
        <w:numPr>
          <w:ilvl w:val="0"/>
          <w:numId w:val="35"/>
        </w:numPr>
        <w:spacing w:before="60" w:after="60"/>
        <w:ind w:left="567" w:hanging="397"/>
        <w:contextualSpacing w:val="0"/>
        <w:jc w:val="both"/>
      </w:pPr>
      <w:r>
        <w:t>составление программы аудита объекта ИСУ ПБОТОС</w:t>
      </w:r>
      <w:r w:rsidR="00346058">
        <w:t>;</w:t>
      </w:r>
    </w:p>
    <w:p w14:paraId="51B5B85D" w14:textId="77777777" w:rsidR="002E3286" w:rsidRDefault="002E3286" w:rsidP="006F3F6B">
      <w:pPr>
        <w:pStyle w:val="aff0"/>
        <w:numPr>
          <w:ilvl w:val="0"/>
          <w:numId w:val="35"/>
        </w:numPr>
        <w:spacing w:before="60" w:after="60"/>
        <w:ind w:left="567" w:hanging="397"/>
        <w:contextualSpacing w:val="0"/>
        <w:jc w:val="both"/>
      </w:pPr>
      <w:r>
        <w:t>проведение внутреннего аудита объекта ИСУ ПБОТОС;</w:t>
      </w:r>
    </w:p>
    <w:p w14:paraId="436EAB84" w14:textId="77777777" w:rsidR="002E3286" w:rsidRDefault="002E3286" w:rsidP="006F3F6B">
      <w:pPr>
        <w:pStyle w:val="aff0"/>
        <w:numPr>
          <w:ilvl w:val="0"/>
          <w:numId w:val="35"/>
        </w:numPr>
        <w:spacing w:before="60" w:after="60"/>
        <w:ind w:left="567" w:hanging="397"/>
        <w:contextualSpacing w:val="0"/>
        <w:jc w:val="both"/>
      </w:pPr>
      <w:r>
        <w:t>выявление и регистрацию несоответствий;</w:t>
      </w:r>
    </w:p>
    <w:p w14:paraId="07B6B7BB" w14:textId="77777777" w:rsidR="002E3286" w:rsidRDefault="002E3286" w:rsidP="006F3F6B">
      <w:pPr>
        <w:pStyle w:val="aff0"/>
        <w:numPr>
          <w:ilvl w:val="0"/>
          <w:numId w:val="35"/>
        </w:numPr>
        <w:spacing w:before="60" w:after="60"/>
        <w:ind w:left="567" w:hanging="397"/>
        <w:contextualSpacing w:val="0"/>
        <w:jc w:val="both"/>
      </w:pPr>
      <w:r>
        <w:t>определение причин несоответствия, оценка необходимости принятия корректирующих/предупреждающих действий, направленных на устранение причин несоответствий;</w:t>
      </w:r>
    </w:p>
    <w:p w14:paraId="07B32D12" w14:textId="77777777" w:rsidR="002E3286" w:rsidRDefault="002E3286" w:rsidP="006F3F6B">
      <w:pPr>
        <w:pStyle w:val="aff0"/>
        <w:numPr>
          <w:ilvl w:val="0"/>
          <w:numId w:val="35"/>
        </w:numPr>
        <w:spacing w:before="60" w:after="60"/>
        <w:ind w:left="567" w:hanging="397"/>
        <w:contextualSpacing w:val="0"/>
        <w:jc w:val="both"/>
      </w:pPr>
      <w:r>
        <w:t>оценку результативности предпринятых корректирующих/предупреждающих действий по результатам предыдущих аудитов.</w:t>
      </w:r>
    </w:p>
    <w:p w14:paraId="7FD4BE7D" w14:textId="77777777" w:rsidR="002E3286" w:rsidRDefault="002E3286" w:rsidP="006F3F6B">
      <w:pPr>
        <w:pStyle w:val="aff0"/>
        <w:numPr>
          <w:ilvl w:val="2"/>
          <w:numId w:val="47"/>
        </w:numPr>
        <w:tabs>
          <w:tab w:val="left" w:pos="539"/>
        </w:tabs>
        <w:spacing w:before="240" w:after="60"/>
        <w:contextualSpacing w:val="0"/>
        <w:jc w:val="both"/>
      </w:pPr>
      <w:r>
        <w:t>Подготавливает годовой анализ ИСУ ПБОТОС Общества, включая:</w:t>
      </w:r>
    </w:p>
    <w:p w14:paraId="1F9CAF08" w14:textId="77777777" w:rsidR="002E3286" w:rsidRDefault="002E3286" w:rsidP="006F3F6B">
      <w:pPr>
        <w:pStyle w:val="aff0"/>
        <w:numPr>
          <w:ilvl w:val="0"/>
          <w:numId w:val="35"/>
        </w:numPr>
        <w:spacing w:before="60" w:after="60"/>
        <w:ind w:left="567" w:hanging="397"/>
        <w:contextualSpacing w:val="0"/>
        <w:jc w:val="both"/>
      </w:pPr>
      <w:r>
        <w:lastRenderedPageBreak/>
        <w:t>сбор и подготовку информации, в том числе протоколов/актов анализа ИСУ ПБОТОС Общества;</w:t>
      </w:r>
    </w:p>
    <w:p w14:paraId="58F395DB" w14:textId="77777777" w:rsidR="002E3286" w:rsidRDefault="002E3286" w:rsidP="006F3F6B">
      <w:pPr>
        <w:pStyle w:val="aff0"/>
        <w:numPr>
          <w:ilvl w:val="0"/>
          <w:numId w:val="35"/>
        </w:numPr>
        <w:spacing w:before="60" w:after="60"/>
        <w:ind w:left="567" w:hanging="397"/>
        <w:contextualSpacing w:val="0"/>
        <w:jc w:val="both"/>
      </w:pPr>
      <w:r>
        <w:t>распространение результатов анализа ИСУ ПБОТОС.</w:t>
      </w:r>
    </w:p>
    <w:p w14:paraId="13C8C522" w14:textId="77777777" w:rsidR="002E3286" w:rsidRDefault="002E3286" w:rsidP="006F3F6B">
      <w:pPr>
        <w:pStyle w:val="aff0"/>
        <w:numPr>
          <w:ilvl w:val="2"/>
          <w:numId w:val="47"/>
        </w:numPr>
        <w:tabs>
          <w:tab w:val="left" w:pos="539"/>
        </w:tabs>
        <w:spacing w:before="240" w:after="60"/>
        <w:ind w:left="0" w:firstLine="0"/>
        <w:contextualSpacing w:val="0"/>
        <w:jc w:val="both"/>
      </w:pPr>
      <w:r>
        <w:t>Проводит идентификацию/актуализацию перечня законодательных и других требований Общества, включая:</w:t>
      </w:r>
    </w:p>
    <w:p w14:paraId="183F6346" w14:textId="77777777" w:rsidR="002E3286" w:rsidRDefault="002E3286" w:rsidP="006F3F6B">
      <w:pPr>
        <w:pStyle w:val="aff0"/>
        <w:numPr>
          <w:ilvl w:val="0"/>
          <w:numId w:val="35"/>
        </w:numPr>
        <w:spacing w:before="60" w:after="60"/>
        <w:ind w:left="567" w:hanging="397"/>
        <w:contextualSpacing w:val="0"/>
        <w:jc w:val="both"/>
      </w:pPr>
      <w:r>
        <w:t>анализ информации и доведение до работников СП информации о вновь принятых, отмененных, измененных НТД в области ПБОТОС;</w:t>
      </w:r>
    </w:p>
    <w:p w14:paraId="52D03791" w14:textId="77777777" w:rsidR="002E3286" w:rsidRDefault="002E3286" w:rsidP="006F3F6B">
      <w:pPr>
        <w:pStyle w:val="aff0"/>
        <w:numPr>
          <w:ilvl w:val="0"/>
          <w:numId w:val="35"/>
        </w:numPr>
        <w:spacing w:before="60" w:after="60"/>
        <w:ind w:left="567" w:hanging="397"/>
        <w:contextualSpacing w:val="0"/>
        <w:jc w:val="both"/>
      </w:pPr>
      <w:r>
        <w:t>обеспечение доступа персонала Общества к идентифицированным законодательным и другим требованиям.</w:t>
      </w:r>
    </w:p>
    <w:p w14:paraId="18F085ED" w14:textId="77777777" w:rsidR="002E3286" w:rsidRDefault="002E3286" w:rsidP="006F3F6B">
      <w:pPr>
        <w:pStyle w:val="aff0"/>
        <w:numPr>
          <w:ilvl w:val="2"/>
          <w:numId w:val="47"/>
        </w:numPr>
        <w:tabs>
          <w:tab w:val="left" w:pos="539"/>
        </w:tabs>
        <w:spacing w:before="240" w:after="240"/>
        <w:ind w:left="0" w:firstLine="0"/>
        <w:contextualSpacing w:val="0"/>
        <w:jc w:val="both"/>
      </w:pPr>
      <w:r>
        <w:t>Осуществляет контроль за организацией работ по проведению мониторинга и измерений установленных показателей функционирования ИСУ ПБОТОС, включая оформление результатов и передача информации руководителям СП.</w:t>
      </w:r>
    </w:p>
    <w:p w14:paraId="5E4E9D2D" w14:textId="77777777" w:rsidR="002E3286" w:rsidRDefault="002E3286" w:rsidP="007A0A72">
      <w:pPr>
        <w:pStyle w:val="111"/>
        <w:numPr>
          <w:ilvl w:val="1"/>
          <w:numId w:val="47"/>
        </w:numPr>
        <w:spacing w:before="0" w:after="240"/>
        <w:outlineLvl w:val="1"/>
        <w:rPr>
          <w:rFonts w:cs="Arial"/>
          <w:caps w:val="0"/>
          <w:sz w:val="24"/>
          <w:szCs w:val="24"/>
        </w:rPr>
      </w:pPr>
      <w:bookmarkStart w:id="648" w:name="_Toc23955210"/>
      <w:bookmarkStart w:id="649" w:name="_Toc23955342"/>
      <w:bookmarkStart w:id="650" w:name="_Toc23955211"/>
      <w:bookmarkStart w:id="651" w:name="_Toc23955343"/>
      <w:bookmarkStart w:id="652" w:name="_Toc23262169"/>
      <w:bookmarkStart w:id="653" w:name="_Toc23262464"/>
      <w:bookmarkStart w:id="654" w:name="_Toc23262170"/>
      <w:bookmarkStart w:id="655" w:name="_Toc23262465"/>
      <w:bookmarkStart w:id="656" w:name="_Toc23262171"/>
      <w:bookmarkStart w:id="657" w:name="_Toc23262466"/>
      <w:bookmarkStart w:id="658" w:name="_Toc23262172"/>
      <w:bookmarkStart w:id="659" w:name="_Toc23262467"/>
      <w:bookmarkStart w:id="660" w:name="_Toc23262173"/>
      <w:bookmarkStart w:id="661" w:name="_Toc23262468"/>
      <w:bookmarkStart w:id="662" w:name="_Toc23262174"/>
      <w:bookmarkStart w:id="663" w:name="_Toc23262469"/>
      <w:bookmarkStart w:id="664" w:name="_Toc23262175"/>
      <w:bookmarkStart w:id="665" w:name="_Toc23262470"/>
      <w:bookmarkStart w:id="666" w:name="_Toc23955344"/>
      <w:bookmarkStart w:id="667" w:name="_Toc24035027"/>
      <w:bookmarkStart w:id="668" w:name="_Toc25253367"/>
      <w:bookmarkStart w:id="669" w:name="_Toc64538809"/>
      <w:bookmarkStart w:id="670" w:name="_Toc80696155"/>
      <w:bookmarkStart w:id="671" w:name="_Toc77857932"/>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r>
        <w:rPr>
          <w:caps w:val="0"/>
          <w:sz w:val="24"/>
          <w:lang w:val="ru-RU"/>
        </w:rPr>
        <w:t>ОБ</w:t>
      </w:r>
      <w:r>
        <w:rPr>
          <w:rFonts w:cs="Arial"/>
          <w:caps w:val="0"/>
          <w:sz w:val="24"/>
          <w:szCs w:val="24"/>
        </w:rPr>
        <w:t>ЯЗАННОСТИ РАБОТНИК</w:t>
      </w:r>
      <w:r>
        <w:rPr>
          <w:rFonts w:cs="Arial"/>
          <w:caps w:val="0"/>
          <w:sz w:val="24"/>
          <w:szCs w:val="24"/>
          <w:lang w:val="ru-RU"/>
        </w:rPr>
        <w:t>ОВ</w:t>
      </w:r>
      <w:r>
        <w:rPr>
          <w:rFonts w:cs="Arial"/>
          <w:caps w:val="0"/>
          <w:sz w:val="24"/>
          <w:szCs w:val="24"/>
        </w:rPr>
        <w:t xml:space="preserve"> В ОБЛАСТИ ПБОТОС</w:t>
      </w:r>
      <w:bookmarkEnd w:id="641"/>
      <w:bookmarkEnd w:id="642"/>
      <w:bookmarkEnd w:id="643"/>
      <w:bookmarkEnd w:id="644"/>
      <w:bookmarkEnd w:id="645"/>
      <w:bookmarkEnd w:id="646"/>
      <w:bookmarkEnd w:id="647"/>
      <w:bookmarkEnd w:id="666"/>
      <w:bookmarkEnd w:id="667"/>
      <w:bookmarkEnd w:id="668"/>
      <w:bookmarkEnd w:id="669"/>
      <w:bookmarkEnd w:id="670"/>
      <w:bookmarkEnd w:id="671"/>
    </w:p>
    <w:p w14:paraId="08F0BD83" w14:textId="77777777" w:rsidR="002E3286" w:rsidRDefault="002E3286" w:rsidP="007A0A72">
      <w:pPr>
        <w:numPr>
          <w:ilvl w:val="2"/>
          <w:numId w:val="47"/>
        </w:numPr>
        <w:tabs>
          <w:tab w:val="left" w:pos="540"/>
        </w:tabs>
        <w:spacing w:after="240"/>
        <w:ind w:left="0" w:firstLine="0"/>
        <w:jc w:val="both"/>
      </w:pPr>
      <w:r>
        <w:rPr>
          <w:lang w:eastAsia="ru-RU"/>
        </w:rPr>
        <w:t>Соблюдают</w:t>
      </w:r>
      <w:r>
        <w:t xml:space="preserve"> требования </w:t>
      </w:r>
      <w:r>
        <w:rPr>
          <w:lang w:eastAsia="ru-RU"/>
        </w:rPr>
        <w:t>НТД в области ПБОТОС, предписания органов государственной власти</w:t>
      </w:r>
      <w:r>
        <w:t xml:space="preserve"> в области ПБОТОС, правила внутреннего трудового распорядка. </w:t>
      </w:r>
    </w:p>
    <w:p w14:paraId="16A30F3A" w14:textId="7019AE1A" w:rsidR="002E3286" w:rsidRDefault="002E3286" w:rsidP="007A0A72">
      <w:pPr>
        <w:numPr>
          <w:ilvl w:val="2"/>
          <w:numId w:val="47"/>
        </w:numPr>
        <w:tabs>
          <w:tab w:val="left" w:pos="540"/>
        </w:tabs>
        <w:spacing w:after="240"/>
        <w:ind w:left="0" w:firstLine="0"/>
        <w:jc w:val="both"/>
      </w:pPr>
      <w:r>
        <w:rPr>
          <w:lang w:eastAsia="ru-RU"/>
        </w:rPr>
        <w:t>Проходят обязательное</w:t>
      </w:r>
      <w:r>
        <w:t xml:space="preserve"> обучение (подготовку) и проверку знаний (аттестацию) по охране труда, </w:t>
      </w:r>
      <w:r>
        <w:rPr>
          <w:lang w:eastAsia="ru-RU"/>
        </w:rPr>
        <w:t xml:space="preserve">доврачебной помощи, </w:t>
      </w:r>
      <w:r>
        <w:t>промышленной, пожарной</w:t>
      </w:r>
      <w:r>
        <w:rPr>
          <w:lang w:eastAsia="ru-RU"/>
        </w:rPr>
        <w:t>,</w:t>
      </w:r>
      <w:r>
        <w:t xml:space="preserve"> экологической </w:t>
      </w:r>
      <w:r>
        <w:rPr>
          <w:lang w:eastAsia="ru-RU"/>
        </w:rPr>
        <w:t xml:space="preserve">и радиационной безопасности, электробезопасности, </w:t>
      </w:r>
      <w:r w:rsidR="00DA4F76">
        <w:t>БДД</w:t>
      </w:r>
      <w:r>
        <w:rPr>
          <w:lang w:eastAsia="ru-RU"/>
        </w:rPr>
        <w:t xml:space="preserve"> </w:t>
      </w:r>
      <w:r>
        <w:t>в установленном действующим законодательством РФ и ЛНД Общества порядке.</w:t>
      </w:r>
    </w:p>
    <w:p w14:paraId="088BE63C" w14:textId="77777777" w:rsidR="002E3286" w:rsidRDefault="002E3286" w:rsidP="007A0A72">
      <w:pPr>
        <w:numPr>
          <w:ilvl w:val="2"/>
          <w:numId w:val="47"/>
        </w:numPr>
        <w:tabs>
          <w:tab w:val="left" w:pos="540"/>
        </w:tabs>
        <w:spacing w:after="240"/>
        <w:ind w:left="0" w:firstLine="0"/>
        <w:jc w:val="both"/>
      </w:pPr>
      <w:r>
        <w:t>Немедленно извеща</w:t>
      </w:r>
      <w:r>
        <w:rPr>
          <w:lang w:eastAsia="ru-RU"/>
        </w:rPr>
        <w:t>ю</w:t>
      </w:r>
      <w:r>
        <w:t xml:space="preserve">т своего непосредственного или вышестоящего руководителя о любой ситуации, угрожающей жизни и здоровью людей, о каждом несчастном случае на производстве, аварии, пожаре, или об ухудшении состояния своего здоровья, в том числе о </w:t>
      </w:r>
      <w:r>
        <w:rPr>
          <w:lang w:eastAsia="ru-RU"/>
        </w:rPr>
        <w:t>про</w:t>
      </w:r>
      <w:r>
        <w:t xml:space="preserve">явлении острого профессионального заболевания (отравления). </w:t>
      </w:r>
    </w:p>
    <w:p w14:paraId="7A0C4E2E" w14:textId="77777777" w:rsidR="002E3286" w:rsidRDefault="002E3286" w:rsidP="007A0A72">
      <w:pPr>
        <w:numPr>
          <w:ilvl w:val="2"/>
          <w:numId w:val="47"/>
        </w:numPr>
        <w:tabs>
          <w:tab w:val="left" w:pos="540"/>
        </w:tabs>
        <w:spacing w:after="240"/>
        <w:ind w:left="0" w:firstLine="0"/>
        <w:jc w:val="both"/>
      </w:pPr>
      <w:r>
        <w:rPr>
          <w:lang w:eastAsia="ru-RU"/>
        </w:rPr>
        <w:t>Проходят</w:t>
      </w:r>
      <w:r>
        <w:t xml:space="preserve"> в </w:t>
      </w:r>
      <w:r>
        <w:rPr>
          <w:lang w:eastAsia="ru-RU"/>
        </w:rPr>
        <w:t>установленном НТД</w:t>
      </w:r>
      <w:r>
        <w:t xml:space="preserve"> в </w:t>
      </w:r>
      <w:r>
        <w:rPr>
          <w:lang w:eastAsia="ru-RU"/>
        </w:rPr>
        <w:t>области ПБОТОС порядке</w:t>
      </w:r>
      <w:r>
        <w:t xml:space="preserve"> предварительные (при поступлении на работу) и периодические (в течение трудовой деятельности) медицинские осмотры (обследования</w:t>
      </w:r>
      <w:r>
        <w:rPr>
          <w:lang w:eastAsia="ru-RU"/>
        </w:rPr>
        <w:t xml:space="preserve">). </w:t>
      </w:r>
    </w:p>
    <w:p w14:paraId="4520385E" w14:textId="77777777" w:rsidR="002E3286" w:rsidRDefault="002E3286" w:rsidP="007A0A72">
      <w:pPr>
        <w:numPr>
          <w:ilvl w:val="2"/>
          <w:numId w:val="47"/>
        </w:numPr>
        <w:tabs>
          <w:tab w:val="left" w:pos="540"/>
        </w:tabs>
        <w:spacing w:after="240"/>
        <w:ind w:left="0" w:firstLine="0"/>
        <w:jc w:val="both"/>
      </w:pPr>
      <w:r>
        <w:rPr>
          <w:lang w:eastAsia="ru-RU"/>
        </w:rPr>
        <w:t>Принимают</w:t>
      </w:r>
      <w:r>
        <w:t xml:space="preserve"> меры по сохранению обстановки на рабочем месте и состояния оборудования таким, каким они были в момент происшествия (если это не угрожает жизни и здоровью окружающих работников</w:t>
      </w:r>
      <w:r>
        <w:rPr>
          <w:lang w:eastAsia="ru-RU"/>
        </w:rPr>
        <w:t xml:space="preserve"> ОГ и не вызывает аварии).</w:t>
      </w:r>
    </w:p>
    <w:p w14:paraId="001F3928" w14:textId="77777777" w:rsidR="002E3286" w:rsidRDefault="002E3286" w:rsidP="007A0A72">
      <w:pPr>
        <w:numPr>
          <w:ilvl w:val="2"/>
          <w:numId w:val="47"/>
        </w:numPr>
        <w:tabs>
          <w:tab w:val="left" w:pos="540"/>
        </w:tabs>
        <w:spacing w:after="240"/>
        <w:ind w:left="0" w:firstLine="0"/>
        <w:jc w:val="both"/>
        <w:rPr>
          <w:lang w:eastAsia="ru-RU"/>
        </w:rPr>
      </w:pPr>
      <w:r>
        <w:rPr>
          <w:lang w:eastAsia="ru-RU"/>
        </w:rPr>
        <w:t xml:space="preserve">Правильно применяют выданные СИЗ, по окончании работы не выносят СИЗ за пределы Общества. Аккуратно и бережно относятся к вверенному в пользование имуществу. </w:t>
      </w:r>
    </w:p>
    <w:p w14:paraId="48E06030" w14:textId="77777777" w:rsidR="002E3286" w:rsidRDefault="002E3286" w:rsidP="007A0A72">
      <w:pPr>
        <w:numPr>
          <w:ilvl w:val="2"/>
          <w:numId w:val="47"/>
        </w:numPr>
        <w:tabs>
          <w:tab w:val="left" w:pos="540"/>
        </w:tabs>
        <w:spacing w:after="240"/>
        <w:ind w:left="0" w:firstLine="0"/>
        <w:jc w:val="both"/>
        <w:rPr>
          <w:lang w:eastAsia="ru-RU"/>
        </w:rPr>
      </w:pPr>
      <w:r>
        <w:rPr>
          <w:lang w:eastAsia="ru-RU"/>
        </w:rPr>
        <w:t>Обеспечивают правильную организацию рабочего места и безопасное производство работ (рациональное размещение материалов, перемещение деталей, инструментов, приспособлений, запасных частей, их хранения), не допускают загромождения, захламленности проходов и проездов.</w:t>
      </w:r>
    </w:p>
    <w:p w14:paraId="62D6F52B" w14:textId="77777777" w:rsidR="002E3286" w:rsidRDefault="002E3286" w:rsidP="007A0A72">
      <w:pPr>
        <w:numPr>
          <w:ilvl w:val="2"/>
          <w:numId w:val="47"/>
        </w:numPr>
        <w:tabs>
          <w:tab w:val="left" w:pos="540"/>
        </w:tabs>
        <w:spacing w:after="240"/>
        <w:ind w:left="0" w:firstLine="0"/>
        <w:jc w:val="both"/>
        <w:rPr>
          <w:lang w:eastAsia="ru-RU"/>
        </w:rPr>
      </w:pPr>
      <w:r>
        <w:rPr>
          <w:lang w:eastAsia="ru-RU"/>
        </w:rPr>
        <w:t>Знают и выполняют правила содержания и применения имеющихся в СП первичных средств пожаротушения.</w:t>
      </w:r>
    </w:p>
    <w:p w14:paraId="6B8851C7" w14:textId="77777777" w:rsidR="002E3286" w:rsidRPr="008A519C" w:rsidRDefault="002E3286" w:rsidP="007A0A72">
      <w:pPr>
        <w:numPr>
          <w:ilvl w:val="2"/>
          <w:numId w:val="47"/>
        </w:numPr>
        <w:tabs>
          <w:tab w:val="left" w:pos="540"/>
        </w:tabs>
        <w:spacing w:after="240"/>
        <w:ind w:left="0" w:firstLine="0"/>
        <w:jc w:val="both"/>
      </w:pPr>
      <w:r>
        <w:rPr>
          <w:lang w:eastAsia="ru-RU"/>
        </w:rPr>
        <w:t>Участвуют в собраниях, совещаниях, посвященных вопросам ПБОТО</w:t>
      </w:r>
      <w:bookmarkStart w:id="672" w:name="_Toc23955213"/>
      <w:bookmarkStart w:id="673" w:name="_Toc23955345"/>
      <w:bookmarkEnd w:id="672"/>
      <w:bookmarkEnd w:id="673"/>
      <w:r>
        <w:rPr>
          <w:lang w:eastAsia="ru-RU"/>
        </w:rPr>
        <w:t>С.</w:t>
      </w:r>
      <w:r w:rsidRPr="008A519C">
        <w:t xml:space="preserve"> </w:t>
      </w:r>
    </w:p>
    <w:p w14:paraId="3135D095" w14:textId="77777777" w:rsidR="00FC2FB4" w:rsidRDefault="00FC2FB4" w:rsidP="002E3286"/>
    <w:p w14:paraId="788FBCFE" w14:textId="77777777" w:rsidR="00FC2FB4" w:rsidRDefault="00FC2FB4" w:rsidP="002E3286"/>
    <w:p w14:paraId="3D524673" w14:textId="77777777" w:rsidR="00FC2FB4" w:rsidRDefault="00FC2FB4" w:rsidP="002E3286"/>
    <w:p w14:paraId="24278371" w14:textId="77777777" w:rsidR="00890A22" w:rsidRDefault="00890A22">
      <w:pPr>
        <w:rPr>
          <w:rFonts w:ascii="Arial" w:hAnsi="Arial" w:cs="Arial"/>
          <w:b/>
          <w:bCs/>
          <w:sz w:val="32"/>
          <w:szCs w:val="32"/>
        </w:rPr>
      </w:pPr>
      <w:bookmarkStart w:id="674" w:name="_Toc77857933"/>
      <w:r>
        <w:rPr>
          <w:rFonts w:ascii="Arial" w:hAnsi="Arial" w:cs="Arial"/>
          <w:sz w:val="32"/>
          <w:szCs w:val="32"/>
        </w:rPr>
        <w:br w:type="page"/>
      </w:r>
    </w:p>
    <w:p w14:paraId="255A9B81" w14:textId="5593DA38" w:rsidR="00372B5E" w:rsidRPr="00FF5925" w:rsidRDefault="00B2299A" w:rsidP="00FF5925">
      <w:pPr>
        <w:pStyle w:val="1"/>
        <w:spacing w:after="240"/>
        <w:jc w:val="both"/>
        <w:rPr>
          <w:rFonts w:ascii="Arial" w:hAnsi="Arial" w:cs="Arial"/>
          <w:sz w:val="32"/>
          <w:szCs w:val="32"/>
          <w:lang w:val="ru-RU"/>
        </w:rPr>
      </w:pPr>
      <w:bookmarkStart w:id="675" w:name="_Toc80696156"/>
      <w:r>
        <w:rPr>
          <w:rFonts w:ascii="Arial" w:hAnsi="Arial" w:cs="Arial"/>
          <w:sz w:val="32"/>
          <w:szCs w:val="32"/>
          <w:lang w:val="ru-RU"/>
        </w:rPr>
        <w:lastRenderedPageBreak/>
        <w:t xml:space="preserve">5. </w:t>
      </w:r>
      <w:r w:rsidR="00F7132E" w:rsidRPr="00FF5925">
        <w:rPr>
          <w:rFonts w:ascii="Arial" w:hAnsi="Arial" w:cs="Arial"/>
          <w:sz w:val="32"/>
          <w:szCs w:val="32"/>
          <w:lang w:val="ru-RU"/>
        </w:rPr>
        <w:t>О</w:t>
      </w:r>
      <w:r w:rsidR="0002382B" w:rsidRPr="00FF5925">
        <w:rPr>
          <w:rFonts w:ascii="Arial" w:hAnsi="Arial" w:cs="Arial"/>
          <w:sz w:val="32"/>
          <w:szCs w:val="32"/>
          <w:lang w:val="ru-RU"/>
        </w:rPr>
        <w:t>РГАНИЗАЦИ</w:t>
      </w:r>
      <w:r w:rsidR="00F7132E" w:rsidRPr="00FF5925">
        <w:rPr>
          <w:rFonts w:ascii="Arial" w:hAnsi="Arial" w:cs="Arial"/>
          <w:sz w:val="32"/>
          <w:szCs w:val="32"/>
          <w:lang w:val="ru-RU"/>
        </w:rPr>
        <w:t>Я</w:t>
      </w:r>
      <w:r w:rsidR="0002382B" w:rsidRPr="00FF5925">
        <w:rPr>
          <w:rFonts w:ascii="Arial" w:hAnsi="Arial" w:cs="Arial"/>
          <w:sz w:val="32"/>
          <w:szCs w:val="32"/>
          <w:lang w:val="ru-RU"/>
        </w:rPr>
        <w:t xml:space="preserve"> И </w:t>
      </w:r>
      <w:bookmarkEnd w:id="93"/>
      <w:bookmarkEnd w:id="94"/>
      <w:bookmarkEnd w:id="95"/>
      <w:bookmarkEnd w:id="96"/>
      <w:bookmarkEnd w:id="97"/>
      <w:bookmarkEnd w:id="98"/>
      <w:bookmarkEnd w:id="99"/>
      <w:bookmarkEnd w:id="100"/>
      <w:bookmarkEnd w:id="101"/>
      <w:r w:rsidR="00F552C0">
        <w:rPr>
          <w:rFonts w:ascii="Arial" w:hAnsi="Arial" w:cs="Arial"/>
          <w:sz w:val="32"/>
          <w:szCs w:val="32"/>
          <w:lang w:val="ru-RU"/>
        </w:rPr>
        <w:t xml:space="preserve">ОСУЩЕСТВЛЕНИЕ </w:t>
      </w:r>
      <w:r w:rsidR="00BC2DAF">
        <w:rPr>
          <w:rFonts w:ascii="Arial" w:hAnsi="Arial"/>
          <w:sz w:val="32"/>
          <w:lang w:val="ru-RU"/>
        </w:rPr>
        <w:t>КОНТРОЛЯ В ОБЛАСТИ ПБОТОС</w:t>
      </w:r>
      <w:bookmarkEnd w:id="674"/>
      <w:bookmarkEnd w:id="675"/>
    </w:p>
    <w:p w14:paraId="19CB659B" w14:textId="688492A2" w:rsidR="003E44CB" w:rsidRPr="006F3F6B" w:rsidRDefault="003E44CB" w:rsidP="00D82877">
      <w:pPr>
        <w:pStyle w:val="21"/>
      </w:pPr>
      <w:bookmarkStart w:id="676" w:name="_Toc80696157"/>
      <w:bookmarkStart w:id="677" w:name="_Toc46403884"/>
      <w:bookmarkStart w:id="678" w:name="_Toc54282460"/>
      <w:r w:rsidRPr="006F3F6B">
        <w:t>5.1. ОБЩИЕ СВЕДЕНИЯ</w:t>
      </w:r>
      <w:bookmarkEnd w:id="676"/>
    </w:p>
    <w:p w14:paraId="200C5CA9" w14:textId="668D93C8" w:rsidR="00377BB6" w:rsidRPr="00FF5925" w:rsidRDefault="00B2299A" w:rsidP="00FF5925">
      <w:pPr>
        <w:pStyle w:val="aff0"/>
        <w:tabs>
          <w:tab w:val="left" w:pos="567"/>
        </w:tabs>
        <w:suppressAutoHyphens/>
        <w:ind w:left="0"/>
        <w:contextualSpacing w:val="0"/>
        <w:jc w:val="both"/>
      </w:pPr>
      <w:r>
        <w:t>5</w:t>
      </w:r>
      <w:r w:rsidR="00C14DAB">
        <w:t>.1.</w:t>
      </w:r>
      <w:r w:rsidR="003E44CB">
        <w:t>1.</w:t>
      </w:r>
      <w:r w:rsidR="00C14DAB">
        <w:t xml:space="preserve"> </w:t>
      </w:r>
      <w:r w:rsidR="00377BB6" w:rsidRPr="00FF5925">
        <w:t>Процедура контроля в области ПБОТОС предполагает реализацию следующих основных этапов:</w:t>
      </w:r>
    </w:p>
    <w:p w14:paraId="154B8D19" w14:textId="5766F1E8" w:rsidR="00377BB6" w:rsidRPr="00BC2DAF" w:rsidRDefault="00377BB6" w:rsidP="006F3F6B">
      <w:pPr>
        <w:pStyle w:val="aff0"/>
        <w:numPr>
          <w:ilvl w:val="0"/>
          <w:numId w:val="35"/>
        </w:numPr>
        <w:spacing w:before="60" w:after="60"/>
        <w:ind w:left="567" w:hanging="397"/>
        <w:contextualSpacing w:val="0"/>
        <w:jc w:val="both"/>
      </w:pPr>
      <w:r w:rsidRPr="00FF5925">
        <w:t xml:space="preserve">определение приоритетных направлений и объектов контроля в области ПБОТОС в </w:t>
      </w:r>
      <w:r w:rsidRPr="00BC2DAF">
        <w:t>соответствии с принципами риск-ориентированного подхода</w:t>
      </w:r>
      <w:r w:rsidR="007D47DC">
        <w:t xml:space="preserve"> в области ПБОТОС</w:t>
      </w:r>
      <w:r w:rsidRPr="00BC2DAF">
        <w:t>;</w:t>
      </w:r>
    </w:p>
    <w:p w14:paraId="0E70B96C" w14:textId="77777777" w:rsidR="00377BB6" w:rsidRPr="00BC2DAF" w:rsidRDefault="00377BB6" w:rsidP="006F3F6B">
      <w:pPr>
        <w:pStyle w:val="aff0"/>
        <w:numPr>
          <w:ilvl w:val="0"/>
          <w:numId w:val="35"/>
        </w:numPr>
        <w:spacing w:before="60" w:after="60"/>
        <w:ind w:left="567" w:hanging="397"/>
        <w:contextualSpacing w:val="0"/>
        <w:jc w:val="both"/>
      </w:pPr>
      <w:r w:rsidRPr="00BC2DAF">
        <w:t>планирование контрольных мероприятий (проверок состояния ПБОТОС);</w:t>
      </w:r>
    </w:p>
    <w:p w14:paraId="158626B3" w14:textId="77777777" w:rsidR="00377BB6" w:rsidRPr="00FF5925" w:rsidRDefault="00377BB6" w:rsidP="006F3F6B">
      <w:pPr>
        <w:pStyle w:val="aff0"/>
        <w:numPr>
          <w:ilvl w:val="0"/>
          <w:numId w:val="35"/>
        </w:numPr>
        <w:spacing w:before="60" w:after="60"/>
        <w:ind w:left="567" w:hanging="397"/>
        <w:contextualSpacing w:val="0"/>
        <w:jc w:val="both"/>
      </w:pPr>
      <w:r w:rsidRPr="00BC2DAF">
        <w:t>осуществление</w:t>
      </w:r>
      <w:r w:rsidRPr="00FF5925">
        <w:t xml:space="preserve"> контроля в области ПБОТОС:</w:t>
      </w:r>
    </w:p>
    <w:p w14:paraId="568758EC" w14:textId="77777777" w:rsidR="00377BB6" w:rsidRPr="00FF5925" w:rsidRDefault="00377BB6" w:rsidP="006F3F6B">
      <w:pPr>
        <w:pStyle w:val="ConsPlusNormal"/>
        <w:widowControl/>
        <w:numPr>
          <w:ilvl w:val="0"/>
          <w:numId w:val="10"/>
        </w:numPr>
        <w:tabs>
          <w:tab w:val="left" w:pos="539"/>
        </w:tabs>
        <w:spacing w:before="60" w:after="60"/>
        <w:ind w:left="964" w:hanging="397"/>
        <w:jc w:val="both"/>
        <w:rPr>
          <w:rFonts w:ascii="Times New Roman" w:hAnsi="Times New Roman"/>
          <w:sz w:val="24"/>
          <w:szCs w:val="24"/>
        </w:rPr>
      </w:pPr>
      <w:r w:rsidRPr="00FF5925">
        <w:rPr>
          <w:rFonts w:ascii="Times New Roman" w:hAnsi="Times New Roman"/>
          <w:sz w:val="24"/>
          <w:szCs w:val="24"/>
        </w:rPr>
        <w:t>подготовка к проведению контрольных мероприятий (проверок состояния ПБОТОС), включая организацию взаимодействия с объектом проверки;</w:t>
      </w:r>
    </w:p>
    <w:p w14:paraId="216B42E8" w14:textId="77777777" w:rsidR="00377BB6" w:rsidRPr="00FF5925" w:rsidRDefault="00377BB6" w:rsidP="006F3F6B">
      <w:pPr>
        <w:pStyle w:val="ConsPlusNormal"/>
        <w:widowControl/>
        <w:numPr>
          <w:ilvl w:val="0"/>
          <w:numId w:val="10"/>
        </w:numPr>
        <w:tabs>
          <w:tab w:val="left" w:pos="539"/>
        </w:tabs>
        <w:spacing w:before="60" w:after="60"/>
        <w:ind w:left="964" w:hanging="397"/>
        <w:jc w:val="both"/>
        <w:rPr>
          <w:rFonts w:ascii="Times New Roman" w:hAnsi="Times New Roman"/>
          <w:sz w:val="24"/>
          <w:szCs w:val="24"/>
        </w:rPr>
      </w:pPr>
      <w:r w:rsidRPr="00FF5925">
        <w:rPr>
          <w:rFonts w:ascii="Times New Roman" w:hAnsi="Times New Roman"/>
          <w:sz w:val="24"/>
          <w:szCs w:val="24"/>
        </w:rPr>
        <w:t>проведение контрольных мероприятий (проверок состояния ПБОТОС) с использованием инструментов контроля;</w:t>
      </w:r>
    </w:p>
    <w:p w14:paraId="2AF28AB6" w14:textId="77777777" w:rsidR="00377BB6" w:rsidRPr="00FF5925" w:rsidRDefault="00377BB6" w:rsidP="006F3F6B">
      <w:pPr>
        <w:pStyle w:val="ConsPlusNormal"/>
        <w:widowControl/>
        <w:numPr>
          <w:ilvl w:val="0"/>
          <w:numId w:val="10"/>
        </w:numPr>
        <w:tabs>
          <w:tab w:val="left" w:pos="539"/>
        </w:tabs>
        <w:spacing w:before="60" w:after="60"/>
        <w:ind w:left="964" w:hanging="397"/>
        <w:jc w:val="both"/>
      </w:pPr>
      <w:r w:rsidRPr="00FF5925">
        <w:rPr>
          <w:rFonts w:ascii="Times New Roman" w:hAnsi="Times New Roman"/>
          <w:sz w:val="24"/>
        </w:rPr>
        <w:t>сопоставление полученных результатов с требованиями, установленными в нормативных документах по ПБОТОС, классификация нарушений;</w:t>
      </w:r>
    </w:p>
    <w:p w14:paraId="35C02615" w14:textId="77777777" w:rsidR="00377BB6" w:rsidRPr="00FF5925" w:rsidRDefault="00377BB6" w:rsidP="006F3F6B">
      <w:pPr>
        <w:pStyle w:val="ConsPlusNormal"/>
        <w:widowControl/>
        <w:numPr>
          <w:ilvl w:val="0"/>
          <w:numId w:val="10"/>
        </w:numPr>
        <w:tabs>
          <w:tab w:val="left" w:pos="539"/>
        </w:tabs>
        <w:spacing w:before="60" w:after="60"/>
        <w:ind w:left="964" w:hanging="397"/>
        <w:jc w:val="both"/>
      </w:pPr>
      <w:r w:rsidRPr="00FF5925">
        <w:rPr>
          <w:rFonts w:ascii="Times New Roman" w:hAnsi="Times New Roman"/>
          <w:sz w:val="24"/>
        </w:rPr>
        <w:t>анализ причин несоответствий нормативным документам по ПБОТОС;</w:t>
      </w:r>
    </w:p>
    <w:p w14:paraId="2781D5C9" w14:textId="77777777" w:rsidR="00377BB6" w:rsidRPr="00FF5925" w:rsidRDefault="00377BB6" w:rsidP="006F3F6B">
      <w:pPr>
        <w:pStyle w:val="ConsPlusNormal"/>
        <w:widowControl/>
        <w:numPr>
          <w:ilvl w:val="0"/>
          <w:numId w:val="10"/>
        </w:numPr>
        <w:tabs>
          <w:tab w:val="left" w:pos="539"/>
        </w:tabs>
        <w:spacing w:before="60" w:after="60"/>
        <w:ind w:left="964" w:hanging="397"/>
        <w:jc w:val="both"/>
        <w:rPr>
          <w:rFonts w:ascii="Times New Roman" w:hAnsi="Times New Roman"/>
          <w:sz w:val="24"/>
          <w:szCs w:val="24"/>
        </w:rPr>
      </w:pPr>
      <w:r w:rsidRPr="00FF5925">
        <w:rPr>
          <w:rFonts w:ascii="Times New Roman" w:hAnsi="Times New Roman"/>
          <w:sz w:val="24"/>
          <w:szCs w:val="24"/>
        </w:rPr>
        <w:t>оформление результатов проверок состояния ПБОТОС и информирование о рисках критического и высокого уровня и корректирующих мероприятиях, направленных на снижение данного риска до приемлемого уровня;</w:t>
      </w:r>
    </w:p>
    <w:p w14:paraId="3AF357E9" w14:textId="77777777" w:rsidR="00E01A76" w:rsidRPr="00BC2DAF" w:rsidRDefault="00377BB6" w:rsidP="006F3F6B">
      <w:pPr>
        <w:pStyle w:val="aff0"/>
        <w:numPr>
          <w:ilvl w:val="0"/>
          <w:numId w:val="35"/>
        </w:numPr>
        <w:spacing w:before="60" w:after="60"/>
        <w:ind w:left="567" w:hanging="397"/>
        <w:contextualSpacing w:val="0"/>
        <w:jc w:val="both"/>
      </w:pPr>
      <w:r w:rsidRPr="00FF5925">
        <w:t xml:space="preserve">разработка, согласование и утверждение Планов корректирующих мероприятий, </w:t>
      </w:r>
      <w:r w:rsidRPr="00BC2DAF">
        <w:t>разработанных по итогам проверки состояния ПБОТОС;</w:t>
      </w:r>
    </w:p>
    <w:p w14:paraId="248061F5" w14:textId="77777777" w:rsidR="00E01A76" w:rsidRPr="00BC2DAF" w:rsidRDefault="00E01A76" w:rsidP="006F3F6B">
      <w:pPr>
        <w:pStyle w:val="aff0"/>
        <w:numPr>
          <w:ilvl w:val="0"/>
          <w:numId w:val="35"/>
        </w:numPr>
        <w:spacing w:before="60" w:after="60"/>
        <w:ind w:left="567" w:hanging="397"/>
        <w:contextualSpacing w:val="0"/>
        <w:jc w:val="both"/>
      </w:pPr>
      <w:r w:rsidRPr="00BC2DAF">
        <w:t>мониторинг выполнения и анализ эффективности корректирующих мероприятий;</w:t>
      </w:r>
    </w:p>
    <w:p w14:paraId="6C3AC573" w14:textId="77777777" w:rsidR="00377BB6" w:rsidRDefault="00377BB6" w:rsidP="006F3F6B">
      <w:pPr>
        <w:pStyle w:val="aff0"/>
        <w:numPr>
          <w:ilvl w:val="0"/>
          <w:numId w:val="35"/>
        </w:numPr>
        <w:spacing w:before="60" w:after="60"/>
        <w:ind w:left="567" w:hanging="397"/>
        <w:contextualSpacing w:val="0"/>
        <w:jc w:val="both"/>
      </w:pPr>
      <w:r w:rsidRPr="00BC2DAF">
        <w:t>рассмотрение</w:t>
      </w:r>
      <w:r w:rsidRPr="00FF5925">
        <w:t xml:space="preserve"> результатов комплексных проверок состояния ПБОТОС на отчетных совещаниях по итогам работы Общества в области ПБОТОС</w:t>
      </w:r>
      <w:r w:rsidR="00E01A76" w:rsidRPr="00FF5925">
        <w:t>.</w:t>
      </w:r>
    </w:p>
    <w:p w14:paraId="47524FDD" w14:textId="235B2C2C" w:rsidR="00F627B4" w:rsidRPr="00FF5925" w:rsidRDefault="00B2299A" w:rsidP="00D82877">
      <w:pPr>
        <w:pStyle w:val="21"/>
      </w:pPr>
      <w:bookmarkStart w:id="679" w:name="_Toc54968979"/>
      <w:bookmarkStart w:id="680" w:name="_Toc55820655"/>
      <w:bookmarkStart w:id="681" w:name="_Toc56006986"/>
      <w:bookmarkStart w:id="682" w:name="_Toc57813911"/>
      <w:bookmarkStart w:id="683" w:name="_Toc77857934"/>
      <w:bookmarkStart w:id="684" w:name="_Toc80696158"/>
      <w:r>
        <w:t>5</w:t>
      </w:r>
      <w:r w:rsidR="00F627B4" w:rsidRPr="00FF5925">
        <w:t>.</w:t>
      </w:r>
      <w:r w:rsidR="003E44CB">
        <w:t>2</w:t>
      </w:r>
      <w:r w:rsidR="00F627B4" w:rsidRPr="00FF5925">
        <w:t>. ОПРЕДЕЛЕНИЕ ПРИОРИТЕТНЫХ НАПРАВЛЕНИЙ И ОБЪЕКТОВ ПРОВЕРКИ В СООТВЕТСТВИИ С ПРИНЦИПАМИ РИСК-ОРИЕНТИРОВАННОГО ПОДХОДА</w:t>
      </w:r>
      <w:bookmarkEnd w:id="677"/>
      <w:bookmarkEnd w:id="678"/>
      <w:bookmarkEnd w:id="679"/>
      <w:bookmarkEnd w:id="680"/>
      <w:bookmarkEnd w:id="681"/>
      <w:bookmarkEnd w:id="682"/>
      <w:bookmarkEnd w:id="683"/>
      <w:r w:rsidR="007D47DC">
        <w:t xml:space="preserve"> В ОБЛАСТИ ПБОТОС</w:t>
      </w:r>
      <w:bookmarkEnd w:id="684"/>
    </w:p>
    <w:p w14:paraId="3BCEA9DA" w14:textId="49D90DAF" w:rsidR="00F627B4" w:rsidRPr="00FF5925" w:rsidRDefault="00B2299A" w:rsidP="006F3F6B">
      <w:pPr>
        <w:spacing w:before="120"/>
        <w:jc w:val="both"/>
        <w:textAlignment w:val="baseline"/>
      </w:pPr>
      <w:r>
        <w:t>5</w:t>
      </w:r>
      <w:r w:rsidR="005564DE" w:rsidRPr="00FF5925">
        <w:t>.</w:t>
      </w:r>
      <w:r w:rsidR="003E44CB">
        <w:t>2</w:t>
      </w:r>
      <w:r w:rsidR="005564DE" w:rsidRPr="00FF5925">
        <w:t xml:space="preserve">.1. </w:t>
      </w:r>
      <w:r w:rsidR="00F627B4" w:rsidRPr="00FF5925">
        <w:t xml:space="preserve">Определение приоритетных направлений и объектов проверки проводится </w:t>
      </w:r>
      <w:r w:rsidR="0085007D" w:rsidRPr="00FF5925">
        <w:t>Службой ПБОТОС</w:t>
      </w:r>
      <w:r w:rsidR="00046D68" w:rsidRPr="00FF5925">
        <w:t xml:space="preserve"> </w:t>
      </w:r>
      <w:r w:rsidR="00F627B4" w:rsidRPr="00FF5925">
        <w:t>на основании достигнутых СП значений по следующим показателям:</w:t>
      </w:r>
    </w:p>
    <w:p w14:paraId="0256DE80" w14:textId="77777777" w:rsidR="00F627B4" w:rsidRPr="00FF5925" w:rsidRDefault="00F627B4" w:rsidP="006F3F6B">
      <w:pPr>
        <w:pStyle w:val="aff0"/>
        <w:numPr>
          <w:ilvl w:val="0"/>
          <w:numId w:val="35"/>
        </w:numPr>
        <w:spacing w:before="60" w:after="60"/>
        <w:ind w:left="567" w:hanging="397"/>
        <w:contextualSpacing w:val="0"/>
        <w:jc w:val="both"/>
      </w:pPr>
      <w:r w:rsidRPr="00FF5925">
        <w:t>уровень аварийности и травматизма;</w:t>
      </w:r>
    </w:p>
    <w:p w14:paraId="59A280DB" w14:textId="2439217E" w:rsidR="00F627B4" w:rsidRPr="00FF5925" w:rsidRDefault="00F627B4" w:rsidP="006F3F6B">
      <w:pPr>
        <w:pStyle w:val="aff0"/>
        <w:numPr>
          <w:ilvl w:val="0"/>
          <w:numId w:val="35"/>
        </w:numPr>
        <w:spacing w:before="60" w:after="60"/>
        <w:ind w:left="567" w:hanging="397"/>
        <w:contextualSpacing w:val="0"/>
        <w:jc w:val="both"/>
      </w:pPr>
      <w:r w:rsidRPr="00FF5925">
        <w:t xml:space="preserve">уровень </w:t>
      </w:r>
      <w:r w:rsidR="00DA4F76">
        <w:t>НВОС</w:t>
      </w:r>
      <w:r w:rsidRPr="00FF5925">
        <w:t>;</w:t>
      </w:r>
    </w:p>
    <w:p w14:paraId="4A363FC8" w14:textId="77777777" w:rsidR="00F627B4" w:rsidRPr="00FF5925" w:rsidRDefault="00F627B4" w:rsidP="006F3F6B">
      <w:pPr>
        <w:pStyle w:val="aff0"/>
        <w:numPr>
          <w:ilvl w:val="0"/>
          <w:numId w:val="35"/>
        </w:numPr>
        <w:spacing w:before="60" w:after="60"/>
        <w:ind w:left="567" w:hanging="397"/>
        <w:contextualSpacing w:val="0"/>
        <w:jc w:val="both"/>
      </w:pPr>
      <w:r w:rsidRPr="00FF5925">
        <w:t>количество пожаров и загораний;</w:t>
      </w:r>
    </w:p>
    <w:p w14:paraId="1E39AD8E" w14:textId="77777777" w:rsidR="00F627B4" w:rsidRPr="00FF5925" w:rsidRDefault="00F627B4" w:rsidP="006F3F6B">
      <w:pPr>
        <w:pStyle w:val="aff0"/>
        <w:numPr>
          <w:ilvl w:val="0"/>
          <w:numId w:val="35"/>
        </w:numPr>
        <w:spacing w:before="60" w:after="60"/>
        <w:ind w:left="567" w:hanging="397"/>
        <w:contextualSpacing w:val="0"/>
        <w:jc w:val="both"/>
      </w:pPr>
      <w:r w:rsidRPr="00FF5925">
        <w:t>периодичность проверок;</w:t>
      </w:r>
    </w:p>
    <w:p w14:paraId="25C3E885" w14:textId="77777777" w:rsidR="00F627B4" w:rsidRPr="00FF5925" w:rsidRDefault="00F627B4" w:rsidP="006F3F6B">
      <w:pPr>
        <w:pStyle w:val="aff0"/>
        <w:numPr>
          <w:ilvl w:val="0"/>
          <w:numId w:val="35"/>
        </w:numPr>
        <w:spacing w:before="60" w:after="60"/>
        <w:ind w:left="567" w:hanging="397"/>
        <w:contextualSpacing w:val="0"/>
        <w:jc w:val="both"/>
      </w:pPr>
      <w:r w:rsidRPr="00FF5925">
        <w:t>приобретение/интеграция новых активов;</w:t>
      </w:r>
    </w:p>
    <w:p w14:paraId="67BBF82D" w14:textId="77777777" w:rsidR="00F627B4" w:rsidRPr="00FF5925" w:rsidRDefault="00F627B4" w:rsidP="006F3F6B">
      <w:pPr>
        <w:pStyle w:val="aff0"/>
        <w:numPr>
          <w:ilvl w:val="0"/>
          <w:numId w:val="35"/>
        </w:numPr>
        <w:spacing w:before="60" w:after="60"/>
        <w:ind w:left="567" w:hanging="397"/>
        <w:contextualSpacing w:val="0"/>
        <w:jc w:val="both"/>
      </w:pPr>
      <w:r w:rsidRPr="00FF5925">
        <w:t>необходимость контроля выполнения мероприятий по устранению имеющихся нарушений в области ПБОТОС по актам/предписаниям государственных органов контроля и надзора в области ПБОТОС, суда;</w:t>
      </w:r>
    </w:p>
    <w:p w14:paraId="312CC997" w14:textId="77777777" w:rsidR="00F627B4" w:rsidRPr="00FF5925" w:rsidRDefault="00F627B4" w:rsidP="006F3F6B">
      <w:pPr>
        <w:pStyle w:val="aff0"/>
        <w:numPr>
          <w:ilvl w:val="0"/>
          <w:numId w:val="35"/>
        </w:numPr>
        <w:spacing w:before="60" w:after="60"/>
        <w:ind w:left="567" w:hanging="397"/>
        <w:contextualSpacing w:val="0"/>
        <w:jc w:val="both"/>
      </w:pPr>
      <w:r w:rsidRPr="00FF5925">
        <w:t>необходимость контроля выполнения мероприятий по итогам ранее проведенных проверок;</w:t>
      </w:r>
    </w:p>
    <w:p w14:paraId="1E3E6745" w14:textId="2A3C1FFF" w:rsidR="00F627B4" w:rsidRPr="00FF5925" w:rsidRDefault="00F627B4" w:rsidP="006F3F6B">
      <w:pPr>
        <w:pStyle w:val="aff0"/>
        <w:numPr>
          <w:ilvl w:val="0"/>
          <w:numId w:val="35"/>
        </w:numPr>
        <w:spacing w:before="60" w:after="60"/>
        <w:ind w:left="567" w:hanging="397"/>
        <w:contextualSpacing w:val="0"/>
        <w:jc w:val="both"/>
      </w:pPr>
      <w:r w:rsidRPr="00FF5925">
        <w:t>необходимость контроля статуса мероприятий по итогам расследования аварий, инцидентов, ЧС</w:t>
      </w:r>
      <w:r w:rsidR="008C2ADD" w:rsidRPr="00FF5925">
        <w:t>,</w:t>
      </w:r>
      <w:r w:rsidRPr="00FF5925">
        <w:t xml:space="preserve"> несчастных случаев на производстве, профзаболеваний;</w:t>
      </w:r>
    </w:p>
    <w:p w14:paraId="5B0C8B7F" w14:textId="77777777" w:rsidR="00F627B4" w:rsidRDefault="00F627B4" w:rsidP="006F3F6B">
      <w:pPr>
        <w:pStyle w:val="aff0"/>
        <w:numPr>
          <w:ilvl w:val="0"/>
          <w:numId w:val="35"/>
        </w:numPr>
        <w:spacing w:before="60" w:after="60"/>
        <w:ind w:left="567" w:hanging="397"/>
        <w:contextualSpacing w:val="0"/>
        <w:jc w:val="both"/>
      </w:pPr>
      <w:r w:rsidRPr="00FF5925">
        <w:lastRenderedPageBreak/>
        <w:t>наличие особенных условий осуществления производственной деятельности Общества, влияющих на повышение вероятности и тяжести последствий при реализации рисков ПБОТОС.</w:t>
      </w:r>
    </w:p>
    <w:p w14:paraId="586ECB34" w14:textId="26EEDC86" w:rsidR="00136546" w:rsidRDefault="00B2299A" w:rsidP="00D82877">
      <w:pPr>
        <w:pStyle w:val="21"/>
      </w:pPr>
      <w:bookmarkStart w:id="685" w:name="_Toc80696159"/>
      <w:bookmarkStart w:id="686" w:name="_Toc77857935"/>
      <w:bookmarkStart w:id="687" w:name="_Toc46403896"/>
      <w:bookmarkStart w:id="688" w:name="_Toc54968981"/>
      <w:bookmarkStart w:id="689" w:name="_Toc55820657"/>
      <w:bookmarkStart w:id="690" w:name="_Toc56006988"/>
      <w:bookmarkStart w:id="691" w:name="_Toc57813913"/>
      <w:bookmarkStart w:id="692" w:name="_Toc163889015"/>
      <w:bookmarkStart w:id="693" w:name="_Toc258506729"/>
      <w:bookmarkStart w:id="694" w:name="_Toc441855410"/>
      <w:bookmarkStart w:id="695" w:name="_Toc53121672"/>
      <w:r>
        <w:t>5</w:t>
      </w:r>
      <w:r w:rsidR="00136546" w:rsidRPr="00FF5925">
        <w:t>.</w:t>
      </w:r>
      <w:r w:rsidR="003E44CB">
        <w:t>3</w:t>
      </w:r>
      <w:r w:rsidR="00136546" w:rsidRPr="00FF5925">
        <w:t>. ПЛАНИРОВАНИЕ КОНТРОЛЬНЫХ МЕРОПРИЯТИЙ В ОБЛАСТИ ПБОТОС</w:t>
      </w:r>
      <w:r w:rsidR="00C14DAB">
        <w:t>, РАЗРАБОТКА И УТВЕРЖДЕНИЕ ГРАФИКОВ ПРОВЕРОК</w:t>
      </w:r>
      <w:bookmarkEnd w:id="685"/>
      <w:bookmarkEnd w:id="686"/>
    </w:p>
    <w:p w14:paraId="2D7675A4" w14:textId="15035A95" w:rsidR="00136546" w:rsidRDefault="003E44CB" w:rsidP="006F3F6B">
      <w:pPr>
        <w:pStyle w:val="30"/>
        <w:rPr>
          <w:lang w:val="ru-RU"/>
        </w:rPr>
      </w:pPr>
      <w:bookmarkStart w:id="696" w:name="_Toc80696160"/>
      <w:bookmarkStart w:id="697" w:name="_Toc77857936"/>
      <w:r>
        <w:rPr>
          <w:lang w:val="ru-RU"/>
        </w:rPr>
        <w:t xml:space="preserve">5.3.1. </w:t>
      </w:r>
      <w:r w:rsidR="00136546">
        <w:rPr>
          <w:lang w:val="ru-RU"/>
        </w:rPr>
        <w:t xml:space="preserve">ПЛАНИРОВАНИЕ </w:t>
      </w:r>
      <w:r w:rsidR="00895A69">
        <w:rPr>
          <w:lang w:val="ru-RU"/>
        </w:rPr>
        <w:t>САМОПРОВЕРКИ</w:t>
      </w:r>
      <w:bookmarkEnd w:id="696"/>
      <w:bookmarkEnd w:id="697"/>
    </w:p>
    <w:p w14:paraId="543920CB" w14:textId="0624C3FE" w:rsidR="003E44CB" w:rsidRPr="003E44CB" w:rsidRDefault="003E44CB" w:rsidP="003E44CB">
      <w:pPr>
        <w:pStyle w:val="aff0"/>
        <w:numPr>
          <w:ilvl w:val="0"/>
          <w:numId w:val="36"/>
        </w:numPr>
        <w:tabs>
          <w:tab w:val="left" w:pos="851"/>
        </w:tabs>
        <w:spacing w:before="240" w:after="240"/>
        <w:contextualSpacing w:val="0"/>
        <w:jc w:val="both"/>
        <w:rPr>
          <w:vanish/>
        </w:rPr>
      </w:pPr>
    </w:p>
    <w:p w14:paraId="16C0F891" w14:textId="77777777" w:rsidR="003E44CB" w:rsidRPr="003E44CB" w:rsidRDefault="003E44CB" w:rsidP="003E44CB">
      <w:pPr>
        <w:pStyle w:val="aff0"/>
        <w:numPr>
          <w:ilvl w:val="1"/>
          <w:numId w:val="36"/>
        </w:numPr>
        <w:tabs>
          <w:tab w:val="left" w:pos="851"/>
        </w:tabs>
        <w:spacing w:before="240" w:after="240"/>
        <w:contextualSpacing w:val="0"/>
        <w:jc w:val="both"/>
        <w:rPr>
          <w:vanish/>
        </w:rPr>
      </w:pPr>
    </w:p>
    <w:p w14:paraId="72E490E9" w14:textId="77777777" w:rsidR="003E44CB" w:rsidRPr="003E44CB" w:rsidRDefault="003E44CB" w:rsidP="006F3F6B">
      <w:pPr>
        <w:pStyle w:val="aff0"/>
        <w:numPr>
          <w:ilvl w:val="1"/>
          <w:numId w:val="36"/>
        </w:numPr>
        <w:tabs>
          <w:tab w:val="left" w:pos="851"/>
        </w:tabs>
        <w:spacing w:before="240" w:after="240"/>
        <w:contextualSpacing w:val="0"/>
        <w:jc w:val="both"/>
        <w:rPr>
          <w:vanish/>
        </w:rPr>
      </w:pPr>
    </w:p>
    <w:p w14:paraId="11CA9F0C" w14:textId="040C9CB5" w:rsidR="00B2299A" w:rsidRDefault="00136546" w:rsidP="006F3F6B">
      <w:pPr>
        <w:pStyle w:val="aff0"/>
        <w:numPr>
          <w:ilvl w:val="3"/>
          <w:numId w:val="36"/>
        </w:numPr>
        <w:tabs>
          <w:tab w:val="left" w:pos="851"/>
        </w:tabs>
        <w:spacing w:before="240" w:after="240"/>
        <w:ind w:left="0" w:firstLine="0"/>
        <w:contextualSpacing w:val="0"/>
        <w:jc w:val="both"/>
      </w:pPr>
      <w:r>
        <w:t xml:space="preserve">Самопроверки, проводимые рабочим персоналом (например, оператор по добыче нефти </w:t>
      </w:r>
      <w:r w:rsidR="0009484A">
        <w:t>и газа, оператор технологических установок, трубопроводчик линейный и др.) на рабочем месте, осуществляются ежедневно и планированию не подлежат.</w:t>
      </w:r>
    </w:p>
    <w:p w14:paraId="6C26B07E" w14:textId="77777777" w:rsidR="00B2299A" w:rsidRDefault="0009484A" w:rsidP="006F3F6B">
      <w:pPr>
        <w:pStyle w:val="aff0"/>
        <w:numPr>
          <w:ilvl w:val="3"/>
          <w:numId w:val="36"/>
        </w:numPr>
        <w:tabs>
          <w:tab w:val="left" w:pos="851"/>
        </w:tabs>
        <w:spacing w:before="240" w:after="240"/>
        <w:ind w:left="0" w:firstLine="0"/>
        <w:contextualSpacing w:val="0"/>
        <w:jc w:val="both"/>
      </w:pPr>
      <w:r w:rsidRPr="00564764">
        <w:t xml:space="preserve">Самопроверки, </w:t>
      </w:r>
      <w:r w:rsidR="0077483B">
        <w:t>проводимые непосредственными руководителями</w:t>
      </w:r>
      <w:r w:rsidR="0077483B" w:rsidRPr="0077483B">
        <w:t xml:space="preserve"> работ на рабочем месте (мастер, механик, начальник смены,</w:t>
      </w:r>
      <w:r w:rsidR="0077483B" w:rsidRPr="0077483B" w:rsidDel="00290285">
        <w:t xml:space="preserve"> </w:t>
      </w:r>
      <w:r w:rsidR="0077483B" w:rsidRPr="0077483B">
        <w:t>уча</w:t>
      </w:r>
      <w:r w:rsidR="0077483B">
        <w:t>стка, технологической установки</w:t>
      </w:r>
      <w:r w:rsidR="0077483B" w:rsidRPr="0077483B">
        <w:t xml:space="preserve"> и других объектов)</w:t>
      </w:r>
      <w:r w:rsidR="00523EEE">
        <w:t xml:space="preserve">, </w:t>
      </w:r>
      <w:r w:rsidR="0077483B">
        <w:t xml:space="preserve">осуществляются </w:t>
      </w:r>
      <w:r w:rsidR="00780B11">
        <w:t xml:space="preserve">еженедельно </w:t>
      </w:r>
      <w:r w:rsidR="0077483B">
        <w:t>и планированию не подлежат.</w:t>
      </w:r>
    </w:p>
    <w:p w14:paraId="72ABC590" w14:textId="234DCF95" w:rsidR="00136546" w:rsidRPr="007747D9" w:rsidRDefault="00523EEE" w:rsidP="006F3F6B">
      <w:pPr>
        <w:pStyle w:val="aff0"/>
        <w:numPr>
          <w:ilvl w:val="3"/>
          <w:numId w:val="36"/>
        </w:numPr>
        <w:tabs>
          <w:tab w:val="left" w:pos="851"/>
        </w:tabs>
        <w:spacing w:before="240" w:after="120"/>
        <w:ind w:left="0" w:firstLine="0"/>
        <w:contextualSpacing w:val="0"/>
        <w:jc w:val="both"/>
      </w:pPr>
      <w:r w:rsidRPr="00564764">
        <w:t xml:space="preserve">Самопроверки, </w:t>
      </w:r>
      <w:r>
        <w:t xml:space="preserve">проводимые руководителями </w:t>
      </w:r>
      <w:r w:rsidR="00EB44F2">
        <w:t>производственных подразделений (</w:t>
      </w:r>
      <w:r w:rsidR="002C7CD3">
        <w:t>цеха</w:t>
      </w:r>
      <w:r w:rsidR="00EB44F2">
        <w:t>, базы, участка, лаборатории</w:t>
      </w:r>
      <w:r w:rsidR="002C7CD3">
        <w:t>)</w:t>
      </w:r>
      <w:r w:rsidR="00EB44F2">
        <w:t xml:space="preserve"> </w:t>
      </w:r>
      <w:r>
        <w:t>и</w:t>
      </w:r>
      <w:r w:rsidR="00A01E03">
        <w:t>ли</w:t>
      </w:r>
      <w:r>
        <w:t xml:space="preserve"> </w:t>
      </w:r>
      <w:r w:rsidR="00A01E03">
        <w:t xml:space="preserve">руководителями </w:t>
      </w:r>
      <w:r>
        <w:t>СП, курирующих подрядные организации, с привлечением механиков, технологов</w:t>
      </w:r>
      <w:r w:rsidR="00F740A2" w:rsidRPr="00F740A2">
        <w:t xml:space="preserve"> </w:t>
      </w:r>
      <w:r w:rsidR="00F740A2">
        <w:t xml:space="preserve">УНП и других специалистов по направлениям деятельности, </w:t>
      </w:r>
      <w:r>
        <w:t xml:space="preserve">осуществляются в соответствии с </w:t>
      </w:r>
      <w:r w:rsidR="00895A69">
        <w:t>г</w:t>
      </w:r>
      <w:r>
        <w:t xml:space="preserve">рафиками самопроверок </w:t>
      </w:r>
      <w:r w:rsidRPr="007747D9">
        <w:t>состояния ПБОТОС</w:t>
      </w:r>
      <w:r w:rsidR="00895A69">
        <w:t xml:space="preserve"> в СП. </w:t>
      </w:r>
      <w:r w:rsidR="00136546" w:rsidRPr="007747D9">
        <w:t xml:space="preserve">Порядок разработки, согласования и утверждения графиков </w:t>
      </w:r>
      <w:r w:rsidR="000F579D">
        <w:t xml:space="preserve">самопроверок </w:t>
      </w:r>
      <w:r w:rsidR="00136546" w:rsidRPr="007747D9">
        <w:t>состояния ПБОТОС представлен в Таблице 1.</w:t>
      </w:r>
    </w:p>
    <w:p w14:paraId="42C726B7" w14:textId="77777777" w:rsidR="00136546" w:rsidRPr="00FF5925" w:rsidRDefault="00136546" w:rsidP="006F3F6B">
      <w:pPr>
        <w:jc w:val="right"/>
        <w:rPr>
          <w:rFonts w:ascii="Arial" w:hAnsi="Arial" w:cs="Arial"/>
          <w:b/>
          <w:bCs/>
          <w:sz w:val="20"/>
          <w:szCs w:val="20"/>
        </w:rPr>
      </w:pPr>
      <w:r w:rsidRPr="00FF5925">
        <w:rPr>
          <w:rFonts w:ascii="Arial" w:hAnsi="Arial" w:cs="Arial"/>
          <w:b/>
          <w:bCs/>
          <w:sz w:val="20"/>
          <w:szCs w:val="20"/>
          <w:lang w:eastAsia="ru-RU"/>
        </w:rPr>
        <w:t>Таблица 1</w:t>
      </w:r>
    </w:p>
    <w:p w14:paraId="40C8F3A3" w14:textId="1904DDCB" w:rsidR="00136546" w:rsidRPr="00FF5925" w:rsidRDefault="00136546" w:rsidP="00BF1A19">
      <w:pPr>
        <w:spacing w:after="60"/>
        <w:jc w:val="right"/>
        <w:rPr>
          <w:rFonts w:ascii="Arial" w:hAnsi="Arial" w:cs="Arial"/>
          <w:b/>
          <w:bCs/>
          <w:sz w:val="20"/>
          <w:szCs w:val="20"/>
          <w:lang w:eastAsia="ru-RU"/>
        </w:rPr>
      </w:pPr>
      <w:r w:rsidRPr="00FF5925">
        <w:rPr>
          <w:rFonts w:ascii="Arial" w:hAnsi="Arial" w:cs="Arial"/>
          <w:b/>
          <w:bCs/>
          <w:sz w:val="20"/>
          <w:szCs w:val="20"/>
          <w:lang w:eastAsia="ru-RU"/>
        </w:rPr>
        <w:t xml:space="preserve">Порядок разработки, согласования и утверждения </w:t>
      </w:r>
      <w:r w:rsidRPr="007747D9">
        <w:rPr>
          <w:rFonts w:ascii="Arial" w:hAnsi="Arial" w:cs="Arial"/>
          <w:b/>
          <w:bCs/>
          <w:sz w:val="20"/>
          <w:szCs w:val="20"/>
          <w:lang w:eastAsia="ru-RU"/>
        </w:rPr>
        <w:t xml:space="preserve">графиков </w:t>
      </w:r>
      <w:r w:rsidR="00BF1A19">
        <w:rPr>
          <w:rFonts w:ascii="Arial" w:hAnsi="Arial" w:cs="Arial"/>
          <w:b/>
          <w:bCs/>
          <w:sz w:val="20"/>
          <w:szCs w:val="20"/>
          <w:lang w:eastAsia="ru-RU"/>
        </w:rPr>
        <w:t xml:space="preserve">самопроверок </w:t>
      </w:r>
      <w:r w:rsidRPr="007747D9">
        <w:rPr>
          <w:rFonts w:ascii="Arial" w:hAnsi="Arial" w:cs="Arial"/>
          <w:b/>
          <w:bCs/>
          <w:sz w:val="20"/>
          <w:szCs w:val="20"/>
          <w:lang w:eastAsia="ru-RU"/>
        </w:rPr>
        <w:t>состояния ПБОТОС</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shd w:val="clear" w:color="auto" w:fill="FFFFFF"/>
        <w:tblLook w:val="04A0" w:firstRow="1" w:lastRow="0" w:firstColumn="1" w:lastColumn="0" w:noHBand="0" w:noVBand="1"/>
      </w:tblPr>
      <w:tblGrid>
        <w:gridCol w:w="498"/>
        <w:gridCol w:w="1618"/>
        <w:gridCol w:w="2973"/>
        <w:gridCol w:w="4520"/>
      </w:tblGrid>
      <w:tr w:rsidR="00136546" w:rsidRPr="00FF5925" w14:paraId="04D2E296" w14:textId="77777777" w:rsidTr="00780B11">
        <w:trPr>
          <w:tblHeader/>
        </w:trPr>
        <w:tc>
          <w:tcPr>
            <w:tcW w:w="259" w:type="pct"/>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hideMark/>
          </w:tcPr>
          <w:p w14:paraId="78378476" w14:textId="77777777" w:rsidR="00136546" w:rsidRPr="00FF5925" w:rsidRDefault="00136546" w:rsidP="00780B11">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w:t>
            </w:r>
          </w:p>
          <w:p w14:paraId="04E19151" w14:textId="77777777" w:rsidR="00136546" w:rsidRPr="00FF5925" w:rsidRDefault="00136546" w:rsidP="00780B11">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п/п</w:t>
            </w:r>
          </w:p>
        </w:tc>
        <w:tc>
          <w:tcPr>
            <w:tcW w:w="842"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14:paraId="5C907A02" w14:textId="77777777" w:rsidR="00136546" w:rsidRPr="00FF5925" w:rsidRDefault="00136546" w:rsidP="00780B11">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 xml:space="preserve">Этап/Операция </w:t>
            </w:r>
          </w:p>
        </w:tc>
        <w:tc>
          <w:tcPr>
            <w:tcW w:w="1547"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14:paraId="2DA597AA" w14:textId="77777777" w:rsidR="00136546" w:rsidRPr="00FF5925" w:rsidRDefault="00136546" w:rsidP="00780B11">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 xml:space="preserve">ОТВЕТСТВЕННЫЙ Исполнитель. </w:t>
            </w:r>
          </w:p>
          <w:p w14:paraId="44B80EAD" w14:textId="77777777" w:rsidR="00136546" w:rsidRPr="00FF5925" w:rsidRDefault="00136546" w:rsidP="00780B11">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срок исполнения</w:t>
            </w:r>
          </w:p>
        </w:tc>
        <w:tc>
          <w:tcPr>
            <w:tcW w:w="2352" w:type="pct"/>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hideMark/>
          </w:tcPr>
          <w:p w14:paraId="6417EC58" w14:textId="77777777" w:rsidR="00136546" w:rsidRPr="00FF5925" w:rsidRDefault="00136546" w:rsidP="00780B11">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МЕТОД И ДОКУМЕНТИРОВАНИЕ</w:t>
            </w:r>
          </w:p>
        </w:tc>
      </w:tr>
      <w:tr w:rsidR="00136546" w:rsidRPr="00FF5925" w14:paraId="38D775B7" w14:textId="77777777" w:rsidTr="00780B11">
        <w:trPr>
          <w:tblHeader/>
        </w:trPr>
        <w:tc>
          <w:tcPr>
            <w:tcW w:w="259" w:type="pct"/>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hideMark/>
          </w:tcPr>
          <w:p w14:paraId="294B3636" w14:textId="77777777" w:rsidR="00136546" w:rsidRPr="00FF5925" w:rsidRDefault="00136546" w:rsidP="00780B11">
            <w:pPr>
              <w:spacing w:before="20" w:after="20" w:line="276" w:lineRule="auto"/>
              <w:jc w:val="center"/>
              <w:rPr>
                <w:rFonts w:ascii="Arial" w:eastAsia="Calibri" w:hAnsi="Arial" w:cs="Arial"/>
                <w:b/>
                <w:bCs/>
                <w:caps/>
                <w:sz w:val="14"/>
                <w:szCs w:val="14"/>
              </w:rPr>
            </w:pPr>
            <w:r w:rsidRPr="00FF5925">
              <w:rPr>
                <w:rFonts w:ascii="Arial" w:eastAsia="Calibri" w:hAnsi="Arial" w:cs="Arial"/>
                <w:b/>
                <w:bCs/>
                <w:caps/>
                <w:sz w:val="14"/>
                <w:szCs w:val="14"/>
              </w:rPr>
              <w:t>1</w:t>
            </w:r>
          </w:p>
        </w:tc>
        <w:tc>
          <w:tcPr>
            <w:tcW w:w="842"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14:paraId="456B856A" w14:textId="77777777" w:rsidR="00136546" w:rsidRPr="00FF5925" w:rsidRDefault="00136546" w:rsidP="00780B11">
            <w:pPr>
              <w:spacing w:before="20" w:after="20" w:line="276" w:lineRule="auto"/>
              <w:jc w:val="center"/>
              <w:rPr>
                <w:rFonts w:ascii="Arial" w:eastAsia="Calibri" w:hAnsi="Arial" w:cs="Arial"/>
                <w:b/>
                <w:bCs/>
                <w:caps/>
                <w:sz w:val="14"/>
                <w:szCs w:val="14"/>
              </w:rPr>
            </w:pPr>
            <w:r w:rsidRPr="00FF5925">
              <w:rPr>
                <w:rFonts w:ascii="Arial" w:eastAsia="Calibri" w:hAnsi="Arial" w:cs="Arial"/>
                <w:b/>
                <w:bCs/>
                <w:caps/>
                <w:sz w:val="14"/>
                <w:szCs w:val="14"/>
              </w:rPr>
              <w:t>2</w:t>
            </w:r>
          </w:p>
        </w:tc>
        <w:tc>
          <w:tcPr>
            <w:tcW w:w="1547"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14:paraId="48EA1E81" w14:textId="77777777" w:rsidR="00136546" w:rsidRPr="00FF5925" w:rsidRDefault="00136546" w:rsidP="00780B11">
            <w:pPr>
              <w:spacing w:before="20" w:after="20" w:line="276" w:lineRule="auto"/>
              <w:jc w:val="center"/>
              <w:rPr>
                <w:rFonts w:ascii="Arial" w:eastAsia="Calibri" w:hAnsi="Arial" w:cs="Arial"/>
                <w:b/>
                <w:bCs/>
                <w:caps/>
                <w:sz w:val="14"/>
                <w:szCs w:val="14"/>
              </w:rPr>
            </w:pPr>
            <w:r w:rsidRPr="00FF5925">
              <w:rPr>
                <w:rFonts w:ascii="Arial" w:eastAsia="Calibri" w:hAnsi="Arial" w:cs="Arial"/>
                <w:b/>
                <w:bCs/>
                <w:caps/>
                <w:sz w:val="14"/>
                <w:szCs w:val="14"/>
              </w:rPr>
              <w:t>3</w:t>
            </w:r>
          </w:p>
        </w:tc>
        <w:tc>
          <w:tcPr>
            <w:tcW w:w="2352" w:type="pct"/>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hideMark/>
          </w:tcPr>
          <w:p w14:paraId="58A12363" w14:textId="77777777" w:rsidR="00136546" w:rsidRPr="00FF5925" w:rsidRDefault="00136546" w:rsidP="00780B11">
            <w:pPr>
              <w:spacing w:before="20" w:after="20" w:line="276" w:lineRule="auto"/>
              <w:jc w:val="center"/>
              <w:rPr>
                <w:rFonts w:ascii="Arial" w:eastAsia="Calibri" w:hAnsi="Arial" w:cs="Arial"/>
                <w:b/>
                <w:bCs/>
                <w:caps/>
                <w:sz w:val="14"/>
                <w:szCs w:val="14"/>
              </w:rPr>
            </w:pPr>
            <w:r w:rsidRPr="00FF5925">
              <w:rPr>
                <w:rFonts w:ascii="Arial" w:eastAsia="Calibri" w:hAnsi="Arial" w:cs="Arial"/>
                <w:b/>
                <w:bCs/>
                <w:caps/>
                <w:sz w:val="14"/>
                <w:szCs w:val="14"/>
              </w:rPr>
              <w:t>4</w:t>
            </w:r>
          </w:p>
        </w:tc>
      </w:tr>
      <w:tr w:rsidR="00136546" w:rsidRPr="00FF5925" w14:paraId="25748EC8" w14:textId="77777777" w:rsidTr="00780B11">
        <w:trPr>
          <w:trHeight w:val="20"/>
        </w:trPr>
        <w:tc>
          <w:tcPr>
            <w:tcW w:w="259" w:type="pct"/>
            <w:tcBorders>
              <w:top w:val="single" w:sz="12" w:space="0" w:color="auto"/>
              <w:left w:val="single" w:sz="12" w:space="0" w:color="auto"/>
              <w:bottom w:val="single" w:sz="2" w:space="0" w:color="auto"/>
              <w:right w:val="single" w:sz="6" w:space="0" w:color="auto"/>
            </w:tcBorders>
            <w:shd w:val="clear" w:color="auto" w:fill="FFFFFF"/>
          </w:tcPr>
          <w:p w14:paraId="3CCBC4C6" w14:textId="77777777" w:rsidR="00136546" w:rsidRPr="00FF5925" w:rsidRDefault="00136546" w:rsidP="00780B11">
            <w:pPr>
              <w:spacing w:after="120"/>
              <w:jc w:val="both"/>
              <w:rPr>
                <w:rFonts w:eastAsia="Calibri"/>
                <w:sz w:val="20"/>
                <w:szCs w:val="20"/>
              </w:rPr>
            </w:pPr>
            <w:r w:rsidRPr="00FF5925">
              <w:rPr>
                <w:rFonts w:eastAsia="Calibri"/>
                <w:sz w:val="20"/>
                <w:szCs w:val="20"/>
              </w:rPr>
              <w:t>1</w:t>
            </w:r>
          </w:p>
        </w:tc>
        <w:tc>
          <w:tcPr>
            <w:tcW w:w="842" w:type="pct"/>
            <w:tcBorders>
              <w:top w:val="single" w:sz="12" w:space="0" w:color="auto"/>
              <w:left w:val="single" w:sz="6" w:space="0" w:color="auto"/>
              <w:bottom w:val="single" w:sz="2" w:space="0" w:color="auto"/>
              <w:right w:val="single" w:sz="6" w:space="0" w:color="auto"/>
            </w:tcBorders>
            <w:shd w:val="clear" w:color="auto" w:fill="FFFFFF"/>
          </w:tcPr>
          <w:p w14:paraId="7048AADB" w14:textId="4BD8A753" w:rsidR="00136546" w:rsidRPr="00FF5925" w:rsidRDefault="00136546" w:rsidP="00BF1A19">
            <w:pPr>
              <w:spacing w:after="120"/>
              <w:jc w:val="both"/>
              <w:rPr>
                <w:sz w:val="20"/>
                <w:szCs w:val="20"/>
              </w:rPr>
            </w:pPr>
            <w:r>
              <w:rPr>
                <w:sz w:val="20"/>
                <w:szCs w:val="20"/>
              </w:rPr>
              <w:t xml:space="preserve">Формирование графиков </w:t>
            </w:r>
            <w:r w:rsidR="00BF1A19">
              <w:rPr>
                <w:sz w:val="20"/>
                <w:szCs w:val="20"/>
              </w:rPr>
              <w:t>самопроверок состояния ПБОТОС</w:t>
            </w:r>
          </w:p>
        </w:tc>
        <w:tc>
          <w:tcPr>
            <w:tcW w:w="1547" w:type="pct"/>
            <w:tcBorders>
              <w:top w:val="single" w:sz="12" w:space="0" w:color="auto"/>
              <w:left w:val="single" w:sz="6" w:space="0" w:color="auto"/>
              <w:bottom w:val="single" w:sz="2" w:space="0" w:color="auto"/>
              <w:right w:val="single" w:sz="6" w:space="0" w:color="auto"/>
            </w:tcBorders>
            <w:shd w:val="clear" w:color="auto" w:fill="FFFFFF"/>
          </w:tcPr>
          <w:p w14:paraId="31CB7F26" w14:textId="77777777" w:rsidR="00A01E03" w:rsidRDefault="002C7CD3" w:rsidP="00780B11">
            <w:pPr>
              <w:spacing w:after="120"/>
              <w:jc w:val="both"/>
              <w:rPr>
                <w:rFonts w:eastAsia="Calibri"/>
                <w:sz w:val="20"/>
                <w:szCs w:val="20"/>
              </w:rPr>
            </w:pPr>
            <w:r>
              <w:rPr>
                <w:rFonts w:eastAsia="Calibri"/>
                <w:sz w:val="20"/>
                <w:szCs w:val="20"/>
              </w:rPr>
              <w:t xml:space="preserve">Руководители </w:t>
            </w:r>
            <w:r w:rsidRPr="002C7CD3">
              <w:rPr>
                <w:rFonts w:eastAsia="Calibri"/>
                <w:sz w:val="20"/>
                <w:szCs w:val="20"/>
              </w:rPr>
              <w:t>производственных подразделений (цеха</w:t>
            </w:r>
            <w:r w:rsidR="00A01E03">
              <w:rPr>
                <w:rFonts w:eastAsia="Calibri"/>
                <w:sz w:val="20"/>
                <w:szCs w:val="20"/>
              </w:rPr>
              <w:t>, базы, участка, лаборатории)</w:t>
            </w:r>
          </w:p>
          <w:p w14:paraId="0D76E3F2" w14:textId="1F85A664" w:rsidR="002C7CD3" w:rsidRDefault="00A01E03" w:rsidP="00780B11">
            <w:pPr>
              <w:spacing w:after="120"/>
              <w:jc w:val="both"/>
              <w:rPr>
                <w:rFonts w:eastAsia="Calibri"/>
                <w:sz w:val="20"/>
                <w:szCs w:val="20"/>
              </w:rPr>
            </w:pPr>
            <w:r>
              <w:rPr>
                <w:rFonts w:eastAsia="Calibri"/>
                <w:sz w:val="20"/>
                <w:szCs w:val="20"/>
              </w:rPr>
              <w:t xml:space="preserve">Руководители </w:t>
            </w:r>
            <w:r w:rsidR="002C7CD3" w:rsidRPr="002C7CD3">
              <w:rPr>
                <w:rFonts w:eastAsia="Calibri"/>
                <w:sz w:val="20"/>
                <w:szCs w:val="20"/>
              </w:rPr>
              <w:t>СП, ку</w:t>
            </w:r>
            <w:r>
              <w:rPr>
                <w:rFonts w:eastAsia="Calibri"/>
                <w:sz w:val="20"/>
                <w:szCs w:val="20"/>
              </w:rPr>
              <w:t>рирующие</w:t>
            </w:r>
            <w:r w:rsidR="002C7CD3">
              <w:rPr>
                <w:rFonts w:eastAsia="Calibri"/>
                <w:sz w:val="20"/>
                <w:szCs w:val="20"/>
              </w:rPr>
              <w:t xml:space="preserve"> подрядные организации</w:t>
            </w:r>
          </w:p>
          <w:p w14:paraId="568F7207" w14:textId="7389EDDB" w:rsidR="00A009E1" w:rsidRDefault="00136546" w:rsidP="00780B11">
            <w:pPr>
              <w:spacing w:after="120"/>
              <w:jc w:val="both"/>
              <w:rPr>
                <w:rFonts w:eastAsia="Calibri"/>
                <w:sz w:val="20"/>
                <w:szCs w:val="20"/>
              </w:rPr>
            </w:pPr>
            <w:r w:rsidRPr="00FF5925">
              <w:rPr>
                <w:rFonts w:eastAsia="Calibri"/>
                <w:sz w:val="20"/>
                <w:szCs w:val="20"/>
              </w:rPr>
              <w:t>Ежегодно, до 20 декабря</w:t>
            </w:r>
          </w:p>
          <w:p w14:paraId="6F2A0253" w14:textId="1B3DBD32" w:rsidR="00A009E1" w:rsidRDefault="00E35B6D" w:rsidP="00780B11">
            <w:pPr>
              <w:spacing w:after="120"/>
              <w:jc w:val="both"/>
              <w:rPr>
                <w:rFonts w:eastAsia="Calibri"/>
                <w:sz w:val="20"/>
                <w:szCs w:val="20"/>
              </w:rPr>
            </w:pPr>
            <w:r>
              <w:rPr>
                <w:rFonts w:eastAsia="Calibri"/>
                <w:sz w:val="20"/>
                <w:szCs w:val="20"/>
              </w:rPr>
              <w:t>Внеплановая актуализация – п</w:t>
            </w:r>
            <w:r w:rsidR="00A009E1">
              <w:rPr>
                <w:rFonts w:eastAsia="Calibri"/>
                <w:sz w:val="20"/>
                <w:szCs w:val="20"/>
              </w:rPr>
              <w:t xml:space="preserve">ри изменении </w:t>
            </w:r>
            <w:r>
              <w:rPr>
                <w:rFonts w:eastAsia="Calibri"/>
                <w:sz w:val="20"/>
                <w:szCs w:val="20"/>
              </w:rPr>
              <w:t xml:space="preserve">фактических показателей </w:t>
            </w:r>
            <w:r w:rsidRPr="00FF5925">
              <w:rPr>
                <w:sz w:val="20"/>
                <w:szCs w:val="20"/>
              </w:rPr>
              <w:t>риск-ориентированного подхода в области ПБОТОС</w:t>
            </w:r>
          </w:p>
          <w:p w14:paraId="768F7DE2" w14:textId="77777777" w:rsidR="00523EEE" w:rsidRPr="00FF5925" w:rsidRDefault="00523EEE" w:rsidP="00780B11">
            <w:pPr>
              <w:spacing w:after="120"/>
              <w:jc w:val="both"/>
              <w:rPr>
                <w:rFonts w:eastAsia="Calibri"/>
                <w:sz w:val="20"/>
                <w:szCs w:val="20"/>
              </w:rPr>
            </w:pPr>
          </w:p>
          <w:p w14:paraId="21CA4BF8" w14:textId="77777777" w:rsidR="00136546" w:rsidRPr="00FF5925" w:rsidRDefault="00136546" w:rsidP="00780B11">
            <w:pPr>
              <w:spacing w:after="120"/>
              <w:jc w:val="both"/>
              <w:rPr>
                <w:rFonts w:eastAsia="Calibri"/>
                <w:sz w:val="20"/>
                <w:szCs w:val="20"/>
              </w:rPr>
            </w:pPr>
          </w:p>
        </w:tc>
        <w:tc>
          <w:tcPr>
            <w:tcW w:w="2352" w:type="pct"/>
            <w:tcBorders>
              <w:top w:val="single" w:sz="12" w:space="0" w:color="auto"/>
              <w:left w:val="single" w:sz="6" w:space="0" w:color="auto"/>
              <w:bottom w:val="single" w:sz="2" w:space="0" w:color="auto"/>
              <w:right w:val="single" w:sz="12" w:space="0" w:color="auto"/>
            </w:tcBorders>
            <w:shd w:val="clear" w:color="auto" w:fill="FFFFFF"/>
          </w:tcPr>
          <w:p w14:paraId="68D13AFD" w14:textId="77777777" w:rsidR="00136546" w:rsidRPr="00FF5925" w:rsidRDefault="00136546" w:rsidP="00780B11">
            <w:pPr>
              <w:spacing w:after="120"/>
              <w:jc w:val="both"/>
              <w:rPr>
                <w:b/>
                <w:sz w:val="20"/>
                <w:szCs w:val="20"/>
                <w:u w:val="single"/>
              </w:rPr>
            </w:pPr>
            <w:r w:rsidRPr="00FF5925">
              <w:rPr>
                <w:b/>
                <w:sz w:val="20"/>
                <w:szCs w:val="20"/>
                <w:u w:val="single"/>
              </w:rPr>
              <w:t>Вход</w:t>
            </w:r>
          </w:p>
          <w:p w14:paraId="73F6D9DE" w14:textId="348ED460" w:rsidR="00904FF3" w:rsidRPr="00FF5925" w:rsidRDefault="00904FF3" w:rsidP="00904FF3">
            <w:pPr>
              <w:spacing w:after="120"/>
              <w:jc w:val="both"/>
              <w:rPr>
                <w:sz w:val="20"/>
                <w:szCs w:val="20"/>
              </w:rPr>
            </w:pPr>
            <w:r w:rsidRPr="00FF5925">
              <w:rPr>
                <w:sz w:val="20"/>
                <w:szCs w:val="20"/>
              </w:rPr>
              <w:t xml:space="preserve">Результаты проверок в области ПБОТОС предыдущих периодов, Реестры рисков Общества в области ПБОТОС, Отчеты по управлению рисками ПБОТОС в соответствии с требованиями Положения Компании </w:t>
            </w:r>
            <w:r w:rsidR="001E2DFA" w:rsidRPr="00FF5925">
              <w:rPr>
                <w:sz w:val="20"/>
                <w:szCs w:val="20"/>
              </w:rPr>
              <w:t xml:space="preserve">№ </w:t>
            </w:r>
            <w:r w:rsidR="001E2DFA" w:rsidRPr="00847BE8">
              <w:rPr>
                <w:sz w:val="20"/>
                <w:szCs w:val="20"/>
              </w:rPr>
              <w:t xml:space="preserve">П3-05 Р-0906 </w:t>
            </w:r>
            <w:r w:rsidRPr="00847BE8">
              <w:rPr>
                <w:sz w:val="20"/>
                <w:szCs w:val="20"/>
              </w:rPr>
              <w:t>«Управление рисками в области промышленной безопасности, охраны труда и окружающей среды»</w:t>
            </w:r>
            <w:r w:rsidRPr="00FF5925">
              <w:rPr>
                <w:sz w:val="20"/>
                <w:szCs w:val="20"/>
              </w:rPr>
              <w:t>, отчеты о выполнении мероприятий предыдущих проверок, предложения других СП Компании.</w:t>
            </w:r>
          </w:p>
          <w:p w14:paraId="23DB7486" w14:textId="66763C97" w:rsidR="00523EEE" w:rsidRDefault="00BF1A19" w:rsidP="00780B11">
            <w:pPr>
              <w:spacing w:after="120"/>
              <w:jc w:val="both"/>
              <w:rPr>
                <w:sz w:val="20"/>
                <w:szCs w:val="20"/>
              </w:rPr>
            </w:pPr>
            <w:r w:rsidRPr="00523EEE">
              <w:rPr>
                <w:sz w:val="20"/>
                <w:szCs w:val="20"/>
              </w:rPr>
              <w:t xml:space="preserve">Заполненные чек – </w:t>
            </w:r>
            <w:r w:rsidRPr="00CE61B8">
              <w:rPr>
                <w:sz w:val="20"/>
                <w:szCs w:val="20"/>
              </w:rPr>
              <w:t xml:space="preserve">листы </w:t>
            </w:r>
            <w:hyperlink w:anchor="_ПРИЛОЖЕНИЕ_2._РЕКОМЕНДУЕМАЯ" w:history="1">
              <w:r w:rsidR="004E2DAC" w:rsidRPr="00CE61B8">
                <w:rPr>
                  <w:rStyle w:val="ac"/>
                  <w:sz w:val="20"/>
                  <w:szCs w:val="20"/>
                </w:rPr>
                <w:t>(Приложение 2</w:t>
              </w:r>
              <w:r w:rsidR="00671070" w:rsidRPr="00CE61B8">
                <w:rPr>
                  <w:rStyle w:val="ac"/>
                  <w:sz w:val="20"/>
                  <w:szCs w:val="20"/>
                </w:rPr>
                <w:t>)</w:t>
              </w:r>
            </w:hyperlink>
            <w:r w:rsidR="00671070" w:rsidRPr="00CE61B8">
              <w:rPr>
                <w:sz w:val="20"/>
                <w:szCs w:val="20"/>
              </w:rPr>
              <w:t xml:space="preserve"> по итогам </w:t>
            </w:r>
            <w:r w:rsidRPr="00CE61B8">
              <w:rPr>
                <w:sz w:val="20"/>
                <w:szCs w:val="20"/>
              </w:rPr>
              <w:t xml:space="preserve">проведения самопроверок, </w:t>
            </w:r>
            <w:r w:rsidR="00523EEE" w:rsidRPr="00CE61B8">
              <w:rPr>
                <w:sz w:val="20"/>
                <w:szCs w:val="20"/>
              </w:rPr>
              <w:t>проводимых</w:t>
            </w:r>
            <w:r w:rsidR="00523EEE" w:rsidRPr="00523EEE">
              <w:rPr>
                <w:sz w:val="20"/>
                <w:szCs w:val="20"/>
              </w:rPr>
              <w:t xml:space="preserve"> непосредственными руководителями работ на рабочем месте</w:t>
            </w:r>
            <w:r w:rsidR="00FF2B22">
              <w:rPr>
                <w:sz w:val="20"/>
                <w:szCs w:val="20"/>
              </w:rPr>
              <w:t>.</w:t>
            </w:r>
          </w:p>
          <w:p w14:paraId="377D4E65" w14:textId="107DBAEC" w:rsidR="00A009E1" w:rsidRDefault="00A009E1" w:rsidP="00780B11">
            <w:pPr>
              <w:spacing w:after="120"/>
              <w:jc w:val="both"/>
              <w:rPr>
                <w:sz w:val="20"/>
                <w:szCs w:val="20"/>
              </w:rPr>
            </w:pPr>
            <w:r>
              <w:rPr>
                <w:sz w:val="20"/>
                <w:szCs w:val="20"/>
              </w:rPr>
              <w:t xml:space="preserve">Информация об эксплуатируемых объектах с учетом условий </w:t>
            </w:r>
            <w:r w:rsidRPr="00FF5925">
              <w:rPr>
                <w:sz w:val="20"/>
                <w:szCs w:val="20"/>
              </w:rPr>
              <w:t>риск-ориентированного подхода в области ПБОТОС</w:t>
            </w:r>
            <w:r w:rsidR="00FF2B22">
              <w:rPr>
                <w:sz w:val="20"/>
                <w:szCs w:val="20"/>
              </w:rPr>
              <w:t>.</w:t>
            </w:r>
          </w:p>
          <w:p w14:paraId="12B5B51E" w14:textId="77777777" w:rsidR="00136546" w:rsidRPr="00FF5925" w:rsidRDefault="00136546" w:rsidP="00780B11">
            <w:pPr>
              <w:spacing w:after="120"/>
              <w:jc w:val="both"/>
              <w:rPr>
                <w:b/>
                <w:sz w:val="20"/>
                <w:szCs w:val="20"/>
                <w:u w:val="single"/>
              </w:rPr>
            </w:pPr>
            <w:r w:rsidRPr="00FF5925">
              <w:rPr>
                <w:b/>
                <w:sz w:val="20"/>
                <w:szCs w:val="20"/>
                <w:u w:val="single"/>
              </w:rPr>
              <w:t>Выход</w:t>
            </w:r>
          </w:p>
          <w:p w14:paraId="5FF20CC6" w14:textId="14B1945A" w:rsidR="00136546" w:rsidRDefault="00136546" w:rsidP="00780B11">
            <w:pPr>
              <w:pStyle w:val="33"/>
              <w:spacing w:before="0" w:after="0"/>
              <w:rPr>
                <w:sz w:val="20"/>
                <w:szCs w:val="20"/>
              </w:rPr>
            </w:pPr>
            <w:r>
              <w:rPr>
                <w:sz w:val="20"/>
                <w:szCs w:val="20"/>
              </w:rPr>
              <w:t xml:space="preserve">Проекты </w:t>
            </w:r>
            <w:r w:rsidR="00895A69">
              <w:rPr>
                <w:sz w:val="20"/>
                <w:szCs w:val="20"/>
              </w:rPr>
              <w:t>Графиков самопроверок состояния ПБОТОС</w:t>
            </w:r>
            <w:r w:rsidR="00895A69" w:rsidRPr="00215C56">
              <w:rPr>
                <w:sz w:val="20"/>
                <w:szCs w:val="20"/>
              </w:rPr>
              <w:t xml:space="preserve"> </w:t>
            </w:r>
            <w:r w:rsidR="00895A69">
              <w:rPr>
                <w:sz w:val="20"/>
                <w:szCs w:val="20"/>
              </w:rPr>
              <w:t xml:space="preserve">в СП </w:t>
            </w:r>
            <w:r w:rsidRPr="00215C56">
              <w:rPr>
                <w:sz w:val="20"/>
                <w:szCs w:val="20"/>
              </w:rPr>
              <w:t>на планируемый год</w:t>
            </w:r>
            <w:r>
              <w:rPr>
                <w:sz w:val="20"/>
                <w:szCs w:val="20"/>
              </w:rPr>
              <w:t>.</w:t>
            </w:r>
          </w:p>
          <w:p w14:paraId="63E0EFB4" w14:textId="77777777" w:rsidR="00136546" w:rsidRPr="00FF5925" w:rsidRDefault="00136546" w:rsidP="00780B11">
            <w:pPr>
              <w:pStyle w:val="33"/>
              <w:spacing w:before="0" w:after="0"/>
              <w:rPr>
                <w:sz w:val="20"/>
                <w:szCs w:val="20"/>
              </w:rPr>
            </w:pPr>
          </w:p>
          <w:p w14:paraId="4758BC2F" w14:textId="77777777" w:rsidR="00136546" w:rsidRPr="00FF5925" w:rsidRDefault="00136546" w:rsidP="00780B11">
            <w:pPr>
              <w:spacing w:after="120"/>
              <w:jc w:val="both"/>
              <w:rPr>
                <w:b/>
                <w:sz w:val="20"/>
                <w:szCs w:val="20"/>
                <w:u w:val="single"/>
              </w:rPr>
            </w:pPr>
            <w:r w:rsidRPr="00FF5925">
              <w:rPr>
                <w:b/>
                <w:sz w:val="20"/>
                <w:szCs w:val="20"/>
                <w:u w:val="single"/>
              </w:rPr>
              <w:t xml:space="preserve">Требования </w:t>
            </w:r>
          </w:p>
          <w:p w14:paraId="58D6903A" w14:textId="77777777" w:rsidR="00E35B6D" w:rsidRDefault="00136546" w:rsidP="00E35B6D">
            <w:pPr>
              <w:pStyle w:val="33"/>
              <w:spacing w:before="0" w:after="0"/>
              <w:rPr>
                <w:sz w:val="20"/>
                <w:szCs w:val="20"/>
              </w:rPr>
            </w:pPr>
            <w:r w:rsidRPr="00FF5925">
              <w:rPr>
                <w:sz w:val="20"/>
                <w:szCs w:val="20"/>
              </w:rPr>
              <w:lastRenderedPageBreak/>
              <w:t xml:space="preserve">Форма </w:t>
            </w:r>
            <w:r w:rsidR="00E35B6D">
              <w:rPr>
                <w:sz w:val="20"/>
                <w:szCs w:val="20"/>
              </w:rPr>
              <w:t>Графиков самопроверок состояния ПБОТОС</w:t>
            </w:r>
            <w:r w:rsidR="00E35B6D" w:rsidRPr="00215C56">
              <w:rPr>
                <w:sz w:val="20"/>
                <w:szCs w:val="20"/>
              </w:rPr>
              <w:t xml:space="preserve"> </w:t>
            </w:r>
            <w:r w:rsidR="00E35B6D">
              <w:rPr>
                <w:sz w:val="20"/>
                <w:szCs w:val="20"/>
              </w:rPr>
              <w:t xml:space="preserve">в СП </w:t>
            </w:r>
            <w:r w:rsidR="00E35B6D" w:rsidRPr="00215C56">
              <w:rPr>
                <w:sz w:val="20"/>
                <w:szCs w:val="20"/>
              </w:rPr>
              <w:t>на планируемый год</w:t>
            </w:r>
            <w:r w:rsidR="00E35B6D" w:rsidRPr="00FF5925">
              <w:rPr>
                <w:sz w:val="20"/>
                <w:szCs w:val="20"/>
              </w:rPr>
              <w:t xml:space="preserve"> </w:t>
            </w:r>
            <w:r w:rsidR="00E35B6D">
              <w:rPr>
                <w:sz w:val="20"/>
                <w:szCs w:val="20"/>
              </w:rPr>
              <w:t>произвольная.</w:t>
            </w:r>
          </w:p>
          <w:p w14:paraId="30C4D22A" w14:textId="07F27180" w:rsidR="00136546" w:rsidRPr="00E35B6D" w:rsidRDefault="00E35B6D" w:rsidP="00E35B6D">
            <w:pPr>
              <w:pStyle w:val="33"/>
              <w:spacing w:before="0" w:after="0"/>
              <w:rPr>
                <w:sz w:val="20"/>
                <w:szCs w:val="20"/>
              </w:rPr>
            </w:pPr>
            <w:r>
              <w:rPr>
                <w:sz w:val="20"/>
                <w:szCs w:val="20"/>
              </w:rPr>
              <w:t>Включение объектов</w:t>
            </w:r>
            <w:r w:rsidR="00136546" w:rsidRPr="00FF5925">
              <w:rPr>
                <w:sz w:val="20"/>
                <w:szCs w:val="20"/>
              </w:rPr>
              <w:t xml:space="preserve"> Общест</w:t>
            </w:r>
            <w:r w:rsidR="00C71975">
              <w:rPr>
                <w:sz w:val="20"/>
                <w:szCs w:val="20"/>
              </w:rPr>
              <w:t>ва в график само</w:t>
            </w:r>
            <w:r w:rsidR="00136546" w:rsidRPr="00FF5925">
              <w:rPr>
                <w:sz w:val="20"/>
                <w:szCs w:val="20"/>
              </w:rPr>
              <w:t>проверок осуществляется на основании риск-ориентированного подхода в области ПБОТОС</w:t>
            </w:r>
            <w:r w:rsidR="00136546" w:rsidRPr="00FF5925">
              <w:rPr>
                <w:rFonts w:eastAsia="Calibri"/>
                <w:sz w:val="20"/>
                <w:szCs w:val="20"/>
              </w:rPr>
              <w:t xml:space="preserve"> </w:t>
            </w:r>
            <w:r w:rsidR="00136546" w:rsidRPr="00FF5925">
              <w:rPr>
                <w:sz w:val="20"/>
                <w:szCs w:val="20"/>
              </w:rPr>
              <w:t>с учетом следующих условий:</w:t>
            </w:r>
          </w:p>
          <w:p w14:paraId="09BF5E2B" w14:textId="77777777" w:rsidR="00136546" w:rsidRPr="00FF5925" w:rsidRDefault="00136546" w:rsidP="006F3F6B">
            <w:pPr>
              <w:numPr>
                <w:ilvl w:val="0"/>
                <w:numId w:val="15"/>
              </w:numPr>
              <w:spacing w:before="60"/>
              <w:ind w:left="318" w:hanging="318"/>
              <w:jc w:val="both"/>
              <w:rPr>
                <w:sz w:val="20"/>
                <w:szCs w:val="20"/>
                <w:lang w:eastAsia="ru-RU"/>
              </w:rPr>
            </w:pPr>
            <w:r w:rsidRPr="00FF5925">
              <w:rPr>
                <w:sz w:val="20"/>
                <w:szCs w:val="20"/>
                <w:lang w:eastAsia="ru-RU"/>
              </w:rPr>
              <w:t>уровень риска ПБОТОС;</w:t>
            </w:r>
          </w:p>
          <w:p w14:paraId="58A5C136" w14:textId="77777777" w:rsidR="00136546" w:rsidRPr="00FF5925" w:rsidRDefault="00136546" w:rsidP="006F3F6B">
            <w:pPr>
              <w:numPr>
                <w:ilvl w:val="0"/>
                <w:numId w:val="15"/>
              </w:numPr>
              <w:spacing w:before="60"/>
              <w:ind w:left="318" w:hanging="318"/>
              <w:jc w:val="both"/>
              <w:rPr>
                <w:sz w:val="20"/>
                <w:szCs w:val="20"/>
                <w:lang w:eastAsia="ru-RU"/>
              </w:rPr>
            </w:pPr>
            <w:r w:rsidRPr="00FF5925">
              <w:rPr>
                <w:sz w:val="20"/>
                <w:szCs w:val="20"/>
                <w:lang w:eastAsia="ru-RU"/>
              </w:rPr>
              <w:t>удаленность объектов;</w:t>
            </w:r>
          </w:p>
          <w:p w14:paraId="61E78A2B" w14:textId="77777777" w:rsidR="00C71975" w:rsidRPr="00E35B6D" w:rsidRDefault="00C71975" w:rsidP="006F3F6B">
            <w:pPr>
              <w:numPr>
                <w:ilvl w:val="0"/>
                <w:numId w:val="15"/>
              </w:numPr>
              <w:spacing w:before="60"/>
              <w:ind w:left="318" w:hanging="318"/>
              <w:jc w:val="both"/>
              <w:rPr>
                <w:sz w:val="20"/>
                <w:szCs w:val="20"/>
                <w:lang w:eastAsia="ru-RU"/>
              </w:rPr>
            </w:pPr>
            <w:r w:rsidRPr="00E35B6D">
              <w:rPr>
                <w:sz w:val="20"/>
                <w:szCs w:val="20"/>
                <w:lang w:eastAsia="ru-RU"/>
              </w:rPr>
              <w:t xml:space="preserve">даты ввода в эксплуатацию и состояние ТУ, зданий и сооружений, применяемых на ОПО в зависимости от срока их нормативной эксплуатации; </w:t>
            </w:r>
          </w:p>
          <w:p w14:paraId="14ADD102" w14:textId="77777777" w:rsidR="00C71975" w:rsidRDefault="00C71975" w:rsidP="006F3F6B">
            <w:pPr>
              <w:numPr>
                <w:ilvl w:val="0"/>
                <w:numId w:val="15"/>
              </w:numPr>
              <w:spacing w:before="60"/>
              <w:ind w:left="318" w:hanging="318"/>
              <w:jc w:val="both"/>
              <w:rPr>
                <w:sz w:val="20"/>
                <w:szCs w:val="20"/>
                <w:lang w:eastAsia="ru-RU"/>
              </w:rPr>
            </w:pPr>
            <w:r w:rsidRPr="00E35B6D">
              <w:rPr>
                <w:sz w:val="20"/>
                <w:szCs w:val="20"/>
                <w:lang w:eastAsia="ru-RU"/>
              </w:rPr>
              <w:t xml:space="preserve">контроль выполнения мероприятий по результатам проведенных ЭПБ ТУ, зданий и </w:t>
            </w:r>
            <w:r>
              <w:rPr>
                <w:sz w:val="20"/>
                <w:szCs w:val="20"/>
                <w:lang w:eastAsia="ru-RU"/>
              </w:rPr>
              <w:t>сооружений, применяемых на ОПО;</w:t>
            </w:r>
          </w:p>
          <w:p w14:paraId="6AE31A4B" w14:textId="60FF6543" w:rsidR="00904FF3" w:rsidRPr="00671070" w:rsidRDefault="00136546" w:rsidP="006F3F6B">
            <w:pPr>
              <w:numPr>
                <w:ilvl w:val="0"/>
                <w:numId w:val="15"/>
              </w:numPr>
              <w:spacing w:before="60" w:after="120"/>
              <w:ind w:left="318" w:hanging="318"/>
              <w:jc w:val="both"/>
              <w:rPr>
                <w:sz w:val="20"/>
                <w:szCs w:val="20"/>
                <w:lang w:eastAsia="ru-RU"/>
              </w:rPr>
            </w:pPr>
            <w:r w:rsidRPr="00FF5925">
              <w:rPr>
                <w:sz w:val="20"/>
                <w:szCs w:val="20"/>
                <w:lang w:eastAsia="ru-RU"/>
              </w:rPr>
              <w:t>результаты проверок в области ПБОТОС</w:t>
            </w:r>
            <w:r w:rsidR="00C71975">
              <w:rPr>
                <w:sz w:val="20"/>
                <w:szCs w:val="20"/>
                <w:lang w:eastAsia="ru-RU"/>
              </w:rPr>
              <w:t xml:space="preserve"> СП Общества и органов контроля и надзора</w:t>
            </w:r>
            <w:r w:rsidRPr="00FF5925">
              <w:rPr>
                <w:sz w:val="20"/>
                <w:szCs w:val="20"/>
                <w:lang w:eastAsia="ru-RU"/>
              </w:rPr>
              <w:t xml:space="preserve"> предыдущих периодов</w:t>
            </w:r>
            <w:r>
              <w:rPr>
                <w:sz w:val="20"/>
                <w:szCs w:val="20"/>
                <w:lang w:eastAsia="ru-RU"/>
              </w:rPr>
              <w:t xml:space="preserve"> </w:t>
            </w:r>
            <w:r w:rsidRPr="00AC5D82">
              <w:rPr>
                <w:sz w:val="20"/>
                <w:szCs w:val="20"/>
                <w:lang w:eastAsia="ru-RU"/>
              </w:rPr>
              <w:t xml:space="preserve">с учетом </w:t>
            </w:r>
            <w:r w:rsidRPr="00AC5D82">
              <w:rPr>
                <w:sz w:val="20"/>
                <w:szCs w:val="20"/>
              </w:rPr>
              <w:t>выявленных системных нарушений</w:t>
            </w:r>
          </w:p>
        </w:tc>
      </w:tr>
      <w:tr w:rsidR="00136546" w:rsidRPr="00FF5925" w14:paraId="04450571" w14:textId="77777777" w:rsidTr="00780B11">
        <w:trPr>
          <w:trHeight w:val="20"/>
        </w:trPr>
        <w:tc>
          <w:tcPr>
            <w:tcW w:w="259" w:type="pct"/>
            <w:tcBorders>
              <w:top w:val="single" w:sz="2" w:space="0" w:color="auto"/>
              <w:left w:val="single" w:sz="12" w:space="0" w:color="auto"/>
              <w:bottom w:val="single" w:sz="2" w:space="0" w:color="auto"/>
              <w:right w:val="single" w:sz="6" w:space="0" w:color="auto"/>
            </w:tcBorders>
            <w:shd w:val="clear" w:color="auto" w:fill="FFFFFF"/>
          </w:tcPr>
          <w:p w14:paraId="039658EA" w14:textId="66D99132" w:rsidR="00136546" w:rsidRPr="00FF5925" w:rsidRDefault="00136546" w:rsidP="00780B11">
            <w:pPr>
              <w:spacing w:after="120"/>
              <w:jc w:val="both"/>
              <w:rPr>
                <w:rFonts w:eastAsia="Calibri"/>
                <w:sz w:val="20"/>
                <w:szCs w:val="20"/>
              </w:rPr>
            </w:pPr>
            <w:r w:rsidRPr="00FF5925">
              <w:rPr>
                <w:rFonts w:eastAsia="Calibri"/>
                <w:sz w:val="20"/>
                <w:szCs w:val="20"/>
              </w:rPr>
              <w:lastRenderedPageBreak/>
              <w:t>2</w:t>
            </w:r>
          </w:p>
        </w:tc>
        <w:tc>
          <w:tcPr>
            <w:tcW w:w="842" w:type="pct"/>
            <w:tcBorders>
              <w:top w:val="single" w:sz="2" w:space="0" w:color="auto"/>
              <w:left w:val="single" w:sz="6" w:space="0" w:color="auto"/>
              <w:bottom w:val="single" w:sz="2" w:space="0" w:color="auto"/>
              <w:right w:val="single" w:sz="6" w:space="0" w:color="auto"/>
            </w:tcBorders>
            <w:shd w:val="clear" w:color="auto" w:fill="FFFFFF"/>
          </w:tcPr>
          <w:p w14:paraId="39DDBCB6" w14:textId="6E52774B" w:rsidR="00136546" w:rsidRPr="00FF5925" w:rsidRDefault="00136546" w:rsidP="00780B11">
            <w:pPr>
              <w:keepNext/>
              <w:keepLines/>
              <w:tabs>
                <w:tab w:val="left" w:pos="539"/>
              </w:tabs>
              <w:jc w:val="both"/>
              <w:rPr>
                <w:sz w:val="20"/>
                <w:szCs w:val="20"/>
                <w:lang w:eastAsia="ru-RU"/>
              </w:rPr>
            </w:pPr>
            <w:r w:rsidRPr="00FF5925">
              <w:rPr>
                <w:sz w:val="20"/>
                <w:szCs w:val="20"/>
              </w:rPr>
              <w:t xml:space="preserve">Направление на согласование </w:t>
            </w:r>
            <w:r w:rsidR="00C71975">
              <w:rPr>
                <w:sz w:val="20"/>
                <w:szCs w:val="20"/>
              </w:rPr>
              <w:t>графиков самопроверок состояния ПБОТОС</w:t>
            </w:r>
          </w:p>
          <w:p w14:paraId="0A9D5256" w14:textId="77777777" w:rsidR="00136546" w:rsidRPr="00FF5925" w:rsidRDefault="00136546" w:rsidP="00780B11">
            <w:pPr>
              <w:spacing w:after="120"/>
              <w:jc w:val="both"/>
              <w:rPr>
                <w:sz w:val="20"/>
                <w:szCs w:val="20"/>
              </w:rPr>
            </w:pPr>
          </w:p>
        </w:tc>
        <w:tc>
          <w:tcPr>
            <w:tcW w:w="1547" w:type="pct"/>
            <w:tcBorders>
              <w:top w:val="single" w:sz="2" w:space="0" w:color="auto"/>
              <w:left w:val="single" w:sz="6" w:space="0" w:color="auto"/>
              <w:bottom w:val="single" w:sz="2" w:space="0" w:color="auto"/>
              <w:right w:val="single" w:sz="6" w:space="0" w:color="auto"/>
            </w:tcBorders>
            <w:shd w:val="clear" w:color="auto" w:fill="FFFFFF"/>
          </w:tcPr>
          <w:p w14:paraId="140D0BA6" w14:textId="77777777" w:rsidR="00A01E03" w:rsidRDefault="00A01E03" w:rsidP="00A01E03">
            <w:pPr>
              <w:spacing w:after="120"/>
              <w:jc w:val="both"/>
              <w:rPr>
                <w:rFonts w:eastAsia="Calibri"/>
                <w:sz w:val="20"/>
                <w:szCs w:val="20"/>
              </w:rPr>
            </w:pPr>
            <w:r>
              <w:rPr>
                <w:rFonts w:eastAsia="Calibri"/>
                <w:sz w:val="20"/>
                <w:szCs w:val="20"/>
              </w:rPr>
              <w:t xml:space="preserve">Руководители </w:t>
            </w:r>
            <w:r w:rsidRPr="002C7CD3">
              <w:rPr>
                <w:rFonts w:eastAsia="Calibri"/>
                <w:sz w:val="20"/>
                <w:szCs w:val="20"/>
              </w:rPr>
              <w:t>производственных подразделений (цеха</w:t>
            </w:r>
            <w:r>
              <w:rPr>
                <w:rFonts w:eastAsia="Calibri"/>
                <w:sz w:val="20"/>
                <w:szCs w:val="20"/>
              </w:rPr>
              <w:t>, базы, участка, лаборатории)</w:t>
            </w:r>
          </w:p>
          <w:p w14:paraId="5384AC8E" w14:textId="77777777" w:rsidR="00A01E03" w:rsidRDefault="00A01E03" w:rsidP="00A01E03">
            <w:pPr>
              <w:spacing w:after="120"/>
              <w:jc w:val="both"/>
              <w:rPr>
                <w:rFonts w:eastAsia="Calibri"/>
                <w:sz w:val="20"/>
                <w:szCs w:val="20"/>
              </w:rPr>
            </w:pPr>
            <w:r>
              <w:rPr>
                <w:rFonts w:eastAsia="Calibri"/>
                <w:sz w:val="20"/>
                <w:szCs w:val="20"/>
              </w:rPr>
              <w:t xml:space="preserve">Руководители </w:t>
            </w:r>
            <w:r w:rsidRPr="002C7CD3">
              <w:rPr>
                <w:rFonts w:eastAsia="Calibri"/>
                <w:sz w:val="20"/>
                <w:szCs w:val="20"/>
              </w:rPr>
              <w:t>СП, ку</w:t>
            </w:r>
            <w:r>
              <w:rPr>
                <w:rFonts w:eastAsia="Calibri"/>
                <w:sz w:val="20"/>
                <w:szCs w:val="20"/>
              </w:rPr>
              <w:t>рирующие подрядные организации</w:t>
            </w:r>
          </w:p>
          <w:p w14:paraId="213122EF" w14:textId="77777777" w:rsidR="00C71975" w:rsidRPr="00FF5925" w:rsidRDefault="00136546" w:rsidP="00C71975">
            <w:pPr>
              <w:keepNext/>
              <w:keepLines/>
              <w:tabs>
                <w:tab w:val="left" w:pos="539"/>
              </w:tabs>
              <w:jc w:val="both"/>
              <w:rPr>
                <w:sz w:val="20"/>
                <w:szCs w:val="20"/>
                <w:lang w:eastAsia="ru-RU"/>
              </w:rPr>
            </w:pPr>
            <w:r w:rsidRPr="00FF5925">
              <w:rPr>
                <w:sz w:val="20"/>
                <w:szCs w:val="20"/>
              </w:rPr>
              <w:t xml:space="preserve">В течение 3 рабочих дней с момента разработки проектов </w:t>
            </w:r>
            <w:r w:rsidR="00C71975">
              <w:rPr>
                <w:sz w:val="20"/>
                <w:szCs w:val="20"/>
              </w:rPr>
              <w:t>графиков самопроверок состояния ПБОТОС</w:t>
            </w:r>
          </w:p>
          <w:p w14:paraId="66DBBAA1" w14:textId="49A6DB1F" w:rsidR="00136546" w:rsidRPr="00FF5925" w:rsidRDefault="00136546" w:rsidP="00780B11">
            <w:pPr>
              <w:spacing w:after="120"/>
              <w:jc w:val="both"/>
            </w:pPr>
          </w:p>
        </w:tc>
        <w:tc>
          <w:tcPr>
            <w:tcW w:w="2352" w:type="pct"/>
            <w:tcBorders>
              <w:top w:val="single" w:sz="2" w:space="0" w:color="auto"/>
              <w:left w:val="single" w:sz="6" w:space="0" w:color="auto"/>
              <w:bottom w:val="single" w:sz="2" w:space="0" w:color="auto"/>
              <w:right w:val="single" w:sz="12" w:space="0" w:color="auto"/>
            </w:tcBorders>
            <w:shd w:val="clear" w:color="auto" w:fill="FFFFFF"/>
          </w:tcPr>
          <w:p w14:paraId="16939A0B" w14:textId="77777777" w:rsidR="00136546" w:rsidRPr="00FF5925" w:rsidRDefault="00136546" w:rsidP="00780B11">
            <w:pPr>
              <w:spacing w:after="120"/>
              <w:jc w:val="both"/>
              <w:rPr>
                <w:b/>
                <w:sz w:val="20"/>
                <w:szCs w:val="20"/>
                <w:u w:val="single"/>
              </w:rPr>
            </w:pPr>
            <w:r w:rsidRPr="00FF5925">
              <w:rPr>
                <w:b/>
                <w:sz w:val="20"/>
                <w:szCs w:val="20"/>
                <w:u w:val="single"/>
              </w:rPr>
              <w:t>Вход</w:t>
            </w:r>
          </w:p>
          <w:p w14:paraId="649ECEE4" w14:textId="3A759FF0" w:rsidR="00C71975" w:rsidRDefault="00C71975" w:rsidP="00C71975">
            <w:pPr>
              <w:pStyle w:val="33"/>
              <w:spacing w:before="0" w:after="0"/>
              <w:rPr>
                <w:sz w:val="20"/>
                <w:szCs w:val="20"/>
              </w:rPr>
            </w:pPr>
            <w:r>
              <w:rPr>
                <w:sz w:val="20"/>
                <w:szCs w:val="20"/>
              </w:rPr>
              <w:t>Проекты Графиков самопроверок состояния ПБОТОС</w:t>
            </w:r>
            <w:r w:rsidRPr="00215C56">
              <w:rPr>
                <w:sz w:val="20"/>
                <w:szCs w:val="20"/>
              </w:rPr>
              <w:t xml:space="preserve"> </w:t>
            </w:r>
            <w:r>
              <w:rPr>
                <w:sz w:val="20"/>
                <w:szCs w:val="20"/>
              </w:rPr>
              <w:t xml:space="preserve">в СП </w:t>
            </w:r>
            <w:r w:rsidRPr="00215C56">
              <w:rPr>
                <w:sz w:val="20"/>
                <w:szCs w:val="20"/>
              </w:rPr>
              <w:t>на планируемый год</w:t>
            </w:r>
            <w:r w:rsidR="00FF2B22">
              <w:rPr>
                <w:sz w:val="20"/>
                <w:szCs w:val="20"/>
              </w:rPr>
              <w:t>.</w:t>
            </w:r>
          </w:p>
          <w:p w14:paraId="7A667860" w14:textId="24B0A92A" w:rsidR="009D1D52" w:rsidRDefault="009D1D52" w:rsidP="00780B11">
            <w:pPr>
              <w:spacing w:after="120"/>
              <w:jc w:val="both"/>
              <w:rPr>
                <w:b/>
                <w:sz w:val="20"/>
                <w:szCs w:val="20"/>
                <w:u w:val="single"/>
              </w:rPr>
            </w:pPr>
          </w:p>
          <w:p w14:paraId="294970D2" w14:textId="77777777" w:rsidR="00136546" w:rsidRPr="00FF5925" w:rsidRDefault="00136546" w:rsidP="00780B11">
            <w:pPr>
              <w:spacing w:after="120"/>
              <w:jc w:val="both"/>
              <w:rPr>
                <w:b/>
                <w:sz w:val="20"/>
                <w:szCs w:val="20"/>
                <w:u w:val="single"/>
              </w:rPr>
            </w:pPr>
            <w:r w:rsidRPr="00FF5925">
              <w:rPr>
                <w:b/>
                <w:sz w:val="20"/>
                <w:szCs w:val="20"/>
                <w:u w:val="single"/>
              </w:rPr>
              <w:t>Выход</w:t>
            </w:r>
          </w:p>
          <w:p w14:paraId="0179EE5A" w14:textId="4D859945" w:rsidR="00136546" w:rsidRPr="00FF5925" w:rsidRDefault="00136546" w:rsidP="00C71975">
            <w:pPr>
              <w:keepNext/>
              <w:keepLines/>
              <w:tabs>
                <w:tab w:val="left" w:pos="539"/>
              </w:tabs>
              <w:jc w:val="both"/>
              <w:rPr>
                <w:sz w:val="20"/>
                <w:szCs w:val="20"/>
                <w:lang w:eastAsia="ru-RU"/>
              </w:rPr>
            </w:pPr>
            <w:r w:rsidRPr="00FF5925">
              <w:rPr>
                <w:sz w:val="20"/>
                <w:szCs w:val="20"/>
              </w:rPr>
              <w:t xml:space="preserve">Проекты </w:t>
            </w:r>
            <w:r w:rsidR="00C71975">
              <w:rPr>
                <w:sz w:val="20"/>
                <w:szCs w:val="20"/>
              </w:rPr>
              <w:t>графиков самопроверок состояния ПБОТОС</w:t>
            </w:r>
            <w:r w:rsidR="00C3613B">
              <w:rPr>
                <w:sz w:val="20"/>
                <w:szCs w:val="20"/>
              </w:rPr>
              <w:t xml:space="preserve"> в СП,</w:t>
            </w:r>
            <w:r w:rsidRPr="00FF5925">
              <w:rPr>
                <w:sz w:val="20"/>
                <w:szCs w:val="20"/>
              </w:rPr>
              <w:t xml:space="preserve"> направленные на согласование в</w:t>
            </w:r>
            <w:r w:rsidR="00C3613B">
              <w:rPr>
                <w:sz w:val="20"/>
                <w:szCs w:val="20"/>
              </w:rPr>
              <w:t xml:space="preserve"> </w:t>
            </w:r>
            <w:r w:rsidR="00011F62">
              <w:rPr>
                <w:sz w:val="20"/>
                <w:szCs w:val="20"/>
              </w:rPr>
              <w:t>УПБиОТ</w:t>
            </w:r>
            <w:r w:rsidR="00FF2B22">
              <w:rPr>
                <w:sz w:val="20"/>
                <w:szCs w:val="20"/>
              </w:rPr>
              <w:t>.</w:t>
            </w:r>
          </w:p>
          <w:p w14:paraId="3DB99FCD" w14:textId="77777777" w:rsidR="00136546" w:rsidRPr="00FF5925" w:rsidRDefault="00136546" w:rsidP="00780B11">
            <w:pPr>
              <w:pStyle w:val="33"/>
              <w:spacing w:before="0" w:after="0"/>
              <w:rPr>
                <w:sz w:val="20"/>
                <w:szCs w:val="20"/>
              </w:rPr>
            </w:pPr>
          </w:p>
          <w:p w14:paraId="153462A7" w14:textId="77777777" w:rsidR="00136546" w:rsidRPr="00FF5925" w:rsidRDefault="00136546" w:rsidP="00780B11">
            <w:pPr>
              <w:spacing w:after="120"/>
              <w:jc w:val="both"/>
              <w:rPr>
                <w:b/>
                <w:sz w:val="20"/>
                <w:szCs w:val="20"/>
                <w:u w:val="single"/>
              </w:rPr>
            </w:pPr>
            <w:r w:rsidRPr="00FF5925">
              <w:rPr>
                <w:b/>
                <w:sz w:val="20"/>
                <w:szCs w:val="20"/>
                <w:u w:val="single"/>
              </w:rPr>
              <w:t xml:space="preserve">Требования </w:t>
            </w:r>
          </w:p>
          <w:p w14:paraId="15B9642E" w14:textId="369D3A75" w:rsidR="00136546" w:rsidRPr="002C7CD3" w:rsidRDefault="002C7CD3" w:rsidP="00831554">
            <w:pPr>
              <w:spacing w:after="120"/>
              <w:jc w:val="both"/>
              <w:rPr>
                <w:rFonts w:eastAsia="Calibri"/>
                <w:sz w:val="20"/>
                <w:szCs w:val="20"/>
              </w:rPr>
            </w:pPr>
            <w:r>
              <w:rPr>
                <w:rFonts w:eastAsia="Calibri"/>
                <w:sz w:val="20"/>
                <w:szCs w:val="20"/>
              </w:rPr>
              <w:t xml:space="preserve">Руководители </w:t>
            </w:r>
            <w:r w:rsidRPr="002C7CD3">
              <w:rPr>
                <w:rFonts w:eastAsia="Calibri"/>
                <w:sz w:val="20"/>
                <w:szCs w:val="20"/>
              </w:rPr>
              <w:t xml:space="preserve">производственных подразделений (цеха, базы, участка, лаборатории) </w:t>
            </w:r>
            <w:r w:rsidR="00831554">
              <w:rPr>
                <w:rFonts w:eastAsia="Calibri"/>
                <w:sz w:val="20"/>
                <w:szCs w:val="20"/>
              </w:rPr>
              <w:t>или</w:t>
            </w:r>
            <w:r w:rsidRPr="002C7CD3">
              <w:rPr>
                <w:rFonts w:eastAsia="Calibri"/>
                <w:sz w:val="20"/>
                <w:szCs w:val="20"/>
              </w:rPr>
              <w:t xml:space="preserve"> СП, ку</w:t>
            </w:r>
            <w:r>
              <w:rPr>
                <w:rFonts w:eastAsia="Calibri"/>
                <w:sz w:val="20"/>
                <w:szCs w:val="20"/>
              </w:rPr>
              <w:t xml:space="preserve">рирующих подрядные организации, </w:t>
            </w:r>
            <w:r>
              <w:rPr>
                <w:color w:val="000000"/>
                <w:sz w:val="20"/>
                <w:szCs w:val="20"/>
              </w:rPr>
              <w:t>направляю</w:t>
            </w:r>
            <w:r w:rsidR="00136546" w:rsidRPr="00FF5925">
              <w:rPr>
                <w:color w:val="000000"/>
                <w:sz w:val="20"/>
                <w:szCs w:val="20"/>
              </w:rPr>
              <w:t xml:space="preserve">т в </w:t>
            </w:r>
            <w:r w:rsidR="00011F62">
              <w:rPr>
                <w:sz w:val="20"/>
                <w:szCs w:val="20"/>
              </w:rPr>
              <w:t xml:space="preserve">УПБиОТ </w:t>
            </w:r>
            <w:r w:rsidR="00136546" w:rsidRPr="00FF5925">
              <w:rPr>
                <w:sz w:val="20"/>
                <w:szCs w:val="20"/>
              </w:rPr>
              <w:t xml:space="preserve">проекты Графиков </w:t>
            </w:r>
            <w:r w:rsidR="00C3613B">
              <w:rPr>
                <w:sz w:val="20"/>
                <w:szCs w:val="20"/>
              </w:rPr>
              <w:t>самопроверок состояния ПБОТОС</w:t>
            </w:r>
            <w:r>
              <w:rPr>
                <w:sz w:val="20"/>
                <w:szCs w:val="20"/>
              </w:rPr>
              <w:t xml:space="preserve"> для рассмотрения и согласования</w:t>
            </w:r>
          </w:p>
        </w:tc>
      </w:tr>
      <w:tr w:rsidR="00136546" w:rsidRPr="00FF5925" w14:paraId="657EE1BD" w14:textId="77777777" w:rsidTr="00780B11">
        <w:trPr>
          <w:trHeight w:val="20"/>
        </w:trPr>
        <w:tc>
          <w:tcPr>
            <w:tcW w:w="259" w:type="pct"/>
            <w:tcBorders>
              <w:top w:val="single" w:sz="2" w:space="0" w:color="auto"/>
              <w:left w:val="single" w:sz="12" w:space="0" w:color="auto"/>
              <w:bottom w:val="single" w:sz="2" w:space="0" w:color="auto"/>
              <w:right w:val="single" w:sz="6" w:space="0" w:color="auto"/>
            </w:tcBorders>
            <w:shd w:val="clear" w:color="auto" w:fill="FFFFFF"/>
          </w:tcPr>
          <w:p w14:paraId="66EE7386" w14:textId="77777777" w:rsidR="00136546" w:rsidRPr="00FF5925" w:rsidRDefault="00136546" w:rsidP="00780B11">
            <w:pPr>
              <w:spacing w:after="120"/>
              <w:jc w:val="both"/>
              <w:rPr>
                <w:rFonts w:eastAsia="Calibri"/>
                <w:sz w:val="20"/>
                <w:szCs w:val="20"/>
              </w:rPr>
            </w:pPr>
            <w:r w:rsidRPr="00FF5925">
              <w:rPr>
                <w:rFonts w:eastAsia="Calibri"/>
                <w:sz w:val="20"/>
                <w:szCs w:val="20"/>
              </w:rPr>
              <w:t>3</w:t>
            </w:r>
          </w:p>
        </w:tc>
        <w:tc>
          <w:tcPr>
            <w:tcW w:w="842" w:type="pct"/>
            <w:tcBorders>
              <w:top w:val="single" w:sz="2" w:space="0" w:color="auto"/>
              <w:left w:val="single" w:sz="6" w:space="0" w:color="auto"/>
              <w:bottom w:val="single" w:sz="2" w:space="0" w:color="auto"/>
              <w:right w:val="single" w:sz="6" w:space="0" w:color="auto"/>
            </w:tcBorders>
            <w:shd w:val="clear" w:color="auto" w:fill="FFFFFF"/>
          </w:tcPr>
          <w:p w14:paraId="64D2D3B6" w14:textId="533900AF" w:rsidR="00136546" w:rsidRPr="00FF5925" w:rsidRDefault="00136546" w:rsidP="00780B11">
            <w:pPr>
              <w:keepNext/>
              <w:keepLines/>
              <w:tabs>
                <w:tab w:val="left" w:pos="539"/>
              </w:tabs>
              <w:jc w:val="both"/>
              <w:rPr>
                <w:sz w:val="20"/>
                <w:szCs w:val="20"/>
                <w:lang w:eastAsia="ru-RU"/>
              </w:rPr>
            </w:pPr>
            <w:r w:rsidRPr="00FF5925">
              <w:rPr>
                <w:sz w:val="20"/>
                <w:szCs w:val="20"/>
              </w:rPr>
              <w:t xml:space="preserve">Согласование </w:t>
            </w:r>
            <w:r w:rsidR="00C71975">
              <w:rPr>
                <w:sz w:val="20"/>
                <w:szCs w:val="20"/>
              </w:rPr>
              <w:t>графиков самопроверок состояния ПБОТОС</w:t>
            </w:r>
          </w:p>
        </w:tc>
        <w:tc>
          <w:tcPr>
            <w:tcW w:w="1547" w:type="pct"/>
            <w:tcBorders>
              <w:top w:val="single" w:sz="2" w:space="0" w:color="auto"/>
              <w:left w:val="single" w:sz="6" w:space="0" w:color="auto"/>
              <w:bottom w:val="single" w:sz="2" w:space="0" w:color="auto"/>
              <w:right w:val="single" w:sz="6" w:space="0" w:color="auto"/>
            </w:tcBorders>
            <w:shd w:val="clear" w:color="auto" w:fill="FFFFFF"/>
          </w:tcPr>
          <w:p w14:paraId="254FA6AA" w14:textId="77777777" w:rsidR="00011F62" w:rsidRDefault="00011F62" w:rsidP="00780B11">
            <w:pPr>
              <w:spacing w:after="120"/>
              <w:jc w:val="both"/>
              <w:rPr>
                <w:sz w:val="20"/>
                <w:szCs w:val="20"/>
              </w:rPr>
            </w:pPr>
            <w:r>
              <w:rPr>
                <w:sz w:val="20"/>
                <w:szCs w:val="20"/>
              </w:rPr>
              <w:t>УПБиОТ</w:t>
            </w:r>
            <w:r w:rsidRPr="00FF5925">
              <w:rPr>
                <w:sz w:val="20"/>
                <w:szCs w:val="20"/>
              </w:rPr>
              <w:t xml:space="preserve"> </w:t>
            </w:r>
          </w:p>
          <w:p w14:paraId="2F5BF53D" w14:textId="09087A7C" w:rsidR="00136546" w:rsidRPr="00FF5925" w:rsidRDefault="00136546" w:rsidP="00780B11">
            <w:pPr>
              <w:spacing w:after="120"/>
              <w:jc w:val="both"/>
              <w:rPr>
                <w:rFonts w:eastAsia="Calibri"/>
                <w:b/>
                <w:sz w:val="20"/>
                <w:szCs w:val="20"/>
              </w:rPr>
            </w:pPr>
            <w:r w:rsidRPr="00FF5925">
              <w:rPr>
                <w:sz w:val="20"/>
                <w:szCs w:val="20"/>
              </w:rPr>
              <w:t xml:space="preserve">В течение 5 рабочих дней с момента направления на согласование графиков </w:t>
            </w:r>
            <w:r w:rsidR="00C3613B">
              <w:rPr>
                <w:sz w:val="20"/>
                <w:szCs w:val="20"/>
              </w:rPr>
              <w:t>самопроверок состояния ПБОТОС</w:t>
            </w:r>
          </w:p>
        </w:tc>
        <w:tc>
          <w:tcPr>
            <w:tcW w:w="2352" w:type="pct"/>
            <w:tcBorders>
              <w:top w:val="single" w:sz="2" w:space="0" w:color="auto"/>
              <w:left w:val="single" w:sz="6" w:space="0" w:color="auto"/>
              <w:bottom w:val="single" w:sz="2" w:space="0" w:color="auto"/>
              <w:right w:val="single" w:sz="12" w:space="0" w:color="auto"/>
            </w:tcBorders>
            <w:shd w:val="clear" w:color="auto" w:fill="FFFFFF"/>
          </w:tcPr>
          <w:p w14:paraId="75DBF0E9" w14:textId="77777777" w:rsidR="00136546" w:rsidRPr="00FF5925" w:rsidRDefault="00136546" w:rsidP="00780B11">
            <w:pPr>
              <w:spacing w:after="120"/>
              <w:jc w:val="both"/>
              <w:rPr>
                <w:b/>
                <w:sz w:val="20"/>
                <w:szCs w:val="20"/>
                <w:u w:val="single"/>
              </w:rPr>
            </w:pPr>
            <w:r w:rsidRPr="00FF5925">
              <w:rPr>
                <w:b/>
                <w:sz w:val="20"/>
                <w:szCs w:val="20"/>
                <w:u w:val="single"/>
              </w:rPr>
              <w:t>Вход</w:t>
            </w:r>
          </w:p>
          <w:p w14:paraId="101D0095" w14:textId="1955D92A" w:rsidR="00136546" w:rsidRDefault="00CC16D7" w:rsidP="00780B11">
            <w:pPr>
              <w:pStyle w:val="33"/>
              <w:spacing w:before="0" w:after="0"/>
              <w:rPr>
                <w:sz w:val="20"/>
                <w:szCs w:val="20"/>
              </w:rPr>
            </w:pPr>
            <w:r w:rsidRPr="00FF5925">
              <w:rPr>
                <w:sz w:val="20"/>
                <w:szCs w:val="20"/>
              </w:rPr>
              <w:t xml:space="preserve">Проекты </w:t>
            </w:r>
            <w:r>
              <w:rPr>
                <w:sz w:val="20"/>
                <w:szCs w:val="20"/>
              </w:rPr>
              <w:t>графиков самопроверок состояния ПБОТОС в СП,</w:t>
            </w:r>
            <w:r w:rsidRPr="00FF5925">
              <w:rPr>
                <w:sz w:val="20"/>
                <w:szCs w:val="20"/>
              </w:rPr>
              <w:t xml:space="preserve"> направленные на согласование в</w:t>
            </w:r>
            <w:r>
              <w:rPr>
                <w:sz w:val="20"/>
                <w:szCs w:val="20"/>
              </w:rPr>
              <w:t xml:space="preserve"> </w:t>
            </w:r>
            <w:r w:rsidR="00011F62">
              <w:rPr>
                <w:sz w:val="20"/>
                <w:szCs w:val="20"/>
              </w:rPr>
              <w:t>УПБиОТ</w:t>
            </w:r>
            <w:r w:rsidR="00FF2B22">
              <w:rPr>
                <w:sz w:val="20"/>
                <w:szCs w:val="20"/>
              </w:rPr>
              <w:t>.</w:t>
            </w:r>
            <w:r w:rsidR="00011F62" w:rsidRPr="00FF5925">
              <w:rPr>
                <w:sz w:val="20"/>
                <w:szCs w:val="20"/>
              </w:rPr>
              <w:t xml:space="preserve"> </w:t>
            </w:r>
          </w:p>
          <w:p w14:paraId="46FD5016" w14:textId="77777777" w:rsidR="00011F62" w:rsidRPr="00FF5925" w:rsidRDefault="00011F62" w:rsidP="00780B11">
            <w:pPr>
              <w:pStyle w:val="33"/>
              <w:spacing w:before="0" w:after="0"/>
              <w:rPr>
                <w:sz w:val="20"/>
                <w:szCs w:val="20"/>
              </w:rPr>
            </w:pPr>
          </w:p>
          <w:p w14:paraId="43AC1039" w14:textId="77777777" w:rsidR="00136546" w:rsidRPr="00FF5925" w:rsidRDefault="00136546" w:rsidP="00780B11">
            <w:pPr>
              <w:spacing w:after="120"/>
              <w:jc w:val="both"/>
              <w:rPr>
                <w:b/>
                <w:sz w:val="20"/>
                <w:szCs w:val="20"/>
                <w:u w:val="single"/>
              </w:rPr>
            </w:pPr>
            <w:r w:rsidRPr="00FF5925">
              <w:rPr>
                <w:b/>
                <w:sz w:val="20"/>
                <w:szCs w:val="20"/>
                <w:u w:val="single"/>
              </w:rPr>
              <w:t>Выход</w:t>
            </w:r>
          </w:p>
          <w:p w14:paraId="36CA8600" w14:textId="0D78E5B8" w:rsidR="00136546" w:rsidRDefault="00136546" w:rsidP="00780B11">
            <w:pPr>
              <w:pStyle w:val="33"/>
              <w:spacing w:before="0" w:after="0"/>
              <w:rPr>
                <w:sz w:val="20"/>
                <w:szCs w:val="20"/>
              </w:rPr>
            </w:pPr>
            <w:r w:rsidRPr="00FF5925">
              <w:rPr>
                <w:sz w:val="20"/>
                <w:szCs w:val="20"/>
              </w:rPr>
              <w:t xml:space="preserve">Проекты </w:t>
            </w:r>
            <w:r w:rsidR="00CC16D7">
              <w:rPr>
                <w:sz w:val="20"/>
                <w:szCs w:val="20"/>
              </w:rPr>
              <w:t>графиков самопроверок состояния ПБОТОС в СП</w:t>
            </w:r>
            <w:r w:rsidRPr="00FF5925">
              <w:rPr>
                <w:sz w:val="20"/>
                <w:szCs w:val="20"/>
              </w:rPr>
              <w:t xml:space="preserve">, </w:t>
            </w:r>
            <w:r w:rsidR="00CC16D7">
              <w:rPr>
                <w:sz w:val="20"/>
                <w:szCs w:val="20"/>
              </w:rPr>
              <w:t xml:space="preserve">согласованные со </w:t>
            </w:r>
            <w:r w:rsidR="00011F62">
              <w:rPr>
                <w:sz w:val="20"/>
                <w:szCs w:val="20"/>
              </w:rPr>
              <w:t>УПБиОТ</w:t>
            </w:r>
            <w:r w:rsidR="00FF2B22">
              <w:rPr>
                <w:sz w:val="20"/>
                <w:szCs w:val="20"/>
              </w:rPr>
              <w:t>.</w:t>
            </w:r>
            <w:r w:rsidR="00011F62" w:rsidRPr="00FF5925">
              <w:rPr>
                <w:sz w:val="20"/>
                <w:szCs w:val="20"/>
              </w:rPr>
              <w:t xml:space="preserve"> </w:t>
            </w:r>
          </w:p>
          <w:p w14:paraId="5F579AFA" w14:textId="77777777" w:rsidR="00011F62" w:rsidRPr="00FF5925" w:rsidRDefault="00011F62" w:rsidP="00780B11">
            <w:pPr>
              <w:pStyle w:val="33"/>
              <w:spacing w:before="0" w:after="0"/>
              <w:rPr>
                <w:sz w:val="20"/>
                <w:szCs w:val="20"/>
              </w:rPr>
            </w:pPr>
          </w:p>
          <w:p w14:paraId="128380F3" w14:textId="77777777" w:rsidR="00136546" w:rsidRPr="00FF5925" w:rsidRDefault="00136546" w:rsidP="00780B11">
            <w:pPr>
              <w:spacing w:after="120"/>
              <w:jc w:val="both"/>
              <w:rPr>
                <w:b/>
                <w:sz w:val="20"/>
                <w:szCs w:val="20"/>
                <w:u w:val="single"/>
              </w:rPr>
            </w:pPr>
            <w:r w:rsidRPr="00FF5925">
              <w:rPr>
                <w:b/>
                <w:sz w:val="20"/>
                <w:szCs w:val="20"/>
                <w:u w:val="single"/>
              </w:rPr>
              <w:t xml:space="preserve">Требования </w:t>
            </w:r>
          </w:p>
          <w:p w14:paraId="59F6A0AD" w14:textId="40DCB792" w:rsidR="00136546" w:rsidRPr="002C7CD3" w:rsidRDefault="00011F62" w:rsidP="006F3F6B">
            <w:pPr>
              <w:spacing w:after="120"/>
              <w:jc w:val="both"/>
              <w:rPr>
                <w:sz w:val="20"/>
                <w:szCs w:val="20"/>
              </w:rPr>
            </w:pPr>
            <w:r>
              <w:rPr>
                <w:sz w:val="20"/>
                <w:szCs w:val="20"/>
              </w:rPr>
              <w:t xml:space="preserve">УПБиОТ </w:t>
            </w:r>
            <w:r w:rsidR="00136546" w:rsidRPr="00FF5925">
              <w:rPr>
                <w:sz w:val="20"/>
                <w:szCs w:val="20"/>
              </w:rPr>
              <w:t xml:space="preserve">принимает решение о внесении изменений </w:t>
            </w:r>
            <w:r w:rsidR="0034173D">
              <w:rPr>
                <w:sz w:val="20"/>
                <w:szCs w:val="20"/>
              </w:rPr>
              <w:t xml:space="preserve">(при необходимости) </w:t>
            </w:r>
            <w:r w:rsidR="00136546" w:rsidRPr="00FF5925">
              <w:rPr>
                <w:sz w:val="20"/>
                <w:szCs w:val="20"/>
              </w:rPr>
              <w:t xml:space="preserve">в проекты </w:t>
            </w:r>
            <w:r w:rsidR="002C7CD3">
              <w:rPr>
                <w:sz w:val="20"/>
                <w:szCs w:val="20"/>
              </w:rPr>
              <w:t>графиков самопроверок состояния ПБОТОС в СП</w:t>
            </w:r>
          </w:p>
        </w:tc>
      </w:tr>
      <w:tr w:rsidR="00136546" w:rsidRPr="00FF5925" w14:paraId="2CF7F3C4" w14:textId="77777777" w:rsidTr="00780B11">
        <w:trPr>
          <w:trHeight w:val="20"/>
        </w:trPr>
        <w:tc>
          <w:tcPr>
            <w:tcW w:w="259" w:type="pct"/>
            <w:tcBorders>
              <w:top w:val="single" w:sz="2" w:space="0" w:color="auto"/>
              <w:left w:val="single" w:sz="12" w:space="0" w:color="auto"/>
              <w:bottom w:val="single" w:sz="12" w:space="0" w:color="auto"/>
              <w:right w:val="single" w:sz="6" w:space="0" w:color="auto"/>
            </w:tcBorders>
            <w:shd w:val="clear" w:color="auto" w:fill="FFFFFF"/>
          </w:tcPr>
          <w:p w14:paraId="4FA70825" w14:textId="77777777" w:rsidR="00136546" w:rsidRPr="00FF5925" w:rsidRDefault="00136546" w:rsidP="00780B11">
            <w:pPr>
              <w:spacing w:after="120"/>
              <w:jc w:val="both"/>
              <w:rPr>
                <w:rFonts w:eastAsia="Calibri"/>
                <w:sz w:val="20"/>
                <w:szCs w:val="20"/>
              </w:rPr>
            </w:pPr>
            <w:r w:rsidRPr="00FF5925">
              <w:rPr>
                <w:rFonts w:eastAsia="Calibri"/>
                <w:sz w:val="20"/>
                <w:szCs w:val="20"/>
              </w:rPr>
              <w:t>4</w:t>
            </w:r>
          </w:p>
        </w:tc>
        <w:tc>
          <w:tcPr>
            <w:tcW w:w="842" w:type="pct"/>
            <w:tcBorders>
              <w:top w:val="single" w:sz="2" w:space="0" w:color="auto"/>
              <w:left w:val="single" w:sz="6" w:space="0" w:color="auto"/>
              <w:bottom w:val="single" w:sz="12" w:space="0" w:color="auto"/>
              <w:right w:val="single" w:sz="6" w:space="0" w:color="auto"/>
            </w:tcBorders>
            <w:shd w:val="clear" w:color="auto" w:fill="FFFFFF"/>
          </w:tcPr>
          <w:p w14:paraId="55F05047" w14:textId="164317F2" w:rsidR="00136546" w:rsidRPr="00FF5925" w:rsidRDefault="00136546" w:rsidP="00780B11">
            <w:pPr>
              <w:spacing w:after="120"/>
              <w:jc w:val="both"/>
              <w:rPr>
                <w:sz w:val="20"/>
                <w:szCs w:val="20"/>
              </w:rPr>
            </w:pPr>
            <w:r w:rsidRPr="00FF5925">
              <w:rPr>
                <w:sz w:val="20"/>
                <w:szCs w:val="20"/>
              </w:rPr>
              <w:t xml:space="preserve">Обеспечение утверждения </w:t>
            </w:r>
            <w:r w:rsidR="00CC16D7">
              <w:rPr>
                <w:sz w:val="20"/>
                <w:szCs w:val="20"/>
              </w:rPr>
              <w:lastRenderedPageBreak/>
              <w:t>графиков самопроверок состояния ПБОТОС</w:t>
            </w:r>
          </w:p>
        </w:tc>
        <w:tc>
          <w:tcPr>
            <w:tcW w:w="1547" w:type="pct"/>
            <w:tcBorders>
              <w:top w:val="single" w:sz="2" w:space="0" w:color="auto"/>
              <w:left w:val="single" w:sz="6" w:space="0" w:color="auto"/>
              <w:bottom w:val="single" w:sz="12" w:space="0" w:color="auto"/>
              <w:right w:val="single" w:sz="6" w:space="0" w:color="auto"/>
            </w:tcBorders>
            <w:shd w:val="clear" w:color="auto" w:fill="FFFFFF"/>
          </w:tcPr>
          <w:p w14:paraId="23DCA7D8" w14:textId="77777777" w:rsidR="00A01E03" w:rsidRDefault="00A01E03" w:rsidP="00A01E03">
            <w:pPr>
              <w:spacing w:after="120"/>
              <w:jc w:val="both"/>
              <w:rPr>
                <w:rFonts w:eastAsia="Calibri"/>
                <w:sz w:val="20"/>
                <w:szCs w:val="20"/>
              </w:rPr>
            </w:pPr>
            <w:r>
              <w:rPr>
                <w:rFonts w:eastAsia="Calibri"/>
                <w:sz w:val="20"/>
                <w:szCs w:val="20"/>
              </w:rPr>
              <w:lastRenderedPageBreak/>
              <w:t xml:space="preserve">Руководители </w:t>
            </w:r>
            <w:r w:rsidRPr="002C7CD3">
              <w:rPr>
                <w:rFonts w:eastAsia="Calibri"/>
                <w:sz w:val="20"/>
                <w:szCs w:val="20"/>
              </w:rPr>
              <w:t xml:space="preserve">производственных </w:t>
            </w:r>
            <w:r w:rsidRPr="002C7CD3">
              <w:rPr>
                <w:rFonts w:eastAsia="Calibri"/>
                <w:sz w:val="20"/>
                <w:szCs w:val="20"/>
              </w:rPr>
              <w:lastRenderedPageBreak/>
              <w:t>подразделений (цеха</w:t>
            </w:r>
            <w:r>
              <w:rPr>
                <w:rFonts w:eastAsia="Calibri"/>
                <w:sz w:val="20"/>
                <w:szCs w:val="20"/>
              </w:rPr>
              <w:t>, базы, участка, лаборатории)</w:t>
            </w:r>
          </w:p>
          <w:p w14:paraId="631FBE4B" w14:textId="77777777" w:rsidR="00A01E03" w:rsidRDefault="00A01E03" w:rsidP="00A01E03">
            <w:pPr>
              <w:spacing w:after="120"/>
              <w:jc w:val="both"/>
              <w:rPr>
                <w:rFonts w:eastAsia="Calibri"/>
                <w:sz w:val="20"/>
                <w:szCs w:val="20"/>
              </w:rPr>
            </w:pPr>
            <w:r>
              <w:rPr>
                <w:rFonts w:eastAsia="Calibri"/>
                <w:sz w:val="20"/>
                <w:szCs w:val="20"/>
              </w:rPr>
              <w:t xml:space="preserve">Руководители </w:t>
            </w:r>
            <w:r w:rsidRPr="002C7CD3">
              <w:rPr>
                <w:rFonts w:eastAsia="Calibri"/>
                <w:sz w:val="20"/>
                <w:szCs w:val="20"/>
              </w:rPr>
              <w:t>СП, ку</w:t>
            </w:r>
            <w:r>
              <w:rPr>
                <w:rFonts w:eastAsia="Calibri"/>
                <w:sz w:val="20"/>
                <w:szCs w:val="20"/>
              </w:rPr>
              <w:t>рирующие подрядные организации</w:t>
            </w:r>
          </w:p>
          <w:p w14:paraId="0447EE09" w14:textId="631ED2FE" w:rsidR="00136546" w:rsidRPr="00FF5925" w:rsidRDefault="00136546" w:rsidP="00780B11">
            <w:pPr>
              <w:spacing w:after="120"/>
              <w:jc w:val="both"/>
              <w:rPr>
                <w:rFonts w:eastAsia="Calibri"/>
                <w:sz w:val="20"/>
                <w:szCs w:val="20"/>
              </w:rPr>
            </w:pPr>
            <w:r w:rsidRPr="00FF5925">
              <w:rPr>
                <w:rFonts w:eastAsia="Calibri"/>
                <w:sz w:val="20"/>
                <w:szCs w:val="20"/>
              </w:rPr>
              <w:t>До 31 декабря год</w:t>
            </w:r>
            <w:r w:rsidR="000F4C46">
              <w:rPr>
                <w:rFonts w:eastAsia="Calibri"/>
                <w:sz w:val="20"/>
                <w:szCs w:val="20"/>
              </w:rPr>
              <w:t>а, предшествующего планируемому</w:t>
            </w:r>
          </w:p>
        </w:tc>
        <w:tc>
          <w:tcPr>
            <w:tcW w:w="2352" w:type="pct"/>
            <w:tcBorders>
              <w:top w:val="single" w:sz="2" w:space="0" w:color="auto"/>
              <w:left w:val="single" w:sz="6" w:space="0" w:color="auto"/>
              <w:bottom w:val="single" w:sz="12" w:space="0" w:color="auto"/>
              <w:right w:val="single" w:sz="12" w:space="0" w:color="auto"/>
            </w:tcBorders>
            <w:shd w:val="clear" w:color="auto" w:fill="FFFFFF"/>
          </w:tcPr>
          <w:p w14:paraId="56838631" w14:textId="77777777" w:rsidR="00136546" w:rsidRPr="00FF5925" w:rsidRDefault="00136546" w:rsidP="00780B11">
            <w:pPr>
              <w:spacing w:after="120"/>
              <w:jc w:val="both"/>
              <w:rPr>
                <w:b/>
                <w:sz w:val="20"/>
                <w:szCs w:val="20"/>
                <w:u w:val="single"/>
              </w:rPr>
            </w:pPr>
            <w:r w:rsidRPr="00FF5925">
              <w:rPr>
                <w:b/>
                <w:sz w:val="20"/>
                <w:szCs w:val="20"/>
                <w:u w:val="single"/>
              </w:rPr>
              <w:lastRenderedPageBreak/>
              <w:t>Вход</w:t>
            </w:r>
          </w:p>
          <w:p w14:paraId="3F6E3F43" w14:textId="5FE0D58E" w:rsidR="00011F62" w:rsidRDefault="002C7CD3" w:rsidP="00780B11">
            <w:pPr>
              <w:spacing w:after="120"/>
              <w:jc w:val="both"/>
              <w:rPr>
                <w:b/>
                <w:sz w:val="20"/>
                <w:szCs w:val="20"/>
                <w:u w:val="single"/>
              </w:rPr>
            </w:pPr>
            <w:r w:rsidRPr="00FF5925">
              <w:rPr>
                <w:sz w:val="20"/>
                <w:szCs w:val="20"/>
              </w:rPr>
              <w:lastRenderedPageBreak/>
              <w:t xml:space="preserve">Проекты </w:t>
            </w:r>
            <w:r>
              <w:rPr>
                <w:sz w:val="20"/>
                <w:szCs w:val="20"/>
              </w:rPr>
              <w:t>графиков самопроверок состояния ПБОТОС в СП</w:t>
            </w:r>
            <w:r w:rsidRPr="00FF5925">
              <w:rPr>
                <w:sz w:val="20"/>
                <w:szCs w:val="20"/>
              </w:rPr>
              <w:t xml:space="preserve">, </w:t>
            </w:r>
            <w:r>
              <w:rPr>
                <w:sz w:val="20"/>
                <w:szCs w:val="20"/>
              </w:rPr>
              <w:t xml:space="preserve">согласованные со </w:t>
            </w:r>
            <w:r w:rsidR="00011F62">
              <w:rPr>
                <w:sz w:val="20"/>
                <w:szCs w:val="20"/>
              </w:rPr>
              <w:t>УПБиОТ</w:t>
            </w:r>
            <w:r w:rsidR="003F5457">
              <w:rPr>
                <w:sz w:val="20"/>
                <w:szCs w:val="20"/>
              </w:rPr>
              <w:t>.</w:t>
            </w:r>
            <w:r w:rsidR="00011F62" w:rsidRPr="00FF5925">
              <w:rPr>
                <w:b/>
                <w:sz w:val="20"/>
                <w:szCs w:val="20"/>
                <w:u w:val="single"/>
              </w:rPr>
              <w:t xml:space="preserve"> </w:t>
            </w:r>
          </w:p>
          <w:p w14:paraId="14076AA9" w14:textId="03A72CCC" w:rsidR="00136546" w:rsidRPr="00FF5925" w:rsidRDefault="00136546" w:rsidP="00780B11">
            <w:pPr>
              <w:spacing w:after="120"/>
              <w:jc w:val="both"/>
              <w:rPr>
                <w:b/>
                <w:sz w:val="20"/>
                <w:szCs w:val="20"/>
                <w:u w:val="single"/>
              </w:rPr>
            </w:pPr>
            <w:r w:rsidRPr="00FF5925">
              <w:rPr>
                <w:b/>
                <w:sz w:val="20"/>
                <w:szCs w:val="20"/>
                <w:u w:val="single"/>
              </w:rPr>
              <w:t>Выход</w:t>
            </w:r>
          </w:p>
          <w:p w14:paraId="7B9398C0" w14:textId="6E7B3C05" w:rsidR="00136546" w:rsidRPr="00FF5925" w:rsidRDefault="006D1BD1" w:rsidP="00780B11">
            <w:pPr>
              <w:jc w:val="both"/>
              <w:rPr>
                <w:sz w:val="20"/>
                <w:szCs w:val="20"/>
              </w:rPr>
            </w:pPr>
            <w:r>
              <w:rPr>
                <w:sz w:val="20"/>
                <w:szCs w:val="20"/>
              </w:rPr>
              <w:t>Графики самопроверок состояния ПБОТОС в СП</w:t>
            </w:r>
            <w:r w:rsidR="00136546" w:rsidRPr="00FF5925">
              <w:rPr>
                <w:sz w:val="20"/>
                <w:szCs w:val="20"/>
              </w:rPr>
              <w:t xml:space="preserve">, утвержденные </w:t>
            </w:r>
            <w:r w:rsidR="008B2A08">
              <w:rPr>
                <w:sz w:val="20"/>
                <w:szCs w:val="20"/>
              </w:rPr>
              <w:t xml:space="preserve">начальником УНП либо </w:t>
            </w:r>
            <w:r w:rsidR="004D01B0">
              <w:rPr>
                <w:sz w:val="20"/>
                <w:szCs w:val="20"/>
              </w:rPr>
              <w:t>вышестоящим руководителем СП (начальник сектора/группы, отдела, службы, управления).</w:t>
            </w:r>
          </w:p>
          <w:p w14:paraId="68580944" w14:textId="77777777" w:rsidR="00136546" w:rsidRPr="00FF5925" w:rsidRDefault="00136546" w:rsidP="00780B11">
            <w:pPr>
              <w:keepNext/>
              <w:keepLines/>
              <w:tabs>
                <w:tab w:val="left" w:pos="539"/>
              </w:tabs>
              <w:jc w:val="both"/>
              <w:rPr>
                <w:sz w:val="20"/>
                <w:szCs w:val="20"/>
              </w:rPr>
            </w:pPr>
          </w:p>
          <w:p w14:paraId="146857F0" w14:textId="77777777" w:rsidR="00136546" w:rsidRPr="00FF5925" w:rsidRDefault="00136546" w:rsidP="00780B11">
            <w:pPr>
              <w:spacing w:after="120"/>
              <w:jc w:val="both"/>
              <w:rPr>
                <w:b/>
                <w:sz w:val="20"/>
                <w:szCs w:val="20"/>
                <w:u w:val="single"/>
              </w:rPr>
            </w:pPr>
            <w:r w:rsidRPr="00FF5925">
              <w:rPr>
                <w:b/>
                <w:sz w:val="20"/>
                <w:szCs w:val="20"/>
                <w:u w:val="single"/>
              </w:rPr>
              <w:t xml:space="preserve">Требования </w:t>
            </w:r>
          </w:p>
          <w:p w14:paraId="02024AB0" w14:textId="08BA7FCF" w:rsidR="00136546" w:rsidRPr="00FF5925" w:rsidRDefault="00136546" w:rsidP="00780B11">
            <w:pPr>
              <w:spacing w:after="120"/>
              <w:jc w:val="both"/>
              <w:rPr>
                <w:b/>
                <w:sz w:val="20"/>
                <w:szCs w:val="20"/>
                <w:u w:val="single"/>
              </w:rPr>
            </w:pPr>
            <w:r w:rsidRPr="00FF5925">
              <w:rPr>
                <w:sz w:val="20"/>
                <w:szCs w:val="20"/>
                <w:lang w:eastAsia="ru-RU"/>
              </w:rPr>
              <w:t>Требования отсутствуют</w:t>
            </w:r>
          </w:p>
        </w:tc>
      </w:tr>
    </w:tbl>
    <w:p w14:paraId="455DAAC5" w14:textId="02CFCFFB" w:rsidR="00780B11" w:rsidRDefault="00DC0E11" w:rsidP="007A0A72">
      <w:pPr>
        <w:pStyle w:val="30"/>
        <w:numPr>
          <w:ilvl w:val="2"/>
          <w:numId w:val="36"/>
        </w:numPr>
        <w:rPr>
          <w:lang w:val="ru-RU"/>
        </w:rPr>
      </w:pPr>
      <w:bookmarkStart w:id="698" w:name="_Toc80696161"/>
      <w:bookmarkStart w:id="699" w:name="_Toc77857937"/>
      <w:r>
        <w:rPr>
          <w:lang w:val="ru-RU"/>
        </w:rPr>
        <w:lastRenderedPageBreak/>
        <w:t>ПЛАНИРОВАНИЕ САМООЦЕНКИ</w:t>
      </w:r>
      <w:bookmarkEnd w:id="698"/>
      <w:bookmarkEnd w:id="699"/>
    </w:p>
    <w:p w14:paraId="3696253B" w14:textId="0E1B0078" w:rsidR="00780B11" w:rsidRPr="007747D9" w:rsidRDefault="00DC0E11" w:rsidP="007A0A72">
      <w:pPr>
        <w:pStyle w:val="aff0"/>
        <w:numPr>
          <w:ilvl w:val="3"/>
          <w:numId w:val="36"/>
        </w:numPr>
        <w:tabs>
          <w:tab w:val="left" w:pos="851"/>
        </w:tabs>
        <w:spacing w:before="240" w:after="120"/>
        <w:ind w:left="0" w:firstLine="0"/>
        <w:contextualSpacing w:val="0"/>
        <w:jc w:val="both"/>
      </w:pPr>
      <w:r>
        <w:rPr>
          <w:lang w:eastAsia="ru-RU"/>
        </w:rPr>
        <w:t>Проведение самооценки осуществ</w:t>
      </w:r>
      <w:r w:rsidR="00DC1815">
        <w:rPr>
          <w:lang w:eastAsia="ru-RU"/>
        </w:rPr>
        <w:t>ляется в соответствии с Графиком</w:t>
      </w:r>
      <w:r>
        <w:rPr>
          <w:lang w:eastAsia="ru-RU"/>
        </w:rPr>
        <w:t xml:space="preserve"> проведения </w:t>
      </w:r>
      <w:r w:rsidR="00B2299A">
        <w:rPr>
          <w:lang w:eastAsia="ru-RU"/>
        </w:rPr>
        <w:t>самооценки</w:t>
      </w:r>
      <w:r>
        <w:rPr>
          <w:lang w:eastAsia="ru-RU"/>
        </w:rPr>
        <w:t xml:space="preserve"> на календарный год</w:t>
      </w:r>
      <w:r>
        <w:t xml:space="preserve">. </w:t>
      </w:r>
      <w:r w:rsidR="00780B11" w:rsidRPr="007747D9">
        <w:t xml:space="preserve">Порядок разработки, согласования и утверждения </w:t>
      </w:r>
      <w:r>
        <w:rPr>
          <w:lang w:eastAsia="ru-RU"/>
        </w:rPr>
        <w:t xml:space="preserve">Графика проведения </w:t>
      </w:r>
      <w:r w:rsidR="00B2299A">
        <w:rPr>
          <w:lang w:eastAsia="ru-RU"/>
        </w:rPr>
        <w:t>самооценки</w:t>
      </w:r>
      <w:r>
        <w:rPr>
          <w:lang w:eastAsia="ru-RU"/>
        </w:rPr>
        <w:t xml:space="preserve"> </w:t>
      </w:r>
      <w:r w:rsidR="00A25BDE">
        <w:t>представлен в Таблице 2</w:t>
      </w:r>
      <w:r w:rsidR="00780B11" w:rsidRPr="007747D9">
        <w:t>.</w:t>
      </w:r>
    </w:p>
    <w:p w14:paraId="391F1430" w14:textId="10DEC98D" w:rsidR="00780B11" w:rsidRPr="00FF5925" w:rsidRDefault="00780B11" w:rsidP="006F3F6B">
      <w:pPr>
        <w:jc w:val="right"/>
        <w:rPr>
          <w:rFonts w:ascii="Arial" w:hAnsi="Arial" w:cs="Arial"/>
          <w:b/>
          <w:bCs/>
          <w:sz w:val="20"/>
          <w:szCs w:val="20"/>
        </w:rPr>
      </w:pPr>
      <w:r w:rsidRPr="00FF5925">
        <w:rPr>
          <w:rFonts w:ascii="Arial" w:hAnsi="Arial" w:cs="Arial"/>
          <w:b/>
          <w:bCs/>
          <w:sz w:val="20"/>
          <w:szCs w:val="20"/>
          <w:lang w:eastAsia="ru-RU"/>
        </w:rPr>
        <w:t xml:space="preserve">Таблица </w:t>
      </w:r>
      <w:r w:rsidR="00A25BDE">
        <w:rPr>
          <w:rFonts w:ascii="Arial" w:hAnsi="Arial" w:cs="Arial"/>
          <w:b/>
          <w:bCs/>
          <w:sz w:val="20"/>
          <w:szCs w:val="20"/>
          <w:lang w:eastAsia="ru-RU"/>
        </w:rPr>
        <w:t>2</w:t>
      </w:r>
    </w:p>
    <w:p w14:paraId="4F75FA01" w14:textId="4CA594FF" w:rsidR="00B2299A" w:rsidRPr="00FF5925" w:rsidRDefault="00780B11" w:rsidP="00B2299A">
      <w:pPr>
        <w:spacing w:after="60"/>
        <w:jc w:val="right"/>
        <w:rPr>
          <w:rFonts w:ascii="Arial" w:hAnsi="Arial" w:cs="Arial"/>
          <w:b/>
          <w:bCs/>
          <w:sz w:val="20"/>
          <w:szCs w:val="20"/>
          <w:lang w:eastAsia="ru-RU"/>
        </w:rPr>
      </w:pPr>
      <w:r w:rsidRPr="00FF5925">
        <w:rPr>
          <w:rFonts w:ascii="Arial" w:hAnsi="Arial" w:cs="Arial"/>
          <w:b/>
          <w:bCs/>
          <w:sz w:val="20"/>
          <w:szCs w:val="20"/>
          <w:lang w:eastAsia="ru-RU"/>
        </w:rPr>
        <w:t xml:space="preserve">Порядок разработки, согласования и утверждения </w:t>
      </w:r>
      <w:r w:rsidR="00DC0E11">
        <w:rPr>
          <w:rFonts w:ascii="Arial" w:hAnsi="Arial" w:cs="Arial"/>
          <w:b/>
          <w:bCs/>
          <w:sz w:val="20"/>
          <w:szCs w:val="20"/>
          <w:lang w:eastAsia="ru-RU"/>
        </w:rPr>
        <w:t xml:space="preserve">графика </w:t>
      </w:r>
      <w:r w:rsidR="00B2299A">
        <w:rPr>
          <w:rFonts w:ascii="Arial" w:hAnsi="Arial" w:cs="Arial"/>
          <w:b/>
          <w:bCs/>
          <w:sz w:val="20"/>
          <w:szCs w:val="20"/>
          <w:lang w:eastAsia="ru-RU"/>
        </w:rPr>
        <w:t>проведения самооценки</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shd w:val="clear" w:color="auto" w:fill="FFFFFF"/>
        <w:tblLook w:val="04A0" w:firstRow="1" w:lastRow="0" w:firstColumn="1" w:lastColumn="0" w:noHBand="0" w:noVBand="1"/>
      </w:tblPr>
      <w:tblGrid>
        <w:gridCol w:w="498"/>
        <w:gridCol w:w="1618"/>
        <w:gridCol w:w="2973"/>
        <w:gridCol w:w="4520"/>
      </w:tblGrid>
      <w:tr w:rsidR="00780B11" w:rsidRPr="00FF5925" w14:paraId="54650B6A" w14:textId="77777777" w:rsidTr="00780B11">
        <w:trPr>
          <w:tblHeader/>
        </w:trPr>
        <w:tc>
          <w:tcPr>
            <w:tcW w:w="259" w:type="pct"/>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hideMark/>
          </w:tcPr>
          <w:p w14:paraId="6236B0EC" w14:textId="77777777" w:rsidR="00780B11" w:rsidRPr="00FF5925" w:rsidRDefault="00780B11" w:rsidP="00780B11">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w:t>
            </w:r>
          </w:p>
          <w:p w14:paraId="672E2A58" w14:textId="77777777" w:rsidR="00780B11" w:rsidRPr="00FF5925" w:rsidRDefault="00780B11" w:rsidP="00780B11">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п/п</w:t>
            </w:r>
          </w:p>
        </w:tc>
        <w:tc>
          <w:tcPr>
            <w:tcW w:w="842"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14:paraId="711B5F49" w14:textId="77777777" w:rsidR="00780B11" w:rsidRPr="00FF5925" w:rsidRDefault="00780B11" w:rsidP="00780B11">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 xml:space="preserve">Этап/Операция </w:t>
            </w:r>
          </w:p>
        </w:tc>
        <w:tc>
          <w:tcPr>
            <w:tcW w:w="1547"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14:paraId="4223743F" w14:textId="77777777" w:rsidR="00780B11" w:rsidRPr="00FF5925" w:rsidRDefault="00780B11" w:rsidP="00780B11">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 xml:space="preserve">ОТВЕТСТВЕННЫЙ Исполнитель. </w:t>
            </w:r>
          </w:p>
          <w:p w14:paraId="652F711F" w14:textId="77777777" w:rsidR="00780B11" w:rsidRPr="00FF5925" w:rsidRDefault="00780B11" w:rsidP="00780B11">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срок исполнения</w:t>
            </w:r>
          </w:p>
        </w:tc>
        <w:tc>
          <w:tcPr>
            <w:tcW w:w="2352" w:type="pct"/>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hideMark/>
          </w:tcPr>
          <w:p w14:paraId="6813A31A" w14:textId="77777777" w:rsidR="00780B11" w:rsidRPr="00FF5925" w:rsidRDefault="00780B11" w:rsidP="00780B11">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МЕТОД И ДОКУМЕНТИРОВАНИЕ</w:t>
            </w:r>
          </w:p>
        </w:tc>
      </w:tr>
      <w:tr w:rsidR="00780B11" w:rsidRPr="00FF5925" w14:paraId="52F54634" w14:textId="77777777" w:rsidTr="00780B11">
        <w:trPr>
          <w:tblHeader/>
        </w:trPr>
        <w:tc>
          <w:tcPr>
            <w:tcW w:w="259" w:type="pct"/>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hideMark/>
          </w:tcPr>
          <w:p w14:paraId="4373BBB9" w14:textId="77777777" w:rsidR="00780B11" w:rsidRPr="00FF5925" w:rsidRDefault="00780B11" w:rsidP="00780B11">
            <w:pPr>
              <w:spacing w:before="20" w:after="20" w:line="276" w:lineRule="auto"/>
              <w:jc w:val="center"/>
              <w:rPr>
                <w:rFonts w:ascii="Arial" w:eastAsia="Calibri" w:hAnsi="Arial" w:cs="Arial"/>
                <w:b/>
                <w:bCs/>
                <w:caps/>
                <w:sz w:val="14"/>
                <w:szCs w:val="14"/>
              </w:rPr>
            </w:pPr>
            <w:r w:rsidRPr="00FF5925">
              <w:rPr>
                <w:rFonts w:ascii="Arial" w:eastAsia="Calibri" w:hAnsi="Arial" w:cs="Arial"/>
                <w:b/>
                <w:bCs/>
                <w:caps/>
                <w:sz w:val="14"/>
                <w:szCs w:val="14"/>
              </w:rPr>
              <w:t>1</w:t>
            </w:r>
          </w:p>
        </w:tc>
        <w:tc>
          <w:tcPr>
            <w:tcW w:w="842"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14:paraId="49F5765B" w14:textId="77777777" w:rsidR="00780B11" w:rsidRPr="00FF5925" w:rsidRDefault="00780B11" w:rsidP="00780B11">
            <w:pPr>
              <w:spacing w:before="20" w:after="20" w:line="276" w:lineRule="auto"/>
              <w:jc w:val="center"/>
              <w:rPr>
                <w:rFonts w:ascii="Arial" w:eastAsia="Calibri" w:hAnsi="Arial" w:cs="Arial"/>
                <w:b/>
                <w:bCs/>
                <w:caps/>
                <w:sz w:val="14"/>
                <w:szCs w:val="14"/>
              </w:rPr>
            </w:pPr>
            <w:r w:rsidRPr="00FF5925">
              <w:rPr>
                <w:rFonts w:ascii="Arial" w:eastAsia="Calibri" w:hAnsi="Arial" w:cs="Arial"/>
                <w:b/>
                <w:bCs/>
                <w:caps/>
                <w:sz w:val="14"/>
                <w:szCs w:val="14"/>
              </w:rPr>
              <w:t>2</w:t>
            </w:r>
          </w:p>
        </w:tc>
        <w:tc>
          <w:tcPr>
            <w:tcW w:w="1547"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14:paraId="68CA6C34" w14:textId="77777777" w:rsidR="00780B11" w:rsidRPr="00FF5925" w:rsidRDefault="00780B11" w:rsidP="00780B11">
            <w:pPr>
              <w:spacing w:before="20" w:after="20" w:line="276" w:lineRule="auto"/>
              <w:jc w:val="center"/>
              <w:rPr>
                <w:rFonts w:ascii="Arial" w:eastAsia="Calibri" w:hAnsi="Arial" w:cs="Arial"/>
                <w:b/>
                <w:bCs/>
                <w:caps/>
                <w:sz w:val="14"/>
                <w:szCs w:val="14"/>
              </w:rPr>
            </w:pPr>
            <w:r w:rsidRPr="00FF5925">
              <w:rPr>
                <w:rFonts w:ascii="Arial" w:eastAsia="Calibri" w:hAnsi="Arial" w:cs="Arial"/>
                <w:b/>
                <w:bCs/>
                <w:caps/>
                <w:sz w:val="14"/>
                <w:szCs w:val="14"/>
              </w:rPr>
              <w:t>3</w:t>
            </w:r>
          </w:p>
        </w:tc>
        <w:tc>
          <w:tcPr>
            <w:tcW w:w="2352" w:type="pct"/>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hideMark/>
          </w:tcPr>
          <w:p w14:paraId="38A5FD5A" w14:textId="77777777" w:rsidR="00780B11" w:rsidRPr="00FF5925" w:rsidRDefault="00780B11" w:rsidP="00780B11">
            <w:pPr>
              <w:spacing w:before="20" w:after="20" w:line="276" w:lineRule="auto"/>
              <w:jc w:val="center"/>
              <w:rPr>
                <w:rFonts w:ascii="Arial" w:eastAsia="Calibri" w:hAnsi="Arial" w:cs="Arial"/>
                <w:b/>
                <w:bCs/>
                <w:caps/>
                <w:sz w:val="14"/>
                <w:szCs w:val="14"/>
              </w:rPr>
            </w:pPr>
            <w:r w:rsidRPr="00FF5925">
              <w:rPr>
                <w:rFonts w:ascii="Arial" w:eastAsia="Calibri" w:hAnsi="Arial" w:cs="Arial"/>
                <w:b/>
                <w:bCs/>
                <w:caps/>
                <w:sz w:val="14"/>
                <w:szCs w:val="14"/>
              </w:rPr>
              <w:t>4</w:t>
            </w:r>
          </w:p>
        </w:tc>
      </w:tr>
      <w:tr w:rsidR="00780B11" w:rsidRPr="00FF5925" w14:paraId="7B0F4D02" w14:textId="77777777" w:rsidTr="00780B11">
        <w:trPr>
          <w:trHeight w:val="20"/>
        </w:trPr>
        <w:tc>
          <w:tcPr>
            <w:tcW w:w="259" w:type="pct"/>
            <w:tcBorders>
              <w:top w:val="single" w:sz="12" w:space="0" w:color="auto"/>
              <w:left w:val="single" w:sz="12" w:space="0" w:color="auto"/>
              <w:bottom w:val="single" w:sz="2" w:space="0" w:color="auto"/>
              <w:right w:val="single" w:sz="6" w:space="0" w:color="auto"/>
            </w:tcBorders>
            <w:shd w:val="clear" w:color="auto" w:fill="FFFFFF"/>
          </w:tcPr>
          <w:p w14:paraId="269310EF" w14:textId="77777777" w:rsidR="00780B11" w:rsidRPr="00FF5925" w:rsidRDefault="00780B11" w:rsidP="00780B11">
            <w:pPr>
              <w:spacing w:after="120"/>
              <w:jc w:val="both"/>
              <w:rPr>
                <w:rFonts w:eastAsia="Calibri"/>
                <w:sz w:val="20"/>
                <w:szCs w:val="20"/>
              </w:rPr>
            </w:pPr>
            <w:r w:rsidRPr="00FF5925">
              <w:rPr>
                <w:rFonts w:eastAsia="Calibri"/>
                <w:sz w:val="20"/>
                <w:szCs w:val="20"/>
              </w:rPr>
              <w:t>1</w:t>
            </w:r>
          </w:p>
        </w:tc>
        <w:tc>
          <w:tcPr>
            <w:tcW w:w="842" w:type="pct"/>
            <w:tcBorders>
              <w:top w:val="single" w:sz="12" w:space="0" w:color="auto"/>
              <w:left w:val="single" w:sz="6" w:space="0" w:color="auto"/>
              <w:bottom w:val="single" w:sz="2" w:space="0" w:color="auto"/>
              <w:right w:val="single" w:sz="6" w:space="0" w:color="auto"/>
            </w:tcBorders>
            <w:shd w:val="clear" w:color="auto" w:fill="FFFFFF"/>
          </w:tcPr>
          <w:p w14:paraId="72FD64B5" w14:textId="6C75F9C7" w:rsidR="00780B11" w:rsidRPr="00FF5925" w:rsidRDefault="00780B11" w:rsidP="00B2299A">
            <w:pPr>
              <w:spacing w:after="120"/>
              <w:rPr>
                <w:sz w:val="20"/>
                <w:szCs w:val="20"/>
              </w:rPr>
            </w:pPr>
            <w:r>
              <w:rPr>
                <w:sz w:val="20"/>
                <w:szCs w:val="20"/>
              </w:rPr>
              <w:t xml:space="preserve">Формирование </w:t>
            </w:r>
            <w:r w:rsidR="00DC0E11" w:rsidRPr="00DC0E11">
              <w:rPr>
                <w:sz w:val="20"/>
                <w:szCs w:val="20"/>
              </w:rPr>
              <w:t xml:space="preserve">Графика проведения </w:t>
            </w:r>
            <w:r w:rsidR="00B2299A">
              <w:rPr>
                <w:sz w:val="20"/>
                <w:szCs w:val="20"/>
              </w:rPr>
              <w:t>самооценки</w:t>
            </w:r>
          </w:p>
        </w:tc>
        <w:tc>
          <w:tcPr>
            <w:tcW w:w="1547" w:type="pct"/>
            <w:tcBorders>
              <w:top w:val="single" w:sz="12" w:space="0" w:color="auto"/>
              <w:left w:val="single" w:sz="6" w:space="0" w:color="auto"/>
              <w:bottom w:val="single" w:sz="2" w:space="0" w:color="auto"/>
              <w:right w:val="single" w:sz="6" w:space="0" w:color="auto"/>
            </w:tcBorders>
            <w:shd w:val="clear" w:color="auto" w:fill="FFFFFF"/>
          </w:tcPr>
          <w:p w14:paraId="12E8FCAC" w14:textId="77777777" w:rsidR="00011F62" w:rsidRDefault="00011F62" w:rsidP="00B2299A">
            <w:pPr>
              <w:spacing w:after="120"/>
              <w:rPr>
                <w:rFonts w:eastAsia="Calibri"/>
                <w:sz w:val="20"/>
                <w:szCs w:val="20"/>
              </w:rPr>
            </w:pPr>
            <w:r>
              <w:rPr>
                <w:sz w:val="20"/>
                <w:szCs w:val="20"/>
              </w:rPr>
              <w:t>УПБиОТ</w:t>
            </w:r>
            <w:r w:rsidRPr="00FF5925">
              <w:rPr>
                <w:rFonts w:eastAsia="Calibri"/>
                <w:sz w:val="20"/>
                <w:szCs w:val="20"/>
              </w:rPr>
              <w:t xml:space="preserve"> </w:t>
            </w:r>
          </w:p>
          <w:p w14:paraId="62A82C76" w14:textId="27701BD8" w:rsidR="00780B11" w:rsidRPr="00FF5925" w:rsidRDefault="00780B11" w:rsidP="00B2299A">
            <w:pPr>
              <w:spacing w:after="120"/>
              <w:rPr>
                <w:rFonts w:eastAsia="Calibri"/>
                <w:sz w:val="20"/>
                <w:szCs w:val="20"/>
              </w:rPr>
            </w:pPr>
            <w:r w:rsidRPr="00FF5925">
              <w:rPr>
                <w:rFonts w:eastAsia="Calibri"/>
                <w:sz w:val="20"/>
                <w:szCs w:val="20"/>
              </w:rPr>
              <w:t>Ежегодно, до 20 декабря</w:t>
            </w:r>
          </w:p>
          <w:p w14:paraId="68BE8574" w14:textId="77777777" w:rsidR="00780B11" w:rsidRPr="00FF5925" w:rsidRDefault="00780B11" w:rsidP="00B2299A">
            <w:pPr>
              <w:spacing w:after="120"/>
              <w:rPr>
                <w:rFonts w:eastAsia="Calibri"/>
                <w:sz w:val="20"/>
                <w:szCs w:val="20"/>
              </w:rPr>
            </w:pPr>
          </w:p>
        </w:tc>
        <w:tc>
          <w:tcPr>
            <w:tcW w:w="2352" w:type="pct"/>
            <w:tcBorders>
              <w:top w:val="single" w:sz="12" w:space="0" w:color="auto"/>
              <w:left w:val="single" w:sz="6" w:space="0" w:color="auto"/>
              <w:bottom w:val="single" w:sz="2" w:space="0" w:color="auto"/>
              <w:right w:val="single" w:sz="12" w:space="0" w:color="auto"/>
            </w:tcBorders>
            <w:shd w:val="clear" w:color="auto" w:fill="FFFFFF"/>
          </w:tcPr>
          <w:p w14:paraId="7012A421" w14:textId="77777777" w:rsidR="00780B11" w:rsidRPr="00FF5925" w:rsidRDefault="00780B11" w:rsidP="00780B11">
            <w:pPr>
              <w:spacing w:after="120"/>
              <w:jc w:val="both"/>
              <w:rPr>
                <w:b/>
                <w:sz w:val="20"/>
                <w:szCs w:val="20"/>
                <w:u w:val="single"/>
              </w:rPr>
            </w:pPr>
            <w:r w:rsidRPr="00FF5925">
              <w:rPr>
                <w:b/>
                <w:sz w:val="20"/>
                <w:szCs w:val="20"/>
                <w:u w:val="single"/>
              </w:rPr>
              <w:t>Вход</w:t>
            </w:r>
          </w:p>
          <w:p w14:paraId="5CD8B5A7" w14:textId="77777777" w:rsidR="00E702F3" w:rsidRDefault="00E702F3" w:rsidP="00E702F3">
            <w:pPr>
              <w:jc w:val="both"/>
              <w:rPr>
                <w:sz w:val="20"/>
                <w:szCs w:val="20"/>
                <w:lang w:eastAsia="ru-RU"/>
              </w:rPr>
            </w:pPr>
            <w:r>
              <w:rPr>
                <w:sz w:val="20"/>
                <w:szCs w:val="20"/>
                <w:lang w:eastAsia="ru-RU"/>
              </w:rPr>
              <w:t>Свод данных о текущем состоянии в области ПБОТОС в структурных подразделениях Общества, требования законодательства РФ, ЛНД Компании и Общества в области ПБОТОС.</w:t>
            </w:r>
          </w:p>
          <w:p w14:paraId="4C060FFD" w14:textId="77777777" w:rsidR="00E702F3" w:rsidRDefault="00E702F3" w:rsidP="00E702F3">
            <w:pPr>
              <w:jc w:val="both"/>
              <w:rPr>
                <w:sz w:val="20"/>
                <w:szCs w:val="20"/>
                <w:lang w:eastAsia="ru-RU"/>
              </w:rPr>
            </w:pPr>
          </w:p>
          <w:p w14:paraId="37BD5D3D" w14:textId="6CBA8ED2" w:rsidR="00780B11" w:rsidRPr="00E702F3" w:rsidRDefault="00780B11" w:rsidP="00E702F3">
            <w:pPr>
              <w:spacing w:after="120"/>
              <w:jc w:val="both"/>
              <w:rPr>
                <w:b/>
                <w:sz w:val="20"/>
                <w:szCs w:val="20"/>
                <w:u w:val="single"/>
              </w:rPr>
            </w:pPr>
            <w:r w:rsidRPr="00FF5925">
              <w:rPr>
                <w:b/>
                <w:sz w:val="20"/>
                <w:szCs w:val="20"/>
                <w:u w:val="single"/>
              </w:rPr>
              <w:t>Выход</w:t>
            </w:r>
          </w:p>
          <w:p w14:paraId="76AEC306" w14:textId="3F32D9A5" w:rsidR="00780B11" w:rsidRPr="00E702F3" w:rsidRDefault="00DC0E11" w:rsidP="00E702F3">
            <w:pPr>
              <w:spacing w:after="120"/>
              <w:jc w:val="both"/>
              <w:rPr>
                <w:sz w:val="20"/>
                <w:szCs w:val="20"/>
              </w:rPr>
            </w:pPr>
            <w:r w:rsidRPr="00E702F3">
              <w:rPr>
                <w:sz w:val="20"/>
                <w:szCs w:val="20"/>
              </w:rPr>
              <w:t>Проект</w:t>
            </w:r>
            <w:r w:rsidR="00780B11" w:rsidRPr="00E702F3">
              <w:rPr>
                <w:sz w:val="20"/>
                <w:szCs w:val="20"/>
              </w:rPr>
              <w:t xml:space="preserve"> </w:t>
            </w:r>
            <w:r w:rsidR="00B2299A" w:rsidRPr="00DC0E11">
              <w:rPr>
                <w:sz w:val="20"/>
                <w:szCs w:val="20"/>
              </w:rPr>
              <w:t xml:space="preserve">Графика проведения </w:t>
            </w:r>
            <w:r w:rsidR="00B2299A">
              <w:rPr>
                <w:sz w:val="20"/>
                <w:szCs w:val="20"/>
              </w:rPr>
              <w:t>самооценки</w:t>
            </w:r>
            <w:r w:rsidRPr="00E702F3">
              <w:rPr>
                <w:sz w:val="20"/>
                <w:szCs w:val="20"/>
              </w:rPr>
              <w:t xml:space="preserve"> </w:t>
            </w:r>
            <w:r w:rsidR="00780B11" w:rsidRPr="00E702F3">
              <w:rPr>
                <w:sz w:val="20"/>
                <w:szCs w:val="20"/>
              </w:rPr>
              <w:t>на планируемый год.</w:t>
            </w:r>
          </w:p>
          <w:p w14:paraId="3265DFBF" w14:textId="77777777" w:rsidR="00780B11" w:rsidRPr="00FF5925" w:rsidRDefault="00780B11" w:rsidP="00780B11">
            <w:pPr>
              <w:spacing w:after="120"/>
              <w:jc w:val="both"/>
              <w:rPr>
                <w:b/>
                <w:sz w:val="20"/>
                <w:szCs w:val="20"/>
                <w:u w:val="single"/>
              </w:rPr>
            </w:pPr>
            <w:r w:rsidRPr="00FF5925">
              <w:rPr>
                <w:b/>
                <w:sz w:val="20"/>
                <w:szCs w:val="20"/>
                <w:u w:val="single"/>
              </w:rPr>
              <w:t xml:space="preserve">Требования </w:t>
            </w:r>
          </w:p>
          <w:p w14:paraId="094563BA" w14:textId="29A667BF" w:rsidR="00780B11" w:rsidRDefault="00780B11" w:rsidP="006F3F6B">
            <w:pPr>
              <w:pStyle w:val="33"/>
              <w:spacing w:before="0" w:after="120"/>
              <w:rPr>
                <w:sz w:val="20"/>
                <w:szCs w:val="20"/>
              </w:rPr>
            </w:pPr>
            <w:r w:rsidRPr="00FF5925">
              <w:rPr>
                <w:sz w:val="20"/>
                <w:szCs w:val="20"/>
              </w:rPr>
              <w:t xml:space="preserve">Форма </w:t>
            </w:r>
            <w:r w:rsidR="00B2299A" w:rsidRPr="00DC0E11">
              <w:rPr>
                <w:sz w:val="20"/>
                <w:szCs w:val="20"/>
              </w:rPr>
              <w:t xml:space="preserve">Графика проведения </w:t>
            </w:r>
            <w:r w:rsidR="00B2299A">
              <w:rPr>
                <w:sz w:val="20"/>
                <w:szCs w:val="20"/>
              </w:rPr>
              <w:t>самооценки</w:t>
            </w:r>
            <w:r w:rsidR="00B2299A" w:rsidRPr="00215C56">
              <w:rPr>
                <w:sz w:val="20"/>
                <w:szCs w:val="20"/>
              </w:rPr>
              <w:t xml:space="preserve"> </w:t>
            </w:r>
            <w:r w:rsidR="00DC0E11" w:rsidRPr="00215C56">
              <w:rPr>
                <w:sz w:val="20"/>
                <w:szCs w:val="20"/>
              </w:rPr>
              <w:t>на планируемый год</w:t>
            </w:r>
            <w:r w:rsidR="00DC0E11">
              <w:rPr>
                <w:sz w:val="20"/>
                <w:szCs w:val="20"/>
              </w:rPr>
              <w:t xml:space="preserve"> </w:t>
            </w:r>
            <w:r w:rsidRPr="00FF5925">
              <w:rPr>
                <w:sz w:val="20"/>
                <w:szCs w:val="20"/>
              </w:rPr>
              <w:t>произвольная.</w:t>
            </w:r>
          </w:p>
          <w:p w14:paraId="13F36250" w14:textId="49BDCECC" w:rsidR="00780B11" w:rsidRPr="00FF5925" w:rsidRDefault="00A25BDE">
            <w:pPr>
              <w:pStyle w:val="33"/>
              <w:spacing w:before="0" w:after="0"/>
              <w:rPr>
                <w:sz w:val="20"/>
                <w:szCs w:val="20"/>
              </w:rPr>
            </w:pPr>
            <w:r>
              <w:rPr>
                <w:sz w:val="20"/>
                <w:szCs w:val="20"/>
              </w:rPr>
              <w:t xml:space="preserve">Требования к формированию </w:t>
            </w:r>
            <w:r w:rsidR="00B2299A" w:rsidRPr="00DC0E11">
              <w:rPr>
                <w:sz w:val="20"/>
                <w:szCs w:val="20"/>
              </w:rPr>
              <w:t xml:space="preserve">Графика проведения </w:t>
            </w:r>
            <w:r w:rsidR="00B2299A">
              <w:rPr>
                <w:sz w:val="20"/>
                <w:szCs w:val="20"/>
              </w:rPr>
              <w:t>самооценки</w:t>
            </w:r>
            <w:r w:rsidR="00DC0E11" w:rsidRPr="00E36B1B">
              <w:rPr>
                <w:sz w:val="20"/>
                <w:szCs w:val="20"/>
              </w:rPr>
              <w:t xml:space="preserve"> </w:t>
            </w:r>
            <w:r w:rsidRPr="00E36B1B">
              <w:rPr>
                <w:sz w:val="20"/>
                <w:szCs w:val="20"/>
              </w:rPr>
              <w:t xml:space="preserve">отражены в п. </w:t>
            </w:r>
            <w:r w:rsidR="00B2299A">
              <w:rPr>
                <w:sz w:val="20"/>
                <w:szCs w:val="20"/>
              </w:rPr>
              <w:t>5</w:t>
            </w:r>
            <w:r w:rsidR="004B269C">
              <w:rPr>
                <w:sz w:val="20"/>
                <w:szCs w:val="20"/>
              </w:rPr>
              <w:t>.</w:t>
            </w:r>
            <w:r w:rsidR="000C60B5">
              <w:rPr>
                <w:sz w:val="20"/>
                <w:szCs w:val="20"/>
              </w:rPr>
              <w:t>3</w:t>
            </w:r>
            <w:r w:rsidR="004B269C">
              <w:rPr>
                <w:sz w:val="20"/>
                <w:szCs w:val="20"/>
              </w:rPr>
              <w:t>.2.2</w:t>
            </w:r>
            <w:r w:rsidR="00B2299A">
              <w:rPr>
                <w:sz w:val="20"/>
                <w:szCs w:val="20"/>
              </w:rPr>
              <w:t xml:space="preserve"> и 5</w:t>
            </w:r>
            <w:r w:rsidR="00A91E46">
              <w:rPr>
                <w:sz w:val="20"/>
                <w:szCs w:val="20"/>
              </w:rPr>
              <w:t>.</w:t>
            </w:r>
            <w:r w:rsidR="000C60B5">
              <w:rPr>
                <w:sz w:val="20"/>
                <w:szCs w:val="20"/>
              </w:rPr>
              <w:t>3</w:t>
            </w:r>
            <w:r w:rsidR="00A91E46">
              <w:rPr>
                <w:sz w:val="20"/>
                <w:szCs w:val="20"/>
              </w:rPr>
              <w:t>.2.3</w:t>
            </w:r>
            <w:r w:rsidR="004B269C">
              <w:rPr>
                <w:sz w:val="20"/>
                <w:szCs w:val="20"/>
              </w:rPr>
              <w:t xml:space="preserve"> </w:t>
            </w:r>
            <w:r w:rsidRPr="00E36B1B">
              <w:rPr>
                <w:sz w:val="20"/>
                <w:szCs w:val="20"/>
              </w:rPr>
              <w:t>настоящего Положения</w:t>
            </w:r>
          </w:p>
        </w:tc>
      </w:tr>
      <w:tr w:rsidR="00780B11" w:rsidRPr="00FF5925" w14:paraId="734C43CE" w14:textId="77777777" w:rsidTr="00780B11">
        <w:trPr>
          <w:trHeight w:val="20"/>
        </w:trPr>
        <w:tc>
          <w:tcPr>
            <w:tcW w:w="259" w:type="pct"/>
            <w:tcBorders>
              <w:top w:val="single" w:sz="2" w:space="0" w:color="auto"/>
              <w:left w:val="single" w:sz="12" w:space="0" w:color="auto"/>
              <w:bottom w:val="single" w:sz="2" w:space="0" w:color="auto"/>
              <w:right w:val="single" w:sz="6" w:space="0" w:color="auto"/>
            </w:tcBorders>
            <w:shd w:val="clear" w:color="auto" w:fill="FFFFFF"/>
          </w:tcPr>
          <w:p w14:paraId="150A3D8A" w14:textId="77777777" w:rsidR="00780B11" w:rsidRPr="00FF5925" w:rsidRDefault="00780B11" w:rsidP="00780B11">
            <w:pPr>
              <w:spacing w:after="120"/>
              <w:jc w:val="both"/>
              <w:rPr>
                <w:rFonts w:eastAsia="Calibri"/>
                <w:sz w:val="20"/>
                <w:szCs w:val="20"/>
              </w:rPr>
            </w:pPr>
            <w:r w:rsidRPr="00FF5925">
              <w:rPr>
                <w:rFonts w:eastAsia="Calibri"/>
                <w:sz w:val="20"/>
                <w:szCs w:val="20"/>
              </w:rPr>
              <w:t>2</w:t>
            </w:r>
          </w:p>
        </w:tc>
        <w:tc>
          <w:tcPr>
            <w:tcW w:w="842" w:type="pct"/>
            <w:tcBorders>
              <w:top w:val="single" w:sz="2" w:space="0" w:color="auto"/>
              <w:left w:val="single" w:sz="6" w:space="0" w:color="auto"/>
              <w:bottom w:val="single" w:sz="2" w:space="0" w:color="auto"/>
              <w:right w:val="single" w:sz="6" w:space="0" w:color="auto"/>
            </w:tcBorders>
            <w:shd w:val="clear" w:color="auto" w:fill="FFFFFF"/>
          </w:tcPr>
          <w:p w14:paraId="044CB6DD" w14:textId="3623580B" w:rsidR="00780B11" w:rsidRPr="00FF5925" w:rsidRDefault="00780B11" w:rsidP="00B2299A">
            <w:pPr>
              <w:spacing w:after="120"/>
              <w:rPr>
                <w:sz w:val="20"/>
                <w:szCs w:val="20"/>
              </w:rPr>
            </w:pPr>
            <w:r w:rsidRPr="00FF5925">
              <w:rPr>
                <w:sz w:val="20"/>
                <w:szCs w:val="20"/>
              </w:rPr>
              <w:t xml:space="preserve">Направление на согласование </w:t>
            </w:r>
            <w:r w:rsidR="00B2299A" w:rsidRPr="00DC0E11">
              <w:rPr>
                <w:sz w:val="20"/>
                <w:szCs w:val="20"/>
              </w:rPr>
              <w:t xml:space="preserve">Графика проведения </w:t>
            </w:r>
            <w:r w:rsidR="00B2299A">
              <w:rPr>
                <w:sz w:val="20"/>
                <w:szCs w:val="20"/>
              </w:rPr>
              <w:t>самооценки</w:t>
            </w:r>
          </w:p>
        </w:tc>
        <w:tc>
          <w:tcPr>
            <w:tcW w:w="1547" w:type="pct"/>
            <w:tcBorders>
              <w:top w:val="single" w:sz="2" w:space="0" w:color="auto"/>
              <w:left w:val="single" w:sz="6" w:space="0" w:color="auto"/>
              <w:bottom w:val="single" w:sz="2" w:space="0" w:color="auto"/>
              <w:right w:val="single" w:sz="6" w:space="0" w:color="auto"/>
            </w:tcBorders>
            <w:shd w:val="clear" w:color="auto" w:fill="FFFFFF"/>
          </w:tcPr>
          <w:p w14:paraId="70C0C94A" w14:textId="77777777" w:rsidR="00011F62" w:rsidRDefault="00011F62" w:rsidP="00B2299A">
            <w:pPr>
              <w:spacing w:after="120"/>
              <w:rPr>
                <w:sz w:val="20"/>
                <w:szCs w:val="20"/>
              </w:rPr>
            </w:pPr>
            <w:r>
              <w:rPr>
                <w:sz w:val="20"/>
                <w:szCs w:val="20"/>
              </w:rPr>
              <w:t>УПБиОТ</w:t>
            </w:r>
            <w:r w:rsidRPr="00FF5925">
              <w:rPr>
                <w:sz w:val="20"/>
                <w:szCs w:val="20"/>
              </w:rPr>
              <w:t xml:space="preserve"> </w:t>
            </w:r>
          </w:p>
          <w:p w14:paraId="11883EE2" w14:textId="57C3E142" w:rsidR="00780B11" w:rsidRPr="00FF5925" w:rsidRDefault="00780B11" w:rsidP="00B2299A">
            <w:pPr>
              <w:spacing w:after="120"/>
            </w:pPr>
            <w:r w:rsidRPr="00FF5925">
              <w:rPr>
                <w:sz w:val="20"/>
                <w:szCs w:val="20"/>
              </w:rPr>
              <w:t>В течение 3 рабочих дней с момента разрабо</w:t>
            </w:r>
            <w:r w:rsidR="00DC0E11">
              <w:rPr>
                <w:sz w:val="20"/>
                <w:szCs w:val="20"/>
              </w:rPr>
              <w:t xml:space="preserve">тки проекта </w:t>
            </w:r>
            <w:r w:rsidR="00B2299A" w:rsidRPr="00DC0E11">
              <w:rPr>
                <w:sz w:val="20"/>
                <w:szCs w:val="20"/>
              </w:rPr>
              <w:t xml:space="preserve">Графика проведения </w:t>
            </w:r>
            <w:r w:rsidR="00B2299A">
              <w:rPr>
                <w:sz w:val="20"/>
                <w:szCs w:val="20"/>
              </w:rPr>
              <w:t>самооценки</w:t>
            </w:r>
          </w:p>
        </w:tc>
        <w:tc>
          <w:tcPr>
            <w:tcW w:w="2352" w:type="pct"/>
            <w:tcBorders>
              <w:top w:val="single" w:sz="2" w:space="0" w:color="auto"/>
              <w:left w:val="single" w:sz="6" w:space="0" w:color="auto"/>
              <w:bottom w:val="single" w:sz="2" w:space="0" w:color="auto"/>
              <w:right w:val="single" w:sz="12" w:space="0" w:color="auto"/>
            </w:tcBorders>
            <w:shd w:val="clear" w:color="auto" w:fill="FFFFFF"/>
          </w:tcPr>
          <w:p w14:paraId="32E10C30" w14:textId="77777777" w:rsidR="00780B11" w:rsidRPr="00FF5925" w:rsidRDefault="00780B11" w:rsidP="00780B11">
            <w:pPr>
              <w:spacing w:after="120"/>
              <w:jc w:val="both"/>
              <w:rPr>
                <w:b/>
                <w:sz w:val="20"/>
                <w:szCs w:val="20"/>
                <w:u w:val="single"/>
              </w:rPr>
            </w:pPr>
            <w:r w:rsidRPr="00FF5925">
              <w:rPr>
                <w:b/>
                <w:sz w:val="20"/>
                <w:szCs w:val="20"/>
                <w:u w:val="single"/>
              </w:rPr>
              <w:t>Вход</w:t>
            </w:r>
          </w:p>
          <w:p w14:paraId="32EA7A19" w14:textId="4F8F18BF" w:rsidR="00DC0E11" w:rsidRDefault="00DC0E11" w:rsidP="00DC0E11">
            <w:pPr>
              <w:pStyle w:val="33"/>
              <w:spacing w:before="0" w:after="0"/>
              <w:rPr>
                <w:sz w:val="20"/>
                <w:szCs w:val="20"/>
              </w:rPr>
            </w:pPr>
            <w:r>
              <w:rPr>
                <w:sz w:val="20"/>
                <w:szCs w:val="20"/>
              </w:rPr>
              <w:t xml:space="preserve">Проект </w:t>
            </w:r>
            <w:r w:rsidR="00B2299A" w:rsidRPr="00DC0E11">
              <w:rPr>
                <w:sz w:val="20"/>
                <w:szCs w:val="20"/>
              </w:rPr>
              <w:t xml:space="preserve">Графика проведения </w:t>
            </w:r>
            <w:r w:rsidR="00B2299A">
              <w:rPr>
                <w:sz w:val="20"/>
                <w:szCs w:val="20"/>
              </w:rPr>
              <w:t xml:space="preserve">самооценки </w:t>
            </w:r>
            <w:r w:rsidRPr="00215C56">
              <w:rPr>
                <w:sz w:val="20"/>
                <w:szCs w:val="20"/>
              </w:rPr>
              <w:t>на планируемый год</w:t>
            </w:r>
            <w:r>
              <w:rPr>
                <w:sz w:val="20"/>
                <w:szCs w:val="20"/>
              </w:rPr>
              <w:t>.</w:t>
            </w:r>
          </w:p>
          <w:p w14:paraId="767935C2" w14:textId="77777777" w:rsidR="00E702F3" w:rsidRDefault="00E702F3" w:rsidP="00780B11">
            <w:pPr>
              <w:spacing w:after="120"/>
              <w:jc w:val="both"/>
              <w:rPr>
                <w:b/>
                <w:sz w:val="20"/>
                <w:szCs w:val="20"/>
                <w:u w:val="single"/>
              </w:rPr>
            </w:pPr>
          </w:p>
          <w:p w14:paraId="789574B1" w14:textId="57085A33" w:rsidR="00780B11" w:rsidRPr="00FF5925" w:rsidRDefault="00780B11" w:rsidP="00780B11">
            <w:pPr>
              <w:spacing w:after="120"/>
              <w:jc w:val="both"/>
              <w:rPr>
                <w:b/>
                <w:sz w:val="20"/>
                <w:szCs w:val="20"/>
                <w:u w:val="single"/>
              </w:rPr>
            </w:pPr>
            <w:r w:rsidRPr="00FF5925">
              <w:rPr>
                <w:b/>
                <w:sz w:val="20"/>
                <w:szCs w:val="20"/>
                <w:u w:val="single"/>
              </w:rPr>
              <w:t>Выход</w:t>
            </w:r>
          </w:p>
          <w:p w14:paraId="18AAB2BF" w14:textId="24F1F276" w:rsidR="00780B11" w:rsidRPr="00FF5925" w:rsidRDefault="00DC0E11" w:rsidP="00780B11">
            <w:pPr>
              <w:jc w:val="both"/>
              <w:rPr>
                <w:sz w:val="20"/>
                <w:szCs w:val="20"/>
              </w:rPr>
            </w:pPr>
            <w:r>
              <w:rPr>
                <w:sz w:val="20"/>
                <w:szCs w:val="20"/>
              </w:rPr>
              <w:t xml:space="preserve">Проект </w:t>
            </w:r>
            <w:r w:rsidR="00B2299A" w:rsidRPr="00DC0E11">
              <w:rPr>
                <w:sz w:val="20"/>
                <w:szCs w:val="20"/>
              </w:rPr>
              <w:t xml:space="preserve">Графика проведения </w:t>
            </w:r>
            <w:r w:rsidR="00B2299A">
              <w:rPr>
                <w:sz w:val="20"/>
                <w:szCs w:val="20"/>
              </w:rPr>
              <w:t>самооценки</w:t>
            </w:r>
            <w:r>
              <w:rPr>
                <w:sz w:val="20"/>
                <w:szCs w:val="20"/>
              </w:rPr>
              <w:t xml:space="preserve">, направленный </w:t>
            </w:r>
            <w:r w:rsidR="00780B11" w:rsidRPr="00FF5925">
              <w:rPr>
                <w:sz w:val="20"/>
                <w:szCs w:val="20"/>
              </w:rPr>
              <w:t>на согласование в СП Общества.</w:t>
            </w:r>
          </w:p>
          <w:p w14:paraId="67981A62" w14:textId="77777777" w:rsidR="00780B11" w:rsidRPr="00FF5925" w:rsidRDefault="00780B11" w:rsidP="00780B11">
            <w:pPr>
              <w:pStyle w:val="33"/>
              <w:spacing w:before="0" w:after="0"/>
              <w:rPr>
                <w:sz w:val="20"/>
                <w:szCs w:val="20"/>
              </w:rPr>
            </w:pPr>
          </w:p>
          <w:p w14:paraId="51390900" w14:textId="77777777" w:rsidR="00780B11" w:rsidRPr="00FF5925" w:rsidRDefault="00780B11" w:rsidP="00780B11">
            <w:pPr>
              <w:spacing w:after="120"/>
              <w:jc w:val="both"/>
              <w:rPr>
                <w:b/>
                <w:sz w:val="20"/>
                <w:szCs w:val="20"/>
                <w:u w:val="single"/>
              </w:rPr>
            </w:pPr>
            <w:r w:rsidRPr="00FF5925">
              <w:rPr>
                <w:b/>
                <w:sz w:val="20"/>
                <w:szCs w:val="20"/>
                <w:u w:val="single"/>
              </w:rPr>
              <w:t xml:space="preserve">Требования </w:t>
            </w:r>
          </w:p>
          <w:p w14:paraId="141B3851" w14:textId="28B7ED7A" w:rsidR="00780B11" w:rsidRPr="00A25BDE" w:rsidRDefault="00011F62" w:rsidP="006F3F6B">
            <w:pPr>
              <w:keepNext/>
              <w:keepLines/>
              <w:tabs>
                <w:tab w:val="left" w:pos="539"/>
              </w:tabs>
              <w:spacing w:after="120"/>
              <w:jc w:val="both"/>
              <w:rPr>
                <w:sz w:val="20"/>
                <w:szCs w:val="20"/>
                <w:lang w:eastAsia="ru-RU"/>
              </w:rPr>
            </w:pPr>
            <w:r>
              <w:rPr>
                <w:sz w:val="20"/>
                <w:szCs w:val="20"/>
              </w:rPr>
              <w:lastRenderedPageBreak/>
              <w:t>УПБиОТ</w:t>
            </w:r>
            <w:r w:rsidRPr="00FF5925">
              <w:rPr>
                <w:color w:val="000000"/>
                <w:sz w:val="20"/>
                <w:szCs w:val="20"/>
              </w:rPr>
              <w:t xml:space="preserve"> </w:t>
            </w:r>
            <w:r w:rsidR="00780B11" w:rsidRPr="00FF5925">
              <w:rPr>
                <w:color w:val="000000"/>
                <w:sz w:val="20"/>
                <w:szCs w:val="20"/>
              </w:rPr>
              <w:t xml:space="preserve">направляет в СП Общества, в которых </w:t>
            </w:r>
            <w:r w:rsidR="00780B11" w:rsidRPr="00FF5925">
              <w:rPr>
                <w:sz w:val="20"/>
                <w:szCs w:val="20"/>
              </w:rPr>
              <w:t>планируе</w:t>
            </w:r>
            <w:r w:rsidR="00DC0E11">
              <w:rPr>
                <w:sz w:val="20"/>
                <w:szCs w:val="20"/>
              </w:rPr>
              <w:t>тся проведение проверок, проект</w:t>
            </w:r>
            <w:r w:rsidR="00780B11" w:rsidRPr="00FF5925">
              <w:rPr>
                <w:sz w:val="20"/>
                <w:szCs w:val="20"/>
              </w:rPr>
              <w:t xml:space="preserve"> </w:t>
            </w:r>
            <w:r w:rsidR="00B2299A" w:rsidRPr="00DC0E11">
              <w:rPr>
                <w:sz w:val="20"/>
                <w:szCs w:val="20"/>
              </w:rPr>
              <w:t xml:space="preserve">Графика проведения </w:t>
            </w:r>
            <w:r w:rsidR="00B2299A">
              <w:rPr>
                <w:sz w:val="20"/>
                <w:szCs w:val="20"/>
              </w:rPr>
              <w:t>самооценки</w:t>
            </w:r>
          </w:p>
        </w:tc>
      </w:tr>
      <w:tr w:rsidR="00780B11" w:rsidRPr="00FF5925" w14:paraId="78C2A6D6" w14:textId="77777777" w:rsidTr="00B2299A">
        <w:trPr>
          <w:trHeight w:val="4181"/>
        </w:trPr>
        <w:tc>
          <w:tcPr>
            <w:tcW w:w="259" w:type="pct"/>
            <w:tcBorders>
              <w:top w:val="single" w:sz="2" w:space="0" w:color="auto"/>
              <w:left w:val="single" w:sz="12" w:space="0" w:color="auto"/>
              <w:bottom w:val="single" w:sz="2" w:space="0" w:color="auto"/>
              <w:right w:val="single" w:sz="6" w:space="0" w:color="auto"/>
            </w:tcBorders>
            <w:shd w:val="clear" w:color="auto" w:fill="FFFFFF"/>
          </w:tcPr>
          <w:p w14:paraId="4FD22182" w14:textId="77777777" w:rsidR="00780B11" w:rsidRPr="00FF5925" w:rsidRDefault="00780B11" w:rsidP="00780B11">
            <w:pPr>
              <w:spacing w:after="120"/>
              <w:jc w:val="both"/>
              <w:rPr>
                <w:rFonts w:eastAsia="Calibri"/>
                <w:sz w:val="20"/>
                <w:szCs w:val="20"/>
              </w:rPr>
            </w:pPr>
            <w:r w:rsidRPr="00FF5925">
              <w:rPr>
                <w:rFonts w:eastAsia="Calibri"/>
                <w:sz w:val="20"/>
                <w:szCs w:val="20"/>
              </w:rPr>
              <w:lastRenderedPageBreak/>
              <w:t>3</w:t>
            </w:r>
          </w:p>
        </w:tc>
        <w:tc>
          <w:tcPr>
            <w:tcW w:w="842" w:type="pct"/>
            <w:tcBorders>
              <w:top w:val="single" w:sz="2" w:space="0" w:color="auto"/>
              <w:left w:val="single" w:sz="6" w:space="0" w:color="auto"/>
              <w:bottom w:val="single" w:sz="2" w:space="0" w:color="auto"/>
              <w:right w:val="single" w:sz="6" w:space="0" w:color="auto"/>
            </w:tcBorders>
            <w:shd w:val="clear" w:color="auto" w:fill="FFFFFF"/>
          </w:tcPr>
          <w:p w14:paraId="4B5C52D1" w14:textId="274C828A" w:rsidR="00780B11" w:rsidRPr="00FF5925" w:rsidRDefault="00780B11" w:rsidP="00B2299A">
            <w:pPr>
              <w:keepNext/>
              <w:keepLines/>
              <w:tabs>
                <w:tab w:val="left" w:pos="539"/>
              </w:tabs>
              <w:rPr>
                <w:sz w:val="20"/>
                <w:szCs w:val="20"/>
                <w:lang w:eastAsia="ru-RU"/>
              </w:rPr>
            </w:pPr>
            <w:r w:rsidRPr="00FF5925">
              <w:rPr>
                <w:sz w:val="20"/>
                <w:szCs w:val="20"/>
              </w:rPr>
              <w:t xml:space="preserve">Согласование </w:t>
            </w:r>
            <w:r w:rsidR="00B2299A" w:rsidRPr="00DC0E11">
              <w:rPr>
                <w:sz w:val="20"/>
                <w:szCs w:val="20"/>
              </w:rPr>
              <w:t xml:space="preserve">Графика проведения </w:t>
            </w:r>
            <w:r w:rsidR="00B2299A">
              <w:rPr>
                <w:sz w:val="20"/>
                <w:szCs w:val="20"/>
              </w:rPr>
              <w:t>самооценки</w:t>
            </w:r>
          </w:p>
        </w:tc>
        <w:tc>
          <w:tcPr>
            <w:tcW w:w="1547" w:type="pct"/>
            <w:tcBorders>
              <w:top w:val="single" w:sz="2" w:space="0" w:color="auto"/>
              <w:left w:val="single" w:sz="6" w:space="0" w:color="auto"/>
              <w:bottom w:val="single" w:sz="2" w:space="0" w:color="auto"/>
              <w:right w:val="single" w:sz="6" w:space="0" w:color="auto"/>
            </w:tcBorders>
            <w:shd w:val="clear" w:color="auto" w:fill="FFFFFF"/>
          </w:tcPr>
          <w:p w14:paraId="2FE1E68E" w14:textId="77777777" w:rsidR="00780B11" w:rsidRPr="00FF5925" w:rsidRDefault="00780B11" w:rsidP="00B2299A">
            <w:pPr>
              <w:spacing w:after="120"/>
              <w:rPr>
                <w:rFonts w:eastAsia="Calibri"/>
                <w:sz w:val="20"/>
                <w:szCs w:val="20"/>
              </w:rPr>
            </w:pPr>
            <w:r w:rsidRPr="00FF5925">
              <w:rPr>
                <w:rFonts w:eastAsia="Calibri"/>
                <w:sz w:val="20"/>
                <w:szCs w:val="20"/>
              </w:rPr>
              <w:t>СП Общества</w:t>
            </w:r>
          </w:p>
          <w:p w14:paraId="0856AC22" w14:textId="40013DFB" w:rsidR="00780B11" w:rsidRPr="00FF5925" w:rsidRDefault="00780B11" w:rsidP="00B2299A">
            <w:pPr>
              <w:spacing w:after="120"/>
              <w:rPr>
                <w:rFonts w:eastAsia="Calibri"/>
                <w:b/>
                <w:sz w:val="20"/>
                <w:szCs w:val="20"/>
              </w:rPr>
            </w:pPr>
            <w:r w:rsidRPr="00FF5925">
              <w:rPr>
                <w:sz w:val="20"/>
                <w:szCs w:val="20"/>
              </w:rPr>
              <w:t xml:space="preserve">В течение 5 рабочих дней с момента направления на согласование </w:t>
            </w:r>
            <w:r w:rsidR="00B2299A" w:rsidRPr="00DC0E11">
              <w:rPr>
                <w:sz w:val="20"/>
                <w:szCs w:val="20"/>
              </w:rPr>
              <w:t xml:space="preserve">Графика проведения </w:t>
            </w:r>
            <w:r w:rsidR="00B2299A">
              <w:rPr>
                <w:sz w:val="20"/>
                <w:szCs w:val="20"/>
              </w:rPr>
              <w:t>самооценки</w:t>
            </w:r>
          </w:p>
        </w:tc>
        <w:tc>
          <w:tcPr>
            <w:tcW w:w="2352" w:type="pct"/>
            <w:tcBorders>
              <w:top w:val="single" w:sz="2" w:space="0" w:color="auto"/>
              <w:left w:val="single" w:sz="6" w:space="0" w:color="auto"/>
              <w:bottom w:val="single" w:sz="2" w:space="0" w:color="auto"/>
              <w:right w:val="single" w:sz="12" w:space="0" w:color="auto"/>
            </w:tcBorders>
            <w:shd w:val="clear" w:color="auto" w:fill="FFFFFF"/>
          </w:tcPr>
          <w:p w14:paraId="00163FF7" w14:textId="77777777" w:rsidR="00780B11" w:rsidRPr="00FF5925" w:rsidRDefault="00780B11" w:rsidP="00780B11">
            <w:pPr>
              <w:spacing w:after="120"/>
              <w:jc w:val="both"/>
              <w:rPr>
                <w:b/>
                <w:sz w:val="20"/>
                <w:szCs w:val="20"/>
                <w:u w:val="single"/>
              </w:rPr>
            </w:pPr>
            <w:r w:rsidRPr="00FF5925">
              <w:rPr>
                <w:b/>
                <w:sz w:val="20"/>
                <w:szCs w:val="20"/>
                <w:u w:val="single"/>
              </w:rPr>
              <w:t>Вход</w:t>
            </w:r>
          </w:p>
          <w:p w14:paraId="4F5EC958" w14:textId="292E4AEC" w:rsidR="009800F7" w:rsidRPr="00FF5925" w:rsidRDefault="009800F7" w:rsidP="009800F7">
            <w:pPr>
              <w:jc w:val="both"/>
              <w:rPr>
                <w:sz w:val="20"/>
                <w:szCs w:val="20"/>
              </w:rPr>
            </w:pPr>
            <w:r>
              <w:rPr>
                <w:sz w:val="20"/>
                <w:szCs w:val="20"/>
              </w:rPr>
              <w:t xml:space="preserve">Проект </w:t>
            </w:r>
            <w:r w:rsidR="00B2299A" w:rsidRPr="00DC0E11">
              <w:rPr>
                <w:sz w:val="20"/>
                <w:szCs w:val="20"/>
              </w:rPr>
              <w:t xml:space="preserve">Графика проведения </w:t>
            </w:r>
            <w:r w:rsidR="00B2299A">
              <w:rPr>
                <w:sz w:val="20"/>
                <w:szCs w:val="20"/>
              </w:rPr>
              <w:t>самооценки</w:t>
            </w:r>
            <w:r>
              <w:rPr>
                <w:sz w:val="20"/>
                <w:szCs w:val="20"/>
              </w:rPr>
              <w:t xml:space="preserve">, направленный </w:t>
            </w:r>
            <w:r w:rsidRPr="00FF5925">
              <w:rPr>
                <w:sz w:val="20"/>
                <w:szCs w:val="20"/>
              </w:rPr>
              <w:t>на согласование в СП Общества.</w:t>
            </w:r>
          </w:p>
          <w:p w14:paraId="5AA507CF" w14:textId="77777777" w:rsidR="00780B11" w:rsidRPr="00FF5925" w:rsidRDefault="00780B11" w:rsidP="00780B11">
            <w:pPr>
              <w:pStyle w:val="33"/>
              <w:spacing w:before="0" w:after="0"/>
              <w:rPr>
                <w:sz w:val="20"/>
                <w:szCs w:val="20"/>
              </w:rPr>
            </w:pPr>
          </w:p>
          <w:p w14:paraId="08296B3E" w14:textId="77777777" w:rsidR="00780B11" w:rsidRPr="00FF5925" w:rsidRDefault="00780B11" w:rsidP="00780B11">
            <w:pPr>
              <w:spacing w:after="120"/>
              <w:jc w:val="both"/>
              <w:rPr>
                <w:b/>
                <w:sz w:val="20"/>
                <w:szCs w:val="20"/>
                <w:u w:val="single"/>
              </w:rPr>
            </w:pPr>
            <w:r w:rsidRPr="00FF5925">
              <w:rPr>
                <w:b/>
                <w:sz w:val="20"/>
                <w:szCs w:val="20"/>
                <w:u w:val="single"/>
              </w:rPr>
              <w:t>Выход</w:t>
            </w:r>
          </w:p>
          <w:p w14:paraId="3803D13C" w14:textId="57755FFE" w:rsidR="00780B11" w:rsidRPr="00FF5925" w:rsidRDefault="009800F7" w:rsidP="00780B11">
            <w:pPr>
              <w:jc w:val="both"/>
              <w:rPr>
                <w:sz w:val="20"/>
                <w:szCs w:val="20"/>
              </w:rPr>
            </w:pPr>
            <w:r>
              <w:rPr>
                <w:sz w:val="20"/>
                <w:szCs w:val="20"/>
              </w:rPr>
              <w:t xml:space="preserve">Проект </w:t>
            </w:r>
            <w:r w:rsidR="00B2299A" w:rsidRPr="00DC0E11">
              <w:rPr>
                <w:sz w:val="20"/>
                <w:szCs w:val="20"/>
              </w:rPr>
              <w:t xml:space="preserve">Графика проведения </w:t>
            </w:r>
            <w:r w:rsidR="00B2299A">
              <w:rPr>
                <w:sz w:val="20"/>
                <w:szCs w:val="20"/>
              </w:rPr>
              <w:t>самооценки</w:t>
            </w:r>
            <w:r>
              <w:rPr>
                <w:sz w:val="20"/>
                <w:szCs w:val="20"/>
              </w:rPr>
              <w:t xml:space="preserve">, согласованный </w:t>
            </w:r>
            <w:r w:rsidR="00780B11" w:rsidRPr="00FF5925">
              <w:rPr>
                <w:sz w:val="20"/>
                <w:szCs w:val="20"/>
              </w:rPr>
              <w:t>с</w:t>
            </w:r>
            <w:r>
              <w:rPr>
                <w:sz w:val="20"/>
                <w:szCs w:val="20"/>
              </w:rPr>
              <w:t>о</w:t>
            </w:r>
            <w:r w:rsidR="00780B11" w:rsidRPr="00FF5925">
              <w:rPr>
                <w:sz w:val="20"/>
                <w:szCs w:val="20"/>
              </w:rPr>
              <w:t xml:space="preserve"> СП Общества.</w:t>
            </w:r>
          </w:p>
          <w:p w14:paraId="057ECEFB" w14:textId="77777777" w:rsidR="00780B11" w:rsidRPr="00FF5925" w:rsidRDefault="00780B11" w:rsidP="00780B11">
            <w:pPr>
              <w:pStyle w:val="33"/>
              <w:spacing w:before="0" w:after="0"/>
              <w:rPr>
                <w:sz w:val="20"/>
                <w:szCs w:val="20"/>
              </w:rPr>
            </w:pPr>
          </w:p>
          <w:p w14:paraId="6CD7210A" w14:textId="77777777" w:rsidR="00780B11" w:rsidRPr="00FF5925" w:rsidRDefault="00780B11" w:rsidP="00780B11">
            <w:pPr>
              <w:spacing w:after="120"/>
              <w:jc w:val="both"/>
              <w:rPr>
                <w:b/>
                <w:sz w:val="20"/>
                <w:szCs w:val="20"/>
                <w:u w:val="single"/>
              </w:rPr>
            </w:pPr>
            <w:r w:rsidRPr="00FF5925">
              <w:rPr>
                <w:b/>
                <w:sz w:val="20"/>
                <w:szCs w:val="20"/>
                <w:u w:val="single"/>
              </w:rPr>
              <w:t xml:space="preserve">Требования </w:t>
            </w:r>
          </w:p>
          <w:p w14:paraId="141B5CC5" w14:textId="3EC6B6F7" w:rsidR="00780B11" w:rsidRPr="009800F7" w:rsidRDefault="00780B11" w:rsidP="002251FE">
            <w:pPr>
              <w:jc w:val="both"/>
              <w:rPr>
                <w:sz w:val="20"/>
                <w:szCs w:val="20"/>
              </w:rPr>
            </w:pPr>
            <w:r w:rsidRPr="00FF5925">
              <w:rPr>
                <w:sz w:val="20"/>
                <w:szCs w:val="20"/>
              </w:rPr>
              <w:t xml:space="preserve">В соответствии с результатами согласования руководителями СП </w:t>
            </w:r>
            <w:r w:rsidR="00B2299A" w:rsidRPr="00DC0E11">
              <w:rPr>
                <w:sz w:val="20"/>
                <w:szCs w:val="20"/>
              </w:rPr>
              <w:t xml:space="preserve">Графика проведения </w:t>
            </w:r>
            <w:r w:rsidR="00B2299A">
              <w:rPr>
                <w:sz w:val="20"/>
                <w:szCs w:val="20"/>
              </w:rPr>
              <w:t>самооценки</w:t>
            </w:r>
            <w:r w:rsidR="009800F7">
              <w:rPr>
                <w:sz w:val="20"/>
                <w:szCs w:val="20"/>
              </w:rPr>
              <w:t xml:space="preserve"> </w:t>
            </w:r>
            <w:r w:rsidR="002251FE">
              <w:rPr>
                <w:sz w:val="20"/>
                <w:szCs w:val="20"/>
              </w:rPr>
              <w:t>ЗГД</w:t>
            </w:r>
            <w:r w:rsidR="0034173D">
              <w:rPr>
                <w:sz w:val="20"/>
                <w:szCs w:val="20"/>
              </w:rPr>
              <w:t xml:space="preserve"> по </w:t>
            </w:r>
            <w:r w:rsidR="00030850" w:rsidRPr="00030850">
              <w:rPr>
                <w:sz w:val="20"/>
                <w:szCs w:val="20"/>
              </w:rPr>
              <w:t>промышленной безопасности, охране труда и окружающей среды</w:t>
            </w:r>
            <w:r w:rsidR="0034173D">
              <w:rPr>
                <w:sz w:val="20"/>
                <w:szCs w:val="20"/>
              </w:rPr>
              <w:t xml:space="preserve"> </w:t>
            </w:r>
            <w:r w:rsidRPr="00FF5925">
              <w:rPr>
                <w:sz w:val="20"/>
                <w:szCs w:val="20"/>
              </w:rPr>
              <w:t>принимает решение о внесении изменений</w:t>
            </w:r>
            <w:r w:rsidR="0034173D">
              <w:rPr>
                <w:sz w:val="20"/>
                <w:szCs w:val="20"/>
              </w:rPr>
              <w:t xml:space="preserve"> (при необходимости)</w:t>
            </w:r>
            <w:r w:rsidR="009800F7">
              <w:rPr>
                <w:sz w:val="20"/>
                <w:szCs w:val="20"/>
              </w:rPr>
              <w:t xml:space="preserve"> в проект</w:t>
            </w:r>
            <w:r w:rsidRPr="00FF5925">
              <w:rPr>
                <w:sz w:val="20"/>
                <w:szCs w:val="20"/>
              </w:rPr>
              <w:t xml:space="preserve"> </w:t>
            </w:r>
            <w:r w:rsidR="00B2299A" w:rsidRPr="00DC0E11">
              <w:rPr>
                <w:sz w:val="20"/>
                <w:szCs w:val="20"/>
              </w:rPr>
              <w:t xml:space="preserve">Графика проведения </w:t>
            </w:r>
            <w:r w:rsidR="00B2299A">
              <w:rPr>
                <w:sz w:val="20"/>
                <w:szCs w:val="20"/>
              </w:rPr>
              <w:t>самооценки</w:t>
            </w:r>
            <w:r w:rsidR="009800F7">
              <w:rPr>
                <w:sz w:val="20"/>
                <w:szCs w:val="20"/>
              </w:rPr>
              <w:t xml:space="preserve">, направленный </w:t>
            </w:r>
            <w:r w:rsidR="009800F7" w:rsidRPr="00FF5925">
              <w:rPr>
                <w:sz w:val="20"/>
                <w:szCs w:val="20"/>
              </w:rPr>
              <w:t>на согласов</w:t>
            </w:r>
            <w:r w:rsidR="009800F7">
              <w:rPr>
                <w:sz w:val="20"/>
                <w:szCs w:val="20"/>
              </w:rPr>
              <w:t>ание в СП Общества</w:t>
            </w:r>
          </w:p>
        </w:tc>
      </w:tr>
      <w:tr w:rsidR="00780B11" w:rsidRPr="00FF5925" w14:paraId="1B4D8A24" w14:textId="77777777" w:rsidTr="00780B11">
        <w:trPr>
          <w:trHeight w:val="20"/>
        </w:trPr>
        <w:tc>
          <w:tcPr>
            <w:tcW w:w="259" w:type="pct"/>
            <w:tcBorders>
              <w:top w:val="single" w:sz="2" w:space="0" w:color="auto"/>
              <w:left w:val="single" w:sz="12" w:space="0" w:color="auto"/>
              <w:bottom w:val="single" w:sz="12" w:space="0" w:color="auto"/>
              <w:right w:val="single" w:sz="6" w:space="0" w:color="auto"/>
            </w:tcBorders>
            <w:shd w:val="clear" w:color="auto" w:fill="FFFFFF"/>
          </w:tcPr>
          <w:p w14:paraId="5E876590" w14:textId="77777777" w:rsidR="00780B11" w:rsidRPr="00FF5925" w:rsidRDefault="00780B11" w:rsidP="00780B11">
            <w:pPr>
              <w:spacing w:after="120"/>
              <w:jc w:val="both"/>
              <w:rPr>
                <w:rFonts w:eastAsia="Calibri"/>
                <w:sz w:val="20"/>
                <w:szCs w:val="20"/>
              </w:rPr>
            </w:pPr>
            <w:r w:rsidRPr="00FF5925">
              <w:rPr>
                <w:rFonts w:eastAsia="Calibri"/>
                <w:sz w:val="20"/>
                <w:szCs w:val="20"/>
              </w:rPr>
              <w:t>4</w:t>
            </w:r>
          </w:p>
        </w:tc>
        <w:tc>
          <w:tcPr>
            <w:tcW w:w="842" w:type="pct"/>
            <w:tcBorders>
              <w:top w:val="single" w:sz="2" w:space="0" w:color="auto"/>
              <w:left w:val="single" w:sz="6" w:space="0" w:color="auto"/>
              <w:bottom w:val="single" w:sz="12" w:space="0" w:color="auto"/>
              <w:right w:val="single" w:sz="6" w:space="0" w:color="auto"/>
            </w:tcBorders>
            <w:shd w:val="clear" w:color="auto" w:fill="FFFFFF"/>
          </w:tcPr>
          <w:p w14:paraId="0B502F0A" w14:textId="3ACCC421" w:rsidR="00780B11" w:rsidRPr="00FF5925" w:rsidRDefault="00780B11" w:rsidP="00B2299A">
            <w:pPr>
              <w:spacing w:after="120"/>
              <w:rPr>
                <w:sz w:val="20"/>
                <w:szCs w:val="20"/>
              </w:rPr>
            </w:pPr>
            <w:r w:rsidRPr="00FF5925">
              <w:rPr>
                <w:sz w:val="20"/>
                <w:szCs w:val="20"/>
              </w:rPr>
              <w:t xml:space="preserve">Обеспечение утверждения </w:t>
            </w:r>
            <w:r w:rsidR="00B2299A" w:rsidRPr="00DC0E11">
              <w:rPr>
                <w:sz w:val="20"/>
                <w:szCs w:val="20"/>
              </w:rPr>
              <w:t xml:space="preserve">Графика проведения </w:t>
            </w:r>
            <w:r w:rsidR="00B2299A">
              <w:rPr>
                <w:sz w:val="20"/>
                <w:szCs w:val="20"/>
              </w:rPr>
              <w:t>самооценки</w:t>
            </w:r>
          </w:p>
        </w:tc>
        <w:tc>
          <w:tcPr>
            <w:tcW w:w="1547" w:type="pct"/>
            <w:tcBorders>
              <w:top w:val="single" w:sz="2" w:space="0" w:color="auto"/>
              <w:left w:val="single" w:sz="6" w:space="0" w:color="auto"/>
              <w:bottom w:val="single" w:sz="12" w:space="0" w:color="auto"/>
              <w:right w:val="single" w:sz="6" w:space="0" w:color="auto"/>
            </w:tcBorders>
            <w:shd w:val="clear" w:color="auto" w:fill="FFFFFF"/>
          </w:tcPr>
          <w:p w14:paraId="75AD1837" w14:textId="77777777" w:rsidR="00011F62" w:rsidRDefault="00011F62" w:rsidP="00B2299A">
            <w:pPr>
              <w:spacing w:after="120"/>
              <w:rPr>
                <w:rFonts w:eastAsia="Calibri"/>
                <w:sz w:val="20"/>
                <w:szCs w:val="20"/>
              </w:rPr>
            </w:pPr>
            <w:r>
              <w:rPr>
                <w:sz w:val="20"/>
                <w:szCs w:val="20"/>
              </w:rPr>
              <w:t>УПБиОТ</w:t>
            </w:r>
            <w:r w:rsidRPr="00FF5925">
              <w:rPr>
                <w:rFonts w:eastAsia="Calibri"/>
                <w:sz w:val="20"/>
                <w:szCs w:val="20"/>
              </w:rPr>
              <w:t xml:space="preserve"> </w:t>
            </w:r>
          </w:p>
          <w:p w14:paraId="32257E51" w14:textId="26D237FA" w:rsidR="00780B11" w:rsidRPr="00FF5925" w:rsidRDefault="00780B11" w:rsidP="00B2299A">
            <w:pPr>
              <w:spacing w:after="120"/>
              <w:rPr>
                <w:rFonts w:eastAsia="Calibri"/>
                <w:sz w:val="20"/>
                <w:szCs w:val="20"/>
              </w:rPr>
            </w:pPr>
            <w:r w:rsidRPr="00FF5925">
              <w:rPr>
                <w:rFonts w:eastAsia="Calibri"/>
                <w:sz w:val="20"/>
                <w:szCs w:val="20"/>
              </w:rPr>
              <w:t>До 31 декабря год</w:t>
            </w:r>
            <w:r w:rsidR="00B2299A">
              <w:rPr>
                <w:rFonts w:eastAsia="Calibri"/>
                <w:sz w:val="20"/>
                <w:szCs w:val="20"/>
              </w:rPr>
              <w:t>а, предшествующего планируемому</w:t>
            </w:r>
          </w:p>
        </w:tc>
        <w:tc>
          <w:tcPr>
            <w:tcW w:w="2352" w:type="pct"/>
            <w:tcBorders>
              <w:top w:val="single" w:sz="2" w:space="0" w:color="auto"/>
              <w:left w:val="single" w:sz="6" w:space="0" w:color="auto"/>
              <w:bottom w:val="single" w:sz="12" w:space="0" w:color="auto"/>
              <w:right w:val="single" w:sz="12" w:space="0" w:color="auto"/>
            </w:tcBorders>
            <w:shd w:val="clear" w:color="auto" w:fill="FFFFFF"/>
          </w:tcPr>
          <w:p w14:paraId="636BBA59" w14:textId="77777777" w:rsidR="00780B11" w:rsidRPr="00FF5925" w:rsidRDefault="00780B11" w:rsidP="00780B11">
            <w:pPr>
              <w:spacing w:after="120"/>
              <w:jc w:val="both"/>
              <w:rPr>
                <w:b/>
                <w:sz w:val="20"/>
                <w:szCs w:val="20"/>
                <w:u w:val="single"/>
              </w:rPr>
            </w:pPr>
            <w:r w:rsidRPr="00FF5925">
              <w:rPr>
                <w:b/>
                <w:sz w:val="20"/>
                <w:szCs w:val="20"/>
                <w:u w:val="single"/>
              </w:rPr>
              <w:t>Вход</w:t>
            </w:r>
          </w:p>
          <w:p w14:paraId="55970A62" w14:textId="268E96C4" w:rsidR="009800F7" w:rsidRPr="00FF5925" w:rsidRDefault="009800F7" w:rsidP="009800F7">
            <w:pPr>
              <w:jc w:val="both"/>
              <w:rPr>
                <w:sz w:val="20"/>
                <w:szCs w:val="20"/>
              </w:rPr>
            </w:pPr>
            <w:r>
              <w:rPr>
                <w:sz w:val="20"/>
                <w:szCs w:val="20"/>
              </w:rPr>
              <w:t xml:space="preserve">Проект </w:t>
            </w:r>
            <w:r w:rsidR="00B2299A" w:rsidRPr="00DC0E11">
              <w:rPr>
                <w:sz w:val="20"/>
                <w:szCs w:val="20"/>
              </w:rPr>
              <w:t xml:space="preserve">Графика проведения </w:t>
            </w:r>
            <w:r w:rsidR="00B2299A">
              <w:rPr>
                <w:sz w:val="20"/>
                <w:szCs w:val="20"/>
              </w:rPr>
              <w:t>самооценки</w:t>
            </w:r>
            <w:r>
              <w:rPr>
                <w:sz w:val="20"/>
                <w:szCs w:val="20"/>
              </w:rPr>
              <w:t xml:space="preserve">, согласованный </w:t>
            </w:r>
            <w:r w:rsidRPr="00FF5925">
              <w:rPr>
                <w:sz w:val="20"/>
                <w:szCs w:val="20"/>
              </w:rPr>
              <w:t>с</w:t>
            </w:r>
            <w:r>
              <w:rPr>
                <w:sz w:val="20"/>
                <w:szCs w:val="20"/>
              </w:rPr>
              <w:t>о</w:t>
            </w:r>
            <w:r w:rsidRPr="00FF5925">
              <w:rPr>
                <w:sz w:val="20"/>
                <w:szCs w:val="20"/>
              </w:rPr>
              <w:t xml:space="preserve"> СП Общества.</w:t>
            </w:r>
          </w:p>
          <w:p w14:paraId="359AD847" w14:textId="77777777" w:rsidR="00780B11" w:rsidRDefault="00780B11" w:rsidP="00780B11">
            <w:pPr>
              <w:spacing w:after="120"/>
              <w:jc w:val="both"/>
              <w:rPr>
                <w:b/>
                <w:sz w:val="20"/>
                <w:szCs w:val="20"/>
                <w:u w:val="single"/>
              </w:rPr>
            </w:pPr>
          </w:p>
          <w:p w14:paraId="1067E3CD" w14:textId="77777777" w:rsidR="00780B11" w:rsidRPr="00FF5925" w:rsidRDefault="00780B11" w:rsidP="00780B11">
            <w:pPr>
              <w:spacing w:after="120"/>
              <w:jc w:val="both"/>
              <w:rPr>
                <w:b/>
                <w:sz w:val="20"/>
                <w:szCs w:val="20"/>
                <w:u w:val="single"/>
              </w:rPr>
            </w:pPr>
            <w:r w:rsidRPr="00FF5925">
              <w:rPr>
                <w:b/>
                <w:sz w:val="20"/>
                <w:szCs w:val="20"/>
                <w:u w:val="single"/>
              </w:rPr>
              <w:t>Выход</w:t>
            </w:r>
          </w:p>
          <w:p w14:paraId="7C9AF84D" w14:textId="07ABA924" w:rsidR="00780B11" w:rsidRPr="00FF5925" w:rsidRDefault="00B2299A" w:rsidP="00780B11">
            <w:pPr>
              <w:jc w:val="both"/>
              <w:rPr>
                <w:sz w:val="20"/>
                <w:szCs w:val="20"/>
              </w:rPr>
            </w:pPr>
            <w:r>
              <w:rPr>
                <w:sz w:val="20"/>
                <w:szCs w:val="20"/>
              </w:rPr>
              <w:t>График</w:t>
            </w:r>
            <w:r w:rsidRPr="00DC0E11">
              <w:rPr>
                <w:sz w:val="20"/>
                <w:szCs w:val="20"/>
              </w:rPr>
              <w:t xml:space="preserve"> проведения </w:t>
            </w:r>
            <w:r>
              <w:rPr>
                <w:sz w:val="20"/>
                <w:szCs w:val="20"/>
              </w:rPr>
              <w:t>самооценки</w:t>
            </w:r>
            <w:r w:rsidR="009800F7">
              <w:rPr>
                <w:sz w:val="20"/>
                <w:szCs w:val="20"/>
              </w:rPr>
              <w:t>, утвержденный</w:t>
            </w:r>
            <w:r w:rsidR="00780B11" w:rsidRPr="00FF5925">
              <w:rPr>
                <w:sz w:val="20"/>
                <w:szCs w:val="20"/>
              </w:rPr>
              <w:t xml:space="preserve"> </w:t>
            </w:r>
            <w:r w:rsidR="00780B11" w:rsidRPr="00FF5925">
              <w:rPr>
                <w:sz w:val="20"/>
                <w:szCs w:val="20"/>
                <w:lang w:eastAsia="ru-RU"/>
              </w:rPr>
              <w:t xml:space="preserve">приказом Общества </w:t>
            </w:r>
            <w:r w:rsidR="00780B11" w:rsidRPr="00FF5925">
              <w:rPr>
                <w:sz w:val="20"/>
                <w:szCs w:val="20"/>
              </w:rPr>
              <w:t xml:space="preserve">об организации и осуществлении </w:t>
            </w:r>
            <w:r w:rsidR="00780B11">
              <w:rPr>
                <w:sz w:val="20"/>
                <w:szCs w:val="20"/>
              </w:rPr>
              <w:t>контроля в области ПБОТОС.</w:t>
            </w:r>
          </w:p>
          <w:p w14:paraId="60349117" w14:textId="77777777" w:rsidR="00780B11" w:rsidRPr="00FF5925" w:rsidRDefault="00780B11" w:rsidP="00780B11">
            <w:pPr>
              <w:keepNext/>
              <w:keepLines/>
              <w:tabs>
                <w:tab w:val="left" w:pos="539"/>
              </w:tabs>
              <w:jc w:val="both"/>
              <w:rPr>
                <w:sz w:val="20"/>
                <w:szCs w:val="20"/>
              </w:rPr>
            </w:pPr>
          </w:p>
          <w:p w14:paraId="5BAF0794" w14:textId="77777777" w:rsidR="00780B11" w:rsidRPr="00FF5925" w:rsidRDefault="00780B11" w:rsidP="00780B11">
            <w:pPr>
              <w:spacing w:after="120"/>
              <w:jc w:val="both"/>
              <w:rPr>
                <w:b/>
                <w:sz w:val="20"/>
                <w:szCs w:val="20"/>
                <w:u w:val="single"/>
              </w:rPr>
            </w:pPr>
            <w:r w:rsidRPr="00FF5925">
              <w:rPr>
                <w:b/>
                <w:sz w:val="20"/>
                <w:szCs w:val="20"/>
                <w:u w:val="single"/>
              </w:rPr>
              <w:t xml:space="preserve">Требования </w:t>
            </w:r>
          </w:p>
          <w:p w14:paraId="64C2AC01" w14:textId="7ACA0BF6" w:rsidR="00780B11" w:rsidRPr="00FF5925" w:rsidRDefault="00780B11" w:rsidP="00780B11">
            <w:pPr>
              <w:spacing w:after="120"/>
              <w:jc w:val="both"/>
              <w:rPr>
                <w:b/>
                <w:sz w:val="20"/>
                <w:szCs w:val="20"/>
                <w:u w:val="single"/>
              </w:rPr>
            </w:pPr>
            <w:r w:rsidRPr="00FF5925">
              <w:rPr>
                <w:sz w:val="20"/>
                <w:szCs w:val="20"/>
                <w:lang w:eastAsia="ru-RU"/>
              </w:rPr>
              <w:t>Требования отсутствуют</w:t>
            </w:r>
          </w:p>
        </w:tc>
      </w:tr>
    </w:tbl>
    <w:p w14:paraId="236E1D4B" w14:textId="77777777" w:rsidR="00C42C1F" w:rsidRDefault="00C42C1F" w:rsidP="006F3F6B">
      <w:pPr>
        <w:jc w:val="both"/>
        <w:rPr>
          <w:lang w:eastAsia="ru-RU"/>
        </w:rPr>
      </w:pPr>
    </w:p>
    <w:p w14:paraId="03631792" w14:textId="3439C917" w:rsidR="00A91E46" w:rsidRDefault="00B2299A" w:rsidP="006F3F6B">
      <w:pPr>
        <w:jc w:val="both"/>
        <w:rPr>
          <w:lang w:eastAsia="ru-RU"/>
        </w:rPr>
      </w:pPr>
      <w:r>
        <w:rPr>
          <w:lang w:eastAsia="ru-RU"/>
        </w:rPr>
        <w:t>5</w:t>
      </w:r>
      <w:r w:rsidR="00A40109">
        <w:rPr>
          <w:lang w:eastAsia="ru-RU"/>
        </w:rPr>
        <w:t>.</w:t>
      </w:r>
      <w:r w:rsidR="003E44CB">
        <w:rPr>
          <w:lang w:eastAsia="ru-RU"/>
        </w:rPr>
        <w:t>3</w:t>
      </w:r>
      <w:r w:rsidR="00A40109">
        <w:rPr>
          <w:lang w:eastAsia="ru-RU"/>
        </w:rPr>
        <w:t>.2.2</w:t>
      </w:r>
      <w:r w:rsidR="00A91E46">
        <w:rPr>
          <w:lang w:eastAsia="ru-RU"/>
        </w:rPr>
        <w:t xml:space="preserve">. </w:t>
      </w:r>
      <w:r w:rsidR="00A91E46" w:rsidRPr="00A91E46">
        <w:rPr>
          <w:lang w:eastAsia="ru-RU"/>
        </w:rPr>
        <w:t xml:space="preserve">Для определения периодичности </w:t>
      </w:r>
      <w:r w:rsidR="00A91E46" w:rsidRPr="009800F7">
        <w:t xml:space="preserve">проведения </w:t>
      </w:r>
      <w:r>
        <w:t>самооценки</w:t>
      </w:r>
      <w:r w:rsidR="00A91E46" w:rsidRPr="009800F7">
        <w:t xml:space="preserve"> </w:t>
      </w:r>
      <w:r w:rsidR="00A91E46">
        <w:rPr>
          <w:lang w:eastAsia="ru-RU"/>
        </w:rPr>
        <w:t>применяются основные</w:t>
      </w:r>
      <w:r w:rsidR="0013570C">
        <w:rPr>
          <w:lang w:eastAsia="ru-RU"/>
        </w:rPr>
        <w:t xml:space="preserve"> и дополнительные </w:t>
      </w:r>
      <w:r w:rsidR="00A91E46">
        <w:rPr>
          <w:lang w:eastAsia="ru-RU"/>
        </w:rPr>
        <w:t xml:space="preserve">критерии риск – </w:t>
      </w:r>
      <w:r w:rsidR="00A91E46" w:rsidRPr="00D625D3">
        <w:rPr>
          <w:lang w:eastAsia="ru-RU"/>
        </w:rPr>
        <w:t xml:space="preserve">ориентированного </w:t>
      </w:r>
      <w:r w:rsidR="00A91E46">
        <w:rPr>
          <w:lang w:eastAsia="ru-RU"/>
        </w:rPr>
        <w:t>под</w:t>
      </w:r>
      <w:r w:rsidR="0013570C">
        <w:rPr>
          <w:lang w:eastAsia="ru-RU"/>
        </w:rPr>
        <w:t xml:space="preserve">хода для каждого конкретного </w:t>
      </w:r>
      <w:r w:rsidR="00A40109">
        <w:rPr>
          <w:lang w:eastAsia="ru-RU"/>
        </w:rPr>
        <w:t>объекта:</w:t>
      </w:r>
    </w:p>
    <w:p w14:paraId="7C963BF4" w14:textId="27E4406A" w:rsidR="0013570C" w:rsidRDefault="00346058" w:rsidP="006F3F6B">
      <w:pPr>
        <w:pStyle w:val="aff0"/>
        <w:numPr>
          <w:ilvl w:val="0"/>
          <w:numId w:val="14"/>
        </w:numPr>
        <w:spacing w:before="60"/>
        <w:ind w:left="567" w:hanging="397"/>
        <w:contextualSpacing w:val="0"/>
        <w:jc w:val="both"/>
        <w:textAlignment w:val="baseline"/>
      </w:pPr>
      <w:r>
        <w:t>о</w:t>
      </w:r>
      <w:r w:rsidR="0013570C">
        <w:t xml:space="preserve">сновные критерии </w:t>
      </w:r>
      <w:r w:rsidR="0013570C">
        <w:rPr>
          <w:lang w:eastAsia="ru-RU"/>
        </w:rPr>
        <w:t xml:space="preserve">риск – </w:t>
      </w:r>
      <w:r w:rsidR="0013570C" w:rsidRPr="00D625D3">
        <w:rPr>
          <w:lang w:eastAsia="ru-RU"/>
        </w:rPr>
        <w:t xml:space="preserve">ориентированного </w:t>
      </w:r>
      <w:r w:rsidR="0013570C">
        <w:rPr>
          <w:lang w:eastAsia="ru-RU"/>
        </w:rPr>
        <w:t>подхода</w:t>
      </w:r>
      <w:r w:rsidR="0013570C">
        <w:t>:</w:t>
      </w:r>
    </w:p>
    <w:p w14:paraId="0B8BE361" w14:textId="77777777" w:rsidR="00A91E46" w:rsidRPr="009800F7" w:rsidRDefault="00A91E46" w:rsidP="006F3F6B">
      <w:pPr>
        <w:pStyle w:val="aff0"/>
        <w:numPr>
          <w:ilvl w:val="0"/>
          <w:numId w:val="19"/>
        </w:numPr>
        <w:spacing w:before="60" w:after="60"/>
        <w:ind w:left="964" w:hanging="397"/>
        <w:contextualSpacing w:val="0"/>
        <w:jc w:val="both"/>
        <w:textAlignment w:val="baseline"/>
      </w:pPr>
      <w:r w:rsidRPr="009800F7">
        <w:t>классы опасности ОПО;</w:t>
      </w:r>
    </w:p>
    <w:p w14:paraId="109EC194" w14:textId="77777777" w:rsidR="00A91E46" w:rsidRPr="009800F7" w:rsidRDefault="00A91E46" w:rsidP="006F3F6B">
      <w:pPr>
        <w:pStyle w:val="aff0"/>
        <w:numPr>
          <w:ilvl w:val="0"/>
          <w:numId w:val="19"/>
        </w:numPr>
        <w:spacing w:before="60" w:after="60"/>
        <w:ind w:left="964" w:hanging="397"/>
        <w:contextualSpacing w:val="0"/>
        <w:jc w:val="both"/>
        <w:textAlignment w:val="baseline"/>
      </w:pPr>
      <w:r w:rsidRPr="009800F7">
        <w:t xml:space="preserve">контроль выполнения мероприятий подготовки к проверкам государственных органов контроля и надзора в области ПБОТОС (в том числе, для объектов постоянного государственного надзора); </w:t>
      </w:r>
    </w:p>
    <w:p w14:paraId="35750D3A" w14:textId="77777777" w:rsidR="00A91E46" w:rsidRPr="009800F7" w:rsidRDefault="00A91E46" w:rsidP="006F3F6B">
      <w:pPr>
        <w:pStyle w:val="aff0"/>
        <w:numPr>
          <w:ilvl w:val="0"/>
          <w:numId w:val="19"/>
        </w:numPr>
        <w:spacing w:before="60" w:after="60"/>
        <w:ind w:left="964" w:hanging="397"/>
        <w:contextualSpacing w:val="0"/>
        <w:jc w:val="both"/>
        <w:textAlignment w:val="baseline"/>
      </w:pPr>
      <w:r w:rsidRPr="009800F7">
        <w:t>проверка устранения выявленных нарушений по актам/предписаниям государственных органов контроля и надзора в области ПБОТОС, расследований, суда;</w:t>
      </w:r>
    </w:p>
    <w:p w14:paraId="66894854" w14:textId="77777777" w:rsidR="00A91E46" w:rsidRPr="009800F7" w:rsidRDefault="00A91E46" w:rsidP="006F3F6B">
      <w:pPr>
        <w:pStyle w:val="aff0"/>
        <w:numPr>
          <w:ilvl w:val="0"/>
          <w:numId w:val="19"/>
        </w:numPr>
        <w:spacing w:before="60" w:after="60"/>
        <w:ind w:left="964" w:hanging="397"/>
        <w:contextualSpacing w:val="0"/>
        <w:jc w:val="both"/>
        <w:textAlignment w:val="baseline"/>
      </w:pPr>
      <w:r w:rsidRPr="009800F7">
        <w:t>количество происшествий (аварий, инцидентов, несчастных случаев, пожаров и возгораний, предпосылок к происшествиям) по уровню происшествий;</w:t>
      </w:r>
    </w:p>
    <w:p w14:paraId="3BA8ABB0" w14:textId="6865F38D" w:rsidR="00A91E46" w:rsidRPr="009800F7" w:rsidRDefault="00A91E46" w:rsidP="006F3F6B">
      <w:pPr>
        <w:pStyle w:val="aff0"/>
        <w:numPr>
          <w:ilvl w:val="0"/>
          <w:numId w:val="19"/>
        </w:numPr>
        <w:spacing w:before="60" w:after="60"/>
        <w:ind w:left="964" w:hanging="397"/>
        <w:contextualSpacing w:val="0"/>
        <w:jc w:val="both"/>
        <w:textAlignment w:val="baseline"/>
      </w:pPr>
      <w:r w:rsidRPr="009800F7">
        <w:t xml:space="preserve">уровень </w:t>
      </w:r>
      <w:r w:rsidR="00DA4F76">
        <w:t>НВОС</w:t>
      </w:r>
      <w:r w:rsidRPr="009800F7">
        <w:t>;</w:t>
      </w:r>
    </w:p>
    <w:p w14:paraId="50CF4B5D" w14:textId="77777777" w:rsidR="00A91E46" w:rsidRPr="009800F7" w:rsidRDefault="00A91E46" w:rsidP="006F3F6B">
      <w:pPr>
        <w:pStyle w:val="aff0"/>
        <w:numPr>
          <w:ilvl w:val="0"/>
          <w:numId w:val="19"/>
        </w:numPr>
        <w:spacing w:before="60" w:after="60"/>
        <w:ind w:left="964" w:hanging="397"/>
        <w:contextualSpacing w:val="0"/>
        <w:jc w:val="both"/>
        <w:textAlignment w:val="baseline"/>
      </w:pPr>
      <w:r w:rsidRPr="009800F7">
        <w:lastRenderedPageBreak/>
        <w:t>возможность проведения контроля с применением технических средств дистанционного (удаленного) наблюдения;</w:t>
      </w:r>
    </w:p>
    <w:p w14:paraId="3B8B131D" w14:textId="77777777" w:rsidR="00A91E46" w:rsidRPr="009800F7" w:rsidRDefault="00A91E46" w:rsidP="006F3F6B">
      <w:pPr>
        <w:pStyle w:val="aff0"/>
        <w:numPr>
          <w:ilvl w:val="0"/>
          <w:numId w:val="19"/>
        </w:numPr>
        <w:spacing w:before="60" w:after="60"/>
        <w:ind w:left="964" w:hanging="397"/>
        <w:contextualSpacing w:val="0"/>
        <w:jc w:val="both"/>
        <w:textAlignment w:val="baseline"/>
      </w:pPr>
      <w:r w:rsidRPr="009800F7">
        <w:t>географическое расположение объектов (для линейных объектов и скважин);</w:t>
      </w:r>
    </w:p>
    <w:p w14:paraId="616921B1" w14:textId="77777777" w:rsidR="00A91E46" w:rsidRPr="009800F7" w:rsidRDefault="00A91E46" w:rsidP="006F3F6B">
      <w:pPr>
        <w:pStyle w:val="aff0"/>
        <w:numPr>
          <w:ilvl w:val="0"/>
          <w:numId w:val="19"/>
        </w:numPr>
        <w:spacing w:before="60" w:after="60"/>
        <w:ind w:left="964" w:hanging="397"/>
        <w:contextualSpacing w:val="0"/>
        <w:jc w:val="both"/>
        <w:textAlignment w:val="baseline"/>
      </w:pPr>
      <w:r w:rsidRPr="009800F7">
        <w:t xml:space="preserve">даты ввода в эксплуатацию и состояние ТУ, зданий и сооружений, применяемых на ОПО в зависимости от срока их нормативной эксплуатации; </w:t>
      </w:r>
    </w:p>
    <w:p w14:paraId="193E5B32" w14:textId="77777777" w:rsidR="00A91E46" w:rsidRPr="009800F7" w:rsidRDefault="00A91E46" w:rsidP="006F3F6B">
      <w:pPr>
        <w:pStyle w:val="aff0"/>
        <w:numPr>
          <w:ilvl w:val="0"/>
          <w:numId w:val="19"/>
        </w:numPr>
        <w:spacing w:before="60" w:after="60"/>
        <w:ind w:left="964" w:hanging="397"/>
        <w:contextualSpacing w:val="0"/>
        <w:jc w:val="both"/>
        <w:textAlignment w:val="baseline"/>
      </w:pPr>
      <w:r w:rsidRPr="009800F7">
        <w:t xml:space="preserve">контроль выполнения мероприятий по результатам проведенных ЭПБ ТУ, зданий и сооружений, применяемых на ОПО; </w:t>
      </w:r>
    </w:p>
    <w:p w14:paraId="083D431E" w14:textId="7A87D9CD" w:rsidR="00A91E46" w:rsidRPr="009800F7" w:rsidRDefault="00A91E46" w:rsidP="006F3F6B">
      <w:pPr>
        <w:pStyle w:val="aff0"/>
        <w:numPr>
          <w:ilvl w:val="0"/>
          <w:numId w:val="19"/>
        </w:numPr>
        <w:spacing w:before="60" w:after="60"/>
        <w:ind w:left="964" w:hanging="397"/>
        <w:contextualSpacing w:val="0"/>
        <w:jc w:val="both"/>
        <w:textAlignment w:val="baseline"/>
      </w:pPr>
      <w:r w:rsidRPr="009800F7">
        <w:t>выполнение требований ЛНД Компании</w:t>
      </w:r>
      <w:r>
        <w:t xml:space="preserve"> </w:t>
      </w:r>
      <w:r w:rsidRPr="009800F7">
        <w:t>и Общества, регламентирующих периодичность проведения иных целев</w:t>
      </w:r>
      <w:r>
        <w:t xml:space="preserve">ых проверок (проверки по </w:t>
      </w:r>
      <w:r w:rsidR="00972DF4">
        <w:t>ПФБ</w:t>
      </w:r>
      <w:r>
        <w:t xml:space="preserve">, </w:t>
      </w:r>
      <w:r w:rsidR="00972DF4">
        <w:t>Тр</w:t>
      </w:r>
      <w:r w:rsidR="001E65BE">
        <w:t>Б</w:t>
      </w:r>
      <w:r w:rsidR="00972DF4">
        <w:t xml:space="preserve"> и БДД</w:t>
      </w:r>
      <w:r>
        <w:t>,</w:t>
      </w:r>
      <w:r w:rsidRPr="009800F7">
        <w:t xml:space="preserve"> выполнение сезонных мероприятий и т.п.)</w:t>
      </w:r>
      <w:r w:rsidR="00346058">
        <w:t>;</w:t>
      </w:r>
    </w:p>
    <w:p w14:paraId="76AEA38F" w14:textId="48BB8F9F" w:rsidR="0013570C" w:rsidRDefault="00346058" w:rsidP="006F3F6B">
      <w:pPr>
        <w:pStyle w:val="aff0"/>
        <w:numPr>
          <w:ilvl w:val="0"/>
          <w:numId w:val="14"/>
        </w:numPr>
        <w:spacing w:before="60"/>
        <w:ind w:left="567" w:hanging="397"/>
        <w:contextualSpacing w:val="0"/>
        <w:jc w:val="both"/>
        <w:textAlignment w:val="baseline"/>
      </w:pPr>
      <w:r>
        <w:t>д</w:t>
      </w:r>
      <w:r w:rsidR="00A40109">
        <w:t xml:space="preserve">ополнительные </w:t>
      </w:r>
      <w:r w:rsidR="0013570C">
        <w:t xml:space="preserve">критерии риск – </w:t>
      </w:r>
      <w:r w:rsidR="0013570C" w:rsidRPr="00D625D3">
        <w:t xml:space="preserve">ориентированного </w:t>
      </w:r>
      <w:r w:rsidR="0013570C">
        <w:t>подхода</w:t>
      </w:r>
      <w:r w:rsidR="00A40109">
        <w:t xml:space="preserve"> постоянного действия</w:t>
      </w:r>
      <w:r w:rsidR="0013570C">
        <w:t>:</w:t>
      </w:r>
    </w:p>
    <w:p w14:paraId="123FA587" w14:textId="0D219A36" w:rsidR="00A40109" w:rsidRDefault="00A40109" w:rsidP="006F3F6B">
      <w:pPr>
        <w:pStyle w:val="aff0"/>
        <w:numPr>
          <w:ilvl w:val="0"/>
          <w:numId w:val="19"/>
        </w:numPr>
        <w:spacing w:before="60"/>
        <w:ind w:left="964" w:hanging="397"/>
        <w:contextualSpacing w:val="0"/>
        <w:jc w:val="both"/>
        <w:textAlignment w:val="baseline"/>
      </w:pPr>
      <w:r>
        <w:t>о</w:t>
      </w:r>
      <w:r w:rsidR="00FF6FFC">
        <w:t>собые условия производства (</w:t>
      </w:r>
      <w:r w:rsidR="00A3232C">
        <w:t>аномально низкое пластовое давление</w:t>
      </w:r>
      <w:r w:rsidRPr="00A40109">
        <w:t xml:space="preserve">, применение инновационных технологий, уникального оборудования, расположения объекта на землях </w:t>
      </w:r>
      <w:r w:rsidR="00DA4F76">
        <w:t>ООПТ</w:t>
      </w:r>
      <w:r w:rsidRPr="00A40109">
        <w:t>, др.)</w:t>
      </w:r>
      <w:r>
        <w:t>;</w:t>
      </w:r>
    </w:p>
    <w:p w14:paraId="1290A5B8" w14:textId="2BDC376D" w:rsidR="00A40109" w:rsidRPr="00A40109" w:rsidRDefault="00A40109" w:rsidP="006F3F6B">
      <w:pPr>
        <w:pStyle w:val="aff0"/>
        <w:numPr>
          <w:ilvl w:val="0"/>
          <w:numId w:val="19"/>
        </w:numPr>
        <w:spacing w:before="60"/>
        <w:ind w:left="964" w:hanging="397"/>
        <w:contextualSpacing w:val="0"/>
        <w:jc w:val="both"/>
        <w:textAlignment w:val="baseline"/>
      </w:pPr>
      <w:r>
        <w:t>удаленные объекты (</w:t>
      </w:r>
      <w:r w:rsidRPr="00A40109">
        <w:t>допускается применение дистанционных методов проведения контроля (видеонаблюдение, контроль параметров производства, документарные проверки, т.д.)</w:t>
      </w:r>
      <w:r>
        <w:t>;</w:t>
      </w:r>
    </w:p>
    <w:p w14:paraId="18B34E41" w14:textId="5E81B43B" w:rsidR="00A40109" w:rsidRDefault="00346058" w:rsidP="006F3F6B">
      <w:pPr>
        <w:pStyle w:val="aff0"/>
        <w:numPr>
          <w:ilvl w:val="0"/>
          <w:numId w:val="14"/>
        </w:numPr>
        <w:spacing w:before="60"/>
        <w:ind w:left="567" w:hanging="397"/>
        <w:contextualSpacing w:val="0"/>
        <w:jc w:val="both"/>
        <w:textAlignment w:val="baseline"/>
      </w:pPr>
      <w:r>
        <w:t>д</w:t>
      </w:r>
      <w:r w:rsidR="00A40109">
        <w:t xml:space="preserve">ополнительные критерии риск – </w:t>
      </w:r>
      <w:r w:rsidR="00A40109" w:rsidRPr="00D625D3">
        <w:t xml:space="preserve">ориентированного </w:t>
      </w:r>
      <w:r w:rsidR="00A40109">
        <w:t>подхода</w:t>
      </w:r>
      <w:r w:rsidR="00814FEC">
        <w:t>,</w:t>
      </w:r>
      <w:r w:rsidR="00A40109">
        <w:t xml:space="preserve"> характерны</w:t>
      </w:r>
      <w:r w:rsidR="00814FEC">
        <w:t>е</w:t>
      </w:r>
      <w:r w:rsidR="00A40109">
        <w:t xml:space="preserve"> для текущего периода:</w:t>
      </w:r>
    </w:p>
    <w:p w14:paraId="4A487CCE" w14:textId="17827FAC" w:rsidR="00A40109" w:rsidRDefault="008F6A59" w:rsidP="006F3F6B">
      <w:pPr>
        <w:pStyle w:val="aff0"/>
        <w:numPr>
          <w:ilvl w:val="0"/>
          <w:numId w:val="19"/>
        </w:numPr>
        <w:spacing w:before="60"/>
        <w:ind w:left="964" w:hanging="397"/>
        <w:contextualSpacing w:val="0"/>
        <w:jc w:val="both"/>
        <w:textAlignment w:val="baseline"/>
      </w:pPr>
      <w:r>
        <w:t>о</w:t>
      </w:r>
      <w:r w:rsidR="00A40109" w:rsidRPr="00A40109">
        <w:t>бъекты, вновь введенные в эксплуатацию</w:t>
      </w:r>
      <w:r>
        <w:t>;</w:t>
      </w:r>
    </w:p>
    <w:p w14:paraId="12804231" w14:textId="758DA1BF" w:rsidR="00A40109" w:rsidRDefault="008F6A59" w:rsidP="006F3F6B">
      <w:pPr>
        <w:pStyle w:val="aff0"/>
        <w:numPr>
          <w:ilvl w:val="0"/>
          <w:numId w:val="19"/>
        </w:numPr>
        <w:spacing w:before="60"/>
        <w:ind w:left="964" w:hanging="397"/>
        <w:contextualSpacing w:val="0"/>
        <w:jc w:val="both"/>
        <w:textAlignment w:val="baseline"/>
      </w:pPr>
      <w:r>
        <w:t>н</w:t>
      </w:r>
      <w:r w:rsidR="00A40109" w:rsidRPr="00A40109">
        <w:t>аличие случаев аварийности/травматизма (смертельный, групповой) за прошедшие 2 года</w:t>
      </w:r>
      <w:r>
        <w:t>;</w:t>
      </w:r>
    </w:p>
    <w:p w14:paraId="5AE71267" w14:textId="152C652E" w:rsidR="00A40109" w:rsidRDefault="008F6A59" w:rsidP="006F3F6B">
      <w:pPr>
        <w:pStyle w:val="aff0"/>
        <w:numPr>
          <w:ilvl w:val="0"/>
          <w:numId w:val="19"/>
        </w:numPr>
        <w:spacing w:before="60"/>
        <w:ind w:left="964" w:hanging="397"/>
        <w:contextualSpacing w:val="0"/>
        <w:jc w:val="both"/>
        <w:textAlignment w:val="baseline"/>
      </w:pPr>
      <w:r>
        <w:t>н</w:t>
      </w:r>
      <w:r w:rsidR="00A40109" w:rsidRPr="00A40109">
        <w:t xml:space="preserve">аличие предстоящих проверок государственных органов надзора и контроля, </w:t>
      </w:r>
      <w:r>
        <w:t>Компании;</w:t>
      </w:r>
    </w:p>
    <w:p w14:paraId="3863EAD0" w14:textId="08C1799D" w:rsidR="00A40109" w:rsidRDefault="008F6A59" w:rsidP="006F3F6B">
      <w:pPr>
        <w:pStyle w:val="aff0"/>
        <w:numPr>
          <w:ilvl w:val="0"/>
          <w:numId w:val="19"/>
        </w:numPr>
        <w:spacing w:before="60"/>
        <w:ind w:left="964" w:hanging="397"/>
        <w:contextualSpacing w:val="0"/>
        <w:jc w:val="both"/>
        <w:textAlignment w:val="baseline"/>
      </w:pPr>
      <w:r>
        <w:t>н</w:t>
      </w:r>
      <w:r w:rsidR="00A40109" w:rsidRPr="00A40109">
        <w:t xml:space="preserve">аличие имеющихся предписаниях </w:t>
      </w:r>
      <w:r w:rsidRPr="00A40109">
        <w:t xml:space="preserve">государственных органов надзора </w:t>
      </w:r>
      <w:r w:rsidR="00A40109" w:rsidRPr="00A40109">
        <w:t xml:space="preserve">и актов проверок/отчетов </w:t>
      </w:r>
      <w:r>
        <w:t>Компании</w:t>
      </w:r>
      <w:r w:rsidR="00A40109" w:rsidRPr="00A40109">
        <w:t xml:space="preserve"> (находящихся на контроле)</w:t>
      </w:r>
      <w:r>
        <w:t>;</w:t>
      </w:r>
    </w:p>
    <w:p w14:paraId="3FC489A8" w14:textId="10D91538" w:rsidR="00A40109" w:rsidRDefault="008F6A59" w:rsidP="006F3F6B">
      <w:pPr>
        <w:pStyle w:val="aff0"/>
        <w:numPr>
          <w:ilvl w:val="0"/>
          <w:numId w:val="19"/>
        </w:numPr>
        <w:spacing w:before="60"/>
        <w:ind w:left="964" w:hanging="397"/>
        <w:contextualSpacing w:val="0"/>
        <w:jc w:val="both"/>
        <w:textAlignment w:val="baseline"/>
      </w:pPr>
      <w:r>
        <w:t>н</w:t>
      </w:r>
      <w:r w:rsidR="00A40109" w:rsidRPr="00A40109">
        <w:t>еобходимость контроля реализации мероприятий по результатам расследования происшествий</w:t>
      </w:r>
      <w:r>
        <w:t>;</w:t>
      </w:r>
      <w:r w:rsidR="00A40109" w:rsidRPr="00A40109">
        <w:t xml:space="preserve"> </w:t>
      </w:r>
    </w:p>
    <w:p w14:paraId="01F892E5" w14:textId="7FA82E7B" w:rsidR="00A40109" w:rsidRDefault="008F6A59" w:rsidP="006F3F6B">
      <w:pPr>
        <w:pStyle w:val="aff0"/>
        <w:numPr>
          <w:ilvl w:val="0"/>
          <w:numId w:val="19"/>
        </w:numPr>
        <w:spacing w:before="60"/>
        <w:ind w:left="964" w:hanging="397"/>
        <w:contextualSpacing w:val="0"/>
        <w:jc w:val="both"/>
        <w:textAlignment w:val="baseline"/>
      </w:pPr>
      <w:r>
        <w:t>п</w:t>
      </w:r>
      <w:r w:rsidR="00A40109" w:rsidRPr="00A40109">
        <w:t>роведение капитальных ремонтов, реконструкций</w:t>
      </w:r>
      <w:r>
        <w:t>;</w:t>
      </w:r>
    </w:p>
    <w:p w14:paraId="75A06581" w14:textId="09D46A6A" w:rsidR="00A40109" w:rsidRDefault="008F6A59" w:rsidP="006F3F6B">
      <w:pPr>
        <w:pStyle w:val="aff0"/>
        <w:numPr>
          <w:ilvl w:val="0"/>
          <w:numId w:val="19"/>
        </w:numPr>
        <w:spacing w:before="60"/>
        <w:ind w:left="964" w:hanging="397"/>
        <w:contextualSpacing w:val="0"/>
        <w:jc w:val="both"/>
        <w:textAlignment w:val="baseline"/>
      </w:pPr>
      <w:r>
        <w:t>с</w:t>
      </w:r>
      <w:r w:rsidR="00A40109" w:rsidRPr="00A40109">
        <w:t xml:space="preserve">лучаи установления аварийных выбросов/сбросов </w:t>
      </w:r>
      <w:r w:rsidR="00DA4F76">
        <w:t>ЗВ</w:t>
      </w:r>
      <w:r>
        <w:t xml:space="preserve"> в окружающую среду;</w:t>
      </w:r>
    </w:p>
    <w:p w14:paraId="700BDF3E" w14:textId="3FFE2BD5" w:rsidR="00A40109" w:rsidRDefault="008F6A59" w:rsidP="006F3F6B">
      <w:pPr>
        <w:pStyle w:val="aff0"/>
        <w:numPr>
          <w:ilvl w:val="0"/>
          <w:numId w:val="19"/>
        </w:numPr>
        <w:spacing w:before="60"/>
        <w:ind w:left="964" w:hanging="397"/>
        <w:contextualSpacing w:val="0"/>
        <w:jc w:val="both"/>
        <w:textAlignment w:val="baseline"/>
      </w:pPr>
      <w:r>
        <w:t>с</w:t>
      </w:r>
      <w:r w:rsidR="00A40109" w:rsidRPr="00A40109">
        <w:t>лучаи установления факта выхода нефтезагрязненных грунтовых вод в водный объект. Случаи критичного невыполнения годовых планов рекультивации загрязненных/нарушенных земель.</w:t>
      </w:r>
    </w:p>
    <w:p w14:paraId="220AFE27" w14:textId="30EC23BC" w:rsidR="00A91E46" w:rsidRPr="00A91E46" w:rsidRDefault="00B2299A" w:rsidP="006F3F6B">
      <w:pPr>
        <w:spacing w:before="240" w:after="240"/>
        <w:jc w:val="both"/>
        <w:rPr>
          <w:lang w:eastAsia="ru-RU"/>
        </w:rPr>
      </w:pPr>
      <w:r>
        <w:rPr>
          <w:lang w:eastAsia="ru-RU"/>
        </w:rPr>
        <w:t>5</w:t>
      </w:r>
      <w:r w:rsidR="008F6A59">
        <w:rPr>
          <w:lang w:eastAsia="ru-RU"/>
        </w:rPr>
        <w:t>.</w:t>
      </w:r>
      <w:r w:rsidR="003E44CB">
        <w:rPr>
          <w:lang w:eastAsia="ru-RU"/>
        </w:rPr>
        <w:t>3</w:t>
      </w:r>
      <w:r w:rsidR="008F6A59">
        <w:rPr>
          <w:lang w:eastAsia="ru-RU"/>
        </w:rPr>
        <w:t xml:space="preserve">.2.3. </w:t>
      </w:r>
      <w:r w:rsidR="00A91E46" w:rsidRPr="00A91E46">
        <w:rPr>
          <w:lang w:eastAsia="ru-RU"/>
        </w:rPr>
        <w:t>В случае наличия дополнительных критериев периодичность проверок увеличивается либо уменьшается в зависимости от</w:t>
      </w:r>
      <w:r w:rsidR="008F6A59">
        <w:rPr>
          <w:lang w:eastAsia="ru-RU"/>
        </w:rPr>
        <w:t xml:space="preserve"> характера критерия. При наличии</w:t>
      </w:r>
      <w:r w:rsidR="00A91E46" w:rsidRPr="00A91E46">
        <w:rPr>
          <w:lang w:eastAsia="ru-RU"/>
        </w:rPr>
        <w:t xml:space="preserve"> более одного критерия применяется тот, который максимально увеличивает частоту проверок. </w:t>
      </w:r>
    </w:p>
    <w:p w14:paraId="4AF3E7EB" w14:textId="08A2CD41" w:rsidR="0035111E" w:rsidRPr="00FF5925" w:rsidRDefault="00B2299A" w:rsidP="00D82877">
      <w:pPr>
        <w:pStyle w:val="21"/>
      </w:pPr>
      <w:bookmarkStart w:id="700" w:name="_Toc77857938"/>
      <w:bookmarkStart w:id="701" w:name="_Toc80696162"/>
      <w:r>
        <w:t>5</w:t>
      </w:r>
      <w:r w:rsidR="0028764C">
        <w:t>.</w:t>
      </w:r>
      <w:r w:rsidR="003E44CB">
        <w:t>4</w:t>
      </w:r>
      <w:r w:rsidR="0028764C">
        <w:t xml:space="preserve">. </w:t>
      </w:r>
      <w:r w:rsidR="00FF7D74">
        <w:t>ПОРЯДОК</w:t>
      </w:r>
      <w:r w:rsidR="00814FEC">
        <w:t xml:space="preserve"> </w:t>
      </w:r>
      <w:r w:rsidR="00C14DAB">
        <w:t>ПРОВЕДЕНИЯ</w:t>
      </w:r>
      <w:r w:rsidR="00814FEC">
        <w:t xml:space="preserve"> </w:t>
      </w:r>
      <w:bookmarkEnd w:id="687"/>
      <w:bookmarkEnd w:id="688"/>
      <w:bookmarkEnd w:id="689"/>
      <w:bookmarkEnd w:id="690"/>
      <w:bookmarkEnd w:id="691"/>
      <w:bookmarkEnd w:id="700"/>
      <w:r w:rsidR="005F4086" w:rsidRPr="00FF5925">
        <w:t>САМОПРОВЕР</w:t>
      </w:r>
      <w:r w:rsidR="005F4086">
        <w:t>КИ</w:t>
      </w:r>
      <w:bookmarkEnd w:id="701"/>
    </w:p>
    <w:p w14:paraId="0A14F53F" w14:textId="68A8F4E0" w:rsidR="0035111E" w:rsidRPr="00FF5925" w:rsidRDefault="00B2299A" w:rsidP="00FF5925">
      <w:pPr>
        <w:jc w:val="both"/>
      </w:pPr>
      <w:r>
        <w:t>5</w:t>
      </w:r>
      <w:r w:rsidR="0028764C">
        <w:t>.</w:t>
      </w:r>
      <w:r w:rsidR="003E44CB">
        <w:t>4</w:t>
      </w:r>
      <w:r w:rsidR="0028764C">
        <w:t xml:space="preserve">.1. </w:t>
      </w:r>
      <w:r w:rsidR="0035111E" w:rsidRPr="00FF5925">
        <w:t xml:space="preserve">На каждом производственном объекте Общества должен осуществляться контроль соответствия требованиям </w:t>
      </w:r>
      <w:r w:rsidR="008F6A59" w:rsidRPr="00FF5925">
        <w:t xml:space="preserve">законодательства </w:t>
      </w:r>
      <w:r w:rsidR="008F6A59">
        <w:t xml:space="preserve">РФ </w:t>
      </w:r>
      <w:r w:rsidR="008F6A59" w:rsidRPr="00FF5925">
        <w:t>в области ПБОТОС</w:t>
      </w:r>
      <w:r w:rsidR="008F6A59">
        <w:t xml:space="preserve">, </w:t>
      </w:r>
      <w:r w:rsidR="0035111E" w:rsidRPr="00FF5925">
        <w:t>ЛНД Компании</w:t>
      </w:r>
      <w:r w:rsidR="008F6A59">
        <w:t xml:space="preserve"> и Общества в виде самопроверок</w:t>
      </w:r>
      <w:r w:rsidR="0035111E" w:rsidRPr="00FF5925">
        <w:t xml:space="preserve"> по следующим направлениям, но не ограничиваясь:</w:t>
      </w:r>
    </w:p>
    <w:p w14:paraId="61112151" w14:textId="77777777" w:rsidR="0035111E" w:rsidRPr="00FF5925" w:rsidRDefault="0035111E" w:rsidP="006F3F6B">
      <w:pPr>
        <w:pStyle w:val="aff0"/>
        <w:numPr>
          <w:ilvl w:val="0"/>
          <w:numId w:val="14"/>
        </w:numPr>
        <w:spacing w:before="60" w:after="60"/>
        <w:ind w:left="567" w:hanging="397"/>
        <w:contextualSpacing w:val="0"/>
        <w:jc w:val="both"/>
        <w:textAlignment w:val="baseline"/>
      </w:pPr>
      <w:bookmarkStart w:id="702" w:name="_Toc26888397"/>
      <w:r w:rsidRPr="00FF5925">
        <w:t>помещения и условия труда, в том числе: доступ, пути эвакуации, порядок и чистота, микроклимат производственной среды;</w:t>
      </w:r>
      <w:bookmarkEnd w:id="702"/>
    </w:p>
    <w:p w14:paraId="6937F970" w14:textId="77777777" w:rsidR="0035111E" w:rsidRPr="00FF5925" w:rsidRDefault="0035111E" w:rsidP="006F3F6B">
      <w:pPr>
        <w:pStyle w:val="aff0"/>
        <w:numPr>
          <w:ilvl w:val="0"/>
          <w:numId w:val="14"/>
        </w:numPr>
        <w:spacing w:before="60" w:after="60"/>
        <w:ind w:left="567" w:hanging="397"/>
        <w:contextualSpacing w:val="0"/>
        <w:jc w:val="both"/>
        <w:textAlignment w:val="baseline"/>
      </w:pPr>
      <w:bookmarkStart w:id="703" w:name="_Toc26888398"/>
      <w:r w:rsidRPr="00FF5925">
        <w:t>оборудование и материалы, в том числе: ограждение механизмов и машин, вентиляция, использование/хранение/разделение/утилизация материалов/химических веществ;</w:t>
      </w:r>
      <w:bookmarkEnd w:id="703"/>
    </w:p>
    <w:p w14:paraId="236935CD" w14:textId="77777777" w:rsidR="0035111E" w:rsidRPr="00FF5925" w:rsidRDefault="0035111E" w:rsidP="006F3F6B">
      <w:pPr>
        <w:pStyle w:val="aff0"/>
        <w:numPr>
          <w:ilvl w:val="0"/>
          <w:numId w:val="14"/>
        </w:numPr>
        <w:spacing w:before="60" w:after="60"/>
        <w:ind w:left="567" w:hanging="397"/>
        <w:contextualSpacing w:val="0"/>
        <w:jc w:val="both"/>
        <w:textAlignment w:val="baseline"/>
      </w:pPr>
      <w:bookmarkStart w:id="704" w:name="_Toc26888399"/>
      <w:r w:rsidRPr="00FF5925">
        <w:lastRenderedPageBreak/>
        <w:t>процедуры и технологические процессы, в том числе: системы безопасного производства работ, технологический карты и прочее;</w:t>
      </w:r>
      <w:bookmarkEnd w:id="704"/>
    </w:p>
    <w:p w14:paraId="1641B378" w14:textId="77777777" w:rsidR="0035111E" w:rsidRPr="00FF5925" w:rsidRDefault="0035111E" w:rsidP="006F3F6B">
      <w:pPr>
        <w:pStyle w:val="aff0"/>
        <w:numPr>
          <w:ilvl w:val="0"/>
          <w:numId w:val="14"/>
        </w:numPr>
        <w:spacing w:before="60" w:after="60"/>
        <w:ind w:left="567" w:hanging="397"/>
        <w:contextualSpacing w:val="0"/>
        <w:jc w:val="both"/>
        <w:textAlignment w:val="baseline"/>
      </w:pPr>
      <w:r w:rsidRPr="00FF5925">
        <w:t>документация, а именно наличие и правильность ведения документации по вопросам ПБОТОС;</w:t>
      </w:r>
    </w:p>
    <w:p w14:paraId="718ECCB2" w14:textId="77777777" w:rsidR="0035111E" w:rsidRDefault="0035111E" w:rsidP="006F3F6B">
      <w:pPr>
        <w:pStyle w:val="aff0"/>
        <w:numPr>
          <w:ilvl w:val="0"/>
          <w:numId w:val="14"/>
        </w:numPr>
        <w:spacing w:before="60" w:after="60"/>
        <w:ind w:left="567" w:hanging="397"/>
        <w:contextualSpacing w:val="0"/>
        <w:jc w:val="both"/>
        <w:textAlignment w:val="baseline"/>
      </w:pPr>
      <w:bookmarkStart w:id="705" w:name="_Toc26888400"/>
      <w:r w:rsidRPr="00FF5925">
        <w:t>работники, в том числе: обучение, допуск, методы работы, соблюдение правил, опасное поведение, применение СИЗ.</w:t>
      </w:r>
      <w:bookmarkEnd w:id="705"/>
    </w:p>
    <w:p w14:paraId="4ED8AB09" w14:textId="590BE430" w:rsidR="00683272" w:rsidRPr="00FF5925" w:rsidRDefault="00B2299A" w:rsidP="00683272">
      <w:pPr>
        <w:spacing w:before="240"/>
      </w:pPr>
      <w:r>
        <w:t>5</w:t>
      </w:r>
      <w:r w:rsidR="003E44CB">
        <w:t>.4</w:t>
      </w:r>
      <w:r w:rsidR="00683272">
        <w:t xml:space="preserve">.2. </w:t>
      </w:r>
      <w:r w:rsidR="00683272" w:rsidRPr="00FF5925">
        <w:t>При обходе мест и осмотре оборудования необходимо проверить:</w:t>
      </w:r>
    </w:p>
    <w:p w14:paraId="6926575A" w14:textId="77777777" w:rsidR="00683272" w:rsidRPr="00FF5925" w:rsidRDefault="00683272" w:rsidP="006F3F6B">
      <w:pPr>
        <w:pStyle w:val="aff0"/>
        <w:numPr>
          <w:ilvl w:val="0"/>
          <w:numId w:val="14"/>
        </w:numPr>
        <w:spacing w:before="60" w:after="60"/>
        <w:ind w:left="567" w:hanging="397"/>
        <w:contextualSpacing w:val="0"/>
        <w:jc w:val="both"/>
        <w:textAlignment w:val="baseline"/>
      </w:pPr>
      <w:r w:rsidRPr="00FF5925">
        <w:t>состояние и правильность организации рабочих мест (безопасное состояние рабочей зоны и рабочих мест, состояние переходов и проездов, санитарное состояние рабочих мест), правильность складирования и хранения деталей, инструмента, материалов, содержание санитарно-бытовых помещений, устройств;</w:t>
      </w:r>
    </w:p>
    <w:p w14:paraId="7EF204CA" w14:textId="77777777" w:rsidR="00683272" w:rsidRPr="00FF5925" w:rsidRDefault="00683272" w:rsidP="006F3F6B">
      <w:pPr>
        <w:pStyle w:val="aff0"/>
        <w:numPr>
          <w:ilvl w:val="0"/>
          <w:numId w:val="14"/>
        </w:numPr>
        <w:spacing w:before="60" w:after="60"/>
        <w:ind w:left="567" w:hanging="397"/>
        <w:contextualSpacing w:val="0"/>
        <w:jc w:val="both"/>
        <w:textAlignment w:val="baseline"/>
      </w:pPr>
      <w:r w:rsidRPr="00FF5925">
        <w:t>техническое состояние и исправность оборудования, механизмов, контрольно-измерительных приборов, приспособлений и инструмента, соответствие их требованиям правил безопасности и условиям выполняемой работы;</w:t>
      </w:r>
    </w:p>
    <w:p w14:paraId="25AEA535" w14:textId="77777777" w:rsidR="00683272" w:rsidRPr="00FF5925" w:rsidRDefault="00683272" w:rsidP="006F3F6B">
      <w:pPr>
        <w:pStyle w:val="aff0"/>
        <w:numPr>
          <w:ilvl w:val="0"/>
          <w:numId w:val="14"/>
        </w:numPr>
        <w:spacing w:before="60" w:after="60"/>
        <w:ind w:left="567" w:hanging="397"/>
        <w:contextualSpacing w:val="0"/>
        <w:jc w:val="both"/>
        <w:textAlignment w:val="baseline"/>
      </w:pPr>
      <w:r w:rsidRPr="00FF5925">
        <w:t>наличие и исправность заземляющих устройств для защиты от статического электричества;</w:t>
      </w:r>
    </w:p>
    <w:p w14:paraId="3804A46B" w14:textId="77777777" w:rsidR="00683272" w:rsidRPr="00FF5925" w:rsidRDefault="00683272" w:rsidP="006F3F6B">
      <w:pPr>
        <w:pStyle w:val="aff0"/>
        <w:numPr>
          <w:ilvl w:val="0"/>
          <w:numId w:val="14"/>
        </w:numPr>
        <w:spacing w:before="60" w:after="60"/>
        <w:ind w:left="567" w:hanging="397"/>
        <w:contextualSpacing w:val="0"/>
        <w:jc w:val="both"/>
        <w:textAlignment w:val="baseline"/>
      </w:pPr>
      <w:r w:rsidRPr="00FF5925">
        <w:t>герметизацию оборудования, запорной и регулирующей арматуры и коммуникаций;</w:t>
      </w:r>
    </w:p>
    <w:p w14:paraId="25245F42" w14:textId="35031C2E" w:rsidR="00683272" w:rsidRPr="00FF5925" w:rsidRDefault="00683272" w:rsidP="006F3F6B">
      <w:pPr>
        <w:pStyle w:val="aff0"/>
        <w:numPr>
          <w:ilvl w:val="0"/>
          <w:numId w:val="14"/>
        </w:numPr>
        <w:spacing w:before="60" w:after="60"/>
        <w:ind w:left="567" w:hanging="397"/>
        <w:contextualSpacing w:val="0"/>
        <w:jc w:val="both"/>
        <w:textAlignment w:val="baseline"/>
      </w:pPr>
      <w:r w:rsidRPr="00FF5925">
        <w:t xml:space="preserve">состояние емкостей, баллонов и других аппаратов, и </w:t>
      </w:r>
      <w:r w:rsidR="00E90072">
        <w:t>СРД</w:t>
      </w:r>
      <w:r w:rsidRPr="00FF5925">
        <w:t>;</w:t>
      </w:r>
    </w:p>
    <w:p w14:paraId="7F673E44" w14:textId="77777777" w:rsidR="00683272" w:rsidRPr="00FF5925" w:rsidRDefault="00683272" w:rsidP="006F3F6B">
      <w:pPr>
        <w:pStyle w:val="aff0"/>
        <w:numPr>
          <w:ilvl w:val="0"/>
          <w:numId w:val="14"/>
        </w:numPr>
        <w:spacing w:before="60" w:after="60"/>
        <w:ind w:left="567" w:hanging="397"/>
        <w:contextualSpacing w:val="0"/>
        <w:jc w:val="both"/>
        <w:textAlignment w:val="baseline"/>
      </w:pPr>
      <w:r w:rsidRPr="00FF5925">
        <w:t>наличие и исправность оградительных, предохранительных и герметизирующих устройств, устройств автоматического контроля, сигнализации, дистанционного управления и других средств защиты;</w:t>
      </w:r>
    </w:p>
    <w:p w14:paraId="36CCA7FF" w14:textId="77777777" w:rsidR="00683272" w:rsidRPr="00FF5925" w:rsidRDefault="00683272" w:rsidP="006F3F6B">
      <w:pPr>
        <w:pStyle w:val="aff0"/>
        <w:numPr>
          <w:ilvl w:val="0"/>
          <w:numId w:val="14"/>
        </w:numPr>
        <w:spacing w:before="60" w:after="60"/>
        <w:ind w:left="567" w:hanging="397"/>
        <w:contextualSpacing w:val="0"/>
        <w:jc w:val="both"/>
        <w:textAlignment w:val="baseline"/>
      </w:pPr>
      <w:r w:rsidRPr="00FF5925">
        <w:t>исправность и бесперебойную работу вентиляционных установок и систем, местных отсосов;</w:t>
      </w:r>
    </w:p>
    <w:p w14:paraId="6455ADB0" w14:textId="77777777" w:rsidR="00683272" w:rsidRPr="00FF5925" w:rsidRDefault="00683272" w:rsidP="006F3F6B">
      <w:pPr>
        <w:pStyle w:val="aff0"/>
        <w:numPr>
          <w:ilvl w:val="0"/>
          <w:numId w:val="14"/>
        </w:numPr>
        <w:spacing w:before="60" w:after="60"/>
        <w:ind w:left="567" w:hanging="397"/>
        <w:contextualSpacing w:val="0"/>
        <w:jc w:val="both"/>
        <w:textAlignment w:val="baseline"/>
      </w:pPr>
      <w:r w:rsidRPr="00FF5925">
        <w:t>исправность систем освещения и состояние освещенности рабочих мест;</w:t>
      </w:r>
    </w:p>
    <w:p w14:paraId="45F520CA" w14:textId="77777777" w:rsidR="00683272" w:rsidRPr="00FF5925" w:rsidRDefault="00683272" w:rsidP="006F3F6B">
      <w:pPr>
        <w:pStyle w:val="aff0"/>
        <w:numPr>
          <w:ilvl w:val="0"/>
          <w:numId w:val="14"/>
        </w:numPr>
        <w:spacing w:before="60" w:after="60"/>
        <w:ind w:left="567" w:hanging="397"/>
        <w:contextualSpacing w:val="0"/>
        <w:jc w:val="both"/>
        <w:textAlignment w:val="baseline"/>
      </w:pPr>
      <w:r w:rsidRPr="00FF5925">
        <w:t>правильность применения и своевременную отбраковку инструмента и приспособлений, не отвечающего требованиям охраны труда;</w:t>
      </w:r>
    </w:p>
    <w:p w14:paraId="67F7B5C7" w14:textId="77777777" w:rsidR="00683272" w:rsidRPr="00FF5925" w:rsidRDefault="00683272" w:rsidP="006F3F6B">
      <w:pPr>
        <w:pStyle w:val="aff0"/>
        <w:numPr>
          <w:ilvl w:val="0"/>
          <w:numId w:val="14"/>
        </w:numPr>
        <w:spacing w:before="60" w:after="60"/>
        <w:ind w:left="567" w:hanging="397"/>
        <w:contextualSpacing w:val="0"/>
        <w:jc w:val="both"/>
        <w:textAlignment w:val="baseline"/>
      </w:pPr>
      <w:r w:rsidRPr="00FF5925">
        <w:t>наличие документов, подтверждающих допуск лиц, прошедших соответствующее обучение и имеющих документы установленного образца, к эксплуатации и обслуживанию технических устройств, применяемых на опасных производственных объектах (документы о прохождении инструктажей по безопасности и стажировок на рабочем месте; допуски к самостоятельной работе);</w:t>
      </w:r>
    </w:p>
    <w:p w14:paraId="25058FAD" w14:textId="77777777" w:rsidR="00683272" w:rsidRPr="00FF5925" w:rsidRDefault="00683272" w:rsidP="006F3F6B">
      <w:pPr>
        <w:pStyle w:val="aff0"/>
        <w:numPr>
          <w:ilvl w:val="0"/>
          <w:numId w:val="14"/>
        </w:numPr>
        <w:spacing w:before="60" w:after="60"/>
        <w:ind w:left="567" w:hanging="397"/>
        <w:contextualSpacing w:val="0"/>
        <w:jc w:val="both"/>
        <w:textAlignment w:val="baseline"/>
      </w:pPr>
      <w:r w:rsidRPr="00FF5925">
        <w:t>готовность работников к предстоящей работе и их обеспеченность спецодеждой и другими СИЗ (касками, противогазами, респираторами, защитными очками, масками и щитками, предохранительными поясами и др.), их состояние, правильность пользования ими;</w:t>
      </w:r>
    </w:p>
    <w:p w14:paraId="6165A767" w14:textId="77777777" w:rsidR="00683272" w:rsidRPr="00FF5925" w:rsidRDefault="00683272" w:rsidP="006F3F6B">
      <w:pPr>
        <w:pStyle w:val="aff0"/>
        <w:numPr>
          <w:ilvl w:val="0"/>
          <w:numId w:val="14"/>
        </w:numPr>
        <w:spacing w:before="60" w:after="60"/>
        <w:ind w:left="567" w:hanging="397"/>
        <w:contextualSpacing w:val="0"/>
        <w:jc w:val="both"/>
        <w:textAlignment w:val="baseline"/>
      </w:pPr>
      <w:r w:rsidRPr="00FF5925">
        <w:t>наличие и состояние инструкций, плакатов, предупредительных надписей, знаков безопасности, обозначений и маркировок пусковых устройств, символов управления;</w:t>
      </w:r>
    </w:p>
    <w:p w14:paraId="13D4062B" w14:textId="77777777" w:rsidR="00683272" w:rsidRPr="00FF5925" w:rsidRDefault="00683272" w:rsidP="006F3F6B">
      <w:pPr>
        <w:pStyle w:val="aff0"/>
        <w:numPr>
          <w:ilvl w:val="0"/>
          <w:numId w:val="14"/>
        </w:numPr>
        <w:spacing w:before="60" w:after="60"/>
        <w:ind w:left="567" w:hanging="397"/>
        <w:contextualSpacing w:val="0"/>
        <w:jc w:val="both"/>
        <w:textAlignment w:val="baseline"/>
      </w:pPr>
      <w:r w:rsidRPr="00FF5925">
        <w:t>соблюдение работниками безопасных методов и приемов работы, технологических режимов, инструкций, нарядов, производственной и трудовой дисциплины; соблюдение подрядными организациями, выполняющими работы на подведомственном объекте, требований, содержащихся в законах и нормативных правовых актах (документах) РФ, ЛНД Компании и ЛНД Общества в области ПБОТОС;</w:t>
      </w:r>
    </w:p>
    <w:p w14:paraId="47FD5ABD" w14:textId="77777777" w:rsidR="00683272" w:rsidRPr="00FF5925" w:rsidRDefault="00683272" w:rsidP="006F3F6B">
      <w:pPr>
        <w:pStyle w:val="aff0"/>
        <w:numPr>
          <w:ilvl w:val="0"/>
          <w:numId w:val="14"/>
        </w:numPr>
        <w:spacing w:before="60" w:after="60"/>
        <w:ind w:left="567" w:hanging="397"/>
        <w:contextualSpacing w:val="0"/>
        <w:jc w:val="both"/>
        <w:textAlignment w:val="baseline"/>
      </w:pPr>
      <w:r w:rsidRPr="00FF5925">
        <w:t>своевременность проведения ППР оборудования, проведение работ по регулировке и ремонту топливной арматуры ТУ;</w:t>
      </w:r>
    </w:p>
    <w:p w14:paraId="5D8EEA90" w14:textId="77777777" w:rsidR="00683272" w:rsidRPr="00FF5925" w:rsidRDefault="00683272" w:rsidP="006F3F6B">
      <w:pPr>
        <w:pStyle w:val="aff0"/>
        <w:numPr>
          <w:ilvl w:val="0"/>
          <w:numId w:val="14"/>
        </w:numPr>
        <w:spacing w:before="60" w:after="60"/>
        <w:ind w:left="567" w:hanging="397"/>
        <w:contextualSpacing w:val="0"/>
        <w:jc w:val="both"/>
        <w:textAlignment w:val="baseline"/>
      </w:pPr>
      <w:r w:rsidRPr="00FF5925">
        <w:t>работоспособность пылегазоочистного оборудования;</w:t>
      </w:r>
    </w:p>
    <w:p w14:paraId="4EC9715A" w14:textId="535CE8FA" w:rsidR="00683272" w:rsidRPr="00FF5925" w:rsidRDefault="00683272" w:rsidP="006F3F6B">
      <w:pPr>
        <w:pStyle w:val="aff0"/>
        <w:numPr>
          <w:ilvl w:val="0"/>
          <w:numId w:val="14"/>
        </w:numPr>
        <w:spacing w:before="60" w:after="60"/>
        <w:ind w:left="567" w:hanging="397"/>
        <w:contextualSpacing w:val="0"/>
        <w:jc w:val="both"/>
        <w:textAlignment w:val="baseline"/>
      </w:pPr>
      <w:r w:rsidRPr="00FF5925">
        <w:lastRenderedPageBreak/>
        <w:t xml:space="preserve">эффективность эксплуатации </w:t>
      </w:r>
      <w:r w:rsidR="00DA4F76">
        <w:t>ОС</w:t>
      </w:r>
      <w:r w:rsidRPr="00FF5925">
        <w:t>, а также других производственных факторов, влияющих на качество сточных вод;</w:t>
      </w:r>
    </w:p>
    <w:p w14:paraId="210E57C6" w14:textId="77777777" w:rsidR="00683272" w:rsidRPr="00FF5925" w:rsidRDefault="00683272" w:rsidP="006F3F6B">
      <w:pPr>
        <w:pStyle w:val="aff0"/>
        <w:numPr>
          <w:ilvl w:val="0"/>
          <w:numId w:val="14"/>
        </w:numPr>
        <w:spacing w:before="60" w:after="60"/>
        <w:ind w:left="567" w:hanging="397"/>
        <w:contextualSpacing w:val="0"/>
        <w:jc w:val="both"/>
        <w:textAlignment w:val="baseline"/>
      </w:pPr>
      <w:r w:rsidRPr="00FF5925">
        <w:t>соблюдение технологических регламентов по повторному использованию (обезвреживанию) отходов;</w:t>
      </w:r>
    </w:p>
    <w:p w14:paraId="3E4A04BF" w14:textId="77777777" w:rsidR="00683272" w:rsidRPr="00FF5925" w:rsidRDefault="00683272" w:rsidP="006F3F6B">
      <w:pPr>
        <w:pStyle w:val="aff0"/>
        <w:numPr>
          <w:ilvl w:val="0"/>
          <w:numId w:val="14"/>
        </w:numPr>
        <w:spacing w:before="60" w:after="60"/>
        <w:ind w:left="567" w:hanging="397"/>
        <w:contextualSpacing w:val="0"/>
        <w:jc w:val="both"/>
        <w:textAlignment w:val="baseline"/>
      </w:pPr>
      <w:r w:rsidRPr="00FF5925">
        <w:t>наличие и состояние оборудованных в соответствии с нормативными документами по ПБОТОС мест временного накопления отходов на производственной площадке;</w:t>
      </w:r>
    </w:p>
    <w:p w14:paraId="38A4E79B" w14:textId="77777777" w:rsidR="00683272" w:rsidRPr="00FF5925" w:rsidRDefault="00683272" w:rsidP="006F3F6B">
      <w:pPr>
        <w:pStyle w:val="aff0"/>
        <w:numPr>
          <w:ilvl w:val="0"/>
          <w:numId w:val="14"/>
        </w:numPr>
        <w:spacing w:before="60" w:after="60"/>
        <w:ind w:left="567" w:hanging="397"/>
        <w:contextualSpacing w:val="0"/>
        <w:jc w:val="both"/>
        <w:textAlignment w:val="baseline"/>
      </w:pPr>
      <w:r w:rsidRPr="00FF5925">
        <w:t xml:space="preserve">усвоение рабочими, проходящими стажировку, безопасных приемов и методов работы; </w:t>
      </w:r>
    </w:p>
    <w:p w14:paraId="29560571" w14:textId="77777777" w:rsidR="00683272" w:rsidRDefault="00683272" w:rsidP="006F3F6B">
      <w:pPr>
        <w:pStyle w:val="aff0"/>
        <w:numPr>
          <w:ilvl w:val="0"/>
          <w:numId w:val="14"/>
        </w:numPr>
        <w:spacing w:before="60" w:after="60"/>
        <w:ind w:left="567" w:hanging="397"/>
        <w:contextualSpacing w:val="0"/>
        <w:jc w:val="both"/>
        <w:textAlignment w:val="baseline"/>
      </w:pPr>
      <w:r w:rsidRPr="00FF5925">
        <w:t>отсутствие на прилегающей по периметру территории в радиусе 10 м замазученности, металлолома, посторонних предметов, бытового мусора и отходов строительно-монтажных работ, а на противопожарной минерализованной полосе – сухой травы и кустарников, и т.д.</w:t>
      </w:r>
    </w:p>
    <w:p w14:paraId="59117730" w14:textId="383DE340" w:rsidR="0035111E" w:rsidRPr="00FF5925" w:rsidRDefault="00B2299A" w:rsidP="006F3F6B">
      <w:pPr>
        <w:spacing w:before="240" w:after="120"/>
        <w:jc w:val="both"/>
      </w:pPr>
      <w:bookmarkStart w:id="706" w:name="_Toc26888401"/>
      <w:bookmarkEnd w:id="692"/>
      <w:bookmarkEnd w:id="693"/>
      <w:bookmarkEnd w:id="694"/>
      <w:bookmarkEnd w:id="695"/>
      <w:r>
        <w:t>5</w:t>
      </w:r>
      <w:r w:rsidR="00683272">
        <w:t>.</w:t>
      </w:r>
      <w:r w:rsidR="003E44CB">
        <w:t>4</w:t>
      </w:r>
      <w:r w:rsidR="00683272">
        <w:t xml:space="preserve">.3. </w:t>
      </w:r>
      <w:r w:rsidR="0035111E" w:rsidRPr="00FF5925">
        <w:t xml:space="preserve">Порядок проведения </w:t>
      </w:r>
      <w:r w:rsidR="00814FEC">
        <w:rPr>
          <w:color w:val="000000"/>
        </w:rPr>
        <w:t xml:space="preserve">самопроверки </w:t>
      </w:r>
      <w:r w:rsidR="0035111E" w:rsidRPr="00FF5925">
        <w:t xml:space="preserve">представлен в Таблице </w:t>
      </w:r>
      <w:bookmarkEnd w:id="706"/>
      <w:r w:rsidR="00814FEC">
        <w:t>3.</w:t>
      </w:r>
    </w:p>
    <w:p w14:paraId="0E1642D5" w14:textId="0B950A8D" w:rsidR="0035111E" w:rsidRPr="00FF5925" w:rsidRDefault="0028764C" w:rsidP="006F3F6B">
      <w:pPr>
        <w:jc w:val="right"/>
        <w:rPr>
          <w:rFonts w:ascii="Arial" w:hAnsi="Arial" w:cs="Arial"/>
          <w:b/>
          <w:bCs/>
          <w:sz w:val="20"/>
          <w:szCs w:val="20"/>
        </w:rPr>
      </w:pPr>
      <w:r>
        <w:rPr>
          <w:rFonts w:ascii="Arial" w:hAnsi="Arial" w:cs="Arial"/>
          <w:b/>
          <w:bCs/>
          <w:sz w:val="20"/>
          <w:szCs w:val="20"/>
          <w:lang w:eastAsia="ru-RU"/>
        </w:rPr>
        <w:t xml:space="preserve">Таблица </w:t>
      </w:r>
      <w:r w:rsidR="00814FEC">
        <w:rPr>
          <w:rFonts w:ascii="Arial" w:hAnsi="Arial" w:cs="Arial"/>
          <w:b/>
          <w:bCs/>
          <w:sz w:val="20"/>
          <w:szCs w:val="20"/>
          <w:lang w:eastAsia="ru-RU"/>
        </w:rPr>
        <w:t>3</w:t>
      </w:r>
    </w:p>
    <w:p w14:paraId="070EA96B" w14:textId="42B40573" w:rsidR="0035111E" w:rsidRPr="00FF5925" w:rsidRDefault="00814FEC" w:rsidP="00FF5925">
      <w:pPr>
        <w:spacing w:after="60"/>
        <w:jc w:val="right"/>
        <w:rPr>
          <w:rFonts w:ascii="Arial" w:hAnsi="Arial" w:cs="Arial"/>
          <w:b/>
          <w:bCs/>
          <w:sz w:val="20"/>
          <w:szCs w:val="20"/>
          <w:lang w:eastAsia="ru-RU"/>
        </w:rPr>
      </w:pPr>
      <w:r>
        <w:rPr>
          <w:rFonts w:ascii="Arial" w:hAnsi="Arial" w:cs="Arial"/>
          <w:b/>
          <w:bCs/>
          <w:sz w:val="20"/>
          <w:szCs w:val="20"/>
          <w:lang w:eastAsia="ru-RU"/>
        </w:rPr>
        <w:t>Порядок проведения самопроверки</w:t>
      </w:r>
    </w:p>
    <w:tbl>
      <w:tblPr>
        <w:tblW w:w="5000" w:type="pct"/>
        <w:tblBorders>
          <w:top w:val="single" w:sz="12" w:space="0" w:color="auto"/>
          <w:left w:val="single" w:sz="12" w:space="0" w:color="auto"/>
          <w:bottom w:val="single" w:sz="12" w:space="0" w:color="auto"/>
          <w:right w:val="single" w:sz="12" w:space="0" w:color="auto"/>
          <w:insideH w:val="single" w:sz="2" w:space="0" w:color="auto"/>
          <w:insideV w:val="single" w:sz="6" w:space="0" w:color="auto"/>
        </w:tblBorders>
        <w:shd w:val="clear" w:color="auto" w:fill="FFFFFF"/>
        <w:tblLook w:val="04A0" w:firstRow="1" w:lastRow="0" w:firstColumn="1" w:lastColumn="0" w:noHBand="0" w:noVBand="1"/>
      </w:tblPr>
      <w:tblGrid>
        <w:gridCol w:w="492"/>
        <w:gridCol w:w="1833"/>
        <w:gridCol w:w="2837"/>
        <w:gridCol w:w="4447"/>
      </w:tblGrid>
      <w:tr w:rsidR="002C38AE" w:rsidRPr="00FF5925" w14:paraId="3C569461" w14:textId="77777777" w:rsidTr="006F3F6B">
        <w:trPr>
          <w:tblHeader/>
        </w:trPr>
        <w:tc>
          <w:tcPr>
            <w:tcW w:w="256" w:type="pct"/>
            <w:tcBorders>
              <w:top w:val="single" w:sz="12" w:space="0" w:color="auto"/>
              <w:bottom w:val="single" w:sz="12" w:space="0" w:color="auto"/>
            </w:tcBorders>
            <w:shd w:val="clear" w:color="auto" w:fill="B8CCE4" w:themeFill="accent1" w:themeFillTint="66"/>
            <w:vAlign w:val="center"/>
            <w:hideMark/>
          </w:tcPr>
          <w:p w14:paraId="58861EA6" w14:textId="77777777" w:rsidR="0035111E" w:rsidRPr="00FF5925" w:rsidRDefault="0035111E" w:rsidP="00FF5925">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w:t>
            </w:r>
          </w:p>
          <w:p w14:paraId="2C52A9A9" w14:textId="77777777" w:rsidR="0035111E" w:rsidRPr="00FF5925" w:rsidRDefault="0035111E" w:rsidP="00FF5925">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п/п</w:t>
            </w:r>
          </w:p>
        </w:tc>
        <w:tc>
          <w:tcPr>
            <w:tcW w:w="954" w:type="pct"/>
            <w:tcBorders>
              <w:top w:val="single" w:sz="12" w:space="0" w:color="auto"/>
              <w:bottom w:val="single" w:sz="12" w:space="0" w:color="auto"/>
            </w:tcBorders>
            <w:shd w:val="clear" w:color="auto" w:fill="B8CCE4" w:themeFill="accent1" w:themeFillTint="66"/>
            <w:vAlign w:val="center"/>
            <w:hideMark/>
          </w:tcPr>
          <w:p w14:paraId="7A438CB0" w14:textId="77777777" w:rsidR="0035111E" w:rsidRPr="00FF5925" w:rsidRDefault="0035111E" w:rsidP="00FF5925">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 xml:space="preserve">Этап/Операция </w:t>
            </w:r>
          </w:p>
        </w:tc>
        <w:tc>
          <w:tcPr>
            <w:tcW w:w="1476" w:type="pct"/>
            <w:tcBorders>
              <w:top w:val="single" w:sz="12" w:space="0" w:color="auto"/>
              <w:bottom w:val="single" w:sz="12" w:space="0" w:color="auto"/>
            </w:tcBorders>
            <w:shd w:val="clear" w:color="auto" w:fill="B8CCE4" w:themeFill="accent1" w:themeFillTint="66"/>
            <w:vAlign w:val="center"/>
            <w:hideMark/>
          </w:tcPr>
          <w:p w14:paraId="0C79230B" w14:textId="77777777" w:rsidR="0035111E" w:rsidRPr="00FF5925" w:rsidRDefault="0035111E" w:rsidP="00FF5925">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 xml:space="preserve">ОТВЕТСТВЕННЫЙ Исполнитель. </w:t>
            </w:r>
          </w:p>
          <w:p w14:paraId="1E420E14" w14:textId="77777777" w:rsidR="0035111E" w:rsidRPr="00FF5925" w:rsidRDefault="0035111E" w:rsidP="00FF5925">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срок исполнения</w:t>
            </w:r>
          </w:p>
        </w:tc>
        <w:tc>
          <w:tcPr>
            <w:tcW w:w="2314" w:type="pct"/>
            <w:tcBorders>
              <w:top w:val="single" w:sz="12" w:space="0" w:color="auto"/>
              <w:bottom w:val="single" w:sz="12" w:space="0" w:color="auto"/>
            </w:tcBorders>
            <w:shd w:val="clear" w:color="auto" w:fill="B8CCE4" w:themeFill="accent1" w:themeFillTint="66"/>
            <w:vAlign w:val="center"/>
            <w:hideMark/>
          </w:tcPr>
          <w:p w14:paraId="6722C7C4" w14:textId="77777777" w:rsidR="0035111E" w:rsidRPr="00FF5925" w:rsidRDefault="0035111E" w:rsidP="00FF5925">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МЕТОД И ДОКУМЕНТИРОВАНИЕ</w:t>
            </w:r>
          </w:p>
        </w:tc>
      </w:tr>
      <w:tr w:rsidR="002C38AE" w:rsidRPr="00FF5925" w14:paraId="73FB40CA" w14:textId="77777777" w:rsidTr="006F3F6B">
        <w:trPr>
          <w:tblHeader/>
        </w:trPr>
        <w:tc>
          <w:tcPr>
            <w:tcW w:w="256" w:type="pct"/>
            <w:tcBorders>
              <w:top w:val="single" w:sz="12" w:space="0" w:color="auto"/>
              <w:bottom w:val="single" w:sz="12" w:space="0" w:color="auto"/>
            </w:tcBorders>
            <w:shd w:val="clear" w:color="auto" w:fill="B8CCE4" w:themeFill="accent1" w:themeFillTint="66"/>
            <w:vAlign w:val="center"/>
            <w:hideMark/>
          </w:tcPr>
          <w:p w14:paraId="60870F79" w14:textId="77777777" w:rsidR="0035111E" w:rsidRPr="00FF5925" w:rsidRDefault="0035111E" w:rsidP="00FF5925">
            <w:pPr>
              <w:spacing w:before="20" w:after="20" w:line="276" w:lineRule="auto"/>
              <w:jc w:val="center"/>
              <w:rPr>
                <w:rFonts w:ascii="Arial" w:eastAsia="Calibri" w:hAnsi="Arial" w:cs="Arial"/>
                <w:b/>
                <w:bCs/>
                <w:caps/>
                <w:sz w:val="14"/>
                <w:szCs w:val="14"/>
              </w:rPr>
            </w:pPr>
            <w:r w:rsidRPr="00FF5925">
              <w:rPr>
                <w:rFonts w:ascii="Arial" w:eastAsia="Calibri" w:hAnsi="Arial" w:cs="Arial"/>
                <w:b/>
                <w:bCs/>
                <w:caps/>
                <w:sz w:val="14"/>
                <w:szCs w:val="14"/>
              </w:rPr>
              <w:t>1</w:t>
            </w:r>
          </w:p>
        </w:tc>
        <w:tc>
          <w:tcPr>
            <w:tcW w:w="954" w:type="pct"/>
            <w:tcBorders>
              <w:top w:val="single" w:sz="12" w:space="0" w:color="auto"/>
              <w:bottom w:val="single" w:sz="12" w:space="0" w:color="auto"/>
            </w:tcBorders>
            <w:shd w:val="clear" w:color="auto" w:fill="B8CCE4" w:themeFill="accent1" w:themeFillTint="66"/>
            <w:vAlign w:val="center"/>
            <w:hideMark/>
          </w:tcPr>
          <w:p w14:paraId="386984AD" w14:textId="77777777" w:rsidR="0035111E" w:rsidRPr="00FF5925" w:rsidRDefault="0035111E" w:rsidP="00FF5925">
            <w:pPr>
              <w:spacing w:before="20" w:after="20" w:line="276" w:lineRule="auto"/>
              <w:jc w:val="center"/>
              <w:rPr>
                <w:rFonts w:ascii="Arial" w:eastAsia="Calibri" w:hAnsi="Arial" w:cs="Arial"/>
                <w:b/>
                <w:bCs/>
                <w:caps/>
                <w:sz w:val="14"/>
                <w:szCs w:val="14"/>
              </w:rPr>
            </w:pPr>
            <w:r w:rsidRPr="00FF5925">
              <w:rPr>
                <w:rFonts w:ascii="Arial" w:eastAsia="Calibri" w:hAnsi="Arial" w:cs="Arial"/>
                <w:b/>
                <w:bCs/>
                <w:caps/>
                <w:sz w:val="14"/>
                <w:szCs w:val="14"/>
              </w:rPr>
              <w:t>2</w:t>
            </w:r>
          </w:p>
        </w:tc>
        <w:tc>
          <w:tcPr>
            <w:tcW w:w="1476" w:type="pct"/>
            <w:tcBorders>
              <w:top w:val="single" w:sz="12" w:space="0" w:color="auto"/>
              <w:bottom w:val="single" w:sz="12" w:space="0" w:color="auto"/>
            </w:tcBorders>
            <w:shd w:val="clear" w:color="auto" w:fill="B8CCE4" w:themeFill="accent1" w:themeFillTint="66"/>
            <w:vAlign w:val="center"/>
            <w:hideMark/>
          </w:tcPr>
          <w:p w14:paraId="4313B405" w14:textId="77777777" w:rsidR="0035111E" w:rsidRPr="00FF5925" w:rsidRDefault="0035111E" w:rsidP="00FF5925">
            <w:pPr>
              <w:spacing w:before="20" w:after="20" w:line="276" w:lineRule="auto"/>
              <w:jc w:val="center"/>
              <w:rPr>
                <w:rFonts w:ascii="Arial" w:eastAsia="Calibri" w:hAnsi="Arial" w:cs="Arial"/>
                <w:b/>
                <w:bCs/>
                <w:caps/>
                <w:sz w:val="14"/>
                <w:szCs w:val="14"/>
              </w:rPr>
            </w:pPr>
            <w:r w:rsidRPr="00FF5925">
              <w:rPr>
                <w:rFonts w:ascii="Arial" w:eastAsia="Calibri" w:hAnsi="Arial" w:cs="Arial"/>
                <w:b/>
                <w:bCs/>
                <w:caps/>
                <w:sz w:val="14"/>
                <w:szCs w:val="14"/>
              </w:rPr>
              <w:t>3</w:t>
            </w:r>
          </w:p>
        </w:tc>
        <w:tc>
          <w:tcPr>
            <w:tcW w:w="2314" w:type="pct"/>
            <w:tcBorders>
              <w:top w:val="single" w:sz="12" w:space="0" w:color="auto"/>
              <w:bottom w:val="single" w:sz="12" w:space="0" w:color="auto"/>
            </w:tcBorders>
            <w:shd w:val="clear" w:color="auto" w:fill="B8CCE4" w:themeFill="accent1" w:themeFillTint="66"/>
            <w:vAlign w:val="center"/>
            <w:hideMark/>
          </w:tcPr>
          <w:p w14:paraId="65EDEF1E" w14:textId="77777777" w:rsidR="0035111E" w:rsidRPr="00FF5925" w:rsidRDefault="0035111E" w:rsidP="00FF5925">
            <w:pPr>
              <w:spacing w:before="20" w:after="20" w:line="276" w:lineRule="auto"/>
              <w:jc w:val="center"/>
              <w:rPr>
                <w:rFonts w:ascii="Arial" w:eastAsia="Calibri" w:hAnsi="Arial" w:cs="Arial"/>
                <w:b/>
                <w:bCs/>
                <w:caps/>
                <w:sz w:val="14"/>
                <w:szCs w:val="14"/>
              </w:rPr>
            </w:pPr>
            <w:r w:rsidRPr="00FF5925">
              <w:rPr>
                <w:rFonts w:ascii="Arial" w:eastAsia="Calibri" w:hAnsi="Arial" w:cs="Arial"/>
                <w:b/>
                <w:bCs/>
                <w:caps/>
                <w:sz w:val="14"/>
                <w:szCs w:val="14"/>
              </w:rPr>
              <w:t>4</w:t>
            </w:r>
          </w:p>
        </w:tc>
      </w:tr>
      <w:tr w:rsidR="002C38AE" w:rsidRPr="00FF5925" w14:paraId="678B6967" w14:textId="77777777" w:rsidTr="00904FF3">
        <w:trPr>
          <w:trHeight w:val="20"/>
        </w:trPr>
        <w:tc>
          <w:tcPr>
            <w:tcW w:w="256" w:type="pct"/>
            <w:tcBorders>
              <w:top w:val="single" w:sz="12" w:space="0" w:color="auto"/>
              <w:bottom w:val="single" w:sz="4" w:space="0" w:color="auto"/>
            </w:tcBorders>
            <w:shd w:val="clear" w:color="auto" w:fill="FFFFFF"/>
          </w:tcPr>
          <w:p w14:paraId="5A83AD5C" w14:textId="3E686450" w:rsidR="00385F14" w:rsidRPr="00FF5925" w:rsidRDefault="00323C48" w:rsidP="00323C48">
            <w:pPr>
              <w:spacing w:after="120"/>
              <w:jc w:val="center"/>
              <w:rPr>
                <w:rFonts w:eastAsia="Calibri"/>
                <w:sz w:val="20"/>
                <w:szCs w:val="20"/>
              </w:rPr>
            </w:pPr>
            <w:r>
              <w:rPr>
                <w:rFonts w:eastAsia="Calibri"/>
                <w:sz w:val="20"/>
                <w:szCs w:val="20"/>
              </w:rPr>
              <w:t>1</w:t>
            </w:r>
          </w:p>
        </w:tc>
        <w:tc>
          <w:tcPr>
            <w:tcW w:w="954" w:type="pct"/>
            <w:tcBorders>
              <w:top w:val="single" w:sz="12" w:space="0" w:color="auto"/>
              <w:bottom w:val="single" w:sz="4" w:space="0" w:color="auto"/>
            </w:tcBorders>
            <w:shd w:val="clear" w:color="auto" w:fill="FFFFFF"/>
          </w:tcPr>
          <w:p w14:paraId="45DD383D" w14:textId="23DA45DA" w:rsidR="00323C48" w:rsidRPr="007A082A" w:rsidRDefault="00814FEC" w:rsidP="004132D2">
            <w:pPr>
              <w:spacing w:after="120"/>
              <w:rPr>
                <w:sz w:val="20"/>
                <w:szCs w:val="20"/>
              </w:rPr>
            </w:pPr>
            <w:r>
              <w:rPr>
                <w:sz w:val="20"/>
                <w:szCs w:val="20"/>
              </w:rPr>
              <w:t>Проведение самопроверки</w:t>
            </w:r>
            <w:r w:rsidR="00904FF3">
              <w:rPr>
                <w:sz w:val="20"/>
                <w:szCs w:val="20"/>
                <w:lang w:val="en-US"/>
              </w:rPr>
              <w:t xml:space="preserve"> </w:t>
            </w:r>
            <w:r w:rsidR="007A082A">
              <w:rPr>
                <w:sz w:val="20"/>
                <w:szCs w:val="20"/>
              </w:rPr>
              <w:t>рабочим персоналом</w:t>
            </w:r>
          </w:p>
          <w:p w14:paraId="089E797E" w14:textId="4FC64B05" w:rsidR="00D04733" w:rsidRPr="00FF5925" w:rsidRDefault="00D04733" w:rsidP="004132D2">
            <w:pPr>
              <w:spacing w:after="120"/>
              <w:rPr>
                <w:sz w:val="20"/>
                <w:szCs w:val="20"/>
              </w:rPr>
            </w:pPr>
          </w:p>
        </w:tc>
        <w:tc>
          <w:tcPr>
            <w:tcW w:w="1476" w:type="pct"/>
            <w:tcBorders>
              <w:top w:val="single" w:sz="12" w:space="0" w:color="auto"/>
              <w:bottom w:val="single" w:sz="4" w:space="0" w:color="auto"/>
            </w:tcBorders>
            <w:shd w:val="clear" w:color="auto" w:fill="FFFFFF"/>
          </w:tcPr>
          <w:p w14:paraId="598A5080" w14:textId="7C1D09AF" w:rsidR="00385F14" w:rsidRPr="00A452E3" w:rsidRDefault="00814FEC" w:rsidP="004132D2">
            <w:pPr>
              <w:spacing w:after="120"/>
              <w:rPr>
                <w:rFonts w:eastAsia="Calibri"/>
                <w:sz w:val="20"/>
                <w:szCs w:val="20"/>
              </w:rPr>
            </w:pPr>
            <w:r>
              <w:rPr>
                <w:rFonts w:eastAsia="Calibri"/>
                <w:sz w:val="20"/>
                <w:szCs w:val="20"/>
              </w:rPr>
              <w:t>Рабочий персонал</w:t>
            </w:r>
            <w:r w:rsidRPr="00814FEC">
              <w:rPr>
                <w:rFonts w:eastAsia="Calibri"/>
                <w:sz w:val="20"/>
                <w:szCs w:val="20"/>
              </w:rPr>
              <w:t xml:space="preserve"> (например, оператор по добыче нефти и газа, </w:t>
            </w:r>
            <w:r w:rsidRPr="00A452E3">
              <w:rPr>
                <w:rFonts w:eastAsia="Calibri"/>
                <w:sz w:val="20"/>
                <w:szCs w:val="20"/>
              </w:rPr>
              <w:t>оператор технологических установок, трубопроводчик линейный и др.)</w:t>
            </w:r>
            <w:r w:rsidR="00A452E3">
              <w:rPr>
                <w:rFonts w:eastAsia="Calibri"/>
                <w:sz w:val="20"/>
                <w:szCs w:val="20"/>
              </w:rPr>
              <w:t xml:space="preserve"> </w:t>
            </w:r>
          </w:p>
          <w:p w14:paraId="12D6E0EE" w14:textId="2B6153EF" w:rsidR="000002B5" w:rsidRPr="000002B5" w:rsidRDefault="00814FEC" w:rsidP="004132D2">
            <w:pPr>
              <w:spacing w:after="120"/>
              <w:rPr>
                <w:rFonts w:eastAsia="Calibri"/>
                <w:sz w:val="20"/>
                <w:szCs w:val="20"/>
              </w:rPr>
            </w:pPr>
            <w:r w:rsidRPr="00A452E3">
              <w:rPr>
                <w:rFonts w:eastAsia="Calibri"/>
                <w:sz w:val="20"/>
                <w:szCs w:val="20"/>
              </w:rPr>
              <w:t>Ежедневно</w:t>
            </w:r>
            <w:r w:rsidR="000002B5">
              <w:rPr>
                <w:rFonts w:eastAsia="Calibri"/>
                <w:sz w:val="20"/>
                <w:szCs w:val="20"/>
              </w:rPr>
              <w:t xml:space="preserve"> </w:t>
            </w:r>
            <w:r w:rsidR="000002B5" w:rsidRPr="000002B5">
              <w:rPr>
                <w:rFonts w:eastAsia="Calibri"/>
                <w:sz w:val="20"/>
                <w:szCs w:val="20"/>
              </w:rPr>
              <w:t xml:space="preserve">в начале рабочего дня (смены) или перед выездом на объект работы (на скважину, трассу и т.п.) и в дальнейшем </w:t>
            </w:r>
            <w:r w:rsidR="00FD1E6B">
              <w:rPr>
                <w:rFonts w:eastAsia="Calibri"/>
                <w:sz w:val="20"/>
                <w:szCs w:val="20"/>
              </w:rPr>
              <w:t>в процессе текущей деятельности</w:t>
            </w:r>
          </w:p>
          <w:p w14:paraId="42A78CCC" w14:textId="54A32BDF" w:rsidR="00814FEC" w:rsidRPr="00FF5925" w:rsidRDefault="00814FEC" w:rsidP="004132D2">
            <w:pPr>
              <w:spacing w:after="120"/>
              <w:rPr>
                <w:rFonts w:eastAsia="Calibri"/>
                <w:sz w:val="20"/>
                <w:szCs w:val="20"/>
              </w:rPr>
            </w:pPr>
          </w:p>
        </w:tc>
        <w:tc>
          <w:tcPr>
            <w:tcW w:w="2314" w:type="pct"/>
            <w:tcBorders>
              <w:top w:val="single" w:sz="12" w:space="0" w:color="auto"/>
              <w:bottom w:val="single" w:sz="4" w:space="0" w:color="auto"/>
            </w:tcBorders>
            <w:shd w:val="clear" w:color="auto" w:fill="FFFFFF"/>
          </w:tcPr>
          <w:p w14:paraId="6024082D" w14:textId="77777777" w:rsidR="00814FEC" w:rsidRPr="00FF5925" w:rsidRDefault="00814FEC" w:rsidP="00814FEC">
            <w:pPr>
              <w:spacing w:after="120"/>
              <w:jc w:val="both"/>
              <w:rPr>
                <w:b/>
                <w:sz w:val="20"/>
                <w:szCs w:val="20"/>
                <w:u w:val="single"/>
              </w:rPr>
            </w:pPr>
            <w:r w:rsidRPr="00FF5925">
              <w:rPr>
                <w:b/>
                <w:sz w:val="20"/>
                <w:szCs w:val="20"/>
                <w:u w:val="single"/>
              </w:rPr>
              <w:t>Вход</w:t>
            </w:r>
          </w:p>
          <w:p w14:paraId="5F8B8FDD" w14:textId="3943D19C" w:rsidR="00814FEC" w:rsidRPr="00FF5925" w:rsidRDefault="00814FEC" w:rsidP="00814FEC">
            <w:pPr>
              <w:spacing w:after="120"/>
              <w:jc w:val="both"/>
              <w:rPr>
                <w:sz w:val="20"/>
                <w:szCs w:val="20"/>
              </w:rPr>
            </w:pPr>
            <w:r>
              <w:rPr>
                <w:sz w:val="20"/>
                <w:szCs w:val="20"/>
              </w:rPr>
              <w:t>Чек – лист</w:t>
            </w:r>
            <w:r w:rsidR="001B54F9">
              <w:rPr>
                <w:sz w:val="20"/>
                <w:szCs w:val="20"/>
              </w:rPr>
              <w:t xml:space="preserve"> </w:t>
            </w:r>
            <w:r w:rsidR="001B54F9" w:rsidRPr="00CE61B8">
              <w:rPr>
                <w:sz w:val="20"/>
                <w:szCs w:val="20"/>
              </w:rPr>
              <w:t>осмотра объекта</w:t>
            </w:r>
            <w:r w:rsidR="00A452E3" w:rsidRPr="00CE61B8">
              <w:rPr>
                <w:sz w:val="20"/>
                <w:szCs w:val="20"/>
              </w:rPr>
              <w:t xml:space="preserve">, </w:t>
            </w:r>
            <w:r w:rsidR="00266627" w:rsidRPr="00CE61B8">
              <w:rPr>
                <w:sz w:val="20"/>
                <w:szCs w:val="20"/>
              </w:rPr>
              <w:t xml:space="preserve">рекомендуемая </w:t>
            </w:r>
            <w:r w:rsidR="00A452E3" w:rsidRPr="00CE61B8">
              <w:rPr>
                <w:sz w:val="20"/>
                <w:szCs w:val="20"/>
              </w:rPr>
              <w:t xml:space="preserve">форма которого приведена в </w:t>
            </w:r>
            <w:hyperlink w:anchor="_ПРИЛОЖЕНИЕ_3._ШАБЛОН" w:history="1">
              <w:r w:rsidR="00A452E3" w:rsidRPr="00CE61B8">
                <w:rPr>
                  <w:rStyle w:val="ac"/>
                  <w:sz w:val="20"/>
                  <w:szCs w:val="20"/>
                </w:rPr>
                <w:t xml:space="preserve">Приложение </w:t>
              </w:r>
              <w:r w:rsidR="004E2DAC" w:rsidRPr="00CE61B8">
                <w:rPr>
                  <w:rStyle w:val="ac"/>
                  <w:sz w:val="20"/>
                  <w:szCs w:val="20"/>
                </w:rPr>
                <w:t>2</w:t>
              </w:r>
            </w:hyperlink>
            <w:r w:rsidR="00EC7223">
              <w:rPr>
                <w:rStyle w:val="ac"/>
                <w:sz w:val="20"/>
                <w:szCs w:val="20"/>
              </w:rPr>
              <w:t>.</w:t>
            </w:r>
            <w:r w:rsidR="0063294C">
              <w:rPr>
                <w:sz w:val="20"/>
                <w:szCs w:val="20"/>
              </w:rPr>
              <w:t xml:space="preserve"> </w:t>
            </w:r>
          </w:p>
          <w:p w14:paraId="6CFC492B" w14:textId="77777777" w:rsidR="00814FEC" w:rsidRPr="00FF5925" w:rsidRDefault="00814FEC" w:rsidP="00814FEC">
            <w:pPr>
              <w:spacing w:after="120"/>
              <w:jc w:val="both"/>
              <w:rPr>
                <w:b/>
                <w:sz w:val="20"/>
                <w:szCs w:val="20"/>
                <w:u w:val="single"/>
              </w:rPr>
            </w:pPr>
            <w:r w:rsidRPr="00FF5925">
              <w:rPr>
                <w:b/>
                <w:sz w:val="20"/>
                <w:szCs w:val="20"/>
                <w:u w:val="single"/>
              </w:rPr>
              <w:t>Выход</w:t>
            </w:r>
          </w:p>
          <w:p w14:paraId="52EDCD38" w14:textId="02C398A3" w:rsidR="007A082A" w:rsidRDefault="007A082A" w:rsidP="00323C48">
            <w:pPr>
              <w:spacing w:after="120"/>
              <w:jc w:val="both"/>
              <w:rPr>
                <w:bCs/>
                <w:iCs/>
                <w:sz w:val="20"/>
                <w:szCs w:val="20"/>
              </w:rPr>
            </w:pPr>
            <w:r>
              <w:rPr>
                <w:sz w:val="20"/>
                <w:szCs w:val="20"/>
              </w:rPr>
              <w:t>Чек – лист осмотра объекта</w:t>
            </w:r>
            <w:r w:rsidR="00CE1D75">
              <w:rPr>
                <w:sz w:val="20"/>
                <w:szCs w:val="20"/>
              </w:rPr>
              <w:t>, заполненный рабочим персоналом</w:t>
            </w:r>
            <w:r w:rsidR="00EC7223">
              <w:rPr>
                <w:sz w:val="20"/>
                <w:szCs w:val="20"/>
              </w:rPr>
              <w:t>.</w:t>
            </w:r>
          </w:p>
          <w:p w14:paraId="23BB642C" w14:textId="24C34BE2" w:rsidR="00323C48" w:rsidRDefault="00323C48" w:rsidP="00323C48">
            <w:pPr>
              <w:spacing w:after="120"/>
              <w:jc w:val="both"/>
              <w:rPr>
                <w:bCs/>
                <w:iCs/>
                <w:sz w:val="20"/>
                <w:szCs w:val="20"/>
              </w:rPr>
            </w:pPr>
            <w:r>
              <w:rPr>
                <w:bCs/>
                <w:iCs/>
                <w:sz w:val="20"/>
                <w:szCs w:val="20"/>
              </w:rPr>
              <w:t>Информация о выявленных и не устраненных нарушениях по итогам проведения самопроверки рабочим персоналом</w:t>
            </w:r>
            <w:r w:rsidR="00EC7223">
              <w:rPr>
                <w:bCs/>
                <w:iCs/>
                <w:sz w:val="20"/>
                <w:szCs w:val="20"/>
              </w:rPr>
              <w:t>.</w:t>
            </w:r>
            <w:r>
              <w:rPr>
                <w:bCs/>
                <w:iCs/>
                <w:sz w:val="20"/>
                <w:szCs w:val="20"/>
              </w:rPr>
              <w:t xml:space="preserve"> </w:t>
            </w:r>
          </w:p>
          <w:p w14:paraId="1E339774" w14:textId="77777777" w:rsidR="00814FEC" w:rsidRPr="00FF5925" w:rsidRDefault="00814FEC" w:rsidP="00814FEC">
            <w:pPr>
              <w:spacing w:after="120"/>
              <w:jc w:val="both"/>
              <w:rPr>
                <w:b/>
                <w:sz w:val="20"/>
                <w:szCs w:val="20"/>
                <w:u w:val="single"/>
              </w:rPr>
            </w:pPr>
            <w:r w:rsidRPr="00FF5925">
              <w:rPr>
                <w:b/>
                <w:sz w:val="20"/>
                <w:szCs w:val="20"/>
                <w:u w:val="single"/>
              </w:rPr>
              <w:t>Требования</w:t>
            </w:r>
          </w:p>
          <w:p w14:paraId="4BBA238A" w14:textId="0620300B" w:rsidR="001B54F9" w:rsidRPr="001B54F9" w:rsidRDefault="00A452E3" w:rsidP="001B54F9">
            <w:pPr>
              <w:spacing w:after="120"/>
              <w:jc w:val="both"/>
              <w:rPr>
                <w:sz w:val="20"/>
                <w:szCs w:val="20"/>
              </w:rPr>
            </w:pPr>
            <w:r>
              <w:rPr>
                <w:sz w:val="20"/>
                <w:szCs w:val="20"/>
              </w:rPr>
              <w:t>Чек</w:t>
            </w:r>
            <w:r w:rsidR="00584353">
              <w:rPr>
                <w:sz w:val="20"/>
                <w:szCs w:val="20"/>
              </w:rPr>
              <w:t xml:space="preserve"> – </w:t>
            </w:r>
            <w:r>
              <w:rPr>
                <w:sz w:val="20"/>
                <w:szCs w:val="20"/>
              </w:rPr>
              <w:t xml:space="preserve">лист </w:t>
            </w:r>
            <w:r w:rsidR="0013070C">
              <w:rPr>
                <w:sz w:val="20"/>
                <w:szCs w:val="20"/>
              </w:rPr>
              <w:t>осмотра</w:t>
            </w:r>
            <w:r w:rsidR="00584353">
              <w:rPr>
                <w:sz w:val="20"/>
                <w:szCs w:val="20"/>
              </w:rPr>
              <w:t xml:space="preserve"> объекта</w:t>
            </w:r>
            <w:r w:rsidR="0013070C">
              <w:rPr>
                <w:sz w:val="20"/>
                <w:szCs w:val="20"/>
              </w:rPr>
              <w:t xml:space="preserve"> </w:t>
            </w:r>
            <w:r>
              <w:rPr>
                <w:sz w:val="20"/>
                <w:szCs w:val="20"/>
              </w:rPr>
              <w:t xml:space="preserve">разрабатывается </w:t>
            </w:r>
            <w:r w:rsidR="000002B5" w:rsidRPr="000002B5">
              <w:rPr>
                <w:sz w:val="20"/>
                <w:szCs w:val="20"/>
              </w:rPr>
              <w:t>не</w:t>
            </w:r>
            <w:r w:rsidR="00A01E03">
              <w:rPr>
                <w:sz w:val="20"/>
                <w:szCs w:val="20"/>
              </w:rPr>
              <w:t>посредственным руководителем</w:t>
            </w:r>
            <w:r w:rsidR="000002B5" w:rsidRPr="000002B5">
              <w:rPr>
                <w:sz w:val="20"/>
                <w:szCs w:val="20"/>
              </w:rPr>
              <w:t xml:space="preserve"> работ на рабочем месте (мастер, механик, начальник смены,</w:t>
            </w:r>
            <w:r w:rsidR="000002B5" w:rsidRPr="000002B5" w:rsidDel="00290285">
              <w:rPr>
                <w:sz w:val="20"/>
                <w:szCs w:val="20"/>
              </w:rPr>
              <w:t xml:space="preserve"> </w:t>
            </w:r>
            <w:r w:rsidR="000002B5" w:rsidRPr="000002B5">
              <w:rPr>
                <w:sz w:val="20"/>
                <w:szCs w:val="20"/>
              </w:rPr>
              <w:t>участка, технологической установки и</w:t>
            </w:r>
            <w:r w:rsidR="00273E53">
              <w:rPr>
                <w:sz w:val="20"/>
                <w:szCs w:val="20"/>
              </w:rPr>
              <w:t xml:space="preserve"> т.д.</w:t>
            </w:r>
            <w:r w:rsidR="000002B5" w:rsidRPr="000002B5">
              <w:rPr>
                <w:sz w:val="20"/>
                <w:szCs w:val="20"/>
              </w:rPr>
              <w:t>)</w:t>
            </w:r>
            <w:r w:rsidR="000002B5">
              <w:rPr>
                <w:sz w:val="20"/>
                <w:szCs w:val="20"/>
              </w:rPr>
              <w:t xml:space="preserve"> </w:t>
            </w:r>
            <w:r>
              <w:rPr>
                <w:sz w:val="20"/>
                <w:szCs w:val="20"/>
              </w:rPr>
              <w:t xml:space="preserve">на конкретный подобъект (установку, площадку, </w:t>
            </w:r>
            <w:r w:rsidR="001B54F9">
              <w:rPr>
                <w:sz w:val="20"/>
                <w:szCs w:val="20"/>
              </w:rPr>
              <w:t>участок</w:t>
            </w:r>
            <w:r>
              <w:rPr>
                <w:sz w:val="20"/>
                <w:szCs w:val="20"/>
              </w:rPr>
              <w:t>, базу</w:t>
            </w:r>
            <w:r w:rsidR="0013070C">
              <w:rPr>
                <w:sz w:val="20"/>
                <w:szCs w:val="20"/>
              </w:rPr>
              <w:t>, сооружение, станцию</w:t>
            </w:r>
            <w:r w:rsidR="001B54F9">
              <w:rPr>
                <w:sz w:val="20"/>
                <w:szCs w:val="20"/>
              </w:rPr>
              <w:t xml:space="preserve"> и т.д.</w:t>
            </w:r>
            <w:r>
              <w:rPr>
                <w:sz w:val="20"/>
                <w:szCs w:val="20"/>
              </w:rPr>
              <w:t>) с минимальным набором требований в соответствии с производственными инструкциями</w:t>
            </w:r>
            <w:r w:rsidR="00A01E03">
              <w:rPr>
                <w:sz w:val="20"/>
                <w:szCs w:val="20"/>
              </w:rPr>
              <w:t xml:space="preserve"> и </w:t>
            </w:r>
            <w:r w:rsidR="00D04733">
              <w:rPr>
                <w:sz w:val="20"/>
                <w:szCs w:val="20"/>
              </w:rPr>
              <w:t>учетом специфики эксплуатации подобъекта</w:t>
            </w:r>
            <w:r w:rsidR="0063294C">
              <w:rPr>
                <w:sz w:val="20"/>
                <w:szCs w:val="20"/>
              </w:rPr>
              <w:t>.</w:t>
            </w:r>
          </w:p>
          <w:p w14:paraId="42DCB023" w14:textId="5E4D3505" w:rsidR="00A452E3" w:rsidRDefault="0013070C" w:rsidP="0013070C">
            <w:pPr>
              <w:spacing w:after="120"/>
              <w:jc w:val="both"/>
              <w:rPr>
                <w:sz w:val="20"/>
                <w:szCs w:val="20"/>
              </w:rPr>
            </w:pPr>
            <w:r>
              <w:rPr>
                <w:sz w:val="20"/>
                <w:szCs w:val="20"/>
              </w:rPr>
              <w:t>Чек – лист осмотра объекта</w:t>
            </w:r>
            <w:r w:rsidR="00266627">
              <w:rPr>
                <w:sz w:val="20"/>
                <w:szCs w:val="20"/>
              </w:rPr>
              <w:t xml:space="preserve"> </w:t>
            </w:r>
            <w:r w:rsidR="00A01E03">
              <w:rPr>
                <w:sz w:val="20"/>
                <w:szCs w:val="20"/>
              </w:rPr>
              <w:t>утверждается р</w:t>
            </w:r>
            <w:r w:rsidR="00A01E03">
              <w:rPr>
                <w:rFonts w:eastAsia="Calibri"/>
                <w:sz w:val="20"/>
                <w:szCs w:val="20"/>
              </w:rPr>
              <w:t>уководителем производственного подразделения</w:t>
            </w:r>
            <w:r w:rsidR="00A01E03" w:rsidRPr="002C7CD3">
              <w:rPr>
                <w:rFonts w:eastAsia="Calibri"/>
                <w:sz w:val="20"/>
                <w:szCs w:val="20"/>
              </w:rPr>
              <w:t xml:space="preserve"> (цеха</w:t>
            </w:r>
            <w:r w:rsidR="00A01E03">
              <w:rPr>
                <w:rFonts w:eastAsia="Calibri"/>
                <w:sz w:val="20"/>
                <w:szCs w:val="20"/>
              </w:rPr>
              <w:t>, базы, участка, лаборатории)</w:t>
            </w:r>
            <w:r w:rsidR="00A01E03">
              <w:rPr>
                <w:sz w:val="20"/>
                <w:szCs w:val="20"/>
              </w:rPr>
              <w:t xml:space="preserve"> или р</w:t>
            </w:r>
            <w:r w:rsidR="00A01E03">
              <w:rPr>
                <w:rFonts w:eastAsia="Calibri"/>
                <w:sz w:val="20"/>
                <w:szCs w:val="20"/>
              </w:rPr>
              <w:t xml:space="preserve">уководителем </w:t>
            </w:r>
            <w:r w:rsidR="00A01E03" w:rsidRPr="002C7CD3">
              <w:rPr>
                <w:rFonts w:eastAsia="Calibri"/>
                <w:sz w:val="20"/>
                <w:szCs w:val="20"/>
              </w:rPr>
              <w:t>СП, ку</w:t>
            </w:r>
            <w:r w:rsidR="00A01E03">
              <w:rPr>
                <w:rFonts w:eastAsia="Calibri"/>
                <w:sz w:val="20"/>
                <w:szCs w:val="20"/>
              </w:rPr>
              <w:t>рирующим подрядные организации</w:t>
            </w:r>
            <w:r w:rsidR="00A01E03">
              <w:rPr>
                <w:sz w:val="20"/>
                <w:szCs w:val="20"/>
              </w:rPr>
              <w:t xml:space="preserve">, </w:t>
            </w:r>
            <w:r w:rsidR="00584353">
              <w:rPr>
                <w:sz w:val="20"/>
                <w:szCs w:val="20"/>
              </w:rPr>
              <w:t>вывешивается</w:t>
            </w:r>
            <w:r w:rsidR="00A452E3" w:rsidRPr="0013070C">
              <w:rPr>
                <w:sz w:val="20"/>
                <w:szCs w:val="20"/>
              </w:rPr>
              <w:t xml:space="preserve"> в п</w:t>
            </w:r>
            <w:r>
              <w:rPr>
                <w:sz w:val="20"/>
                <w:szCs w:val="20"/>
              </w:rPr>
              <w:t xml:space="preserve">роверяемых зданиях, помещениях; на наружные установки – </w:t>
            </w:r>
            <w:r w:rsidR="00584353">
              <w:rPr>
                <w:sz w:val="20"/>
                <w:szCs w:val="20"/>
              </w:rPr>
              <w:t>размещается</w:t>
            </w:r>
            <w:r>
              <w:rPr>
                <w:sz w:val="20"/>
                <w:szCs w:val="20"/>
              </w:rPr>
              <w:t xml:space="preserve"> </w:t>
            </w:r>
            <w:r w:rsidR="00A452E3" w:rsidRPr="0013070C">
              <w:rPr>
                <w:sz w:val="20"/>
                <w:szCs w:val="20"/>
              </w:rPr>
              <w:t xml:space="preserve">в близлежащих </w:t>
            </w:r>
            <w:r>
              <w:rPr>
                <w:sz w:val="20"/>
                <w:szCs w:val="20"/>
              </w:rPr>
              <w:t>зданиях, пунктах обогрева и т.д.</w:t>
            </w:r>
          </w:p>
          <w:p w14:paraId="124DAECF" w14:textId="67501919" w:rsidR="00671070" w:rsidRDefault="00671070" w:rsidP="00671070">
            <w:pPr>
              <w:tabs>
                <w:tab w:val="left" w:pos="176"/>
                <w:tab w:val="left" w:pos="459"/>
              </w:tabs>
              <w:spacing w:before="120"/>
              <w:jc w:val="both"/>
              <w:rPr>
                <w:sz w:val="20"/>
                <w:szCs w:val="20"/>
                <w:lang w:eastAsia="ru-RU"/>
              </w:rPr>
            </w:pPr>
            <w:r w:rsidRPr="00FF5925">
              <w:rPr>
                <w:rFonts w:eastAsia="Calibri"/>
                <w:sz w:val="20"/>
                <w:szCs w:val="20"/>
              </w:rPr>
              <w:t>Чек-листы подлежат своевременной актуализации в случаях изменения</w:t>
            </w:r>
            <w:r w:rsidR="007A082A">
              <w:rPr>
                <w:rFonts w:eastAsia="Calibri"/>
                <w:sz w:val="20"/>
                <w:szCs w:val="20"/>
              </w:rPr>
              <w:t xml:space="preserve"> законодательства РФ, </w:t>
            </w:r>
            <w:r w:rsidRPr="00FF5925">
              <w:rPr>
                <w:rFonts w:eastAsia="Calibri"/>
                <w:sz w:val="20"/>
                <w:szCs w:val="20"/>
              </w:rPr>
              <w:t>ЛНД Компании и Общества.</w:t>
            </w:r>
          </w:p>
          <w:p w14:paraId="6AC6B75B" w14:textId="77777777" w:rsidR="00671070" w:rsidRDefault="00FD1E6B" w:rsidP="00671070">
            <w:pPr>
              <w:tabs>
                <w:tab w:val="left" w:pos="176"/>
                <w:tab w:val="left" w:pos="459"/>
              </w:tabs>
              <w:spacing w:before="120"/>
              <w:jc w:val="both"/>
              <w:rPr>
                <w:sz w:val="20"/>
                <w:szCs w:val="20"/>
                <w:lang w:eastAsia="ru-RU"/>
              </w:rPr>
            </w:pPr>
            <w:r>
              <w:rPr>
                <w:sz w:val="20"/>
                <w:szCs w:val="20"/>
              </w:rPr>
              <w:lastRenderedPageBreak/>
              <w:t xml:space="preserve">За каждым подобъектом </w:t>
            </w:r>
            <w:r w:rsidR="00584353">
              <w:rPr>
                <w:sz w:val="20"/>
                <w:szCs w:val="20"/>
              </w:rPr>
              <w:t>закрепляется рабочий персонал</w:t>
            </w:r>
            <w:r>
              <w:rPr>
                <w:sz w:val="20"/>
                <w:szCs w:val="20"/>
              </w:rPr>
              <w:t xml:space="preserve"> с учетом смены вахт.</w:t>
            </w:r>
          </w:p>
          <w:p w14:paraId="762E3D83" w14:textId="06DFD184" w:rsidR="00671070" w:rsidRDefault="000002B5" w:rsidP="00671070">
            <w:pPr>
              <w:tabs>
                <w:tab w:val="left" w:pos="176"/>
                <w:tab w:val="left" w:pos="459"/>
              </w:tabs>
              <w:spacing w:before="120"/>
              <w:jc w:val="both"/>
              <w:rPr>
                <w:sz w:val="20"/>
                <w:szCs w:val="20"/>
              </w:rPr>
            </w:pPr>
            <w:r w:rsidRPr="00FF5925">
              <w:rPr>
                <w:sz w:val="20"/>
                <w:szCs w:val="20"/>
              </w:rPr>
              <w:t>Выявленные при проверке нарушения и недостатки должны быть немедленно устранены</w:t>
            </w:r>
            <w:r w:rsidR="007A082A">
              <w:rPr>
                <w:sz w:val="20"/>
                <w:szCs w:val="20"/>
              </w:rPr>
              <w:t xml:space="preserve"> рабочим персоналом</w:t>
            </w:r>
            <w:r w:rsidR="00671070">
              <w:rPr>
                <w:sz w:val="20"/>
                <w:szCs w:val="20"/>
              </w:rPr>
              <w:t>.</w:t>
            </w:r>
          </w:p>
          <w:p w14:paraId="30D14687" w14:textId="79CD32D2" w:rsidR="00512DCA" w:rsidRPr="00273E53" w:rsidRDefault="007A082A" w:rsidP="006F3F6B">
            <w:pPr>
              <w:tabs>
                <w:tab w:val="left" w:pos="176"/>
                <w:tab w:val="left" w:pos="459"/>
              </w:tabs>
              <w:spacing w:before="120" w:after="120"/>
              <w:jc w:val="both"/>
              <w:rPr>
                <w:sz w:val="20"/>
                <w:szCs w:val="20"/>
              </w:rPr>
            </w:pPr>
            <w:r>
              <w:rPr>
                <w:sz w:val="20"/>
                <w:szCs w:val="20"/>
              </w:rPr>
              <w:t xml:space="preserve">Заполненные чек – листы и информация о нарушениях, которые невозможно устранить силами рабочего персонала, передаются непосредственному руководителю работ на рабочем месте </w:t>
            </w:r>
          </w:p>
        </w:tc>
      </w:tr>
      <w:tr w:rsidR="00A452E3" w:rsidRPr="00FF5925" w14:paraId="31C1AFF5" w14:textId="77777777" w:rsidTr="00904FF3">
        <w:trPr>
          <w:trHeight w:val="20"/>
        </w:trPr>
        <w:tc>
          <w:tcPr>
            <w:tcW w:w="256" w:type="pct"/>
            <w:tcBorders>
              <w:top w:val="single" w:sz="4" w:space="0" w:color="auto"/>
            </w:tcBorders>
            <w:shd w:val="clear" w:color="auto" w:fill="FFFFFF"/>
          </w:tcPr>
          <w:p w14:paraId="4599E326" w14:textId="5023AABC" w:rsidR="00A452E3" w:rsidRPr="00FF5925" w:rsidRDefault="00D04733" w:rsidP="00FF5925">
            <w:pPr>
              <w:spacing w:after="120"/>
              <w:rPr>
                <w:rFonts w:eastAsia="Calibri"/>
                <w:sz w:val="20"/>
                <w:szCs w:val="20"/>
              </w:rPr>
            </w:pPr>
            <w:r>
              <w:rPr>
                <w:rFonts w:eastAsia="Calibri"/>
                <w:sz w:val="20"/>
                <w:szCs w:val="20"/>
              </w:rPr>
              <w:lastRenderedPageBreak/>
              <w:t>2</w:t>
            </w:r>
          </w:p>
        </w:tc>
        <w:tc>
          <w:tcPr>
            <w:tcW w:w="954" w:type="pct"/>
            <w:tcBorders>
              <w:top w:val="single" w:sz="4" w:space="0" w:color="auto"/>
            </w:tcBorders>
            <w:shd w:val="clear" w:color="auto" w:fill="FFFFFF"/>
          </w:tcPr>
          <w:p w14:paraId="3FF5A3C3" w14:textId="4088D186" w:rsidR="004303DE" w:rsidRPr="007A082A" w:rsidRDefault="00D04733" w:rsidP="004132D2">
            <w:pPr>
              <w:spacing w:after="120"/>
              <w:rPr>
                <w:sz w:val="20"/>
                <w:szCs w:val="20"/>
              </w:rPr>
            </w:pPr>
            <w:r>
              <w:rPr>
                <w:sz w:val="20"/>
                <w:szCs w:val="20"/>
              </w:rPr>
              <w:t>Проведение самопроверки</w:t>
            </w:r>
            <w:r w:rsidR="00904FF3">
              <w:rPr>
                <w:sz w:val="20"/>
                <w:szCs w:val="20"/>
              </w:rPr>
              <w:t xml:space="preserve"> </w:t>
            </w:r>
            <w:r w:rsidR="007A082A">
              <w:rPr>
                <w:sz w:val="20"/>
                <w:szCs w:val="20"/>
              </w:rPr>
              <w:t>непосредственным руководителем работ на рабочем месте</w:t>
            </w:r>
          </w:p>
          <w:p w14:paraId="3BABF096" w14:textId="0B73E08D" w:rsidR="00A452E3" w:rsidRDefault="00A452E3" w:rsidP="004132D2">
            <w:pPr>
              <w:spacing w:after="120"/>
              <w:rPr>
                <w:sz w:val="20"/>
                <w:szCs w:val="20"/>
              </w:rPr>
            </w:pPr>
          </w:p>
        </w:tc>
        <w:tc>
          <w:tcPr>
            <w:tcW w:w="1476" w:type="pct"/>
            <w:tcBorders>
              <w:top w:val="single" w:sz="4" w:space="0" w:color="auto"/>
            </w:tcBorders>
            <w:shd w:val="clear" w:color="auto" w:fill="FFFFFF"/>
          </w:tcPr>
          <w:p w14:paraId="07B0A740" w14:textId="77777777" w:rsidR="00A452E3" w:rsidRDefault="00273E53" w:rsidP="004132D2">
            <w:pPr>
              <w:spacing w:after="120"/>
              <w:rPr>
                <w:sz w:val="20"/>
                <w:szCs w:val="20"/>
              </w:rPr>
            </w:pPr>
            <w:r>
              <w:rPr>
                <w:sz w:val="20"/>
                <w:szCs w:val="20"/>
              </w:rPr>
              <w:t>Непосредственный руководитель</w:t>
            </w:r>
            <w:r w:rsidRPr="000002B5">
              <w:rPr>
                <w:sz w:val="20"/>
                <w:szCs w:val="20"/>
              </w:rPr>
              <w:t xml:space="preserve"> работ на рабочем месте (мастер, механик, начальник смены,</w:t>
            </w:r>
            <w:r w:rsidRPr="000002B5" w:rsidDel="00290285">
              <w:rPr>
                <w:sz w:val="20"/>
                <w:szCs w:val="20"/>
              </w:rPr>
              <w:t xml:space="preserve"> </w:t>
            </w:r>
            <w:r w:rsidRPr="000002B5">
              <w:rPr>
                <w:sz w:val="20"/>
                <w:szCs w:val="20"/>
              </w:rPr>
              <w:t>участка, технологической установки и</w:t>
            </w:r>
            <w:r>
              <w:rPr>
                <w:sz w:val="20"/>
                <w:szCs w:val="20"/>
              </w:rPr>
              <w:t xml:space="preserve"> т.д.</w:t>
            </w:r>
            <w:r w:rsidRPr="000002B5">
              <w:rPr>
                <w:sz w:val="20"/>
                <w:szCs w:val="20"/>
              </w:rPr>
              <w:t>)</w:t>
            </w:r>
          </w:p>
          <w:p w14:paraId="1F0CF0EF" w14:textId="3A0B828C" w:rsidR="00FD1E6B" w:rsidRPr="000002B5" w:rsidRDefault="00FD1E6B" w:rsidP="004132D2">
            <w:pPr>
              <w:spacing w:after="120"/>
              <w:rPr>
                <w:rFonts w:eastAsia="Calibri"/>
                <w:sz w:val="20"/>
                <w:szCs w:val="20"/>
              </w:rPr>
            </w:pPr>
            <w:r>
              <w:rPr>
                <w:rFonts w:eastAsia="Calibri"/>
                <w:sz w:val="20"/>
                <w:szCs w:val="20"/>
              </w:rPr>
              <w:t xml:space="preserve">Еженедельно </w:t>
            </w:r>
            <w:r w:rsidR="00DE4B69">
              <w:rPr>
                <w:rFonts w:eastAsia="Calibri"/>
                <w:sz w:val="20"/>
                <w:szCs w:val="20"/>
              </w:rPr>
              <w:t>(в воскресенье)</w:t>
            </w:r>
          </w:p>
          <w:p w14:paraId="4E3984C8" w14:textId="3C082AE6" w:rsidR="00FD1E6B" w:rsidRDefault="00FD1E6B" w:rsidP="004132D2">
            <w:pPr>
              <w:spacing w:after="120"/>
              <w:rPr>
                <w:rFonts w:eastAsia="Calibri"/>
                <w:sz w:val="20"/>
                <w:szCs w:val="20"/>
              </w:rPr>
            </w:pPr>
          </w:p>
        </w:tc>
        <w:tc>
          <w:tcPr>
            <w:tcW w:w="2314" w:type="pct"/>
            <w:tcBorders>
              <w:top w:val="single" w:sz="4" w:space="0" w:color="auto"/>
            </w:tcBorders>
            <w:shd w:val="clear" w:color="auto" w:fill="FFFFFF"/>
          </w:tcPr>
          <w:p w14:paraId="3601D169" w14:textId="77777777" w:rsidR="00FD1E6B" w:rsidRPr="00FF5925" w:rsidRDefault="00FD1E6B" w:rsidP="00FD1E6B">
            <w:pPr>
              <w:spacing w:after="120"/>
              <w:jc w:val="both"/>
              <w:rPr>
                <w:b/>
                <w:sz w:val="20"/>
                <w:szCs w:val="20"/>
                <w:u w:val="single"/>
              </w:rPr>
            </w:pPr>
            <w:r w:rsidRPr="00FF5925">
              <w:rPr>
                <w:b/>
                <w:sz w:val="20"/>
                <w:szCs w:val="20"/>
                <w:u w:val="single"/>
              </w:rPr>
              <w:t>Вход</w:t>
            </w:r>
          </w:p>
          <w:p w14:paraId="23C7E7CD" w14:textId="7342DD15" w:rsidR="00CE1D75" w:rsidRDefault="00CE1D75" w:rsidP="00CE1D75">
            <w:pPr>
              <w:spacing w:after="120"/>
              <w:jc w:val="both"/>
              <w:rPr>
                <w:bCs/>
                <w:iCs/>
                <w:sz w:val="20"/>
                <w:szCs w:val="20"/>
              </w:rPr>
            </w:pPr>
            <w:r>
              <w:rPr>
                <w:sz w:val="20"/>
                <w:szCs w:val="20"/>
              </w:rPr>
              <w:t>Чек – лист осмотра объекта, заполненный рабочим персоналом</w:t>
            </w:r>
            <w:r w:rsidR="00EC7223">
              <w:rPr>
                <w:sz w:val="20"/>
                <w:szCs w:val="20"/>
              </w:rPr>
              <w:t>.</w:t>
            </w:r>
          </w:p>
          <w:p w14:paraId="47146CE7" w14:textId="67286BD5" w:rsidR="00CE1D75" w:rsidRDefault="00CE1D75" w:rsidP="00CE1D75">
            <w:pPr>
              <w:spacing w:after="120"/>
              <w:jc w:val="both"/>
              <w:rPr>
                <w:bCs/>
                <w:iCs/>
                <w:sz w:val="20"/>
                <w:szCs w:val="20"/>
              </w:rPr>
            </w:pPr>
            <w:r>
              <w:rPr>
                <w:bCs/>
                <w:iCs/>
                <w:sz w:val="20"/>
                <w:szCs w:val="20"/>
              </w:rPr>
              <w:t>Информация о выявленных и не устраненных нарушениях по итогам проведения самопроверки рабочим персоналом</w:t>
            </w:r>
            <w:r w:rsidR="00EC7223">
              <w:rPr>
                <w:bCs/>
                <w:iCs/>
                <w:sz w:val="20"/>
                <w:szCs w:val="20"/>
              </w:rPr>
              <w:t>.</w:t>
            </w:r>
            <w:r>
              <w:rPr>
                <w:bCs/>
                <w:iCs/>
                <w:sz w:val="20"/>
                <w:szCs w:val="20"/>
              </w:rPr>
              <w:t xml:space="preserve"> </w:t>
            </w:r>
          </w:p>
          <w:p w14:paraId="60825E49" w14:textId="77777777" w:rsidR="00FD1E6B" w:rsidRPr="00FF5925" w:rsidRDefault="00FD1E6B" w:rsidP="00FD1E6B">
            <w:pPr>
              <w:spacing w:after="120"/>
              <w:jc w:val="both"/>
              <w:rPr>
                <w:b/>
                <w:sz w:val="20"/>
                <w:szCs w:val="20"/>
                <w:u w:val="single"/>
              </w:rPr>
            </w:pPr>
            <w:r w:rsidRPr="00FF5925">
              <w:rPr>
                <w:b/>
                <w:sz w:val="20"/>
                <w:szCs w:val="20"/>
                <w:u w:val="single"/>
              </w:rPr>
              <w:t>Выход</w:t>
            </w:r>
          </w:p>
          <w:p w14:paraId="5B0F9196" w14:textId="14BDB84D" w:rsidR="00CE1D75" w:rsidRDefault="00CE1D75" w:rsidP="00FD1E6B">
            <w:pPr>
              <w:pStyle w:val="ae"/>
              <w:jc w:val="both"/>
            </w:pPr>
            <w:r>
              <w:t>Заполненный Чек – лист осмотра объекта</w:t>
            </w:r>
            <w:r w:rsidR="00EC7223">
              <w:t>.</w:t>
            </w:r>
          </w:p>
          <w:p w14:paraId="3BBF7E98" w14:textId="77777777" w:rsidR="00CE1D75" w:rsidRDefault="00CE1D75" w:rsidP="00FD1E6B">
            <w:pPr>
              <w:pStyle w:val="ae"/>
              <w:jc w:val="both"/>
            </w:pPr>
          </w:p>
          <w:p w14:paraId="5549F9A8" w14:textId="47747DEC" w:rsidR="0020348C" w:rsidRDefault="00323C48" w:rsidP="00FD1E6B">
            <w:pPr>
              <w:pStyle w:val="ae"/>
              <w:jc w:val="both"/>
            </w:pPr>
            <w:r>
              <w:t xml:space="preserve">Внесенная информация </w:t>
            </w:r>
            <w:r w:rsidR="0020348C">
              <w:t>в Э</w:t>
            </w:r>
            <w:r w:rsidR="0020348C" w:rsidRPr="00F740A2">
              <w:t xml:space="preserve">лектронный журнал </w:t>
            </w:r>
            <w:r w:rsidR="0020348C">
              <w:t xml:space="preserve">учёта выявленных нарушений </w:t>
            </w:r>
            <w:r>
              <w:t>о</w:t>
            </w:r>
            <w:r w:rsidR="0020348C">
              <w:t>:</w:t>
            </w:r>
          </w:p>
          <w:p w14:paraId="119396CE" w14:textId="4D3276A0" w:rsidR="0020348C" w:rsidRDefault="0020348C" w:rsidP="006F3F6B">
            <w:pPr>
              <w:pStyle w:val="ae"/>
              <w:numPr>
                <w:ilvl w:val="0"/>
                <w:numId w:val="16"/>
              </w:numPr>
              <w:spacing w:before="60"/>
              <w:ind w:left="318" w:hanging="318"/>
              <w:jc w:val="both"/>
            </w:pPr>
            <w:r w:rsidRPr="00FF5925">
              <w:t xml:space="preserve">проведении </w:t>
            </w:r>
            <w:r>
              <w:t>проверки и отсутствии замечаний;</w:t>
            </w:r>
          </w:p>
          <w:p w14:paraId="2BA3C2E2" w14:textId="76A427C6" w:rsidR="0020348C" w:rsidRDefault="00323C48" w:rsidP="006F3F6B">
            <w:pPr>
              <w:pStyle w:val="ae"/>
              <w:numPr>
                <w:ilvl w:val="0"/>
                <w:numId w:val="16"/>
              </w:numPr>
              <w:spacing w:before="60"/>
              <w:ind w:left="318" w:hanging="318"/>
              <w:jc w:val="both"/>
            </w:pPr>
            <w:r>
              <w:t>выявленных нарушениях/несоответствиях, которые</w:t>
            </w:r>
            <w:r w:rsidRPr="00323C48">
              <w:t xml:space="preserve"> не </w:t>
            </w:r>
            <w:r>
              <w:t>могут быть устранены силами бригады, смены, вахты</w:t>
            </w:r>
            <w:r w:rsidR="00EC7223">
              <w:t>.</w:t>
            </w:r>
            <w:r>
              <w:t xml:space="preserve"> </w:t>
            </w:r>
          </w:p>
          <w:p w14:paraId="045A5578" w14:textId="77777777" w:rsidR="00FD1E6B" w:rsidRDefault="00FD1E6B" w:rsidP="00FD1E6B">
            <w:pPr>
              <w:pStyle w:val="ae"/>
              <w:ind w:left="313"/>
              <w:jc w:val="both"/>
            </w:pPr>
          </w:p>
          <w:p w14:paraId="188DA115" w14:textId="77777777" w:rsidR="00FD1E6B" w:rsidRPr="00FF5925" w:rsidRDefault="00FD1E6B" w:rsidP="00FD1E6B">
            <w:pPr>
              <w:spacing w:after="120"/>
              <w:jc w:val="both"/>
              <w:rPr>
                <w:b/>
                <w:sz w:val="20"/>
                <w:szCs w:val="20"/>
                <w:u w:val="single"/>
              </w:rPr>
            </w:pPr>
            <w:r w:rsidRPr="00FF5925">
              <w:rPr>
                <w:b/>
                <w:sz w:val="20"/>
                <w:szCs w:val="20"/>
                <w:u w:val="single"/>
              </w:rPr>
              <w:t xml:space="preserve">Требования </w:t>
            </w:r>
          </w:p>
          <w:p w14:paraId="29553AA3" w14:textId="4B5DF506" w:rsidR="00207753" w:rsidRDefault="00DE4B69" w:rsidP="0079698B">
            <w:pPr>
              <w:spacing w:after="120"/>
              <w:jc w:val="both"/>
              <w:rPr>
                <w:sz w:val="20"/>
                <w:szCs w:val="20"/>
              </w:rPr>
            </w:pPr>
            <w:r>
              <w:rPr>
                <w:sz w:val="20"/>
                <w:szCs w:val="20"/>
              </w:rPr>
              <w:t>Непосредственным руководителем</w:t>
            </w:r>
            <w:r w:rsidRPr="000002B5">
              <w:rPr>
                <w:sz w:val="20"/>
                <w:szCs w:val="20"/>
              </w:rPr>
              <w:t xml:space="preserve"> работ на рабочем месте (мастер, механик, начальник смены,</w:t>
            </w:r>
            <w:r w:rsidRPr="000002B5" w:rsidDel="00290285">
              <w:rPr>
                <w:sz w:val="20"/>
                <w:szCs w:val="20"/>
              </w:rPr>
              <w:t xml:space="preserve"> </w:t>
            </w:r>
            <w:r w:rsidRPr="000002B5">
              <w:rPr>
                <w:sz w:val="20"/>
                <w:szCs w:val="20"/>
              </w:rPr>
              <w:t>участка, технологической установки и</w:t>
            </w:r>
            <w:r>
              <w:rPr>
                <w:sz w:val="20"/>
                <w:szCs w:val="20"/>
              </w:rPr>
              <w:t xml:space="preserve"> т.д.</w:t>
            </w:r>
            <w:r w:rsidRPr="000002B5">
              <w:rPr>
                <w:sz w:val="20"/>
                <w:szCs w:val="20"/>
              </w:rPr>
              <w:t>)</w:t>
            </w:r>
            <w:r>
              <w:rPr>
                <w:sz w:val="20"/>
                <w:szCs w:val="20"/>
              </w:rPr>
              <w:t xml:space="preserve"> еженедельно в воскресенье </w:t>
            </w:r>
            <w:r w:rsidR="0079698B">
              <w:rPr>
                <w:sz w:val="20"/>
                <w:szCs w:val="20"/>
              </w:rPr>
              <w:t xml:space="preserve">проводится </w:t>
            </w:r>
            <w:r>
              <w:rPr>
                <w:sz w:val="20"/>
                <w:szCs w:val="20"/>
              </w:rPr>
              <w:t xml:space="preserve">проверка </w:t>
            </w:r>
            <w:r w:rsidRPr="00FF5925">
              <w:rPr>
                <w:sz w:val="20"/>
                <w:szCs w:val="20"/>
              </w:rPr>
              <w:t>устран</w:t>
            </w:r>
            <w:r>
              <w:rPr>
                <w:sz w:val="20"/>
                <w:szCs w:val="20"/>
              </w:rPr>
              <w:t>ения нарушений</w:t>
            </w:r>
            <w:r w:rsidRPr="0079698B">
              <w:rPr>
                <w:sz w:val="20"/>
                <w:szCs w:val="20"/>
              </w:rPr>
              <w:t>/</w:t>
            </w:r>
            <w:r w:rsidR="0079698B" w:rsidRPr="0079698B">
              <w:rPr>
                <w:sz w:val="20"/>
                <w:szCs w:val="20"/>
              </w:rPr>
              <w:t>несоответствий</w:t>
            </w:r>
            <w:r w:rsidR="0079698B">
              <w:rPr>
                <w:sz w:val="20"/>
                <w:szCs w:val="20"/>
              </w:rPr>
              <w:t xml:space="preserve">, а также полученной информации </w:t>
            </w:r>
            <w:r w:rsidR="0079698B">
              <w:rPr>
                <w:bCs/>
                <w:iCs/>
                <w:sz w:val="20"/>
                <w:szCs w:val="20"/>
              </w:rPr>
              <w:t>о выявленных и не устраненных нарушениях по итогам проведения самопроверки рабочим персоналом в течение недели.</w:t>
            </w:r>
            <w:r w:rsidR="0079698B">
              <w:rPr>
                <w:sz w:val="20"/>
                <w:szCs w:val="20"/>
              </w:rPr>
              <w:t xml:space="preserve"> </w:t>
            </w:r>
          </w:p>
          <w:p w14:paraId="4F55015B" w14:textId="0359BF4C" w:rsidR="00207753" w:rsidRDefault="00F740A2" w:rsidP="00207753">
            <w:pPr>
              <w:spacing w:after="120"/>
              <w:jc w:val="both"/>
              <w:rPr>
                <w:sz w:val="20"/>
                <w:szCs w:val="20"/>
              </w:rPr>
            </w:pPr>
            <w:r>
              <w:rPr>
                <w:sz w:val="20"/>
                <w:szCs w:val="20"/>
              </w:rPr>
              <w:t>Р</w:t>
            </w:r>
            <w:r w:rsidR="0079698B">
              <w:rPr>
                <w:bCs/>
                <w:iCs/>
                <w:sz w:val="20"/>
                <w:szCs w:val="20"/>
              </w:rPr>
              <w:t>е</w:t>
            </w:r>
            <w:r w:rsidR="00671070">
              <w:rPr>
                <w:bCs/>
                <w:iCs/>
                <w:sz w:val="20"/>
                <w:szCs w:val="20"/>
              </w:rPr>
              <w:t xml:space="preserve">зультаты проверки фиксируются в </w:t>
            </w:r>
            <w:r w:rsidR="0079698B">
              <w:rPr>
                <w:sz w:val="20"/>
                <w:szCs w:val="20"/>
              </w:rPr>
              <w:t xml:space="preserve">Чек – листе осмотра объекта </w:t>
            </w:r>
            <w:hyperlink w:anchor="_ПРИЛОЖЕНИЕ_3._ШАБЛОН" w:history="1">
              <w:r w:rsidR="0079698B" w:rsidRPr="006F3F6B">
                <w:rPr>
                  <w:rStyle w:val="ac"/>
                  <w:sz w:val="20"/>
                  <w:szCs w:val="20"/>
                </w:rPr>
                <w:t xml:space="preserve">(Приложение </w:t>
              </w:r>
              <w:r w:rsidR="004E2DAC" w:rsidRPr="006F3F6B">
                <w:rPr>
                  <w:rStyle w:val="ac"/>
                  <w:sz w:val="20"/>
                  <w:szCs w:val="20"/>
                </w:rPr>
                <w:t>2</w:t>
              </w:r>
              <w:r w:rsidR="0020348C" w:rsidRPr="006F3F6B">
                <w:rPr>
                  <w:rStyle w:val="ac"/>
                  <w:sz w:val="20"/>
                  <w:szCs w:val="20"/>
                </w:rPr>
                <w:t>)</w:t>
              </w:r>
            </w:hyperlink>
            <w:r w:rsidR="0020348C" w:rsidRPr="006F3F6B">
              <w:rPr>
                <w:sz w:val="20"/>
                <w:szCs w:val="20"/>
              </w:rPr>
              <w:t>,</w:t>
            </w:r>
            <w:r w:rsidR="0020348C">
              <w:rPr>
                <w:sz w:val="20"/>
                <w:szCs w:val="20"/>
              </w:rPr>
              <w:t xml:space="preserve"> хранение которого допускается в электронном виде сроком до 3-х лет.</w:t>
            </w:r>
          </w:p>
          <w:p w14:paraId="48053868" w14:textId="65D6156F" w:rsidR="00207753" w:rsidRDefault="00207753" w:rsidP="00207753">
            <w:pPr>
              <w:spacing w:after="120"/>
              <w:jc w:val="both"/>
              <w:rPr>
                <w:sz w:val="20"/>
                <w:szCs w:val="20"/>
                <w:lang w:eastAsia="ru-RU"/>
              </w:rPr>
            </w:pPr>
            <w:r w:rsidRPr="00E90020">
              <w:rPr>
                <w:sz w:val="20"/>
                <w:szCs w:val="20"/>
                <w:lang w:eastAsia="ru-RU"/>
              </w:rPr>
              <w:t xml:space="preserve">В ходе </w:t>
            </w:r>
            <w:r>
              <w:rPr>
                <w:sz w:val="20"/>
                <w:szCs w:val="20"/>
                <w:lang w:eastAsia="ru-RU"/>
              </w:rPr>
              <w:t xml:space="preserve">самопроверки </w:t>
            </w:r>
            <w:r w:rsidRPr="00E90020">
              <w:rPr>
                <w:sz w:val="20"/>
                <w:szCs w:val="20"/>
                <w:lang w:eastAsia="ru-RU"/>
              </w:rPr>
              <w:t xml:space="preserve">необходимо обращать внимание на действия работников </w:t>
            </w:r>
            <w:r>
              <w:rPr>
                <w:sz w:val="20"/>
                <w:szCs w:val="20"/>
                <w:lang w:eastAsia="ru-RU"/>
              </w:rPr>
              <w:t xml:space="preserve">Общества, </w:t>
            </w:r>
            <w:r w:rsidRPr="00E90020">
              <w:rPr>
                <w:sz w:val="20"/>
                <w:szCs w:val="20"/>
              </w:rPr>
              <w:t xml:space="preserve">подрядных/субподрядных организаций </w:t>
            </w:r>
            <w:r w:rsidRPr="00E90020">
              <w:rPr>
                <w:sz w:val="20"/>
                <w:szCs w:val="20"/>
                <w:lang w:eastAsia="ru-RU"/>
              </w:rPr>
              <w:t>и обязательно указывать на допускаемые ими при выполнении работ нарушения требований ПБОТОС.</w:t>
            </w:r>
          </w:p>
          <w:p w14:paraId="10F2FFDC" w14:textId="250C87A6" w:rsidR="00F740A2" w:rsidRDefault="00F740A2" w:rsidP="00207753">
            <w:pPr>
              <w:spacing w:after="120"/>
              <w:jc w:val="both"/>
              <w:rPr>
                <w:sz w:val="20"/>
                <w:szCs w:val="20"/>
              </w:rPr>
            </w:pPr>
            <w:r w:rsidRPr="00FF5925">
              <w:rPr>
                <w:sz w:val="20"/>
                <w:szCs w:val="20"/>
              </w:rPr>
              <w:t>Нарушения, которые не могут быть устранены силами бригады, смены, вах</w:t>
            </w:r>
            <w:r w:rsidR="00B80F00">
              <w:rPr>
                <w:sz w:val="20"/>
                <w:szCs w:val="20"/>
              </w:rPr>
              <w:t xml:space="preserve">ты (требуют определенных сроков, дополнительных ресурсов </w:t>
            </w:r>
            <w:r w:rsidR="00B80F00">
              <w:rPr>
                <w:sz w:val="20"/>
                <w:szCs w:val="20"/>
              </w:rPr>
              <w:lastRenderedPageBreak/>
              <w:t xml:space="preserve">и работ </w:t>
            </w:r>
            <w:r w:rsidRPr="00FF5925">
              <w:rPr>
                <w:sz w:val="20"/>
                <w:szCs w:val="20"/>
              </w:rPr>
              <w:t>для их устранения или их устранение не входит в компетенцию руководителя работ), ре</w:t>
            </w:r>
            <w:r>
              <w:rPr>
                <w:sz w:val="20"/>
                <w:szCs w:val="20"/>
              </w:rPr>
              <w:t>гистрируются руководителем работ в Э</w:t>
            </w:r>
            <w:r w:rsidRPr="00F740A2">
              <w:rPr>
                <w:sz w:val="20"/>
                <w:szCs w:val="20"/>
              </w:rPr>
              <w:t xml:space="preserve">лектронный журнал </w:t>
            </w:r>
            <w:r>
              <w:rPr>
                <w:sz w:val="20"/>
                <w:szCs w:val="20"/>
              </w:rPr>
              <w:t xml:space="preserve">учёта выявленных </w:t>
            </w:r>
            <w:r w:rsidR="00323C48" w:rsidRPr="00CE61B8">
              <w:rPr>
                <w:sz w:val="20"/>
                <w:szCs w:val="20"/>
              </w:rPr>
              <w:t>нарушений</w:t>
            </w:r>
            <w:r w:rsidRPr="00CE61B8">
              <w:rPr>
                <w:sz w:val="20"/>
                <w:szCs w:val="20"/>
              </w:rPr>
              <w:t xml:space="preserve">, форма которого приведена в </w:t>
            </w:r>
            <w:hyperlink w:anchor="Приложение3" w:history="1">
              <w:r w:rsidR="004E2DAC" w:rsidRPr="00A67035">
                <w:rPr>
                  <w:rStyle w:val="ac"/>
                  <w:sz w:val="20"/>
                  <w:szCs w:val="20"/>
                </w:rPr>
                <w:t>Приложении 3</w:t>
              </w:r>
            </w:hyperlink>
            <w:r w:rsidRPr="00CE61B8">
              <w:rPr>
                <w:sz w:val="20"/>
                <w:szCs w:val="20"/>
              </w:rPr>
              <w:t>, для последующего принятия соответствующих</w:t>
            </w:r>
            <w:r>
              <w:rPr>
                <w:sz w:val="20"/>
                <w:szCs w:val="20"/>
              </w:rPr>
              <w:t xml:space="preserve"> мер. </w:t>
            </w:r>
          </w:p>
          <w:p w14:paraId="0FA7C1C7" w14:textId="6CBCB841" w:rsidR="00A452E3" w:rsidRPr="00323C48" w:rsidRDefault="0020348C" w:rsidP="00FD1E6B">
            <w:pPr>
              <w:spacing w:after="120"/>
              <w:jc w:val="both"/>
              <w:rPr>
                <w:sz w:val="20"/>
                <w:szCs w:val="20"/>
              </w:rPr>
            </w:pPr>
            <w:r w:rsidRPr="00FF5925">
              <w:rPr>
                <w:sz w:val="20"/>
                <w:szCs w:val="20"/>
              </w:rPr>
              <w:t xml:space="preserve">Если при проведенной проверке не выявлены нарушения/несоответствия, то в </w:t>
            </w:r>
            <w:r>
              <w:rPr>
                <w:sz w:val="20"/>
                <w:szCs w:val="20"/>
              </w:rPr>
              <w:t>Электронный</w:t>
            </w:r>
            <w:r w:rsidRPr="00F740A2">
              <w:rPr>
                <w:sz w:val="20"/>
                <w:szCs w:val="20"/>
              </w:rPr>
              <w:t xml:space="preserve"> журнал</w:t>
            </w:r>
            <w:r>
              <w:rPr>
                <w:sz w:val="20"/>
                <w:szCs w:val="20"/>
              </w:rPr>
              <w:t xml:space="preserve"> учёта выявленных нарушений</w:t>
            </w:r>
            <w:r w:rsidRPr="00FF5925">
              <w:rPr>
                <w:sz w:val="20"/>
                <w:szCs w:val="20"/>
              </w:rPr>
              <w:t xml:space="preserve"> непосредственным руководителем работ </w:t>
            </w:r>
            <w:r>
              <w:rPr>
                <w:sz w:val="20"/>
                <w:szCs w:val="20"/>
              </w:rPr>
              <w:t>вносится информация</w:t>
            </w:r>
            <w:r w:rsidRPr="00FF5925">
              <w:rPr>
                <w:sz w:val="20"/>
                <w:szCs w:val="20"/>
              </w:rPr>
              <w:t xml:space="preserve"> о том, что проверка проведена, замечания отсутствуют</w:t>
            </w:r>
          </w:p>
        </w:tc>
      </w:tr>
      <w:tr w:rsidR="0020348C" w:rsidRPr="00FF5925" w14:paraId="635B16BC" w14:textId="77777777" w:rsidTr="00904FF3">
        <w:trPr>
          <w:trHeight w:val="20"/>
        </w:trPr>
        <w:tc>
          <w:tcPr>
            <w:tcW w:w="256" w:type="pct"/>
            <w:tcBorders>
              <w:top w:val="single" w:sz="4" w:space="0" w:color="auto"/>
            </w:tcBorders>
            <w:shd w:val="clear" w:color="auto" w:fill="FFFFFF"/>
          </w:tcPr>
          <w:p w14:paraId="01650E0D" w14:textId="23FDC346" w:rsidR="0020348C" w:rsidRDefault="0020348C" w:rsidP="0020348C">
            <w:pPr>
              <w:spacing w:after="120"/>
              <w:rPr>
                <w:rFonts w:eastAsia="Calibri"/>
                <w:sz w:val="20"/>
                <w:szCs w:val="20"/>
              </w:rPr>
            </w:pPr>
            <w:r>
              <w:rPr>
                <w:rFonts w:eastAsia="Calibri"/>
                <w:sz w:val="20"/>
                <w:szCs w:val="20"/>
              </w:rPr>
              <w:lastRenderedPageBreak/>
              <w:t>3</w:t>
            </w:r>
          </w:p>
        </w:tc>
        <w:tc>
          <w:tcPr>
            <w:tcW w:w="954" w:type="pct"/>
            <w:tcBorders>
              <w:top w:val="single" w:sz="4" w:space="0" w:color="auto"/>
            </w:tcBorders>
            <w:shd w:val="clear" w:color="auto" w:fill="FFFFFF"/>
          </w:tcPr>
          <w:p w14:paraId="1CD8C5CB" w14:textId="6D48D5D1" w:rsidR="0020348C" w:rsidRDefault="0020348C" w:rsidP="004132D2">
            <w:pPr>
              <w:pStyle w:val="ae"/>
            </w:pPr>
            <w:r w:rsidRPr="00FF5925">
              <w:t xml:space="preserve">Доведение информации о результатах </w:t>
            </w:r>
            <w:r>
              <w:t>проведения самопроверки</w:t>
            </w:r>
            <w:r w:rsidR="00904FF3">
              <w:t xml:space="preserve"> </w:t>
            </w:r>
            <w:r w:rsidR="00AA6275">
              <w:t>рабочим персоналом и непосредственным руководителем работ</w:t>
            </w:r>
          </w:p>
        </w:tc>
        <w:tc>
          <w:tcPr>
            <w:tcW w:w="1476" w:type="pct"/>
            <w:tcBorders>
              <w:top w:val="single" w:sz="4" w:space="0" w:color="auto"/>
            </w:tcBorders>
            <w:shd w:val="clear" w:color="auto" w:fill="FFFFFF"/>
          </w:tcPr>
          <w:p w14:paraId="7C59646C" w14:textId="77777777" w:rsidR="0020348C" w:rsidRDefault="0020348C" w:rsidP="004132D2">
            <w:pPr>
              <w:spacing w:after="120"/>
              <w:rPr>
                <w:sz w:val="20"/>
                <w:szCs w:val="20"/>
              </w:rPr>
            </w:pPr>
            <w:r>
              <w:rPr>
                <w:sz w:val="20"/>
                <w:szCs w:val="20"/>
              </w:rPr>
              <w:t>Непосредственный руководитель</w:t>
            </w:r>
            <w:r w:rsidRPr="000002B5">
              <w:rPr>
                <w:sz w:val="20"/>
                <w:szCs w:val="20"/>
              </w:rPr>
              <w:t xml:space="preserve"> работ на рабочем месте (мастер, механик, начальник смены,</w:t>
            </w:r>
            <w:r w:rsidRPr="000002B5" w:rsidDel="00290285">
              <w:rPr>
                <w:sz w:val="20"/>
                <w:szCs w:val="20"/>
              </w:rPr>
              <w:t xml:space="preserve"> </w:t>
            </w:r>
            <w:r w:rsidRPr="000002B5">
              <w:rPr>
                <w:sz w:val="20"/>
                <w:szCs w:val="20"/>
              </w:rPr>
              <w:t>участка, технологической установки и</w:t>
            </w:r>
            <w:r>
              <w:rPr>
                <w:sz w:val="20"/>
                <w:szCs w:val="20"/>
              </w:rPr>
              <w:t xml:space="preserve"> т.д.</w:t>
            </w:r>
            <w:r w:rsidRPr="000002B5">
              <w:rPr>
                <w:sz w:val="20"/>
                <w:szCs w:val="20"/>
              </w:rPr>
              <w:t>)</w:t>
            </w:r>
          </w:p>
          <w:p w14:paraId="4328B1A6" w14:textId="2AE6BE01" w:rsidR="0020348C" w:rsidRDefault="0020348C" w:rsidP="004132D2">
            <w:pPr>
              <w:spacing w:after="120"/>
              <w:rPr>
                <w:sz w:val="20"/>
                <w:szCs w:val="20"/>
              </w:rPr>
            </w:pPr>
            <w:r>
              <w:rPr>
                <w:rFonts w:eastAsia="Calibri"/>
                <w:sz w:val="20"/>
                <w:szCs w:val="20"/>
              </w:rPr>
              <w:t xml:space="preserve">Еженедельно (в воскресенье) </w:t>
            </w:r>
            <w:r w:rsidRPr="00FF5925">
              <w:rPr>
                <w:rFonts w:eastAsia="Calibri"/>
                <w:sz w:val="20"/>
                <w:szCs w:val="20"/>
              </w:rPr>
              <w:t>в течение 1-го часа рабочего в</w:t>
            </w:r>
            <w:r w:rsidR="00904FF3">
              <w:rPr>
                <w:rFonts w:eastAsia="Calibri"/>
                <w:sz w:val="20"/>
                <w:szCs w:val="20"/>
              </w:rPr>
              <w:t>ремени после окончания проведения самопроверки</w:t>
            </w:r>
          </w:p>
        </w:tc>
        <w:tc>
          <w:tcPr>
            <w:tcW w:w="2314" w:type="pct"/>
            <w:tcBorders>
              <w:top w:val="single" w:sz="4" w:space="0" w:color="auto"/>
            </w:tcBorders>
            <w:shd w:val="clear" w:color="auto" w:fill="FFFFFF"/>
          </w:tcPr>
          <w:p w14:paraId="3D6F8C21" w14:textId="77777777" w:rsidR="0020348C" w:rsidRPr="00FF5925" w:rsidRDefault="0020348C" w:rsidP="0020348C">
            <w:pPr>
              <w:spacing w:after="120"/>
              <w:jc w:val="both"/>
              <w:rPr>
                <w:b/>
                <w:sz w:val="20"/>
                <w:szCs w:val="20"/>
                <w:u w:val="single"/>
              </w:rPr>
            </w:pPr>
            <w:r w:rsidRPr="00FF5925">
              <w:rPr>
                <w:b/>
                <w:sz w:val="20"/>
                <w:szCs w:val="20"/>
                <w:u w:val="single"/>
              </w:rPr>
              <w:t>Вход</w:t>
            </w:r>
          </w:p>
          <w:p w14:paraId="35492841" w14:textId="1296BB1D" w:rsidR="00CE1D75" w:rsidRDefault="00CE1D75" w:rsidP="00CE1D75">
            <w:pPr>
              <w:pStyle w:val="ae"/>
              <w:jc w:val="both"/>
            </w:pPr>
            <w:r>
              <w:t>Заполненный Чек – лист осмотра объекта</w:t>
            </w:r>
            <w:r w:rsidR="00EC7223">
              <w:t>.</w:t>
            </w:r>
          </w:p>
          <w:p w14:paraId="529A07B3" w14:textId="77777777" w:rsidR="00CE1D75" w:rsidRDefault="00CE1D75" w:rsidP="00CE1D75">
            <w:pPr>
              <w:pStyle w:val="ae"/>
              <w:jc w:val="both"/>
            </w:pPr>
          </w:p>
          <w:p w14:paraId="7A263FCE" w14:textId="77777777" w:rsidR="00CE1D75" w:rsidRDefault="00CE1D75" w:rsidP="00CE1D75">
            <w:pPr>
              <w:pStyle w:val="ae"/>
              <w:jc w:val="both"/>
            </w:pPr>
            <w:r>
              <w:t>Внесенная информация в Э</w:t>
            </w:r>
            <w:r w:rsidRPr="00F740A2">
              <w:t xml:space="preserve">лектронный журнал </w:t>
            </w:r>
            <w:r>
              <w:t>учёта выявленных нарушений о:</w:t>
            </w:r>
          </w:p>
          <w:p w14:paraId="286AC39D" w14:textId="77777777" w:rsidR="00CE1D75" w:rsidRDefault="00CE1D75" w:rsidP="006F3F6B">
            <w:pPr>
              <w:pStyle w:val="ae"/>
              <w:numPr>
                <w:ilvl w:val="0"/>
                <w:numId w:val="16"/>
              </w:numPr>
              <w:spacing w:before="60"/>
              <w:ind w:left="318" w:hanging="318"/>
              <w:jc w:val="both"/>
            </w:pPr>
            <w:r w:rsidRPr="00FF5925">
              <w:t xml:space="preserve">проведении </w:t>
            </w:r>
            <w:r>
              <w:t>проверки и отсутствии замечаний;</w:t>
            </w:r>
          </w:p>
          <w:p w14:paraId="22DF2897" w14:textId="45E7B264" w:rsidR="00CE1D75" w:rsidRDefault="00CE1D75" w:rsidP="006F3F6B">
            <w:pPr>
              <w:pStyle w:val="ae"/>
              <w:numPr>
                <w:ilvl w:val="0"/>
                <w:numId w:val="16"/>
              </w:numPr>
              <w:spacing w:before="60"/>
              <w:ind w:left="318" w:hanging="318"/>
              <w:jc w:val="both"/>
            </w:pPr>
            <w:r>
              <w:t>выявленных нарушениях/несоответствиях, которые</w:t>
            </w:r>
            <w:r w:rsidRPr="00323C48">
              <w:t xml:space="preserve"> не </w:t>
            </w:r>
            <w:r>
              <w:t>могут быть устранены силами бригады, смены, вахты</w:t>
            </w:r>
            <w:r w:rsidR="00EC7223">
              <w:t>.</w:t>
            </w:r>
            <w:r>
              <w:t xml:space="preserve"> </w:t>
            </w:r>
          </w:p>
          <w:p w14:paraId="39E795E8" w14:textId="77777777" w:rsidR="00CE1D75" w:rsidRDefault="00CE1D75" w:rsidP="00CE1D75">
            <w:pPr>
              <w:pStyle w:val="ae"/>
              <w:ind w:left="313"/>
              <w:jc w:val="both"/>
            </w:pPr>
          </w:p>
          <w:p w14:paraId="4B4E48BD" w14:textId="5C4207A7" w:rsidR="0020348C" w:rsidRPr="00FF5925" w:rsidRDefault="0020348C" w:rsidP="0020348C">
            <w:pPr>
              <w:spacing w:after="120"/>
              <w:jc w:val="both"/>
              <w:rPr>
                <w:b/>
                <w:sz w:val="20"/>
                <w:szCs w:val="20"/>
                <w:u w:val="single"/>
              </w:rPr>
            </w:pPr>
            <w:r w:rsidRPr="00FF5925">
              <w:rPr>
                <w:b/>
                <w:sz w:val="20"/>
                <w:szCs w:val="20"/>
                <w:u w:val="single"/>
              </w:rPr>
              <w:t>Выход</w:t>
            </w:r>
          </w:p>
          <w:p w14:paraId="15495806" w14:textId="64B370E1" w:rsidR="0020348C" w:rsidRPr="00FF5925" w:rsidRDefault="0020348C" w:rsidP="0020348C">
            <w:pPr>
              <w:pStyle w:val="ae"/>
              <w:jc w:val="both"/>
            </w:pPr>
            <w:r w:rsidRPr="00FF5925">
              <w:t xml:space="preserve">Доклад о результатах </w:t>
            </w:r>
            <w:r w:rsidR="00904FF3">
              <w:t>проведения самопроверки рабочим персоналом и непосредственным руководителем</w:t>
            </w:r>
            <w:r w:rsidR="00904FF3" w:rsidRPr="000002B5">
              <w:t xml:space="preserve"> работ на рабочем месте</w:t>
            </w:r>
            <w:r w:rsidR="00EC7223">
              <w:t>.</w:t>
            </w:r>
          </w:p>
          <w:p w14:paraId="39C29E18" w14:textId="77777777" w:rsidR="0020348C" w:rsidRPr="00FF5925" w:rsidRDefault="0020348C" w:rsidP="0020348C">
            <w:pPr>
              <w:pStyle w:val="ae"/>
              <w:jc w:val="both"/>
            </w:pPr>
          </w:p>
          <w:p w14:paraId="7A37D63B" w14:textId="77777777" w:rsidR="0020348C" w:rsidRPr="00FF5925" w:rsidRDefault="0020348C" w:rsidP="0020348C">
            <w:pPr>
              <w:spacing w:after="120"/>
              <w:jc w:val="both"/>
              <w:rPr>
                <w:b/>
                <w:sz w:val="20"/>
                <w:szCs w:val="20"/>
                <w:u w:val="single"/>
              </w:rPr>
            </w:pPr>
            <w:r w:rsidRPr="00FF5925">
              <w:rPr>
                <w:b/>
                <w:sz w:val="20"/>
                <w:szCs w:val="20"/>
                <w:u w:val="single"/>
              </w:rPr>
              <w:t xml:space="preserve">Требования </w:t>
            </w:r>
          </w:p>
          <w:p w14:paraId="041DBF3A" w14:textId="77777777" w:rsidR="00207753" w:rsidRPr="00207753" w:rsidRDefault="00207753" w:rsidP="00207753">
            <w:pPr>
              <w:spacing w:after="120"/>
              <w:jc w:val="both"/>
              <w:rPr>
                <w:rFonts w:eastAsia="Calibri"/>
                <w:sz w:val="20"/>
                <w:szCs w:val="20"/>
              </w:rPr>
            </w:pPr>
            <w:r w:rsidRPr="00207753">
              <w:rPr>
                <w:rFonts w:eastAsia="Calibri"/>
                <w:sz w:val="20"/>
                <w:szCs w:val="20"/>
              </w:rPr>
              <w:t>Форма доклада произвольная.</w:t>
            </w:r>
          </w:p>
          <w:p w14:paraId="5A87BB70" w14:textId="77777777" w:rsidR="00207753" w:rsidRPr="00207753" w:rsidRDefault="00904FF3" w:rsidP="00207753">
            <w:pPr>
              <w:spacing w:after="120"/>
              <w:jc w:val="both"/>
              <w:rPr>
                <w:sz w:val="20"/>
                <w:szCs w:val="20"/>
              </w:rPr>
            </w:pPr>
            <w:r w:rsidRPr="00207753">
              <w:rPr>
                <w:sz w:val="20"/>
                <w:szCs w:val="20"/>
              </w:rPr>
              <w:t xml:space="preserve">Доклад о результатах проведения самопроверки рабочим персоналом и непосредственным руководителем работ на рабочем месте </w:t>
            </w:r>
            <w:r w:rsidR="00D50691" w:rsidRPr="00207753">
              <w:rPr>
                <w:sz w:val="20"/>
                <w:szCs w:val="20"/>
              </w:rPr>
              <w:t xml:space="preserve">доводится </w:t>
            </w:r>
            <w:r w:rsidR="0020348C" w:rsidRPr="00207753">
              <w:rPr>
                <w:sz w:val="20"/>
                <w:szCs w:val="20"/>
              </w:rPr>
              <w:t xml:space="preserve">до </w:t>
            </w:r>
            <w:r w:rsidR="00D50691" w:rsidRPr="00207753">
              <w:rPr>
                <w:sz w:val="20"/>
                <w:szCs w:val="20"/>
              </w:rPr>
              <w:t>руководителя производственного подразделения (цеха, базы, участка, лаборатории) или СП, ку</w:t>
            </w:r>
            <w:r w:rsidR="00207753" w:rsidRPr="00207753">
              <w:rPr>
                <w:sz w:val="20"/>
                <w:szCs w:val="20"/>
              </w:rPr>
              <w:t>рирующие подрядные организации.</w:t>
            </w:r>
          </w:p>
          <w:p w14:paraId="7787925E" w14:textId="2C588233" w:rsidR="004132D2" w:rsidRPr="00207753" w:rsidRDefault="00D50691" w:rsidP="00207753">
            <w:pPr>
              <w:spacing w:after="120"/>
              <w:jc w:val="both"/>
              <w:rPr>
                <w:rFonts w:eastAsia="Calibri"/>
                <w:sz w:val="20"/>
                <w:szCs w:val="20"/>
              </w:rPr>
            </w:pPr>
            <w:r w:rsidRPr="00207753">
              <w:rPr>
                <w:sz w:val="20"/>
                <w:szCs w:val="20"/>
              </w:rPr>
              <w:t xml:space="preserve">Доклад </w:t>
            </w:r>
            <w:r w:rsidR="0020348C" w:rsidRPr="00207753">
              <w:rPr>
                <w:sz w:val="20"/>
                <w:szCs w:val="20"/>
              </w:rPr>
              <w:t>с</w:t>
            </w:r>
            <w:r w:rsidRPr="00207753">
              <w:rPr>
                <w:sz w:val="20"/>
                <w:szCs w:val="20"/>
              </w:rPr>
              <w:t>одержит</w:t>
            </w:r>
            <w:r w:rsidR="0020348C" w:rsidRPr="00207753">
              <w:rPr>
                <w:sz w:val="20"/>
                <w:szCs w:val="20"/>
              </w:rPr>
              <w:t xml:space="preserve"> сведения о всех нарушениях и недостатках. </w:t>
            </w:r>
          </w:p>
          <w:p w14:paraId="0B33F56D" w14:textId="1EF5845C" w:rsidR="0020348C" w:rsidRPr="00904FF3" w:rsidRDefault="0020348C" w:rsidP="006F3F6B">
            <w:pPr>
              <w:pStyle w:val="ae"/>
              <w:spacing w:after="120"/>
              <w:jc w:val="both"/>
            </w:pPr>
            <w:r w:rsidRPr="00207753">
              <w:t>Непосредственный руководитель работ на рабочем месте принимает</w:t>
            </w:r>
            <w:r w:rsidRPr="00FF5925">
              <w:t xml:space="preserve"> необходимые меры по обеспечению безопасности, вплоть до приостановки работы</w:t>
            </w:r>
          </w:p>
        </w:tc>
      </w:tr>
      <w:tr w:rsidR="00904FF3" w:rsidRPr="00FF5925" w14:paraId="1B24B71C" w14:textId="77777777" w:rsidTr="00904FF3">
        <w:trPr>
          <w:trHeight w:val="20"/>
        </w:trPr>
        <w:tc>
          <w:tcPr>
            <w:tcW w:w="256" w:type="pct"/>
            <w:shd w:val="clear" w:color="auto" w:fill="FFFFFF"/>
          </w:tcPr>
          <w:p w14:paraId="6D229CC7" w14:textId="3C15FCC3" w:rsidR="00904FF3" w:rsidRPr="00FF5925" w:rsidRDefault="004303DE" w:rsidP="00904FF3">
            <w:pPr>
              <w:spacing w:after="120"/>
              <w:jc w:val="center"/>
              <w:rPr>
                <w:rFonts w:eastAsia="Calibri"/>
                <w:sz w:val="20"/>
                <w:szCs w:val="20"/>
              </w:rPr>
            </w:pPr>
            <w:r>
              <w:rPr>
                <w:rFonts w:eastAsia="Calibri"/>
                <w:sz w:val="20"/>
                <w:szCs w:val="20"/>
              </w:rPr>
              <w:t>4</w:t>
            </w:r>
          </w:p>
        </w:tc>
        <w:tc>
          <w:tcPr>
            <w:tcW w:w="954" w:type="pct"/>
            <w:shd w:val="clear" w:color="auto" w:fill="FFFFFF"/>
          </w:tcPr>
          <w:p w14:paraId="4DB1BB52" w14:textId="6ADCDE9D" w:rsidR="00B454A1" w:rsidRDefault="00904FF3" w:rsidP="00B454A1">
            <w:pPr>
              <w:spacing w:after="120"/>
              <w:rPr>
                <w:rFonts w:eastAsia="Calibri"/>
                <w:sz w:val="20"/>
                <w:szCs w:val="20"/>
              </w:rPr>
            </w:pPr>
            <w:r w:rsidRPr="00FF5925">
              <w:rPr>
                <w:sz w:val="20"/>
                <w:szCs w:val="20"/>
              </w:rPr>
              <w:t xml:space="preserve">Проведение </w:t>
            </w:r>
            <w:r w:rsidR="00671070">
              <w:rPr>
                <w:sz w:val="20"/>
                <w:szCs w:val="20"/>
              </w:rPr>
              <w:t xml:space="preserve">самопроверки </w:t>
            </w:r>
            <w:r w:rsidR="00AA6275">
              <w:rPr>
                <w:sz w:val="20"/>
                <w:szCs w:val="20"/>
              </w:rPr>
              <w:t>руководителями производственных подразделений</w:t>
            </w:r>
            <w:r w:rsidR="00831554">
              <w:rPr>
                <w:sz w:val="20"/>
                <w:szCs w:val="20"/>
              </w:rPr>
              <w:t xml:space="preserve"> или </w:t>
            </w:r>
            <w:r w:rsidR="00B454A1" w:rsidRPr="002C7CD3">
              <w:rPr>
                <w:rFonts w:eastAsia="Calibri"/>
                <w:sz w:val="20"/>
                <w:szCs w:val="20"/>
              </w:rPr>
              <w:t>СП, ку</w:t>
            </w:r>
            <w:r w:rsidR="00B454A1">
              <w:rPr>
                <w:rFonts w:eastAsia="Calibri"/>
                <w:sz w:val="20"/>
                <w:szCs w:val="20"/>
              </w:rPr>
              <w:t xml:space="preserve">рирующих </w:t>
            </w:r>
            <w:r w:rsidR="00B454A1">
              <w:rPr>
                <w:rFonts w:eastAsia="Calibri"/>
                <w:sz w:val="20"/>
                <w:szCs w:val="20"/>
              </w:rPr>
              <w:lastRenderedPageBreak/>
              <w:t>подрядные организации</w:t>
            </w:r>
          </w:p>
          <w:p w14:paraId="683DCB09" w14:textId="76D3B2EE" w:rsidR="004303DE" w:rsidRPr="00831554" w:rsidRDefault="004303DE" w:rsidP="004132D2">
            <w:pPr>
              <w:spacing w:after="120"/>
              <w:rPr>
                <w:sz w:val="20"/>
                <w:szCs w:val="20"/>
              </w:rPr>
            </w:pPr>
          </w:p>
          <w:p w14:paraId="63E5811E" w14:textId="66410A87" w:rsidR="00904FF3" w:rsidRPr="00FF5925" w:rsidRDefault="00904FF3" w:rsidP="004132D2">
            <w:pPr>
              <w:spacing w:after="120"/>
              <w:rPr>
                <w:sz w:val="20"/>
                <w:szCs w:val="20"/>
              </w:rPr>
            </w:pPr>
          </w:p>
        </w:tc>
        <w:tc>
          <w:tcPr>
            <w:tcW w:w="1476" w:type="pct"/>
            <w:shd w:val="clear" w:color="auto" w:fill="FFFFFF"/>
          </w:tcPr>
          <w:p w14:paraId="10D212EA" w14:textId="77777777" w:rsidR="00A01E03" w:rsidRDefault="00A01E03" w:rsidP="004132D2">
            <w:pPr>
              <w:spacing w:after="120"/>
              <w:rPr>
                <w:rFonts w:eastAsia="Calibri"/>
                <w:sz w:val="20"/>
                <w:szCs w:val="20"/>
              </w:rPr>
            </w:pPr>
            <w:r>
              <w:rPr>
                <w:rFonts w:eastAsia="Calibri"/>
                <w:sz w:val="20"/>
                <w:szCs w:val="20"/>
              </w:rPr>
              <w:lastRenderedPageBreak/>
              <w:t xml:space="preserve">Руководители </w:t>
            </w:r>
            <w:r w:rsidRPr="002C7CD3">
              <w:rPr>
                <w:rFonts w:eastAsia="Calibri"/>
                <w:sz w:val="20"/>
                <w:szCs w:val="20"/>
              </w:rPr>
              <w:t>производственных подразделений (цеха</w:t>
            </w:r>
            <w:r>
              <w:rPr>
                <w:rFonts w:eastAsia="Calibri"/>
                <w:sz w:val="20"/>
                <w:szCs w:val="20"/>
              </w:rPr>
              <w:t>, базы, участка, лаборатории)</w:t>
            </w:r>
          </w:p>
          <w:p w14:paraId="662C4D5C" w14:textId="77777777" w:rsidR="00A01E03" w:rsidRDefault="00A01E03" w:rsidP="004132D2">
            <w:pPr>
              <w:spacing w:after="120"/>
              <w:rPr>
                <w:rFonts w:eastAsia="Calibri"/>
                <w:sz w:val="20"/>
                <w:szCs w:val="20"/>
              </w:rPr>
            </w:pPr>
            <w:r>
              <w:rPr>
                <w:rFonts w:eastAsia="Calibri"/>
                <w:sz w:val="20"/>
                <w:szCs w:val="20"/>
              </w:rPr>
              <w:t xml:space="preserve">Руководители </w:t>
            </w:r>
            <w:r w:rsidRPr="002C7CD3">
              <w:rPr>
                <w:rFonts w:eastAsia="Calibri"/>
                <w:sz w:val="20"/>
                <w:szCs w:val="20"/>
              </w:rPr>
              <w:t>СП, ку</w:t>
            </w:r>
            <w:r>
              <w:rPr>
                <w:rFonts w:eastAsia="Calibri"/>
                <w:sz w:val="20"/>
                <w:szCs w:val="20"/>
              </w:rPr>
              <w:t>рирующие подрядные организации</w:t>
            </w:r>
          </w:p>
          <w:p w14:paraId="1C4BD32B" w14:textId="3B727869" w:rsidR="00683272" w:rsidRDefault="00683272" w:rsidP="004132D2">
            <w:pPr>
              <w:spacing w:after="240"/>
              <w:rPr>
                <w:sz w:val="20"/>
                <w:szCs w:val="20"/>
              </w:rPr>
            </w:pPr>
            <w:r>
              <w:rPr>
                <w:sz w:val="20"/>
                <w:szCs w:val="20"/>
              </w:rPr>
              <w:lastRenderedPageBreak/>
              <w:t>Механики, технологи</w:t>
            </w:r>
            <w:r w:rsidRPr="008E20B9">
              <w:rPr>
                <w:sz w:val="20"/>
                <w:szCs w:val="20"/>
              </w:rPr>
              <w:t xml:space="preserve"> </w:t>
            </w:r>
            <w:r>
              <w:rPr>
                <w:sz w:val="20"/>
                <w:szCs w:val="20"/>
              </w:rPr>
              <w:t>УНП и другие специалисты по направлениям деятельности</w:t>
            </w:r>
            <w:r w:rsidR="00AA6275">
              <w:rPr>
                <w:sz w:val="20"/>
                <w:szCs w:val="20"/>
              </w:rPr>
              <w:t xml:space="preserve"> (привлечение по согласованию)</w:t>
            </w:r>
            <w:r>
              <w:rPr>
                <w:sz w:val="20"/>
                <w:szCs w:val="20"/>
              </w:rPr>
              <w:t xml:space="preserve"> </w:t>
            </w:r>
          </w:p>
          <w:p w14:paraId="76973B6E" w14:textId="0D5A0AF7" w:rsidR="004303DE" w:rsidRPr="00FF5925" w:rsidRDefault="004303DE" w:rsidP="004132D2">
            <w:pPr>
              <w:spacing w:after="120"/>
              <w:rPr>
                <w:rFonts w:eastAsia="Calibri"/>
                <w:sz w:val="20"/>
                <w:szCs w:val="20"/>
              </w:rPr>
            </w:pPr>
            <w:r>
              <w:rPr>
                <w:sz w:val="20"/>
                <w:szCs w:val="20"/>
              </w:rPr>
              <w:t>Согласно Графику самопроверок состояния ПБОТОС в СП</w:t>
            </w:r>
          </w:p>
        </w:tc>
        <w:tc>
          <w:tcPr>
            <w:tcW w:w="2314" w:type="pct"/>
            <w:shd w:val="clear" w:color="auto" w:fill="FFFFFF"/>
          </w:tcPr>
          <w:p w14:paraId="4C940C3A" w14:textId="77777777" w:rsidR="00904FF3" w:rsidRPr="00FF5925" w:rsidRDefault="00904FF3" w:rsidP="00904FF3">
            <w:pPr>
              <w:spacing w:after="120"/>
              <w:jc w:val="both"/>
              <w:rPr>
                <w:b/>
                <w:sz w:val="20"/>
                <w:szCs w:val="20"/>
                <w:u w:val="single"/>
              </w:rPr>
            </w:pPr>
            <w:r w:rsidRPr="00FF5925">
              <w:rPr>
                <w:b/>
                <w:sz w:val="20"/>
                <w:szCs w:val="20"/>
                <w:u w:val="single"/>
              </w:rPr>
              <w:lastRenderedPageBreak/>
              <w:t>Вход</w:t>
            </w:r>
          </w:p>
          <w:p w14:paraId="2D11D062" w14:textId="52FE5DAD" w:rsidR="00207753" w:rsidRDefault="00671070" w:rsidP="00207753">
            <w:pPr>
              <w:jc w:val="both"/>
              <w:rPr>
                <w:sz w:val="20"/>
                <w:szCs w:val="20"/>
              </w:rPr>
            </w:pPr>
            <w:r>
              <w:rPr>
                <w:sz w:val="20"/>
                <w:szCs w:val="20"/>
              </w:rPr>
              <w:t>Графики самопроверок состояния ПБОТОС в СП</w:t>
            </w:r>
            <w:r w:rsidRPr="00FF5925">
              <w:rPr>
                <w:sz w:val="20"/>
                <w:szCs w:val="20"/>
              </w:rPr>
              <w:t xml:space="preserve">, утвержденные </w:t>
            </w:r>
            <w:r>
              <w:rPr>
                <w:sz w:val="20"/>
                <w:szCs w:val="20"/>
              </w:rPr>
              <w:t>начальником УНП либо вышестоящим руководителем СП (начальник сектора/групп</w:t>
            </w:r>
            <w:r w:rsidR="004303DE">
              <w:rPr>
                <w:sz w:val="20"/>
                <w:szCs w:val="20"/>
              </w:rPr>
              <w:t>ы, отдела, службы, управления)</w:t>
            </w:r>
            <w:r w:rsidR="00EC7223">
              <w:rPr>
                <w:sz w:val="20"/>
                <w:szCs w:val="20"/>
              </w:rPr>
              <w:t>.</w:t>
            </w:r>
          </w:p>
          <w:p w14:paraId="4EF943EC" w14:textId="77777777" w:rsidR="00207753" w:rsidRDefault="00207753" w:rsidP="00207753">
            <w:pPr>
              <w:jc w:val="both"/>
              <w:rPr>
                <w:sz w:val="20"/>
                <w:szCs w:val="20"/>
              </w:rPr>
            </w:pPr>
          </w:p>
          <w:p w14:paraId="4E1BB600" w14:textId="4BE382E1" w:rsidR="004303DE" w:rsidRDefault="00B321F2" w:rsidP="00207753">
            <w:pPr>
              <w:jc w:val="both"/>
              <w:rPr>
                <w:sz w:val="20"/>
                <w:szCs w:val="20"/>
              </w:rPr>
            </w:pPr>
            <w:r w:rsidRPr="00B321F2">
              <w:rPr>
                <w:sz w:val="20"/>
                <w:szCs w:val="20"/>
              </w:rPr>
              <w:t>Пров</w:t>
            </w:r>
            <w:r w:rsidR="00986C9A">
              <w:rPr>
                <w:sz w:val="20"/>
                <w:szCs w:val="20"/>
              </w:rPr>
              <w:t>ерочные</w:t>
            </w:r>
            <w:r w:rsidRPr="00B321F2">
              <w:rPr>
                <w:sz w:val="20"/>
                <w:szCs w:val="20"/>
              </w:rPr>
              <w:t xml:space="preserve"> чек </w:t>
            </w:r>
            <w:r>
              <w:rPr>
                <w:sz w:val="20"/>
                <w:szCs w:val="20"/>
              </w:rPr>
              <w:t>- лист</w:t>
            </w:r>
            <w:r w:rsidR="00986C9A">
              <w:rPr>
                <w:sz w:val="20"/>
                <w:szCs w:val="20"/>
              </w:rPr>
              <w:t>ы</w:t>
            </w:r>
            <w:r>
              <w:rPr>
                <w:sz w:val="20"/>
                <w:szCs w:val="20"/>
              </w:rPr>
              <w:t xml:space="preserve"> контроля ПБОТОС</w:t>
            </w:r>
            <w:r w:rsidR="004303DE">
              <w:rPr>
                <w:sz w:val="20"/>
                <w:szCs w:val="20"/>
              </w:rPr>
              <w:t xml:space="preserve">, </w:t>
            </w:r>
            <w:r w:rsidR="00986C9A">
              <w:rPr>
                <w:sz w:val="20"/>
                <w:szCs w:val="20"/>
              </w:rPr>
              <w:t>формы которых приведены</w:t>
            </w:r>
            <w:r w:rsidR="004303DE">
              <w:rPr>
                <w:sz w:val="20"/>
                <w:szCs w:val="20"/>
              </w:rPr>
              <w:t xml:space="preserve"> </w:t>
            </w:r>
            <w:r w:rsidR="004303DE" w:rsidRPr="00CE61B8">
              <w:rPr>
                <w:sz w:val="20"/>
                <w:szCs w:val="20"/>
              </w:rPr>
              <w:t xml:space="preserve">в </w:t>
            </w:r>
            <w:hyperlink w:anchor="Приложение4" w:history="1">
              <w:r w:rsidR="004303DE" w:rsidRPr="00A67035">
                <w:rPr>
                  <w:rStyle w:val="ac"/>
                  <w:sz w:val="20"/>
                  <w:szCs w:val="20"/>
                </w:rPr>
                <w:t xml:space="preserve">Приложение </w:t>
              </w:r>
              <w:r w:rsidR="004E2DAC" w:rsidRPr="00A67035">
                <w:rPr>
                  <w:rStyle w:val="ac"/>
                  <w:sz w:val="20"/>
                  <w:szCs w:val="20"/>
                </w:rPr>
                <w:t>4</w:t>
              </w:r>
            </w:hyperlink>
            <w:r w:rsidR="00EC7223">
              <w:rPr>
                <w:sz w:val="20"/>
                <w:szCs w:val="20"/>
              </w:rPr>
              <w:t>.</w:t>
            </w:r>
          </w:p>
          <w:p w14:paraId="6F18943E" w14:textId="77777777" w:rsidR="00207753" w:rsidRPr="00FF5925" w:rsidRDefault="00207753" w:rsidP="00207753">
            <w:pPr>
              <w:jc w:val="both"/>
              <w:rPr>
                <w:sz w:val="20"/>
                <w:szCs w:val="20"/>
              </w:rPr>
            </w:pPr>
          </w:p>
          <w:p w14:paraId="37F883FC" w14:textId="77777777" w:rsidR="00904FF3" w:rsidRPr="00FF5925" w:rsidRDefault="00904FF3" w:rsidP="00192D1C">
            <w:pPr>
              <w:spacing w:after="120"/>
              <w:jc w:val="both"/>
              <w:rPr>
                <w:b/>
                <w:sz w:val="20"/>
                <w:szCs w:val="20"/>
                <w:u w:val="single"/>
              </w:rPr>
            </w:pPr>
            <w:r w:rsidRPr="00FF5925">
              <w:rPr>
                <w:b/>
                <w:sz w:val="20"/>
                <w:szCs w:val="20"/>
                <w:u w:val="single"/>
              </w:rPr>
              <w:t>Выход</w:t>
            </w:r>
          </w:p>
          <w:p w14:paraId="45EC9ADB" w14:textId="77777777" w:rsidR="001A07BA" w:rsidRDefault="001A07BA" w:rsidP="001A07BA">
            <w:pPr>
              <w:pStyle w:val="ae"/>
              <w:jc w:val="both"/>
            </w:pPr>
            <w:r>
              <w:t>Внесенная информация в Э</w:t>
            </w:r>
            <w:r w:rsidRPr="00F740A2">
              <w:t xml:space="preserve">лектронный журнал </w:t>
            </w:r>
            <w:r>
              <w:t>учёта выявленных нарушений о:</w:t>
            </w:r>
          </w:p>
          <w:p w14:paraId="20FD8DD1" w14:textId="77777777" w:rsidR="001A07BA" w:rsidRDefault="001A07BA" w:rsidP="006F3F6B">
            <w:pPr>
              <w:pStyle w:val="ae"/>
              <w:numPr>
                <w:ilvl w:val="0"/>
                <w:numId w:val="16"/>
              </w:numPr>
              <w:spacing w:before="60"/>
              <w:ind w:left="318" w:hanging="318"/>
              <w:jc w:val="both"/>
            </w:pPr>
            <w:r w:rsidRPr="00FF5925">
              <w:t xml:space="preserve">проведении </w:t>
            </w:r>
            <w:r>
              <w:t>проверки и отсутствии замечаний;</w:t>
            </w:r>
          </w:p>
          <w:p w14:paraId="3A363EA1" w14:textId="2939299F" w:rsidR="001A07BA" w:rsidRDefault="001A07BA" w:rsidP="006F3F6B">
            <w:pPr>
              <w:pStyle w:val="ae"/>
              <w:numPr>
                <w:ilvl w:val="0"/>
                <w:numId w:val="16"/>
              </w:numPr>
              <w:spacing w:before="60"/>
              <w:ind w:left="318" w:hanging="318"/>
              <w:jc w:val="both"/>
            </w:pPr>
            <w:r>
              <w:t>выявленных нарушениях/несоответствиях, которые</w:t>
            </w:r>
            <w:r w:rsidRPr="00323C48">
              <w:t xml:space="preserve"> не </w:t>
            </w:r>
            <w:r>
              <w:t xml:space="preserve">могут быть устранены силами производственного подразделения или </w:t>
            </w:r>
            <w:r w:rsidRPr="002C7CD3">
              <w:t>СП, ку</w:t>
            </w:r>
            <w:r>
              <w:t>рирующего подрядные организации</w:t>
            </w:r>
            <w:r w:rsidR="00EC7223">
              <w:t>.</w:t>
            </w:r>
          </w:p>
          <w:p w14:paraId="7CB89D90" w14:textId="10FE88B7" w:rsidR="001A07BA" w:rsidRDefault="001A07BA" w:rsidP="001A07BA">
            <w:pPr>
              <w:spacing w:after="120"/>
              <w:jc w:val="both"/>
              <w:rPr>
                <w:sz w:val="20"/>
                <w:szCs w:val="20"/>
              </w:rPr>
            </w:pPr>
          </w:p>
          <w:p w14:paraId="20DA95FC" w14:textId="67430DD7" w:rsidR="001A07BA" w:rsidRDefault="001A07BA" w:rsidP="001A07BA">
            <w:pPr>
              <w:spacing w:after="120"/>
              <w:jc w:val="both"/>
              <w:rPr>
                <w:b/>
                <w:sz w:val="20"/>
                <w:szCs w:val="20"/>
                <w:u w:val="single"/>
              </w:rPr>
            </w:pPr>
            <w:r>
              <w:rPr>
                <w:sz w:val="20"/>
                <w:szCs w:val="20"/>
              </w:rPr>
              <w:t>Заполненные п</w:t>
            </w:r>
            <w:r w:rsidRPr="00B321F2">
              <w:rPr>
                <w:sz w:val="20"/>
                <w:szCs w:val="20"/>
              </w:rPr>
              <w:t>ров</w:t>
            </w:r>
            <w:r>
              <w:rPr>
                <w:sz w:val="20"/>
                <w:szCs w:val="20"/>
              </w:rPr>
              <w:t>ерочные</w:t>
            </w:r>
            <w:r w:rsidRPr="00B321F2">
              <w:rPr>
                <w:sz w:val="20"/>
                <w:szCs w:val="20"/>
              </w:rPr>
              <w:t xml:space="preserve"> чек </w:t>
            </w:r>
            <w:r>
              <w:rPr>
                <w:sz w:val="20"/>
                <w:szCs w:val="20"/>
              </w:rPr>
              <w:t>- листы контроля ПБОТОС</w:t>
            </w:r>
            <w:r w:rsidR="00EC7223">
              <w:rPr>
                <w:sz w:val="20"/>
                <w:szCs w:val="20"/>
              </w:rPr>
              <w:t>.</w:t>
            </w:r>
            <w:r w:rsidRPr="00FF5925">
              <w:rPr>
                <w:b/>
                <w:sz w:val="20"/>
                <w:szCs w:val="20"/>
                <w:u w:val="single"/>
              </w:rPr>
              <w:t xml:space="preserve"> </w:t>
            </w:r>
          </w:p>
          <w:p w14:paraId="1C44F002" w14:textId="7220DA30" w:rsidR="00AA6275" w:rsidRPr="004303DE" w:rsidRDefault="00AA6275" w:rsidP="00AA6275">
            <w:pPr>
              <w:spacing w:after="240"/>
              <w:jc w:val="both"/>
              <w:rPr>
                <w:sz w:val="20"/>
                <w:szCs w:val="20"/>
              </w:rPr>
            </w:pPr>
            <w:r w:rsidRPr="00CE61B8">
              <w:rPr>
                <w:sz w:val="20"/>
                <w:szCs w:val="20"/>
              </w:rPr>
              <w:t xml:space="preserve">Акт – предписание, форма которого приведена в </w:t>
            </w:r>
            <w:hyperlink w:anchor="_ПРИЛОЖЕНИЕ_5._ШАБЛОН_1" w:history="1">
              <w:r w:rsidRPr="00CE61B8">
                <w:rPr>
                  <w:rStyle w:val="ac"/>
                  <w:sz w:val="20"/>
                  <w:szCs w:val="20"/>
                </w:rPr>
                <w:t xml:space="preserve">Приложение </w:t>
              </w:r>
              <w:r w:rsidR="004E2DAC" w:rsidRPr="00CE61B8">
                <w:rPr>
                  <w:rStyle w:val="ac"/>
                  <w:sz w:val="20"/>
                  <w:szCs w:val="20"/>
                </w:rPr>
                <w:t>5</w:t>
              </w:r>
            </w:hyperlink>
            <w:r w:rsidR="00EC7223">
              <w:rPr>
                <w:rStyle w:val="ac"/>
                <w:sz w:val="20"/>
                <w:szCs w:val="20"/>
              </w:rPr>
              <w:t>.</w:t>
            </w:r>
          </w:p>
          <w:p w14:paraId="4A1CAA96" w14:textId="06E1AEDB" w:rsidR="00904FF3" w:rsidRPr="00FF5925" w:rsidRDefault="00904FF3" w:rsidP="00192D1C">
            <w:pPr>
              <w:spacing w:after="120"/>
              <w:jc w:val="both"/>
              <w:rPr>
                <w:b/>
                <w:sz w:val="20"/>
                <w:szCs w:val="20"/>
                <w:u w:val="single"/>
              </w:rPr>
            </w:pPr>
            <w:r w:rsidRPr="00FF5925">
              <w:rPr>
                <w:b/>
                <w:sz w:val="20"/>
                <w:szCs w:val="20"/>
                <w:u w:val="single"/>
              </w:rPr>
              <w:t xml:space="preserve">Требования </w:t>
            </w:r>
          </w:p>
          <w:p w14:paraId="4E9B7337" w14:textId="56CEDBCD" w:rsidR="00192D1C" w:rsidRDefault="00683272" w:rsidP="00192D1C">
            <w:pPr>
              <w:spacing w:after="240"/>
              <w:jc w:val="both"/>
              <w:rPr>
                <w:sz w:val="20"/>
                <w:szCs w:val="20"/>
              </w:rPr>
            </w:pPr>
            <w:r>
              <w:rPr>
                <w:sz w:val="20"/>
                <w:szCs w:val="20"/>
              </w:rPr>
              <w:t xml:space="preserve">Руководители </w:t>
            </w:r>
            <w:r w:rsidR="00831554">
              <w:rPr>
                <w:sz w:val="20"/>
                <w:szCs w:val="20"/>
              </w:rPr>
              <w:t xml:space="preserve">производственных подразделений или </w:t>
            </w:r>
            <w:r w:rsidR="00831554" w:rsidRPr="002C7CD3">
              <w:rPr>
                <w:rFonts w:eastAsia="Calibri"/>
                <w:sz w:val="20"/>
                <w:szCs w:val="20"/>
              </w:rPr>
              <w:t>СП, ку</w:t>
            </w:r>
            <w:r w:rsidR="00B454A1">
              <w:rPr>
                <w:rFonts w:eastAsia="Calibri"/>
                <w:sz w:val="20"/>
                <w:szCs w:val="20"/>
              </w:rPr>
              <w:t>рирующих</w:t>
            </w:r>
            <w:r w:rsidR="00831554">
              <w:rPr>
                <w:rFonts w:eastAsia="Calibri"/>
                <w:sz w:val="20"/>
                <w:szCs w:val="20"/>
              </w:rPr>
              <w:t xml:space="preserve"> подрядные организации,</w:t>
            </w:r>
            <w:r w:rsidR="00831554">
              <w:rPr>
                <w:sz w:val="20"/>
                <w:szCs w:val="20"/>
              </w:rPr>
              <w:t xml:space="preserve"> </w:t>
            </w:r>
            <w:r w:rsidR="00AA6275">
              <w:rPr>
                <w:sz w:val="20"/>
                <w:szCs w:val="20"/>
              </w:rPr>
              <w:t>к</w:t>
            </w:r>
            <w:r w:rsidR="008E20B9">
              <w:rPr>
                <w:sz w:val="20"/>
                <w:szCs w:val="20"/>
              </w:rPr>
              <w:t xml:space="preserve"> проведени</w:t>
            </w:r>
            <w:r w:rsidR="00AA6275">
              <w:rPr>
                <w:sz w:val="20"/>
                <w:szCs w:val="20"/>
              </w:rPr>
              <w:t>ю самопроверки могут привлекать механиков, технологов УНП и других специалистов</w:t>
            </w:r>
            <w:r w:rsidR="008E20B9">
              <w:rPr>
                <w:sz w:val="20"/>
                <w:szCs w:val="20"/>
              </w:rPr>
              <w:t xml:space="preserve"> по направлениям деятельности</w:t>
            </w:r>
            <w:r w:rsidR="00AA6275">
              <w:rPr>
                <w:sz w:val="20"/>
                <w:szCs w:val="20"/>
              </w:rPr>
              <w:t>.</w:t>
            </w:r>
          </w:p>
          <w:p w14:paraId="70153268" w14:textId="7AD7F436" w:rsidR="004132D2" w:rsidRDefault="00AA6275" w:rsidP="00192D1C">
            <w:pPr>
              <w:spacing w:after="240"/>
              <w:jc w:val="both"/>
              <w:rPr>
                <w:sz w:val="20"/>
                <w:szCs w:val="20"/>
              </w:rPr>
            </w:pPr>
            <w:r>
              <w:rPr>
                <w:sz w:val="20"/>
                <w:szCs w:val="20"/>
              </w:rPr>
              <w:t xml:space="preserve">Требования к проведению самопроверки руководителями </w:t>
            </w:r>
            <w:r w:rsidRPr="00671070">
              <w:rPr>
                <w:sz w:val="20"/>
                <w:szCs w:val="20"/>
              </w:rPr>
              <w:t xml:space="preserve">производственных подразделений </w:t>
            </w:r>
            <w:r w:rsidR="00831554">
              <w:rPr>
                <w:sz w:val="20"/>
                <w:szCs w:val="20"/>
              </w:rPr>
              <w:t xml:space="preserve">или </w:t>
            </w:r>
            <w:r w:rsidR="00831554" w:rsidRPr="002C7CD3">
              <w:rPr>
                <w:rFonts w:eastAsia="Calibri"/>
                <w:sz w:val="20"/>
                <w:szCs w:val="20"/>
              </w:rPr>
              <w:t>СП, ку</w:t>
            </w:r>
            <w:r w:rsidR="00831554">
              <w:rPr>
                <w:rFonts w:eastAsia="Calibri"/>
                <w:sz w:val="20"/>
                <w:szCs w:val="20"/>
              </w:rPr>
              <w:t>рирующих подрядные организации,</w:t>
            </w:r>
            <w:r w:rsidR="00831554">
              <w:rPr>
                <w:sz w:val="20"/>
                <w:szCs w:val="20"/>
              </w:rPr>
              <w:t xml:space="preserve"> </w:t>
            </w:r>
            <w:r>
              <w:rPr>
                <w:sz w:val="20"/>
                <w:szCs w:val="20"/>
              </w:rPr>
              <w:t>отр</w:t>
            </w:r>
            <w:r w:rsidR="00374E2A">
              <w:rPr>
                <w:sz w:val="20"/>
                <w:szCs w:val="20"/>
              </w:rPr>
              <w:t>ажены в п.5</w:t>
            </w:r>
            <w:r>
              <w:rPr>
                <w:sz w:val="20"/>
                <w:szCs w:val="20"/>
              </w:rPr>
              <w:t>.3.4.</w:t>
            </w:r>
            <w:r w:rsidR="00374E2A">
              <w:rPr>
                <w:sz w:val="20"/>
                <w:szCs w:val="20"/>
              </w:rPr>
              <w:t xml:space="preserve"> и 5</w:t>
            </w:r>
            <w:r w:rsidR="004132D2">
              <w:rPr>
                <w:sz w:val="20"/>
                <w:szCs w:val="20"/>
              </w:rPr>
              <w:t>.3.5. настоящего Положения.</w:t>
            </w:r>
          </w:p>
          <w:p w14:paraId="58C0878A" w14:textId="0E2B70B6" w:rsidR="00533316" w:rsidRDefault="00533316" w:rsidP="004132D2">
            <w:pPr>
              <w:spacing w:after="240"/>
              <w:jc w:val="both"/>
              <w:rPr>
                <w:rFonts w:eastAsia="Calibri"/>
                <w:sz w:val="20"/>
                <w:szCs w:val="20"/>
              </w:rPr>
            </w:pPr>
            <w:r>
              <w:rPr>
                <w:sz w:val="20"/>
                <w:szCs w:val="20"/>
              </w:rPr>
              <w:t xml:space="preserve">Руководители производственных подразделений или </w:t>
            </w:r>
            <w:r w:rsidRPr="002C7CD3">
              <w:rPr>
                <w:rFonts w:eastAsia="Calibri"/>
                <w:sz w:val="20"/>
                <w:szCs w:val="20"/>
              </w:rPr>
              <w:t>СП, ку</w:t>
            </w:r>
            <w:r>
              <w:rPr>
                <w:rFonts w:eastAsia="Calibri"/>
                <w:sz w:val="20"/>
                <w:szCs w:val="20"/>
              </w:rPr>
              <w:t xml:space="preserve">рирующих подрядные организации, проверяют исполнение мероприятий по устранению ранее выявленных нарушений, о чем делается отметка в </w:t>
            </w:r>
            <w:r w:rsidRPr="00533316">
              <w:rPr>
                <w:rFonts w:eastAsia="Calibri"/>
                <w:sz w:val="20"/>
                <w:szCs w:val="20"/>
              </w:rPr>
              <w:t>Э</w:t>
            </w:r>
            <w:r>
              <w:rPr>
                <w:rFonts w:eastAsia="Calibri"/>
                <w:sz w:val="20"/>
                <w:szCs w:val="20"/>
              </w:rPr>
              <w:t>лектронном</w:t>
            </w:r>
            <w:r w:rsidRPr="00533316">
              <w:rPr>
                <w:rFonts w:eastAsia="Calibri"/>
                <w:sz w:val="20"/>
                <w:szCs w:val="20"/>
              </w:rPr>
              <w:t xml:space="preserve"> журнал</w:t>
            </w:r>
            <w:r w:rsidR="001A07BA">
              <w:rPr>
                <w:rFonts w:eastAsia="Calibri"/>
                <w:sz w:val="20"/>
                <w:szCs w:val="20"/>
              </w:rPr>
              <w:t>е</w:t>
            </w:r>
            <w:r w:rsidRPr="00533316">
              <w:rPr>
                <w:rFonts w:eastAsia="Calibri"/>
                <w:sz w:val="20"/>
                <w:szCs w:val="20"/>
              </w:rPr>
              <w:t xml:space="preserve"> учёта выявленных нарушений</w:t>
            </w:r>
            <w:r>
              <w:rPr>
                <w:rFonts w:eastAsia="Calibri"/>
                <w:sz w:val="20"/>
                <w:szCs w:val="20"/>
              </w:rPr>
              <w:t>.</w:t>
            </w:r>
          </w:p>
          <w:p w14:paraId="389FBA93" w14:textId="715F4537" w:rsidR="004132D2" w:rsidRDefault="004132D2" w:rsidP="004132D2">
            <w:pPr>
              <w:spacing w:after="240"/>
              <w:jc w:val="both"/>
              <w:rPr>
                <w:sz w:val="20"/>
                <w:szCs w:val="20"/>
              </w:rPr>
            </w:pPr>
            <w:r>
              <w:rPr>
                <w:sz w:val="20"/>
                <w:szCs w:val="20"/>
              </w:rPr>
              <w:t xml:space="preserve">Проверка проводится с применением </w:t>
            </w:r>
            <w:r w:rsidRPr="00B321F2">
              <w:rPr>
                <w:sz w:val="20"/>
                <w:szCs w:val="20"/>
              </w:rPr>
              <w:t xml:space="preserve">чек </w:t>
            </w:r>
            <w:r>
              <w:rPr>
                <w:sz w:val="20"/>
                <w:szCs w:val="20"/>
              </w:rPr>
              <w:t>- листов к</w:t>
            </w:r>
            <w:r w:rsidR="00986C9A">
              <w:rPr>
                <w:sz w:val="20"/>
                <w:szCs w:val="20"/>
              </w:rPr>
              <w:t xml:space="preserve">онтроля </w:t>
            </w:r>
            <w:r w:rsidR="00986C9A" w:rsidRPr="007A0A72">
              <w:rPr>
                <w:sz w:val="20"/>
                <w:szCs w:val="20"/>
              </w:rPr>
              <w:t>ПБОТОС (</w:t>
            </w:r>
            <w:hyperlink w:anchor="Приложение4" w:history="1">
              <w:r w:rsidR="00986C9A" w:rsidRPr="00C62A6E">
                <w:rPr>
                  <w:rStyle w:val="ac"/>
                  <w:sz w:val="20"/>
                  <w:szCs w:val="20"/>
                </w:rPr>
                <w:t>Приложение 4</w:t>
              </w:r>
            </w:hyperlink>
            <w:r w:rsidR="00986C9A" w:rsidRPr="007A0A72">
              <w:rPr>
                <w:sz w:val="20"/>
                <w:szCs w:val="20"/>
              </w:rPr>
              <w:t xml:space="preserve">), которые содержат основные (типовые) </w:t>
            </w:r>
            <w:r w:rsidR="00DE5B0B" w:rsidRPr="007A0A72">
              <w:rPr>
                <w:sz w:val="20"/>
                <w:szCs w:val="20"/>
              </w:rPr>
              <w:t xml:space="preserve">требования </w:t>
            </w:r>
            <w:r w:rsidR="00986C9A" w:rsidRPr="007A0A72">
              <w:rPr>
                <w:sz w:val="20"/>
                <w:szCs w:val="20"/>
              </w:rPr>
              <w:t>и по направлени</w:t>
            </w:r>
            <w:r w:rsidR="00141804" w:rsidRPr="007A0A72">
              <w:rPr>
                <w:sz w:val="20"/>
                <w:szCs w:val="20"/>
              </w:rPr>
              <w:t>ям</w:t>
            </w:r>
            <w:r w:rsidR="00986C9A" w:rsidRPr="007A0A72">
              <w:rPr>
                <w:sz w:val="20"/>
                <w:szCs w:val="20"/>
              </w:rPr>
              <w:t xml:space="preserve"> </w:t>
            </w:r>
            <w:r w:rsidR="00141804" w:rsidRPr="007A0A72">
              <w:rPr>
                <w:sz w:val="20"/>
                <w:szCs w:val="20"/>
              </w:rPr>
              <w:t>деятельности. Чек – листы по направлениям деятельности</w:t>
            </w:r>
            <w:r w:rsidR="00141804">
              <w:rPr>
                <w:sz w:val="20"/>
                <w:szCs w:val="20"/>
              </w:rPr>
              <w:t xml:space="preserve"> заполняются применительно к объектам и выполняемым видам работ.</w:t>
            </w:r>
          </w:p>
          <w:p w14:paraId="7CDF84FD" w14:textId="6EEF50D4" w:rsidR="00E517DA" w:rsidRDefault="00192D1C" w:rsidP="00192D1C">
            <w:pPr>
              <w:spacing w:after="240"/>
              <w:jc w:val="both"/>
              <w:rPr>
                <w:sz w:val="20"/>
                <w:szCs w:val="20"/>
              </w:rPr>
            </w:pPr>
            <w:r w:rsidRPr="00192D1C">
              <w:rPr>
                <w:sz w:val="20"/>
                <w:szCs w:val="20"/>
              </w:rPr>
              <w:t>Выявленные при проверке нарушения/</w:t>
            </w:r>
            <w:r>
              <w:rPr>
                <w:sz w:val="20"/>
                <w:szCs w:val="20"/>
              </w:rPr>
              <w:t xml:space="preserve"> </w:t>
            </w:r>
            <w:r w:rsidRPr="00192D1C">
              <w:rPr>
                <w:sz w:val="20"/>
                <w:szCs w:val="20"/>
              </w:rPr>
              <w:t xml:space="preserve">несоответствия, </w:t>
            </w:r>
            <w:r w:rsidR="001D7EF7">
              <w:rPr>
                <w:sz w:val="20"/>
                <w:szCs w:val="20"/>
              </w:rPr>
              <w:t xml:space="preserve">в том числе </w:t>
            </w:r>
            <w:r w:rsidRPr="00192D1C">
              <w:rPr>
                <w:sz w:val="20"/>
                <w:szCs w:val="20"/>
              </w:rPr>
              <w:t xml:space="preserve">устраненные в ходе проверки, должны регистрироваться в </w:t>
            </w:r>
            <w:r>
              <w:rPr>
                <w:sz w:val="20"/>
                <w:szCs w:val="20"/>
              </w:rPr>
              <w:t xml:space="preserve">Акте – </w:t>
            </w:r>
            <w:r w:rsidRPr="007A0A72">
              <w:rPr>
                <w:sz w:val="20"/>
                <w:szCs w:val="20"/>
              </w:rPr>
              <w:t xml:space="preserve">предписании </w:t>
            </w:r>
            <w:hyperlink w:anchor="_ПРИЛОЖЕНИЕ_5._ШАБЛОН_1" w:history="1">
              <w:r w:rsidR="004E2DAC" w:rsidRPr="007A0A72">
                <w:rPr>
                  <w:rStyle w:val="ac"/>
                  <w:sz w:val="20"/>
                  <w:szCs w:val="20"/>
                </w:rPr>
                <w:t>(Приложение 5</w:t>
              </w:r>
              <w:r w:rsidRPr="007A0A72">
                <w:rPr>
                  <w:rStyle w:val="ac"/>
                  <w:sz w:val="20"/>
                  <w:szCs w:val="20"/>
                </w:rPr>
                <w:t>)</w:t>
              </w:r>
            </w:hyperlink>
            <w:r w:rsidR="001D7EF7" w:rsidRPr="007A0A72">
              <w:rPr>
                <w:sz w:val="20"/>
                <w:szCs w:val="20"/>
              </w:rPr>
              <w:t xml:space="preserve">. Заполненные </w:t>
            </w:r>
            <w:r w:rsidR="004132D2" w:rsidRPr="007A0A72">
              <w:rPr>
                <w:sz w:val="20"/>
                <w:szCs w:val="20"/>
              </w:rPr>
              <w:t>проверочные чек - листы контроля ПБОТОС</w:t>
            </w:r>
            <w:r w:rsidR="001D7EF7" w:rsidRPr="007A0A72">
              <w:rPr>
                <w:sz w:val="20"/>
                <w:szCs w:val="20"/>
              </w:rPr>
              <w:t xml:space="preserve"> прилагаются к Акту – предписания</w:t>
            </w:r>
            <w:r w:rsidR="001D7EF7">
              <w:rPr>
                <w:sz w:val="20"/>
                <w:szCs w:val="20"/>
              </w:rPr>
              <w:t>.</w:t>
            </w:r>
            <w:r w:rsidR="001A07BA">
              <w:rPr>
                <w:sz w:val="20"/>
                <w:szCs w:val="20"/>
              </w:rPr>
              <w:t xml:space="preserve"> </w:t>
            </w:r>
            <w:r w:rsidR="00E517DA" w:rsidRPr="008E20B9">
              <w:rPr>
                <w:sz w:val="20"/>
                <w:szCs w:val="20"/>
              </w:rPr>
              <w:t>Акт – предписание должен содержать выводы, предложения</w:t>
            </w:r>
            <w:r w:rsidR="00E517DA" w:rsidRPr="00FF5925">
              <w:rPr>
                <w:sz w:val="20"/>
                <w:szCs w:val="20"/>
              </w:rPr>
              <w:t xml:space="preserve"> и конкретные мероприятия по </w:t>
            </w:r>
            <w:r w:rsidR="00E517DA" w:rsidRPr="00FF5925">
              <w:rPr>
                <w:sz w:val="20"/>
                <w:szCs w:val="20"/>
              </w:rPr>
              <w:lastRenderedPageBreak/>
              <w:t>устранению выявленных нарушений/</w:t>
            </w:r>
            <w:r w:rsidR="00E517DA">
              <w:rPr>
                <w:sz w:val="20"/>
                <w:szCs w:val="20"/>
              </w:rPr>
              <w:t xml:space="preserve"> </w:t>
            </w:r>
            <w:r w:rsidR="001A07BA">
              <w:rPr>
                <w:sz w:val="20"/>
                <w:szCs w:val="20"/>
              </w:rPr>
              <w:t>несоответствий</w:t>
            </w:r>
            <w:r w:rsidR="00374E2A">
              <w:rPr>
                <w:sz w:val="20"/>
                <w:szCs w:val="20"/>
              </w:rPr>
              <w:t>.</w:t>
            </w:r>
          </w:p>
          <w:p w14:paraId="22CFDB81" w14:textId="16506552" w:rsidR="00AA6275" w:rsidRPr="008E20B9" w:rsidRDefault="00C22E48" w:rsidP="00EC7223">
            <w:pPr>
              <w:spacing w:after="240"/>
              <w:jc w:val="both"/>
              <w:rPr>
                <w:sz w:val="20"/>
                <w:szCs w:val="20"/>
              </w:rPr>
            </w:pPr>
            <w:r w:rsidRPr="00FF5925">
              <w:rPr>
                <w:sz w:val="20"/>
                <w:szCs w:val="20"/>
              </w:rPr>
              <w:t xml:space="preserve">Если </w:t>
            </w:r>
            <w:r>
              <w:rPr>
                <w:sz w:val="20"/>
                <w:szCs w:val="20"/>
              </w:rPr>
              <w:t>в рамках проведенной проверки</w:t>
            </w:r>
            <w:r w:rsidRPr="00FF5925">
              <w:rPr>
                <w:sz w:val="20"/>
                <w:szCs w:val="20"/>
              </w:rPr>
              <w:t xml:space="preserve"> не выявлен</w:t>
            </w:r>
            <w:r>
              <w:rPr>
                <w:sz w:val="20"/>
                <w:szCs w:val="20"/>
              </w:rPr>
              <w:t>ы нарушения/несоответствия, то</w:t>
            </w:r>
            <w:r w:rsidR="001A07BA">
              <w:rPr>
                <w:sz w:val="20"/>
                <w:szCs w:val="20"/>
              </w:rPr>
              <w:t xml:space="preserve"> формируется Акт – предписание </w:t>
            </w:r>
            <w:hyperlink w:anchor="_ПРИЛОЖЕНИЕ_5._ШАБЛОН_1" w:history="1">
              <w:r w:rsidR="001A07BA" w:rsidRPr="007A0A72">
                <w:rPr>
                  <w:rStyle w:val="ac"/>
                  <w:sz w:val="20"/>
                  <w:szCs w:val="20"/>
                </w:rPr>
                <w:t>(Приложение 5)</w:t>
              </w:r>
            </w:hyperlink>
            <w:r w:rsidR="001A07BA">
              <w:rPr>
                <w:sz w:val="20"/>
                <w:szCs w:val="20"/>
              </w:rPr>
              <w:t xml:space="preserve"> с указанием информации об отсутствии нарушений с приложением заполненных</w:t>
            </w:r>
            <w:r>
              <w:rPr>
                <w:sz w:val="20"/>
                <w:szCs w:val="20"/>
              </w:rPr>
              <w:t xml:space="preserve"> </w:t>
            </w:r>
            <w:r w:rsidR="001A07BA">
              <w:rPr>
                <w:sz w:val="20"/>
                <w:szCs w:val="20"/>
              </w:rPr>
              <w:t>проверочных</w:t>
            </w:r>
            <w:r>
              <w:rPr>
                <w:sz w:val="20"/>
                <w:szCs w:val="20"/>
              </w:rPr>
              <w:t xml:space="preserve"> </w:t>
            </w:r>
            <w:r w:rsidRPr="00B321F2">
              <w:rPr>
                <w:sz w:val="20"/>
                <w:szCs w:val="20"/>
              </w:rPr>
              <w:t xml:space="preserve">чек </w:t>
            </w:r>
            <w:r w:rsidR="001A07BA">
              <w:rPr>
                <w:sz w:val="20"/>
                <w:szCs w:val="20"/>
              </w:rPr>
              <w:t>- листов</w:t>
            </w:r>
            <w:r>
              <w:rPr>
                <w:sz w:val="20"/>
                <w:szCs w:val="20"/>
              </w:rPr>
              <w:t xml:space="preserve"> контроля ПБОТОС</w:t>
            </w:r>
          </w:p>
        </w:tc>
      </w:tr>
      <w:tr w:rsidR="00904FF3" w:rsidRPr="00FF5925" w14:paraId="185681D2" w14:textId="77777777" w:rsidTr="00904FF3">
        <w:trPr>
          <w:trHeight w:val="20"/>
        </w:trPr>
        <w:tc>
          <w:tcPr>
            <w:tcW w:w="256" w:type="pct"/>
            <w:shd w:val="clear" w:color="auto" w:fill="FFFFFF"/>
          </w:tcPr>
          <w:p w14:paraId="51BB7E43" w14:textId="3A9A8E43" w:rsidR="00904FF3" w:rsidRPr="00904FF3" w:rsidRDefault="008E20B9" w:rsidP="00904FF3">
            <w:pPr>
              <w:spacing w:after="120"/>
              <w:jc w:val="center"/>
              <w:rPr>
                <w:rFonts w:eastAsia="Calibri"/>
                <w:sz w:val="20"/>
                <w:szCs w:val="20"/>
              </w:rPr>
            </w:pPr>
            <w:r>
              <w:rPr>
                <w:rFonts w:eastAsia="Calibri"/>
                <w:sz w:val="20"/>
                <w:szCs w:val="20"/>
              </w:rPr>
              <w:lastRenderedPageBreak/>
              <w:t>5</w:t>
            </w:r>
          </w:p>
        </w:tc>
        <w:tc>
          <w:tcPr>
            <w:tcW w:w="954" w:type="pct"/>
            <w:shd w:val="clear" w:color="auto" w:fill="FFFFFF"/>
          </w:tcPr>
          <w:p w14:paraId="48C40EDF" w14:textId="77777777" w:rsidR="00B454A1" w:rsidRDefault="008E20B9" w:rsidP="00B454A1">
            <w:pPr>
              <w:spacing w:after="120"/>
              <w:rPr>
                <w:rFonts w:eastAsia="Calibri"/>
                <w:sz w:val="20"/>
                <w:szCs w:val="20"/>
              </w:rPr>
            </w:pPr>
            <w:r w:rsidRPr="008E20B9">
              <w:rPr>
                <w:sz w:val="20"/>
                <w:szCs w:val="20"/>
              </w:rPr>
              <w:t>Доведение информации о результатах п</w:t>
            </w:r>
            <w:r w:rsidR="00D43FF0">
              <w:rPr>
                <w:sz w:val="20"/>
                <w:szCs w:val="20"/>
              </w:rPr>
              <w:t xml:space="preserve">роведения самопроверки </w:t>
            </w:r>
            <w:r w:rsidR="00B454A1">
              <w:rPr>
                <w:sz w:val="20"/>
                <w:szCs w:val="20"/>
              </w:rPr>
              <w:t xml:space="preserve">руководителями производственных подразделений или </w:t>
            </w:r>
            <w:r w:rsidR="00B454A1" w:rsidRPr="002C7CD3">
              <w:rPr>
                <w:rFonts w:eastAsia="Calibri"/>
                <w:sz w:val="20"/>
                <w:szCs w:val="20"/>
              </w:rPr>
              <w:t>СП, ку</w:t>
            </w:r>
            <w:r w:rsidR="00B454A1">
              <w:rPr>
                <w:rFonts w:eastAsia="Calibri"/>
                <w:sz w:val="20"/>
                <w:szCs w:val="20"/>
              </w:rPr>
              <w:t>рирующих подрядные организации</w:t>
            </w:r>
          </w:p>
          <w:p w14:paraId="20E7AB61" w14:textId="7CE06D0A" w:rsidR="00904FF3" w:rsidRPr="008E20B9" w:rsidRDefault="00904FF3" w:rsidP="00B454A1">
            <w:pPr>
              <w:spacing w:after="120"/>
              <w:rPr>
                <w:sz w:val="20"/>
                <w:szCs w:val="20"/>
              </w:rPr>
            </w:pPr>
          </w:p>
        </w:tc>
        <w:tc>
          <w:tcPr>
            <w:tcW w:w="1476" w:type="pct"/>
            <w:shd w:val="clear" w:color="auto" w:fill="FFFFFF"/>
          </w:tcPr>
          <w:p w14:paraId="4CA09EA8" w14:textId="77777777" w:rsidR="00A01E03" w:rsidRDefault="00A01E03" w:rsidP="00B454A1">
            <w:pPr>
              <w:spacing w:after="120"/>
              <w:rPr>
                <w:rFonts w:eastAsia="Calibri"/>
                <w:sz w:val="20"/>
                <w:szCs w:val="20"/>
              </w:rPr>
            </w:pPr>
            <w:r>
              <w:rPr>
                <w:rFonts w:eastAsia="Calibri"/>
                <w:sz w:val="20"/>
                <w:szCs w:val="20"/>
              </w:rPr>
              <w:t xml:space="preserve">Руководители </w:t>
            </w:r>
            <w:r w:rsidRPr="002C7CD3">
              <w:rPr>
                <w:rFonts w:eastAsia="Calibri"/>
                <w:sz w:val="20"/>
                <w:szCs w:val="20"/>
              </w:rPr>
              <w:t>производственных подразделений (цеха</w:t>
            </w:r>
            <w:r>
              <w:rPr>
                <w:rFonts w:eastAsia="Calibri"/>
                <w:sz w:val="20"/>
                <w:szCs w:val="20"/>
              </w:rPr>
              <w:t>, базы, участка, лаборатории)</w:t>
            </w:r>
          </w:p>
          <w:p w14:paraId="48F383DF" w14:textId="77777777" w:rsidR="00A01E03" w:rsidRDefault="00A01E03" w:rsidP="00B454A1">
            <w:pPr>
              <w:spacing w:after="120"/>
              <w:rPr>
                <w:rFonts w:eastAsia="Calibri"/>
                <w:sz w:val="20"/>
                <w:szCs w:val="20"/>
              </w:rPr>
            </w:pPr>
            <w:r>
              <w:rPr>
                <w:rFonts w:eastAsia="Calibri"/>
                <w:sz w:val="20"/>
                <w:szCs w:val="20"/>
              </w:rPr>
              <w:t xml:space="preserve">Руководители </w:t>
            </w:r>
            <w:r w:rsidRPr="002C7CD3">
              <w:rPr>
                <w:rFonts w:eastAsia="Calibri"/>
                <w:sz w:val="20"/>
                <w:szCs w:val="20"/>
              </w:rPr>
              <w:t>СП, ку</w:t>
            </w:r>
            <w:r>
              <w:rPr>
                <w:rFonts w:eastAsia="Calibri"/>
                <w:sz w:val="20"/>
                <w:szCs w:val="20"/>
              </w:rPr>
              <w:t>рирующие подрядные организации</w:t>
            </w:r>
          </w:p>
          <w:p w14:paraId="63C1E320" w14:textId="76B5A66E" w:rsidR="008E20B9" w:rsidRPr="008E20B9" w:rsidRDefault="008E20B9" w:rsidP="00B454A1">
            <w:pPr>
              <w:spacing w:after="120"/>
              <w:rPr>
                <w:sz w:val="20"/>
                <w:szCs w:val="20"/>
              </w:rPr>
            </w:pPr>
            <w:r w:rsidRPr="008E20B9">
              <w:rPr>
                <w:rFonts w:eastAsia="Calibri"/>
                <w:sz w:val="20"/>
                <w:szCs w:val="20"/>
              </w:rPr>
              <w:t>В течение 1-го часа рабочего времени после окончания проведения самопроверки</w:t>
            </w:r>
          </w:p>
          <w:p w14:paraId="72A67650" w14:textId="0E3734F6" w:rsidR="00904FF3" w:rsidRPr="008E20B9" w:rsidRDefault="00904FF3" w:rsidP="00B454A1">
            <w:pPr>
              <w:spacing w:after="120"/>
              <w:rPr>
                <w:rFonts w:eastAsia="Calibri"/>
                <w:sz w:val="20"/>
                <w:szCs w:val="20"/>
              </w:rPr>
            </w:pPr>
          </w:p>
        </w:tc>
        <w:tc>
          <w:tcPr>
            <w:tcW w:w="2314" w:type="pct"/>
            <w:shd w:val="clear" w:color="auto" w:fill="FFFFFF"/>
          </w:tcPr>
          <w:p w14:paraId="00FACDE7" w14:textId="77777777" w:rsidR="00904FF3" w:rsidRPr="008E20B9" w:rsidRDefault="00904FF3" w:rsidP="00904FF3">
            <w:pPr>
              <w:spacing w:after="120"/>
              <w:jc w:val="both"/>
              <w:rPr>
                <w:b/>
                <w:sz w:val="20"/>
                <w:szCs w:val="20"/>
                <w:u w:val="single"/>
              </w:rPr>
            </w:pPr>
            <w:r w:rsidRPr="008E20B9">
              <w:rPr>
                <w:b/>
                <w:sz w:val="20"/>
                <w:szCs w:val="20"/>
                <w:u w:val="single"/>
              </w:rPr>
              <w:t>Вход</w:t>
            </w:r>
          </w:p>
          <w:p w14:paraId="4A998BFA" w14:textId="77777777" w:rsidR="001A07BA" w:rsidRDefault="001A07BA" w:rsidP="001A07BA">
            <w:pPr>
              <w:pStyle w:val="ae"/>
              <w:jc w:val="both"/>
            </w:pPr>
            <w:r>
              <w:t>Внесенная информация в Э</w:t>
            </w:r>
            <w:r w:rsidRPr="00F740A2">
              <w:t xml:space="preserve">лектронный журнал </w:t>
            </w:r>
            <w:r>
              <w:t>учёта выявленных нарушений о:</w:t>
            </w:r>
          </w:p>
          <w:p w14:paraId="7F9BC098" w14:textId="77777777" w:rsidR="001A07BA" w:rsidRDefault="001A07BA" w:rsidP="006F3F6B">
            <w:pPr>
              <w:pStyle w:val="ae"/>
              <w:numPr>
                <w:ilvl w:val="0"/>
                <w:numId w:val="16"/>
              </w:numPr>
              <w:spacing w:before="60"/>
              <w:ind w:left="318" w:hanging="318"/>
              <w:jc w:val="both"/>
            </w:pPr>
            <w:r w:rsidRPr="00FF5925">
              <w:t xml:space="preserve">проведении </w:t>
            </w:r>
            <w:r>
              <w:t>проверки и отсутствии замечаний;</w:t>
            </w:r>
          </w:p>
          <w:p w14:paraId="15389210" w14:textId="68780577" w:rsidR="001A07BA" w:rsidRDefault="001A07BA" w:rsidP="006F3F6B">
            <w:pPr>
              <w:pStyle w:val="ae"/>
              <w:numPr>
                <w:ilvl w:val="0"/>
                <w:numId w:val="16"/>
              </w:numPr>
              <w:spacing w:before="60"/>
              <w:ind w:left="318" w:hanging="318"/>
              <w:jc w:val="both"/>
            </w:pPr>
            <w:r>
              <w:t>выявленных нарушениях/несоответствиях, которые</w:t>
            </w:r>
            <w:r w:rsidRPr="00323C48">
              <w:t xml:space="preserve"> не </w:t>
            </w:r>
            <w:r>
              <w:t xml:space="preserve">могут быть устранены силами производственного подразделения или </w:t>
            </w:r>
            <w:r w:rsidRPr="002C7CD3">
              <w:t>СП, ку</w:t>
            </w:r>
            <w:r>
              <w:t>рирующего подрядные организации</w:t>
            </w:r>
            <w:r w:rsidR="00EC7223">
              <w:t>.</w:t>
            </w:r>
          </w:p>
          <w:p w14:paraId="0BD73905" w14:textId="69C19114" w:rsidR="001A07BA" w:rsidRDefault="001A07BA" w:rsidP="006F3F6B">
            <w:pPr>
              <w:spacing w:before="120" w:after="120"/>
              <w:jc w:val="both"/>
              <w:rPr>
                <w:b/>
                <w:sz w:val="20"/>
                <w:szCs w:val="20"/>
                <w:u w:val="single"/>
              </w:rPr>
            </w:pPr>
            <w:r>
              <w:rPr>
                <w:sz w:val="20"/>
                <w:szCs w:val="20"/>
              </w:rPr>
              <w:t>Заполненные п</w:t>
            </w:r>
            <w:r w:rsidRPr="00B321F2">
              <w:rPr>
                <w:sz w:val="20"/>
                <w:szCs w:val="20"/>
              </w:rPr>
              <w:t>ров</w:t>
            </w:r>
            <w:r>
              <w:rPr>
                <w:sz w:val="20"/>
                <w:szCs w:val="20"/>
              </w:rPr>
              <w:t>ерочные</w:t>
            </w:r>
            <w:r w:rsidRPr="00B321F2">
              <w:rPr>
                <w:sz w:val="20"/>
                <w:szCs w:val="20"/>
              </w:rPr>
              <w:t xml:space="preserve"> чек </w:t>
            </w:r>
            <w:r>
              <w:rPr>
                <w:sz w:val="20"/>
                <w:szCs w:val="20"/>
              </w:rPr>
              <w:t>- листы контроля ПБОТОС</w:t>
            </w:r>
            <w:r w:rsidR="00EC7223">
              <w:rPr>
                <w:sz w:val="20"/>
                <w:szCs w:val="20"/>
              </w:rPr>
              <w:t>.</w:t>
            </w:r>
            <w:r w:rsidRPr="00FF5925">
              <w:rPr>
                <w:b/>
                <w:sz w:val="20"/>
                <w:szCs w:val="20"/>
                <w:u w:val="single"/>
              </w:rPr>
              <w:t xml:space="preserve"> </w:t>
            </w:r>
          </w:p>
          <w:p w14:paraId="5AB32764" w14:textId="254BADD1" w:rsidR="001A07BA" w:rsidRPr="004303DE" w:rsidRDefault="001A07BA" w:rsidP="001A07BA">
            <w:pPr>
              <w:spacing w:after="240"/>
              <w:jc w:val="both"/>
              <w:rPr>
                <w:sz w:val="20"/>
                <w:szCs w:val="20"/>
              </w:rPr>
            </w:pPr>
            <w:r>
              <w:rPr>
                <w:sz w:val="20"/>
                <w:szCs w:val="20"/>
              </w:rPr>
              <w:t xml:space="preserve">Акт – предписание, форма которого приведена в </w:t>
            </w:r>
            <w:hyperlink w:anchor="_ПРИЛОЖЕНИЕ_5._ШАБЛОН_1" w:history="1">
              <w:r w:rsidRPr="007A0A72">
                <w:rPr>
                  <w:rStyle w:val="ac"/>
                  <w:sz w:val="20"/>
                  <w:szCs w:val="20"/>
                </w:rPr>
                <w:t>Приложение 5</w:t>
              </w:r>
            </w:hyperlink>
            <w:r w:rsidR="00EC7223">
              <w:rPr>
                <w:rStyle w:val="ac"/>
                <w:sz w:val="20"/>
                <w:szCs w:val="20"/>
              </w:rPr>
              <w:t>.</w:t>
            </w:r>
          </w:p>
          <w:p w14:paraId="6C326306" w14:textId="77777777" w:rsidR="00904FF3" w:rsidRPr="008E20B9" w:rsidRDefault="00904FF3" w:rsidP="00A1288B">
            <w:pPr>
              <w:spacing w:after="120"/>
              <w:jc w:val="both"/>
              <w:rPr>
                <w:b/>
                <w:sz w:val="20"/>
                <w:szCs w:val="20"/>
                <w:u w:val="single"/>
              </w:rPr>
            </w:pPr>
            <w:r w:rsidRPr="008E20B9">
              <w:rPr>
                <w:b/>
                <w:sz w:val="20"/>
                <w:szCs w:val="20"/>
                <w:u w:val="single"/>
              </w:rPr>
              <w:t>Выход</w:t>
            </w:r>
          </w:p>
          <w:p w14:paraId="32F2FE2A" w14:textId="6E29BC46" w:rsidR="008E20B9" w:rsidRPr="008E20B9" w:rsidRDefault="008E20B9" w:rsidP="00A1288B">
            <w:pPr>
              <w:spacing w:after="120"/>
              <w:jc w:val="both"/>
              <w:rPr>
                <w:sz w:val="20"/>
                <w:szCs w:val="20"/>
              </w:rPr>
            </w:pPr>
            <w:r w:rsidRPr="008E20B9">
              <w:rPr>
                <w:sz w:val="20"/>
                <w:szCs w:val="20"/>
              </w:rPr>
              <w:t>Доклад о результатах проведения самопроверки руководителями</w:t>
            </w:r>
            <w:r w:rsidR="00831554">
              <w:rPr>
                <w:sz w:val="20"/>
                <w:szCs w:val="20"/>
              </w:rPr>
              <w:t xml:space="preserve"> производственных подразделений или </w:t>
            </w:r>
            <w:r w:rsidRPr="008E20B9">
              <w:rPr>
                <w:sz w:val="20"/>
                <w:szCs w:val="20"/>
              </w:rPr>
              <w:t>СП, курирующих подрядные организации</w:t>
            </w:r>
            <w:r w:rsidR="00EC7223">
              <w:rPr>
                <w:sz w:val="20"/>
                <w:szCs w:val="20"/>
              </w:rPr>
              <w:t>.</w:t>
            </w:r>
          </w:p>
          <w:p w14:paraId="7A8425F9" w14:textId="7F071C46" w:rsidR="00904FF3" w:rsidRDefault="00904FF3" w:rsidP="001F51CB">
            <w:pPr>
              <w:pStyle w:val="ae"/>
              <w:jc w:val="both"/>
              <w:rPr>
                <w:b/>
                <w:u w:val="single"/>
              </w:rPr>
            </w:pPr>
            <w:r w:rsidRPr="008E20B9">
              <w:rPr>
                <w:b/>
                <w:u w:val="single"/>
              </w:rPr>
              <w:t xml:space="preserve">Требования </w:t>
            </w:r>
          </w:p>
          <w:p w14:paraId="4ED499F9" w14:textId="77777777" w:rsidR="001F51CB" w:rsidRPr="008E20B9" w:rsidRDefault="001F51CB" w:rsidP="001F51CB">
            <w:pPr>
              <w:pStyle w:val="ae"/>
              <w:jc w:val="both"/>
              <w:rPr>
                <w:b/>
                <w:u w:val="single"/>
              </w:rPr>
            </w:pPr>
          </w:p>
          <w:p w14:paraId="3AB1C5B5" w14:textId="77777777" w:rsidR="00904FF3" w:rsidRPr="008E20B9" w:rsidRDefault="00904FF3" w:rsidP="00A1288B">
            <w:pPr>
              <w:spacing w:after="120"/>
              <w:jc w:val="both"/>
              <w:rPr>
                <w:rFonts w:eastAsia="Calibri"/>
                <w:sz w:val="20"/>
                <w:szCs w:val="20"/>
              </w:rPr>
            </w:pPr>
            <w:r w:rsidRPr="008E20B9">
              <w:rPr>
                <w:rFonts w:eastAsia="Calibri"/>
                <w:sz w:val="20"/>
                <w:szCs w:val="20"/>
              </w:rPr>
              <w:t>Форма доклада произвольная.</w:t>
            </w:r>
          </w:p>
          <w:p w14:paraId="7715BF3D" w14:textId="2E62979D" w:rsidR="002A3B0F" w:rsidRPr="00AA1B3B" w:rsidRDefault="008E20B9" w:rsidP="00647B96">
            <w:pPr>
              <w:spacing w:after="120"/>
              <w:jc w:val="both"/>
              <w:rPr>
                <w:sz w:val="20"/>
                <w:szCs w:val="20"/>
              </w:rPr>
            </w:pPr>
            <w:r w:rsidRPr="008E20B9">
              <w:rPr>
                <w:sz w:val="20"/>
                <w:szCs w:val="20"/>
              </w:rPr>
              <w:t>Доклад о результатах проведения самопроверки руководителями производственных подразделений (цеха, базы,</w:t>
            </w:r>
            <w:r w:rsidR="00831554">
              <w:rPr>
                <w:sz w:val="20"/>
                <w:szCs w:val="20"/>
              </w:rPr>
              <w:t xml:space="preserve"> участка, лаборатории) или </w:t>
            </w:r>
            <w:r w:rsidRPr="008E20B9">
              <w:rPr>
                <w:sz w:val="20"/>
                <w:szCs w:val="20"/>
              </w:rPr>
              <w:t>СП, курирующих подрядные организации</w:t>
            </w:r>
            <w:r w:rsidR="002A3B0F">
              <w:rPr>
                <w:sz w:val="20"/>
                <w:szCs w:val="20"/>
              </w:rPr>
              <w:t>,</w:t>
            </w:r>
            <w:r w:rsidRPr="008E20B9">
              <w:rPr>
                <w:sz w:val="20"/>
                <w:szCs w:val="20"/>
              </w:rPr>
              <w:t xml:space="preserve"> </w:t>
            </w:r>
            <w:r w:rsidR="002A3B0F">
              <w:rPr>
                <w:rFonts w:eastAsia="Calibri"/>
                <w:sz w:val="20"/>
                <w:szCs w:val="20"/>
              </w:rPr>
              <w:t>доводится</w:t>
            </w:r>
            <w:r w:rsidR="00904FF3" w:rsidRPr="008E20B9">
              <w:rPr>
                <w:rFonts w:eastAsia="Calibri"/>
                <w:sz w:val="20"/>
                <w:szCs w:val="20"/>
              </w:rPr>
              <w:t xml:space="preserve"> до сведения непосредственного</w:t>
            </w:r>
            <w:r w:rsidR="002A3B0F">
              <w:rPr>
                <w:rFonts w:eastAsia="Calibri"/>
                <w:sz w:val="20"/>
                <w:szCs w:val="20"/>
              </w:rPr>
              <w:t xml:space="preserve"> </w:t>
            </w:r>
            <w:r w:rsidR="00AA1B3B">
              <w:rPr>
                <w:sz w:val="20"/>
                <w:szCs w:val="20"/>
              </w:rPr>
              <w:t xml:space="preserve">вышестоящего руководителя СП (начальник сектора/группы, отдела, службы, управления), которым принимается решение о включении в </w:t>
            </w:r>
            <w:r w:rsidR="00647B96">
              <w:rPr>
                <w:sz w:val="20"/>
                <w:szCs w:val="20"/>
              </w:rPr>
              <w:t xml:space="preserve">организационно-технические мероприятия </w:t>
            </w:r>
            <w:r w:rsidR="00AA1B3B">
              <w:rPr>
                <w:sz w:val="20"/>
                <w:szCs w:val="20"/>
              </w:rPr>
              <w:t xml:space="preserve">на очередной месяц мероприятий по устранению системных причин </w:t>
            </w:r>
            <w:r w:rsidR="00AA1B3B">
              <w:rPr>
                <w:rFonts w:eastAsia="Calibri"/>
                <w:sz w:val="20"/>
                <w:szCs w:val="20"/>
              </w:rPr>
              <w:t>повторяющихся и не устраненных нарушений</w:t>
            </w:r>
          </w:p>
        </w:tc>
      </w:tr>
    </w:tbl>
    <w:p w14:paraId="5E3122F1" w14:textId="09A56711" w:rsidR="00A1288B" w:rsidRDefault="00A1288B" w:rsidP="00A1288B">
      <w:pPr>
        <w:pStyle w:val="ae"/>
        <w:rPr>
          <w:sz w:val="24"/>
        </w:rPr>
      </w:pPr>
    </w:p>
    <w:p w14:paraId="1424190B" w14:textId="40FE18EC" w:rsidR="00A1288B" w:rsidRPr="00FF5925" w:rsidRDefault="00374E2A" w:rsidP="006F3F6B">
      <w:pPr>
        <w:jc w:val="both"/>
      </w:pPr>
      <w:r>
        <w:t>5</w:t>
      </w:r>
      <w:r w:rsidR="00A1288B">
        <w:t>.</w:t>
      </w:r>
      <w:r w:rsidR="003E44CB">
        <w:t>4</w:t>
      </w:r>
      <w:r w:rsidR="00A1288B">
        <w:t xml:space="preserve">.4. </w:t>
      </w:r>
      <w:r w:rsidR="00A1288B" w:rsidRPr="00FF5925">
        <w:t xml:space="preserve">При </w:t>
      </w:r>
      <w:r w:rsidR="00A1288B" w:rsidRPr="00A1288B">
        <w:t>осуществлении самопроверки руководителями производственных подразделений (цеха, базы</w:t>
      </w:r>
      <w:r w:rsidR="00831554">
        <w:t>, участка, лаборатории) или</w:t>
      </w:r>
      <w:r w:rsidR="00A1288B" w:rsidRPr="00A1288B">
        <w:t xml:space="preserve"> СП, курирующих подрядные организации</w:t>
      </w:r>
      <w:r w:rsidR="00A1288B">
        <w:t xml:space="preserve">, </w:t>
      </w:r>
      <w:r w:rsidR="00A1288B" w:rsidRPr="00FF5925">
        <w:t>необходимо проверить:</w:t>
      </w:r>
    </w:p>
    <w:p w14:paraId="47E1688D" w14:textId="1ACC3915" w:rsidR="00A1288B" w:rsidRPr="00FF5925" w:rsidRDefault="00A1288B" w:rsidP="006F3F6B">
      <w:pPr>
        <w:pStyle w:val="aff0"/>
        <w:numPr>
          <w:ilvl w:val="0"/>
          <w:numId w:val="14"/>
        </w:numPr>
        <w:spacing w:before="60" w:after="60"/>
        <w:ind w:left="567" w:hanging="397"/>
        <w:contextualSpacing w:val="0"/>
        <w:jc w:val="both"/>
        <w:textAlignment w:val="baseline"/>
      </w:pPr>
      <w:r w:rsidRPr="00FF5925">
        <w:t xml:space="preserve">работу </w:t>
      </w:r>
      <w:r>
        <w:t>н</w:t>
      </w:r>
      <w:r w:rsidRPr="00A1288B">
        <w:t>епосредст</w:t>
      </w:r>
      <w:r>
        <w:t>венного руководителя</w:t>
      </w:r>
      <w:r w:rsidRPr="00A1288B">
        <w:t xml:space="preserve"> работ на рабочем месте (мастер, механик, начальник смены,</w:t>
      </w:r>
      <w:r w:rsidRPr="00A1288B" w:rsidDel="00290285">
        <w:t xml:space="preserve"> </w:t>
      </w:r>
      <w:r w:rsidRPr="00A1288B">
        <w:t>участка, технологической установки и т.д.)</w:t>
      </w:r>
      <w:r>
        <w:t xml:space="preserve"> </w:t>
      </w:r>
      <w:r w:rsidRPr="00FF5925">
        <w:t xml:space="preserve">по проведению </w:t>
      </w:r>
      <w:r>
        <w:lastRenderedPageBreak/>
        <w:t xml:space="preserve">самопроверки </w:t>
      </w:r>
      <w:r w:rsidRPr="00FF5925">
        <w:t>и анализа состояния ПБОТОС (регулярность и качество проверок, их эффективность);</w:t>
      </w:r>
    </w:p>
    <w:p w14:paraId="2D74D3D9" w14:textId="6BF8A65A" w:rsidR="00A1288B" w:rsidRPr="00FF5925" w:rsidRDefault="00A1288B" w:rsidP="006F3F6B">
      <w:pPr>
        <w:pStyle w:val="aff0"/>
        <w:numPr>
          <w:ilvl w:val="0"/>
          <w:numId w:val="14"/>
        </w:numPr>
        <w:spacing w:before="60" w:after="60"/>
        <w:ind w:left="567" w:hanging="397"/>
        <w:contextualSpacing w:val="0"/>
        <w:jc w:val="both"/>
        <w:textAlignment w:val="baseline"/>
      </w:pPr>
      <w:r w:rsidRPr="00FF5925">
        <w:t>наличие и правильность ведения документации по воп</w:t>
      </w:r>
      <w:r>
        <w:t>росам безопасности производства (</w:t>
      </w:r>
      <w:r w:rsidRPr="00FF5925">
        <w:t>регистрации инструктажей, паспортов оборудования и др.);</w:t>
      </w:r>
    </w:p>
    <w:p w14:paraId="75EFF183" w14:textId="77777777" w:rsidR="00A1288B" w:rsidRPr="00FF5925" w:rsidRDefault="00A1288B" w:rsidP="006F3F6B">
      <w:pPr>
        <w:pStyle w:val="aff0"/>
        <w:numPr>
          <w:ilvl w:val="0"/>
          <w:numId w:val="14"/>
        </w:numPr>
        <w:spacing w:before="60" w:after="60"/>
        <w:ind w:left="567" w:hanging="397"/>
        <w:contextualSpacing w:val="0"/>
        <w:jc w:val="both"/>
        <w:textAlignment w:val="baseline"/>
      </w:pPr>
      <w:r w:rsidRPr="00FF5925">
        <w:t>соблюдение требований, установленных законодательными актами, нормативно-технической документацией, а также отдельных распоряжений, приказов, указаний Общества и Компании;</w:t>
      </w:r>
    </w:p>
    <w:p w14:paraId="11112BF3" w14:textId="3B012594" w:rsidR="00A1288B" w:rsidRPr="00FF5925" w:rsidRDefault="00A1288B" w:rsidP="006F3F6B">
      <w:pPr>
        <w:pStyle w:val="aff0"/>
        <w:numPr>
          <w:ilvl w:val="0"/>
          <w:numId w:val="14"/>
        </w:numPr>
        <w:spacing w:before="60" w:after="60"/>
        <w:ind w:left="567" w:hanging="397"/>
        <w:contextualSpacing w:val="0"/>
        <w:jc w:val="both"/>
        <w:textAlignment w:val="baseline"/>
      </w:pPr>
      <w:r w:rsidRPr="00FF5925">
        <w:t xml:space="preserve">своевременность и полноту выполнения мероприятий по улучшению состояния </w:t>
      </w:r>
      <w:r>
        <w:t>ПБОТОС;</w:t>
      </w:r>
    </w:p>
    <w:p w14:paraId="5ACFB868" w14:textId="77777777" w:rsidR="00A1288B" w:rsidRPr="00FF5925" w:rsidRDefault="00A1288B" w:rsidP="006F3F6B">
      <w:pPr>
        <w:pStyle w:val="aff0"/>
        <w:numPr>
          <w:ilvl w:val="0"/>
          <w:numId w:val="14"/>
        </w:numPr>
        <w:spacing w:before="60" w:after="60"/>
        <w:ind w:left="567" w:hanging="397"/>
        <w:contextualSpacing w:val="0"/>
        <w:jc w:val="both"/>
        <w:textAlignment w:val="baseline"/>
      </w:pPr>
      <w:r w:rsidRPr="00FF5925">
        <w:t>своевременность и качество проведения непосредственными руководителями инструктажей рабочих, правильность и качество оформления инструктажей;</w:t>
      </w:r>
    </w:p>
    <w:p w14:paraId="6DE25149" w14:textId="77777777" w:rsidR="00A1288B" w:rsidRPr="00FF5925" w:rsidRDefault="00A1288B" w:rsidP="006F3F6B">
      <w:pPr>
        <w:pStyle w:val="aff0"/>
        <w:numPr>
          <w:ilvl w:val="0"/>
          <w:numId w:val="14"/>
        </w:numPr>
        <w:spacing w:before="60" w:after="60"/>
        <w:ind w:left="567" w:hanging="397"/>
        <w:contextualSpacing w:val="0"/>
        <w:jc w:val="both"/>
        <w:textAlignment w:val="baseline"/>
      </w:pPr>
      <w:r w:rsidRPr="00FF5925">
        <w:t>обеспеченность рабочих мест умывальниками, моющими средствами, принадлежностями для мытья в душевых, наличие и укомплектованность медицинских аптечек;</w:t>
      </w:r>
    </w:p>
    <w:p w14:paraId="1E553FC1" w14:textId="77777777" w:rsidR="00A1288B" w:rsidRPr="00FF5925" w:rsidRDefault="00A1288B" w:rsidP="006F3F6B">
      <w:pPr>
        <w:pStyle w:val="aff0"/>
        <w:numPr>
          <w:ilvl w:val="0"/>
          <w:numId w:val="14"/>
        </w:numPr>
        <w:spacing w:before="60" w:after="60"/>
        <w:ind w:left="567" w:hanging="397"/>
        <w:contextualSpacing w:val="0"/>
        <w:jc w:val="both"/>
        <w:textAlignment w:val="baseline"/>
      </w:pPr>
      <w:r w:rsidRPr="00FF5925">
        <w:t>соблюдение подрядными организациями, выполняющими работы на объекте, требований нормативных документов в области ПБОТОС;</w:t>
      </w:r>
    </w:p>
    <w:p w14:paraId="477B87AF" w14:textId="77777777" w:rsidR="00A1288B" w:rsidRPr="00FF5925" w:rsidRDefault="00A1288B" w:rsidP="006F3F6B">
      <w:pPr>
        <w:pStyle w:val="aff0"/>
        <w:numPr>
          <w:ilvl w:val="0"/>
          <w:numId w:val="14"/>
        </w:numPr>
        <w:spacing w:before="60" w:after="60"/>
        <w:ind w:left="567" w:hanging="397"/>
        <w:contextualSpacing w:val="0"/>
        <w:jc w:val="both"/>
        <w:textAlignment w:val="baseline"/>
      </w:pPr>
      <w:r w:rsidRPr="00FF5925">
        <w:t>правильную и безопасную организацию работ;</w:t>
      </w:r>
    </w:p>
    <w:p w14:paraId="691123BB" w14:textId="77777777" w:rsidR="00A1288B" w:rsidRPr="00FF5925" w:rsidRDefault="00A1288B" w:rsidP="006F3F6B">
      <w:pPr>
        <w:pStyle w:val="aff0"/>
        <w:numPr>
          <w:ilvl w:val="0"/>
          <w:numId w:val="14"/>
        </w:numPr>
        <w:spacing w:before="60" w:after="60"/>
        <w:ind w:left="567" w:hanging="397"/>
        <w:contextualSpacing w:val="0"/>
        <w:jc w:val="both"/>
        <w:textAlignment w:val="baseline"/>
      </w:pPr>
      <w:r w:rsidRPr="00FF5925">
        <w:t>подготовку и проведение работ повышенной опасности, у ответственных лиц наличие и правильность оформления документации на эти работы (нарядов, разрешений, проектов, планов и т.д.);</w:t>
      </w:r>
    </w:p>
    <w:p w14:paraId="5194B0FF" w14:textId="77777777" w:rsidR="00A1288B" w:rsidRPr="00FF5925" w:rsidRDefault="00A1288B" w:rsidP="006F3F6B">
      <w:pPr>
        <w:pStyle w:val="aff0"/>
        <w:numPr>
          <w:ilvl w:val="0"/>
          <w:numId w:val="14"/>
        </w:numPr>
        <w:spacing w:before="60" w:after="60"/>
        <w:ind w:left="567" w:hanging="397"/>
        <w:contextualSpacing w:val="0"/>
        <w:jc w:val="both"/>
        <w:textAlignment w:val="baseline"/>
      </w:pPr>
      <w:r w:rsidRPr="00FF5925">
        <w:t>выполнение руководителями СП своих обязанностей по обеспечению безопасных условий труда, предусмотренных положением о структурном подразделении и должностными инструкциями.</w:t>
      </w:r>
    </w:p>
    <w:p w14:paraId="06A57B61" w14:textId="28F5E400" w:rsidR="004E2DAC" w:rsidRDefault="00374E2A" w:rsidP="006F3F6B">
      <w:pPr>
        <w:tabs>
          <w:tab w:val="left" w:pos="540"/>
        </w:tabs>
        <w:spacing w:before="240" w:after="240"/>
        <w:jc w:val="both"/>
      </w:pPr>
      <w:r>
        <w:t>5</w:t>
      </w:r>
      <w:r w:rsidR="00192D1C">
        <w:t>.</w:t>
      </w:r>
      <w:r w:rsidR="003E44CB">
        <w:t>4</w:t>
      </w:r>
      <w:r w:rsidR="00192D1C">
        <w:t xml:space="preserve">.5. </w:t>
      </w:r>
      <w:r w:rsidR="00A1288B">
        <w:t>В случае выявления нарушений/несоответствий при производстве работ п</w:t>
      </w:r>
      <w:r w:rsidR="00A1288B" w:rsidRPr="00470296">
        <w:t>одрядн</w:t>
      </w:r>
      <w:r w:rsidR="00A1288B">
        <w:t>ым</w:t>
      </w:r>
      <w:r w:rsidR="00A1288B" w:rsidRPr="00470296">
        <w:t>и</w:t>
      </w:r>
      <w:r w:rsidR="00A1288B">
        <w:t xml:space="preserve"> (субподрядными) организациями </w:t>
      </w:r>
      <w:r w:rsidR="00A1288B" w:rsidRPr="00470296">
        <w:t>на территории (охранной зоне) эксплуатируемого объекта</w:t>
      </w:r>
      <w:r w:rsidR="00A1288B">
        <w:t xml:space="preserve">, руководителями производственных СП оформляется </w:t>
      </w:r>
      <w:r w:rsidR="00192D1C">
        <w:t xml:space="preserve">Акт – предписание </w:t>
      </w:r>
      <w:hyperlink w:anchor="_ПРИЛОЖЕНИЕ_5._ШАБЛОН_1" w:history="1">
        <w:r w:rsidR="004E2DAC" w:rsidRPr="007A0A72">
          <w:rPr>
            <w:rStyle w:val="ac"/>
          </w:rPr>
          <w:t>(Приложение 5</w:t>
        </w:r>
        <w:r w:rsidR="00192D1C" w:rsidRPr="007A0A72">
          <w:rPr>
            <w:rStyle w:val="ac"/>
          </w:rPr>
          <w:t>)</w:t>
        </w:r>
      </w:hyperlink>
      <w:r w:rsidR="00192D1C" w:rsidRPr="007A0A72">
        <w:t xml:space="preserve"> </w:t>
      </w:r>
      <w:r w:rsidR="00A1288B" w:rsidRPr="007A0A72">
        <w:t>и вручается представителю подрядной организации в течение 1 (одного) рабочего дня.</w:t>
      </w:r>
      <w:r w:rsidR="00A1288B">
        <w:t xml:space="preserve"> </w:t>
      </w:r>
    </w:p>
    <w:p w14:paraId="764CF9E8" w14:textId="7C38A897" w:rsidR="0099062E" w:rsidRDefault="00374E2A" w:rsidP="006F3F6B">
      <w:pPr>
        <w:tabs>
          <w:tab w:val="left" w:pos="540"/>
        </w:tabs>
        <w:spacing w:before="240" w:after="240"/>
        <w:jc w:val="both"/>
      </w:pPr>
      <w:r>
        <w:t>5</w:t>
      </w:r>
      <w:r w:rsidR="004E2DAC">
        <w:t>.</w:t>
      </w:r>
      <w:r w:rsidR="003E44CB">
        <w:t>4</w:t>
      </w:r>
      <w:r w:rsidR="004E2DAC">
        <w:t xml:space="preserve">.6. </w:t>
      </w:r>
      <w:r w:rsidR="0035111E" w:rsidRPr="001F51CB">
        <w:t>Ответственность за организацию и осуществл</w:t>
      </w:r>
      <w:r w:rsidR="00192D1C" w:rsidRPr="001F51CB">
        <w:t>ение самопроверки</w:t>
      </w:r>
      <w:r w:rsidR="001F51CB">
        <w:t xml:space="preserve"> рабочим персоналом несет </w:t>
      </w:r>
      <w:r w:rsidR="0099062E">
        <w:t>н</w:t>
      </w:r>
      <w:r w:rsidR="0099062E" w:rsidRPr="0099062E">
        <w:t>епосредственный руководитель работ на рабочем месте (мастер, механик, начальник смены,</w:t>
      </w:r>
      <w:r w:rsidR="0099062E" w:rsidRPr="0099062E" w:rsidDel="00290285">
        <w:t xml:space="preserve"> </w:t>
      </w:r>
      <w:r w:rsidR="0099062E" w:rsidRPr="0099062E">
        <w:t>участка, технологической установки и т.д.)</w:t>
      </w:r>
      <w:r w:rsidR="0099062E">
        <w:t>.</w:t>
      </w:r>
    </w:p>
    <w:p w14:paraId="1379AA99" w14:textId="24A8ABD5" w:rsidR="00D43FF0" w:rsidRDefault="00374E2A" w:rsidP="006F3F6B">
      <w:pPr>
        <w:tabs>
          <w:tab w:val="left" w:pos="540"/>
        </w:tabs>
        <w:spacing w:before="240" w:after="240"/>
        <w:jc w:val="both"/>
      </w:pPr>
      <w:r>
        <w:t>5</w:t>
      </w:r>
      <w:r w:rsidR="0099062E">
        <w:t>.</w:t>
      </w:r>
      <w:r w:rsidR="003E44CB">
        <w:t>4</w:t>
      </w:r>
      <w:r w:rsidR="0099062E">
        <w:t xml:space="preserve">.7. </w:t>
      </w:r>
      <w:r w:rsidR="0099062E" w:rsidRPr="001F51CB">
        <w:t>Ответственность за организацию и осуществление самопроверки</w:t>
      </w:r>
      <w:r w:rsidR="0099062E">
        <w:t xml:space="preserve"> </w:t>
      </w:r>
      <w:r w:rsidR="00B62E80" w:rsidRPr="001F51CB">
        <w:t>непосредственным руково</w:t>
      </w:r>
      <w:r w:rsidR="00D43FF0">
        <w:t xml:space="preserve">дителем работ на рабочем месте </w:t>
      </w:r>
      <w:r w:rsidR="00D43FF0" w:rsidRPr="00D43FF0">
        <w:t>(мастер, механик, начальник смены,</w:t>
      </w:r>
      <w:r w:rsidR="00D43FF0" w:rsidRPr="00D43FF0" w:rsidDel="00290285">
        <w:t xml:space="preserve"> </w:t>
      </w:r>
      <w:r w:rsidR="00D43FF0" w:rsidRPr="00D43FF0">
        <w:t>участка, технологической установки и т.д.)</w:t>
      </w:r>
      <w:r w:rsidR="00D43FF0">
        <w:t xml:space="preserve"> </w:t>
      </w:r>
      <w:r w:rsidR="0035111E" w:rsidRPr="001F51CB">
        <w:t xml:space="preserve">несет также его непосредственный руководитель </w:t>
      </w:r>
      <w:r w:rsidR="00D43FF0">
        <w:t>–</w:t>
      </w:r>
      <w:r w:rsidR="0035111E" w:rsidRPr="001F51CB">
        <w:t xml:space="preserve"> </w:t>
      </w:r>
      <w:r w:rsidR="00D43FF0" w:rsidRPr="00D43FF0">
        <w:t>начальник</w:t>
      </w:r>
      <w:r w:rsidR="00D43FF0">
        <w:t xml:space="preserve"> </w:t>
      </w:r>
      <w:r w:rsidR="00D43FF0" w:rsidRPr="00D43FF0">
        <w:t>(цеха, базы, учас</w:t>
      </w:r>
      <w:r w:rsidR="00831554">
        <w:t xml:space="preserve">тка, лаборатории) или руководитель </w:t>
      </w:r>
      <w:r w:rsidR="00D43FF0" w:rsidRPr="00D43FF0">
        <w:t>СП, к</w:t>
      </w:r>
      <w:r w:rsidR="00831554">
        <w:t>урирующий</w:t>
      </w:r>
      <w:r w:rsidR="00D43FF0">
        <w:t xml:space="preserve"> подрядные организации, </w:t>
      </w:r>
      <w:r w:rsidR="00831554">
        <w:t>которые обеспечиваю</w:t>
      </w:r>
      <w:r w:rsidR="0035111E" w:rsidRPr="001F51CB">
        <w:t>т устранение выявленных нарушений и недостатков, не устр</w:t>
      </w:r>
      <w:r w:rsidR="00D43FF0">
        <w:t>аненных силами бригады (смены).</w:t>
      </w:r>
    </w:p>
    <w:p w14:paraId="57B7B393" w14:textId="56F0D88B" w:rsidR="00683272" w:rsidRDefault="00374E2A" w:rsidP="006F3F6B">
      <w:pPr>
        <w:tabs>
          <w:tab w:val="left" w:pos="540"/>
        </w:tabs>
        <w:spacing w:before="240" w:after="240"/>
        <w:jc w:val="both"/>
      </w:pPr>
      <w:r>
        <w:t>5</w:t>
      </w:r>
      <w:r w:rsidR="00D43FF0">
        <w:t>.</w:t>
      </w:r>
      <w:r w:rsidR="003E44CB">
        <w:t>4</w:t>
      </w:r>
      <w:r w:rsidR="00D43FF0">
        <w:t xml:space="preserve">.8. </w:t>
      </w:r>
      <w:r w:rsidR="00683272" w:rsidRPr="00D43FF0">
        <w:t xml:space="preserve">Ответственность за проведение </w:t>
      </w:r>
      <w:r w:rsidR="00D43FF0" w:rsidRPr="00D43FF0">
        <w:t>самопроверки руководителями производственных подразделений</w:t>
      </w:r>
      <w:r w:rsidR="00D43FF0">
        <w:t xml:space="preserve"> и </w:t>
      </w:r>
      <w:r w:rsidR="00683272" w:rsidRPr="001F51CB">
        <w:t xml:space="preserve">за своевременное устранение выявленных нарушений/несоответствий возлагается на руководителей производственных СП. Руководители производственных СП обеспечивают личный контроль за исполнением требований безопасного производства работ подчинёнными работниками, исполнителями работ повышенной опасности, работниками подрядных организаций на территории (охранной зоне) эксплуатируемого объекта, а также устранением нарушений/несоответствий, выявленных в ходе проведения </w:t>
      </w:r>
      <w:r w:rsidR="00D43FF0" w:rsidRPr="001F51CB">
        <w:t xml:space="preserve">самопроверок, а также, самооценки </w:t>
      </w:r>
      <w:r w:rsidR="000A7FBA">
        <w:t>К</w:t>
      </w:r>
      <w:r w:rsidR="00D43FF0" w:rsidRPr="001F51CB">
        <w:t xml:space="preserve">омиссией по контролю в области ПБОТОС Общества, </w:t>
      </w:r>
      <w:r w:rsidR="000A7FBA">
        <w:t>К</w:t>
      </w:r>
      <w:r w:rsidR="00D43FF0" w:rsidRPr="001F51CB">
        <w:t>омиссий по контролю Компании и надзорными органами.</w:t>
      </w:r>
      <w:bookmarkStart w:id="707" w:name="ВТОРОЙ"/>
      <w:bookmarkStart w:id="708" w:name="_Toc54968982"/>
      <w:bookmarkStart w:id="709" w:name="_Toc55820658"/>
      <w:bookmarkStart w:id="710" w:name="_Toc56006989"/>
      <w:bookmarkStart w:id="711" w:name="_Toc57813916"/>
      <w:bookmarkStart w:id="712" w:name="_Toc258506731"/>
      <w:bookmarkStart w:id="713" w:name="_Toc346015695"/>
      <w:bookmarkStart w:id="714" w:name="_Toc346104525"/>
      <w:bookmarkStart w:id="715" w:name="_Toc346116512"/>
      <w:bookmarkStart w:id="716" w:name="_Toc346116598"/>
      <w:bookmarkStart w:id="717" w:name="_Toc441855412"/>
      <w:bookmarkEnd w:id="707"/>
    </w:p>
    <w:p w14:paraId="50702590" w14:textId="70B03D56" w:rsidR="00546469" w:rsidRPr="00BE334F" w:rsidRDefault="00374E2A" w:rsidP="00D82877">
      <w:pPr>
        <w:pStyle w:val="21"/>
      </w:pPr>
      <w:bookmarkStart w:id="718" w:name="_Toc80696163"/>
      <w:bookmarkStart w:id="719" w:name="_Toc77857939"/>
      <w:r w:rsidRPr="00BE334F">
        <w:lastRenderedPageBreak/>
        <w:t>5</w:t>
      </w:r>
      <w:r w:rsidR="00F15B26" w:rsidRPr="00BE334F">
        <w:t>.</w:t>
      </w:r>
      <w:r w:rsidR="003E44CB" w:rsidRPr="00BE334F">
        <w:t>5</w:t>
      </w:r>
      <w:r w:rsidR="00F15B26" w:rsidRPr="00BE334F">
        <w:t xml:space="preserve">. </w:t>
      </w:r>
      <w:r w:rsidR="00FF7D74" w:rsidRPr="00BE334F">
        <w:t>ПОРЯДОК</w:t>
      </w:r>
      <w:r w:rsidR="00BC5F52" w:rsidRPr="00BE334F">
        <w:t xml:space="preserve"> ПРОВЕДЕНИЯ </w:t>
      </w:r>
      <w:r w:rsidR="00546469" w:rsidRPr="00BE334F">
        <w:t>САМООЦЕНКИ</w:t>
      </w:r>
      <w:bookmarkEnd w:id="708"/>
      <w:bookmarkEnd w:id="709"/>
      <w:bookmarkEnd w:id="710"/>
      <w:bookmarkEnd w:id="711"/>
      <w:bookmarkEnd w:id="718"/>
      <w:bookmarkEnd w:id="719"/>
    </w:p>
    <w:p w14:paraId="2F9125F6" w14:textId="36D6171E" w:rsidR="00BE334F" w:rsidRPr="00B50504" w:rsidRDefault="00BE334F" w:rsidP="006F3F6B">
      <w:pPr>
        <w:pStyle w:val="30"/>
        <w:rPr>
          <w:lang w:val="ru-RU"/>
        </w:rPr>
      </w:pPr>
      <w:bookmarkStart w:id="720" w:name="_Toc80696164"/>
      <w:bookmarkStart w:id="721" w:name="_Toc26888406"/>
      <w:r w:rsidRPr="006F3F6B">
        <w:rPr>
          <w:lang w:val="ru-RU"/>
        </w:rPr>
        <w:t>5.5.1. ОБЩИЕ СВЕДЕНИЯ</w:t>
      </w:r>
      <w:bookmarkEnd w:id="720"/>
    </w:p>
    <w:p w14:paraId="4F6331DF" w14:textId="342E06AD" w:rsidR="00031904" w:rsidRPr="00493761" w:rsidRDefault="00374E2A" w:rsidP="00031904">
      <w:pPr>
        <w:spacing w:before="240"/>
        <w:jc w:val="both"/>
        <w:rPr>
          <w:bCs/>
          <w:szCs w:val="20"/>
        </w:rPr>
      </w:pPr>
      <w:r>
        <w:t>5</w:t>
      </w:r>
      <w:r w:rsidR="00D43FF0">
        <w:t>.</w:t>
      </w:r>
      <w:r w:rsidR="003E44CB">
        <w:t>5</w:t>
      </w:r>
      <w:r w:rsidR="00D43FF0">
        <w:t>.1.</w:t>
      </w:r>
      <w:r w:rsidR="00BE334F">
        <w:t>1.</w:t>
      </w:r>
      <w:r w:rsidR="00D43FF0">
        <w:t xml:space="preserve"> </w:t>
      </w:r>
      <w:r w:rsidR="008720BF">
        <w:rPr>
          <w:bCs/>
          <w:szCs w:val="20"/>
        </w:rPr>
        <w:t>Самооценка</w:t>
      </w:r>
      <w:r w:rsidR="00493761">
        <w:rPr>
          <w:bCs/>
          <w:szCs w:val="20"/>
        </w:rPr>
        <w:t xml:space="preserve"> </w:t>
      </w:r>
      <w:r w:rsidR="00493761" w:rsidRPr="00374E2A">
        <w:rPr>
          <w:bCs/>
        </w:rPr>
        <w:t xml:space="preserve">осуществляется </w:t>
      </w:r>
      <w:r w:rsidR="008720BF" w:rsidRPr="00374E2A">
        <w:rPr>
          <w:bCs/>
        </w:rPr>
        <w:t xml:space="preserve">в форме комплексных, целевых и дистанционных проверок в соответствии с </w:t>
      </w:r>
      <w:r w:rsidRPr="00374E2A">
        <w:t>Графиком проведения самооценки</w:t>
      </w:r>
      <w:r w:rsidRPr="00374E2A">
        <w:rPr>
          <w:lang w:eastAsia="ru-RU"/>
        </w:rPr>
        <w:t xml:space="preserve"> </w:t>
      </w:r>
      <w:r w:rsidR="008720BF" w:rsidRPr="00374E2A">
        <w:rPr>
          <w:lang w:eastAsia="ru-RU"/>
        </w:rPr>
        <w:t>на календарный год</w:t>
      </w:r>
      <w:r w:rsidR="008720BF" w:rsidRPr="00374E2A">
        <w:t xml:space="preserve"> (в произвольной</w:t>
      </w:r>
      <w:r w:rsidR="008720BF">
        <w:t xml:space="preserve"> форме).</w:t>
      </w:r>
    </w:p>
    <w:p w14:paraId="51EA10C7" w14:textId="64C2ED31" w:rsidR="00F552C0" w:rsidRPr="008720BF" w:rsidRDefault="00374E2A" w:rsidP="00F552C0">
      <w:pPr>
        <w:spacing w:before="240"/>
        <w:jc w:val="both"/>
      </w:pPr>
      <w:r>
        <w:t>5</w:t>
      </w:r>
      <w:r w:rsidR="00F552C0">
        <w:t>.</w:t>
      </w:r>
      <w:r w:rsidR="003E44CB">
        <w:t>5</w:t>
      </w:r>
      <w:r w:rsidR="00F552C0">
        <w:t>.</w:t>
      </w:r>
      <w:r w:rsidR="00BE334F">
        <w:t>1.</w:t>
      </w:r>
      <w:r w:rsidR="00F552C0">
        <w:t xml:space="preserve">2. </w:t>
      </w:r>
      <w:r w:rsidR="00F552C0" w:rsidRPr="00365A7E">
        <w:rPr>
          <w:bCs/>
          <w:szCs w:val="20"/>
        </w:rPr>
        <w:t>Внеплановые проверки</w:t>
      </w:r>
      <w:r w:rsidR="00F552C0">
        <w:rPr>
          <w:bCs/>
          <w:szCs w:val="20"/>
        </w:rPr>
        <w:t xml:space="preserve"> в области ПБОТОС</w:t>
      </w:r>
      <w:r w:rsidR="00F552C0" w:rsidRPr="00365A7E">
        <w:rPr>
          <w:bCs/>
          <w:szCs w:val="20"/>
        </w:rPr>
        <w:t xml:space="preserve"> проводятся</w:t>
      </w:r>
      <w:r w:rsidR="00F552C0">
        <w:rPr>
          <w:bCs/>
          <w:szCs w:val="20"/>
        </w:rPr>
        <w:t xml:space="preserve"> в дополнение к плановым </w:t>
      </w:r>
      <w:r w:rsidR="00F552C0" w:rsidRPr="00365A7E">
        <w:rPr>
          <w:bCs/>
          <w:szCs w:val="20"/>
        </w:rPr>
        <w:t xml:space="preserve">вне </w:t>
      </w:r>
      <w:r w:rsidR="00F552C0">
        <w:rPr>
          <w:lang w:eastAsia="ru-RU"/>
        </w:rPr>
        <w:t xml:space="preserve">Графика проведения </w:t>
      </w:r>
      <w:r>
        <w:rPr>
          <w:lang w:eastAsia="ru-RU"/>
        </w:rPr>
        <w:t>самооценки</w:t>
      </w:r>
      <w:r w:rsidR="00F552C0">
        <w:rPr>
          <w:lang w:eastAsia="ru-RU"/>
        </w:rPr>
        <w:t xml:space="preserve"> на календарный год</w:t>
      </w:r>
      <w:r w:rsidR="00F552C0">
        <w:t xml:space="preserve"> </w:t>
      </w:r>
      <w:r w:rsidR="00F552C0" w:rsidRPr="00365A7E">
        <w:rPr>
          <w:bCs/>
          <w:szCs w:val="20"/>
        </w:rPr>
        <w:t>в случаях:</w:t>
      </w:r>
    </w:p>
    <w:p w14:paraId="1B927F0F" w14:textId="77777777" w:rsidR="00F552C0" w:rsidRPr="00233C0B" w:rsidRDefault="00F552C0" w:rsidP="006F3F6B">
      <w:pPr>
        <w:pStyle w:val="aff0"/>
        <w:numPr>
          <w:ilvl w:val="0"/>
          <w:numId w:val="14"/>
        </w:numPr>
        <w:spacing w:before="60" w:after="60"/>
        <w:ind w:left="567" w:hanging="397"/>
        <w:contextualSpacing w:val="0"/>
        <w:jc w:val="both"/>
        <w:textAlignment w:val="baseline"/>
      </w:pPr>
      <w:r w:rsidRPr="008720BF">
        <w:t>при выполнении мероприятий по предотвращению угрозы аварий, инцидентов, причинения вреда жизни, здоровью граждан, вреда животным, растениям, окружающей среде;</w:t>
      </w:r>
    </w:p>
    <w:p w14:paraId="5E2110FA" w14:textId="77777777" w:rsidR="00F552C0" w:rsidRPr="00233C0B" w:rsidRDefault="00F552C0" w:rsidP="006F3F6B">
      <w:pPr>
        <w:pStyle w:val="aff0"/>
        <w:numPr>
          <w:ilvl w:val="0"/>
          <w:numId w:val="14"/>
        </w:numPr>
        <w:spacing w:before="60" w:after="60"/>
        <w:ind w:left="567" w:hanging="397"/>
        <w:contextualSpacing w:val="0"/>
        <w:jc w:val="both"/>
        <w:textAlignment w:val="baseline"/>
      </w:pPr>
      <w:r w:rsidRPr="008720BF">
        <w:t>при выполнении предписаний органов государственного контроля (надзора);</w:t>
      </w:r>
    </w:p>
    <w:p w14:paraId="35953F4E" w14:textId="77777777" w:rsidR="00F552C0" w:rsidRPr="00233C0B" w:rsidRDefault="00F552C0" w:rsidP="006F3F6B">
      <w:pPr>
        <w:pStyle w:val="aff0"/>
        <w:numPr>
          <w:ilvl w:val="0"/>
          <w:numId w:val="14"/>
        </w:numPr>
        <w:spacing w:before="60" w:after="60"/>
        <w:ind w:left="567" w:hanging="397"/>
        <w:contextualSpacing w:val="0"/>
        <w:jc w:val="both"/>
        <w:textAlignment w:val="baseline"/>
      </w:pPr>
      <w:r w:rsidRPr="00233C0B">
        <w:t>по результатам расследования аварий, инцидентов, несчастных случаев на объектах Общества;</w:t>
      </w:r>
    </w:p>
    <w:p w14:paraId="39AA702C" w14:textId="2512628B" w:rsidR="00F552C0" w:rsidRPr="008720BF" w:rsidRDefault="00F552C0" w:rsidP="006F3F6B">
      <w:pPr>
        <w:pStyle w:val="aff0"/>
        <w:numPr>
          <w:ilvl w:val="0"/>
          <w:numId w:val="14"/>
        </w:numPr>
        <w:spacing w:before="60" w:after="60"/>
        <w:ind w:left="567" w:hanging="397"/>
        <w:contextualSpacing w:val="0"/>
        <w:jc w:val="both"/>
        <w:textAlignment w:val="baseline"/>
      </w:pPr>
      <w:r w:rsidRPr="00233C0B">
        <w:t xml:space="preserve">по требованиям </w:t>
      </w:r>
      <w:r w:rsidR="0057540B">
        <w:t>ПАО «НК «Роснефть»</w:t>
      </w:r>
      <w:r w:rsidRPr="00233C0B">
        <w:t xml:space="preserve">; </w:t>
      </w:r>
    </w:p>
    <w:p w14:paraId="5A9E23D8" w14:textId="77777777" w:rsidR="00F552C0" w:rsidRPr="008720BF" w:rsidRDefault="00F552C0" w:rsidP="006F3F6B">
      <w:pPr>
        <w:pStyle w:val="aff0"/>
        <w:numPr>
          <w:ilvl w:val="0"/>
          <w:numId w:val="14"/>
        </w:numPr>
        <w:spacing w:before="60" w:after="60"/>
        <w:ind w:left="567" w:hanging="397"/>
        <w:contextualSpacing w:val="0"/>
        <w:jc w:val="both"/>
        <w:textAlignment w:val="baseline"/>
      </w:pPr>
      <w:r w:rsidRPr="008720BF">
        <w:t>при поступлении заявления от работника (ов) Общества, (подрядной организации) о фактах нарушения требований законодательства в области ПБОТОС.</w:t>
      </w:r>
    </w:p>
    <w:p w14:paraId="77715C38" w14:textId="4D5B3DFF" w:rsidR="00F552C0" w:rsidRPr="00FF5925" w:rsidRDefault="00374E2A" w:rsidP="00F552C0">
      <w:pPr>
        <w:spacing w:before="240"/>
        <w:jc w:val="both"/>
      </w:pPr>
      <w:r>
        <w:t>5</w:t>
      </w:r>
      <w:r w:rsidR="00F552C0">
        <w:t>.</w:t>
      </w:r>
      <w:r w:rsidR="003E44CB">
        <w:t>5</w:t>
      </w:r>
      <w:r w:rsidR="00F552C0">
        <w:t>.</w:t>
      </w:r>
      <w:r w:rsidR="00BE334F">
        <w:t>1.</w:t>
      </w:r>
      <w:r w:rsidR="00F552C0">
        <w:t>3. При проведении самооценки</w:t>
      </w:r>
      <w:r w:rsidR="00F552C0" w:rsidRPr="00FF5925">
        <w:t xml:space="preserve"> необходимо проверить:</w:t>
      </w:r>
    </w:p>
    <w:p w14:paraId="5298D13C" w14:textId="77777777" w:rsidR="000B4EBE" w:rsidRDefault="00F552C0" w:rsidP="006F3F6B">
      <w:pPr>
        <w:pStyle w:val="aff0"/>
        <w:numPr>
          <w:ilvl w:val="0"/>
          <w:numId w:val="14"/>
        </w:numPr>
        <w:spacing w:before="60" w:after="60"/>
        <w:ind w:left="567" w:hanging="397"/>
        <w:contextualSpacing w:val="0"/>
        <w:jc w:val="both"/>
        <w:textAlignment w:val="baseline"/>
      </w:pPr>
      <w:r>
        <w:t xml:space="preserve">качество и </w:t>
      </w:r>
      <w:r w:rsidRPr="00FF5925">
        <w:t>эффективность</w:t>
      </w:r>
      <w:r>
        <w:t xml:space="preserve"> проведения самопроверок</w:t>
      </w:r>
      <w:r w:rsidRPr="00FF5925">
        <w:t>;</w:t>
      </w:r>
    </w:p>
    <w:p w14:paraId="403632C4" w14:textId="175B589C" w:rsidR="000B4EBE" w:rsidRDefault="000B4EBE" w:rsidP="006F3F6B">
      <w:pPr>
        <w:pStyle w:val="aff0"/>
        <w:numPr>
          <w:ilvl w:val="0"/>
          <w:numId w:val="14"/>
        </w:numPr>
        <w:spacing w:before="60" w:after="60"/>
        <w:ind w:left="567" w:hanging="397"/>
        <w:contextualSpacing w:val="0"/>
        <w:jc w:val="both"/>
        <w:textAlignment w:val="baseline"/>
      </w:pPr>
      <w:r w:rsidRPr="000B4EBE">
        <w:t xml:space="preserve">оценка </w:t>
      </w:r>
      <w:r>
        <w:t xml:space="preserve">соответствия </w:t>
      </w:r>
      <w:r w:rsidRPr="000B4EBE">
        <w:t>элементов организации деятельности в области ПБОТОС</w:t>
      </w:r>
      <w:r w:rsidR="003F099B">
        <w:t>;</w:t>
      </w:r>
    </w:p>
    <w:p w14:paraId="391CFA18" w14:textId="77777777" w:rsidR="00F552C0" w:rsidRDefault="00F552C0" w:rsidP="006F3F6B">
      <w:pPr>
        <w:pStyle w:val="aff0"/>
        <w:numPr>
          <w:ilvl w:val="0"/>
          <w:numId w:val="14"/>
        </w:numPr>
        <w:spacing w:before="60" w:after="60"/>
        <w:ind w:left="567" w:hanging="397"/>
        <w:contextualSpacing w:val="0"/>
        <w:jc w:val="both"/>
        <w:textAlignment w:val="baseline"/>
      </w:pPr>
      <w:r>
        <w:t xml:space="preserve">качество и </w:t>
      </w:r>
      <w:r w:rsidRPr="00FF5925">
        <w:t>эффективность</w:t>
      </w:r>
      <w:r>
        <w:t xml:space="preserve"> проведения ПК </w:t>
      </w:r>
      <w:r w:rsidRPr="00C70A3B">
        <w:t xml:space="preserve">за </w:t>
      </w:r>
      <w:r>
        <w:t>состоянием ПБ на ОПО, ПК</w:t>
      </w:r>
      <w:r w:rsidRPr="00B25E9A">
        <w:t xml:space="preserve"> за состоянием условий </w:t>
      </w:r>
      <w:r>
        <w:t>ОТ</w:t>
      </w:r>
      <w:r w:rsidRPr="00B25E9A">
        <w:t xml:space="preserve"> на прои</w:t>
      </w:r>
      <w:r>
        <w:t xml:space="preserve">зводственных объектах Общества, </w:t>
      </w:r>
      <w:r w:rsidRPr="00B25E9A">
        <w:t>включая произв</w:t>
      </w:r>
      <w:r>
        <w:t>одственный санитарный контроль, производственный экологический контроль;</w:t>
      </w:r>
    </w:p>
    <w:p w14:paraId="27B33799" w14:textId="77777777" w:rsidR="00F552C0" w:rsidRDefault="00F552C0" w:rsidP="006F3F6B">
      <w:pPr>
        <w:pStyle w:val="aff0"/>
        <w:numPr>
          <w:ilvl w:val="0"/>
          <w:numId w:val="14"/>
        </w:numPr>
        <w:spacing w:before="60" w:after="60"/>
        <w:ind w:left="567" w:hanging="397"/>
        <w:contextualSpacing w:val="0"/>
        <w:jc w:val="both"/>
        <w:textAlignment w:val="baseline"/>
      </w:pPr>
      <w:r w:rsidRPr="00FF5925">
        <w:t>осуществление контроля в области ПБОТОС и эффективность работы по осуществлению контроля работников подрядных организаций, осуществляющих свою деятельность на объектах Общества;</w:t>
      </w:r>
    </w:p>
    <w:p w14:paraId="2168A9FF" w14:textId="77777777" w:rsidR="00F552C0" w:rsidRPr="00FF5925" w:rsidRDefault="00F552C0" w:rsidP="006F3F6B">
      <w:pPr>
        <w:pStyle w:val="aff0"/>
        <w:numPr>
          <w:ilvl w:val="0"/>
          <w:numId w:val="14"/>
        </w:numPr>
        <w:spacing w:before="60" w:after="60"/>
        <w:ind w:left="567" w:hanging="397"/>
        <w:contextualSpacing w:val="0"/>
        <w:jc w:val="both"/>
        <w:textAlignment w:val="baseline"/>
      </w:pPr>
      <w:r w:rsidRPr="00FF5925">
        <w:t>качество устранения ранее выявленных нарушений;</w:t>
      </w:r>
    </w:p>
    <w:p w14:paraId="474E6511" w14:textId="77777777" w:rsidR="00F552C0" w:rsidRPr="00FF5925" w:rsidRDefault="00F552C0" w:rsidP="006F3F6B">
      <w:pPr>
        <w:pStyle w:val="aff0"/>
        <w:numPr>
          <w:ilvl w:val="0"/>
          <w:numId w:val="14"/>
        </w:numPr>
        <w:spacing w:before="60" w:after="60"/>
        <w:ind w:left="567" w:hanging="397"/>
        <w:contextualSpacing w:val="0"/>
        <w:jc w:val="both"/>
        <w:textAlignment w:val="baseline"/>
      </w:pPr>
      <w:r w:rsidRPr="00FF5925">
        <w:t xml:space="preserve">состояние </w:t>
      </w:r>
      <w:r>
        <w:t>ПБОТОС</w:t>
      </w:r>
      <w:r w:rsidRPr="00FF5925">
        <w:t>;</w:t>
      </w:r>
    </w:p>
    <w:p w14:paraId="25881751" w14:textId="77777777" w:rsidR="00F552C0" w:rsidRPr="00FF5925" w:rsidRDefault="00F552C0" w:rsidP="006F3F6B">
      <w:pPr>
        <w:pStyle w:val="aff0"/>
        <w:numPr>
          <w:ilvl w:val="0"/>
          <w:numId w:val="14"/>
        </w:numPr>
        <w:spacing w:before="60" w:after="60"/>
        <w:ind w:left="567" w:hanging="397"/>
        <w:contextualSpacing w:val="0"/>
        <w:jc w:val="both"/>
        <w:textAlignment w:val="baseline"/>
      </w:pPr>
      <w:r w:rsidRPr="00FF5925">
        <w:t>своевременность обучения работников в области ПБОТОС, предусмотренного нормативными документами по ПБОТОС;</w:t>
      </w:r>
    </w:p>
    <w:p w14:paraId="70F3459B" w14:textId="77777777" w:rsidR="00F552C0" w:rsidRPr="00395880" w:rsidRDefault="00F552C0" w:rsidP="006F3F6B">
      <w:pPr>
        <w:pStyle w:val="aff0"/>
        <w:numPr>
          <w:ilvl w:val="0"/>
          <w:numId w:val="14"/>
        </w:numPr>
        <w:spacing w:before="60" w:after="60"/>
        <w:ind w:left="567" w:hanging="397"/>
        <w:contextualSpacing w:val="0"/>
        <w:jc w:val="both"/>
        <w:textAlignment w:val="baseline"/>
      </w:pPr>
      <w:r w:rsidRPr="00FF5925">
        <w:t xml:space="preserve">соблюдение подрядными/субподрядными организациями, выполняющими работы на объекте, требований нормативных документов по ПБОТОС, </w:t>
      </w:r>
      <w:r w:rsidRPr="00395880">
        <w:t>проектных решений в соответствии с проектной и разрешительной документацией;</w:t>
      </w:r>
    </w:p>
    <w:p w14:paraId="3FC23A94" w14:textId="77777777" w:rsidR="00F552C0" w:rsidRPr="00FF5925" w:rsidRDefault="00F552C0" w:rsidP="006F3F6B">
      <w:pPr>
        <w:pStyle w:val="aff0"/>
        <w:numPr>
          <w:ilvl w:val="0"/>
          <w:numId w:val="14"/>
        </w:numPr>
        <w:spacing w:before="60" w:after="60"/>
        <w:ind w:left="567" w:hanging="397"/>
        <w:contextualSpacing w:val="0"/>
        <w:jc w:val="both"/>
        <w:textAlignment w:val="baseline"/>
      </w:pPr>
      <w:r w:rsidRPr="00FF5925">
        <w:t>выполнение приказов и распоряжений, предписаний государственных контролирующих органов, а также выполнение предложений и устранение замечаний, выявленных при предыдущих проверках;</w:t>
      </w:r>
    </w:p>
    <w:p w14:paraId="194E0F91" w14:textId="77777777" w:rsidR="00F552C0" w:rsidRPr="00FF5925" w:rsidRDefault="00F552C0" w:rsidP="006F3F6B">
      <w:pPr>
        <w:pStyle w:val="aff0"/>
        <w:numPr>
          <w:ilvl w:val="0"/>
          <w:numId w:val="14"/>
        </w:numPr>
        <w:spacing w:before="60" w:after="60"/>
        <w:ind w:left="567" w:hanging="397"/>
        <w:contextualSpacing w:val="0"/>
        <w:jc w:val="both"/>
        <w:textAlignment w:val="baseline"/>
      </w:pPr>
      <w:r w:rsidRPr="00FF5925">
        <w:t>работу руководителей СП Общества, их заместителей и других работников в соответствии с их должностными обязанностями;</w:t>
      </w:r>
    </w:p>
    <w:p w14:paraId="62B7F24F" w14:textId="77777777" w:rsidR="00F552C0" w:rsidRPr="00FF5925" w:rsidRDefault="00F552C0" w:rsidP="006F3F6B">
      <w:pPr>
        <w:pStyle w:val="aff0"/>
        <w:numPr>
          <w:ilvl w:val="0"/>
          <w:numId w:val="14"/>
        </w:numPr>
        <w:spacing w:before="60" w:after="60"/>
        <w:ind w:left="567" w:hanging="397"/>
        <w:contextualSpacing w:val="0"/>
        <w:jc w:val="both"/>
        <w:textAlignment w:val="baseline"/>
      </w:pPr>
      <w:r w:rsidRPr="00FF5925">
        <w:t xml:space="preserve">своевременность выполнения запланированных мероприятий по улучшению условий труда, обеспечению </w:t>
      </w:r>
      <w:r>
        <w:t>ПБ</w:t>
      </w:r>
      <w:r w:rsidRPr="00FF5925">
        <w:t xml:space="preserve"> и охраны окружающей среды, а также мероприятий, предусмотренных в актах расследования аварий, пожаров и несчастных случаев на производстве и др.;</w:t>
      </w:r>
    </w:p>
    <w:p w14:paraId="45D7A939" w14:textId="77777777" w:rsidR="00F552C0" w:rsidRPr="00FF5925" w:rsidRDefault="00F552C0" w:rsidP="006F3F6B">
      <w:pPr>
        <w:pStyle w:val="aff0"/>
        <w:numPr>
          <w:ilvl w:val="0"/>
          <w:numId w:val="14"/>
        </w:numPr>
        <w:spacing w:before="60" w:after="60"/>
        <w:ind w:left="567" w:hanging="397"/>
        <w:contextualSpacing w:val="0"/>
        <w:jc w:val="both"/>
        <w:textAlignment w:val="baseline"/>
      </w:pPr>
      <w:r w:rsidRPr="00FF5925">
        <w:t xml:space="preserve">своевременность и качество проведения инструктажей, правильность оформления журналов, протоколов, удостоверений, порядок проведения внеочередных </w:t>
      </w:r>
      <w:r w:rsidRPr="00FF5925">
        <w:lastRenderedPageBreak/>
        <w:t>инструктажей, участие работников, соответствующих СП Общества в проведении инструктажей;</w:t>
      </w:r>
    </w:p>
    <w:p w14:paraId="7D83D874" w14:textId="40662EC3" w:rsidR="00F552C0" w:rsidRPr="00FF5925" w:rsidRDefault="00F552C0" w:rsidP="006F3F6B">
      <w:pPr>
        <w:pStyle w:val="aff0"/>
        <w:numPr>
          <w:ilvl w:val="0"/>
          <w:numId w:val="14"/>
        </w:numPr>
        <w:spacing w:before="60" w:after="60"/>
        <w:ind w:left="567" w:hanging="397"/>
        <w:contextualSpacing w:val="0"/>
        <w:jc w:val="both"/>
        <w:textAlignment w:val="baseline"/>
      </w:pPr>
      <w:r w:rsidRPr="00FF5925">
        <w:t xml:space="preserve">факт ознакомления работников с приказами, распоряжениями, указаниями, информационными письмами Общества и </w:t>
      </w:r>
      <w:r w:rsidR="0057540B">
        <w:t>ПАО «НК «Роснефть»</w:t>
      </w:r>
      <w:r w:rsidRPr="00FF5925">
        <w:t>;</w:t>
      </w:r>
    </w:p>
    <w:p w14:paraId="4613D7CC" w14:textId="77777777" w:rsidR="00F552C0" w:rsidRPr="00FF5925" w:rsidRDefault="00F552C0" w:rsidP="006F3F6B">
      <w:pPr>
        <w:pStyle w:val="aff0"/>
        <w:numPr>
          <w:ilvl w:val="0"/>
          <w:numId w:val="14"/>
        </w:numPr>
        <w:spacing w:before="60" w:after="60"/>
        <w:ind w:left="567" w:hanging="397"/>
        <w:contextualSpacing w:val="0"/>
        <w:jc w:val="both"/>
        <w:textAlignment w:val="baseline"/>
      </w:pPr>
      <w:r w:rsidRPr="00FF5925">
        <w:t>сведения об обучении и стажировке рабочих перед допуском их к обслуживанию оборудования и механизмов, наличие документов, подтверждающих допуск к работе на ОПО лиц, удовлетворяющих соответствующим квалификационным требованиям и не имеющих медицинских противопоказаний к указанной работе;</w:t>
      </w:r>
    </w:p>
    <w:p w14:paraId="024A781E" w14:textId="77777777" w:rsidR="00F552C0" w:rsidRPr="00FF5925" w:rsidRDefault="00F552C0" w:rsidP="006F3F6B">
      <w:pPr>
        <w:pStyle w:val="aff0"/>
        <w:numPr>
          <w:ilvl w:val="0"/>
          <w:numId w:val="14"/>
        </w:numPr>
        <w:spacing w:before="60" w:after="60"/>
        <w:ind w:left="567" w:hanging="397"/>
        <w:contextualSpacing w:val="0"/>
        <w:jc w:val="both"/>
        <w:textAlignment w:val="baseline"/>
      </w:pPr>
      <w:r w:rsidRPr="00FF5925">
        <w:t>организацию и состав комиссий по проверке знаний рабочих, порядок работы комиссий (наличие графиков, их соблюдение и др.), наличие программ (вопросников, билетов), их содержание, оформление результатов проверок знаний рабочих;</w:t>
      </w:r>
    </w:p>
    <w:p w14:paraId="7DEEC38D" w14:textId="77777777" w:rsidR="00F552C0" w:rsidRPr="00FF5925" w:rsidRDefault="00F552C0" w:rsidP="006F3F6B">
      <w:pPr>
        <w:pStyle w:val="aff0"/>
        <w:numPr>
          <w:ilvl w:val="0"/>
          <w:numId w:val="14"/>
        </w:numPr>
        <w:spacing w:before="60" w:after="60"/>
        <w:ind w:left="567" w:hanging="397"/>
        <w:contextualSpacing w:val="0"/>
        <w:jc w:val="both"/>
        <w:textAlignment w:val="baseline"/>
      </w:pPr>
      <w:r w:rsidRPr="00FF5925">
        <w:t>обеспеченность работников, рабочих мест и объектов необходимыми инструкциями, памятками, плакатами, знаками безопасности и их состояние;</w:t>
      </w:r>
    </w:p>
    <w:p w14:paraId="4BD10251" w14:textId="77777777" w:rsidR="00F552C0" w:rsidRPr="00FF5925" w:rsidRDefault="00F552C0" w:rsidP="006F3F6B">
      <w:pPr>
        <w:pStyle w:val="aff0"/>
        <w:numPr>
          <w:ilvl w:val="0"/>
          <w:numId w:val="14"/>
        </w:numPr>
        <w:spacing w:before="60" w:after="60"/>
        <w:ind w:left="567" w:hanging="397"/>
        <w:contextualSpacing w:val="0"/>
        <w:jc w:val="both"/>
        <w:textAlignment w:val="baseline"/>
      </w:pPr>
      <w:r w:rsidRPr="00FF5925">
        <w:t>наличие и правильность ведения документации по вопросам безопасности труда (журналов, паспортов, протоколов и т. д.);</w:t>
      </w:r>
    </w:p>
    <w:p w14:paraId="2C52C534" w14:textId="77777777" w:rsidR="00F552C0" w:rsidRPr="00FF5925" w:rsidRDefault="00F552C0" w:rsidP="006F3F6B">
      <w:pPr>
        <w:pStyle w:val="aff0"/>
        <w:numPr>
          <w:ilvl w:val="0"/>
          <w:numId w:val="14"/>
        </w:numPr>
        <w:spacing w:before="60" w:after="60"/>
        <w:ind w:left="567" w:hanging="397"/>
        <w:contextualSpacing w:val="0"/>
        <w:jc w:val="both"/>
        <w:textAlignment w:val="baseline"/>
      </w:pPr>
      <w:r w:rsidRPr="00FF5925">
        <w:t xml:space="preserve">наличие и правильность ведения документации по вопросам охраны окружающей среды (журналов учета отходов, инструкций по обращению с отходами, регистрацию поступивших сведений о наступлении неблагоприятных метеоусловий и выполнение мероприятий по регулированию выбросов в период неблагоприятных метеоусловий, журналов учета времени работы газоочистного оборудования и пылегазоулавливающих установок, </w:t>
      </w:r>
      <w:r w:rsidRPr="00395880">
        <w:t>журналов учета водопотребления</w:t>
      </w:r>
      <w:r w:rsidRPr="00FF5925">
        <w:t xml:space="preserve"> и т. д.);</w:t>
      </w:r>
    </w:p>
    <w:p w14:paraId="7E642551" w14:textId="175F1EE1" w:rsidR="00F552C0" w:rsidRPr="00FF5925" w:rsidRDefault="00F552C0" w:rsidP="006F3F6B">
      <w:pPr>
        <w:pStyle w:val="aff0"/>
        <w:numPr>
          <w:ilvl w:val="0"/>
          <w:numId w:val="14"/>
        </w:numPr>
        <w:spacing w:before="60" w:after="60"/>
        <w:ind w:left="567" w:hanging="397"/>
        <w:contextualSpacing w:val="0"/>
        <w:jc w:val="both"/>
        <w:textAlignment w:val="baseline"/>
      </w:pPr>
      <w:r w:rsidRPr="00FF5925">
        <w:t xml:space="preserve">техническое состояние, исправность и правильность эксплуатации оборудования, механизмов, контрольно-измерительных приборов, приспособлений и инструмента, устройств вентиляции и очистки воздуха, систем отопления и освещения, заземления оборудования и сооружений, а также средства автоматизации и механизации, </w:t>
      </w:r>
      <w:r w:rsidR="00E90072">
        <w:t>ТС</w:t>
      </w:r>
      <w:r w:rsidRPr="00FF5925">
        <w:t>, соответствие их требованиям правил безопасности и условиям выполняемой работы;</w:t>
      </w:r>
    </w:p>
    <w:p w14:paraId="62F894ED" w14:textId="77777777" w:rsidR="00F552C0" w:rsidRPr="00FF5925" w:rsidRDefault="00F552C0" w:rsidP="006F3F6B">
      <w:pPr>
        <w:pStyle w:val="aff0"/>
        <w:numPr>
          <w:ilvl w:val="0"/>
          <w:numId w:val="14"/>
        </w:numPr>
        <w:spacing w:before="60" w:after="60"/>
        <w:ind w:left="567" w:hanging="397"/>
        <w:contextualSpacing w:val="0"/>
        <w:jc w:val="both"/>
        <w:textAlignment w:val="baseline"/>
      </w:pPr>
      <w:r w:rsidRPr="00FF5925">
        <w:t>обеспечение питьевого режима работников;</w:t>
      </w:r>
    </w:p>
    <w:p w14:paraId="757635B7" w14:textId="37306419" w:rsidR="00F552C0" w:rsidRPr="00FF5925" w:rsidRDefault="00F552C0" w:rsidP="006F3F6B">
      <w:pPr>
        <w:pStyle w:val="aff0"/>
        <w:numPr>
          <w:ilvl w:val="0"/>
          <w:numId w:val="14"/>
        </w:numPr>
        <w:spacing w:before="60" w:after="60"/>
        <w:ind w:left="567" w:hanging="397"/>
        <w:contextualSpacing w:val="0"/>
        <w:jc w:val="both"/>
        <w:textAlignment w:val="baseline"/>
      </w:pPr>
      <w:r w:rsidRPr="00FF5925">
        <w:t xml:space="preserve">факт проведения дефектоскопии оборудования и технического освидетельствования оборудования, работающего под избыточным давлением, грузоподъемных сооружений и другого оборудования, а также </w:t>
      </w:r>
      <w:r w:rsidR="00D82877">
        <w:t>ЭПБ</w:t>
      </w:r>
      <w:r w:rsidRPr="00FF5925">
        <w:t>;</w:t>
      </w:r>
    </w:p>
    <w:p w14:paraId="52F7A3B7" w14:textId="77777777" w:rsidR="00F552C0" w:rsidRPr="00FF5925" w:rsidRDefault="00F552C0" w:rsidP="006F3F6B">
      <w:pPr>
        <w:pStyle w:val="aff0"/>
        <w:numPr>
          <w:ilvl w:val="0"/>
          <w:numId w:val="14"/>
        </w:numPr>
        <w:spacing w:before="60" w:after="60"/>
        <w:ind w:left="567" w:hanging="397"/>
        <w:contextualSpacing w:val="0"/>
        <w:jc w:val="both"/>
        <w:textAlignment w:val="baseline"/>
      </w:pPr>
      <w:r w:rsidRPr="00FF5925">
        <w:t>организацию мест накопления и размещения отходов производства и потребления, а также состояние площадок накопления отходов и производственной площадки на наличие захламления отходами, загрязнения нефтепродуктами и другими опасными химическими веществами;</w:t>
      </w:r>
    </w:p>
    <w:p w14:paraId="0150959A" w14:textId="77777777" w:rsidR="00F552C0" w:rsidRPr="00FF5925" w:rsidRDefault="00F552C0" w:rsidP="006F3F6B">
      <w:pPr>
        <w:pStyle w:val="aff0"/>
        <w:numPr>
          <w:ilvl w:val="0"/>
          <w:numId w:val="14"/>
        </w:numPr>
        <w:spacing w:before="60" w:after="60"/>
        <w:ind w:left="567" w:hanging="397"/>
        <w:contextualSpacing w:val="0"/>
        <w:jc w:val="both"/>
        <w:textAlignment w:val="baseline"/>
      </w:pPr>
      <w:r w:rsidRPr="00FF5925">
        <w:t>наличие и исправность оградительных, предохранительных и герметизирующих устройств, устройств автоматического контроля, сигнализации, дистанционного управления и других средств защиты;</w:t>
      </w:r>
    </w:p>
    <w:p w14:paraId="0B87DA90" w14:textId="77777777" w:rsidR="00F552C0" w:rsidRPr="00FF5925" w:rsidRDefault="00F552C0" w:rsidP="006F3F6B">
      <w:pPr>
        <w:pStyle w:val="aff0"/>
        <w:numPr>
          <w:ilvl w:val="0"/>
          <w:numId w:val="14"/>
        </w:numPr>
        <w:spacing w:before="60" w:after="60"/>
        <w:ind w:left="567" w:hanging="397"/>
        <w:contextualSpacing w:val="0"/>
        <w:jc w:val="both"/>
        <w:textAlignment w:val="baseline"/>
      </w:pPr>
      <w:r w:rsidRPr="00FF5925">
        <w:t>правильность организации работ и ведения технологических процессов, соблюдение рабочими безопасных методов и приемов работы, технологических режимов, инструкций, нарядов;</w:t>
      </w:r>
    </w:p>
    <w:p w14:paraId="75D880D4" w14:textId="77777777" w:rsidR="00F552C0" w:rsidRPr="00FF5925" w:rsidRDefault="00F552C0" w:rsidP="006F3F6B">
      <w:pPr>
        <w:pStyle w:val="aff0"/>
        <w:numPr>
          <w:ilvl w:val="0"/>
          <w:numId w:val="14"/>
        </w:numPr>
        <w:spacing w:before="60" w:after="60"/>
        <w:ind w:left="567" w:hanging="397"/>
        <w:contextualSpacing w:val="0"/>
        <w:jc w:val="both"/>
        <w:textAlignment w:val="baseline"/>
      </w:pPr>
      <w:r w:rsidRPr="00FF5925">
        <w:t>подготовку и проведение работ повышенной опасности, правильность оформления документации на проведение таких работ (нарядов, разрешений и т.д.), порядок проведения инструктажей перед допуском рабочих к выполнению таких работ;</w:t>
      </w:r>
    </w:p>
    <w:p w14:paraId="0DD34B67" w14:textId="77777777" w:rsidR="00F552C0" w:rsidRPr="00FF5925" w:rsidRDefault="00F552C0" w:rsidP="006F3F6B">
      <w:pPr>
        <w:pStyle w:val="aff0"/>
        <w:numPr>
          <w:ilvl w:val="0"/>
          <w:numId w:val="14"/>
        </w:numPr>
        <w:spacing w:before="60" w:after="60"/>
        <w:ind w:left="567" w:hanging="397"/>
        <w:contextualSpacing w:val="0"/>
        <w:jc w:val="both"/>
        <w:textAlignment w:val="baseline"/>
      </w:pPr>
      <w:r w:rsidRPr="00FF5925">
        <w:t>состояние пожарной безопасности на объектах, обеспеченность средствами пожаротушения;</w:t>
      </w:r>
    </w:p>
    <w:p w14:paraId="7E006C61" w14:textId="567CDC10" w:rsidR="00F552C0" w:rsidRPr="00FF5925" w:rsidRDefault="00F552C0" w:rsidP="006F3F6B">
      <w:pPr>
        <w:pStyle w:val="aff0"/>
        <w:numPr>
          <w:ilvl w:val="0"/>
          <w:numId w:val="14"/>
        </w:numPr>
        <w:spacing w:before="60" w:after="60"/>
        <w:ind w:left="567" w:hanging="397"/>
        <w:contextualSpacing w:val="0"/>
        <w:jc w:val="both"/>
        <w:textAlignment w:val="baseline"/>
      </w:pPr>
      <w:r w:rsidRPr="00FF5925">
        <w:t xml:space="preserve">эффективность эксплуатации </w:t>
      </w:r>
      <w:r w:rsidR="00DA4F76">
        <w:t>ОС</w:t>
      </w:r>
      <w:r w:rsidRPr="00FF5925">
        <w:t>, а также других производственных факторов, влияющих на качество сточных и хозяйственно-питьевых вод;</w:t>
      </w:r>
    </w:p>
    <w:p w14:paraId="714ACDC1" w14:textId="4032F08A" w:rsidR="00F552C0" w:rsidRDefault="00F552C0" w:rsidP="006F3F6B">
      <w:pPr>
        <w:pStyle w:val="aff0"/>
        <w:numPr>
          <w:ilvl w:val="0"/>
          <w:numId w:val="14"/>
        </w:numPr>
        <w:spacing w:before="60" w:after="60"/>
        <w:ind w:left="567" w:hanging="397"/>
        <w:contextualSpacing w:val="0"/>
        <w:jc w:val="both"/>
        <w:textAlignment w:val="baseline"/>
      </w:pPr>
      <w:r w:rsidRPr="00FF5925">
        <w:lastRenderedPageBreak/>
        <w:t>обеспеченность производственных объектов санитарно-бытовыми помещениями и устройствами, их состояние.</w:t>
      </w:r>
    </w:p>
    <w:p w14:paraId="07EEEFE4" w14:textId="2B1CC17D" w:rsidR="000B4EBE" w:rsidRDefault="00374E2A" w:rsidP="006F3F6B">
      <w:pPr>
        <w:pStyle w:val="aff0"/>
        <w:spacing w:before="240"/>
        <w:ind w:left="0"/>
        <w:contextualSpacing w:val="0"/>
        <w:jc w:val="both"/>
      </w:pPr>
      <w:r>
        <w:t>5.</w:t>
      </w:r>
      <w:r w:rsidR="00CD14C0">
        <w:t>5</w:t>
      </w:r>
      <w:r>
        <w:t>.</w:t>
      </w:r>
      <w:r w:rsidR="00BE334F">
        <w:t>1.</w:t>
      </w:r>
      <w:r>
        <w:t xml:space="preserve">4. </w:t>
      </w:r>
      <w:r w:rsidR="000B4EBE" w:rsidRPr="008A60C4">
        <w:t xml:space="preserve">При проведении обследования, в случае выявления нарушений и недостатков, руководители и </w:t>
      </w:r>
      <w:r w:rsidR="000B4EBE">
        <w:t>работники Общества</w:t>
      </w:r>
      <w:r w:rsidR="000B4EBE" w:rsidRPr="008A60C4">
        <w:t xml:space="preserve"> принимают необходимые меры воздействия по их устранению, при необходимости оказывают практическую помощь руководителям объектов по устранению выявленных нарушений.</w:t>
      </w:r>
    </w:p>
    <w:p w14:paraId="0074A9DA" w14:textId="0937994D" w:rsidR="002A4BE2" w:rsidRPr="00FF7D74" w:rsidRDefault="002A4BE2" w:rsidP="006F3F6B">
      <w:pPr>
        <w:pStyle w:val="aff0"/>
        <w:spacing w:before="240"/>
        <w:ind w:left="0"/>
        <w:contextualSpacing w:val="0"/>
        <w:jc w:val="both"/>
      </w:pPr>
      <w:r>
        <w:t>5.</w:t>
      </w:r>
      <w:r w:rsidR="00CD14C0">
        <w:t>5</w:t>
      </w:r>
      <w:r>
        <w:t>.</w:t>
      </w:r>
      <w:r w:rsidR="00BE334F">
        <w:t>1.</w:t>
      </w:r>
      <w:r>
        <w:t xml:space="preserve">5. </w:t>
      </w:r>
      <w:r w:rsidRPr="00FF7D74">
        <w:t xml:space="preserve">Руководитель проверяемого СП Общества (руководитель работ подрядной организации) при проведении </w:t>
      </w:r>
      <w:r>
        <w:t>самооценки</w:t>
      </w:r>
      <w:r w:rsidRPr="00FF7D74">
        <w:t xml:space="preserve"> обязан:</w:t>
      </w:r>
    </w:p>
    <w:p w14:paraId="16A4B85C" w14:textId="77777777" w:rsidR="002A4BE2" w:rsidRPr="00FF7D74" w:rsidRDefault="002A4BE2" w:rsidP="006F3F6B">
      <w:pPr>
        <w:pStyle w:val="aff0"/>
        <w:numPr>
          <w:ilvl w:val="0"/>
          <w:numId w:val="14"/>
        </w:numPr>
        <w:spacing w:before="60" w:after="60"/>
        <w:ind w:left="567" w:hanging="397"/>
        <w:contextualSpacing w:val="0"/>
        <w:jc w:val="both"/>
        <w:textAlignment w:val="baseline"/>
      </w:pPr>
      <w:r w:rsidRPr="00FF7D74">
        <w:t>обеспечить беспрепятственный доступ работников, осуществляющих контроль, на объекты Общества (участки работ);</w:t>
      </w:r>
    </w:p>
    <w:p w14:paraId="484162AF" w14:textId="77777777" w:rsidR="002A4BE2" w:rsidRPr="00FF7D74" w:rsidRDefault="002A4BE2" w:rsidP="006F3F6B">
      <w:pPr>
        <w:pStyle w:val="aff0"/>
        <w:numPr>
          <w:ilvl w:val="0"/>
          <w:numId w:val="14"/>
        </w:numPr>
        <w:spacing w:before="60" w:after="60"/>
        <w:ind w:left="567" w:hanging="397"/>
        <w:contextualSpacing w:val="0"/>
        <w:jc w:val="both"/>
        <w:textAlignment w:val="baseline"/>
      </w:pPr>
      <w:r w:rsidRPr="00FF7D74">
        <w:t>открыть по требованию для проверки любые помещения, склады, участки и т.п.;</w:t>
      </w:r>
    </w:p>
    <w:p w14:paraId="0F73C0EF" w14:textId="77777777" w:rsidR="002A4BE2" w:rsidRPr="00FF7D74" w:rsidRDefault="002A4BE2" w:rsidP="006F3F6B">
      <w:pPr>
        <w:pStyle w:val="aff0"/>
        <w:numPr>
          <w:ilvl w:val="0"/>
          <w:numId w:val="14"/>
        </w:numPr>
        <w:spacing w:before="60" w:after="60"/>
        <w:ind w:left="567" w:hanging="397"/>
        <w:contextualSpacing w:val="0"/>
        <w:jc w:val="both"/>
        <w:textAlignment w:val="baseline"/>
      </w:pPr>
      <w:r>
        <w:t xml:space="preserve">убедиться </w:t>
      </w:r>
      <w:r w:rsidRPr="00FF7D74">
        <w:t>в наличии у сопровождающих и проверяющих работников требуемого для посещения объекта комплекта специальной одежды, обуви, других СИЗ, при необходимости обеспечить;</w:t>
      </w:r>
    </w:p>
    <w:p w14:paraId="66BD5B73" w14:textId="77777777" w:rsidR="002A4BE2" w:rsidRPr="00FF7D74" w:rsidRDefault="002A4BE2" w:rsidP="006F3F6B">
      <w:pPr>
        <w:pStyle w:val="aff0"/>
        <w:numPr>
          <w:ilvl w:val="0"/>
          <w:numId w:val="14"/>
        </w:numPr>
        <w:spacing w:before="60" w:after="60"/>
        <w:ind w:left="567" w:hanging="397"/>
        <w:contextualSpacing w:val="0"/>
        <w:jc w:val="both"/>
        <w:textAlignment w:val="baseline"/>
      </w:pPr>
      <w:r w:rsidRPr="00FF7D74">
        <w:t>провести инструктаж о правилах поведения на территории посещаемого объекта и возможных опасных факторах воздействия при осуществлении эксплуатации ОПО;</w:t>
      </w:r>
    </w:p>
    <w:p w14:paraId="096A47B0" w14:textId="77777777" w:rsidR="002A4BE2" w:rsidRPr="00FF7D74" w:rsidRDefault="002A4BE2" w:rsidP="006F3F6B">
      <w:pPr>
        <w:pStyle w:val="aff0"/>
        <w:numPr>
          <w:ilvl w:val="0"/>
          <w:numId w:val="14"/>
        </w:numPr>
        <w:spacing w:before="60" w:after="60"/>
        <w:ind w:left="567" w:hanging="397"/>
        <w:contextualSpacing w:val="0"/>
        <w:jc w:val="both"/>
        <w:textAlignment w:val="baseline"/>
      </w:pPr>
      <w:r w:rsidRPr="00FF7D74">
        <w:t>обеспечить передвижение сопровождающих и проверяющих работников по территории проверяемых объектов с учетом действующих требований безопасности;</w:t>
      </w:r>
    </w:p>
    <w:p w14:paraId="4D4CD68C" w14:textId="77777777" w:rsidR="002A4BE2" w:rsidRPr="00FF7D74" w:rsidRDefault="002A4BE2" w:rsidP="006F3F6B">
      <w:pPr>
        <w:pStyle w:val="aff0"/>
        <w:numPr>
          <w:ilvl w:val="0"/>
          <w:numId w:val="14"/>
        </w:numPr>
        <w:spacing w:before="60" w:after="60"/>
        <w:ind w:left="567" w:hanging="397"/>
        <w:contextualSpacing w:val="0"/>
        <w:jc w:val="both"/>
        <w:textAlignment w:val="baseline"/>
      </w:pPr>
      <w:r w:rsidRPr="00FF7D74">
        <w:t>обеспечить работников, осуществляющих контроль в области ПБОТОС, рабочим местом и оргтехникой;</w:t>
      </w:r>
    </w:p>
    <w:p w14:paraId="17CF87C3" w14:textId="77777777" w:rsidR="002A4BE2" w:rsidRDefault="002A4BE2" w:rsidP="006F3F6B">
      <w:pPr>
        <w:pStyle w:val="aff0"/>
        <w:numPr>
          <w:ilvl w:val="0"/>
          <w:numId w:val="14"/>
        </w:numPr>
        <w:spacing w:before="60" w:after="60"/>
        <w:ind w:left="567" w:hanging="397"/>
        <w:contextualSpacing w:val="0"/>
        <w:jc w:val="both"/>
        <w:textAlignment w:val="baseline"/>
      </w:pPr>
      <w:r w:rsidRPr="00FF7D74">
        <w:t>обеспечить нахождение на проверяемом объекте всех необходимых руководителей и специалистов по направлениям деятельности для разъяснений и предоставления по запросу требуемых документов.</w:t>
      </w:r>
    </w:p>
    <w:p w14:paraId="05AA2D42" w14:textId="3500DDFD" w:rsidR="000B4EBE" w:rsidRPr="000B4EBE" w:rsidRDefault="002A4BE2" w:rsidP="006F3F6B">
      <w:pPr>
        <w:pStyle w:val="aff0"/>
        <w:spacing w:before="240" w:after="120"/>
        <w:ind w:left="0"/>
        <w:contextualSpacing w:val="0"/>
        <w:jc w:val="both"/>
        <w:rPr>
          <w:rStyle w:val="ac"/>
          <w:color w:val="auto"/>
          <w:u w:val="none"/>
        </w:rPr>
      </w:pPr>
      <w:r>
        <w:t>5.</w:t>
      </w:r>
      <w:r w:rsidR="003E44CB">
        <w:t>5</w:t>
      </w:r>
      <w:r>
        <w:t>.</w:t>
      </w:r>
      <w:r w:rsidR="00BE334F">
        <w:t>1.</w:t>
      </w:r>
      <w:r>
        <w:t>6</w:t>
      </w:r>
      <w:r w:rsidR="000B4EBE">
        <w:t>. О</w:t>
      </w:r>
      <w:r w:rsidR="000B4EBE" w:rsidRPr="000B4EBE">
        <w:t xml:space="preserve">ценка </w:t>
      </w:r>
      <w:r w:rsidR="000B4EBE">
        <w:t xml:space="preserve">соответствия </w:t>
      </w:r>
      <w:r w:rsidR="000B4EBE" w:rsidRPr="000B4EBE">
        <w:t>элементов организации деятельности в области ПБОТОС</w:t>
      </w:r>
      <w:r w:rsidR="000B4EBE">
        <w:t xml:space="preserve"> </w:t>
      </w:r>
      <w:r w:rsidR="000B4EBE">
        <w:rPr>
          <w:bCs/>
        </w:rPr>
        <w:t xml:space="preserve">осуществляется </w:t>
      </w:r>
      <w:r w:rsidR="000B4EBE">
        <w:t>лицами, проводившими проверку в соответствии с применяемой шкалой оценки</w:t>
      </w:r>
      <w:r w:rsidR="003F099B">
        <w:t xml:space="preserve"> элементов ПБОТОС</w:t>
      </w:r>
      <w:r w:rsidR="000B4EBE">
        <w:t xml:space="preserve"> (Таблица </w:t>
      </w:r>
      <w:r w:rsidR="003F099B">
        <w:t>4</w:t>
      </w:r>
      <w:r w:rsidR="000B4EBE">
        <w:t>).</w:t>
      </w:r>
    </w:p>
    <w:p w14:paraId="7AF00D58" w14:textId="77777777" w:rsidR="003F099B" w:rsidRPr="00FF5925" w:rsidRDefault="003F099B" w:rsidP="006F3F6B">
      <w:pPr>
        <w:jc w:val="right"/>
        <w:rPr>
          <w:rFonts w:ascii="Arial" w:hAnsi="Arial" w:cs="Arial"/>
          <w:b/>
          <w:bCs/>
          <w:sz w:val="20"/>
          <w:szCs w:val="20"/>
        </w:rPr>
      </w:pPr>
      <w:r>
        <w:rPr>
          <w:rFonts w:ascii="Arial" w:hAnsi="Arial" w:cs="Arial"/>
          <w:b/>
          <w:bCs/>
          <w:sz w:val="20"/>
          <w:szCs w:val="20"/>
          <w:lang w:eastAsia="ru-RU"/>
        </w:rPr>
        <w:t>Таблица 4</w:t>
      </w:r>
    </w:p>
    <w:p w14:paraId="663CF156" w14:textId="7507B6FA" w:rsidR="003F099B" w:rsidRDefault="003F099B" w:rsidP="003F099B">
      <w:pPr>
        <w:spacing w:after="60"/>
        <w:jc w:val="right"/>
        <w:rPr>
          <w:rFonts w:ascii="Arial" w:hAnsi="Arial" w:cs="Arial"/>
          <w:b/>
          <w:bCs/>
          <w:sz w:val="20"/>
          <w:szCs w:val="20"/>
          <w:lang w:eastAsia="ru-RU"/>
        </w:rPr>
      </w:pPr>
      <w:r>
        <w:rPr>
          <w:rFonts w:ascii="Arial" w:hAnsi="Arial" w:cs="Arial"/>
          <w:b/>
          <w:bCs/>
          <w:sz w:val="20"/>
          <w:szCs w:val="20"/>
          <w:lang w:eastAsia="ru-RU"/>
        </w:rPr>
        <w:t>Шкала оценки элементов ПБОТОС</w:t>
      </w:r>
    </w:p>
    <w:tbl>
      <w:tblPr>
        <w:tblW w:w="96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880"/>
        <w:gridCol w:w="5069"/>
        <w:gridCol w:w="3685"/>
      </w:tblGrid>
      <w:tr w:rsidR="003F099B" w14:paraId="4839568B" w14:textId="77777777" w:rsidTr="006F3F6B">
        <w:trPr>
          <w:trHeight w:val="300"/>
          <w:tblHeader/>
        </w:trPr>
        <w:tc>
          <w:tcPr>
            <w:tcW w:w="880" w:type="dxa"/>
            <w:vMerge w:val="restart"/>
            <w:tcBorders>
              <w:top w:val="single" w:sz="12" w:space="0" w:color="auto"/>
              <w:bottom w:val="single" w:sz="6" w:space="0" w:color="auto"/>
            </w:tcBorders>
            <w:shd w:val="clear" w:color="auto" w:fill="B8CCE4" w:themeFill="accent1" w:themeFillTint="66"/>
            <w:vAlign w:val="center"/>
            <w:hideMark/>
          </w:tcPr>
          <w:p w14:paraId="0107EA63" w14:textId="77777777" w:rsidR="003F099B" w:rsidRPr="003F099B" w:rsidRDefault="003F099B" w:rsidP="003F099B">
            <w:pPr>
              <w:spacing w:before="20" w:after="20" w:line="276" w:lineRule="auto"/>
              <w:jc w:val="center"/>
              <w:rPr>
                <w:rFonts w:ascii="Arial" w:eastAsia="Calibri" w:hAnsi="Arial" w:cs="Arial"/>
                <w:b/>
                <w:bCs/>
                <w:caps/>
                <w:sz w:val="16"/>
                <w:szCs w:val="20"/>
              </w:rPr>
            </w:pPr>
            <w:r w:rsidRPr="003F099B">
              <w:rPr>
                <w:rFonts w:ascii="Arial" w:eastAsia="Calibri" w:hAnsi="Arial" w:cs="Arial"/>
                <w:b/>
                <w:bCs/>
                <w:caps/>
                <w:sz w:val="16"/>
                <w:szCs w:val="20"/>
              </w:rPr>
              <w:t>Баллы</w:t>
            </w:r>
          </w:p>
        </w:tc>
        <w:tc>
          <w:tcPr>
            <w:tcW w:w="8754" w:type="dxa"/>
            <w:gridSpan w:val="2"/>
            <w:tcBorders>
              <w:top w:val="single" w:sz="12" w:space="0" w:color="auto"/>
              <w:bottom w:val="single" w:sz="6" w:space="0" w:color="auto"/>
            </w:tcBorders>
            <w:shd w:val="clear" w:color="auto" w:fill="B8CCE4" w:themeFill="accent1" w:themeFillTint="66"/>
            <w:vAlign w:val="center"/>
            <w:hideMark/>
          </w:tcPr>
          <w:p w14:paraId="27B790C3" w14:textId="77777777" w:rsidR="003F099B" w:rsidRPr="003F099B" w:rsidRDefault="003F099B" w:rsidP="003F099B">
            <w:pPr>
              <w:spacing w:before="20" w:after="20" w:line="276" w:lineRule="auto"/>
              <w:jc w:val="center"/>
              <w:rPr>
                <w:rFonts w:ascii="Arial" w:eastAsia="Calibri" w:hAnsi="Arial" w:cs="Arial"/>
                <w:b/>
                <w:bCs/>
                <w:caps/>
                <w:sz w:val="16"/>
                <w:szCs w:val="20"/>
              </w:rPr>
            </w:pPr>
            <w:r w:rsidRPr="003F099B">
              <w:rPr>
                <w:rFonts w:ascii="Arial" w:eastAsia="Calibri" w:hAnsi="Arial" w:cs="Arial"/>
                <w:b/>
                <w:bCs/>
                <w:caps/>
                <w:sz w:val="16"/>
                <w:szCs w:val="20"/>
              </w:rPr>
              <w:t>Оценка</w:t>
            </w:r>
          </w:p>
        </w:tc>
      </w:tr>
      <w:tr w:rsidR="003F099B" w14:paraId="7BF87927" w14:textId="77777777" w:rsidTr="006F3F6B">
        <w:trPr>
          <w:trHeight w:val="300"/>
          <w:tblHeader/>
        </w:trPr>
        <w:tc>
          <w:tcPr>
            <w:tcW w:w="880" w:type="dxa"/>
            <w:vMerge/>
            <w:tcBorders>
              <w:top w:val="single" w:sz="6" w:space="0" w:color="auto"/>
              <w:bottom w:val="single" w:sz="12" w:space="0" w:color="auto"/>
            </w:tcBorders>
            <w:shd w:val="clear" w:color="auto" w:fill="B8CCE4" w:themeFill="accent1" w:themeFillTint="66"/>
            <w:vAlign w:val="center"/>
            <w:hideMark/>
          </w:tcPr>
          <w:p w14:paraId="5AB9DF55" w14:textId="77777777" w:rsidR="003F099B" w:rsidRPr="003F099B" w:rsidRDefault="003F099B" w:rsidP="003F099B">
            <w:pPr>
              <w:spacing w:before="20" w:after="20" w:line="276" w:lineRule="auto"/>
              <w:jc w:val="center"/>
              <w:rPr>
                <w:rFonts w:ascii="Arial" w:eastAsia="Calibri" w:hAnsi="Arial" w:cs="Arial"/>
                <w:b/>
                <w:bCs/>
                <w:caps/>
                <w:sz w:val="16"/>
                <w:szCs w:val="20"/>
              </w:rPr>
            </w:pPr>
          </w:p>
        </w:tc>
        <w:tc>
          <w:tcPr>
            <w:tcW w:w="5069" w:type="dxa"/>
            <w:tcBorders>
              <w:top w:val="single" w:sz="6" w:space="0" w:color="auto"/>
              <w:bottom w:val="single" w:sz="12" w:space="0" w:color="auto"/>
            </w:tcBorders>
            <w:shd w:val="clear" w:color="auto" w:fill="B8CCE4" w:themeFill="accent1" w:themeFillTint="66"/>
            <w:vAlign w:val="center"/>
            <w:hideMark/>
          </w:tcPr>
          <w:p w14:paraId="27B9B751" w14:textId="77777777" w:rsidR="003F099B" w:rsidRPr="006F3F6B" w:rsidRDefault="003F099B" w:rsidP="003F099B">
            <w:pPr>
              <w:spacing w:before="20" w:after="20" w:line="276" w:lineRule="auto"/>
              <w:jc w:val="center"/>
              <w:rPr>
                <w:rFonts w:ascii="Arial" w:eastAsia="Calibri" w:hAnsi="Arial" w:cs="Arial"/>
                <w:b/>
                <w:bCs/>
                <w:caps/>
                <w:sz w:val="14"/>
                <w:szCs w:val="14"/>
              </w:rPr>
            </w:pPr>
            <w:r w:rsidRPr="006F3F6B">
              <w:rPr>
                <w:rFonts w:ascii="Arial" w:eastAsia="Calibri" w:hAnsi="Arial" w:cs="Arial"/>
                <w:b/>
                <w:bCs/>
                <w:caps/>
                <w:sz w:val="14"/>
                <w:szCs w:val="14"/>
              </w:rPr>
              <w:t>Организация процесса</w:t>
            </w:r>
          </w:p>
        </w:tc>
        <w:tc>
          <w:tcPr>
            <w:tcW w:w="3685" w:type="dxa"/>
            <w:tcBorders>
              <w:top w:val="single" w:sz="6" w:space="0" w:color="auto"/>
              <w:bottom w:val="single" w:sz="12" w:space="0" w:color="auto"/>
            </w:tcBorders>
            <w:shd w:val="clear" w:color="auto" w:fill="B8CCE4" w:themeFill="accent1" w:themeFillTint="66"/>
            <w:vAlign w:val="center"/>
            <w:hideMark/>
          </w:tcPr>
          <w:p w14:paraId="1ABA666F" w14:textId="05F51C39" w:rsidR="003F099B" w:rsidRPr="006F3F6B" w:rsidRDefault="003F099B" w:rsidP="003F099B">
            <w:pPr>
              <w:spacing w:before="20" w:after="20" w:line="276" w:lineRule="auto"/>
              <w:jc w:val="center"/>
              <w:rPr>
                <w:rFonts w:ascii="Arial" w:eastAsia="Calibri" w:hAnsi="Arial" w:cs="Arial"/>
                <w:b/>
                <w:bCs/>
                <w:caps/>
                <w:sz w:val="14"/>
                <w:szCs w:val="14"/>
              </w:rPr>
            </w:pPr>
            <w:r w:rsidRPr="006F3F6B">
              <w:rPr>
                <w:rFonts w:ascii="Arial" w:eastAsia="Calibri" w:hAnsi="Arial" w:cs="Arial"/>
                <w:b/>
                <w:bCs/>
                <w:caps/>
                <w:sz w:val="14"/>
                <w:szCs w:val="14"/>
              </w:rPr>
              <w:t>Выявленные нарушения</w:t>
            </w:r>
          </w:p>
        </w:tc>
      </w:tr>
      <w:tr w:rsidR="003F099B" w14:paraId="2DBB721E" w14:textId="77777777" w:rsidTr="002A4BE2">
        <w:trPr>
          <w:trHeight w:val="660"/>
        </w:trPr>
        <w:tc>
          <w:tcPr>
            <w:tcW w:w="880" w:type="dxa"/>
            <w:tcBorders>
              <w:top w:val="single" w:sz="12" w:space="0" w:color="auto"/>
            </w:tcBorders>
            <w:shd w:val="clear" w:color="000000" w:fill="C00000"/>
            <w:vAlign w:val="center"/>
            <w:hideMark/>
          </w:tcPr>
          <w:p w14:paraId="064CBC4A" w14:textId="77777777" w:rsidR="003F099B" w:rsidRDefault="003F099B">
            <w:pPr>
              <w:jc w:val="center"/>
              <w:rPr>
                <w:color w:val="000000"/>
                <w:sz w:val="22"/>
                <w:szCs w:val="22"/>
              </w:rPr>
            </w:pPr>
            <w:r>
              <w:rPr>
                <w:color w:val="000000"/>
                <w:sz w:val="22"/>
                <w:szCs w:val="22"/>
              </w:rPr>
              <w:t>0</w:t>
            </w:r>
          </w:p>
        </w:tc>
        <w:tc>
          <w:tcPr>
            <w:tcW w:w="5069" w:type="dxa"/>
            <w:tcBorders>
              <w:top w:val="single" w:sz="12" w:space="0" w:color="auto"/>
            </w:tcBorders>
            <w:shd w:val="clear" w:color="auto" w:fill="auto"/>
            <w:vAlign w:val="center"/>
            <w:hideMark/>
          </w:tcPr>
          <w:p w14:paraId="48E024BF" w14:textId="7D510388" w:rsidR="003F099B" w:rsidRDefault="003F099B" w:rsidP="006F3F6B">
            <w:pPr>
              <w:spacing w:after="120"/>
              <w:jc w:val="both"/>
              <w:rPr>
                <w:color w:val="000000"/>
                <w:sz w:val="22"/>
                <w:szCs w:val="22"/>
              </w:rPr>
            </w:pPr>
            <w:r>
              <w:rPr>
                <w:color w:val="000000"/>
                <w:sz w:val="22"/>
                <w:szCs w:val="22"/>
              </w:rPr>
              <w:t>работа по данному вопросу не организована или не подтверждена</w:t>
            </w:r>
          </w:p>
        </w:tc>
        <w:tc>
          <w:tcPr>
            <w:tcW w:w="3685" w:type="dxa"/>
            <w:vMerge w:val="restart"/>
            <w:tcBorders>
              <w:top w:val="single" w:sz="12" w:space="0" w:color="auto"/>
            </w:tcBorders>
            <w:shd w:val="clear" w:color="auto" w:fill="auto"/>
            <w:hideMark/>
          </w:tcPr>
          <w:p w14:paraId="568A4A43" w14:textId="42F87958" w:rsidR="003F099B" w:rsidRDefault="002A4BE2" w:rsidP="006F3F6B">
            <w:pPr>
              <w:spacing w:after="120"/>
              <w:jc w:val="both"/>
              <w:rPr>
                <w:color w:val="000000"/>
                <w:sz w:val="22"/>
                <w:szCs w:val="22"/>
              </w:rPr>
            </w:pPr>
            <w:r>
              <w:rPr>
                <w:color w:val="000000"/>
                <w:sz w:val="22"/>
                <w:szCs w:val="22"/>
              </w:rPr>
              <w:t>в</w:t>
            </w:r>
            <w:r w:rsidR="003F099B">
              <w:rPr>
                <w:color w:val="000000"/>
                <w:sz w:val="22"/>
                <w:szCs w:val="22"/>
              </w:rPr>
              <w:t xml:space="preserve">ыявлены нарушения/ несоответствия, последствия которых характеризуется значимыми последствиями (авария, ЧС, смертельный случай). </w:t>
            </w:r>
          </w:p>
          <w:p w14:paraId="59EE8043" w14:textId="124FC07D" w:rsidR="003F099B" w:rsidRDefault="003F099B" w:rsidP="006F3F6B">
            <w:pPr>
              <w:spacing w:after="120"/>
              <w:jc w:val="both"/>
              <w:rPr>
                <w:color w:val="000000"/>
                <w:sz w:val="22"/>
                <w:szCs w:val="22"/>
              </w:rPr>
            </w:pPr>
            <w:r>
              <w:rPr>
                <w:color w:val="000000"/>
                <w:sz w:val="22"/>
                <w:szCs w:val="22"/>
              </w:rPr>
              <w:t>Работа в данных условиях должна быть запрещена до тех пор, пока уровень риска не станет допустимым</w:t>
            </w:r>
          </w:p>
        </w:tc>
      </w:tr>
      <w:tr w:rsidR="003F099B" w14:paraId="193C14E3" w14:textId="77777777" w:rsidTr="002A4BE2">
        <w:trPr>
          <w:trHeight w:val="1620"/>
        </w:trPr>
        <w:tc>
          <w:tcPr>
            <w:tcW w:w="880" w:type="dxa"/>
            <w:shd w:val="clear" w:color="000000" w:fill="C00000"/>
            <w:vAlign w:val="center"/>
            <w:hideMark/>
          </w:tcPr>
          <w:p w14:paraId="0B15B255" w14:textId="77777777" w:rsidR="003F099B" w:rsidRDefault="003F099B">
            <w:pPr>
              <w:jc w:val="center"/>
              <w:rPr>
                <w:color w:val="000000"/>
                <w:sz w:val="22"/>
                <w:szCs w:val="22"/>
              </w:rPr>
            </w:pPr>
            <w:r>
              <w:rPr>
                <w:color w:val="000000"/>
                <w:sz w:val="22"/>
                <w:szCs w:val="22"/>
              </w:rPr>
              <w:t>1</w:t>
            </w:r>
          </w:p>
        </w:tc>
        <w:tc>
          <w:tcPr>
            <w:tcW w:w="5069" w:type="dxa"/>
            <w:shd w:val="clear" w:color="auto" w:fill="auto"/>
            <w:vAlign w:val="center"/>
            <w:hideMark/>
          </w:tcPr>
          <w:p w14:paraId="5A671AA7" w14:textId="28016355" w:rsidR="003F099B" w:rsidRDefault="003F099B" w:rsidP="006F3F6B">
            <w:pPr>
              <w:spacing w:after="120"/>
              <w:jc w:val="both"/>
              <w:rPr>
                <w:color w:val="000000"/>
                <w:sz w:val="22"/>
                <w:szCs w:val="22"/>
              </w:rPr>
            </w:pPr>
            <w:r>
              <w:rPr>
                <w:color w:val="000000"/>
                <w:sz w:val="22"/>
                <w:szCs w:val="22"/>
              </w:rPr>
              <w:t>работа по данному вопросу задокументирована, но при этом определенные требования данных и других нормативных документов не выполняются: документация не актуализируется, при этом требования соблюдаются формально или с осознанными нарушениями</w:t>
            </w:r>
          </w:p>
        </w:tc>
        <w:tc>
          <w:tcPr>
            <w:tcW w:w="3685" w:type="dxa"/>
            <w:vMerge/>
            <w:vAlign w:val="center"/>
            <w:hideMark/>
          </w:tcPr>
          <w:p w14:paraId="40766637" w14:textId="77777777" w:rsidR="003F099B" w:rsidRDefault="003F099B" w:rsidP="006F3F6B">
            <w:pPr>
              <w:spacing w:after="120"/>
              <w:jc w:val="both"/>
              <w:rPr>
                <w:color w:val="000000"/>
                <w:sz w:val="22"/>
                <w:szCs w:val="22"/>
              </w:rPr>
            </w:pPr>
          </w:p>
        </w:tc>
      </w:tr>
      <w:tr w:rsidR="003F099B" w14:paraId="66E88BC0" w14:textId="77777777" w:rsidTr="002A4BE2">
        <w:trPr>
          <w:trHeight w:val="1335"/>
        </w:trPr>
        <w:tc>
          <w:tcPr>
            <w:tcW w:w="880" w:type="dxa"/>
            <w:shd w:val="clear" w:color="000000" w:fill="C00000"/>
            <w:vAlign w:val="center"/>
            <w:hideMark/>
          </w:tcPr>
          <w:p w14:paraId="30FA1831" w14:textId="77777777" w:rsidR="003F099B" w:rsidRDefault="003F099B">
            <w:pPr>
              <w:jc w:val="center"/>
              <w:rPr>
                <w:color w:val="000000"/>
                <w:sz w:val="22"/>
                <w:szCs w:val="22"/>
              </w:rPr>
            </w:pPr>
            <w:r>
              <w:rPr>
                <w:color w:val="000000"/>
                <w:sz w:val="22"/>
                <w:szCs w:val="22"/>
              </w:rPr>
              <w:t>2</w:t>
            </w:r>
          </w:p>
        </w:tc>
        <w:tc>
          <w:tcPr>
            <w:tcW w:w="5069" w:type="dxa"/>
            <w:shd w:val="clear" w:color="auto" w:fill="auto"/>
            <w:vAlign w:val="center"/>
            <w:hideMark/>
          </w:tcPr>
          <w:p w14:paraId="057ECD78" w14:textId="584C6F25" w:rsidR="003F099B" w:rsidRDefault="003F099B" w:rsidP="006F3F6B">
            <w:pPr>
              <w:spacing w:after="120"/>
              <w:jc w:val="both"/>
              <w:rPr>
                <w:color w:val="000000"/>
                <w:sz w:val="22"/>
                <w:szCs w:val="22"/>
              </w:rPr>
            </w:pPr>
            <w:r>
              <w:rPr>
                <w:color w:val="000000"/>
                <w:sz w:val="22"/>
                <w:szCs w:val="22"/>
              </w:rPr>
              <w:t>работа по данному вопросу задокументирована, но при этом определенные требования данных и других нормативных документов не выполняются: документация не актуализируется</w:t>
            </w:r>
          </w:p>
        </w:tc>
        <w:tc>
          <w:tcPr>
            <w:tcW w:w="3685" w:type="dxa"/>
            <w:vMerge/>
            <w:vAlign w:val="center"/>
            <w:hideMark/>
          </w:tcPr>
          <w:p w14:paraId="6C9D3AE0" w14:textId="77777777" w:rsidR="003F099B" w:rsidRDefault="003F099B" w:rsidP="006F3F6B">
            <w:pPr>
              <w:spacing w:after="120"/>
              <w:jc w:val="both"/>
              <w:rPr>
                <w:color w:val="000000"/>
                <w:sz w:val="22"/>
                <w:szCs w:val="22"/>
              </w:rPr>
            </w:pPr>
          </w:p>
        </w:tc>
      </w:tr>
      <w:tr w:rsidR="003F099B" w14:paraId="22134665" w14:textId="77777777" w:rsidTr="002A4BE2">
        <w:trPr>
          <w:trHeight w:val="2190"/>
        </w:trPr>
        <w:tc>
          <w:tcPr>
            <w:tcW w:w="880" w:type="dxa"/>
            <w:shd w:val="clear" w:color="000000" w:fill="FF0000"/>
            <w:vAlign w:val="center"/>
            <w:hideMark/>
          </w:tcPr>
          <w:p w14:paraId="02461FA4" w14:textId="77777777" w:rsidR="003F099B" w:rsidRDefault="003F099B">
            <w:pPr>
              <w:jc w:val="center"/>
              <w:rPr>
                <w:color w:val="000000"/>
                <w:sz w:val="22"/>
                <w:szCs w:val="22"/>
              </w:rPr>
            </w:pPr>
            <w:r>
              <w:rPr>
                <w:color w:val="000000"/>
                <w:sz w:val="22"/>
                <w:szCs w:val="22"/>
              </w:rPr>
              <w:lastRenderedPageBreak/>
              <w:t>3</w:t>
            </w:r>
          </w:p>
        </w:tc>
        <w:tc>
          <w:tcPr>
            <w:tcW w:w="5069" w:type="dxa"/>
            <w:shd w:val="clear" w:color="auto" w:fill="auto"/>
            <w:vAlign w:val="center"/>
            <w:hideMark/>
          </w:tcPr>
          <w:p w14:paraId="573896B7" w14:textId="0750D249" w:rsidR="003F099B" w:rsidRDefault="003F099B" w:rsidP="006F3F6B">
            <w:pPr>
              <w:spacing w:after="120"/>
              <w:jc w:val="both"/>
              <w:rPr>
                <w:color w:val="000000"/>
                <w:sz w:val="22"/>
                <w:szCs w:val="22"/>
              </w:rPr>
            </w:pPr>
            <w:r>
              <w:rPr>
                <w:color w:val="000000"/>
                <w:sz w:val="22"/>
                <w:szCs w:val="22"/>
              </w:rPr>
              <w:t xml:space="preserve">работа по данному вопросу задокументирована, но при этом только некоторое количество требований данных и других нормативных документов не выполняются: часть документации поддерживаются в актуальном состоянии; </w:t>
            </w:r>
            <w:r>
              <w:rPr>
                <w:color w:val="000000"/>
                <w:sz w:val="22"/>
                <w:szCs w:val="22"/>
              </w:rPr>
              <w:br/>
              <w:t>при этом требования соблюдаются формально или с неосознанными нарушениями; руководители не в полной мере выполняют свои обязанности</w:t>
            </w:r>
          </w:p>
        </w:tc>
        <w:tc>
          <w:tcPr>
            <w:tcW w:w="3685" w:type="dxa"/>
            <w:vMerge w:val="restart"/>
            <w:shd w:val="clear" w:color="auto" w:fill="auto"/>
            <w:hideMark/>
          </w:tcPr>
          <w:p w14:paraId="30FAD6E8" w14:textId="429FE6F4" w:rsidR="003F099B" w:rsidRDefault="002A4BE2" w:rsidP="006F3F6B">
            <w:pPr>
              <w:spacing w:after="120"/>
              <w:jc w:val="both"/>
              <w:rPr>
                <w:color w:val="000000"/>
                <w:sz w:val="22"/>
                <w:szCs w:val="22"/>
              </w:rPr>
            </w:pPr>
            <w:r>
              <w:rPr>
                <w:color w:val="000000"/>
                <w:sz w:val="22"/>
                <w:szCs w:val="22"/>
              </w:rPr>
              <w:t>в</w:t>
            </w:r>
            <w:r w:rsidR="003F099B">
              <w:rPr>
                <w:color w:val="000000"/>
                <w:sz w:val="22"/>
                <w:szCs w:val="22"/>
              </w:rPr>
              <w:t>ыявлены нарушения/ несоответствия, представляющие значительную угрозу для безопасности работников/эксплуатации производственных объектов. Требуется устранение в кратчайшие сроки либо остановка процесса для реализации корректирующих мероприятий</w:t>
            </w:r>
          </w:p>
        </w:tc>
      </w:tr>
      <w:tr w:rsidR="003F099B" w14:paraId="355F0400" w14:textId="77777777" w:rsidTr="002A4BE2">
        <w:trPr>
          <w:trHeight w:val="1380"/>
        </w:trPr>
        <w:tc>
          <w:tcPr>
            <w:tcW w:w="880" w:type="dxa"/>
            <w:shd w:val="clear" w:color="000000" w:fill="FF0000"/>
            <w:vAlign w:val="center"/>
            <w:hideMark/>
          </w:tcPr>
          <w:p w14:paraId="58804870" w14:textId="77777777" w:rsidR="003F099B" w:rsidRDefault="003F099B">
            <w:pPr>
              <w:jc w:val="center"/>
              <w:rPr>
                <w:color w:val="000000"/>
                <w:sz w:val="22"/>
                <w:szCs w:val="22"/>
              </w:rPr>
            </w:pPr>
            <w:r>
              <w:rPr>
                <w:color w:val="000000"/>
                <w:sz w:val="22"/>
                <w:szCs w:val="22"/>
              </w:rPr>
              <w:t>4</w:t>
            </w:r>
          </w:p>
        </w:tc>
        <w:tc>
          <w:tcPr>
            <w:tcW w:w="5069" w:type="dxa"/>
            <w:shd w:val="clear" w:color="auto" w:fill="auto"/>
            <w:vAlign w:val="center"/>
            <w:hideMark/>
          </w:tcPr>
          <w:p w14:paraId="4C67CFEC" w14:textId="0B6BED78" w:rsidR="003F099B" w:rsidRDefault="003F099B" w:rsidP="006F3F6B">
            <w:pPr>
              <w:spacing w:after="120"/>
              <w:jc w:val="both"/>
              <w:rPr>
                <w:color w:val="000000"/>
                <w:sz w:val="22"/>
                <w:szCs w:val="22"/>
              </w:rPr>
            </w:pPr>
            <w:r>
              <w:rPr>
                <w:color w:val="000000"/>
                <w:sz w:val="22"/>
                <w:szCs w:val="22"/>
              </w:rPr>
              <w:t>работа по данному вопросу задокументирована, но при этом только некоторое количество требований данных и других нормативных документов не выполняются: часть документации поддерживаются в актуальном состоянии</w:t>
            </w:r>
          </w:p>
        </w:tc>
        <w:tc>
          <w:tcPr>
            <w:tcW w:w="3685" w:type="dxa"/>
            <w:vMerge/>
            <w:vAlign w:val="center"/>
            <w:hideMark/>
          </w:tcPr>
          <w:p w14:paraId="45A06567" w14:textId="77777777" w:rsidR="003F099B" w:rsidRDefault="003F099B" w:rsidP="006F3F6B">
            <w:pPr>
              <w:spacing w:after="120"/>
              <w:jc w:val="both"/>
              <w:rPr>
                <w:color w:val="000000"/>
                <w:sz w:val="22"/>
                <w:szCs w:val="22"/>
              </w:rPr>
            </w:pPr>
          </w:p>
        </w:tc>
      </w:tr>
      <w:tr w:rsidR="003F099B" w14:paraId="607C8A8C" w14:textId="77777777" w:rsidTr="002A4BE2">
        <w:trPr>
          <w:trHeight w:val="2775"/>
        </w:trPr>
        <w:tc>
          <w:tcPr>
            <w:tcW w:w="880" w:type="dxa"/>
            <w:shd w:val="clear" w:color="000000" w:fill="FFFF00"/>
            <w:vAlign w:val="center"/>
            <w:hideMark/>
          </w:tcPr>
          <w:p w14:paraId="192936D7" w14:textId="77777777" w:rsidR="003F099B" w:rsidRDefault="003F099B">
            <w:pPr>
              <w:jc w:val="center"/>
              <w:rPr>
                <w:color w:val="000000"/>
                <w:sz w:val="22"/>
                <w:szCs w:val="22"/>
              </w:rPr>
            </w:pPr>
            <w:r>
              <w:rPr>
                <w:color w:val="000000"/>
                <w:sz w:val="22"/>
                <w:szCs w:val="22"/>
              </w:rPr>
              <w:t>5</w:t>
            </w:r>
          </w:p>
        </w:tc>
        <w:tc>
          <w:tcPr>
            <w:tcW w:w="5069" w:type="dxa"/>
            <w:shd w:val="clear" w:color="auto" w:fill="auto"/>
            <w:vAlign w:val="center"/>
            <w:hideMark/>
          </w:tcPr>
          <w:p w14:paraId="355C9FA6" w14:textId="77777777" w:rsidR="002A4BE2" w:rsidRDefault="003F099B" w:rsidP="006F3F6B">
            <w:pPr>
              <w:spacing w:after="120"/>
              <w:jc w:val="both"/>
              <w:rPr>
                <w:color w:val="000000"/>
                <w:sz w:val="22"/>
                <w:szCs w:val="22"/>
              </w:rPr>
            </w:pPr>
            <w:r>
              <w:rPr>
                <w:color w:val="000000"/>
                <w:sz w:val="22"/>
                <w:szCs w:val="22"/>
              </w:rPr>
              <w:t xml:space="preserve">работа по данному вопросу задокументирована, поддерживается в актуальном состоянии, но имеются случаи осознанного или неосознанного отступления от нормативных требований; руководители в полной мере выполняют свои обязанности; </w:t>
            </w:r>
          </w:p>
          <w:p w14:paraId="5D298A7B" w14:textId="4681CB5E" w:rsidR="003F099B" w:rsidRDefault="003F099B" w:rsidP="006F3F6B">
            <w:pPr>
              <w:spacing w:after="120"/>
              <w:jc w:val="both"/>
              <w:rPr>
                <w:color w:val="000000"/>
                <w:sz w:val="22"/>
                <w:szCs w:val="22"/>
              </w:rPr>
            </w:pPr>
            <w:r>
              <w:rPr>
                <w:color w:val="000000"/>
                <w:sz w:val="22"/>
                <w:szCs w:val="22"/>
              </w:rPr>
              <w:t>объекты в большинстве соответствуют установленным требованиям, при этом допускаются нарушения в их содержании, имеются недостатки (неполнота) в отражении требований безопасности в документах</w:t>
            </w:r>
          </w:p>
        </w:tc>
        <w:tc>
          <w:tcPr>
            <w:tcW w:w="3685" w:type="dxa"/>
            <w:vMerge w:val="restart"/>
            <w:shd w:val="clear" w:color="auto" w:fill="auto"/>
            <w:hideMark/>
          </w:tcPr>
          <w:p w14:paraId="1DB26940" w14:textId="7C63A684" w:rsidR="003F099B" w:rsidRDefault="003F099B" w:rsidP="006F3F6B">
            <w:pPr>
              <w:spacing w:after="120"/>
              <w:jc w:val="both"/>
              <w:rPr>
                <w:color w:val="000000"/>
                <w:sz w:val="22"/>
                <w:szCs w:val="22"/>
              </w:rPr>
            </w:pPr>
            <w:r>
              <w:rPr>
                <w:color w:val="000000"/>
                <w:sz w:val="22"/>
                <w:szCs w:val="22"/>
              </w:rPr>
              <w:t>выявлены нарушения/ несоответствия средней категории риска, характеризующиеся возможными отклонениями от установленного режима технологического процесса, потенциальными случаями возникновения травм, поломок/разрушения оборудования.</w:t>
            </w:r>
            <w:r>
              <w:rPr>
                <w:color w:val="000000"/>
                <w:sz w:val="22"/>
                <w:szCs w:val="22"/>
              </w:rPr>
              <w:br/>
              <w:t>Для устранения несоответствия не требуется значительных затрат, однако может быть необходима остановка технологического процесса, замена технических устройств / приспособлений / элементов оборудования. Требует контроля на уровне руководителей структурных подразделений и внимания к обеспечению компенсирующих мероприятий</w:t>
            </w:r>
          </w:p>
        </w:tc>
      </w:tr>
      <w:tr w:rsidR="003F099B" w14:paraId="000C89A7" w14:textId="77777777" w:rsidTr="002A4BE2">
        <w:trPr>
          <w:trHeight w:val="1845"/>
        </w:trPr>
        <w:tc>
          <w:tcPr>
            <w:tcW w:w="880" w:type="dxa"/>
            <w:shd w:val="clear" w:color="000000" w:fill="FFFF00"/>
            <w:vAlign w:val="center"/>
            <w:hideMark/>
          </w:tcPr>
          <w:p w14:paraId="24DC15F2" w14:textId="77777777" w:rsidR="003F099B" w:rsidRDefault="003F099B">
            <w:pPr>
              <w:jc w:val="center"/>
              <w:rPr>
                <w:color w:val="000000"/>
                <w:sz w:val="22"/>
                <w:szCs w:val="22"/>
              </w:rPr>
            </w:pPr>
            <w:r>
              <w:rPr>
                <w:color w:val="000000"/>
                <w:sz w:val="22"/>
                <w:szCs w:val="22"/>
              </w:rPr>
              <w:t>6</w:t>
            </w:r>
          </w:p>
        </w:tc>
        <w:tc>
          <w:tcPr>
            <w:tcW w:w="5069" w:type="dxa"/>
            <w:shd w:val="clear" w:color="auto" w:fill="auto"/>
            <w:vAlign w:val="center"/>
            <w:hideMark/>
          </w:tcPr>
          <w:p w14:paraId="52AD0F85" w14:textId="77777777" w:rsidR="002A4BE2" w:rsidRDefault="003F099B" w:rsidP="006F3F6B">
            <w:pPr>
              <w:spacing w:after="120"/>
              <w:jc w:val="both"/>
              <w:rPr>
                <w:color w:val="000000"/>
                <w:sz w:val="22"/>
                <w:szCs w:val="22"/>
              </w:rPr>
            </w:pPr>
            <w:r>
              <w:rPr>
                <w:color w:val="000000"/>
                <w:sz w:val="22"/>
                <w:szCs w:val="22"/>
              </w:rPr>
              <w:t xml:space="preserve">работа по данному вопросу задокументирована, поддерживается в актуальном состоянии, но имеются случаи осознанного или неосознанного отступления от нормативных требований; руководители в полной мере выполняют свои обязанности; </w:t>
            </w:r>
          </w:p>
          <w:p w14:paraId="2A42ACC6" w14:textId="15F82033" w:rsidR="003F099B" w:rsidRDefault="003F099B" w:rsidP="006F3F6B">
            <w:pPr>
              <w:spacing w:after="120"/>
              <w:jc w:val="both"/>
              <w:rPr>
                <w:color w:val="000000"/>
                <w:sz w:val="22"/>
                <w:szCs w:val="22"/>
              </w:rPr>
            </w:pPr>
            <w:r>
              <w:rPr>
                <w:color w:val="000000"/>
                <w:sz w:val="22"/>
                <w:szCs w:val="22"/>
              </w:rPr>
              <w:t>объекты в большинстве соответствуют установленным требованиям</w:t>
            </w:r>
          </w:p>
        </w:tc>
        <w:tc>
          <w:tcPr>
            <w:tcW w:w="3685" w:type="dxa"/>
            <w:vMerge/>
            <w:vAlign w:val="center"/>
            <w:hideMark/>
          </w:tcPr>
          <w:p w14:paraId="5AEAE2D2" w14:textId="77777777" w:rsidR="003F099B" w:rsidRDefault="003F099B" w:rsidP="006F3F6B">
            <w:pPr>
              <w:spacing w:after="120"/>
              <w:jc w:val="both"/>
              <w:rPr>
                <w:color w:val="000000"/>
                <w:sz w:val="22"/>
                <w:szCs w:val="22"/>
              </w:rPr>
            </w:pPr>
          </w:p>
        </w:tc>
      </w:tr>
      <w:tr w:rsidR="003F099B" w14:paraId="0C335C5C" w14:textId="77777777" w:rsidTr="002A4BE2">
        <w:trPr>
          <w:trHeight w:val="1650"/>
        </w:trPr>
        <w:tc>
          <w:tcPr>
            <w:tcW w:w="880" w:type="dxa"/>
            <w:shd w:val="clear" w:color="000000" w:fill="92D050"/>
            <w:vAlign w:val="center"/>
            <w:hideMark/>
          </w:tcPr>
          <w:p w14:paraId="7C098CB4" w14:textId="77777777" w:rsidR="003F099B" w:rsidRDefault="003F099B">
            <w:pPr>
              <w:jc w:val="center"/>
              <w:rPr>
                <w:color w:val="000000"/>
                <w:sz w:val="22"/>
                <w:szCs w:val="22"/>
              </w:rPr>
            </w:pPr>
            <w:r>
              <w:rPr>
                <w:color w:val="000000"/>
                <w:sz w:val="22"/>
                <w:szCs w:val="22"/>
              </w:rPr>
              <w:t>7</w:t>
            </w:r>
          </w:p>
        </w:tc>
        <w:tc>
          <w:tcPr>
            <w:tcW w:w="5069" w:type="dxa"/>
            <w:shd w:val="clear" w:color="auto" w:fill="auto"/>
            <w:vAlign w:val="center"/>
            <w:hideMark/>
          </w:tcPr>
          <w:p w14:paraId="0D4DC9D0" w14:textId="77777777" w:rsidR="002A4BE2" w:rsidRDefault="003F099B" w:rsidP="006F3F6B">
            <w:pPr>
              <w:spacing w:after="120"/>
              <w:jc w:val="both"/>
              <w:rPr>
                <w:color w:val="000000"/>
                <w:sz w:val="22"/>
                <w:szCs w:val="22"/>
              </w:rPr>
            </w:pPr>
            <w:r>
              <w:rPr>
                <w:color w:val="000000"/>
                <w:sz w:val="22"/>
                <w:szCs w:val="22"/>
              </w:rPr>
              <w:t xml:space="preserve">работа по данному вопросу проводится в полном соответствии с нормативными документами / установленными требованиями; </w:t>
            </w:r>
          </w:p>
          <w:p w14:paraId="1567C8B6" w14:textId="6AF7FCF2" w:rsidR="003F099B" w:rsidRDefault="003F099B" w:rsidP="006F3F6B">
            <w:pPr>
              <w:spacing w:after="120"/>
              <w:jc w:val="both"/>
              <w:rPr>
                <w:color w:val="000000"/>
                <w:sz w:val="22"/>
                <w:szCs w:val="22"/>
              </w:rPr>
            </w:pPr>
            <w:r>
              <w:rPr>
                <w:color w:val="000000"/>
                <w:sz w:val="22"/>
                <w:szCs w:val="22"/>
              </w:rPr>
              <w:t>руководство отслеживает и анализирует результаты работы, при этом имеются незначительные отступления</w:t>
            </w:r>
          </w:p>
        </w:tc>
        <w:tc>
          <w:tcPr>
            <w:tcW w:w="3685" w:type="dxa"/>
            <w:shd w:val="clear" w:color="auto" w:fill="auto"/>
            <w:hideMark/>
          </w:tcPr>
          <w:p w14:paraId="498B9DD9" w14:textId="46AFC780" w:rsidR="003F099B" w:rsidRDefault="003F099B" w:rsidP="006F3F6B">
            <w:pPr>
              <w:spacing w:after="120"/>
              <w:jc w:val="both"/>
              <w:rPr>
                <w:color w:val="000000"/>
                <w:sz w:val="22"/>
                <w:szCs w:val="22"/>
              </w:rPr>
            </w:pPr>
            <w:r>
              <w:rPr>
                <w:color w:val="000000"/>
                <w:sz w:val="22"/>
                <w:szCs w:val="22"/>
              </w:rPr>
              <w:t>выявлены нарушения/</w:t>
            </w:r>
            <w:r w:rsidR="002A4BE2">
              <w:rPr>
                <w:color w:val="000000"/>
                <w:sz w:val="22"/>
                <w:szCs w:val="22"/>
              </w:rPr>
              <w:t xml:space="preserve"> </w:t>
            </w:r>
            <w:r>
              <w:rPr>
                <w:color w:val="000000"/>
                <w:sz w:val="22"/>
                <w:szCs w:val="22"/>
              </w:rPr>
              <w:t>несоответствия, которые могут быть устранены в рамках ежедневной деятельности производственных подразделений. Не требует остановки процесса, долгосрочного планирования</w:t>
            </w:r>
          </w:p>
        </w:tc>
      </w:tr>
      <w:tr w:rsidR="003F099B" w14:paraId="47A31D67" w14:textId="77777777" w:rsidTr="002A4BE2">
        <w:trPr>
          <w:trHeight w:val="1335"/>
        </w:trPr>
        <w:tc>
          <w:tcPr>
            <w:tcW w:w="880" w:type="dxa"/>
            <w:shd w:val="clear" w:color="000000" w:fill="92D050"/>
            <w:vAlign w:val="center"/>
            <w:hideMark/>
          </w:tcPr>
          <w:p w14:paraId="296AF6B0" w14:textId="77777777" w:rsidR="003F099B" w:rsidRDefault="003F099B">
            <w:pPr>
              <w:jc w:val="center"/>
              <w:rPr>
                <w:color w:val="000000"/>
                <w:sz w:val="22"/>
                <w:szCs w:val="22"/>
              </w:rPr>
            </w:pPr>
            <w:r>
              <w:rPr>
                <w:color w:val="000000"/>
                <w:sz w:val="22"/>
                <w:szCs w:val="22"/>
              </w:rPr>
              <w:t>8</w:t>
            </w:r>
          </w:p>
        </w:tc>
        <w:tc>
          <w:tcPr>
            <w:tcW w:w="5069" w:type="dxa"/>
            <w:shd w:val="clear" w:color="auto" w:fill="auto"/>
            <w:vAlign w:val="center"/>
            <w:hideMark/>
          </w:tcPr>
          <w:p w14:paraId="0D957F6D" w14:textId="77777777" w:rsidR="002A4BE2" w:rsidRDefault="003F099B" w:rsidP="006F3F6B">
            <w:pPr>
              <w:spacing w:after="120"/>
              <w:jc w:val="both"/>
              <w:rPr>
                <w:color w:val="000000"/>
                <w:sz w:val="22"/>
                <w:szCs w:val="22"/>
              </w:rPr>
            </w:pPr>
            <w:r>
              <w:rPr>
                <w:color w:val="000000"/>
                <w:sz w:val="22"/>
                <w:szCs w:val="22"/>
              </w:rPr>
              <w:t xml:space="preserve">работа по данному вопросу проводится в полном соответствии с нормативными документами / установленными требованиями; </w:t>
            </w:r>
          </w:p>
          <w:p w14:paraId="0786796F" w14:textId="60854F71" w:rsidR="003F099B" w:rsidRDefault="003F099B" w:rsidP="006F3F6B">
            <w:pPr>
              <w:spacing w:after="120"/>
              <w:jc w:val="both"/>
              <w:rPr>
                <w:color w:val="000000"/>
                <w:sz w:val="22"/>
                <w:szCs w:val="22"/>
              </w:rPr>
            </w:pPr>
            <w:r>
              <w:rPr>
                <w:color w:val="000000"/>
                <w:sz w:val="22"/>
                <w:szCs w:val="22"/>
              </w:rPr>
              <w:t>руководство отслеживает и анализирует результаты работы</w:t>
            </w:r>
          </w:p>
        </w:tc>
        <w:tc>
          <w:tcPr>
            <w:tcW w:w="3685" w:type="dxa"/>
            <w:vMerge w:val="restart"/>
            <w:shd w:val="clear" w:color="auto" w:fill="auto"/>
            <w:hideMark/>
          </w:tcPr>
          <w:p w14:paraId="4CED5357" w14:textId="67EF1482" w:rsidR="003F099B" w:rsidRDefault="003F099B" w:rsidP="006F3F6B">
            <w:pPr>
              <w:spacing w:after="120"/>
              <w:jc w:val="both"/>
              <w:rPr>
                <w:color w:val="000000"/>
                <w:sz w:val="22"/>
                <w:szCs w:val="22"/>
              </w:rPr>
            </w:pPr>
            <w:r>
              <w:rPr>
                <w:color w:val="000000"/>
                <w:sz w:val="22"/>
                <w:szCs w:val="22"/>
              </w:rPr>
              <w:t>нарушения/несоответствия не выявлены</w:t>
            </w:r>
          </w:p>
        </w:tc>
      </w:tr>
      <w:tr w:rsidR="003F099B" w14:paraId="79D88C32" w14:textId="77777777" w:rsidTr="002A4BE2">
        <w:trPr>
          <w:trHeight w:val="1365"/>
        </w:trPr>
        <w:tc>
          <w:tcPr>
            <w:tcW w:w="880" w:type="dxa"/>
            <w:shd w:val="clear" w:color="000000" w:fill="92D050"/>
            <w:vAlign w:val="center"/>
            <w:hideMark/>
          </w:tcPr>
          <w:p w14:paraId="57ABC85E" w14:textId="77777777" w:rsidR="003F099B" w:rsidRDefault="003F099B">
            <w:pPr>
              <w:jc w:val="center"/>
              <w:rPr>
                <w:color w:val="000000"/>
                <w:sz w:val="22"/>
                <w:szCs w:val="22"/>
              </w:rPr>
            </w:pPr>
            <w:r>
              <w:rPr>
                <w:color w:val="000000"/>
                <w:sz w:val="22"/>
                <w:szCs w:val="22"/>
              </w:rPr>
              <w:lastRenderedPageBreak/>
              <w:t>9</w:t>
            </w:r>
          </w:p>
        </w:tc>
        <w:tc>
          <w:tcPr>
            <w:tcW w:w="5069" w:type="dxa"/>
            <w:shd w:val="clear" w:color="auto" w:fill="auto"/>
            <w:vAlign w:val="center"/>
            <w:hideMark/>
          </w:tcPr>
          <w:p w14:paraId="78E450B9" w14:textId="77777777" w:rsidR="002A4BE2" w:rsidRDefault="003F099B" w:rsidP="006F3F6B">
            <w:pPr>
              <w:spacing w:after="120"/>
              <w:jc w:val="both"/>
              <w:rPr>
                <w:color w:val="000000"/>
                <w:sz w:val="22"/>
                <w:szCs w:val="22"/>
              </w:rPr>
            </w:pPr>
            <w:r>
              <w:rPr>
                <w:color w:val="000000"/>
                <w:sz w:val="22"/>
                <w:szCs w:val="22"/>
              </w:rPr>
              <w:t xml:space="preserve">работа по данному вопросу проводится в полном соответствии с нормативными документами / установленными требованиями; </w:t>
            </w:r>
          </w:p>
          <w:p w14:paraId="743290B7" w14:textId="75458900" w:rsidR="003F099B" w:rsidRDefault="003F099B" w:rsidP="006F3F6B">
            <w:pPr>
              <w:spacing w:after="120"/>
              <w:jc w:val="both"/>
              <w:rPr>
                <w:color w:val="000000"/>
                <w:sz w:val="22"/>
                <w:szCs w:val="22"/>
              </w:rPr>
            </w:pPr>
            <w:r>
              <w:rPr>
                <w:color w:val="000000"/>
                <w:sz w:val="22"/>
                <w:szCs w:val="22"/>
              </w:rPr>
              <w:t>демонстрируется приверженность вопросам ПБОТОС</w:t>
            </w:r>
          </w:p>
        </w:tc>
        <w:tc>
          <w:tcPr>
            <w:tcW w:w="3685" w:type="dxa"/>
            <w:vMerge/>
            <w:vAlign w:val="center"/>
            <w:hideMark/>
          </w:tcPr>
          <w:p w14:paraId="52E6C320" w14:textId="77777777" w:rsidR="003F099B" w:rsidRDefault="003F099B" w:rsidP="006F3F6B">
            <w:pPr>
              <w:spacing w:after="120"/>
              <w:rPr>
                <w:color w:val="000000"/>
                <w:sz w:val="22"/>
                <w:szCs w:val="22"/>
              </w:rPr>
            </w:pPr>
          </w:p>
        </w:tc>
      </w:tr>
      <w:tr w:rsidR="003F099B" w14:paraId="1676787E" w14:textId="77777777" w:rsidTr="002A4BE2">
        <w:trPr>
          <w:trHeight w:val="735"/>
        </w:trPr>
        <w:tc>
          <w:tcPr>
            <w:tcW w:w="880" w:type="dxa"/>
            <w:shd w:val="clear" w:color="000000" w:fill="92D050"/>
            <w:vAlign w:val="center"/>
            <w:hideMark/>
          </w:tcPr>
          <w:p w14:paraId="038757BF" w14:textId="77777777" w:rsidR="003F099B" w:rsidRDefault="003F099B">
            <w:pPr>
              <w:jc w:val="center"/>
              <w:rPr>
                <w:color w:val="000000"/>
                <w:sz w:val="22"/>
                <w:szCs w:val="22"/>
              </w:rPr>
            </w:pPr>
            <w:r>
              <w:rPr>
                <w:color w:val="000000"/>
                <w:sz w:val="22"/>
                <w:szCs w:val="22"/>
              </w:rPr>
              <w:t>10</w:t>
            </w:r>
          </w:p>
        </w:tc>
        <w:tc>
          <w:tcPr>
            <w:tcW w:w="5069" w:type="dxa"/>
            <w:shd w:val="clear" w:color="auto" w:fill="auto"/>
            <w:vAlign w:val="center"/>
            <w:hideMark/>
          </w:tcPr>
          <w:p w14:paraId="7A3DFE58" w14:textId="07A5B4DF" w:rsidR="003F099B" w:rsidRDefault="003F099B" w:rsidP="006F3F6B">
            <w:pPr>
              <w:spacing w:after="120"/>
              <w:jc w:val="both"/>
              <w:rPr>
                <w:color w:val="000000"/>
                <w:sz w:val="22"/>
                <w:szCs w:val="22"/>
              </w:rPr>
            </w:pPr>
            <w:r>
              <w:rPr>
                <w:color w:val="000000"/>
                <w:sz w:val="22"/>
                <w:szCs w:val="22"/>
              </w:rPr>
              <w:t>применяются лучшие практики, опыт можно транслировать на другие Общества Группы</w:t>
            </w:r>
          </w:p>
        </w:tc>
        <w:tc>
          <w:tcPr>
            <w:tcW w:w="3685" w:type="dxa"/>
            <w:vMerge/>
            <w:vAlign w:val="center"/>
            <w:hideMark/>
          </w:tcPr>
          <w:p w14:paraId="37536C82" w14:textId="77777777" w:rsidR="003F099B" w:rsidRDefault="003F099B" w:rsidP="006F3F6B">
            <w:pPr>
              <w:spacing w:after="120"/>
              <w:rPr>
                <w:color w:val="000000"/>
                <w:sz w:val="22"/>
                <w:szCs w:val="22"/>
              </w:rPr>
            </w:pPr>
          </w:p>
        </w:tc>
      </w:tr>
      <w:tr w:rsidR="003F099B" w14:paraId="0B0F966E" w14:textId="77777777" w:rsidTr="002A4BE2">
        <w:trPr>
          <w:trHeight w:val="300"/>
        </w:trPr>
        <w:tc>
          <w:tcPr>
            <w:tcW w:w="880" w:type="dxa"/>
            <w:shd w:val="clear" w:color="000000" w:fill="D9D9D9"/>
            <w:vAlign w:val="center"/>
            <w:hideMark/>
          </w:tcPr>
          <w:p w14:paraId="59F93544" w14:textId="77777777" w:rsidR="003F099B" w:rsidRDefault="003F099B">
            <w:pPr>
              <w:jc w:val="center"/>
              <w:rPr>
                <w:color w:val="000000"/>
                <w:sz w:val="22"/>
                <w:szCs w:val="22"/>
              </w:rPr>
            </w:pPr>
            <w:r>
              <w:rPr>
                <w:color w:val="000000"/>
                <w:sz w:val="22"/>
                <w:szCs w:val="22"/>
              </w:rPr>
              <w:t>н/о</w:t>
            </w:r>
          </w:p>
        </w:tc>
        <w:tc>
          <w:tcPr>
            <w:tcW w:w="8754" w:type="dxa"/>
            <w:gridSpan w:val="2"/>
            <w:shd w:val="clear" w:color="auto" w:fill="auto"/>
            <w:vAlign w:val="center"/>
            <w:hideMark/>
          </w:tcPr>
          <w:p w14:paraId="487D5415" w14:textId="3D9F9DD8" w:rsidR="003F099B" w:rsidRDefault="003F099B">
            <w:pPr>
              <w:jc w:val="center"/>
              <w:rPr>
                <w:color w:val="000000"/>
                <w:sz w:val="22"/>
                <w:szCs w:val="22"/>
              </w:rPr>
            </w:pPr>
            <w:r>
              <w:rPr>
                <w:color w:val="000000"/>
                <w:sz w:val="22"/>
                <w:szCs w:val="22"/>
              </w:rPr>
              <w:t>Не оцени</w:t>
            </w:r>
            <w:r w:rsidR="002A4BE2">
              <w:rPr>
                <w:color w:val="000000"/>
                <w:sz w:val="22"/>
                <w:szCs w:val="22"/>
              </w:rPr>
              <w:t>вается / Процесс не применяется</w:t>
            </w:r>
          </w:p>
        </w:tc>
      </w:tr>
    </w:tbl>
    <w:p w14:paraId="2331D2A9" w14:textId="7B1889D4" w:rsidR="000B4EBE" w:rsidRDefault="002A4BE2" w:rsidP="006F3F6B">
      <w:pPr>
        <w:pStyle w:val="aff0"/>
        <w:spacing w:before="240" w:after="240"/>
        <w:ind w:left="0"/>
        <w:contextualSpacing w:val="0"/>
        <w:jc w:val="both"/>
      </w:pPr>
      <w:r>
        <w:t>5.</w:t>
      </w:r>
      <w:r w:rsidR="009D38BA">
        <w:t>5</w:t>
      </w:r>
      <w:r>
        <w:t>.</w:t>
      </w:r>
      <w:r w:rsidR="00BE334F">
        <w:t>1.</w:t>
      </w:r>
      <w:r>
        <w:t xml:space="preserve">7. </w:t>
      </w:r>
      <w:r w:rsidR="000B4EBE">
        <w:t>Нарушени</w:t>
      </w:r>
      <w:r>
        <w:t xml:space="preserve">я, выявленные на рабочих местах, </w:t>
      </w:r>
      <w:r w:rsidR="000B4EBE">
        <w:t>оцениваются лицами, проводившими проверку в соответствии с применяемой шкалой оценки уровней рисков</w:t>
      </w:r>
      <w:r>
        <w:t xml:space="preserve"> (Таблица 5)</w:t>
      </w:r>
      <w:r w:rsidR="00177D16">
        <w:t>.</w:t>
      </w:r>
    </w:p>
    <w:p w14:paraId="4929A0AB" w14:textId="5EDD73E4" w:rsidR="002A4BE2" w:rsidRPr="00FF5925" w:rsidRDefault="002A4BE2" w:rsidP="006F3F6B">
      <w:pPr>
        <w:spacing w:before="120"/>
        <w:jc w:val="right"/>
        <w:rPr>
          <w:rFonts w:ascii="Arial" w:hAnsi="Arial" w:cs="Arial"/>
          <w:b/>
          <w:bCs/>
          <w:sz w:val="20"/>
          <w:szCs w:val="20"/>
        </w:rPr>
      </w:pPr>
      <w:r>
        <w:rPr>
          <w:rFonts w:ascii="Arial" w:hAnsi="Arial" w:cs="Arial"/>
          <w:b/>
          <w:bCs/>
          <w:sz w:val="20"/>
          <w:szCs w:val="20"/>
          <w:lang w:eastAsia="ru-RU"/>
        </w:rPr>
        <w:t>Таблица 5</w:t>
      </w:r>
    </w:p>
    <w:p w14:paraId="250F3FE5" w14:textId="409882C1" w:rsidR="002A4BE2" w:rsidRDefault="002A4BE2" w:rsidP="002A4BE2">
      <w:pPr>
        <w:spacing w:after="60"/>
        <w:jc w:val="right"/>
      </w:pPr>
      <w:r>
        <w:rPr>
          <w:rFonts w:ascii="Arial" w:hAnsi="Arial" w:cs="Arial"/>
          <w:b/>
          <w:bCs/>
          <w:sz w:val="20"/>
          <w:szCs w:val="20"/>
          <w:lang w:eastAsia="ru-RU"/>
        </w:rPr>
        <w:t>Шкала оценки уровней рисков</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405"/>
        <w:gridCol w:w="8204"/>
      </w:tblGrid>
      <w:tr w:rsidR="002A4BE2" w14:paraId="515F84A0" w14:textId="77777777" w:rsidTr="006F3F6B">
        <w:trPr>
          <w:tblHeader/>
        </w:trPr>
        <w:tc>
          <w:tcPr>
            <w:tcW w:w="731" w:type="pct"/>
            <w:tcBorders>
              <w:top w:val="single" w:sz="12" w:space="0" w:color="auto"/>
              <w:bottom w:val="single" w:sz="12" w:space="0" w:color="auto"/>
            </w:tcBorders>
            <w:shd w:val="clear" w:color="auto" w:fill="B8CCE4" w:themeFill="accent1" w:themeFillTint="66"/>
            <w:hideMark/>
          </w:tcPr>
          <w:p w14:paraId="791F4B24" w14:textId="77777777" w:rsidR="002A4BE2" w:rsidRPr="002A4BE2" w:rsidRDefault="002A4BE2" w:rsidP="002A4BE2">
            <w:pPr>
              <w:spacing w:before="20" w:after="20" w:line="276" w:lineRule="auto"/>
              <w:jc w:val="center"/>
              <w:rPr>
                <w:rFonts w:ascii="Arial" w:eastAsia="Calibri" w:hAnsi="Arial" w:cs="Arial"/>
                <w:b/>
                <w:bCs/>
                <w:caps/>
                <w:sz w:val="16"/>
                <w:szCs w:val="20"/>
              </w:rPr>
            </w:pPr>
            <w:r w:rsidRPr="002A4BE2">
              <w:rPr>
                <w:rFonts w:ascii="Arial" w:eastAsia="Calibri" w:hAnsi="Arial" w:cs="Arial"/>
                <w:b/>
                <w:bCs/>
                <w:caps/>
                <w:sz w:val="16"/>
                <w:szCs w:val="20"/>
              </w:rPr>
              <w:t>Уровень риска</w:t>
            </w:r>
          </w:p>
        </w:tc>
        <w:tc>
          <w:tcPr>
            <w:tcW w:w="4269" w:type="pct"/>
            <w:tcBorders>
              <w:top w:val="single" w:sz="12" w:space="0" w:color="auto"/>
              <w:bottom w:val="single" w:sz="12" w:space="0" w:color="auto"/>
            </w:tcBorders>
            <w:shd w:val="clear" w:color="auto" w:fill="B8CCE4" w:themeFill="accent1" w:themeFillTint="66"/>
            <w:vAlign w:val="center"/>
            <w:hideMark/>
          </w:tcPr>
          <w:p w14:paraId="40928E07" w14:textId="77777777" w:rsidR="002A4BE2" w:rsidRPr="002A4BE2" w:rsidRDefault="002A4BE2" w:rsidP="00AE6F84">
            <w:pPr>
              <w:spacing w:before="20" w:after="20" w:line="276" w:lineRule="auto"/>
              <w:jc w:val="center"/>
              <w:rPr>
                <w:rFonts w:ascii="Arial" w:eastAsia="Calibri" w:hAnsi="Arial" w:cs="Arial"/>
                <w:b/>
                <w:bCs/>
                <w:caps/>
                <w:sz w:val="16"/>
                <w:szCs w:val="20"/>
              </w:rPr>
            </w:pPr>
            <w:r w:rsidRPr="002A4BE2">
              <w:rPr>
                <w:rFonts w:ascii="Arial" w:eastAsia="Calibri" w:hAnsi="Arial" w:cs="Arial"/>
                <w:b/>
                <w:bCs/>
                <w:caps/>
                <w:sz w:val="16"/>
                <w:szCs w:val="20"/>
              </w:rPr>
              <w:t>Выявленные нарушения</w:t>
            </w:r>
          </w:p>
        </w:tc>
      </w:tr>
      <w:tr w:rsidR="002A4BE2" w14:paraId="40B0D34C" w14:textId="77777777" w:rsidTr="002A4BE2">
        <w:tc>
          <w:tcPr>
            <w:tcW w:w="731" w:type="pct"/>
            <w:tcBorders>
              <w:top w:val="single" w:sz="12" w:space="0" w:color="auto"/>
            </w:tcBorders>
            <w:shd w:val="clear" w:color="auto" w:fill="C00000"/>
            <w:vAlign w:val="center"/>
            <w:hideMark/>
          </w:tcPr>
          <w:p w14:paraId="586FBF0C" w14:textId="77777777" w:rsidR="002A4BE2" w:rsidRDefault="002A4BE2">
            <w:pPr>
              <w:spacing w:line="256" w:lineRule="auto"/>
              <w:jc w:val="center"/>
              <w:rPr>
                <w:bCs/>
                <w:iCs/>
                <w:sz w:val="20"/>
                <w:szCs w:val="20"/>
                <w:lang w:eastAsia="ru-RU"/>
              </w:rPr>
            </w:pPr>
            <w:r>
              <w:rPr>
                <w:bCs/>
                <w:iCs/>
                <w:sz w:val="20"/>
                <w:szCs w:val="20"/>
                <w:lang w:eastAsia="ru-RU"/>
              </w:rPr>
              <w:t>Критический</w:t>
            </w:r>
          </w:p>
        </w:tc>
        <w:tc>
          <w:tcPr>
            <w:tcW w:w="4269" w:type="pct"/>
            <w:tcBorders>
              <w:top w:val="single" w:sz="12" w:space="0" w:color="auto"/>
            </w:tcBorders>
            <w:hideMark/>
          </w:tcPr>
          <w:p w14:paraId="52010FCB" w14:textId="77777777" w:rsidR="002A4BE2" w:rsidRDefault="002A4BE2" w:rsidP="006F3F6B">
            <w:pPr>
              <w:spacing w:after="120"/>
              <w:jc w:val="both"/>
              <w:rPr>
                <w:bCs/>
                <w:iCs/>
                <w:sz w:val="20"/>
                <w:szCs w:val="20"/>
                <w:lang w:eastAsia="ru-RU"/>
              </w:rPr>
            </w:pPr>
            <w:r>
              <w:rPr>
                <w:bCs/>
                <w:iCs/>
                <w:sz w:val="20"/>
                <w:szCs w:val="20"/>
                <w:lang w:eastAsia="ru-RU"/>
              </w:rPr>
              <w:t>Категорически запрещается работа в данных условиях до тех пор, необходимо выполнение мероприятий, направленных на снижение риска в срочном порядке. Характеризуется значимыми последствиями (авария, ЧС, смертельный случай).</w:t>
            </w:r>
          </w:p>
          <w:p w14:paraId="0DC7AFD2" w14:textId="17A0D34E" w:rsidR="002A4BE2" w:rsidRDefault="002A4BE2" w:rsidP="006F3F6B">
            <w:pPr>
              <w:spacing w:after="120"/>
              <w:jc w:val="both"/>
              <w:rPr>
                <w:bCs/>
                <w:iCs/>
                <w:sz w:val="20"/>
                <w:szCs w:val="20"/>
                <w:lang w:eastAsia="ru-RU"/>
              </w:rPr>
            </w:pPr>
            <w:r>
              <w:rPr>
                <w:bCs/>
                <w:iCs/>
                <w:sz w:val="20"/>
                <w:szCs w:val="20"/>
                <w:lang w:eastAsia="ru-RU"/>
              </w:rPr>
              <w:t>Нарушение необходимо учесть в соглашении, ввиду его критичности и важности осуществления контрольных процедур (в том числе с точки зрения принятия управленческих решений в рамках ЗГД по направлениям деятельности)</w:t>
            </w:r>
          </w:p>
        </w:tc>
      </w:tr>
      <w:tr w:rsidR="002A4BE2" w14:paraId="40076BD2" w14:textId="77777777" w:rsidTr="002A4BE2">
        <w:tc>
          <w:tcPr>
            <w:tcW w:w="731" w:type="pct"/>
            <w:shd w:val="clear" w:color="auto" w:fill="FF0000"/>
            <w:vAlign w:val="center"/>
            <w:hideMark/>
          </w:tcPr>
          <w:p w14:paraId="5AA6D370" w14:textId="77777777" w:rsidR="002A4BE2" w:rsidRDefault="002A4BE2">
            <w:pPr>
              <w:spacing w:line="256" w:lineRule="auto"/>
              <w:jc w:val="center"/>
              <w:rPr>
                <w:bCs/>
                <w:iCs/>
                <w:color w:val="FFFFFF"/>
                <w:sz w:val="20"/>
                <w:szCs w:val="20"/>
                <w:lang w:eastAsia="ru-RU"/>
              </w:rPr>
            </w:pPr>
            <w:r>
              <w:rPr>
                <w:bCs/>
                <w:iCs/>
                <w:color w:val="FFFFFF"/>
                <w:sz w:val="20"/>
                <w:szCs w:val="20"/>
                <w:lang w:eastAsia="ru-RU"/>
              </w:rPr>
              <w:t>Высокий</w:t>
            </w:r>
          </w:p>
        </w:tc>
        <w:tc>
          <w:tcPr>
            <w:tcW w:w="4269" w:type="pct"/>
            <w:hideMark/>
          </w:tcPr>
          <w:p w14:paraId="4D0A5ECE" w14:textId="77777777" w:rsidR="002A4BE2" w:rsidRDefault="002A4BE2" w:rsidP="006F3F6B">
            <w:pPr>
              <w:spacing w:after="120"/>
              <w:jc w:val="both"/>
              <w:rPr>
                <w:bCs/>
                <w:iCs/>
                <w:sz w:val="20"/>
                <w:szCs w:val="20"/>
                <w:lang w:eastAsia="ru-RU"/>
              </w:rPr>
            </w:pPr>
            <w:r>
              <w:rPr>
                <w:bCs/>
                <w:iCs/>
                <w:sz w:val="20"/>
                <w:szCs w:val="20"/>
                <w:lang w:eastAsia="ru-RU"/>
              </w:rPr>
              <w:t>Нарушение, представляющие значительную угрозу для безопасности работников / эксплуатации производственных объектов (нарушения в части защиты от поражения электрическим током (отсутствие заземления, изоляции), разрушение конструкций, неправильная установка оборудования с вращающимися частями; системы защиты). Требуется устранение в кратчайшие сроки / остановка процесса для реализации корректирующих мероприятий.</w:t>
            </w:r>
          </w:p>
          <w:p w14:paraId="21E3ECFD" w14:textId="0FD723FE" w:rsidR="002A4BE2" w:rsidRDefault="002A4BE2" w:rsidP="006F3F6B">
            <w:pPr>
              <w:spacing w:after="120"/>
              <w:jc w:val="both"/>
              <w:rPr>
                <w:bCs/>
                <w:iCs/>
                <w:sz w:val="20"/>
                <w:szCs w:val="20"/>
                <w:lang w:eastAsia="ru-RU"/>
              </w:rPr>
            </w:pPr>
            <w:r>
              <w:rPr>
                <w:bCs/>
                <w:iCs/>
                <w:sz w:val="20"/>
                <w:szCs w:val="20"/>
                <w:lang w:eastAsia="ru-RU"/>
              </w:rPr>
              <w:t>Нарушение должно быть учтено в рамках планирования производственной деятельности Общества. Принимая во внимание значимый уровень риска и потенциальные последствия, необходим достаточный уровень контроля за реализацией мер по управлению связанным риском (внимание со стороны руководителей производственных объектов)</w:t>
            </w:r>
          </w:p>
        </w:tc>
      </w:tr>
      <w:tr w:rsidR="002A4BE2" w14:paraId="5FBCF22A" w14:textId="77777777" w:rsidTr="002A4BE2">
        <w:tc>
          <w:tcPr>
            <w:tcW w:w="731" w:type="pct"/>
            <w:shd w:val="clear" w:color="auto" w:fill="FFFF00"/>
            <w:vAlign w:val="center"/>
            <w:hideMark/>
          </w:tcPr>
          <w:p w14:paraId="77C01CD2" w14:textId="77777777" w:rsidR="002A4BE2" w:rsidRDefault="002A4BE2">
            <w:pPr>
              <w:spacing w:line="256" w:lineRule="auto"/>
              <w:jc w:val="center"/>
              <w:rPr>
                <w:bCs/>
                <w:iCs/>
                <w:sz w:val="20"/>
                <w:szCs w:val="20"/>
                <w:lang w:eastAsia="ru-RU"/>
              </w:rPr>
            </w:pPr>
            <w:r>
              <w:rPr>
                <w:bCs/>
                <w:iCs/>
                <w:sz w:val="20"/>
                <w:szCs w:val="20"/>
                <w:lang w:eastAsia="ru-RU"/>
              </w:rPr>
              <w:t>Средний</w:t>
            </w:r>
          </w:p>
        </w:tc>
        <w:tc>
          <w:tcPr>
            <w:tcW w:w="4269" w:type="pct"/>
            <w:hideMark/>
          </w:tcPr>
          <w:p w14:paraId="201E93B6" w14:textId="77777777" w:rsidR="002A4BE2" w:rsidRDefault="002A4BE2" w:rsidP="006F3F6B">
            <w:pPr>
              <w:spacing w:after="120"/>
              <w:jc w:val="both"/>
              <w:rPr>
                <w:bCs/>
                <w:iCs/>
                <w:sz w:val="20"/>
                <w:szCs w:val="20"/>
                <w:lang w:eastAsia="ru-RU"/>
              </w:rPr>
            </w:pPr>
            <w:r>
              <w:rPr>
                <w:bCs/>
                <w:iCs/>
                <w:sz w:val="20"/>
                <w:szCs w:val="20"/>
                <w:lang w:eastAsia="ru-RU"/>
              </w:rPr>
              <w:t>Нарушение средней категории риска (недостаток болтов, креплений, ограждений, незначительные повреждения конструкций, утечки), характеризующиеся возможными отклонениями от установленного режима технологического процесса, потенциальными случаями возникновения травм, поломок / разрушения оборудования.</w:t>
            </w:r>
          </w:p>
          <w:p w14:paraId="5015647D" w14:textId="4B8C73C8" w:rsidR="002A4BE2" w:rsidRDefault="002A4BE2" w:rsidP="006F3F6B">
            <w:pPr>
              <w:spacing w:after="120"/>
              <w:jc w:val="both"/>
              <w:rPr>
                <w:bCs/>
                <w:iCs/>
                <w:sz w:val="20"/>
                <w:szCs w:val="20"/>
                <w:lang w:eastAsia="ru-RU"/>
              </w:rPr>
            </w:pPr>
            <w:r>
              <w:rPr>
                <w:bCs/>
                <w:iCs/>
                <w:sz w:val="20"/>
                <w:szCs w:val="20"/>
                <w:lang w:eastAsia="ru-RU"/>
              </w:rPr>
              <w:t>Для устранения нарушения не требуется значительных затрат, однако может быть необходима остановка технологического процесса, замена технических устройств / приспособлений / элементов оборудования. Требует контроля на уровне руководителей структурных подразделений и внимания к обеспечению компенсирующих мероприятий</w:t>
            </w:r>
          </w:p>
        </w:tc>
      </w:tr>
      <w:tr w:rsidR="002A4BE2" w14:paraId="282B98DD" w14:textId="77777777" w:rsidTr="002A4BE2">
        <w:tc>
          <w:tcPr>
            <w:tcW w:w="731" w:type="pct"/>
            <w:shd w:val="clear" w:color="auto" w:fill="92D050"/>
            <w:vAlign w:val="center"/>
            <w:hideMark/>
          </w:tcPr>
          <w:p w14:paraId="6EA31E88" w14:textId="77777777" w:rsidR="002A4BE2" w:rsidRDefault="002A4BE2">
            <w:pPr>
              <w:spacing w:line="256" w:lineRule="auto"/>
              <w:jc w:val="center"/>
              <w:rPr>
                <w:bCs/>
                <w:iCs/>
                <w:sz w:val="20"/>
                <w:szCs w:val="20"/>
                <w:lang w:eastAsia="ru-RU"/>
              </w:rPr>
            </w:pPr>
            <w:r>
              <w:rPr>
                <w:bCs/>
                <w:iCs/>
                <w:sz w:val="20"/>
                <w:szCs w:val="20"/>
                <w:lang w:eastAsia="ru-RU"/>
              </w:rPr>
              <w:t>Низкий</w:t>
            </w:r>
          </w:p>
        </w:tc>
        <w:tc>
          <w:tcPr>
            <w:tcW w:w="4269" w:type="pct"/>
            <w:hideMark/>
          </w:tcPr>
          <w:p w14:paraId="02D7291E" w14:textId="77777777" w:rsidR="002A4BE2" w:rsidRDefault="002A4BE2" w:rsidP="006F3F6B">
            <w:pPr>
              <w:spacing w:after="120"/>
              <w:jc w:val="both"/>
              <w:rPr>
                <w:color w:val="000000"/>
                <w:sz w:val="20"/>
                <w:szCs w:val="20"/>
              </w:rPr>
            </w:pPr>
            <w:r>
              <w:rPr>
                <w:color w:val="000000"/>
                <w:sz w:val="20"/>
                <w:szCs w:val="20"/>
              </w:rPr>
              <w:t>Нарушения, которые могут быть устранены в рамках ежедневной деятельности производственных подразделений (несоответствие бирок, табличек, оформление записей; незначительные технические недостатки; окраска и т.п.). Не требует остановки процесса, долгосрочного планирования.</w:t>
            </w:r>
          </w:p>
          <w:p w14:paraId="135111FB" w14:textId="66429572" w:rsidR="002A4BE2" w:rsidRDefault="002A4BE2" w:rsidP="006F3F6B">
            <w:pPr>
              <w:spacing w:after="120"/>
              <w:jc w:val="both"/>
              <w:rPr>
                <w:bCs/>
                <w:iCs/>
                <w:sz w:val="20"/>
                <w:szCs w:val="20"/>
                <w:lang w:eastAsia="ru-RU"/>
              </w:rPr>
            </w:pPr>
            <w:r>
              <w:rPr>
                <w:color w:val="000000"/>
                <w:sz w:val="20"/>
                <w:szCs w:val="20"/>
              </w:rPr>
              <w:t xml:space="preserve">Нарушения </w:t>
            </w:r>
            <w:r>
              <w:rPr>
                <w:bCs/>
                <w:iCs/>
                <w:sz w:val="20"/>
                <w:szCs w:val="20"/>
                <w:lang w:eastAsia="ru-RU"/>
              </w:rPr>
              <w:t>данной категории не имеет смысла учитывать в рамках соглашений и долгосрочных планов работы, ввиду возможности их немедленного устранения и незначительного уровня риска, связанного с потенциальными последствиями</w:t>
            </w:r>
          </w:p>
        </w:tc>
      </w:tr>
    </w:tbl>
    <w:p w14:paraId="03FE340D" w14:textId="236C35CB" w:rsidR="00177D16" w:rsidRPr="00177D16" w:rsidRDefault="00177D16" w:rsidP="00177D16">
      <w:pPr>
        <w:pStyle w:val="aff0"/>
        <w:spacing w:before="240"/>
        <w:ind w:left="0"/>
        <w:contextualSpacing w:val="0"/>
        <w:jc w:val="both"/>
      </w:pPr>
      <w:r>
        <w:lastRenderedPageBreak/>
        <w:t>5.</w:t>
      </w:r>
      <w:r w:rsidR="00101EC3">
        <w:t>5</w:t>
      </w:r>
      <w:r>
        <w:t>.</w:t>
      </w:r>
      <w:r w:rsidR="00FC458B">
        <w:t>1.</w:t>
      </w:r>
      <w:r>
        <w:t xml:space="preserve">8. </w:t>
      </w:r>
      <w:r w:rsidRPr="00177D16">
        <w:t>Оценка уровня риска осуществляется экспертным путем. Выявленные при проверках нарушения с определенным уровнем риска необходимо учитывать при актуализации</w:t>
      </w:r>
      <w:r w:rsidRPr="009C665A">
        <w:t xml:space="preserve"> </w:t>
      </w:r>
      <w:r w:rsidRPr="00177D16">
        <w:t>информации о выявленных опасностях, оцененных рисках ПБОТОС и необходимых мерах управления ими.</w:t>
      </w:r>
    </w:p>
    <w:p w14:paraId="09CFF1B0" w14:textId="5C0E2DDE" w:rsidR="00C14DAB" w:rsidRDefault="00B0053C" w:rsidP="006F3F6B">
      <w:pPr>
        <w:pStyle w:val="30"/>
        <w:numPr>
          <w:ilvl w:val="2"/>
          <w:numId w:val="61"/>
        </w:numPr>
        <w:rPr>
          <w:lang w:val="ru-RU"/>
        </w:rPr>
      </w:pPr>
      <w:bookmarkStart w:id="722" w:name="_Toc80696165"/>
      <w:bookmarkStart w:id="723" w:name="_Toc77857940"/>
      <w:r>
        <w:rPr>
          <w:lang w:val="ru-RU"/>
        </w:rPr>
        <w:t>П</w:t>
      </w:r>
      <w:r w:rsidR="00C14DAB">
        <w:rPr>
          <w:lang w:val="ru-RU"/>
        </w:rPr>
        <w:t>ОРЯДОК ПРОВЕДЕНИЯ КОМП</w:t>
      </w:r>
      <w:r w:rsidR="00147BAD">
        <w:rPr>
          <w:lang w:val="ru-RU"/>
        </w:rPr>
        <w:t>ЛЕКСНОЙ</w:t>
      </w:r>
      <w:r w:rsidR="00F871E0">
        <w:rPr>
          <w:lang w:val="ru-RU"/>
        </w:rPr>
        <w:t xml:space="preserve"> </w:t>
      </w:r>
      <w:r w:rsidR="00C14DAB">
        <w:rPr>
          <w:lang w:val="ru-RU"/>
        </w:rPr>
        <w:t>ПРОВЕРКИ</w:t>
      </w:r>
      <w:bookmarkEnd w:id="722"/>
      <w:bookmarkEnd w:id="723"/>
    </w:p>
    <w:p w14:paraId="3B2E5538" w14:textId="59E84A74" w:rsidR="006A4682" w:rsidRDefault="00374E2A" w:rsidP="006A4682">
      <w:pPr>
        <w:spacing w:before="240"/>
        <w:jc w:val="both"/>
      </w:pPr>
      <w:r>
        <w:t>5</w:t>
      </w:r>
      <w:r w:rsidR="00147BAD">
        <w:t>.</w:t>
      </w:r>
      <w:r w:rsidR="00FC458B">
        <w:t>5.2.</w:t>
      </w:r>
      <w:r w:rsidR="00147BAD">
        <w:t>1.</w:t>
      </w:r>
      <w:r w:rsidR="00B50044">
        <w:t xml:space="preserve"> </w:t>
      </w:r>
      <w:r w:rsidR="00147BAD">
        <w:t xml:space="preserve">Комплексные </w:t>
      </w:r>
      <w:r w:rsidR="00031904" w:rsidRPr="00031904">
        <w:t>проверки производственных объектов Общества и подрядных организаций в области ПБОТОС проводятся по всем направлениям деятельности по обеспечению соблюдения требован</w:t>
      </w:r>
      <w:r w:rsidR="00031904">
        <w:t>ий ПБОТОС, применимым Обществу.</w:t>
      </w:r>
      <w:r w:rsidR="00EA2959">
        <w:t xml:space="preserve"> </w:t>
      </w:r>
    </w:p>
    <w:p w14:paraId="61AC1607" w14:textId="3F7D36A2" w:rsidR="006A4682" w:rsidRPr="00B50044" w:rsidRDefault="00374E2A" w:rsidP="006A4682">
      <w:pPr>
        <w:spacing w:before="240"/>
        <w:jc w:val="both"/>
        <w:rPr>
          <w:szCs w:val="20"/>
        </w:rPr>
      </w:pPr>
      <w:r>
        <w:t>5</w:t>
      </w:r>
      <w:r w:rsidR="00147BAD">
        <w:t>.</w:t>
      </w:r>
      <w:r w:rsidR="00FC458B">
        <w:t>5.2</w:t>
      </w:r>
      <w:r w:rsidR="00147BAD">
        <w:t xml:space="preserve">.2. </w:t>
      </w:r>
      <w:r w:rsidR="006A4682">
        <w:rPr>
          <w:szCs w:val="20"/>
        </w:rPr>
        <w:t xml:space="preserve">Порядок проведения комплексных проверок </w:t>
      </w:r>
      <w:r w:rsidR="00147BAD">
        <w:rPr>
          <w:szCs w:val="20"/>
        </w:rPr>
        <w:t xml:space="preserve">состояния </w:t>
      </w:r>
      <w:r w:rsidR="006A4682" w:rsidRPr="007F5184">
        <w:rPr>
          <w:szCs w:val="20"/>
        </w:rPr>
        <w:t>ПБОТОС</w:t>
      </w:r>
      <w:r w:rsidR="00147BAD">
        <w:rPr>
          <w:szCs w:val="20"/>
        </w:rPr>
        <w:t xml:space="preserve"> в Обществе</w:t>
      </w:r>
      <w:r w:rsidR="006A4682" w:rsidRPr="007F5184">
        <w:rPr>
          <w:szCs w:val="20"/>
        </w:rPr>
        <w:t xml:space="preserve"> </w:t>
      </w:r>
      <w:r w:rsidR="006A4682" w:rsidRPr="00490656">
        <w:rPr>
          <w:szCs w:val="20"/>
        </w:rPr>
        <w:t xml:space="preserve">представлен в Таблице </w:t>
      </w:r>
      <w:r w:rsidR="002A4BE2">
        <w:rPr>
          <w:szCs w:val="20"/>
        </w:rPr>
        <w:t>6</w:t>
      </w:r>
      <w:r w:rsidR="006A4682" w:rsidRPr="00490656">
        <w:rPr>
          <w:szCs w:val="20"/>
        </w:rPr>
        <w:t>.</w:t>
      </w:r>
    </w:p>
    <w:p w14:paraId="5E237458" w14:textId="5A973AC8" w:rsidR="006A4682" w:rsidRPr="00FF5925" w:rsidRDefault="006A4682" w:rsidP="006F3F6B">
      <w:pPr>
        <w:spacing w:before="120"/>
        <w:jc w:val="right"/>
        <w:rPr>
          <w:rFonts w:ascii="Arial" w:hAnsi="Arial" w:cs="Arial"/>
          <w:b/>
          <w:bCs/>
          <w:sz w:val="20"/>
          <w:szCs w:val="20"/>
        </w:rPr>
      </w:pPr>
      <w:r>
        <w:rPr>
          <w:rFonts w:ascii="Arial" w:hAnsi="Arial" w:cs="Arial"/>
          <w:b/>
          <w:bCs/>
          <w:sz w:val="20"/>
          <w:szCs w:val="20"/>
          <w:lang w:eastAsia="ru-RU"/>
        </w:rPr>
        <w:t xml:space="preserve">Таблица </w:t>
      </w:r>
      <w:r w:rsidR="002A4BE2">
        <w:rPr>
          <w:rFonts w:ascii="Arial" w:hAnsi="Arial" w:cs="Arial"/>
          <w:b/>
          <w:bCs/>
          <w:sz w:val="20"/>
          <w:szCs w:val="20"/>
          <w:lang w:eastAsia="ru-RU"/>
        </w:rPr>
        <w:t>6</w:t>
      </w:r>
    </w:p>
    <w:p w14:paraId="113331B5" w14:textId="5CF91C44" w:rsidR="006A4682" w:rsidRDefault="006A4682" w:rsidP="006A4682">
      <w:pPr>
        <w:spacing w:after="60"/>
        <w:jc w:val="right"/>
        <w:rPr>
          <w:rFonts w:ascii="Arial" w:hAnsi="Arial" w:cs="Arial"/>
          <w:b/>
          <w:bCs/>
          <w:sz w:val="20"/>
          <w:szCs w:val="20"/>
          <w:lang w:eastAsia="ru-RU"/>
        </w:rPr>
      </w:pPr>
      <w:r>
        <w:rPr>
          <w:rFonts w:ascii="Arial" w:hAnsi="Arial" w:cs="Arial"/>
          <w:b/>
          <w:bCs/>
          <w:sz w:val="20"/>
          <w:szCs w:val="20"/>
          <w:lang w:eastAsia="ru-RU"/>
        </w:rPr>
        <w:t>Порядок проведения комплексных проверок состояния ПБОТОС</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shd w:val="clear" w:color="auto" w:fill="FFFFFF"/>
        <w:tblLook w:val="04A0" w:firstRow="1" w:lastRow="0" w:firstColumn="1" w:lastColumn="0" w:noHBand="0" w:noVBand="1"/>
      </w:tblPr>
      <w:tblGrid>
        <w:gridCol w:w="493"/>
        <w:gridCol w:w="2077"/>
        <w:gridCol w:w="2673"/>
        <w:gridCol w:w="4366"/>
      </w:tblGrid>
      <w:tr w:rsidR="00147BAD" w:rsidRPr="00FF5925" w14:paraId="4138009D" w14:textId="77777777" w:rsidTr="00C73692">
        <w:trPr>
          <w:tblHeader/>
        </w:trPr>
        <w:tc>
          <w:tcPr>
            <w:tcW w:w="256" w:type="pct"/>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hideMark/>
          </w:tcPr>
          <w:p w14:paraId="3FE4A280" w14:textId="77777777" w:rsidR="00F552C0" w:rsidRPr="00FF5925" w:rsidRDefault="00F552C0" w:rsidP="007B1752">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w:t>
            </w:r>
          </w:p>
          <w:p w14:paraId="413AE317" w14:textId="77777777" w:rsidR="00F552C0" w:rsidRPr="00FF5925" w:rsidRDefault="00F552C0" w:rsidP="007B1752">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п/п</w:t>
            </w:r>
          </w:p>
        </w:tc>
        <w:tc>
          <w:tcPr>
            <w:tcW w:w="1081"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14:paraId="0B26B3FD" w14:textId="77777777" w:rsidR="00F552C0" w:rsidRPr="00FF5925" w:rsidRDefault="00F552C0" w:rsidP="007B1752">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 xml:space="preserve">Этап/Операция </w:t>
            </w:r>
          </w:p>
        </w:tc>
        <w:tc>
          <w:tcPr>
            <w:tcW w:w="1391"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14:paraId="66D3A116" w14:textId="77777777" w:rsidR="00F552C0" w:rsidRPr="00FF5925" w:rsidRDefault="00F552C0" w:rsidP="007B1752">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 xml:space="preserve">ОТВЕТСТВЕННЫЙ Исполнитель. </w:t>
            </w:r>
          </w:p>
          <w:p w14:paraId="5FD7C153" w14:textId="77777777" w:rsidR="00F552C0" w:rsidRPr="00FF5925" w:rsidRDefault="00F552C0" w:rsidP="007B1752">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срок исполнения</w:t>
            </w:r>
          </w:p>
        </w:tc>
        <w:tc>
          <w:tcPr>
            <w:tcW w:w="2273" w:type="pct"/>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hideMark/>
          </w:tcPr>
          <w:p w14:paraId="7320826A" w14:textId="77777777" w:rsidR="00F552C0" w:rsidRPr="00FF5925" w:rsidRDefault="00F552C0" w:rsidP="007B1752">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МЕТОД И ДОКУМЕНТИРОВАНИЕ</w:t>
            </w:r>
          </w:p>
        </w:tc>
      </w:tr>
      <w:tr w:rsidR="00147BAD" w:rsidRPr="00FF5925" w14:paraId="1F4C2F95" w14:textId="77777777" w:rsidTr="00C73692">
        <w:trPr>
          <w:tblHeader/>
        </w:trPr>
        <w:tc>
          <w:tcPr>
            <w:tcW w:w="256" w:type="pct"/>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hideMark/>
          </w:tcPr>
          <w:p w14:paraId="1C7C544A" w14:textId="77777777" w:rsidR="00F552C0" w:rsidRPr="00FF5925" w:rsidRDefault="00F552C0" w:rsidP="007B1752">
            <w:pPr>
              <w:spacing w:before="20" w:after="20" w:line="276" w:lineRule="auto"/>
              <w:jc w:val="center"/>
              <w:rPr>
                <w:rFonts w:ascii="Arial" w:eastAsia="Calibri" w:hAnsi="Arial" w:cs="Arial"/>
                <w:b/>
                <w:bCs/>
                <w:caps/>
                <w:sz w:val="14"/>
                <w:szCs w:val="14"/>
              </w:rPr>
            </w:pPr>
            <w:r w:rsidRPr="00FF5925">
              <w:rPr>
                <w:rFonts w:ascii="Arial" w:eastAsia="Calibri" w:hAnsi="Arial" w:cs="Arial"/>
                <w:b/>
                <w:bCs/>
                <w:caps/>
                <w:sz w:val="14"/>
                <w:szCs w:val="14"/>
              </w:rPr>
              <w:t>1</w:t>
            </w:r>
          </w:p>
        </w:tc>
        <w:tc>
          <w:tcPr>
            <w:tcW w:w="1081"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14:paraId="68BA58C5" w14:textId="77777777" w:rsidR="00F552C0" w:rsidRPr="00FF5925" w:rsidRDefault="00F552C0" w:rsidP="007B1752">
            <w:pPr>
              <w:spacing w:before="20" w:after="20" w:line="276" w:lineRule="auto"/>
              <w:jc w:val="center"/>
              <w:rPr>
                <w:rFonts w:ascii="Arial" w:eastAsia="Calibri" w:hAnsi="Arial" w:cs="Arial"/>
                <w:b/>
                <w:bCs/>
                <w:caps/>
                <w:sz w:val="14"/>
                <w:szCs w:val="14"/>
              </w:rPr>
            </w:pPr>
            <w:r w:rsidRPr="00FF5925">
              <w:rPr>
                <w:rFonts w:ascii="Arial" w:eastAsia="Calibri" w:hAnsi="Arial" w:cs="Arial"/>
                <w:b/>
                <w:bCs/>
                <w:caps/>
                <w:sz w:val="14"/>
                <w:szCs w:val="14"/>
              </w:rPr>
              <w:t>2</w:t>
            </w:r>
          </w:p>
        </w:tc>
        <w:tc>
          <w:tcPr>
            <w:tcW w:w="1391"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14:paraId="4FEC7F1E" w14:textId="77777777" w:rsidR="00F552C0" w:rsidRPr="00FF5925" w:rsidRDefault="00F552C0" w:rsidP="007B1752">
            <w:pPr>
              <w:spacing w:before="20" w:after="20" w:line="276" w:lineRule="auto"/>
              <w:jc w:val="center"/>
              <w:rPr>
                <w:rFonts w:ascii="Arial" w:eastAsia="Calibri" w:hAnsi="Arial" w:cs="Arial"/>
                <w:b/>
                <w:bCs/>
                <w:caps/>
                <w:sz w:val="14"/>
                <w:szCs w:val="14"/>
              </w:rPr>
            </w:pPr>
            <w:r w:rsidRPr="00FF5925">
              <w:rPr>
                <w:rFonts w:ascii="Arial" w:eastAsia="Calibri" w:hAnsi="Arial" w:cs="Arial"/>
                <w:b/>
                <w:bCs/>
                <w:caps/>
                <w:sz w:val="14"/>
                <w:szCs w:val="14"/>
              </w:rPr>
              <w:t>3</w:t>
            </w:r>
          </w:p>
        </w:tc>
        <w:tc>
          <w:tcPr>
            <w:tcW w:w="2273" w:type="pct"/>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hideMark/>
          </w:tcPr>
          <w:p w14:paraId="3ED57DE9" w14:textId="77777777" w:rsidR="00F552C0" w:rsidRPr="00FF5925" w:rsidRDefault="00F552C0" w:rsidP="007B1752">
            <w:pPr>
              <w:spacing w:before="20" w:after="20" w:line="276" w:lineRule="auto"/>
              <w:jc w:val="center"/>
              <w:rPr>
                <w:rFonts w:ascii="Arial" w:eastAsia="Calibri" w:hAnsi="Arial" w:cs="Arial"/>
                <w:b/>
                <w:bCs/>
                <w:caps/>
                <w:sz w:val="14"/>
                <w:szCs w:val="14"/>
              </w:rPr>
            </w:pPr>
            <w:r w:rsidRPr="00FF5925">
              <w:rPr>
                <w:rFonts w:ascii="Arial" w:eastAsia="Calibri" w:hAnsi="Arial" w:cs="Arial"/>
                <w:b/>
                <w:bCs/>
                <w:caps/>
                <w:sz w:val="14"/>
                <w:szCs w:val="14"/>
              </w:rPr>
              <w:t>4</w:t>
            </w:r>
          </w:p>
        </w:tc>
      </w:tr>
      <w:tr w:rsidR="00147BAD" w:rsidRPr="00FF5925" w14:paraId="110ACF68" w14:textId="77777777" w:rsidTr="00C73692">
        <w:trPr>
          <w:trHeight w:val="20"/>
        </w:trPr>
        <w:tc>
          <w:tcPr>
            <w:tcW w:w="256" w:type="pct"/>
            <w:tcBorders>
              <w:top w:val="single" w:sz="12" w:space="0" w:color="auto"/>
              <w:left w:val="single" w:sz="12" w:space="0" w:color="auto"/>
              <w:bottom w:val="single" w:sz="2" w:space="0" w:color="auto"/>
              <w:right w:val="single" w:sz="6" w:space="0" w:color="auto"/>
            </w:tcBorders>
            <w:shd w:val="clear" w:color="auto" w:fill="FFFFFF"/>
          </w:tcPr>
          <w:p w14:paraId="48CA3C19" w14:textId="77777777" w:rsidR="00F552C0" w:rsidRPr="00FF5925" w:rsidRDefault="00F552C0" w:rsidP="007B1752">
            <w:pPr>
              <w:spacing w:after="120"/>
              <w:rPr>
                <w:rFonts w:eastAsia="Calibri"/>
                <w:sz w:val="20"/>
                <w:szCs w:val="20"/>
              </w:rPr>
            </w:pPr>
            <w:r w:rsidRPr="00FF5925">
              <w:rPr>
                <w:rFonts w:eastAsia="Calibri"/>
                <w:sz w:val="20"/>
                <w:szCs w:val="20"/>
              </w:rPr>
              <w:t>1</w:t>
            </w:r>
          </w:p>
        </w:tc>
        <w:tc>
          <w:tcPr>
            <w:tcW w:w="1081" w:type="pct"/>
            <w:tcBorders>
              <w:top w:val="single" w:sz="12" w:space="0" w:color="auto"/>
              <w:left w:val="single" w:sz="6" w:space="0" w:color="auto"/>
              <w:bottom w:val="single" w:sz="2" w:space="0" w:color="auto"/>
              <w:right w:val="single" w:sz="6" w:space="0" w:color="auto"/>
            </w:tcBorders>
            <w:shd w:val="clear" w:color="auto" w:fill="FFFFFF"/>
          </w:tcPr>
          <w:p w14:paraId="1170642D" w14:textId="2CD90C01" w:rsidR="00F552C0" w:rsidRPr="00FF5925" w:rsidRDefault="00F552C0" w:rsidP="00B50044">
            <w:pPr>
              <w:spacing w:after="120"/>
              <w:rPr>
                <w:sz w:val="20"/>
                <w:szCs w:val="20"/>
              </w:rPr>
            </w:pPr>
            <w:r>
              <w:rPr>
                <w:sz w:val="20"/>
                <w:szCs w:val="20"/>
              </w:rPr>
              <w:t>П</w:t>
            </w:r>
            <w:r w:rsidRPr="00B3760F">
              <w:rPr>
                <w:sz w:val="20"/>
                <w:szCs w:val="20"/>
              </w:rPr>
              <w:t xml:space="preserve">одготовка к проведению </w:t>
            </w:r>
            <w:r w:rsidR="00C81D2D">
              <w:rPr>
                <w:sz w:val="20"/>
                <w:szCs w:val="20"/>
              </w:rPr>
              <w:t>комплексной</w:t>
            </w:r>
            <w:r w:rsidR="00B50044">
              <w:rPr>
                <w:sz w:val="20"/>
                <w:szCs w:val="20"/>
              </w:rPr>
              <w:t xml:space="preserve">   </w:t>
            </w:r>
            <w:r w:rsidR="00147BAD">
              <w:rPr>
                <w:sz w:val="20"/>
                <w:szCs w:val="20"/>
              </w:rPr>
              <w:t>проверки</w:t>
            </w:r>
            <w:r>
              <w:rPr>
                <w:sz w:val="20"/>
                <w:szCs w:val="20"/>
              </w:rPr>
              <w:t xml:space="preserve"> состояния ПБОТОС</w:t>
            </w:r>
          </w:p>
        </w:tc>
        <w:tc>
          <w:tcPr>
            <w:tcW w:w="1391" w:type="pct"/>
            <w:tcBorders>
              <w:top w:val="single" w:sz="12" w:space="0" w:color="auto"/>
              <w:left w:val="single" w:sz="6" w:space="0" w:color="auto"/>
              <w:bottom w:val="single" w:sz="2" w:space="0" w:color="auto"/>
              <w:right w:val="single" w:sz="6" w:space="0" w:color="auto"/>
            </w:tcBorders>
            <w:shd w:val="clear" w:color="auto" w:fill="FFFFFF"/>
          </w:tcPr>
          <w:p w14:paraId="38320421" w14:textId="77777777" w:rsidR="00011F62" w:rsidRDefault="00011F62" w:rsidP="00374E2A">
            <w:pPr>
              <w:spacing w:after="120"/>
              <w:rPr>
                <w:sz w:val="20"/>
                <w:szCs w:val="20"/>
              </w:rPr>
            </w:pPr>
            <w:r>
              <w:rPr>
                <w:sz w:val="20"/>
                <w:szCs w:val="20"/>
              </w:rPr>
              <w:t xml:space="preserve">УПБиОТ </w:t>
            </w:r>
          </w:p>
          <w:p w14:paraId="19C0722F" w14:textId="4352F1C6" w:rsidR="00F552C0" w:rsidRPr="00F552C0" w:rsidRDefault="00F552C0" w:rsidP="00374E2A">
            <w:pPr>
              <w:spacing w:after="120"/>
              <w:rPr>
                <w:sz w:val="20"/>
                <w:szCs w:val="20"/>
              </w:rPr>
            </w:pPr>
            <w:r>
              <w:rPr>
                <w:sz w:val="20"/>
                <w:szCs w:val="20"/>
              </w:rPr>
              <w:t>Не менее чем за 1 неделю до начала проведения проверки с</w:t>
            </w:r>
            <w:r>
              <w:rPr>
                <w:rFonts w:eastAsia="Calibri"/>
                <w:sz w:val="20"/>
                <w:szCs w:val="20"/>
              </w:rPr>
              <w:t>огласно утвержденному Графику</w:t>
            </w:r>
            <w:r w:rsidRPr="00F552C0">
              <w:rPr>
                <w:rFonts w:eastAsia="Calibri"/>
                <w:sz w:val="20"/>
                <w:szCs w:val="20"/>
              </w:rPr>
              <w:t xml:space="preserve"> проведения </w:t>
            </w:r>
            <w:r w:rsidR="00374E2A">
              <w:rPr>
                <w:rFonts w:eastAsia="Calibri"/>
                <w:sz w:val="20"/>
                <w:szCs w:val="20"/>
              </w:rPr>
              <w:t>самооценки</w:t>
            </w:r>
            <w:r w:rsidRPr="00F552C0">
              <w:rPr>
                <w:rFonts w:eastAsia="Calibri"/>
                <w:sz w:val="20"/>
                <w:szCs w:val="20"/>
              </w:rPr>
              <w:t xml:space="preserve"> на календарный год</w:t>
            </w:r>
          </w:p>
        </w:tc>
        <w:tc>
          <w:tcPr>
            <w:tcW w:w="2273" w:type="pct"/>
            <w:tcBorders>
              <w:top w:val="single" w:sz="12" w:space="0" w:color="auto"/>
              <w:left w:val="single" w:sz="6" w:space="0" w:color="auto"/>
              <w:bottom w:val="single" w:sz="2" w:space="0" w:color="auto"/>
              <w:right w:val="single" w:sz="12" w:space="0" w:color="auto"/>
            </w:tcBorders>
            <w:shd w:val="clear" w:color="auto" w:fill="FFFFFF"/>
          </w:tcPr>
          <w:p w14:paraId="06E93DAF" w14:textId="77777777" w:rsidR="00F552C0" w:rsidRPr="00FF5925" w:rsidRDefault="00F552C0" w:rsidP="007B1752">
            <w:pPr>
              <w:spacing w:after="120"/>
              <w:jc w:val="both"/>
              <w:rPr>
                <w:b/>
                <w:sz w:val="20"/>
                <w:szCs w:val="20"/>
                <w:u w:val="single"/>
              </w:rPr>
            </w:pPr>
            <w:r w:rsidRPr="00FF5925">
              <w:rPr>
                <w:b/>
                <w:sz w:val="20"/>
                <w:szCs w:val="20"/>
                <w:u w:val="single"/>
              </w:rPr>
              <w:t>Вход</w:t>
            </w:r>
          </w:p>
          <w:p w14:paraId="627147BC" w14:textId="04B61446" w:rsidR="00F552C0" w:rsidRDefault="00374E2A" w:rsidP="007B1752">
            <w:pPr>
              <w:jc w:val="both"/>
              <w:rPr>
                <w:sz w:val="20"/>
                <w:szCs w:val="20"/>
              </w:rPr>
            </w:pPr>
            <w:r>
              <w:rPr>
                <w:rFonts w:eastAsia="Calibri"/>
                <w:sz w:val="20"/>
                <w:szCs w:val="20"/>
              </w:rPr>
              <w:t>График</w:t>
            </w:r>
            <w:r w:rsidRPr="00F552C0">
              <w:rPr>
                <w:rFonts w:eastAsia="Calibri"/>
                <w:sz w:val="20"/>
                <w:szCs w:val="20"/>
              </w:rPr>
              <w:t xml:space="preserve"> проведения </w:t>
            </w:r>
            <w:r>
              <w:rPr>
                <w:rFonts w:eastAsia="Calibri"/>
                <w:sz w:val="20"/>
                <w:szCs w:val="20"/>
              </w:rPr>
              <w:t>самооценки</w:t>
            </w:r>
            <w:r w:rsidRPr="00F552C0">
              <w:rPr>
                <w:rFonts w:eastAsia="Calibri"/>
                <w:sz w:val="20"/>
                <w:szCs w:val="20"/>
              </w:rPr>
              <w:t xml:space="preserve"> на календарный год</w:t>
            </w:r>
            <w:r w:rsidR="00F552C0">
              <w:rPr>
                <w:sz w:val="20"/>
                <w:szCs w:val="20"/>
              </w:rPr>
              <w:t>, утвержденный</w:t>
            </w:r>
            <w:r w:rsidR="00F552C0" w:rsidRPr="00FF5925">
              <w:rPr>
                <w:sz w:val="20"/>
                <w:szCs w:val="20"/>
              </w:rPr>
              <w:t xml:space="preserve"> </w:t>
            </w:r>
            <w:r w:rsidR="00F552C0" w:rsidRPr="00FF5925">
              <w:rPr>
                <w:sz w:val="20"/>
                <w:szCs w:val="20"/>
                <w:lang w:eastAsia="ru-RU"/>
              </w:rPr>
              <w:t xml:space="preserve">приказом Общества </w:t>
            </w:r>
            <w:r w:rsidR="00F552C0" w:rsidRPr="00FF5925">
              <w:rPr>
                <w:sz w:val="20"/>
                <w:szCs w:val="20"/>
              </w:rPr>
              <w:t xml:space="preserve">об организации и осуществлении </w:t>
            </w:r>
            <w:r w:rsidR="00F552C0">
              <w:rPr>
                <w:sz w:val="20"/>
                <w:szCs w:val="20"/>
              </w:rPr>
              <w:t>контроля в области ПБОТОС</w:t>
            </w:r>
            <w:r w:rsidR="00EC7223">
              <w:rPr>
                <w:sz w:val="20"/>
                <w:szCs w:val="20"/>
              </w:rPr>
              <w:t>.</w:t>
            </w:r>
            <w:r w:rsidR="00F552C0">
              <w:rPr>
                <w:sz w:val="20"/>
                <w:szCs w:val="20"/>
              </w:rPr>
              <w:t xml:space="preserve"> </w:t>
            </w:r>
          </w:p>
          <w:p w14:paraId="2C4FB7F0" w14:textId="77777777" w:rsidR="00F552C0" w:rsidRDefault="00F552C0" w:rsidP="007B1752">
            <w:pPr>
              <w:jc w:val="both"/>
              <w:rPr>
                <w:sz w:val="20"/>
                <w:szCs w:val="20"/>
              </w:rPr>
            </w:pPr>
          </w:p>
          <w:p w14:paraId="4AB08789" w14:textId="77777777" w:rsidR="00F552C0" w:rsidRPr="00FF5925" w:rsidRDefault="00F552C0" w:rsidP="007B1752">
            <w:pPr>
              <w:spacing w:after="120"/>
              <w:jc w:val="both"/>
              <w:rPr>
                <w:b/>
                <w:sz w:val="20"/>
                <w:szCs w:val="20"/>
                <w:u w:val="single"/>
              </w:rPr>
            </w:pPr>
            <w:r w:rsidRPr="00FF5925">
              <w:rPr>
                <w:b/>
                <w:sz w:val="20"/>
                <w:szCs w:val="20"/>
                <w:u w:val="single"/>
              </w:rPr>
              <w:t>Выход</w:t>
            </w:r>
          </w:p>
          <w:p w14:paraId="714C62DD" w14:textId="583483E4" w:rsidR="00F552C0" w:rsidRDefault="00F552C0" w:rsidP="007B1752">
            <w:pPr>
              <w:spacing w:after="120"/>
              <w:jc w:val="both"/>
              <w:rPr>
                <w:sz w:val="20"/>
                <w:szCs w:val="20"/>
              </w:rPr>
            </w:pPr>
            <w:r w:rsidRPr="00FF5925">
              <w:rPr>
                <w:sz w:val="20"/>
                <w:szCs w:val="20"/>
              </w:rPr>
              <w:t xml:space="preserve">Приказ по Обществу о проведении </w:t>
            </w:r>
            <w:r w:rsidR="00C81D2D">
              <w:rPr>
                <w:sz w:val="20"/>
                <w:szCs w:val="20"/>
              </w:rPr>
              <w:t>комплексной проверки состояния ПБОТОС</w:t>
            </w:r>
            <w:r w:rsidR="00EC7223">
              <w:rPr>
                <w:sz w:val="20"/>
                <w:szCs w:val="20"/>
              </w:rPr>
              <w:t>.</w:t>
            </w:r>
          </w:p>
          <w:p w14:paraId="4BA73992" w14:textId="44213900" w:rsidR="00F552C0" w:rsidRPr="00FF5925" w:rsidRDefault="00F552C0" w:rsidP="007B1752">
            <w:pPr>
              <w:spacing w:after="120"/>
              <w:jc w:val="both"/>
              <w:rPr>
                <w:b/>
                <w:sz w:val="20"/>
                <w:szCs w:val="20"/>
                <w:u w:val="single"/>
              </w:rPr>
            </w:pPr>
            <w:r w:rsidRPr="00FF5925">
              <w:rPr>
                <w:b/>
                <w:sz w:val="20"/>
                <w:szCs w:val="20"/>
                <w:u w:val="single"/>
              </w:rPr>
              <w:t xml:space="preserve">Требования </w:t>
            </w:r>
          </w:p>
          <w:p w14:paraId="0AF91798" w14:textId="285CCEB6" w:rsidR="00F552C0" w:rsidRPr="00FF5925" w:rsidRDefault="00C81D2D" w:rsidP="007B1752">
            <w:pPr>
              <w:spacing w:after="120"/>
              <w:jc w:val="both"/>
              <w:rPr>
                <w:sz w:val="20"/>
                <w:szCs w:val="20"/>
                <w:lang w:eastAsia="ru-RU"/>
              </w:rPr>
            </w:pPr>
            <w:r>
              <w:rPr>
                <w:sz w:val="20"/>
                <w:szCs w:val="20"/>
                <w:lang w:eastAsia="ru-RU"/>
              </w:rPr>
              <w:t>Отсутствуют</w:t>
            </w:r>
          </w:p>
        </w:tc>
      </w:tr>
      <w:tr w:rsidR="00147BAD" w:rsidRPr="00FF5925" w14:paraId="7C6DAB03" w14:textId="77777777" w:rsidTr="00C73692">
        <w:trPr>
          <w:trHeight w:val="20"/>
        </w:trPr>
        <w:tc>
          <w:tcPr>
            <w:tcW w:w="256" w:type="pct"/>
            <w:tcBorders>
              <w:top w:val="single" w:sz="2" w:space="0" w:color="auto"/>
              <w:left w:val="single" w:sz="12" w:space="0" w:color="auto"/>
              <w:bottom w:val="single" w:sz="2" w:space="0" w:color="auto"/>
              <w:right w:val="single" w:sz="6" w:space="0" w:color="auto"/>
            </w:tcBorders>
            <w:shd w:val="clear" w:color="auto" w:fill="FFFFFF"/>
          </w:tcPr>
          <w:p w14:paraId="66C38131" w14:textId="77777777" w:rsidR="00F552C0" w:rsidRPr="00FF5925" w:rsidRDefault="00F552C0" w:rsidP="007B1752">
            <w:pPr>
              <w:spacing w:after="120"/>
              <w:rPr>
                <w:rFonts w:eastAsia="Calibri"/>
                <w:sz w:val="20"/>
                <w:szCs w:val="20"/>
              </w:rPr>
            </w:pPr>
            <w:r w:rsidRPr="00FF5925">
              <w:rPr>
                <w:rFonts w:eastAsia="Calibri"/>
                <w:sz w:val="20"/>
                <w:szCs w:val="20"/>
              </w:rPr>
              <w:t>2</w:t>
            </w:r>
          </w:p>
        </w:tc>
        <w:tc>
          <w:tcPr>
            <w:tcW w:w="1081" w:type="pct"/>
            <w:tcBorders>
              <w:top w:val="single" w:sz="2" w:space="0" w:color="auto"/>
              <w:left w:val="single" w:sz="6" w:space="0" w:color="auto"/>
              <w:bottom w:val="single" w:sz="2" w:space="0" w:color="auto"/>
              <w:right w:val="single" w:sz="6" w:space="0" w:color="auto"/>
            </w:tcBorders>
            <w:shd w:val="clear" w:color="auto" w:fill="FFFFFF"/>
          </w:tcPr>
          <w:p w14:paraId="75401D23" w14:textId="03228C23" w:rsidR="00F552C0" w:rsidRPr="00FF5925" w:rsidRDefault="00095648" w:rsidP="00095648">
            <w:pPr>
              <w:spacing w:after="120"/>
              <w:rPr>
                <w:sz w:val="20"/>
                <w:szCs w:val="20"/>
              </w:rPr>
            </w:pPr>
            <w:r>
              <w:rPr>
                <w:sz w:val="20"/>
                <w:szCs w:val="20"/>
              </w:rPr>
              <w:t>Проведение</w:t>
            </w:r>
            <w:r w:rsidRPr="00B3760F">
              <w:rPr>
                <w:sz w:val="20"/>
                <w:szCs w:val="20"/>
              </w:rPr>
              <w:t xml:space="preserve"> </w:t>
            </w:r>
            <w:r w:rsidR="00B50044">
              <w:rPr>
                <w:sz w:val="20"/>
                <w:szCs w:val="20"/>
              </w:rPr>
              <w:t>комплексной</w:t>
            </w:r>
            <w:r w:rsidR="00147BAD">
              <w:rPr>
                <w:sz w:val="20"/>
                <w:szCs w:val="20"/>
              </w:rPr>
              <w:t xml:space="preserve"> проверки состояния ПБОТОС</w:t>
            </w:r>
          </w:p>
        </w:tc>
        <w:tc>
          <w:tcPr>
            <w:tcW w:w="1391" w:type="pct"/>
            <w:tcBorders>
              <w:top w:val="single" w:sz="2" w:space="0" w:color="auto"/>
              <w:left w:val="single" w:sz="6" w:space="0" w:color="auto"/>
              <w:bottom w:val="single" w:sz="2" w:space="0" w:color="auto"/>
              <w:right w:val="single" w:sz="6" w:space="0" w:color="auto"/>
            </w:tcBorders>
            <w:shd w:val="clear" w:color="auto" w:fill="FFFFFF"/>
          </w:tcPr>
          <w:p w14:paraId="0B274ED5" w14:textId="77777777" w:rsidR="00B50044" w:rsidRDefault="00095648" w:rsidP="00147BAD">
            <w:pPr>
              <w:spacing w:after="120"/>
              <w:rPr>
                <w:rFonts w:eastAsia="Calibri"/>
                <w:sz w:val="20"/>
                <w:szCs w:val="20"/>
              </w:rPr>
            </w:pPr>
            <w:r>
              <w:rPr>
                <w:rFonts w:eastAsia="Calibri"/>
                <w:sz w:val="20"/>
                <w:szCs w:val="20"/>
              </w:rPr>
              <w:t>Комиссия по контролю в области ПБОТОС</w:t>
            </w:r>
            <w:r w:rsidR="007857F9">
              <w:rPr>
                <w:rFonts w:eastAsia="Calibri"/>
                <w:sz w:val="20"/>
                <w:szCs w:val="20"/>
              </w:rPr>
              <w:t xml:space="preserve"> </w:t>
            </w:r>
          </w:p>
          <w:p w14:paraId="168074E0" w14:textId="7E07F766" w:rsidR="00374E2A" w:rsidRDefault="00095648" w:rsidP="00147BAD">
            <w:pPr>
              <w:spacing w:after="120"/>
              <w:rPr>
                <w:rFonts w:eastAsia="Calibri"/>
                <w:sz w:val="20"/>
                <w:szCs w:val="20"/>
              </w:rPr>
            </w:pPr>
            <w:r>
              <w:rPr>
                <w:sz w:val="20"/>
                <w:szCs w:val="20"/>
              </w:rPr>
              <w:t>С</w:t>
            </w:r>
            <w:r>
              <w:rPr>
                <w:rFonts w:eastAsia="Calibri"/>
                <w:sz w:val="20"/>
                <w:szCs w:val="20"/>
              </w:rPr>
              <w:t xml:space="preserve">огласно утвержденному </w:t>
            </w:r>
            <w:r w:rsidR="00374E2A">
              <w:rPr>
                <w:rFonts w:eastAsia="Calibri"/>
                <w:sz w:val="20"/>
                <w:szCs w:val="20"/>
              </w:rPr>
              <w:t>Графику</w:t>
            </w:r>
            <w:r w:rsidR="00374E2A" w:rsidRPr="00F552C0">
              <w:rPr>
                <w:rFonts w:eastAsia="Calibri"/>
                <w:sz w:val="20"/>
                <w:szCs w:val="20"/>
              </w:rPr>
              <w:t xml:space="preserve"> проведения </w:t>
            </w:r>
            <w:r w:rsidR="00374E2A">
              <w:rPr>
                <w:rFonts w:eastAsia="Calibri"/>
                <w:sz w:val="20"/>
                <w:szCs w:val="20"/>
              </w:rPr>
              <w:t>самооценки</w:t>
            </w:r>
            <w:r w:rsidR="00374E2A" w:rsidRPr="00F552C0">
              <w:rPr>
                <w:rFonts w:eastAsia="Calibri"/>
                <w:sz w:val="20"/>
                <w:szCs w:val="20"/>
              </w:rPr>
              <w:t xml:space="preserve"> на календарный год</w:t>
            </w:r>
            <w:r w:rsidR="00374E2A">
              <w:rPr>
                <w:rFonts w:eastAsia="Calibri"/>
                <w:sz w:val="20"/>
                <w:szCs w:val="20"/>
              </w:rPr>
              <w:t xml:space="preserve"> </w:t>
            </w:r>
          </w:p>
          <w:p w14:paraId="626138B9" w14:textId="59106B79" w:rsidR="00F871E0" w:rsidRPr="00FF5925" w:rsidRDefault="00F871E0" w:rsidP="00147BAD">
            <w:pPr>
              <w:spacing w:after="120"/>
              <w:rPr>
                <w:rFonts w:eastAsia="Calibri"/>
                <w:sz w:val="20"/>
                <w:szCs w:val="20"/>
              </w:rPr>
            </w:pPr>
            <w:r>
              <w:rPr>
                <w:rFonts w:eastAsia="Calibri"/>
                <w:sz w:val="20"/>
                <w:szCs w:val="20"/>
              </w:rPr>
              <w:t>Вне графика (при необходимости)</w:t>
            </w:r>
          </w:p>
        </w:tc>
        <w:tc>
          <w:tcPr>
            <w:tcW w:w="2273" w:type="pct"/>
            <w:tcBorders>
              <w:top w:val="single" w:sz="2" w:space="0" w:color="auto"/>
              <w:left w:val="single" w:sz="6" w:space="0" w:color="auto"/>
              <w:bottom w:val="single" w:sz="2" w:space="0" w:color="auto"/>
              <w:right w:val="single" w:sz="12" w:space="0" w:color="auto"/>
            </w:tcBorders>
            <w:shd w:val="clear" w:color="auto" w:fill="FFFFFF"/>
          </w:tcPr>
          <w:p w14:paraId="46CA045F" w14:textId="77777777" w:rsidR="00F552C0" w:rsidRPr="00FF5925" w:rsidRDefault="00F552C0" w:rsidP="007B1752">
            <w:pPr>
              <w:spacing w:after="120"/>
              <w:jc w:val="both"/>
              <w:rPr>
                <w:b/>
                <w:sz w:val="20"/>
                <w:szCs w:val="20"/>
                <w:u w:val="single"/>
              </w:rPr>
            </w:pPr>
            <w:r w:rsidRPr="00FF5925">
              <w:rPr>
                <w:b/>
                <w:sz w:val="20"/>
                <w:szCs w:val="20"/>
                <w:u w:val="single"/>
              </w:rPr>
              <w:t>Вход</w:t>
            </w:r>
          </w:p>
          <w:p w14:paraId="45988C1B" w14:textId="71B4A016" w:rsidR="00B50044" w:rsidRDefault="00B50044" w:rsidP="00B50044">
            <w:pPr>
              <w:spacing w:after="120"/>
              <w:jc w:val="both"/>
              <w:rPr>
                <w:sz w:val="20"/>
                <w:szCs w:val="20"/>
              </w:rPr>
            </w:pPr>
            <w:r w:rsidRPr="00FF5925">
              <w:rPr>
                <w:sz w:val="20"/>
                <w:szCs w:val="20"/>
              </w:rPr>
              <w:t xml:space="preserve">Приказ по Обществу о проведении </w:t>
            </w:r>
            <w:r>
              <w:rPr>
                <w:sz w:val="20"/>
                <w:szCs w:val="20"/>
              </w:rPr>
              <w:t>комплексной проверки состояния ПБОТОС</w:t>
            </w:r>
            <w:r w:rsidR="00EC7223">
              <w:rPr>
                <w:sz w:val="20"/>
                <w:szCs w:val="20"/>
              </w:rPr>
              <w:t>.</w:t>
            </w:r>
          </w:p>
          <w:p w14:paraId="2FD1C457" w14:textId="09FEFC37" w:rsidR="00F552C0" w:rsidRDefault="00095648" w:rsidP="007B1752">
            <w:pPr>
              <w:spacing w:after="120"/>
              <w:jc w:val="both"/>
              <w:rPr>
                <w:sz w:val="20"/>
                <w:szCs w:val="20"/>
              </w:rPr>
            </w:pPr>
            <w:r>
              <w:rPr>
                <w:sz w:val="20"/>
                <w:szCs w:val="20"/>
              </w:rPr>
              <w:t>Оценочные листы</w:t>
            </w:r>
            <w:r w:rsidR="00573764">
              <w:rPr>
                <w:sz w:val="20"/>
                <w:szCs w:val="20"/>
              </w:rPr>
              <w:t xml:space="preserve"> элементов организации деятельности в области ПБОТОС</w:t>
            </w:r>
            <w:r>
              <w:rPr>
                <w:sz w:val="20"/>
                <w:szCs w:val="20"/>
              </w:rPr>
              <w:t xml:space="preserve">, формы и </w:t>
            </w:r>
            <w:r w:rsidRPr="007A0A72">
              <w:rPr>
                <w:sz w:val="20"/>
                <w:szCs w:val="20"/>
              </w:rPr>
              <w:t xml:space="preserve">образец заполнения которых приведены в </w:t>
            </w:r>
            <w:hyperlink w:anchor="Приложение6" w:history="1">
              <w:r w:rsidRPr="00C62A6E">
                <w:rPr>
                  <w:rStyle w:val="ac"/>
                  <w:sz w:val="20"/>
                  <w:szCs w:val="20"/>
                </w:rPr>
                <w:t>Приложении 6</w:t>
              </w:r>
            </w:hyperlink>
            <w:r w:rsidR="00EC7223">
              <w:rPr>
                <w:sz w:val="20"/>
                <w:szCs w:val="20"/>
              </w:rPr>
              <w:t>.</w:t>
            </w:r>
          </w:p>
          <w:p w14:paraId="1D66175F" w14:textId="77777777" w:rsidR="00F552C0" w:rsidRPr="00FF5925" w:rsidRDefault="00F552C0" w:rsidP="007B1752">
            <w:pPr>
              <w:spacing w:after="120"/>
              <w:jc w:val="both"/>
              <w:rPr>
                <w:b/>
                <w:sz w:val="20"/>
                <w:szCs w:val="20"/>
                <w:u w:val="single"/>
              </w:rPr>
            </w:pPr>
            <w:r w:rsidRPr="00FF5925">
              <w:rPr>
                <w:b/>
                <w:sz w:val="20"/>
                <w:szCs w:val="20"/>
                <w:u w:val="single"/>
              </w:rPr>
              <w:t>Выход</w:t>
            </w:r>
          </w:p>
          <w:p w14:paraId="2505A829" w14:textId="595F6CC2" w:rsidR="00FD3C29" w:rsidRDefault="00FD3C29" w:rsidP="00FD3C29">
            <w:pPr>
              <w:spacing w:after="120"/>
              <w:jc w:val="both"/>
              <w:rPr>
                <w:sz w:val="20"/>
                <w:szCs w:val="20"/>
              </w:rPr>
            </w:pPr>
            <w:r>
              <w:rPr>
                <w:sz w:val="20"/>
                <w:szCs w:val="20"/>
              </w:rPr>
              <w:t>Заполненные Оценочные листы элементов организации деятельности в области ПБОТОС</w:t>
            </w:r>
            <w:r w:rsidR="00EC7223">
              <w:rPr>
                <w:sz w:val="20"/>
                <w:szCs w:val="20"/>
              </w:rPr>
              <w:t>.</w:t>
            </w:r>
            <w:r>
              <w:rPr>
                <w:sz w:val="20"/>
                <w:szCs w:val="20"/>
              </w:rPr>
              <w:t xml:space="preserve"> </w:t>
            </w:r>
          </w:p>
          <w:p w14:paraId="24B04BB7" w14:textId="3CDC39C6" w:rsidR="0069530E" w:rsidRDefault="00F552C0" w:rsidP="0069530E">
            <w:pPr>
              <w:spacing w:after="120"/>
              <w:jc w:val="both"/>
              <w:rPr>
                <w:sz w:val="20"/>
                <w:szCs w:val="20"/>
              </w:rPr>
            </w:pPr>
            <w:r w:rsidRPr="00FF5925">
              <w:rPr>
                <w:sz w:val="20"/>
                <w:szCs w:val="20"/>
              </w:rPr>
              <w:t>Инф</w:t>
            </w:r>
            <w:r w:rsidR="0069530E">
              <w:rPr>
                <w:sz w:val="20"/>
                <w:szCs w:val="20"/>
              </w:rPr>
              <w:t>ормация о выявленных нарушениях</w:t>
            </w:r>
            <w:r w:rsidR="00EC7223">
              <w:rPr>
                <w:sz w:val="20"/>
                <w:szCs w:val="20"/>
              </w:rPr>
              <w:t>.</w:t>
            </w:r>
          </w:p>
          <w:p w14:paraId="4390517F" w14:textId="67A13EF6" w:rsidR="0069530E" w:rsidRDefault="0069530E" w:rsidP="0069530E">
            <w:pPr>
              <w:spacing w:after="120"/>
              <w:jc w:val="both"/>
              <w:rPr>
                <w:sz w:val="20"/>
                <w:szCs w:val="20"/>
              </w:rPr>
            </w:pPr>
            <w:r>
              <w:rPr>
                <w:sz w:val="20"/>
                <w:szCs w:val="20"/>
              </w:rPr>
              <w:t>З</w:t>
            </w:r>
            <w:r w:rsidRPr="00B92F89">
              <w:rPr>
                <w:sz w:val="20"/>
                <w:szCs w:val="20"/>
              </w:rPr>
              <w:t xml:space="preserve">апись </w:t>
            </w:r>
            <w:r>
              <w:rPr>
                <w:sz w:val="20"/>
                <w:szCs w:val="20"/>
              </w:rPr>
              <w:t>в Электронном</w:t>
            </w:r>
            <w:r w:rsidRPr="00B92F89">
              <w:rPr>
                <w:sz w:val="20"/>
                <w:szCs w:val="20"/>
              </w:rPr>
              <w:t xml:space="preserve"> журнал</w:t>
            </w:r>
            <w:r>
              <w:rPr>
                <w:sz w:val="20"/>
                <w:szCs w:val="20"/>
              </w:rPr>
              <w:t>е</w:t>
            </w:r>
            <w:r w:rsidRPr="00B92F89">
              <w:rPr>
                <w:sz w:val="20"/>
                <w:szCs w:val="20"/>
              </w:rPr>
              <w:t xml:space="preserve"> учёта выявленных нарушений</w:t>
            </w:r>
            <w:r w:rsidR="00EC7223">
              <w:rPr>
                <w:sz w:val="20"/>
                <w:szCs w:val="20"/>
              </w:rPr>
              <w:t>.</w:t>
            </w:r>
            <w:r w:rsidRPr="00B92F89">
              <w:rPr>
                <w:sz w:val="20"/>
                <w:szCs w:val="20"/>
              </w:rPr>
              <w:t xml:space="preserve"> </w:t>
            </w:r>
          </w:p>
          <w:p w14:paraId="04BB7967" w14:textId="02D50A95" w:rsidR="00F552C0" w:rsidRPr="00FF5925" w:rsidRDefault="00F552C0" w:rsidP="007B1752">
            <w:pPr>
              <w:spacing w:after="120"/>
              <w:jc w:val="both"/>
              <w:rPr>
                <w:b/>
                <w:sz w:val="20"/>
                <w:szCs w:val="20"/>
                <w:u w:val="single"/>
              </w:rPr>
            </w:pPr>
            <w:r w:rsidRPr="00FF5925">
              <w:rPr>
                <w:b/>
                <w:sz w:val="20"/>
                <w:szCs w:val="20"/>
                <w:u w:val="single"/>
              </w:rPr>
              <w:t xml:space="preserve">Требования </w:t>
            </w:r>
          </w:p>
          <w:p w14:paraId="346CCE1F" w14:textId="6D05BCC5" w:rsidR="005232F4" w:rsidRDefault="002A6674" w:rsidP="005232F4">
            <w:pPr>
              <w:spacing w:after="120"/>
              <w:jc w:val="both"/>
              <w:rPr>
                <w:sz w:val="20"/>
                <w:szCs w:val="20"/>
              </w:rPr>
            </w:pPr>
            <w:r>
              <w:rPr>
                <w:rFonts w:eastAsia="Calibri"/>
                <w:sz w:val="20"/>
                <w:szCs w:val="20"/>
              </w:rPr>
              <w:t>Комиссия</w:t>
            </w:r>
            <w:r w:rsidR="00B50044">
              <w:rPr>
                <w:rFonts w:eastAsia="Calibri"/>
                <w:sz w:val="20"/>
                <w:szCs w:val="20"/>
              </w:rPr>
              <w:t xml:space="preserve"> по контролю в области ПБОТОС </w:t>
            </w:r>
            <w:r w:rsidR="00B50044">
              <w:rPr>
                <w:sz w:val="20"/>
                <w:szCs w:val="20"/>
              </w:rPr>
              <w:t>проводи</w:t>
            </w:r>
            <w:r>
              <w:rPr>
                <w:sz w:val="20"/>
                <w:szCs w:val="20"/>
              </w:rPr>
              <w:t>т самооценку</w:t>
            </w:r>
            <w:r w:rsidR="00F552C0" w:rsidRPr="00FF5925">
              <w:rPr>
                <w:sz w:val="20"/>
                <w:szCs w:val="20"/>
              </w:rPr>
              <w:t xml:space="preserve"> в подчиненных СП и ку</w:t>
            </w:r>
            <w:r w:rsidR="005232F4">
              <w:rPr>
                <w:sz w:val="20"/>
                <w:szCs w:val="20"/>
              </w:rPr>
              <w:t>рируемых подрядных организациях, при проведении которой имеют право останавливать</w:t>
            </w:r>
            <w:r w:rsidR="005232F4" w:rsidRPr="0052308C">
              <w:rPr>
                <w:sz w:val="20"/>
                <w:szCs w:val="20"/>
              </w:rPr>
              <w:t xml:space="preserve"> технологический процесс и производство работ в случае, если выявленные нарушения требований безопасности</w:t>
            </w:r>
            <w:r w:rsidR="005232F4">
              <w:rPr>
                <w:sz w:val="20"/>
                <w:szCs w:val="20"/>
              </w:rPr>
              <w:t xml:space="preserve"> приводят к угрозе </w:t>
            </w:r>
            <w:r w:rsidR="005232F4">
              <w:rPr>
                <w:sz w:val="20"/>
                <w:szCs w:val="20"/>
              </w:rPr>
              <w:lastRenderedPageBreak/>
              <w:t>несчастных случаев</w:t>
            </w:r>
            <w:r w:rsidR="005232F4" w:rsidRPr="0052308C">
              <w:rPr>
                <w:sz w:val="20"/>
                <w:szCs w:val="20"/>
              </w:rPr>
              <w:t>, аварии, инцидента,</w:t>
            </w:r>
            <w:r w:rsidR="005232F4">
              <w:t xml:space="preserve"> </w:t>
            </w:r>
            <w:r w:rsidR="005232F4" w:rsidRPr="00177C6E">
              <w:rPr>
                <w:sz w:val="20"/>
                <w:szCs w:val="20"/>
              </w:rPr>
              <w:t xml:space="preserve">превышения допустимого уровня </w:t>
            </w:r>
            <w:r w:rsidR="00DA4F76">
              <w:rPr>
                <w:sz w:val="20"/>
                <w:szCs w:val="20"/>
              </w:rPr>
              <w:t>НВОС</w:t>
            </w:r>
            <w:r w:rsidR="005232F4" w:rsidRPr="0052308C">
              <w:rPr>
                <w:sz w:val="20"/>
                <w:szCs w:val="20"/>
              </w:rPr>
              <w:t>.</w:t>
            </w:r>
          </w:p>
          <w:p w14:paraId="4D986555" w14:textId="1027BE97" w:rsidR="00436DB5" w:rsidRPr="00436DB5" w:rsidRDefault="00436DB5" w:rsidP="00436DB5">
            <w:pPr>
              <w:spacing w:after="120"/>
              <w:jc w:val="both"/>
              <w:rPr>
                <w:rFonts w:eastAsia="Calibri"/>
                <w:sz w:val="20"/>
                <w:szCs w:val="20"/>
              </w:rPr>
            </w:pPr>
            <w:r>
              <w:rPr>
                <w:rFonts w:eastAsia="Calibri"/>
                <w:sz w:val="20"/>
                <w:szCs w:val="20"/>
              </w:rPr>
              <w:t>П</w:t>
            </w:r>
            <w:r w:rsidRPr="00436DB5">
              <w:rPr>
                <w:rFonts w:eastAsia="Calibri"/>
                <w:sz w:val="20"/>
                <w:szCs w:val="20"/>
              </w:rPr>
              <w:t xml:space="preserve">ри объективной невозможности личного участия членов Комиссии по контролю в области ПБОТОС (отдельных руководителей СП) </w:t>
            </w:r>
            <w:r>
              <w:rPr>
                <w:rFonts w:eastAsia="Calibri"/>
                <w:sz w:val="20"/>
                <w:szCs w:val="20"/>
              </w:rPr>
              <w:t>в проведении комплексных/</w:t>
            </w:r>
            <w:r w:rsidRPr="00436DB5">
              <w:rPr>
                <w:rFonts w:eastAsia="Calibri"/>
                <w:sz w:val="20"/>
                <w:szCs w:val="20"/>
              </w:rPr>
              <w:t>целевых проверок</w:t>
            </w:r>
            <w:r>
              <w:rPr>
                <w:rFonts w:eastAsia="Calibri"/>
                <w:sz w:val="20"/>
                <w:szCs w:val="20"/>
              </w:rPr>
              <w:t xml:space="preserve"> состояния ПБОТОС</w:t>
            </w:r>
            <w:r w:rsidRPr="00436DB5">
              <w:rPr>
                <w:rFonts w:eastAsia="Calibri"/>
                <w:sz w:val="20"/>
                <w:szCs w:val="20"/>
              </w:rPr>
              <w:t>,</w:t>
            </w:r>
            <w:r>
              <w:rPr>
                <w:rFonts w:eastAsia="Calibri"/>
                <w:sz w:val="20"/>
                <w:szCs w:val="20"/>
              </w:rPr>
              <w:t xml:space="preserve"> допускается проведение дистанционной проверки состояния ПБОТОС</w:t>
            </w:r>
            <w:r w:rsidRPr="00436DB5">
              <w:rPr>
                <w:rFonts w:eastAsia="Calibri"/>
                <w:sz w:val="20"/>
                <w:szCs w:val="20"/>
              </w:rPr>
              <w:t xml:space="preserve"> на основании согласованной с председателем Комиссии по контролю в области ПБОТОС – первым заместителем </w:t>
            </w:r>
            <w:r w:rsidR="002251FE">
              <w:rPr>
                <w:rFonts w:eastAsia="Calibri"/>
                <w:sz w:val="20"/>
                <w:szCs w:val="20"/>
              </w:rPr>
              <w:t>ЗГД</w:t>
            </w:r>
            <w:r w:rsidRPr="00436DB5">
              <w:rPr>
                <w:rFonts w:eastAsia="Calibri"/>
                <w:sz w:val="20"/>
                <w:szCs w:val="20"/>
              </w:rPr>
              <w:t xml:space="preserve"> по производству – главным инженером Общества, служебной записки о проведении дистанционной проверки. </w:t>
            </w:r>
          </w:p>
          <w:p w14:paraId="03C288F0" w14:textId="3DC38A6E" w:rsidR="00561C86" w:rsidRDefault="002A6674" w:rsidP="002A6674">
            <w:pPr>
              <w:pStyle w:val="a6"/>
              <w:jc w:val="both"/>
              <w:rPr>
                <w:rFonts w:ascii="Times New Roman" w:hAnsi="Times New Roman"/>
                <w:color w:val="000000"/>
                <w:sz w:val="20"/>
                <w:szCs w:val="20"/>
              </w:rPr>
            </w:pPr>
            <w:r w:rsidRPr="00352A87">
              <w:rPr>
                <w:rFonts w:ascii="Times New Roman" w:hAnsi="Times New Roman"/>
                <w:sz w:val="20"/>
                <w:szCs w:val="20"/>
              </w:rPr>
              <w:t xml:space="preserve">В рамках проведения </w:t>
            </w:r>
            <w:r>
              <w:rPr>
                <w:rFonts w:ascii="Times New Roman" w:hAnsi="Times New Roman"/>
                <w:color w:val="000000"/>
                <w:sz w:val="20"/>
                <w:szCs w:val="20"/>
              </w:rPr>
              <w:t xml:space="preserve">самооценки </w:t>
            </w:r>
            <w:r w:rsidR="00CE1D75">
              <w:rPr>
                <w:rFonts w:ascii="Times New Roman" w:hAnsi="Times New Roman"/>
                <w:color w:val="000000"/>
                <w:sz w:val="20"/>
                <w:szCs w:val="20"/>
              </w:rPr>
              <w:t>проводится оценка</w:t>
            </w:r>
            <w:r w:rsidRPr="001A7604">
              <w:rPr>
                <w:rFonts w:ascii="Times New Roman" w:hAnsi="Times New Roman"/>
                <w:color w:val="000000"/>
                <w:sz w:val="20"/>
                <w:szCs w:val="20"/>
              </w:rPr>
              <w:t xml:space="preserve"> </w:t>
            </w:r>
            <w:r w:rsidR="002A4BE2">
              <w:rPr>
                <w:rFonts w:ascii="Times New Roman" w:hAnsi="Times New Roman"/>
                <w:color w:val="000000"/>
                <w:sz w:val="20"/>
                <w:szCs w:val="20"/>
              </w:rPr>
              <w:t xml:space="preserve">соответствия и </w:t>
            </w:r>
            <w:r w:rsidR="00177D16">
              <w:rPr>
                <w:rFonts w:ascii="Times New Roman" w:hAnsi="Times New Roman"/>
                <w:color w:val="000000"/>
                <w:sz w:val="20"/>
                <w:szCs w:val="20"/>
              </w:rPr>
              <w:t>эффективности</w:t>
            </w:r>
            <w:r w:rsidRPr="001A7604">
              <w:rPr>
                <w:rFonts w:ascii="Times New Roman" w:hAnsi="Times New Roman"/>
                <w:color w:val="000000"/>
                <w:sz w:val="20"/>
                <w:szCs w:val="20"/>
              </w:rPr>
              <w:t xml:space="preserve"> </w:t>
            </w:r>
            <w:r>
              <w:rPr>
                <w:rFonts w:ascii="Times New Roman" w:hAnsi="Times New Roman"/>
                <w:color w:val="000000"/>
                <w:sz w:val="20"/>
                <w:szCs w:val="20"/>
              </w:rPr>
              <w:t xml:space="preserve">12-ти элементов </w:t>
            </w:r>
            <w:r w:rsidRPr="001A7604">
              <w:rPr>
                <w:rFonts w:ascii="Times New Roman" w:hAnsi="Times New Roman"/>
                <w:color w:val="000000"/>
                <w:sz w:val="20"/>
                <w:szCs w:val="20"/>
              </w:rPr>
              <w:t>организации деятельности в области ПБОТОС</w:t>
            </w:r>
            <w:r>
              <w:rPr>
                <w:rFonts w:ascii="Times New Roman" w:hAnsi="Times New Roman"/>
                <w:color w:val="000000"/>
                <w:sz w:val="20"/>
                <w:szCs w:val="20"/>
              </w:rPr>
              <w:t>:</w:t>
            </w:r>
          </w:p>
          <w:p w14:paraId="7E1A426C" w14:textId="16F39B63" w:rsidR="00561C86" w:rsidRPr="00561C86" w:rsidRDefault="00561C86" w:rsidP="007A0A72">
            <w:pPr>
              <w:pStyle w:val="a6"/>
              <w:numPr>
                <w:ilvl w:val="0"/>
                <w:numId w:val="21"/>
              </w:numPr>
              <w:ind w:left="309" w:hanging="309"/>
              <w:jc w:val="both"/>
              <w:rPr>
                <w:rFonts w:ascii="Times New Roman" w:hAnsi="Times New Roman"/>
                <w:sz w:val="20"/>
                <w:szCs w:val="20"/>
              </w:rPr>
            </w:pPr>
            <w:r w:rsidRPr="00561C86">
              <w:rPr>
                <w:rFonts w:ascii="Times New Roman" w:hAnsi="Times New Roman"/>
                <w:sz w:val="20"/>
                <w:szCs w:val="20"/>
              </w:rPr>
              <w:t>Политика и лидерство в области ПБОТОС</w:t>
            </w:r>
            <w:r>
              <w:rPr>
                <w:rFonts w:ascii="Times New Roman" w:hAnsi="Times New Roman"/>
                <w:sz w:val="20"/>
                <w:szCs w:val="20"/>
              </w:rPr>
              <w:t>.</w:t>
            </w:r>
          </w:p>
          <w:p w14:paraId="4494CC18" w14:textId="32A498AD" w:rsidR="00561C86" w:rsidRPr="00561C86" w:rsidRDefault="00561C86" w:rsidP="007A0A72">
            <w:pPr>
              <w:pStyle w:val="a6"/>
              <w:numPr>
                <w:ilvl w:val="0"/>
                <w:numId w:val="21"/>
              </w:numPr>
              <w:ind w:left="309" w:hanging="309"/>
              <w:jc w:val="both"/>
              <w:rPr>
                <w:rFonts w:ascii="Times New Roman" w:hAnsi="Times New Roman"/>
                <w:sz w:val="20"/>
                <w:szCs w:val="20"/>
              </w:rPr>
            </w:pPr>
            <w:r w:rsidRPr="00561C86">
              <w:rPr>
                <w:rFonts w:ascii="Times New Roman" w:hAnsi="Times New Roman"/>
                <w:sz w:val="20"/>
                <w:szCs w:val="20"/>
              </w:rPr>
              <w:t>Организация системы управления ПБОТОС, структура и ресурсы.</w:t>
            </w:r>
          </w:p>
          <w:p w14:paraId="7F47EC65" w14:textId="15AD0BEA" w:rsidR="00561C86" w:rsidRPr="00561C86" w:rsidRDefault="00561C86" w:rsidP="007A0A72">
            <w:pPr>
              <w:pStyle w:val="a6"/>
              <w:numPr>
                <w:ilvl w:val="0"/>
                <w:numId w:val="21"/>
              </w:numPr>
              <w:ind w:left="309" w:hanging="309"/>
              <w:jc w:val="both"/>
              <w:rPr>
                <w:rFonts w:ascii="Times New Roman" w:hAnsi="Times New Roman"/>
                <w:sz w:val="20"/>
                <w:szCs w:val="20"/>
              </w:rPr>
            </w:pPr>
            <w:r w:rsidRPr="00561C86">
              <w:rPr>
                <w:rFonts w:ascii="Times New Roman" w:hAnsi="Times New Roman"/>
                <w:sz w:val="20"/>
                <w:szCs w:val="20"/>
              </w:rPr>
              <w:t>Идентификация опасностей и управление рисками ПБОТОС.</w:t>
            </w:r>
          </w:p>
          <w:p w14:paraId="58B8E35D" w14:textId="24A69E1C" w:rsidR="00561C86" w:rsidRPr="00561C86" w:rsidRDefault="00561C86" w:rsidP="007A0A72">
            <w:pPr>
              <w:pStyle w:val="a6"/>
              <w:numPr>
                <w:ilvl w:val="0"/>
                <w:numId w:val="21"/>
              </w:numPr>
              <w:ind w:left="309" w:hanging="309"/>
              <w:jc w:val="both"/>
              <w:rPr>
                <w:rFonts w:ascii="Times New Roman" w:hAnsi="Times New Roman"/>
                <w:sz w:val="20"/>
                <w:szCs w:val="20"/>
              </w:rPr>
            </w:pPr>
            <w:r w:rsidRPr="00561C86">
              <w:rPr>
                <w:rFonts w:ascii="Times New Roman" w:hAnsi="Times New Roman"/>
                <w:sz w:val="20"/>
                <w:szCs w:val="20"/>
              </w:rPr>
              <w:t>Соблюдение законодательных требований (ПБОТОС).</w:t>
            </w:r>
          </w:p>
          <w:p w14:paraId="19CB8FBD" w14:textId="570829D3" w:rsidR="00561C86" w:rsidRPr="00561C86" w:rsidRDefault="00561C86" w:rsidP="007A0A72">
            <w:pPr>
              <w:pStyle w:val="a6"/>
              <w:numPr>
                <w:ilvl w:val="0"/>
                <w:numId w:val="21"/>
              </w:numPr>
              <w:ind w:left="309" w:hanging="309"/>
              <w:jc w:val="both"/>
              <w:rPr>
                <w:rFonts w:ascii="Times New Roman" w:hAnsi="Times New Roman"/>
                <w:sz w:val="20"/>
                <w:szCs w:val="20"/>
              </w:rPr>
            </w:pPr>
            <w:r w:rsidRPr="00561C86">
              <w:rPr>
                <w:rFonts w:ascii="Times New Roman" w:hAnsi="Times New Roman"/>
                <w:sz w:val="20"/>
                <w:szCs w:val="20"/>
              </w:rPr>
              <w:t>Документационное обеспечение ПБОТОС.</w:t>
            </w:r>
          </w:p>
          <w:p w14:paraId="6F3978EA" w14:textId="588915B4" w:rsidR="00561C86" w:rsidRPr="00561C86" w:rsidRDefault="00561C86" w:rsidP="007A0A72">
            <w:pPr>
              <w:pStyle w:val="a6"/>
              <w:numPr>
                <w:ilvl w:val="0"/>
                <w:numId w:val="21"/>
              </w:numPr>
              <w:ind w:left="309" w:hanging="309"/>
              <w:jc w:val="both"/>
              <w:rPr>
                <w:rFonts w:ascii="Times New Roman" w:hAnsi="Times New Roman"/>
                <w:sz w:val="20"/>
                <w:szCs w:val="20"/>
              </w:rPr>
            </w:pPr>
            <w:r w:rsidRPr="00561C86">
              <w:rPr>
                <w:rFonts w:ascii="Times New Roman" w:hAnsi="Times New Roman"/>
                <w:sz w:val="20"/>
                <w:szCs w:val="20"/>
              </w:rPr>
              <w:t>Безопасность технологических процессов, зданий, сооружений и оборудования</w:t>
            </w:r>
          </w:p>
          <w:p w14:paraId="1E128E4F" w14:textId="34EFC9A5" w:rsidR="00561C86" w:rsidRPr="00561C86" w:rsidRDefault="00561C86" w:rsidP="007A0A72">
            <w:pPr>
              <w:pStyle w:val="a6"/>
              <w:numPr>
                <w:ilvl w:val="0"/>
                <w:numId w:val="21"/>
              </w:numPr>
              <w:ind w:left="309" w:hanging="309"/>
              <w:jc w:val="both"/>
              <w:rPr>
                <w:rFonts w:ascii="Times New Roman" w:hAnsi="Times New Roman"/>
                <w:sz w:val="20"/>
                <w:szCs w:val="20"/>
              </w:rPr>
            </w:pPr>
            <w:r w:rsidRPr="00561C86">
              <w:rPr>
                <w:rFonts w:ascii="Times New Roman" w:hAnsi="Times New Roman"/>
                <w:sz w:val="20"/>
                <w:szCs w:val="20"/>
              </w:rPr>
              <w:t>Готовность к ЧС и происшествиям.</w:t>
            </w:r>
          </w:p>
          <w:p w14:paraId="6E17903C" w14:textId="3E58FE17" w:rsidR="00561C86" w:rsidRPr="00561C86" w:rsidRDefault="00561C86" w:rsidP="007A0A72">
            <w:pPr>
              <w:pStyle w:val="a6"/>
              <w:numPr>
                <w:ilvl w:val="0"/>
                <w:numId w:val="21"/>
              </w:numPr>
              <w:ind w:left="309" w:hanging="309"/>
              <w:jc w:val="both"/>
              <w:rPr>
                <w:rFonts w:ascii="Times New Roman" w:hAnsi="Times New Roman"/>
                <w:sz w:val="20"/>
                <w:szCs w:val="20"/>
              </w:rPr>
            </w:pPr>
            <w:r w:rsidRPr="00561C86">
              <w:rPr>
                <w:rFonts w:ascii="Times New Roman" w:hAnsi="Times New Roman"/>
                <w:sz w:val="20"/>
                <w:szCs w:val="20"/>
              </w:rPr>
              <w:t>Обучение и развитие компетентности работников.</w:t>
            </w:r>
          </w:p>
          <w:p w14:paraId="77188E5F" w14:textId="6668C086" w:rsidR="00561C86" w:rsidRPr="00561C86" w:rsidRDefault="00561C86" w:rsidP="007A0A72">
            <w:pPr>
              <w:pStyle w:val="a6"/>
              <w:numPr>
                <w:ilvl w:val="0"/>
                <w:numId w:val="21"/>
              </w:numPr>
              <w:ind w:left="309" w:hanging="309"/>
              <w:jc w:val="both"/>
              <w:rPr>
                <w:rFonts w:ascii="Times New Roman" w:hAnsi="Times New Roman"/>
                <w:sz w:val="20"/>
                <w:szCs w:val="20"/>
              </w:rPr>
            </w:pPr>
            <w:r w:rsidRPr="00561C86">
              <w:rPr>
                <w:rFonts w:ascii="Times New Roman" w:hAnsi="Times New Roman"/>
                <w:sz w:val="20"/>
                <w:szCs w:val="20"/>
              </w:rPr>
              <w:t>Контроль в области ПБОТОС.</w:t>
            </w:r>
          </w:p>
          <w:p w14:paraId="5BAEC8AB" w14:textId="54356BD5" w:rsidR="00561C86" w:rsidRPr="00561C86" w:rsidRDefault="00561C86" w:rsidP="007A0A72">
            <w:pPr>
              <w:pStyle w:val="a6"/>
              <w:numPr>
                <w:ilvl w:val="0"/>
                <w:numId w:val="21"/>
              </w:numPr>
              <w:ind w:left="309" w:hanging="309"/>
              <w:jc w:val="both"/>
              <w:rPr>
                <w:rFonts w:ascii="Times New Roman" w:hAnsi="Times New Roman"/>
                <w:sz w:val="20"/>
                <w:szCs w:val="20"/>
              </w:rPr>
            </w:pPr>
            <w:r w:rsidRPr="00561C86">
              <w:rPr>
                <w:rFonts w:ascii="Times New Roman" w:hAnsi="Times New Roman"/>
                <w:sz w:val="20"/>
                <w:szCs w:val="20"/>
              </w:rPr>
              <w:t>Информирование о происшествиях, расследование происшествий, организация их учета.</w:t>
            </w:r>
          </w:p>
          <w:p w14:paraId="2076AFE9" w14:textId="1601F739" w:rsidR="00561C86" w:rsidRPr="00561C86" w:rsidRDefault="00561C86" w:rsidP="007A0A72">
            <w:pPr>
              <w:pStyle w:val="a6"/>
              <w:numPr>
                <w:ilvl w:val="0"/>
                <w:numId w:val="21"/>
              </w:numPr>
              <w:ind w:left="309" w:hanging="309"/>
              <w:jc w:val="both"/>
              <w:rPr>
                <w:rFonts w:ascii="Times New Roman" w:hAnsi="Times New Roman"/>
                <w:sz w:val="20"/>
                <w:szCs w:val="20"/>
              </w:rPr>
            </w:pPr>
            <w:r w:rsidRPr="00561C86">
              <w:rPr>
                <w:rFonts w:ascii="Times New Roman" w:hAnsi="Times New Roman"/>
                <w:sz w:val="20"/>
                <w:szCs w:val="20"/>
              </w:rPr>
              <w:t>Информирование о происшествиях, расследование происшествий, организация их учета.</w:t>
            </w:r>
          </w:p>
          <w:p w14:paraId="12B0A2D0" w14:textId="77777777" w:rsidR="00561C86" w:rsidRPr="00561C86" w:rsidRDefault="00561C86" w:rsidP="007A0A72">
            <w:pPr>
              <w:pStyle w:val="a6"/>
              <w:numPr>
                <w:ilvl w:val="0"/>
                <w:numId w:val="21"/>
              </w:numPr>
              <w:ind w:left="309" w:hanging="309"/>
              <w:jc w:val="both"/>
              <w:rPr>
                <w:rFonts w:ascii="Times New Roman" w:hAnsi="Times New Roman"/>
                <w:sz w:val="20"/>
                <w:szCs w:val="20"/>
              </w:rPr>
            </w:pPr>
            <w:r w:rsidRPr="00561C86">
              <w:rPr>
                <w:rFonts w:ascii="Times New Roman" w:hAnsi="Times New Roman"/>
                <w:sz w:val="20"/>
                <w:szCs w:val="20"/>
              </w:rPr>
              <w:t>Организация работы с подрядными организациями.</w:t>
            </w:r>
          </w:p>
          <w:p w14:paraId="6475F2F6" w14:textId="5E963519" w:rsidR="00561C86" w:rsidRDefault="00561C86" w:rsidP="007A0A72">
            <w:pPr>
              <w:pStyle w:val="a6"/>
              <w:numPr>
                <w:ilvl w:val="0"/>
                <w:numId w:val="21"/>
              </w:numPr>
              <w:ind w:left="309" w:hanging="309"/>
              <w:jc w:val="both"/>
              <w:rPr>
                <w:rFonts w:ascii="Times New Roman" w:hAnsi="Times New Roman"/>
                <w:sz w:val="20"/>
                <w:szCs w:val="20"/>
              </w:rPr>
            </w:pPr>
            <w:r w:rsidRPr="00561C86">
              <w:rPr>
                <w:rFonts w:ascii="Times New Roman" w:hAnsi="Times New Roman"/>
                <w:sz w:val="20"/>
                <w:szCs w:val="20"/>
              </w:rPr>
              <w:t>Отчетность и анализ результатов деятельности.</w:t>
            </w:r>
          </w:p>
          <w:p w14:paraId="2F7A4D96" w14:textId="77777777" w:rsidR="005232F4" w:rsidRDefault="00561C86" w:rsidP="007A0A72">
            <w:pPr>
              <w:pStyle w:val="a6"/>
              <w:numPr>
                <w:ilvl w:val="0"/>
                <w:numId w:val="21"/>
              </w:numPr>
              <w:ind w:left="309" w:hanging="309"/>
              <w:jc w:val="both"/>
              <w:rPr>
                <w:rFonts w:ascii="Times New Roman" w:hAnsi="Times New Roman"/>
                <w:sz w:val="20"/>
                <w:szCs w:val="20"/>
              </w:rPr>
            </w:pPr>
            <w:r>
              <w:rPr>
                <w:rFonts w:ascii="Times New Roman" w:hAnsi="Times New Roman"/>
                <w:sz w:val="20"/>
                <w:szCs w:val="20"/>
              </w:rPr>
              <w:t>Другие элементы.</w:t>
            </w:r>
          </w:p>
          <w:p w14:paraId="21A5194E" w14:textId="77777777" w:rsidR="005232F4" w:rsidRDefault="005232F4" w:rsidP="005232F4">
            <w:pPr>
              <w:pStyle w:val="a6"/>
              <w:ind w:left="309"/>
              <w:jc w:val="both"/>
              <w:rPr>
                <w:rFonts w:ascii="Times New Roman" w:hAnsi="Times New Roman"/>
                <w:sz w:val="20"/>
                <w:szCs w:val="20"/>
              </w:rPr>
            </w:pPr>
          </w:p>
          <w:p w14:paraId="143D99D3" w14:textId="213D13C7" w:rsidR="002A6674" w:rsidRPr="005232F4" w:rsidRDefault="002A6674" w:rsidP="005232F4">
            <w:pPr>
              <w:pStyle w:val="a6"/>
              <w:jc w:val="both"/>
              <w:rPr>
                <w:rStyle w:val="ac"/>
                <w:rFonts w:ascii="Times New Roman" w:hAnsi="Times New Roman"/>
                <w:color w:val="auto"/>
                <w:sz w:val="20"/>
                <w:szCs w:val="20"/>
                <w:u w:val="none"/>
              </w:rPr>
            </w:pPr>
            <w:r w:rsidRPr="005232F4">
              <w:rPr>
                <w:rFonts w:ascii="Times New Roman" w:hAnsi="Times New Roman"/>
                <w:sz w:val="20"/>
                <w:szCs w:val="20"/>
              </w:rPr>
              <w:t xml:space="preserve">Элементы </w:t>
            </w:r>
            <w:r w:rsidRPr="005232F4">
              <w:rPr>
                <w:rFonts w:ascii="Times New Roman" w:hAnsi="Times New Roman"/>
                <w:color w:val="000000"/>
                <w:sz w:val="20"/>
                <w:szCs w:val="20"/>
              </w:rPr>
              <w:t>организации деятельности в области ПБОТОС</w:t>
            </w:r>
            <w:r w:rsidRPr="005232F4">
              <w:rPr>
                <w:rFonts w:ascii="Times New Roman" w:hAnsi="Times New Roman"/>
                <w:sz w:val="20"/>
                <w:szCs w:val="20"/>
              </w:rPr>
              <w:t xml:space="preserve"> должны соответствовать требованиям ЛНД Компании</w:t>
            </w:r>
            <w:r w:rsidR="00561C86" w:rsidRPr="005232F4">
              <w:rPr>
                <w:rFonts w:ascii="Times New Roman" w:hAnsi="Times New Roman"/>
                <w:sz w:val="20"/>
                <w:szCs w:val="20"/>
              </w:rPr>
              <w:t xml:space="preserve"> и Общества</w:t>
            </w:r>
            <w:r w:rsidRPr="005232F4">
              <w:rPr>
                <w:rFonts w:ascii="Times New Roman" w:hAnsi="Times New Roman"/>
                <w:sz w:val="20"/>
                <w:szCs w:val="20"/>
              </w:rPr>
              <w:t xml:space="preserve"> в области ПБОТОС</w:t>
            </w:r>
            <w:r w:rsidR="00FE35CA">
              <w:rPr>
                <w:rFonts w:ascii="Times New Roman" w:hAnsi="Times New Roman"/>
                <w:sz w:val="20"/>
                <w:szCs w:val="20"/>
              </w:rPr>
              <w:t xml:space="preserve">, регламентирующим </w:t>
            </w:r>
            <w:r w:rsidRPr="005232F4">
              <w:rPr>
                <w:rFonts w:ascii="Times New Roman" w:hAnsi="Times New Roman"/>
                <w:sz w:val="20"/>
                <w:szCs w:val="20"/>
              </w:rPr>
              <w:t xml:space="preserve">функционирование </w:t>
            </w:r>
            <w:r w:rsidR="00B50044">
              <w:rPr>
                <w:rFonts w:ascii="Times New Roman" w:hAnsi="Times New Roman"/>
                <w:sz w:val="20"/>
                <w:szCs w:val="20"/>
              </w:rPr>
              <w:t>ИСУ</w:t>
            </w:r>
            <w:r w:rsidRPr="005232F4">
              <w:rPr>
                <w:rFonts w:ascii="Times New Roman" w:hAnsi="Times New Roman"/>
                <w:sz w:val="20"/>
                <w:szCs w:val="20"/>
              </w:rPr>
              <w:t xml:space="preserve"> ПБОТОС.</w:t>
            </w:r>
          </w:p>
          <w:p w14:paraId="1A42FBD0" w14:textId="6CA3838C" w:rsidR="002A6674" w:rsidRDefault="002A6674" w:rsidP="002A6674">
            <w:pPr>
              <w:pStyle w:val="a6"/>
              <w:tabs>
                <w:tab w:val="left" w:pos="539"/>
              </w:tabs>
              <w:rPr>
                <w:rStyle w:val="ac"/>
                <w:rFonts w:ascii="Times New Roman" w:eastAsia="Times New Roman" w:hAnsi="Times New Roman"/>
                <w:snapToGrid w:val="0"/>
                <w:color w:val="000000"/>
                <w:sz w:val="20"/>
                <w:szCs w:val="20"/>
                <w:lang w:eastAsia="ru-RU"/>
              </w:rPr>
            </w:pPr>
          </w:p>
          <w:p w14:paraId="2C9EE0AF" w14:textId="6A549B2D" w:rsidR="00B92F89" w:rsidRPr="00B92F89" w:rsidRDefault="00B92F89" w:rsidP="00B92F89">
            <w:pPr>
              <w:spacing w:after="120"/>
              <w:jc w:val="both"/>
              <w:rPr>
                <w:sz w:val="20"/>
                <w:szCs w:val="20"/>
              </w:rPr>
            </w:pPr>
            <w:r w:rsidRPr="00B92F89">
              <w:rPr>
                <w:sz w:val="20"/>
                <w:szCs w:val="20"/>
              </w:rPr>
              <w:t xml:space="preserve">В день окончания </w:t>
            </w:r>
            <w:r w:rsidR="00B50044">
              <w:rPr>
                <w:sz w:val="20"/>
                <w:szCs w:val="20"/>
              </w:rPr>
              <w:t>комплексной</w:t>
            </w:r>
            <w:r w:rsidR="00453BF3">
              <w:rPr>
                <w:sz w:val="20"/>
                <w:szCs w:val="20"/>
              </w:rPr>
              <w:t xml:space="preserve"> проверки состояния ПБОТОС</w:t>
            </w:r>
            <w:r w:rsidR="00B50044">
              <w:rPr>
                <w:sz w:val="20"/>
                <w:szCs w:val="20"/>
                <w:lang w:eastAsia="ru-RU"/>
              </w:rPr>
              <w:t xml:space="preserve"> </w:t>
            </w:r>
            <w:r>
              <w:rPr>
                <w:sz w:val="20"/>
                <w:szCs w:val="20"/>
              </w:rPr>
              <w:t xml:space="preserve">о факте её проведения </w:t>
            </w:r>
            <w:r w:rsidRPr="00B92F89">
              <w:rPr>
                <w:sz w:val="20"/>
                <w:szCs w:val="20"/>
              </w:rPr>
              <w:t xml:space="preserve">руководителем проверяемого СП делается соответствующая запись </w:t>
            </w:r>
            <w:r>
              <w:rPr>
                <w:sz w:val="20"/>
                <w:szCs w:val="20"/>
              </w:rPr>
              <w:t xml:space="preserve">в </w:t>
            </w:r>
            <w:r w:rsidRPr="00B92F89">
              <w:rPr>
                <w:sz w:val="20"/>
                <w:szCs w:val="20"/>
              </w:rPr>
              <w:t xml:space="preserve">Электронный журнал учёта выявленных нарушений с указанием даты проверки, состава проверяющих, информации о </w:t>
            </w:r>
            <w:r w:rsidRPr="00B92F89">
              <w:rPr>
                <w:sz w:val="20"/>
                <w:szCs w:val="20"/>
              </w:rPr>
              <w:lastRenderedPageBreak/>
              <w:t>сроке оформления Акта и подписей проверяющих.</w:t>
            </w:r>
          </w:p>
          <w:p w14:paraId="6B4CCD52" w14:textId="456F3ACE" w:rsidR="00B92F89" w:rsidRPr="00F342C9" w:rsidRDefault="00147BAD">
            <w:pPr>
              <w:spacing w:after="120"/>
              <w:jc w:val="both"/>
              <w:rPr>
                <w:sz w:val="20"/>
                <w:szCs w:val="20"/>
              </w:rPr>
            </w:pPr>
            <w:r>
              <w:rPr>
                <w:sz w:val="20"/>
                <w:szCs w:val="20"/>
              </w:rPr>
              <w:t>Требования к проведению самооценки</w:t>
            </w:r>
            <w:r w:rsidR="00802C7C">
              <w:rPr>
                <w:sz w:val="20"/>
                <w:szCs w:val="20"/>
              </w:rPr>
              <w:t xml:space="preserve"> изложены в </w:t>
            </w:r>
            <w:r w:rsidR="00500B94">
              <w:rPr>
                <w:sz w:val="20"/>
                <w:szCs w:val="20"/>
              </w:rPr>
              <w:t>п.</w:t>
            </w:r>
            <w:r w:rsidR="00374E2A">
              <w:rPr>
                <w:sz w:val="20"/>
                <w:szCs w:val="20"/>
              </w:rPr>
              <w:t>п.5</w:t>
            </w:r>
            <w:r w:rsidR="00802C7C">
              <w:rPr>
                <w:sz w:val="20"/>
                <w:szCs w:val="20"/>
              </w:rPr>
              <w:t>.</w:t>
            </w:r>
            <w:r w:rsidR="005F4086">
              <w:rPr>
                <w:sz w:val="20"/>
                <w:szCs w:val="20"/>
              </w:rPr>
              <w:t>5.1</w:t>
            </w:r>
            <w:r w:rsidR="00802C7C">
              <w:rPr>
                <w:sz w:val="20"/>
                <w:szCs w:val="20"/>
              </w:rPr>
              <w:t>.</w:t>
            </w:r>
            <w:r w:rsidR="005F4086">
              <w:rPr>
                <w:sz w:val="20"/>
                <w:szCs w:val="20"/>
              </w:rPr>
              <w:t>3.</w:t>
            </w:r>
            <w:r w:rsidR="00500B94">
              <w:rPr>
                <w:sz w:val="20"/>
                <w:szCs w:val="20"/>
              </w:rPr>
              <w:t xml:space="preserve"> - </w:t>
            </w:r>
            <w:r w:rsidR="00374E2A">
              <w:rPr>
                <w:sz w:val="20"/>
                <w:szCs w:val="20"/>
              </w:rPr>
              <w:t>5</w:t>
            </w:r>
            <w:r w:rsidR="00177D16">
              <w:rPr>
                <w:sz w:val="20"/>
                <w:szCs w:val="20"/>
              </w:rPr>
              <w:t>.</w:t>
            </w:r>
            <w:r w:rsidR="005F4086">
              <w:rPr>
                <w:sz w:val="20"/>
                <w:szCs w:val="20"/>
              </w:rPr>
              <w:t>5.1.8</w:t>
            </w:r>
            <w:r w:rsidR="00B50044">
              <w:rPr>
                <w:sz w:val="20"/>
                <w:szCs w:val="20"/>
              </w:rPr>
              <w:t>; 5.</w:t>
            </w:r>
            <w:r w:rsidR="005F4086">
              <w:rPr>
                <w:sz w:val="20"/>
                <w:szCs w:val="20"/>
              </w:rPr>
              <w:t>5</w:t>
            </w:r>
            <w:r w:rsidR="00B50044">
              <w:rPr>
                <w:sz w:val="20"/>
                <w:szCs w:val="20"/>
              </w:rPr>
              <w:t>.</w:t>
            </w:r>
            <w:r w:rsidR="005F4086">
              <w:rPr>
                <w:sz w:val="20"/>
                <w:szCs w:val="20"/>
              </w:rPr>
              <w:t>2</w:t>
            </w:r>
            <w:r w:rsidR="00B50044">
              <w:rPr>
                <w:sz w:val="20"/>
                <w:szCs w:val="20"/>
              </w:rPr>
              <w:t>.3</w:t>
            </w:r>
            <w:r w:rsidR="00374E2A">
              <w:rPr>
                <w:sz w:val="20"/>
                <w:szCs w:val="20"/>
              </w:rPr>
              <w:t xml:space="preserve"> - 5</w:t>
            </w:r>
            <w:r w:rsidR="00B50044">
              <w:rPr>
                <w:sz w:val="20"/>
                <w:szCs w:val="20"/>
              </w:rPr>
              <w:t>.</w:t>
            </w:r>
            <w:r w:rsidR="005F4086">
              <w:rPr>
                <w:sz w:val="20"/>
                <w:szCs w:val="20"/>
              </w:rPr>
              <w:t>5</w:t>
            </w:r>
            <w:r w:rsidR="00B50044">
              <w:rPr>
                <w:sz w:val="20"/>
                <w:szCs w:val="20"/>
              </w:rPr>
              <w:t>.</w:t>
            </w:r>
            <w:r w:rsidR="005F4086">
              <w:rPr>
                <w:sz w:val="20"/>
                <w:szCs w:val="20"/>
              </w:rPr>
              <w:t>2</w:t>
            </w:r>
            <w:r w:rsidR="00B50044">
              <w:rPr>
                <w:sz w:val="20"/>
                <w:szCs w:val="20"/>
              </w:rPr>
              <w:t>.5</w:t>
            </w:r>
          </w:p>
        </w:tc>
      </w:tr>
      <w:tr w:rsidR="00147BAD" w:rsidRPr="00FF5925" w14:paraId="35EBC270" w14:textId="77777777" w:rsidTr="00C73692">
        <w:trPr>
          <w:trHeight w:val="354"/>
        </w:trPr>
        <w:tc>
          <w:tcPr>
            <w:tcW w:w="256" w:type="pct"/>
            <w:tcBorders>
              <w:top w:val="single" w:sz="2" w:space="0" w:color="auto"/>
              <w:left w:val="single" w:sz="12" w:space="0" w:color="auto"/>
              <w:bottom w:val="single" w:sz="2" w:space="0" w:color="auto"/>
              <w:right w:val="single" w:sz="6" w:space="0" w:color="auto"/>
            </w:tcBorders>
            <w:shd w:val="clear" w:color="auto" w:fill="FFFFFF"/>
          </w:tcPr>
          <w:p w14:paraId="16468568" w14:textId="77777777" w:rsidR="00F552C0" w:rsidRPr="000A7FBA" w:rsidRDefault="00F552C0" w:rsidP="007B1752">
            <w:pPr>
              <w:spacing w:after="120"/>
              <w:rPr>
                <w:rFonts w:eastAsia="Calibri"/>
                <w:sz w:val="20"/>
                <w:szCs w:val="20"/>
              </w:rPr>
            </w:pPr>
            <w:r w:rsidRPr="000A7FBA">
              <w:rPr>
                <w:rFonts w:eastAsia="Calibri"/>
                <w:sz w:val="20"/>
                <w:szCs w:val="20"/>
              </w:rPr>
              <w:lastRenderedPageBreak/>
              <w:t>3</w:t>
            </w:r>
          </w:p>
        </w:tc>
        <w:tc>
          <w:tcPr>
            <w:tcW w:w="1081" w:type="pct"/>
            <w:tcBorders>
              <w:top w:val="single" w:sz="2" w:space="0" w:color="auto"/>
              <w:left w:val="single" w:sz="6" w:space="0" w:color="auto"/>
              <w:bottom w:val="single" w:sz="2" w:space="0" w:color="auto"/>
              <w:right w:val="single" w:sz="6" w:space="0" w:color="auto"/>
            </w:tcBorders>
            <w:shd w:val="clear" w:color="auto" w:fill="FFFFFF"/>
          </w:tcPr>
          <w:p w14:paraId="2A78AF3D" w14:textId="3EE4B5F1" w:rsidR="00F552C0" w:rsidRPr="000A7FBA" w:rsidRDefault="00F552C0" w:rsidP="00B50044">
            <w:pPr>
              <w:spacing w:after="120"/>
              <w:rPr>
                <w:sz w:val="20"/>
                <w:szCs w:val="20"/>
              </w:rPr>
            </w:pPr>
            <w:r w:rsidRPr="000A7FBA">
              <w:rPr>
                <w:sz w:val="20"/>
                <w:szCs w:val="20"/>
              </w:rPr>
              <w:t xml:space="preserve">Формирование и утверждение </w:t>
            </w:r>
            <w:r w:rsidR="00B50044" w:rsidRPr="000A7FBA">
              <w:rPr>
                <w:sz w:val="20"/>
                <w:szCs w:val="20"/>
              </w:rPr>
              <w:t xml:space="preserve">Акта комплексной </w:t>
            </w:r>
            <w:r w:rsidR="00802C7C" w:rsidRPr="000A7FBA">
              <w:rPr>
                <w:sz w:val="20"/>
                <w:szCs w:val="20"/>
              </w:rPr>
              <w:t>проверки состояния ПБОТОС</w:t>
            </w:r>
          </w:p>
        </w:tc>
        <w:tc>
          <w:tcPr>
            <w:tcW w:w="1391" w:type="pct"/>
            <w:tcBorders>
              <w:top w:val="single" w:sz="2" w:space="0" w:color="auto"/>
              <w:left w:val="single" w:sz="6" w:space="0" w:color="auto"/>
              <w:bottom w:val="single" w:sz="2" w:space="0" w:color="auto"/>
              <w:right w:val="single" w:sz="6" w:space="0" w:color="auto"/>
            </w:tcBorders>
            <w:shd w:val="clear" w:color="auto" w:fill="FFFFFF"/>
          </w:tcPr>
          <w:p w14:paraId="5195222F" w14:textId="77777777" w:rsidR="007857F9" w:rsidRPr="000A7FBA" w:rsidRDefault="007857F9" w:rsidP="00B50044">
            <w:pPr>
              <w:spacing w:after="120"/>
              <w:rPr>
                <w:rFonts w:eastAsia="Calibri"/>
                <w:sz w:val="20"/>
                <w:szCs w:val="20"/>
              </w:rPr>
            </w:pPr>
            <w:r w:rsidRPr="000A7FBA">
              <w:rPr>
                <w:rFonts w:eastAsia="Calibri"/>
                <w:sz w:val="20"/>
                <w:szCs w:val="20"/>
              </w:rPr>
              <w:t xml:space="preserve">Комиссия по контролю в области ПБОТОС </w:t>
            </w:r>
          </w:p>
          <w:p w14:paraId="3AE987BD" w14:textId="77777777" w:rsidR="00F552C0" w:rsidRPr="000A7FBA" w:rsidRDefault="00F552C0" w:rsidP="00B50044">
            <w:pPr>
              <w:spacing w:after="120"/>
              <w:rPr>
                <w:sz w:val="20"/>
                <w:szCs w:val="20"/>
              </w:rPr>
            </w:pPr>
            <w:r w:rsidRPr="000A7FBA">
              <w:rPr>
                <w:sz w:val="20"/>
                <w:szCs w:val="20"/>
              </w:rPr>
              <w:t>В течение 5-ти рабочих дней с даты окончания проверки</w:t>
            </w:r>
          </w:p>
          <w:p w14:paraId="2C093BC6" w14:textId="77777777" w:rsidR="00F552C0" w:rsidRPr="000A7FBA" w:rsidRDefault="00F552C0" w:rsidP="00B50044">
            <w:pPr>
              <w:rPr>
                <w:sz w:val="20"/>
                <w:szCs w:val="20"/>
              </w:rPr>
            </w:pPr>
          </w:p>
          <w:p w14:paraId="7946D3CC" w14:textId="77777777" w:rsidR="00F552C0" w:rsidRPr="000A7FBA" w:rsidRDefault="00F552C0" w:rsidP="00B50044">
            <w:pPr>
              <w:spacing w:after="120"/>
              <w:rPr>
                <w:rFonts w:eastAsia="Calibri"/>
                <w:sz w:val="20"/>
                <w:szCs w:val="20"/>
              </w:rPr>
            </w:pPr>
          </w:p>
          <w:p w14:paraId="2D383425" w14:textId="77777777" w:rsidR="00F552C0" w:rsidRPr="000A7FBA" w:rsidRDefault="00F552C0" w:rsidP="00B50044">
            <w:pPr>
              <w:spacing w:after="120"/>
              <w:rPr>
                <w:rFonts w:eastAsia="Calibri"/>
                <w:sz w:val="20"/>
                <w:szCs w:val="20"/>
              </w:rPr>
            </w:pPr>
          </w:p>
        </w:tc>
        <w:tc>
          <w:tcPr>
            <w:tcW w:w="2273" w:type="pct"/>
            <w:tcBorders>
              <w:top w:val="single" w:sz="2" w:space="0" w:color="auto"/>
              <w:left w:val="single" w:sz="6" w:space="0" w:color="auto"/>
              <w:bottom w:val="single" w:sz="2" w:space="0" w:color="auto"/>
              <w:right w:val="single" w:sz="12" w:space="0" w:color="auto"/>
            </w:tcBorders>
            <w:shd w:val="clear" w:color="auto" w:fill="FFFFFF"/>
          </w:tcPr>
          <w:p w14:paraId="60352CCE" w14:textId="77777777" w:rsidR="00F552C0" w:rsidRPr="000A7FBA" w:rsidRDefault="00F552C0" w:rsidP="007B1752">
            <w:pPr>
              <w:spacing w:after="120"/>
              <w:jc w:val="both"/>
              <w:rPr>
                <w:b/>
                <w:sz w:val="20"/>
                <w:szCs w:val="20"/>
                <w:u w:val="single"/>
              </w:rPr>
            </w:pPr>
            <w:r w:rsidRPr="000A7FBA">
              <w:rPr>
                <w:b/>
                <w:sz w:val="20"/>
                <w:szCs w:val="20"/>
                <w:u w:val="single"/>
              </w:rPr>
              <w:t>Вход</w:t>
            </w:r>
          </w:p>
          <w:p w14:paraId="0CD25257" w14:textId="2FF961FF" w:rsidR="00374E2A" w:rsidRPr="000A7FBA" w:rsidRDefault="00374E2A" w:rsidP="00374E2A">
            <w:pPr>
              <w:spacing w:after="120"/>
              <w:jc w:val="both"/>
              <w:rPr>
                <w:sz w:val="20"/>
                <w:szCs w:val="20"/>
              </w:rPr>
            </w:pPr>
            <w:r w:rsidRPr="000A7FBA">
              <w:rPr>
                <w:sz w:val="20"/>
                <w:szCs w:val="20"/>
              </w:rPr>
              <w:t>Заполненные Оценочные листы элементов организации деятельности в области ПБОТОС</w:t>
            </w:r>
            <w:r w:rsidR="00EC7223" w:rsidRPr="000A7FBA">
              <w:rPr>
                <w:sz w:val="20"/>
                <w:szCs w:val="20"/>
              </w:rPr>
              <w:t>.</w:t>
            </w:r>
            <w:r w:rsidRPr="000A7FBA">
              <w:rPr>
                <w:sz w:val="20"/>
                <w:szCs w:val="20"/>
              </w:rPr>
              <w:t xml:space="preserve"> </w:t>
            </w:r>
          </w:p>
          <w:p w14:paraId="7BAD91F1" w14:textId="0D314C6E" w:rsidR="00374E2A" w:rsidRPr="000A7FBA" w:rsidRDefault="00374E2A" w:rsidP="00374E2A">
            <w:pPr>
              <w:spacing w:after="120"/>
              <w:jc w:val="both"/>
              <w:rPr>
                <w:sz w:val="20"/>
                <w:szCs w:val="20"/>
              </w:rPr>
            </w:pPr>
            <w:r w:rsidRPr="000A7FBA">
              <w:rPr>
                <w:sz w:val="20"/>
                <w:szCs w:val="20"/>
              </w:rPr>
              <w:t>Информация о выявленных нарушениях</w:t>
            </w:r>
            <w:r w:rsidR="00EC7223" w:rsidRPr="000A7FBA">
              <w:rPr>
                <w:sz w:val="20"/>
                <w:szCs w:val="20"/>
              </w:rPr>
              <w:t>.</w:t>
            </w:r>
          </w:p>
          <w:p w14:paraId="4CC4CF8C" w14:textId="374DD4CE" w:rsidR="00374E2A" w:rsidRPr="000A7FBA" w:rsidRDefault="00374E2A" w:rsidP="00374E2A">
            <w:pPr>
              <w:spacing w:after="120"/>
              <w:jc w:val="both"/>
              <w:rPr>
                <w:sz w:val="20"/>
                <w:szCs w:val="20"/>
              </w:rPr>
            </w:pPr>
            <w:r w:rsidRPr="000A7FBA">
              <w:rPr>
                <w:sz w:val="20"/>
                <w:szCs w:val="20"/>
              </w:rPr>
              <w:t>Запись в Электронном журнале учёта выявленных нарушений</w:t>
            </w:r>
            <w:r w:rsidR="00EC7223" w:rsidRPr="000A7FBA">
              <w:rPr>
                <w:sz w:val="20"/>
                <w:szCs w:val="20"/>
              </w:rPr>
              <w:t>.</w:t>
            </w:r>
            <w:r w:rsidRPr="000A7FBA">
              <w:rPr>
                <w:sz w:val="20"/>
                <w:szCs w:val="20"/>
              </w:rPr>
              <w:t xml:space="preserve"> </w:t>
            </w:r>
          </w:p>
          <w:p w14:paraId="52944A21" w14:textId="538CBA5D" w:rsidR="00F552C0" w:rsidRPr="000A7FBA" w:rsidRDefault="00F552C0" w:rsidP="007B1752">
            <w:pPr>
              <w:spacing w:after="120"/>
              <w:jc w:val="both"/>
              <w:rPr>
                <w:b/>
                <w:sz w:val="20"/>
                <w:szCs w:val="20"/>
                <w:u w:val="single"/>
              </w:rPr>
            </w:pPr>
            <w:r w:rsidRPr="000A7FBA">
              <w:rPr>
                <w:b/>
                <w:sz w:val="20"/>
                <w:szCs w:val="20"/>
                <w:u w:val="single"/>
              </w:rPr>
              <w:t>Выход</w:t>
            </w:r>
          </w:p>
          <w:p w14:paraId="1880F637" w14:textId="3FE9A932" w:rsidR="00FE35CA" w:rsidRPr="000A7FBA" w:rsidRDefault="00802C7C" w:rsidP="00F342C9">
            <w:pPr>
              <w:spacing w:after="120"/>
              <w:jc w:val="both"/>
              <w:rPr>
                <w:sz w:val="20"/>
                <w:szCs w:val="20"/>
              </w:rPr>
            </w:pPr>
            <w:r w:rsidRPr="000A7FBA">
              <w:rPr>
                <w:sz w:val="20"/>
                <w:szCs w:val="20"/>
              </w:rPr>
              <w:t>Утвержденный Акт комплексной проверки состояния ПБОТОС</w:t>
            </w:r>
            <w:r w:rsidR="00EC7223" w:rsidRPr="000A7FBA">
              <w:rPr>
                <w:sz w:val="20"/>
                <w:szCs w:val="20"/>
              </w:rPr>
              <w:t>.</w:t>
            </w:r>
          </w:p>
          <w:p w14:paraId="1F78C5CA" w14:textId="46EA7BE8" w:rsidR="00F552C0" w:rsidRPr="000A7FBA" w:rsidRDefault="00F552C0" w:rsidP="007B1752">
            <w:pPr>
              <w:spacing w:after="120"/>
              <w:jc w:val="both"/>
              <w:rPr>
                <w:b/>
                <w:sz w:val="20"/>
                <w:szCs w:val="20"/>
                <w:u w:val="single"/>
              </w:rPr>
            </w:pPr>
            <w:r w:rsidRPr="000A7FBA">
              <w:rPr>
                <w:b/>
                <w:sz w:val="20"/>
                <w:szCs w:val="20"/>
                <w:u w:val="single"/>
              </w:rPr>
              <w:t xml:space="preserve">Требования </w:t>
            </w:r>
          </w:p>
          <w:p w14:paraId="774890E6" w14:textId="61F1C453" w:rsidR="00F552C0" w:rsidRPr="000A7FBA" w:rsidRDefault="00B50044" w:rsidP="00847BE8">
            <w:pPr>
              <w:spacing w:after="120"/>
              <w:jc w:val="both"/>
              <w:rPr>
                <w:sz w:val="20"/>
                <w:szCs w:val="20"/>
                <w:lang w:eastAsia="ru-RU"/>
              </w:rPr>
            </w:pPr>
            <w:r w:rsidRPr="000A7FBA">
              <w:rPr>
                <w:sz w:val="20"/>
                <w:szCs w:val="20"/>
              </w:rPr>
              <w:t>Акт комплексной</w:t>
            </w:r>
            <w:r w:rsidR="00FE35CA" w:rsidRPr="000A7FBA">
              <w:rPr>
                <w:sz w:val="20"/>
                <w:szCs w:val="20"/>
              </w:rPr>
              <w:t xml:space="preserve"> проверки состояния ПБОТОС</w:t>
            </w:r>
            <w:r w:rsidRPr="000A7FBA">
              <w:rPr>
                <w:sz w:val="20"/>
                <w:szCs w:val="20"/>
                <w:lang w:eastAsia="ru-RU"/>
              </w:rPr>
              <w:t xml:space="preserve"> оформляе</w:t>
            </w:r>
            <w:r w:rsidR="00F552C0" w:rsidRPr="000A7FBA">
              <w:rPr>
                <w:sz w:val="20"/>
                <w:szCs w:val="20"/>
                <w:lang w:eastAsia="ru-RU"/>
              </w:rPr>
              <w:t>тся и утвер</w:t>
            </w:r>
            <w:r w:rsidRPr="000A7FBA">
              <w:rPr>
                <w:sz w:val="20"/>
                <w:szCs w:val="20"/>
                <w:lang w:eastAsia="ru-RU"/>
              </w:rPr>
              <w:t>ждается согласно форме, указанной</w:t>
            </w:r>
            <w:r w:rsidR="00F552C0" w:rsidRPr="000A7FBA">
              <w:rPr>
                <w:sz w:val="20"/>
                <w:szCs w:val="20"/>
                <w:lang w:eastAsia="ru-RU"/>
              </w:rPr>
              <w:t xml:space="preserve"> в </w:t>
            </w:r>
            <w:hyperlink w:anchor="_ПРИЛОЖЕНИЕ_7._ШАБЛОН_2" w:history="1">
              <w:r w:rsidR="00F552C0" w:rsidRPr="000A7FBA">
                <w:rPr>
                  <w:rStyle w:val="ac"/>
                  <w:sz w:val="20"/>
                  <w:szCs w:val="20"/>
                  <w:lang w:eastAsia="ru-RU"/>
                </w:rPr>
                <w:t xml:space="preserve">Приложении </w:t>
              </w:r>
              <w:r w:rsidR="00961178" w:rsidRPr="000A7FBA">
                <w:rPr>
                  <w:rStyle w:val="ac"/>
                  <w:sz w:val="20"/>
                  <w:szCs w:val="20"/>
                  <w:lang w:eastAsia="ru-RU"/>
                </w:rPr>
                <w:t>7</w:t>
              </w:r>
            </w:hyperlink>
            <w:r w:rsidR="00F552C0" w:rsidRPr="000A7FBA">
              <w:rPr>
                <w:sz w:val="20"/>
                <w:szCs w:val="20"/>
                <w:lang w:eastAsia="ru-RU"/>
              </w:rPr>
              <w:t xml:space="preserve"> настоящего Положения</w:t>
            </w:r>
          </w:p>
        </w:tc>
      </w:tr>
      <w:tr w:rsidR="00147BAD" w:rsidRPr="00FF5925" w14:paraId="6586D52D" w14:textId="77777777" w:rsidTr="00C73692">
        <w:trPr>
          <w:trHeight w:val="20"/>
        </w:trPr>
        <w:tc>
          <w:tcPr>
            <w:tcW w:w="256" w:type="pct"/>
            <w:tcBorders>
              <w:top w:val="single" w:sz="2" w:space="0" w:color="auto"/>
              <w:left w:val="single" w:sz="12" w:space="0" w:color="auto"/>
              <w:bottom w:val="single" w:sz="12" w:space="0" w:color="auto"/>
              <w:right w:val="single" w:sz="6" w:space="0" w:color="auto"/>
            </w:tcBorders>
            <w:shd w:val="clear" w:color="auto" w:fill="FFFFFF"/>
          </w:tcPr>
          <w:p w14:paraId="308F1855" w14:textId="77777777" w:rsidR="00F552C0" w:rsidRPr="00FF5925" w:rsidRDefault="00F552C0" w:rsidP="007B1752">
            <w:pPr>
              <w:spacing w:after="120"/>
              <w:rPr>
                <w:rFonts w:eastAsia="Calibri"/>
                <w:sz w:val="20"/>
                <w:szCs w:val="20"/>
              </w:rPr>
            </w:pPr>
            <w:r w:rsidRPr="00FF5925">
              <w:rPr>
                <w:rFonts w:eastAsia="Calibri"/>
                <w:sz w:val="20"/>
                <w:szCs w:val="20"/>
              </w:rPr>
              <w:t>4</w:t>
            </w:r>
          </w:p>
        </w:tc>
        <w:tc>
          <w:tcPr>
            <w:tcW w:w="1081" w:type="pct"/>
            <w:tcBorders>
              <w:top w:val="single" w:sz="2" w:space="0" w:color="auto"/>
              <w:left w:val="single" w:sz="6" w:space="0" w:color="auto"/>
              <w:bottom w:val="single" w:sz="12" w:space="0" w:color="auto"/>
              <w:right w:val="single" w:sz="6" w:space="0" w:color="auto"/>
            </w:tcBorders>
            <w:shd w:val="clear" w:color="auto" w:fill="FFFFFF"/>
          </w:tcPr>
          <w:p w14:paraId="7CA53FF4" w14:textId="4E9C243F" w:rsidR="00F552C0" w:rsidRPr="00FF5925" w:rsidRDefault="00B50044" w:rsidP="00B50044">
            <w:pPr>
              <w:spacing w:after="120"/>
              <w:rPr>
                <w:sz w:val="20"/>
                <w:szCs w:val="20"/>
                <w:lang w:eastAsia="ru-RU"/>
              </w:rPr>
            </w:pPr>
            <w:r>
              <w:rPr>
                <w:sz w:val="20"/>
                <w:szCs w:val="20"/>
              </w:rPr>
              <w:t>Направление акта комплексной п</w:t>
            </w:r>
            <w:r w:rsidR="00F552C0" w:rsidRPr="00FF5925">
              <w:rPr>
                <w:sz w:val="20"/>
                <w:szCs w:val="20"/>
              </w:rPr>
              <w:t xml:space="preserve">роверки состояния ПБОТОС </w:t>
            </w:r>
          </w:p>
          <w:p w14:paraId="6A9373FE" w14:textId="77777777" w:rsidR="00F552C0" w:rsidRPr="00FF5925" w:rsidRDefault="00F552C0" w:rsidP="00B50044">
            <w:pPr>
              <w:spacing w:after="120"/>
              <w:rPr>
                <w:sz w:val="20"/>
                <w:szCs w:val="20"/>
                <w:lang w:eastAsia="ru-RU"/>
              </w:rPr>
            </w:pPr>
          </w:p>
        </w:tc>
        <w:tc>
          <w:tcPr>
            <w:tcW w:w="1391" w:type="pct"/>
            <w:tcBorders>
              <w:top w:val="single" w:sz="2" w:space="0" w:color="auto"/>
              <w:left w:val="single" w:sz="6" w:space="0" w:color="auto"/>
              <w:bottom w:val="single" w:sz="12" w:space="0" w:color="auto"/>
              <w:right w:val="single" w:sz="6" w:space="0" w:color="auto"/>
            </w:tcBorders>
            <w:shd w:val="clear" w:color="auto" w:fill="FFFFFF"/>
          </w:tcPr>
          <w:p w14:paraId="51A9E7D3" w14:textId="5BABA106" w:rsidR="00FE35CA" w:rsidRDefault="00FE35CA" w:rsidP="00B50044">
            <w:pPr>
              <w:spacing w:after="120"/>
              <w:rPr>
                <w:rFonts w:eastAsia="Calibri"/>
                <w:sz w:val="20"/>
                <w:szCs w:val="20"/>
              </w:rPr>
            </w:pPr>
            <w:r>
              <w:rPr>
                <w:rFonts w:eastAsia="Calibri"/>
                <w:sz w:val="20"/>
                <w:szCs w:val="20"/>
              </w:rPr>
              <w:t>Комиссия по конт</w:t>
            </w:r>
            <w:r w:rsidR="007857F9">
              <w:rPr>
                <w:rFonts w:eastAsia="Calibri"/>
                <w:sz w:val="20"/>
                <w:szCs w:val="20"/>
              </w:rPr>
              <w:t xml:space="preserve">ролю в области ПБОТОС </w:t>
            </w:r>
          </w:p>
          <w:p w14:paraId="2D76491E" w14:textId="654C1199" w:rsidR="00F552C0" w:rsidRPr="00F342C9" w:rsidRDefault="00F552C0" w:rsidP="00B50044">
            <w:pPr>
              <w:spacing w:after="120"/>
              <w:rPr>
                <w:sz w:val="20"/>
                <w:szCs w:val="20"/>
                <w:lang w:eastAsia="ru-RU"/>
              </w:rPr>
            </w:pPr>
            <w:r w:rsidRPr="00FF5925">
              <w:rPr>
                <w:sz w:val="20"/>
                <w:szCs w:val="20"/>
              </w:rPr>
              <w:t xml:space="preserve">В течение 1-го рабочего с даты утверждения </w:t>
            </w:r>
            <w:r w:rsidR="00C73692">
              <w:rPr>
                <w:sz w:val="20"/>
                <w:szCs w:val="20"/>
              </w:rPr>
              <w:t>Акта комплексной</w:t>
            </w:r>
            <w:r w:rsidR="00B50044">
              <w:rPr>
                <w:sz w:val="20"/>
                <w:szCs w:val="20"/>
              </w:rPr>
              <w:t xml:space="preserve"> проверки состояния ПБОТОС </w:t>
            </w:r>
          </w:p>
        </w:tc>
        <w:tc>
          <w:tcPr>
            <w:tcW w:w="2273" w:type="pct"/>
            <w:tcBorders>
              <w:top w:val="single" w:sz="2" w:space="0" w:color="auto"/>
              <w:left w:val="single" w:sz="6" w:space="0" w:color="auto"/>
              <w:bottom w:val="single" w:sz="12" w:space="0" w:color="auto"/>
              <w:right w:val="single" w:sz="12" w:space="0" w:color="auto"/>
            </w:tcBorders>
            <w:shd w:val="clear" w:color="auto" w:fill="FFFFFF"/>
          </w:tcPr>
          <w:p w14:paraId="2DDFC8FC" w14:textId="77777777" w:rsidR="00F552C0" w:rsidRPr="00FF5925" w:rsidRDefault="00F552C0" w:rsidP="007B1752">
            <w:pPr>
              <w:spacing w:after="120"/>
              <w:jc w:val="both"/>
              <w:rPr>
                <w:b/>
                <w:sz w:val="20"/>
                <w:szCs w:val="20"/>
                <w:u w:val="single"/>
              </w:rPr>
            </w:pPr>
            <w:r w:rsidRPr="00FF5925">
              <w:rPr>
                <w:b/>
                <w:sz w:val="20"/>
                <w:szCs w:val="20"/>
                <w:u w:val="single"/>
              </w:rPr>
              <w:t>Вход</w:t>
            </w:r>
          </w:p>
          <w:p w14:paraId="2F00C765" w14:textId="020CAC26" w:rsidR="0077329C" w:rsidRDefault="00B50044" w:rsidP="0077329C">
            <w:pPr>
              <w:spacing w:after="120"/>
              <w:jc w:val="both"/>
              <w:rPr>
                <w:sz w:val="20"/>
                <w:szCs w:val="20"/>
              </w:rPr>
            </w:pPr>
            <w:r>
              <w:rPr>
                <w:sz w:val="20"/>
                <w:szCs w:val="20"/>
              </w:rPr>
              <w:t>Утвержденный Акт комплексной</w:t>
            </w:r>
            <w:r w:rsidR="0077329C">
              <w:rPr>
                <w:sz w:val="20"/>
                <w:szCs w:val="20"/>
              </w:rPr>
              <w:t xml:space="preserve"> проверки состояния ПБОТОС</w:t>
            </w:r>
            <w:r w:rsidR="00EC7223">
              <w:rPr>
                <w:sz w:val="20"/>
                <w:szCs w:val="20"/>
              </w:rPr>
              <w:t>.</w:t>
            </w:r>
          </w:p>
          <w:p w14:paraId="2DFC7020" w14:textId="77777777" w:rsidR="00F552C0" w:rsidRPr="00FF5925" w:rsidRDefault="00F552C0" w:rsidP="007B1752">
            <w:pPr>
              <w:spacing w:after="120"/>
              <w:jc w:val="both"/>
              <w:rPr>
                <w:b/>
                <w:sz w:val="20"/>
                <w:szCs w:val="20"/>
                <w:u w:val="single"/>
              </w:rPr>
            </w:pPr>
            <w:r w:rsidRPr="00FF5925">
              <w:rPr>
                <w:b/>
                <w:sz w:val="20"/>
                <w:szCs w:val="20"/>
                <w:u w:val="single"/>
              </w:rPr>
              <w:t>Выход</w:t>
            </w:r>
          </w:p>
          <w:p w14:paraId="0A893D23" w14:textId="3B34DE22" w:rsidR="00A802A3" w:rsidRDefault="00F552C0" w:rsidP="007B1752">
            <w:pPr>
              <w:spacing w:after="120"/>
              <w:jc w:val="both"/>
              <w:rPr>
                <w:sz w:val="20"/>
                <w:szCs w:val="20"/>
                <w:lang w:eastAsia="ru-RU"/>
              </w:rPr>
            </w:pPr>
            <w:r w:rsidRPr="00FF5925">
              <w:rPr>
                <w:sz w:val="20"/>
                <w:szCs w:val="20"/>
              </w:rPr>
              <w:t xml:space="preserve">Служебная записка о направлении </w:t>
            </w:r>
            <w:r w:rsidR="00A802A3">
              <w:rPr>
                <w:sz w:val="20"/>
                <w:szCs w:val="20"/>
              </w:rPr>
              <w:t>Акта комплексной проверки состояния ПБОТОС</w:t>
            </w:r>
            <w:r w:rsidR="00B50044">
              <w:rPr>
                <w:sz w:val="20"/>
                <w:szCs w:val="20"/>
                <w:lang w:eastAsia="ru-RU"/>
              </w:rPr>
              <w:t xml:space="preserve"> </w:t>
            </w:r>
            <w:r w:rsidRPr="00FF5925">
              <w:rPr>
                <w:sz w:val="20"/>
                <w:szCs w:val="20"/>
              </w:rPr>
              <w:t xml:space="preserve">за подписью </w:t>
            </w:r>
            <w:r w:rsidRPr="00FF5925">
              <w:rPr>
                <w:sz w:val="20"/>
                <w:szCs w:val="20"/>
                <w:lang w:eastAsia="ru-RU"/>
              </w:rPr>
              <w:t xml:space="preserve">председателя </w:t>
            </w:r>
            <w:r w:rsidR="00A802A3">
              <w:rPr>
                <w:rFonts w:eastAsia="Calibri"/>
                <w:sz w:val="20"/>
                <w:szCs w:val="20"/>
              </w:rPr>
              <w:t>Комиссии по контролю в области ПБОТОС</w:t>
            </w:r>
            <w:r w:rsidR="00EC7223">
              <w:rPr>
                <w:rFonts w:eastAsia="Calibri"/>
                <w:sz w:val="20"/>
                <w:szCs w:val="20"/>
              </w:rPr>
              <w:t>.</w:t>
            </w:r>
            <w:r w:rsidR="00A802A3">
              <w:rPr>
                <w:rFonts w:eastAsia="Calibri"/>
                <w:sz w:val="20"/>
                <w:szCs w:val="20"/>
              </w:rPr>
              <w:t xml:space="preserve"> </w:t>
            </w:r>
          </w:p>
          <w:p w14:paraId="194583C4" w14:textId="77777777" w:rsidR="00F552C0" w:rsidRPr="00FF5925" w:rsidRDefault="00F552C0" w:rsidP="007B1752">
            <w:pPr>
              <w:spacing w:after="120"/>
              <w:jc w:val="both"/>
              <w:rPr>
                <w:b/>
                <w:sz w:val="20"/>
                <w:szCs w:val="20"/>
                <w:u w:val="single"/>
              </w:rPr>
            </w:pPr>
            <w:r w:rsidRPr="00FF5925">
              <w:rPr>
                <w:b/>
                <w:sz w:val="20"/>
                <w:szCs w:val="20"/>
                <w:u w:val="single"/>
              </w:rPr>
              <w:t xml:space="preserve">Требования </w:t>
            </w:r>
          </w:p>
          <w:p w14:paraId="1ADCBED0" w14:textId="763A9E42" w:rsidR="00F552C0" w:rsidRPr="00FF5925" w:rsidRDefault="00F552C0" w:rsidP="007B1752">
            <w:pPr>
              <w:spacing w:after="120"/>
              <w:jc w:val="both"/>
              <w:rPr>
                <w:sz w:val="20"/>
                <w:szCs w:val="20"/>
              </w:rPr>
            </w:pPr>
            <w:r w:rsidRPr="00FF5925">
              <w:rPr>
                <w:sz w:val="20"/>
                <w:szCs w:val="20"/>
              </w:rPr>
              <w:t>Форма</w:t>
            </w:r>
            <w:r w:rsidR="0077329C">
              <w:rPr>
                <w:sz w:val="20"/>
                <w:szCs w:val="20"/>
              </w:rPr>
              <w:t xml:space="preserve"> Служебной записки произвольная</w:t>
            </w:r>
            <w:r w:rsidR="00EC7223">
              <w:rPr>
                <w:sz w:val="20"/>
                <w:szCs w:val="20"/>
              </w:rPr>
              <w:t>.</w:t>
            </w:r>
          </w:p>
          <w:p w14:paraId="2190E56A" w14:textId="41D64E00" w:rsidR="00F552C0" w:rsidRPr="00FF5925" w:rsidRDefault="00F342C9" w:rsidP="007B1752">
            <w:pPr>
              <w:spacing w:after="120"/>
              <w:jc w:val="both"/>
              <w:rPr>
                <w:sz w:val="20"/>
                <w:szCs w:val="20"/>
              </w:rPr>
            </w:pPr>
            <w:r>
              <w:rPr>
                <w:sz w:val="20"/>
                <w:szCs w:val="20"/>
              </w:rPr>
              <w:t>Акт комплексной проверки состояния ПБОТОС</w:t>
            </w:r>
            <w:r w:rsidR="00B50044">
              <w:rPr>
                <w:sz w:val="20"/>
                <w:szCs w:val="20"/>
                <w:lang w:eastAsia="ru-RU"/>
              </w:rPr>
              <w:t xml:space="preserve"> </w:t>
            </w:r>
            <w:r w:rsidR="00F552C0" w:rsidRPr="00FF5925">
              <w:rPr>
                <w:sz w:val="20"/>
                <w:szCs w:val="20"/>
              </w:rPr>
              <w:t xml:space="preserve">направляется руководителю проверяемого СП (куратору договора с проверяемой подрядной организацией) и </w:t>
            </w:r>
            <w:r w:rsidR="00011F62">
              <w:rPr>
                <w:sz w:val="20"/>
                <w:szCs w:val="20"/>
              </w:rPr>
              <w:t>УПБиОТ</w:t>
            </w:r>
            <w:r w:rsidR="00EC7223">
              <w:rPr>
                <w:sz w:val="20"/>
                <w:szCs w:val="20"/>
              </w:rPr>
              <w:t>.</w:t>
            </w:r>
          </w:p>
          <w:p w14:paraId="4EBDE1A8" w14:textId="09A34D70" w:rsidR="00F552C0" w:rsidRPr="00A802A3" w:rsidRDefault="00F552C0" w:rsidP="00B50044">
            <w:pPr>
              <w:spacing w:after="120"/>
              <w:jc w:val="both"/>
              <w:rPr>
                <w:sz w:val="20"/>
                <w:szCs w:val="20"/>
                <w:lang w:eastAsia="ru-RU"/>
              </w:rPr>
            </w:pPr>
            <w:r w:rsidRPr="00FF5925">
              <w:rPr>
                <w:sz w:val="20"/>
                <w:szCs w:val="20"/>
              </w:rPr>
              <w:t>Оригина</w:t>
            </w:r>
            <w:r w:rsidR="00A802A3">
              <w:rPr>
                <w:sz w:val="20"/>
                <w:szCs w:val="20"/>
              </w:rPr>
              <w:t>л Акта комплексной проверки состояния ПБОТОС</w:t>
            </w:r>
            <w:r w:rsidR="00B50044">
              <w:rPr>
                <w:sz w:val="20"/>
                <w:szCs w:val="20"/>
                <w:lang w:eastAsia="ru-RU"/>
              </w:rPr>
              <w:t xml:space="preserve"> </w:t>
            </w:r>
            <w:r w:rsidRPr="00FF5925">
              <w:rPr>
                <w:sz w:val="20"/>
                <w:szCs w:val="20"/>
              </w:rPr>
              <w:t xml:space="preserve">остается у членов </w:t>
            </w:r>
            <w:r w:rsidR="00C73692">
              <w:rPr>
                <w:rFonts w:eastAsia="Calibri"/>
                <w:sz w:val="20"/>
                <w:szCs w:val="20"/>
              </w:rPr>
              <w:t>Комиссии по контролю в обл</w:t>
            </w:r>
            <w:r w:rsidR="00B50044">
              <w:rPr>
                <w:rFonts w:eastAsia="Calibri"/>
                <w:sz w:val="20"/>
                <w:szCs w:val="20"/>
              </w:rPr>
              <w:t>асти ПБОТОС</w:t>
            </w:r>
          </w:p>
        </w:tc>
      </w:tr>
    </w:tbl>
    <w:p w14:paraId="0DCCBEB4" w14:textId="130593E0" w:rsidR="00E702F3" w:rsidRPr="00C73692" w:rsidRDefault="00374E2A" w:rsidP="006F3F6B">
      <w:pPr>
        <w:spacing w:before="240"/>
        <w:jc w:val="both"/>
        <w:rPr>
          <w:rFonts w:eastAsia="Calibri"/>
        </w:rPr>
      </w:pPr>
      <w:r>
        <w:t>5</w:t>
      </w:r>
      <w:r w:rsidR="002E1425">
        <w:t>.</w:t>
      </w:r>
      <w:r w:rsidR="006B3E62">
        <w:t>5.2</w:t>
      </w:r>
      <w:r w:rsidR="00C73692">
        <w:t>.</w:t>
      </w:r>
      <w:r w:rsidR="006B3E62">
        <w:t>3</w:t>
      </w:r>
      <w:r w:rsidR="00C73692">
        <w:t xml:space="preserve"> </w:t>
      </w:r>
      <w:r w:rsidR="00C73692">
        <w:rPr>
          <w:rFonts w:eastAsia="Calibri"/>
        </w:rPr>
        <w:t>Члены комиссии</w:t>
      </w:r>
      <w:r w:rsidR="00C73692" w:rsidRPr="00C73692">
        <w:rPr>
          <w:rFonts w:eastAsia="Calibri"/>
        </w:rPr>
        <w:t xml:space="preserve"> по контролю в области ПБОТОС</w:t>
      </w:r>
      <w:r w:rsidR="00E702F3" w:rsidRPr="00C73692">
        <w:rPr>
          <w:rFonts w:eastAsia="Calibri"/>
        </w:rPr>
        <w:t xml:space="preserve"> </w:t>
      </w:r>
      <w:r w:rsidR="00E702F3" w:rsidRPr="00C73692">
        <w:t xml:space="preserve">при посещении СП по своим основным функциям обязаны: </w:t>
      </w:r>
    </w:p>
    <w:p w14:paraId="02BCCA66" w14:textId="686DB827" w:rsidR="00E702F3" w:rsidRPr="00C73692" w:rsidRDefault="00E702F3" w:rsidP="006F3F6B">
      <w:pPr>
        <w:pStyle w:val="aff0"/>
        <w:numPr>
          <w:ilvl w:val="0"/>
          <w:numId w:val="14"/>
        </w:numPr>
        <w:spacing w:before="60" w:after="60"/>
        <w:ind w:left="567" w:hanging="397"/>
        <w:contextualSpacing w:val="0"/>
        <w:jc w:val="both"/>
        <w:textAlignment w:val="baseline"/>
      </w:pPr>
      <w:r w:rsidRPr="00C73692">
        <w:t>проверять</w:t>
      </w:r>
      <w:r w:rsidRPr="00FF5925">
        <w:t xml:space="preserve"> работу </w:t>
      </w:r>
      <w:r w:rsidRPr="00C73692">
        <w:t xml:space="preserve">руководителей СП по осуществлению </w:t>
      </w:r>
      <w:r w:rsidR="00C73692">
        <w:t>самопроверок</w:t>
      </w:r>
      <w:r w:rsidR="00C73692" w:rsidRPr="00C73692">
        <w:t>;</w:t>
      </w:r>
    </w:p>
    <w:p w14:paraId="1FAD57B7" w14:textId="48233A05" w:rsidR="00E702F3" w:rsidRDefault="00C73692" w:rsidP="006F3F6B">
      <w:pPr>
        <w:pStyle w:val="aff0"/>
        <w:numPr>
          <w:ilvl w:val="0"/>
          <w:numId w:val="14"/>
        </w:numPr>
        <w:spacing w:before="60" w:after="60"/>
        <w:ind w:left="567" w:hanging="397"/>
        <w:contextualSpacing w:val="0"/>
        <w:jc w:val="both"/>
        <w:textAlignment w:val="baseline"/>
      </w:pPr>
      <w:r>
        <w:t>проверять порядок организации контроля в области ПБОТОС</w:t>
      </w:r>
      <w:r w:rsidR="00E702F3" w:rsidRPr="00C73692">
        <w:t xml:space="preserve">, а также </w:t>
      </w:r>
      <w:r w:rsidR="00500B94">
        <w:t xml:space="preserve">качество и </w:t>
      </w:r>
      <w:r w:rsidR="00E702F3" w:rsidRPr="00C73692">
        <w:t xml:space="preserve">эффективность </w:t>
      </w:r>
      <w:r w:rsidR="00500B94" w:rsidRPr="00C73692">
        <w:t xml:space="preserve">работы по осуществлению </w:t>
      </w:r>
      <w:r w:rsidR="00500B94">
        <w:t xml:space="preserve">ПК </w:t>
      </w:r>
      <w:r w:rsidR="00500B94" w:rsidRPr="00C70A3B">
        <w:t xml:space="preserve">за </w:t>
      </w:r>
      <w:r w:rsidR="00500B94">
        <w:t>состоянием ПБ на ОПО, ПК</w:t>
      </w:r>
      <w:r w:rsidR="00500B94" w:rsidRPr="00B25E9A">
        <w:t xml:space="preserve"> за состоянием условий </w:t>
      </w:r>
      <w:r w:rsidR="00500B94">
        <w:t>ОТ</w:t>
      </w:r>
      <w:r w:rsidR="00500B94" w:rsidRPr="00B25E9A">
        <w:t xml:space="preserve"> на прои</w:t>
      </w:r>
      <w:r w:rsidR="00500B94">
        <w:t xml:space="preserve">зводственных объектах Общества, </w:t>
      </w:r>
      <w:r w:rsidR="00500B94" w:rsidRPr="00B25E9A">
        <w:t>включая произв</w:t>
      </w:r>
      <w:r w:rsidR="00500B94">
        <w:t>одственный санитарный контроль, производственный экологический контроль, руководителями и специалистами</w:t>
      </w:r>
      <w:r w:rsidR="00E702F3" w:rsidRPr="00C73692">
        <w:t xml:space="preserve"> подрядных и сервисных организаций, осуществляющих свою деятельность на территории (объектах) Общества;</w:t>
      </w:r>
    </w:p>
    <w:p w14:paraId="580AC4D9" w14:textId="77777777" w:rsidR="00E702F3" w:rsidRPr="00C73692" w:rsidRDefault="00E702F3" w:rsidP="006F3F6B">
      <w:pPr>
        <w:pStyle w:val="aff0"/>
        <w:numPr>
          <w:ilvl w:val="0"/>
          <w:numId w:val="14"/>
        </w:numPr>
        <w:spacing w:before="60" w:after="60"/>
        <w:ind w:left="567" w:hanging="397"/>
        <w:contextualSpacing w:val="0"/>
        <w:jc w:val="both"/>
        <w:textAlignment w:val="baseline"/>
      </w:pPr>
      <w:r w:rsidRPr="00C73692">
        <w:lastRenderedPageBreak/>
        <w:t xml:space="preserve">проверять состояние ПБОТОС; </w:t>
      </w:r>
    </w:p>
    <w:p w14:paraId="302EA09C" w14:textId="77777777" w:rsidR="00E702F3" w:rsidRPr="00C73692" w:rsidRDefault="00E702F3" w:rsidP="006F3F6B">
      <w:pPr>
        <w:pStyle w:val="aff0"/>
        <w:numPr>
          <w:ilvl w:val="0"/>
          <w:numId w:val="14"/>
        </w:numPr>
        <w:spacing w:before="60" w:after="60"/>
        <w:ind w:left="567" w:hanging="397"/>
        <w:contextualSpacing w:val="0"/>
        <w:jc w:val="both"/>
        <w:textAlignment w:val="baseline"/>
      </w:pPr>
      <w:r w:rsidRPr="00C73692">
        <w:t>принимать необходимые меры по устранению выявленных недостатков и оказывать руководителям СП практическую помощь в их работе.</w:t>
      </w:r>
    </w:p>
    <w:p w14:paraId="07D44A1B" w14:textId="11FBC761" w:rsidR="00E702F3" w:rsidRPr="00FF5925" w:rsidRDefault="00374E2A" w:rsidP="006F3F6B">
      <w:pPr>
        <w:spacing w:before="240"/>
        <w:jc w:val="both"/>
      </w:pPr>
      <w:bookmarkStart w:id="724" w:name="ЧЕТВЕРТЫЙ"/>
      <w:bookmarkEnd w:id="724"/>
      <w:r>
        <w:t>5</w:t>
      </w:r>
      <w:r w:rsidR="002E1425">
        <w:t>.</w:t>
      </w:r>
      <w:r w:rsidR="006B3E62">
        <w:t>5.2.4.</w:t>
      </w:r>
      <w:r w:rsidR="00500B94">
        <w:t xml:space="preserve"> </w:t>
      </w:r>
      <w:r w:rsidR="00500B94">
        <w:rPr>
          <w:rFonts w:eastAsia="Calibri"/>
        </w:rPr>
        <w:t>Члены комиссии</w:t>
      </w:r>
      <w:r w:rsidR="00500B94" w:rsidRPr="00C73692">
        <w:rPr>
          <w:rFonts w:eastAsia="Calibri"/>
        </w:rPr>
        <w:t xml:space="preserve"> по контролю в области ПБОТОС </w:t>
      </w:r>
      <w:r w:rsidR="00E702F3" w:rsidRPr="00FF5925">
        <w:t xml:space="preserve">при проведении </w:t>
      </w:r>
      <w:r w:rsidR="00500B94">
        <w:t xml:space="preserve">самооценки </w:t>
      </w:r>
      <w:r w:rsidR="00E702F3" w:rsidRPr="00FF5925">
        <w:t xml:space="preserve">осуществляют как </w:t>
      </w:r>
      <w:r w:rsidR="00337A1F" w:rsidRPr="00FF5925">
        <w:t>комплексные</w:t>
      </w:r>
      <w:r w:rsidR="00337A1F">
        <w:t xml:space="preserve">, так </w:t>
      </w:r>
      <w:r w:rsidR="00E702F3" w:rsidRPr="00FF5925">
        <w:t>и проверки состояния ПБОТОС в СП и непосредственно на объектах, а также в подрядных организациях. При этом они должны проверить:</w:t>
      </w:r>
    </w:p>
    <w:p w14:paraId="762BA195" w14:textId="77777777" w:rsidR="00E702F3" w:rsidRPr="00FF5925" w:rsidRDefault="00E702F3" w:rsidP="006F3F6B">
      <w:pPr>
        <w:pStyle w:val="aff0"/>
        <w:numPr>
          <w:ilvl w:val="0"/>
          <w:numId w:val="14"/>
        </w:numPr>
        <w:spacing w:before="60" w:after="60"/>
        <w:ind w:left="567" w:hanging="397"/>
        <w:contextualSpacing w:val="0"/>
        <w:jc w:val="both"/>
        <w:textAlignment w:val="baseline"/>
      </w:pPr>
      <w:r w:rsidRPr="00FF5925">
        <w:t>выполнение приказов и распоряжений, предписаний государственных контролирующих органов, а также выполнение предложений и устранение замечаний, внесенных в журналы и акты проверок состояния промышленной безопасности, охраны труда и окружающей среды;</w:t>
      </w:r>
    </w:p>
    <w:p w14:paraId="02E2BEAE" w14:textId="77777777" w:rsidR="00E702F3" w:rsidRPr="00FF5925" w:rsidRDefault="00E702F3" w:rsidP="006F3F6B">
      <w:pPr>
        <w:pStyle w:val="aff0"/>
        <w:numPr>
          <w:ilvl w:val="0"/>
          <w:numId w:val="14"/>
        </w:numPr>
        <w:spacing w:before="60" w:after="60"/>
        <w:ind w:left="567" w:hanging="397"/>
        <w:contextualSpacing w:val="0"/>
        <w:jc w:val="both"/>
        <w:textAlignment w:val="baseline"/>
      </w:pPr>
      <w:r w:rsidRPr="00FF5925">
        <w:t>наличие планов работы по промышленной, пожарной безопасности, охране труда и окружающей среды и степень их выполнения;</w:t>
      </w:r>
    </w:p>
    <w:p w14:paraId="4FB9BBE7" w14:textId="77777777" w:rsidR="00E702F3" w:rsidRPr="00FF5925" w:rsidRDefault="00E702F3" w:rsidP="006F3F6B">
      <w:pPr>
        <w:pStyle w:val="aff0"/>
        <w:numPr>
          <w:ilvl w:val="0"/>
          <w:numId w:val="14"/>
        </w:numPr>
        <w:spacing w:before="60" w:after="60"/>
        <w:ind w:left="567" w:hanging="397"/>
        <w:contextualSpacing w:val="0"/>
        <w:jc w:val="both"/>
        <w:textAlignment w:val="baseline"/>
      </w:pPr>
      <w:r w:rsidRPr="00FF5925">
        <w:t>работу руководителей СП, их заместителей и других работников Общества в области ПБОТОС в соответствии с их должностными обязанностями;</w:t>
      </w:r>
    </w:p>
    <w:p w14:paraId="236A6A95" w14:textId="77777777" w:rsidR="00E702F3" w:rsidRPr="00FF5925" w:rsidRDefault="00E702F3" w:rsidP="006F3F6B">
      <w:pPr>
        <w:pStyle w:val="aff0"/>
        <w:numPr>
          <w:ilvl w:val="0"/>
          <w:numId w:val="14"/>
        </w:numPr>
        <w:spacing w:before="60" w:after="60"/>
        <w:ind w:left="567" w:hanging="397"/>
        <w:contextualSpacing w:val="0"/>
        <w:jc w:val="both"/>
        <w:textAlignment w:val="baseline"/>
      </w:pPr>
      <w:r w:rsidRPr="00FF5925">
        <w:t>своевременность выполнения запланированных мероприятий по улучшению условий труда, обеспечению промышленной и пожарной безопасности охраны труда и окружающей среды, а также мероприятий, предусмотренных в актах расследования аварий и несчастных случаев на производстве и др.;</w:t>
      </w:r>
    </w:p>
    <w:p w14:paraId="4487A28E" w14:textId="77777777" w:rsidR="00E702F3" w:rsidRPr="00FF5925" w:rsidRDefault="00E702F3" w:rsidP="006F3F6B">
      <w:pPr>
        <w:pStyle w:val="aff0"/>
        <w:numPr>
          <w:ilvl w:val="0"/>
          <w:numId w:val="14"/>
        </w:numPr>
        <w:spacing w:before="60" w:after="60"/>
        <w:ind w:left="567" w:hanging="397"/>
        <w:contextualSpacing w:val="0"/>
        <w:jc w:val="both"/>
        <w:textAlignment w:val="baseline"/>
      </w:pPr>
      <w:r w:rsidRPr="00FF5925">
        <w:t>своевременность и качество проведения инструктажей рабочих, правильность и качество оформления журналов, протоколов, удостоверений, порядок проведения внеочередных инструктажей, участие специалистов соответствующих служб в проведении инструктажей;</w:t>
      </w:r>
    </w:p>
    <w:p w14:paraId="227405EB" w14:textId="77777777" w:rsidR="00E702F3" w:rsidRPr="00FF5925" w:rsidRDefault="00E702F3" w:rsidP="006F3F6B">
      <w:pPr>
        <w:pStyle w:val="aff0"/>
        <w:numPr>
          <w:ilvl w:val="0"/>
          <w:numId w:val="14"/>
        </w:numPr>
        <w:spacing w:before="60" w:after="60"/>
        <w:ind w:left="567" w:hanging="397"/>
        <w:contextualSpacing w:val="0"/>
        <w:jc w:val="both"/>
        <w:textAlignment w:val="baseline"/>
      </w:pPr>
      <w:r w:rsidRPr="00FF5925">
        <w:t>порядок ознакомления работников с приказами, указаниями, информационными письмами Общества и Компании;</w:t>
      </w:r>
    </w:p>
    <w:p w14:paraId="5813C42A" w14:textId="77777777" w:rsidR="00E702F3" w:rsidRPr="00FF5925" w:rsidRDefault="00E702F3" w:rsidP="006F3F6B">
      <w:pPr>
        <w:pStyle w:val="aff0"/>
        <w:numPr>
          <w:ilvl w:val="0"/>
          <w:numId w:val="14"/>
        </w:numPr>
        <w:spacing w:before="60" w:after="60"/>
        <w:ind w:left="567" w:hanging="397"/>
        <w:contextualSpacing w:val="0"/>
        <w:jc w:val="both"/>
        <w:textAlignment w:val="baseline"/>
      </w:pPr>
      <w:r w:rsidRPr="00FF5925">
        <w:t>порядок обучения и стажировки рабочих перед допуском их к обслуживанию сложного оборудования и механизмов, наличие у них документа, дающего право на выполнение работы;</w:t>
      </w:r>
    </w:p>
    <w:p w14:paraId="09595727" w14:textId="77777777" w:rsidR="00E702F3" w:rsidRPr="00FF5925" w:rsidRDefault="00E702F3" w:rsidP="006F3F6B">
      <w:pPr>
        <w:pStyle w:val="aff0"/>
        <w:numPr>
          <w:ilvl w:val="0"/>
          <w:numId w:val="14"/>
        </w:numPr>
        <w:spacing w:before="60" w:after="60"/>
        <w:ind w:left="567" w:hanging="397"/>
        <w:contextualSpacing w:val="0"/>
        <w:jc w:val="both"/>
        <w:textAlignment w:val="baseline"/>
      </w:pPr>
      <w:r w:rsidRPr="00FF5925">
        <w:t>организацию и состав цеховых комиссий по аттестации рабочих, порядок работы комиссий (наличие графиков, их соблюдение и др.), наличие программ (вопросников), их содержание, оформление результатов аттестации и проверок знаний рабочих;</w:t>
      </w:r>
    </w:p>
    <w:p w14:paraId="4371291E" w14:textId="77777777" w:rsidR="00E702F3" w:rsidRPr="00FF5925" w:rsidRDefault="00E702F3" w:rsidP="006F3F6B">
      <w:pPr>
        <w:pStyle w:val="aff0"/>
        <w:numPr>
          <w:ilvl w:val="0"/>
          <w:numId w:val="14"/>
        </w:numPr>
        <w:spacing w:before="60" w:after="60"/>
        <w:ind w:left="567" w:hanging="397"/>
        <w:contextualSpacing w:val="0"/>
        <w:jc w:val="both"/>
        <w:textAlignment w:val="baseline"/>
      </w:pPr>
      <w:r w:rsidRPr="00FF5925">
        <w:t>обеспеченность рабочих, рабочих мест и объектов необходимыми инструкциями, памятками, плакатами, знаками безопасности, наличие и их состояние;</w:t>
      </w:r>
    </w:p>
    <w:p w14:paraId="67433558" w14:textId="77777777" w:rsidR="00E702F3" w:rsidRPr="00FF5925" w:rsidRDefault="00E702F3" w:rsidP="006F3F6B">
      <w:pPr>
        <w:pStyle w:val="aff0"/>
        <w:numPr>
          <w:ilvl w:val="0"/>
          <w:numId w:val="14"/>
        </w:numPr>
        <w:spacing w:before="60" w:after="60"/>
        <w:ind w:left="567" w:hanging="397"/>
        <w:contextualSpacing w:val="0"/>
        <w:jc w:val="both"/>
        <w:textAlignment w:val="baseline"/>
      </w:pPr>
      <w:r w:rsidRPr="00FF5925">
        <w:t>наличие и правильность ведения документации по вопросам безопасности (журналов, паспортов, протоколов и т. д.);</w:t>
      </w:r>
    </w:p>
    <w:p w14:paraId="18625BD2" w14:textId="5FC7656B" w:rsidR="00E702F3" w:rsidRPr="00FF5925" w:rsidRDefault="00E702F3" w:rsidP="006F3F6B">
      <w:pPr>
        <w:pStyle w:val="aff0"/>
        <w:numPr>
          <w:ilvl w:val="0"/>
          <w:numId w:val="14"/>
        </w:numPr>
        <w:spacing w:before="60" w:after="60"/>
        <w:ind w:left="567" w:hanging="397"/>
        <w:contextualSpacing w:val="0"/>
        <w:jc w:val="both"/>
        <w:textAlignment w:val="baseline"/>
      </w:pPr>
      <w:r w:rsidRPr="00FF5925">
        <w:t xml:space="preserve">техническое состояние, исправность и правильность эксплуатации оборудования, механизмов, контрольно-измерительных приборов, приспособлений и инструмента, устройств вентиляции и очистки воздуха, систем отопления и освещения, заземления оборудования и сооружений, а также средства автоматизации и механизации, </w:t>
      </w:r>
      <w:r w:rsidR="00E90072">
        <w:t>ТС</w:t>
      </w:r>
      <w:r w:rsidRPr="00FF5925">
        <w:t>, соответствие их требованиям правил безопасности и условиям выполняемой работы;</w:t>
      </w:r>
    </w:p>
    <w:p w14:paraId="10693B84" w14:textId="7F8AAD68" w:rsidR="00E702F3" w:rsidRPr="00FF5925" w:rsidRDefault="00E702F3" w:rsidP="006F3F6B">
      <w:pPr>
        <w:pStyle w:val="aff0"/>
        <w:numPr>
          <w:ilvl w:val="0"/>
          <w:numId w:val="14"/>
        </w:numPr>
        <w:spacing w:before="60" w:after="60"/>
        <w:ind w:left="567" w:hanging="397"/>
        <w:contextualSpacing w:val="0"/>
        <w:jc w:val="both"/>
        <w:textAlignment w:val="baseline"/>
      </w:pPr>
      <w:r w:rsidRPr="00FF5925">
        <w:t xml:space="preserve">организацию и проведение дефектоскопии оборудования и технического освидетельствования </w:t>
      </w:r>
      <w:r w:rsidR="00E90072">
        <w:t>СРД</w:t>
      </w:r>
      <w:r w:rsidRPr="00FF5925">
        <w:t xml:space="preserve">, грузоподъемных механизмов и другого оборудования; </w:t>
      </w:r>
    </w:p>
    <w:p w14:paraId="301D0195" w14:textId="77777777" w:rsidR="00E702F3" w:rsidRPr="00FF5925" w:rsidRDefault="00E702F3" w:rsidP="006F3F6B">
      <w:pPr>
        <w:pStyle w:val="aff0"/>
        <w:numPr>
          <w:ilvl w:val="0"/>
          <w:numId w:val="14"/>
        </w:numPr>
        <w:spacing w:before="60" w:after="60"/>
        <w:ind w:left="567" w:hanging="397"/>
        <w:contextualSpacing w:val="0"/>
        <w:jc w:val="both"/>
        <w:textAlignment w:val="baseline"/>
      </w:pPr>
      <w:r w:rsidRPr="00FF5925">
        <w:t>организацию мест накопления и размещения отходов производства и потребления;</w:t>
      </w:r>
    </w:p>
    <w:p w14:paraId="63D287AB" w14:textId="77777777" w:rsidR="00E702F3" w:rsidRPr="00FF5925" w:rsidRDefault="00E702F3" w:rsidP="006F3F6B">
      <w:pPr>
        <w:pStyle w:val="aff0"/>
        <w:numPr>
          <w:ilvl w:val="0"/>
          <w:numId w:val="14"/>
        </w:numPr>
        <w:spacing w:before="60" w:after="60"/>
        <w:ind w:left="567" w:hanging="397"/>
        <w:contextualSpacing w:val="0"/>
        <w:jc w:val="both"/>
        <w:textAlignment w:val="baseline"/>
      </w:pPr>
      <w:r w:rsidRPr="00FF5925">
        <w:t>наличие и исправность оградительных, предохранительных и герметизирующих устройств, устройств автоматического контроля, сигнализации, дистанционного управления и других средств защиты;</w:t>
      </w:r>
    </w:p>
    <w:p w14:paraId="1EABA375" w14:textId="77777777" w:rsidR="00E702F3" w:rsidRPr="00FF5925" w:rsidRDefault="00E702F3" w:rsidP="006F3F6B">
      <w:pPr>
        <w:pStyle w:val="aff0"/>
        <w:numPr>
          <w:ilvl w:val="0"/>
          <w:numId w:val="14"/>
        </w:numPr>
        <w:spacing w:before="60" w:after="60"/>
        <w:ind w:left="567" w:hanging="397"/>
        <w:contextualSpacing w:val="0"/>
        <w:jc w:val="both"/>
        <w:textAlignment w:val="baseline"/>
      </w:pPr>
      <w:r w:rsidRPr="00FF5925">
        <w:lastRenderedPageBreak/>
        <w:t>правильность организации работ и ведения технологических процессов, соблюдение рабочими безопасных методов и приемов работы, технологических режимов, инструкций, нарядов;</w:t>
      </w:r>
    </w:p>
    <w:p w14:paraId="39AA8E67" w14:textId="77777777" w:rsidR="00E702F3" w:rsidRPr="00FF5925" w:rsidRDefault="00E702F3" w:rsidP="006F3F6B">
      <w:pPr>
        <w:pStyle w:val="aff0"/>
        <w:numPr>
          <w:ilvl w:val="0"/>
          <w:numId w:val="14"/>
        </w:numPr>
        <w:spacing w:before="60" w:after="60"/>
        <w:ind w:left="567" w:hanging="397"/>
        <w:contextualSpacing w:val="0"/>
        <w:jc w:val="both"/>
        <w:textAlignment w:val="baseline"/>
      </w:pPr>
      <w:r w:rsidRPr="00FF5925">
        <w:t>подготовку и проведение работ повышенной опасности, правильность оформления документации на проведение этих работ (нарядов, разрешений и т.д.), порядок проведения инструктажей перед допуском рабочих к выполнению таких работ;</w:t>
      </w:r>
    </w:p>
    <w:p w14:paraId="5F25E985" w14:textId="77777777" w:rsidR="00E702F3" w:rsidRPr="00FF5925" w:rsidRDefault="00E702F3" w:rsidP="006F3F6B">
      <w:pPr>
        <w:pStyle w:val="aff0"/>
        <w:numPr>
          <w:ilvl w:val="0"/>
          <w:numId w:val="14"/>
        </w:numPr>
        <w:spacing w:before="60" w:after="60"/>
        <w:ind w:left="567" w:hanging="397"/>
        <w:contextualSpacing w:val="0"/>
        <w:jc w:val="both"/>
        <w:textAlignment w:val="baseline"/>
      </w:pPr>
      <w:r w:rsidRPr="00FF5925">
        <w:t>обеспеченность работающих и оснащенность рабочих мест средствами защиты, правильность пользования ими, состояние этих средств;</w:t>
      </w:r>
    </w:p>
    <w:p w14:paraId="4C7C86EE" w14:textId="77777777" w:rsidR="00E702F3" w:rsidRPr="00FF5925" w:rsidRDefault="00E702F3" w:rsidP="006F3F6B">
      <w:pPr>
        <w:pStyle w:val="aff0"/>
        <w:numPr>
          <w:ilvl w:val="0"/>
          <w:numId w:val="14"/>
        </w:numPr>
        <w:spacing w:before="60" w:after="60"/>
        <w:ind w:left="567" w:hanging="397"/>
        <w:contextualSpacing w:val="0"/>
        <w:jc w:val="both"/>
        <w:textAlignment w:val="baseline"/>
      </w:pPr>
      <w:r w:rsidRPr="00FF5925">
        <w:t>соблюдение подрядными организациями, выполняющими работы на объекте СП подразделений, требований, содержащихся в законах и иных нормативно-правовых актах (документах) РФ, ЛНД Общества в области ПБОТОС, проектных решений в соответствии с проектной и разрешительной документацией;</w:t>
      </w:r>
    </w:p>
    <w:p w14:paraId="60513CB7" w14:textId="77777777" w:rsidR="00E702F3" w:rsidRPr="00FF5925" w:rsidRDefault="00E702F3" w:rsidP="006F3F6B">
      <w:pPr>
        <w:pStyle w:val="aff0"/>
        <w:numPr>
          <w:ilvl w:val="0"/>
          <w:numId w:val="14"/>
        </w:numPr>
        <w:spacing w:before="60" w:after="60"/>
        <w:ind w:left="567" w:hanging="397"/>
        <w:contextualSpacing w:val="0"/>
        <w:jc w:val="both"/>
        <w:textAlignment w:val="baseline"/>
      </w:pPr>
      <w:r w:rsidRPr="00FF5925">
        <w:t xml:space="preserve">состояние противопожарной безопасности на объектах, обеспеченность средствами пожаротушения; </w:t>
      </w:r>
    </w:p>
    <w:p w14:paraId="279313AC" w14:textId="77777777" w:rsidR="00E702F3" w:rsidRPr="00FF5925" w:rsidRDefault="00E702F3" w:rsidP="006F3F6B">
      <w:pPr>
        <w:pStyle w:val="aff0"/>
        <w:numPr>
          <w:ilvl w:val="0"/>
          <w:numId w:val="14"/>
        </w:numPr>
        <w:spacing w:before="60" w:after="60"/>
        <w:ind w:left="567" w:hanging="397"/>
        <w:contextualSpacing w:val="0"/>
        <w:jc w:val="both"/>
        <w:textAlignment w:val="baseline"/>
      </w:pPr>
      <w:r w:rsidRPr="00FF5925">
        <w:t>обеспеченность производственных объектов санитарно-бытовыми помещениями и устройствами, их состояние.</w:t>
      </w:r>
    </w:p>
    <w:p w14:paraId="50666322" w14:textId="7BB704CF" w:rsidR="00E702F3" w:rsidRPr="00FF5925" w:rsidRDefault="00374E2A" w:rsidP="006F3F6B">
      <w:pPr>
        <w:tabs>
          <w:tab w:val="left" w:pos="1080"/>
        </w:tabs>
        <w:spacing w:before="240" w:after="240"/>
        <w:jc w:val="both"/>
      </w:pPr>
      <w:r>
        <w:t>5</w:t>
      </w:r>
      <w:r w:rsidR="002E1425">
        <w:t>.</w:t>
      </w:r>
      <w:r w:rsidR="006B3E62">
        <w:t>5.2.</w:t>
      </w:r>
      <w:r w:rsidR="002E1425">
        <w:t>5</w:t>
      </w:r>
      <w:r w:rsidR="00500B94">
        <w:t xml:space="preserve">. </w:t>
      </w:r>
      <w:r w:rsidR="00E702F3" w:rsidRPr="00FF5925">
        <w:rPr>
          <w:color w:val="000000" w:themeColor="text1"/>
        </w:rPr>
        <w:t xml:space="preserve">Ответственность за осуществление </w:t>
      </w:r>
      <w:r w:rsidR="00500B94">
        <w:rPr>
          <w:color w:val="000000" w:themeColor="text1"/>
        </w:rPr>
        <w:t>самооценки</w:t>
      </w:r>
      <w:r w:rsidR="00E702F3" w:rsidRPr="00FF5925">
        <w:rPr>
          <w:color w:val="000000" w:themeColor="text1"/>
        </w:rPr>
        <w:t xml:space="preserve"> </w:t>
      </w:r>
      <w:r w:rsidR="00500B94">
        <w:t xml:space="preserve">возлагается на председателя </w:t>
      </w:r>
      <w:r w:rsidR="00500B94">
        <w:rPr>
          <w:rFonts w:eastAsia="Calibri"/>
        </w:rPr>
        <w:t>комиссии</w:t>
      </w:r>
      <w:r w:rsidR="00500B94" w:rsidRPr="00C73692">
        <w:rPr>
          <w:rFonts w:eastAsia="Calibri"/>
        </w:rPr>
        <w:t xml:space="preserve"> по контролю в области ПБОТОС</w:t>
      </w:r>
      <w:r w:rsidR="00500B94">
        <w:rPr>
          <w:rFonts w:eastAsia="Calibri"/>
        </w:rPr>
        <w:t>.</w:t>
      </w:r>
    </w:p>
    <w:p w14:paraId="19B0199B" w14:textId="374071D6" w:rsidR="00E702F3" w:rsidRPr="00395880" w:rsidRDefault="00374E2A" w:rsidP="00E702F3">
      <w:pPr>
        <w:pStyle w:val="30"/>
        <w:rPr>
          <w:lang w:val="ru-RU"/>
        </w:rPr>
      </w:pPr>
      <w:bookmarkStart w:id="725" w:name="_Toc80696166"/>
      <w:bookmarkStart w:id="726" w:name="_Toc77857941"/>
      <w:r>
        <w:rPr>
          <w:lang w:val="ru-RU"/>
        </w:rPr>
        <w:t>5</w:t>
      </w:r>
      <w:r w:rsidR="00500B94">
        <w:rPr>
          <w:lang w:val="ru-RU"/>
        </w:rPr>
        <w:t>.</w:t>
      </w:r>
      <w:r w:rsidR="006B3E62">
        <w:rPr>
          <w:lang w:val="ru-RU"/>
        </w:rPr>
        <w:t>5.3.</w:t>
      </w:r>
      <w:r w:rsidR="00500B94">
        <w:rPr>
          <w:lang w:val="ru-RU"/>
        </w:rPr>
        <w:t xml:space="preserve"> </w:t>
      </w:r>
      <w:r>
        <w:rPr>
          <w:lang w:val="ru-RU"/>
        </w:rPr>
        <w:t>ПОРЯДОК ПРОВЕДЕНИЯ ЦЕ</w:t>
      </w:r>
      <w:r w:rsidR="00B50044">
        <w:rPr>
          <w:lang w:val="ru-RU"/>
        </w:rPr>
        <w:t>ЛЕВОЙ ПРОВЕРКИ</w:t>
      </w:r>
      <w:bookmarkEnd w:id="725"/>
      <w:bookmarkEnd w:id="726"/>
      <w:r w:rsidR="00B50044">
        <w:rPr>
          <w:lang w:val="ru-RU"/>
        </w:rPr>
        <w:t xml:space="preserve"> </w:t>
      </w:r>
    </w:p>
    <w:p w14:paraId="0444935E" w14:textId="3E5BFA3B" w:rsidR="002E1425" w:rsidRDefault="001A1374" w:rsidP="002E1425">
      <w:pPr>
        <w:spacing w:before="240"/>
        <w:jc w:val="both"/>
        <w:rPr>
          <w:szCs w:val="20"/>
        </w:rPr>
      </w:pPr>
      <w:r>
        <w:t>5</w:t>
      </w:r>
      <w:r w:rsidR="002E1425">
        <w:t>.</w:t>
      </w:r>
      <w:r w:rsidR="006B3E62">
        <w:t>5.3.</w:t>
      </w:r>
      <w:r w:rsidR="002E1425">
        <w:t xml:space="preserve">1. </w:t>
      </w:r>
      <w:r w:rsidR="009D1F50" w:rsidRPr="00EC4FD5">
        <w:rPr>
          <w:szCs w:val="20"/>
        </w:rPr>
        <w:t xml:space="preserve">Целевая проверка в области ПБОТОС проводится по одному или нескольким из направлений/аспектов деятельности в области ПБОТОС </w:t>
      </w:r>
      <w:r w:rsidR="009D1F50">
        <w:rPr>
          <w:szCs w:val="20"/>
        </w:rPr>
        <w:t>Общества</w:t>
      </w:r>
      <w:r w:rsidR="009D1F50" w:rsidRPr="00EC4FD5">
        <w:rPr>
          <w:szCs w:val="20"/>
        </w:rPr>
        <w:t xml:space="preserve"> или в отношении статуса выполнения корректирующих мероприятий по ранее выявленным нарушениям либо по результатам расследования пр</w:t>
      </w:r>
      <w:r w:rsidR="009D1F50">
        <w:rPr>
          <w:szCs w:val="20"/>
        </w:rPr>
        <w:t xml:space="preserve">оисшествий. </w:t>
      </w:r>
    </w:p>
    <w:p w14:paraId="27CEA26F" w14:textId="699B7AF4" w:rsidR="002E1425" w:rsidRDefault="002E1425" w:rsidP="002E1425">
      <w:pPr>
        <w:spacing w:before="240"/>
        <w:jc w:val="both"/>
      </w:pPr>
      <w:r>
        <w:rPr>
          <w:szCs w:val="20"/>
        </w:rPr>
        <w:t>5.</w:t>
      </w:r>
      <w:r w:rsidR="006B3E62">
        <w:t>5.3</w:t>
      </w:r>
      <w:r>
        <w:rPr>
          <w:szCs w:val="20"/>
        </w:rPr>
        <w:t xml:space="preserve">.2. </w:t>
      </w:r>
      <w:r w:rsidR="00E702F3" w:rsidRPr="00FF5925">
        <w:t>Це</w:t>
      </w:r>
      <w:r>
        <w:t>левая проверка</w:t>
      </w:r>
      <w:r w:rsidR="00337A1F">
        <w:t xml:space="preserve"> состояния ПБОТОС </w:t>
      </w:r>
      <w:r>
        <w:t xml:space="preserve">может проводиться </w:t>
      </w:r>
      <w:r w:rsidR="00DC78B7">
        <w:t>Комиссией</w:t>
      </w:r>
      <w:r w:rsidR="00DC78B7" w:rsidRPr="002E1425">
        <w:t xml:space="preserve"> по контролю в области ПБОТОС</w:t>
      </w:r>
      <w:r w:rsidR="00DC78B7">
        <w:t xml:space="preserve">, </w:t>
      </w:r>
      <w:r>
        <w:t>членом</w:t>
      </w:r>
      <w:r w:rsidRPr="002E1425">
        <w:t xml:space="preserve"> Комиссии по контролю в области ПБОТОС</w:t>
      </w:r>
      <w:r>
        <w:t xml:space="preserve"> </w:t>
      </w:r>
      <w:r w:rsidRPr="002E1425">
        <w:t>лично</w:t>
      </w:r>
      <w:r>
        <w:rPr>
          <w:szCs w:val="20"/>
        </w:rPr>
        <w:t xml:space="preserve">, а также </w:t>
      </w:r>
      <w:r w:rsidR="00E702F3" w:rsidRPr="00FF5925">
        <w:t>отдельными руководителями</w:t>
      </w:r>
      <w:r w:rsidR="00337A1F">
        <w:t xml:space="preserve"> и специалистам</w:t>
      </w:r>
      <w:r w:rsidR="008C5655">
        <w:t xml:space="preserve"> </w:t>
      </w:r>
      <w:r w:rsidR="00201DD5">
        <w:t xml:space="preserve">АУП </w:t>
      </w:r>
      <w:r w:rsidR="008C5655">
        <w:t>Общества</w:t>
      </w:r>
      <w:r>
        <w:t>.</w:t>
      </w:r>
    </w:p>
    <w:p w14:paraId="718150CD" w14:textId="0CC8D476" w:rsidR="00337A1F" w:rsidRDefault="001A1374" w:rsidP="002E1425">
      <w:pPr>
        <w:spacing w:before="240"/>
        <w:jc w:val="both"/>
        <w:rPr>
          <w:szCs w:val="20"/>
        </w:rPr>
      </w:pPr>
      <w:r>
        <w:t>5</w:t>
      </w:r>
      <w:r w:rsidR="002E1425">
        <w:t>.</w:t>
      </w:r>
      <w:r w:rsidR="006B3E62">
        <w:t>5.3</w:t>
      </w:r>
      <w:r w:rsidR="002E1425">
        <w:t>.3</w:t>
      </w:r>
      <w:r w:rsidR="00201DD5">
        <w:t xml:space="preserve">. </w:t>
      </w:r>
      <w:r w:rsidR="008C5655">
        <w:rPr>
          <w:szCs w:val="20"/>
        </w:rPr>
        <w:t xml:space="preserve">Порядок проведения </w:t>
      </w:r>
      <w:r w:rsidR="00337A1F">
        <w:rPr>
          <w:szCs w:val="20"/>
        </w:rPr>
        <w:t xml:space="preserve">целевых проверок состояния </w:t>
      </w:r>
      <w:r w:rsidR="00337A1F" w:rsidRPr="007F5184">
        <w:rPr>
          <w:szCs w:val="20"/>
        </w:rPr>
        <w:t>ПБОТОС</w:t>
      </w:r>
      <w:r w:rsidR="002E1425">
        <w:rPr>
          <w:szCs w:val="20"/>
        </w:rPr>
        <w:t xml:space="preserve"> </w:t>
      </w:r>
      <w:r w:rsidR="00201DD5">
        <w:rPr>
          <w:szCs w:val="20"/>
        </w:rPr>
        <w:t>представлен</w:t>
      </w:r>
      <w:r w:rsidR="00337A1F" w:rsidRPr="00490656">
        <w:rPr>
          <w:szCs w:val="20"/>
        </w:rPr>
        <w:t xml:space="preserve"> в Таблице </w:t>
      </w:r>
      <w:r w:rsidR="0054239B">
        <w:rPr>
          <w:szCs w:val="20"/>
        </w:rPr>
        <w:t>7</w:t>
      </w:r>
      <w:r w:rsidR="00337A1F" w:rsidRPr="00490656">
        <w:rPr>
          <w:szCs w:val="20"/>
        </w:rPr>
        <w:t>.</w:t>
      </w:r>
    </w:p>
    <w:p w14:paraId="3E915F5A" w14:textId="54E82816" w:rsidR="00337A1F" w:rsidRPr="00FF5925" w:rsidRDefault="00337A1F" w:rsidP="006F3F6B">
      <w:pPr>
        <w:spacing w:before="120"/>
        <w:jc w:val="right"/>
        <w:rPr>
          <w:rFonts w:ascii="Arial" w:hAnsi="Arial" w:cs="Arial"/>
          <w:b/>
          <w:bCs/>
          <w:sz w:val="20"/>
          <w:szCs w:val="20"/>
        </w:rPr>
      </w:pPr>
      <w:r>
        <w:t xml:space="preserve"> </w:t>
      </w:r>
      <w:r>
        <w:rPr>
          <w:rFonts w:ascii="Arial" w:hAnsi="Arial" w:cs="Arial"/>
          <w:b/>
          <w:bCs/>
          <w:sz w:val="20"/>
          <w:szCs w:val="20"/>
          <w:lang w:eastAsia="ru-RU"/>
        </w:rPr>
        <w:t xml:space="preserve">Таблица </w:t>
      </w:r>
      <w:r w:rsidR="0054239B">
        <w:rPr>
          <w:rFonts w:ascii="Arial" w:hAnsi="Arial" w:cs="Arial"/>
          <w:b/>
          <w:bCs/>
          <w:sz w:val="20"/>
          <w:szCs w:val="20"/>
          <w:lang w:eastAsia="ru-RU"/>
        </w:rPr>
        <w:t>7</w:t>
      </w:r>
    </w:p>
    <w:p w14:paraId="0D898280" w14:textId="7B59EC4C" w:rsidR="00201DD5" w:rsidRDefault="00201DD5" w:rsidP="00337A1F">
      <w:pPr>
        <w:spacing w:after="60"/>
        <w:jc w:val="right"/>
        <w:rPr>
          <w:rFonts w:ascii="Arial" w:hAnsi="Arial" w:cs="Arial"/>
          <w:b/>
          <w:bCs/>
          <w:sz w:val="20"/>
          <w:szCs w:val="20"/>
          <w:lang w:eastAsia="ru-RU"/>
        </w:rPr>
      </w:pPr>
      <w:r w:rsidRPr="00201DD5">
        <w:rPr>
          <w:rFonts w:ascii="Arial" w:hAnsi="Arial" w:cs="Arial"/>
          <w:b/>
          <w:bCs/>
          <w:sz w:val="20"/>
          <w:szCs w:val="20"/>
          <w:lang w:eastAsia="ru-RU"/>
        </w:rPr>
        <w:t>Порядок проведения цел</w:t>
      </w:r>
      <w:r w:rsidR="002E1425">
        <w:rPr>
          <w:rFonts w:ascii="Arial" w:hAnsi="Arial" w:cs="Arial"/>
          <w:b/>
          <w:bCs/>
          <w:sz w:val="20"/>
          <w:szCs w:val="20"/>
          <w:lang w:eastAsia="ru-RU"/>
        </w:rPr>
        <w:t>евых проверок состояния ПБОТОС</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shd w:val="clear" w:color="auto" w:fill="FFFFFF"/>
        <w:tblLook w:val="04A0" w:firstRow="1" w:lastRow="0" w:firstColumn="1" w:lastColumn="0" w:noHBand="0" w:noVBand="1"/>
      </w:tblPr>
      <w:tblGrid>
        <w:gridCol w:w="493"/>
        <w:gridCol w:w="2077"/>
        <w:gridCol w:w="2673"/>
        <w:gridCol w:w="4366"/>
      </w:tblGrid>
      <w:tr w:rsidR="00337A1F" w:rsidRPr="00FF5925" w14:paraId="1F04F9C6" w14:textId="77777777" w:rsidTr="00201DD5">
        <w:trPr>
          <w:tblHeader/>
        </w:trPr>
        <w:tc>
          <w:tcPr>
            <w:tcW w:w="256" w:type="pct"/>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hideMark/>
          </w:tcPr>
          <w:p w14:paraId="31A0443A" w14:textId="77777777" w:rsidR="00337A1F" w:rsidRPr="00FF5925" w:rsidRDefault="00337A1F" w:rsidP="007C620D">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w:t>
            </w:r>
          </w:p>
          <w:p w14:paraId="6C662BCD" w14:textId="77777777" w:rsidR="00337A1F" w:rsidRPr="00FF5925" w:rsidRDefault="00337A1F" w:rsidP="007C620D">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п/п</w:t>
            </w:r>
          </w:p>
        </w:tc>
        <w:tc>
          <w:tcPr>
            <w:tcW w:w="1081"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14:paraId="26AB434C" w14:textId="77777777" w:rsidR="00337A1F" w:rsidRPr="00FF5925" w:rsidRDefault="00337A1F" w:rsidP="007C620D">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 xml:space="preserve">Этап/Операция </w:t>
            </w:r>
          </w:p>
        </w:tc>
        <w:tc>
          <w:tcPr>
            <w:tcW w:w="1391"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14:paraId="13417CC6" w14:textId="77777777" w:rsidR="00337A1F" w:rsidRPr="00FF5925" w:rsidRDefault="00337A1F" w:rsidP="007C620D">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 xml:space="preserve">ОТВЕТСТВЕННЫЙ Исполнитель. </w:t>
            </w:r>
          </w:p>
          <w:p w14:paraId="525C7A51" w14:textId="77777777" w:rsidR="00337A1F" w:rsidRPr="00FF5925" w:rsidRDefault="00337A1F" w:rsidP="007C620D">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срок исполнения</w:t>
            </w:r>
          </w:p>
        </w:tc>
        <w:tc>
          <w:tcPr>
            <w:tcW w:w="2272" w:type="pct"/>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hideMark/>
          </w:tcPr>
          <w:p w14:paraId="40CD4CB8" w14:textId="77777777" w:rsidR="00337A1F" w:rsidRPr="00FF5925" w:rsidRDefault="00337A1F" w:rsidP="007C620D">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МЕТОД И ДОКУМЕНТИРОВАНИЕ</w:t>
            </w:r>
          </w:p>
        </w:tc>
      </w:tr>
      <w:tr w:rsidR="00337A1F" w:rsidRPr="00FF5925" w14:paraId="55D980A2" w14:textId="77777777" w:rsidTr="00201DD5">
        <w:trPr>
          <w:tblHeader/>
        </w:trPr>
        <w:tc>
          <w:tcPr>
            <w:tcW w:w="256" w:type="pct"/>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hideMark/>
          </w:tcPr>
          <w:p w14:paraId="1CEEECFC" w14:textId="77777777" w:rsidR="00337A1F" w:rsidRPr="00FF5925" w:rsidRDefault="00337A1F" w:rsidP="007C620D">
            <w:pPr>
              <w:spacing w:before="20" w:after="20" w:line="276" w:lineRule="auto"/>
              <w:jc w:val="center"/>
              <w:rPr>
                <w:rFonts w:ascii="Arial" w:eastAsia="Calibri" w:hAnsi="Arial" w:cs="Arial"/>
                <w:b/>
                <w:bCs/>
                <w:caps/>
                <w:sz w:val="14"/>
                <w:szCs w:val="14"/>
              </w:rPr>
            </w:pPr>
            <w:r w:rsidRPr="00FF5925">
              <w:rPr>
                <w:rFonts w:ascii="Arial" w:eastAsia="Calibri" w:hAnsi="Arial" w:cs="Arial"/>
                <w:b/>
                <w:bCs/>
                <w:caps/>
                <w:sz w:val="14"/>
                <w:szCs w:val="14"/>
              </w:rPr>
              <w:t>1</w:t>
            </w:r>
          </w:p>
        </w:tc>
        <w:tc>
          <w:tcPr>
            <w:tcW w:w="1081"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14:paraId="1506410A" w14:textId="77777777" w:rsidR="00337A1F" w:rsidRPr="00FF5925" w:rsidRDefault="00337A1F" w:rsidP="007C620D">
            <w:pPr>
              <w:spacing w:before="20" w:after="20" w:line="276" w:lineRule="auto"/>
              <w:jc w:val="center"/>
              <w:rPr>
                <w:rFonts w:ascii="Arial" w:eastAsia="Calibri" w:hAnsi="Arial" w:cs="Arial"/>
                <w:b/>
                <w:bCs/>
                <w:caps/>
                <w:sz w:val="14"/>
                <w:szCs w:val="14"/>
              </w:rPr>
            </w:pPr>
            <w:r w:rsidRPr="00FF5925">
              <w:rPr>
                <w:rFonts w:ascii="Arial" w:eastAsia="Calibri" w:hAnsi="Arial" w:cs="Arial"/>
                <w:b/>
                <w:bCs/>
                <w:caps/>
                <w:sz w:val="14"/>
                <w:szCs w:val="14"/>
              </w:rPr>
              <w:t>2</w:t>
            </w:r>
          </w:p>
        </w:tc>
        <w:tc>
          <w:tcPr>
            <w:tcW w:w="1391"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14:paraId="2BF9C6AB" w14:textId="77777777" w:rsidR="00337A1F" w:rsidRPr="00FF5925" w:rsidRDefault="00337A1F" w:rsidP="007C620D">
            <w:pPr>
              <w:spacing w:before="20" w:after="20" w:line="276" w:lineRule="auto"/>
              <w:jc w:val="center"/>
              <w:rPr>
                <w:rFonts w:ascii="Arial" w:eastAsia="Calibri" w:hAnsi="Arial" w:cs="Arial"/>
                <w:b/>
                <w:bCs/>
                <w:caps/>
                <w:sz w:val="14"/>
                <w:szCs w:val="14"/>
              </w:rPr>
            </w:pPr>
            <w:r w:rsidRPr="00FF5925">
              <w:rPr>
                <w:rFonts w:ascii="Arial" w:eastAsia="Calibri" w:hAnsi="Arial" w:cs="Arial"/>
                <w:b/>
                <w:bCs/>
                <w:caps/>
                <w:sz w:val="14"/>
                <w:szCs w:val="14"/>
              </w:rPr>
              <w:t>3</w:t>
            </w:r>
          </w:p>
        </w:tc>
        <w:tc>
          <w:tcPr>
            <w:tcW w:w="2272" w:type="pct"/>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hideMark/>
          </w:tcPr>
          <w:p w14:paraId="28476424" w14:textId="77777777" w:rsidR="00337A1F" w:rsidRPr="00FF5925" w:rsidRDefault="00337A1F" w:rsidP="007C620D">
            <w:pPr>
              <w:spacing w:before="20" w:after="20" w:line="276" w:lineRule="auto"/>
              <w:jc w:val="center"/>
              <w:rPr>
                <w:rFonts w:ascii="Arial" w:eastAsia="Calibri" w:hAnsi="Arial" w:cs="Arial"/>
                <w:b/>
                <w:bCs/>
                <w:caps/>
                <w:sz w:val="14"/>
                <w:szCs w:val="14"/>
              </w:rPr>
            </w:pPr>
            <w:r w:rsidRPr="00FF5925">
              <w:rPr>
                <w:rFonts w:ascii="Arial" w:eastAsia="Calibri" w:hAnsi="Arial" w:cs="Arial"/>
                <w:b/>
                <w:bCs/>
                <w:caps/>
                <w:sz w:val="14"/>
                <w:szCs w:val="14"/>
              </w:rPr>
              <w:t>4</w:t>
            </w:r>
          </w:p>
        </w:tc>
      </w:tr>
      <w:tr w:rsidR="00337A1F" w:rsidRPr="00FF5925" w14:paraId="223E376D" w14:textId="77777777" w:rsidTr="00201DD5">
        <w:trPr>
          <w:trHeight w:val="20"/>
        </w:trPr>
        <w:tc>
          <w:tcPr>
            <w:tcW w:w="256" w:type="pct"/>
            <w:tcBorders>
              <w:top w:val="single" w:sz="12" w:space="0" w:color="auto"/>
              <w:left w:val="single" w:sz="12" w:space="0" w:color="auto"/>
              <w:bottom w:val="single" w:sz="2" w:space="0" w:color="auto"/>
              <w:right w:val="single" w:sz="6" w:space="0" w:color="auto"/>
            </w:tcBorders>
            <w:shd w:val="clear" w:color="auto" w:fill="FFFFFF"/>
          </w:tcPr>
          <w:p w14:paraId="1428B29A" w14:textId="77777777" w:rsidR="00337A1F" w:rsidRPr="00FF5925" w:rsidRDefault="00337A1F" w:rsidP="007C620D">
            <w:pPr>
              <w:spacing w:after="120"/>
              <w:rPr>
                <w:rFonts w:eastAsia="Calibri"/>
                <w:sz w:val="20"/>
                <w:szCs w:val="20"/>
              </w:rPr>
            </w:pPr>
            <w:r w:rsidRPr="00FF5925">
              <w:rPr>
                <w:rFonts w:eastAsia="Calibri"/>
                <w:sz w:val="20"/>
                <w:szCs w:val="20"/>
              </w:rPr>
              <w:t>1</w:t>
            </w:r>
          </w:p>
        </w:tc>
        <w:tc>
          <w:tcPr>
            <w:tcW w:w="1081" w:type="pct"/>
            <w:tcBorders>
              <w:top w:val="single" w:sz="12" w:space="0" w:color="auto"/>
              <w:left w:val="single" w:sz="6" w:space="0" w:color="auto"/>
              <w:bottom w:val="single" w:sz="2" w:space="0" w:color="auto"/>
              <w:right w:val="single" w:sz="6" w:space="0" w:color="auto"/>
            </w:tcBorders>
            <w:shd w:val="clear" w:color="auto" w:fill="FFFFFF"/>
          </w:tcPr>
          <w:p w14:paraId="78587910" w14:textId="4E82351D" w:rsidR="00337A1F" w:rsidRPr="002E1425" w:rsidRDefault="00301597" w:rsidP="00201DD5">
            <w:pPr>
              <w:spacing w:after="120"/>
              <w:rPr>
                <w:sz w:val="20"/>
                <w:szCs w:val="20"/>
              </w:rPr>
            </w:pPr>
            <w:r w:rsidRPr="002E1425">
              <w:rPr>
                <w:sz w:val="20"/>
                <w:szCs w:val="20"/>
              </w:rPr>
              <w:t>Планирование</w:t>
            </w:r>
            <w:r w:rsidR="00337A1F" w:rsidRPr="002E1425">
              <w:rPr>
                <w:sz w:val="20"/>
                <w:szCs w:val="20"/>
              </w:rPr>
              <w:t xml:space="preserve"> целевой проверки состояния ПБОТОС</w:t>
            </w:r>
          </w:p>
        </w:tc>
        <w:tc>
          <w:tcPr>
            <w:tcW w:w="1391" w:type="pct"/>
            <w:tcBorders>
              <w:top w:val="single" w:sz="12" w:space="0" w:color="auto"/>
              <w:left w:val="single" w:sz="6" w:space="0" w:color="auto"/>
              <w:bottom w:val="single" w:sz="2" w:space="0" w:color="auto"/>
              <w:right w:val="single" w:sz="6" w:space="0" w:color="auto"/>
            </w:tcBorders>
            <w:shd w:val="clear" w:color="auto" w:fill="FFFFFF"/>
          </w:tcPr>
          <w:p w14:paraId="6266182D" w14:textId="77777777" w:rsidR="00A94122" w:rsidRDefault="00A94122" w:rsidP="00A94122">
            <w:pPr>
              <w:spacing w:after="120"/>
              <w:rPr>
                <w:rFonts w:eastAsia="Calibri"/>
                <w:sz w:val="20"/>
                <w:szCs w:val="20"/>
              </w:rPr>
            </w:pPr>
            <w:r>
              <w:rPr>
                <w:rFonts w:eastAsia="Calibri"/>
                <w:sz w:val="20"/>
                <w:szCs w:val="20"/>
              </w:rPr>
              <w:t xml:space="preserve">Комиссия по контролю в области ПБОТОС </w:t>
            </w:r>
          </w:p>
          <w:p w14:paraId="6BC6276F" w14:textId="77777777" w:rsidR="00B50044" w:rsidRPr="002E1425" w:rsidRDefault="00B50044" w:rsidP="00B50044">
            <w:pPr>
              <w:spacing w:after="120"/>
              <w:rPr>
                <w:sz w:val="20"/>
                <w:szCs w:val="20"/>
                <w:lang w:eastAsia="ru-RU"/>
              </w:rPr>
            </w:pPr>
            <w:r w:rsidRPr="002E1425">
              <w:rPr>
                <w:rFonts w:eastAsia="Calibri"/>
                <w:sz w:val="20"/>
                <w:szCs w:val="20"/>
              </w:rPr>
              <w:t xml:space="preserve">Член Комиссии по контролю в области ПБОТОС, </w:t>
            </w:r>
            <w:r w:rsidRPr="002E1425">
              <w:rPr>
                <w:sz w:val="20"/>
                <w:szCs w:val="20"/>
                <w:lang w:eastAsia="ru-RU"/>
              </w:rPr>
              <w:t>проводивший проверку лично</w:t>
            </w:r>
          </w:p>
          <w:p w14:paraId="3BB29CF1" w14:textId="77777777" w:rsidR="00301597" w:rsidRPr="002E1425" w:rsidRDefault="00301597" w:rsidP="00301597">
            <w:pPr>
              <w:spacing w:after="120"/>
              <w:rPr>
                <w:rFonts w:eastAsia="Calibri"/>
                <w:sz w:val="20"/>
                <w:szCs w:val="20"/>
              </w:rPr>
            </w:pPr>
            <w:r w:rsidRPr="002E1425">
              <w:rPr>
                <w:rFonts w:eastAsia="Calibri"/>
                <w:sz w:val="20"/>
                <w:szCs w:val="20"/>
              </w:rPr>
              <w:t xml:space="preserve">Руководители и специалисты АУП </w:t>
            </w:r>
          </w:p>
          <w:p w14:paraId="4AA48785" w14:textId="41C3221B" w:rsidR="00337A1F" w:rsidRPr="002E1425" w:rsidRDefault="00337A1F" w:rsidP="009713D2">
            <w:pPr>
              <w:spacing w:after="120"/>
              <w:rPr>
                <w:sz w:val="20"/>
                <w:szCs w:val="20"/>
              </w:rPr>
            </w:pPr>
            <w:r w:rsidRPr="002E1425">
              <w:rPr>
                <w:sz w:val="20"/>
                <w:szCs w:val="20"/>
              </w:rPr>
              <w:t xml:space="preserve">Не менее чем за </w:t>
            </w:r>
            <w:r w:rsidR="009713D2" w:rsidRPr="002E1425">
              <w:rPr>
                <w:sz w:val="20"/>
                <w:szCs w:val="20"/>
              </w:rPr>
              <w:t>2 дня</w:t>
            </w:r>
            <w:r w:rsidRPr="002E1425">
              <w:rPr>
                <w:sz w:val="20"/>
                <w:szCs w:val="20"/>
              </w:rPr>
              <w:t xml:space="preserve"> до начала проведения проверки </w:t>
            </w:r>
          </w:p>
        </w:tc>
        <w:tc>
          <w:tcPr>
            <w:tcW w:w="2272" w:type="pct"/>
            <w:tcBorders>
              <w:top w:val="single" w:sz="12" w:space="0" w:color="auto"/>
              <w:left w:val="single" w:sz="6" w:space="0" w:color="auto"/>
              <w:bottom w:val="single" w:sz="2" w:space="0" w:color="auto"/>
              <w:right w:val="single" w:sz="12" w:space="0" w:color="auto"/>
            </w:tcBorders>
            <w:shd w:val="clear" w:color="auto" w:fill="FFFFFF"/>
          </w:tcPr>
          <w:p w14:paraId="24EFC778" w14:textId="77777777" w:rsidR="00337A1F" w:rsidRPr="002E1425" w:rsidRDefault="00337A1F" w:rsidP="007C620D">
            <w:pPr>
              <w:spacing w:after="120"/>
              <w:jc w:val="both"/>
              <w:rPr>
                <w:b/>
                <w:sz w:val="20"/>
                <w:szCs w:val="20"/>
                <w:u w:val="single"/>
              </w:rPr>
            </w:pPr>
            <w:r w:rsidRPr="002E1425">
              <w:rPr>
                <w:b/>
                <w:sz w:val="20"/>
                <w:szCs w:val="20"/>
                <w:u w:val="single"/>
              </w:rPr>
              <w:t>Вход</w:t>
            </w:r>
          </w:p>
          <w:p w14:paraId="27CBA896" w14:textId="64BC5B88" w:rsidR="00301597" w:rsidRPr="002E1425" w:rsidRDefault="00301597" w:rsidP="009713D2">
            <w:pPr>
              <w:jc w:val="both"/>
              <w:rPr>
                <w:sz w:val="20"/>
                <w:szCs w:val="20"/>
                <w:lang w:eastAsia="ru-RU"/>
              </w:rPr>
            </w:pPr>
            <w:r w:rsidRPr="002E1425">
              <w:rPr>
                <w:sz w:val="20"/>
                <w:szCs w:val="20"/>
                <w:lang w:eastAsia="ru-RU"/>
              </w:rPr>
              <w:t>Свод данных о текущем состоянии в области ПБОТОС в СП Общества, требования законодательства, ЛНД Компании и Общества в области ПБОТОС.</w:t>
            </w:r>
          </w:p>
          <w:p w14:paraId="01CED795" w14:textId="77777777" w:rsidR="00301597" w:rsidRPr="002E1425" w:rsidRDefault="00301597" w:rsidP="009713D2">
            <w:pPr>
              <w:jc w:val="both"/>
              <w:rPr>
                <w:sz w:val="20"/>
                <w:szCs w:val="20"/>
                <w:lang w:eastAsia="ru-RU"/>
              </w:rPr>
            </w:pPr>
          </w:p>
          <w:p w14:paraId="1CB34A58" w14:textId="21AD3A0A" w:rsidR="00301597" w:rsidRPr="002E1425" w:rsidRDefault="00301597" w:rsidP="009713D2">
            <w:pPr>
              <w:jc w:val="both"/>
              <w:rPr>
                <w:sz w:val="20"/>
                <w:szCs w:val="20"/>
                <w:lang w:eastAsia="ru-RU"/>
              </w:rPr>
            </w:pPr>
            <w:r w:rsidRPr="002E1425">
              <w:rPr>
                <w:sz w:val="20"/>
                <w:szCs w:val="20"/>
                <w:lang w:eastAsia="ru-RU"/>
              </w:rPr>
              <w:t>Планы работ отдельных работников, указания руководства Общества.</w:t>
            </w:r>
          </w:p>
          <w:p w14:paraId="0D9863D5" w14:textId="73DC4A03" w:rsidR="00301597" w:rsidRPr="002E1425" w:rsidRDefault="00301597" w:rsidP="009713D2">
            <w:pPr>
              <w:jc w:val="both"/>
              <w:rPr>
                <w:sz w:val="20"/>
                <w:szCs w:val="20"/>
                <w:lang w:eastAsia="ru-RU"/>
              </w:rPr>
            </w:pPr>
          </w:p>
          <w:p w14:paraId="046DC00F" w14:textId="7160B575" w:rsidR="009713D2" w:rsidRPr="002E1425" w:rsidRDefault="009713D2" w:rsidP="009713D2">
            <w:pPr>
              <w:jc w:val="both"/>
              <w:rPr>
                <w:sz w:val="20"/>
                <w:szCs w:val="20"/>
                <w:lang w:eastAsia="ru-RU"/>
              </w:rPr>
            </w:pPr>
            <w:r w:rsidRPr="002E1425">
              <w:rPr>
                <w:sz w:val="20"/>
                <w:szCs w:val="20"/>
                <w:lang w:eastAsia="ru-RU"/>
              </w:rPr>
              <w:t xml:space="preserve">Соблюдения требований, изложенных в пункте </w:t>
            </w:r>
            <w:r w:rsidR="001A1374" w:rsidRPr="002E1425">
              <w:rPr>
                <w:sz w:val="20"/>
                <w:szCs w:val="20"/>
                <w:lang w:eastAsia="ru-RU"/>
              </w:rPr>
              <w:t>5</w:t>
            </w:r>
            <w:r w:rsidR="002E1425">
              <w:rPr>
                <w:sz w:val="20"/>
                <w:szCs w:val="20"/>
                <w:lang w:eastAsia="ru-RU"/>
              </w:rPr>
              <w:t>.</w:t>
            </w:r>
            <w:r w:rsidR="003A4819">
              <w:rPr>
                <w:sz w:val="20"/>
                <w:szCs w:val="20"/>
                <w:lang w:eastAsia="ru-RU"/>
              </w:rPr>
              <w:t>5</w:t>
            </w:r>
            <w:r w:rsidR="002E1425">
              <w:rPr>
                <w:sz w:val="20"/>
                <w:szCs w:val="20"/>
                <w:lang w:eastAsia="ru-RU"/>
              </w:rPr>
              <w:t>.</w:t>
            </w:r>
            <w:r w:rsidR="003A4819">
              <w:rPr>
                <w:sz w:val="20"/>
                <w:szCs w:val="20"/>
                <w:lang w:eastAsia="ru-RU"/>
              </w:rPr>
              <w:t>3</w:t>
            </w:r>
            <w:r w:rsidR="002E1425">
              <w:rPr>
                <w:sz w:val="20"/>
                <w:szCs w:val="20"/>
                <w:lang w:eastAsia="ru-RU"/>
              </w:rPr>
              <w:t>.1.</w:t>
            </w:r>
            <w:r w:rsidRPr="002E1425">
              <w:rPr>
                <w:sz w:val="20"/>
                <w:szCs w:val="20"/>
                <w:lang w:eastAsia="ru-RU"/>
              </w:rPr>
              <w:t xml:space="preserve"> настоящего Положения</w:t>
            </w:r>
            <w:r w:rsidR="004C3AC8">
              <w:rPr>
                <w:sz w:val="20"/>
                <w:szCs w:val="20"/>
                <w:lang w:eastAsia="ru-RU"/>
              </w:rPr>
              <w:t>.</w:t>
            </w:r>
          </w:p>
          <w:p w14:paraId="2537DB40" w14:textId="77777777" w:rsidR="00301597" w:rsidRPr="002E1425" w:rsidRDefault="00301597" w:rsidP="00301597">
            <w:pPr>
              <w:rPr>
                <w:sz w:val="20"/>
                <w:szCs w:val="20"/>
                <w:lang w:eastAsia="ru-RU"/>
              </w:rPr>
            </w:pPr>
          </w:p>
          <w:p w14:paraId="534ABBC0" w14:textId="77777777" w:rsidR="00337A1F" w:rsidRPr="002E1425" w:rsidRDefault="00337A1F" w:rsidP="007C620D">
            <w:pPr>
              <w:spacing w:after="120"/>
              <w:jc w:val="both"/>
              <w:rPr>
                <w:b/>
                <w:sz w:val="20"/>
                <w:szCs w:val="20"/>
                <w:u w:val="single"/>
              </w:rPr>
            </w:pPr>
            <w:r w:rsidRPr="002E1425">
              <w:rPr>
                <w:b/>
                <w:sz w:val="20"/>
                <w:szCs w:val="20"/>
                <w:u w:val="single"/>
              </w:rPr>
              <w:t>Выход</w:t>
            </w:r>
          </w:p>
          <w:p w14:paraId="0B1DDB2D" w14:textId="4692C7EC" w:rsidR="00D244A3" w:rsidRPr="002E1425" w:rsidRDefault="00D244A3" w:rsidP="00D244A3">
            <w:pPr>
              <w:spacing w:after="120"/>
              <w:jc w:val="both"/>
              <w:rPr>
                <w:sz w:val="20"/>
                <w:szCs w:val="20"/>
              </w:rPr>
            </w:pPr>
            <w:r w:rsidRPr="002E1425">
              <w:rPr>
                <w:sz w:val="20"/>
                <w:szCs w:val="20"/>
              </w:rPr>
              <w:lastRenderedPageBreak/>
              <w:t>Информация о проведении целевой проверки состояния ПБОТОС</w:t>
            </w:r>
            <w:r w:rsidR="004C3AC8">
              <w:rPr>
                <w:sz w:val="20"/>
                <w:szCs w:val="20"/>
              </w:rPr>
              <w:t>.</w:t>
            </w:r>
          </w:p>
          <w:p w14:paraId="136E088B" w14:textId="080C8C65" w:rsidR="00D244A3" w:rsidRPr="002E1425" w:rsidRDefault="00D244A3" w:rsidP="00D244A3">
            <w:pPr>
              <w:spacing w:after="120"/>
              <w:jc w:val="both"/>
              <w:rPr>
                <w:sz w:val="20"/>
                <w:szCs w:val="20"/>
              </w:rPr>
            </w:pPr>
            <w:r w:rsidRPr="002E1425">
              <w:rPr>
                <w:sz w:val="20"/>
                <w:szCs w:val="20"/>
              </w:rPr>
              <w:t>Перечень проверяемых вопросов</w:t>
            </w:r>
            <w:r w:rsidR="004C3AC8">
              <w:rPr>
                <w:sz w:val="20"/>
                <w:szCs w:val="20"/>
              </w:rPr>
              <w:t>.</w:t>
            </w:r>
          </w:p>
          <w:p w14:paraId="3D530BA2" w14:textId="794D6FB4" w:rsidR="00337A1F" w:rsidRPr="002E1425" w:rsidRDefault="00337A1F" w:rsidP="007C620D">
            <w:pPr>
              <w:spacing w:after="120"/>
              <w:jc w:val="both"/>
              <w:rPr>
                <w:b/>
                <w:sz w:val="20"/>
                <w:szCs w:val="20"/>
                <w:u w:val="single"/>
              </w:rPr>
            </w:pPr>
            <w:r w:rsidRPr="002E1425">
              <w:rPr>
                <w:b/>
                <w:sz w:val="20"/>
                <w:szCs w:val="20"/>
                <w:u w:val="single"/>
              </w:rPr>
              <w:t xml:space="preserve">Требования </w:t>
            </w:r>
          </w:p>
          <w:p w14:paraId="35F20F35" w14:textId="261E42E4" w:rsidR="00337A1F" w:rsidRPr="002E1425" w:rsidRDefault="009713D2" w:rsidP="00A94122">
            <w:pPr>
              <w:spacing w:after="120"/>
              <w:jc w:val="both"/>
              <w:rPr>
                <w:sz w:val="20"/>
                <w:szCs w:val="20"/>
              </w:rPr>
            </w:pPr>
            <w:r w:rsidRPr="002E1425">
              <w:rPr>
                <w:sz w:val="20"/>
                <w:szCs w:val="20"/>
              </w:rPr>
              <w:t>Информация о проведении целевой проверки состояния ПБОТОС доводится до руководителя проверяемого СП</w:t>
            </w:r>
            <w:r w:rsidR="00A94122">
              <w:rPr>
                <w:sz w:val="20"/>
                <w:szCs w:val="20"/>
              </w:rPr>
              <w:t xml:space="preserve"> </w:t>
            </w:r>
            <w:r w:rsidR="00A94122" w:rsidRPr="002E1425">
              <w:rPr>
                <w:sz w:val="20"/>
                <w:szCs w:val="20"/>
              </w:rPr>
              <w:t>путем</w:t>
            </w:r>
            <w:r w:rsidR="00A94122">
              <w:rPr>
                <w:sz w:val="20"/>
                <w:szCs w:val="20"/>
              </w:rPr>
              <w:t xml:space="preserve"> направления служебной записки произвольной формы либо в устной форме</w:t>
            </w:r>
          </w:p>
        </w:tc>
      </w:tr>
      <w:tr w:rsidR="00337A1F" w:rsidRPr="00FF5925" w14:paraId="7D105381" w14:textId="77777777" w:rsidTr="00201DD5">
        <w:trPr>
          <w:trHeight w:val="20"/>
        </w:trPr>
        <w:tc>
          <w:tcPr>
            <w:tcW w:w="256" w:type="pct"/>
            <w:tcBorders>
              <w:top w:val="single" w:sz="2" w:space="0" w:color="auto"/>
              <w:left w:val="single" w:sz="12" w:space="0" w:color="auto"/>
              <w:bottom w:val="single" w:sz="2" w:space="0" w:color="auto"/>
              <w:right w:val="single" w:sz="6" w:space="0" w:color="auto"/>
            </w:tcBorders>
            <w:shd w:val="clear" w:color="auto" w:fill="FFFFFF"/>
          </w:tcPr>
          <w:p w14:paraId="47E11BE7" w14:textId="77777777" w:rsidR="00337A1F" w:rsidRPr="00FF5925" w:rsidRDefault="00337A1F" w:rsidP="007C620D">
            <w:pPr>
              <w:spacing w:after="120"/>
              <w:rPr>
                <w:rFonts w:eastAsia="Calibri"/>
                <w:sz w:val="20"/>
                <w:szCs w:val="20"/>
              </w:rPr>
            </w:pPr>
            <w:r w:rsidRPr="00FF5925">
              <w:rPr>
                <w:rFonts w:eastAsia="Calibri"/>
                <w:sz w:val="20"/>
                <w:szCs w:val="20"/>
              </w:rPr>
              <w:lastRenderedPageBreak/>
              <w:t>2</w:t>
            </w:r>
          </w:p>
        </w:tc>
        <w:tc>
          <w:tcPr>
            <w:tcW w:w="1081" w:type="pct"/>
            <w:tcBorders>
              <w:top w:val="single" w:sz="2" w:space="0" w:color="auto"/>
              <w:left w:val="single" w:sz="6" w:space="0" w:color="auto"/>
              <w:bottom w:val="single" w:sz="2" w:space="0" w:color="auto"/>
              <w:right w:val="single" w:sz="6" w:space="0" w:color="auto"/>
            </w:tcBorders>
            <w:shd w:val="clear" w:color="auto" w:fill="FFFFFF"/>
          </w:tcPr>
          <w:p w14:paraId="21F83573" w14:textId="2FA67163" w:rsidR="00337A1F" w:rsidRPr="00FF5925" w:rsidRDefault="00337A1F" w:rsidP="009713D2">
            <w:pPr>
              <w:spacing w:after="120"/>
              <w:rPr>
                <w:sz w:val="20"/>
                <w:szCs w:val="20"/>
              </w:rPr>
            </w:pPr>
            <w:r>
              <w:rPr>
                <w:sz w:val="20"/>
                <w:szCs w:val="20"/>
              </w:rPr>
              <w:t>Проведение</w:t>
            </w:r>
            <w:r w:rsidRPr="00B3760F">
              <w:rPr>
                <w:sz w:val="20"/>
                <w:szCs w:val="20"/>
              </w:rPr>
              <w:t xml:space="preserve"> </w:t>
            </w:r>
            <w:r>
              <w:rPr>
                <w:sz w:val="20"/>
                <w:szCs w:val="20"/>
              </w:rPr>
              <w:t>целевой проверки состояния ПБОТОС</w:t>
            </w:r>
          </w:p>
        </w:tc>
        <w:tc>
          <w:tcPr>
            <w:tcW w:w="1391" w:type="pct"/>
            <w:tcBorders>
              <w:top w:val="single" w:sz="2" w:space="0" w:color="auto"/>
              <w:left w:val="single" w:sz="6" w:space="0" w:color="auto"/>
              <w:bottom w:val="single" w:sz="2" w:space="0" w:color="auto"/>
              <w:right w:val="single" w:sz="6" w:space="0" w:color="auto"/>
            </w:tcBorders>
            <w:shd w:val="clear" w:color="auto" w:fill="FFFFFF"/>
          </w:tcPr>
          <w:p w14:paraId="4BE8CA87" w14:textId="77777777" w:rsidR="00A94122" w:rsidRDefault="00A94122" w:rsidP="00A94122">
            <w:pPr>
              <w:spacing w:after="120"/>
              <w:rPr>
                <w:rFonts w:eastAsia="Calibri"/>
                <w:sz w:val="20"/>
                <w:szCs w:val="20"/>
              </w:rPr>
            </w:pPr>
            <w:r>
              <w:rPr>
                <w:rFonts w:eastAsia="Calibri"/>
                <w:sz w:val="20"/>
                <w:szCs w:val="20"/>
              </w:rPr>
              <w:t xml:space="preserve">Комиссия по контролю в области ПБОТОС </w:t>
            </w:r>
          </w:p>
          <w:p w14:paraId="3CAE777B" w14:textId="77777777" w:rsidR="00A94122" w:rsidRPr="002E1425" w:rsidRDefault="00A94122" w:rsidP="00A94122">
            <w:pPr>
              <w:spacing w:after="120"/>
              <w:rPr>
                <w:sz w:val="20"/>
                <w:szCs w:val="20"/>
                <w:lang w:eastAsia="ru-RU"/>
              </w:rPr>
            </w:pPr>
            <w:r w:rsidRPr="002E1425">
              <w:rPr>
                <w:rFonts w:eastAsia="Calibri"/>
                <w:sz w:val="20"/>
                <w:szCs w:val="20"/>
              </w:rPr>
              <w:t xml:space="preserve">Член Комиссии по контролю в области ПБОТОС, </w:t>
            </w:r>
            <w:r w:rsidRPr="002E1425">
              <w:rPr>
                <w:sz w:val="20"/>
                <w:szCs w:val="20"/>
                <w:lang w:eastAsia="ru-RU"/>
              </w:rPr>
              <w:t>проводивший проверку лично</w:t>
            </w:r>
          </w:p>
          <w:p w14:paraId="0C2A8CBE" w14:textId="77777777" w:rsidR="00A94122" w:rsidRPr="002E1425" w:rsidRDefault="00A94122" w:rsidP="00A94122">
            <w:pPr>
              <w:spacing w:after="120"/>
              <w:rPr>
                <w:rFonts w:eastAsia="Calibri"/>
                <w:sz w:val="20"/>
                <w:szCs w:val="20"/>
              </w:rPr>
            </w:pPr>
            <w:r w:rsidRPr="002E1425">
              <w:rPr>
                <w:rFonts w:eastAsia="Calibri"/>
                <w:sz w:val="20"/>
                <w:szCs w:val="20"/>
              </w:rPr>
              <w:t xml:space="preserve">Руководители и специалисты АУП </w:t>
            </w:r>
          </w:p>
          <w:p w14:paraId="30718EAF" w14:textId="2F27DAA1" w:rsidR="00AF17BB" w:rsidRDefault="00AF17BB" w:rsidP="00AF17BB">
            <w:pPr>
              <w:spacing w:after="120"/>
              <w:rPr>
                <w:rFonts w:eastAsia="Calibri"/>
                <w:sz w:val="20"/>
                <w:szCs w:val="20"/>
              </w:rPr>
            </w:pPr>
            <w:r>
              <w:rPr>
                <w:rFonts w:eastAsia="Calibri"/>
                <w:sz w:val="20"/>
                <w:szCs w:val="20"/>
              </w:rPr>
              <w:t xml:space="preserve">До 5-ти рабочих дней </w:t>
            </w:r>
            <w:r>
              <w:rPr>
                <w:sz w:val="20"/>
                <w:szCs w:val="20"/>
              </w:rPr>
              <w:t>(Д</w:t>
            </w:r>
            <w:r w:rsidRPr="00FD129C">
              <w:rPr>
                <w:sz w:val="20"/>
                <w:szCs w:val="20"/>
              </w:rPr>
              <w:t xml:space="preserve">опускается увеличение срока проверки </w:t>
            </w:r>
            <w:r>
              <w:rPr>
                <w:sz w:val="20"/>
                <w:szCs w:val="20"/>
              </w:rPr>
              <w:t xml:space="preserve">до 10 рабочих дней </w:t>
            </w:r>
            <w:r w:rsidRPr="00FD129C">
              <w:rPr>
                <w:sz w:val="20"/>
                <w:szCs w:val="20"/>
              </w:rPr>
              <w:t>при наличии автономных объектов, удаленност</w:t>
            </w:r>
            <w:r>
              <w:rPr>
                <w:sz w:val="20"/>
                <w:szCs w:val="20"/>
              </w:rPr>
              <w:t>и</w:t>
            </w:r>
            <w:r w:rsidRPr="00FD129C">
              <w:rPr>
                <w:sz w:val="20"/>
                <w:szCs w:val="20"/>
              </w:rPr>
              <w:t xml:space="preserve"> СП)</w:t>
            </w:r>
          </w:p>
          <w:p w14:paraId="29C18F38" w14:textId="369DD677" w:rsidR="00337A1F" w:rsidRPr="00FF5925" w:rsidRDefault="00337A1F" w:rsidP="007C620D">
            <w:pPr>
              <w:spacing w:after="120"/>
              <w:rPr>
                <w:rFonts w:eastAsia="Calibri"/>
                <w:sz w:val="20"/>
                <w:szCs w:val="20"/>
              </w:rPr>
            </w:pPr>
          </w:p>
        </w:tc>
        <w:tc>
          <w:tcPr>
            <w:tcW w:w="2272" w:type="pct"/>
            <w:tcBorders>
              <w:top w:val="single" w:sz="2" w:space="0" w:color="auto"/>
              <w:left w:val="single" w:sz="6" w:space="0" w:color="auto"/>
              <w:bottom w:val="single" w:sz="2" w:space="0" w:color="auto"/>
              <w:right w:val="single" w:sz="12" w:space="0" w:color="auto"/>
            </w:tcBorders>
            <w:shd w:val="clear" w:color="auto" w:fill="FFFFFF"/>
          </w:tcPr>
          <w:p w14:paraId="01A02D84" w14:textId="77777777" w:rsidR="00337A1F" w:rsidRPr="00FF5925" w:rsidRDefault="00337A1F" w:rsidP="007C620D">
            <w:pPr>
              <w:spacing w:after="120"/>
              <w:jc w:val="both"/>
              <w:rPr>
                <w:b/>
                <w:sz w:val="20"/>
                <w:szCs w:val="20"/>
                <w:u w:val="single"/>
              </w:rPr>
            </w:pPr>
            <w:r w:rsidRPr="00FF5925">
              <w:rPr>
                <w:b/>
                <w:sz w:val="20"/>
                <w:szCs w:val="20"/>
                <w:u w:val="single"/>
              </w:rPr>
              <w:t>Вход</w:t>
            </w:r>
          </w:p>
          <w:p w14:paraId="2F4AC9BB" w14:textId="6472A221" w:rsidR="00D244A3" w:rsidRDefault="00D244A3" w:rsidP="00D244A3">
            <w:pPr>
              <w:spacing w:after="120"/>
              <w:jc w:val="both"/>
              <w:rPr>
                <w:sz w:val="20"/>
                <w:szCs w:val="20"/>
              </w:rPr>
            </w:pPr>
            <w:r>
              <w:rPr>
                <w:sz w:val="20"/>
                <w:szCs w:val="20"/>
              </w:rPr>
              <w:t>Информация о проведении целевой проверки состояния ПБОТОС</w:t>
            </w:r>
            <w:r w:rsidR="004C3AC8">
              <w:rPr>
                <w:sz w:val="20"/>
                <w:szCs w:val="20"/>
              </w:rPr>
              <w:t>.</w:t>
            </w:r>
          </w:p>
          <w:p w14:paraId="6329EA64" w14:textId="1CC2C8F9" w:rsidR="00D244A3" w:rsidRDefault="00D244A3" w:rsidP="00D244A3">
            <w:pPr>
              <w:spacing w:after="120"/>
              <w:jc w:val="both"/>
              <w:rPr>
                <w:sz w:val="20"/>
                <w:szCs w:val="20"/>
              </w:rPr>
            </w:pPr>
            <w:r>
              <w:rPr>
                <w:sz w:val="20"/>
                <w:szCs w:val="20"/>
              </w:rPr>
              <w:t>Перечень проверяемых вопросов</w:t>
            </w:r>
            <w:r w:rsidR="004C3AC8">
              <w:rPr>
                <w:sz w:val="20"/>
                <w:szCs w:val="20"/>
              </w:rPr>
              <w:t>.</w:t>
            </w:r>
          </w:p>
          <w:p w14:paraId="4A37D212" w14:textId="77777777" w:rsidR="00337A1F" w:rsidRPr="00FF5925" w:rsidRDefault="00337A1F" w:rsidP="007C620D">
            <w:pPr>
              <w:spacing w:after="120"/>
              <w:jc w:val="both"/>
              <w:rPr>
                <w:b/>
                <w:sz w:val="20"/>
                <w:szCs w:val="20"/>
                <w:u w:val="single"/>
              </w:rPr>
            </w:pPr>
            <w:r w:rsidRPr="00FF5925">
              <w:rPr>
                <w:b/>
                <w:sz w:val="20"/>
                <w:szCs w:val="20"/>
                <w:u w:val="single"/>
              </w:rPr>
              <w:t>Выход</w:t>
            </w:r>
          </w:p>
          <w:p w14:paraId="28832CDB" w14:textId="557F1BA1" w:rsidR="00337A1F" w:rsidRDefault="00337A1F" w:rsidP="007C620D">
            <w:pPr>
              <w:spacing w:after="120"/>
              <w:jc w:val="both"/>
              <w:rPr>
                <w:sz w:val="20"/>
                <w:szCs w:val="20"/>
              </w:rPr>
            </w:pPr>
            <w:r w:rsidRPr="00FF5925">
              <w:rPr>
                <w:sz w:val="20"/>
                <w:szCs w:val="20"/>
              </w:rPr>
              <w:t>Информация о выявленных нарушениях.</w:t>
            </w:r>
          </w:p>
          <w:p w14:paraId="0853D206" w14:textId="77A4AB08" w:rsidR="0069530E" w:rsidRPr="00FF5925" w:rsidRDefault="0069530E" w:rsidP="007C620D">
            <w:pPr>
              <w:spacing w:after="120"/>
              <w:jc w:val="both"/>
              <w:rPr>
                <w:sz w:val="20"/>
                <w:szCs w:val="20"/>
              </w:rPr>
            </w:pPr>
            <w:r>
              <w:rPr>
                <w:sz w:val="20"/>
                <w:szCs w:val="20"/>
              </w:rPr>
              <w:t>З</w:t>
            </w:r>
            <w:r w:rsidRPr="00B92F89">
              <w:rPr>
                <w:sz w:val="20"/>
                <w:szCs w:val="20"/>
              </w:rPr>
              <w:t xml:space="preserve">апись </w:t>
            </w:r>
            <w:r>
              <w:rPr>
                <w:sz w:val="20"/>
                <w:szCs w:val="20"/>
              </w:rPr>
              <w:t>в Электронном</w:t>
            </w:r>
            <w:r w:rsidRPr="00B92F89">
              <w:rPr>
                <w:sz w:val="20"/>
                <w:szCs w:val="20"/>
              </w:rPr>
              <w:t xml:space="preserve"> журнал</w:t>
            </w:r>
            <w:r>
              <w:rPr>
                <w:sz w:val="20"/>
                <w:szCs w:val="20"/>
              </w:rPr>
              <w:t>е</w:t>
            </w:r>
            <w:r w:rsidRPr="00B92F89">
              <w:rPr>
                <w:sz w:val="20"/>
                <w:szCs w:val="20"/>
              </w:rPr>
              <w:t xml:space="preserve"> учёта выявленных нарушений</w:t>
            </w:r>
            <w:r w:rsidR="004C3AC8">
              <w:rPr>
                <w:sz w:val="20"/>
                <w:szCs w:val="20"/>
              </w:rPr>
              <w:t>.</w:t>
            </w:r>
          </w:p>
          <w:p w14:paraId="4B5C9E8E" w14:textId="77777777" w:rsidR="00337A1F" w:rsidRPr="00FF5925" w:rsidRDefault="00337A1F" w:rsidP="007C620D">
            <w:pPr>
              <w:spacing w:after="120"/>
              <w:jc w:val="both"/>
              <w:rPr>
                <w:b/>
                <w:sz w:val="20"/>
                <w:szCs w:val="20"/>
                <w:u w:val="single"/>
              </w:rPr>
            </w:pPr>
            <w:r w:rsidRPr="00FF5925">
              <w:rPr>
                <w:b/>
                <w:sz w:val="20"/>
                <w:szCs w:val="20"/>
                <w:u w:val="single"/>
              </w:rPr>
              <w:t xml:space="preserve">Требования </w:t>
            </w:r>
          </w:p>
          <w:p w14:paraId="588770A5" w14:textId="0342430D" w:rsidR="00D244A3" w:rsidRPr="00A94122" w:rsidRDefault="00A94122" w:rsidP="00A94122">
            <w:pPr>
              <w:spacing w:after="120"/>
              <w:jc w:val="both"/>
              <w:rPr>
                <w:rFonts w:eastAsia="Calibri"/>
                <w:sz w:val="20"/>
                <w:szCs w:val="20"/>
              </w:rPr>
            </w:pPr>
            <w:r>
              <w:rPr>
                <w:rFonts w:eastAsia="Calibri"/>
                <w:sz w:val="20"/>
                <w:szCs w:val="20"/>
              </w:rPr>
              <w:t>Комиссия по контролю в области ПБОТОС/</w:t>
            </w:r>
            <w:r w:rsidR="002E1425" w:rsidRPr="002E1425">
              <w:rPr>
                <w:rFonts w:eastAsia="Calibri"/>
                <w:sz w:val="20"/>
                <w:szCs w:val="20"/>
              </w:rPr>
              <w:t xml:space="preserve">Член Комиссии по контролю в области ПБОТОС, </w:t>
            </w:r>
            <w:r w:rsidR="002E1425" w:rsidRPr="002E1425">
              <w:rPr>
                <w:sz w:val="20"/>
                <w:szCs w:val="20"/>
                <w:lang w:eastAsia="ru-RU"/>
              </w:rPr>
              <w:t>проводивший проверку лично</w:t>
            </w:r>
            <w:r w:rsidR="002E1425">
              <w:rPr>
                <w:sz w:val="20"/>
                <w:szCs w:val="20"/>
                <w:lang w:eastAsia="ru-RU"/>
              </w:rPr>
              <w:t>/</w:t>
            </w:r>
            <w:r w:rsidR="00D244A3">
              <w:rPr>
                <w:rFonts w:eastAsia="Calibri"/>
                <w:sz w:val="20"/>
                <w:szCs w:val="20"/>
              </w:rPr>
              <w:t>Р</w:t>
            </w:r>
            <w:r w:rsidR="00D244A3" w:rsidRPr="00D244A3">
              <w:rPr>
                <w:rFonts w:eastAsia="Calibri"/>
                <w:sz w:val="20"/>
                <w:szCs w:val="20"/>
              </w:rPr>
              <w:t xml:space="preserve">уководители и специалисты </w:t>
            </w:r>
            <w:r w:rsidR="00D244A3">
              <w:rPr>
                <w:rFonts w:eastAsia="Calibri"/>
                <w:sz w:val="20"/>
                <w:szCs w:val="20"/>
              </w:rPr>
              <w:t xml:space="preserve">АУП </w:t>
            </w:r>
            <w:r w:rsidR="00D244A3" w:rsidRPr="00D244A3">
              <w:rPr>
                <w:rFonts w:eastAsia="Calibri"/>
                <w:sz w:val="20"/>
                <w:szCs w:val="20"/>
              </w:rPr>
              <w:t>Общества по прибытии на проверяемый объект должны уведомить руководство объекта (курируемой подрядной/субподрядной организации) о своем прибытии, о цели проверки</w:t>
            </w:r>
            <w:r w:rsidR="00D244A3">
              <w:rPr>
                <w:rFonts w:eastAsia="Calibri"/>
                <w:sz w:val="20"/>
                <w:szCs w:val="20"/>
              </w:rPr>
              <w:t xml:space="preserve"> и перечне проверяемых вопросов</w:t>
            </w:r>
            <w:r w:rsidR="004C3AC8">
              <w:rPr>
                <w:rFonts w:eastAsia="Calibri"/>
                <w:sz w:val="20"/>
                <w:szCs w:val="20"/>
              </w:rPr>
              <w:t>.</w:t>
            </w:r>
          </w:p>
          <w:p w14:paraId="4F766080" w14:textId="201307FE" w:rsidR="00D244A3" w:rsidRPr="00D244A3" w:rsidRDefault="00D244A3" w:rsidP="00A94122">
            <w:pPr>
              <w:spacing w:before="120" w:after="120"/>
              <w:ind w:left="18"/>
              <w:jc w:val="both"/>
              <w:textAlignment w:val="baseline"/>
              <w:rPr>
                <w:rFonts w:eastAsia="Calibri"/>
                <w:sz w:val="20"/>
                <w:szCs w:val="20"/>
              </w:rPr>
            </w:pPr>
            <w:r>
              <w:rPr>
                <w:rFonts w:eastAsia="Calibri"/>
                <w:sz w:val="20"/>
                <w:szCs w:val="20"/>
              </w:rPr>
              <w:t>В</w:t>
            </w:r>
            <w:r w:rsidRPr="00D244A3">
              <w:rPr>
                <w:rFonts w:eastAsia="Calibri"/>
                <w:sz w:val="20"/>
                <w:szCs w:val="20"/>
              </w:rPr>
              <w:t>се проверки объектов должны быть проведены при непосредственном участии руководителей (специалистов) проверяемого объекта (ответственного представителя подрядной/субподрядной организации), назначенных руководителем цеха (руководителем курируемой подр</w:t>
            </w:r>
            <w:r>
              <w:rPr>
                <w:rFonts w:eastAsia="Calibri"/>
                <w:sz w:val="20"/>
                <w:szCs w:val="20"/>
              </w:rPr>
              <w:t>ядной/субподрядной организации)</w:t>
            </w:r>
            <w:r w:rsidR="004C3AC8">
              <w:rPr>
                <w:rFonts w:eastAsia="Calibri"/>
                <w:sz w:val="20"/>
                <w:szCs w:val="20"/>
              </w:rPr>
              <w:t>.</w:t>
            </w:r>
          </w:p>
          <w:p w14:paraId="3B3B94FD" w14:textId="4BD1C558" w:rsidR="00337A1F" w:rsidRPr="005232F4" w:rsidRDefault="00A94122" w:rsidP="007C620D">
            <w:pPr>
              <w:spacing w:after="120"/>
              <w:jc w:val="both"/>
              <w:rPr>
                <w:sz w:val="20"/>
                <w:szCs w:val="20"/>
              </w:rPr>
            </w:pPr>
            <w:r>
              <w:rPr>
                <w:rFonts w:eastAsia="Calibri"/>
                <w:sz w:val="20"/>
                <w:szCs w:val="20"/>
              </w:rPr>
              <w:t>Комиссия по контролю в области ПБОТОС/</w:t>
            </w:r>
            <w:r w:rsidRPr="002E1425">
              <w:rPr>
                <w:rFonts w:eastAsia="Calibri"/>
                <w:sz w:val="20"/>
                <w:szCs w:val="20"/>
              </w:rPr>
              <w:t>Член</w:t>
            </w:r>
            <w:r w:rsidR="002E1425" w:rsidRPr="002E1425">
              <w:rPr>
                <w:rFonts w:eastAsia="Calibri"/>
                <w:sz w:val="20"/>
                <w:szCs w:val="20"/>
              </w:rPr>
              <w:t xml:space="preserve"> Комиссии по контролю в области ПБОТОС, </w:t>
            </w:r>
            <w:r w:rsidR="002E1425" w:rsidRPr="002E1425">
              <w:rPr>
                <w:sz w:val="20"/>
                <w:szCs w:val="20"/>
                <w:lang w:eastAsia="ru-RU"/>
              </w:rPr>
              <w:t>проводивший проверку лично</w:t>
            </w:r>
            <w:r w:rsidR="002E1425">
              <w:rPr>
                <w:sz w:val="20"/>
                <w:szCs w:val="20"/>
                <w:lang w:eastAsia="ru-RU"/>
              </w:rPr>
              <w:t>/</w:t>
            </w:r>
            <w:r w:rsidR="002E1425">
              <w:rPr>
                <w:rFonts w:eastAsia="Calibri"/>
                <w:sz w:val="20"/>
                <w:szCs w:val="20"/>
              </w:rPr>
              <w:t>Р</w:t>
            </w:r>
            <w:r w:rsidR="002E1425" w:rsidRPr="00D244A3">
              <w:rPr>
                <w:rFonts w:eastAsia="Calibri"/>
                <w:sz w:val="20"/>
                <w:szCs w:val="20"/>
              </w:rPr>
              <w:t xml:space="preserve">уководители и специалисты </w:t>
            </w:r>
            <w:r w:rsidR="002E1425">
              <w:rPr>
                <w:rFonts w:eastAsia="Calibri"/>
                <w:sz w:val="20"/>
                <w:szCs w:val="20"/>
              </w:rPr>
              <w:t xml:space="preserve">АУП </w:t>
            </w:r>
            <w:r w:rsidR="00337A1F">
              <w:rPr>
                <w:sz w:val="20"/>
                <w:szCs w:val="20"/>
              </w:rPr>
              <w:t xml:space="preserve">при проведении </w:t>
            </w:r>
            <w:r w:rsidR="00D244A3">
              <w:rPr>
                <w:sz w:val="20"/>
                <w:szCs w:val="20"/>
              </w:rPr>
              <w:t xml:space="preserve">проверки </w:t>
            </w:r>
            <w:r w:rsidR="00337A1F">
              <w:rPr>
                <w:sz w:val="20"/>
                <w:szCs w:val="20"/>
              </w:rPr>
              <w:t>имеют право останавливать</w:t>
            </w:r>
            <w:r w:rsidR="00337A1F" w:rsidRPr="0052308C">
              <w:rPr>
                <w:sz w:val="20"/>
                <w:szCs w:val="20"/>
              </w:rPr>
              <w:t xml:space="preserve"> технологический процесс и производство работ в случае, если выявленные нарушения требований безопасности</w:t>
            </w:r>
            <w:r w:rsidR="00337A1F">
              <w:rPr>
                <w:sz w:val="20"/>
                <w:szCs w:val="20"/>
              </w:rPr>
              <w:t xml:space="preserve"> приводят к угрозе несчастных случаев</w:t>
            </w:r>
            <w:r w:rsidR="00337A1F" w:rsidRPr="0052308C">
              <w:rPr>
                <w:sz w:val="20"/>
                <w:szCs w:val="20"/>
              </w:rPr>
              <w:t>, аварии, инцидента,</w:t>
            </w:r>
            <w:r w:rsidR="00337A1F">
              <w:t xml:space="preserve"> </w:t>
            </w:r>
            <w:r w:rsidR="00337A1F" w:rsidRPr="00177C6E">
              <w:rPr>
                <w:sz w:val="20"/>
                <w:szCs w:val="20"/>
              </w:rPr>
              <w:t xml:space="preserve">превышения допустимого уровня </w:t>
            </w:r>
            <w:r w:rsidR="00DA4F76">
              <w:rPr>
                <w:sz w:val="20"/>
                <w:szCs w:val="20"/>
              </w:rPr>
              <w:t>НВОС</w:t>
            </w:r>
            <w:r w:rsidR="00337A1F" w:rsidRPr="0052308C">
              <w:rPr>
                <w:sz w:val="20"/>
                <w:szCs w:val="20"/>
              </w:rPr>
              <w:t>.</w:t>
            </w:r>
          </w:p>
          <w:p w14:paraId="32D36606" w14:textId="77777777" w:rsidR="00337A1F" w:rsidRDefault="00337A1F" w:rsidP="007C620D">
            <w:pPr>
              <w:pStyle w:val="a6"/>
              <w:jc w:val="both"/>
              <w:rPr>
                <w:rFonts w:ascii="Times New Roman" w:hAnsi="Times New Roman"/>
                <w:sz w:val="20"/>
                <w:szCs w:val="20"/>
              </w:rPr>
            </w:pPr>
            <w:r w:rsidRPr="005232F4">
              <w:rPr>
                <w:rFonts w:ascii="Times New Roman" w:hAnsi="Times New Roman"/>
                <w:sz w:val="20"/>
                <w:szCs w:val="20"/>
              </w:rPr>
              <w:t>Задачами проведения целевых проверок являются</w:t>
            </w:r>
            <w:r>
              <w:rPr>
                <w:rFonts w:ascii="Times New Roman" w:hAnsi="Times New Roman"/>
                <w:sz w:val="20"/>
                <w:szCs w:val="20"/>
              </w:rPr>
              <w:t>:</w:t>
            </w:r>
          </w:p>
          <w:p w14:paraId="72FDD0A3" w14:textId="77777777" w:rsidR="00337A1F" w:rsidRPr="005232F4" w:rsidRDefault="00337A1F" w:rsidP="006F3F6B">
            <w:pPr>
              <w:pStyle w:val="a6"/>
              <w:numPr>
                <w:ilvl w:val="0"/>
                <w:numId w:val="22"/>
              </w:numPr>
              <w:spacing w:before="60"/>
              <w:ind w:left="318" w:hanging="318"/>
              <w:jc w:val="both"/>
              <w:rPr>
                <w:rFonts w:ascii="Times New Roman" w:hAnsi="Times New Roman"/>
                <w:sz w:val="20"/>
                <w:szCs w:val="20"/>
              </w:rPr>
            </w:pPr>
            <w:r w:rsidRPr="005232F4">
              <w:rPr>
                <w:rFonts w:ascii="Times New Roman" w:hAnsi="Times New Roman"/>
                <w:color w:val="000000"/>
                <w:sz w:val="20"/>
                <w:szCs w:val="20"/>
              </w:rPr>
              <w:t xml:space="preserve">оценка соответствия определенных аспектов деятельности Общества в области ПБОТОС </w:t>
            </w:r>
            <w:r w:rsidRPr="005232F4">
              <w:rPr>
                <w:rFonts w:ascii="Times New Roman" w:hAnsi="Times New Roman"/>
                <w:color w:val="000000"/>
                <w:sz w:val="20"/>
                <w:szCs w:val="20"/>
              </w:rPr>
              <w:lastRenderedPageBreak/>
              <w:t>требованиям законодательства и ЛНД Компании и Общества (например, выполнение работ повышенной опасности, организация контроля в области ПБОТОС; содержание и обслуживание технич</w:t>
            </w:r>
            <w:r>
              <w:rPr>
                <w:rFonts w:ascii="Times New Roman" w:hAnsi="Times New Roman"/>
                <w:color w:val="000000"/>
                <w:sz w:val="20"/>
                <w:szCs w:val="20"/>
              </w:rPr>
              <w:t>еских устройств на ОПО, и т.п.);</w:t>
            </w:r>
          </w:p>
          <w:p w14:paraId="0E3A02F7" w14:textId="77777777" w:rsidR="00337A1F" w:rsidRPr="005232F4" w:rsidRDefault="00337A1F" w:rsidP="006F3F6B">
            <w:pPr>
              <w:pStyle w:val="a6"/>
              <w:numPr>
                <w:ilvl w:val="0"/>
                <w:numId w:val="22"/>
              </w:numPr>
              <w:spacing w:before="60"/>
              <w:ind w:left="318" w:hanging="318"/>
              <w:jc w:val="both"/>
              <w:rPr>
                <w:rFonts w:ascii="Times New Roman" w:hAnsi="Times New Roman"/>
                <w:sz w:val="20"/>
                <w:szCs w:val="20"/>
              </w:rPr>
            </w:pPr>
            <w:r w:rsidRPr="005232F4">
              <w:rPr>
                <w:rFonts w:ascii="Times New Roman" w:hAnsi="Times New Roman"/>
                <w:color w:val="000000"/>
                <w:sz w:val="20"/>
                <w:szCs w:val="20"/>
              </w:rPr>
              <w:t>проверка достоверности и качества представленной информации об устранении ранее выявленных нарушений в области ПБОТОС.</w:t>
            </w:r>
          </w:p>
          <w:p w14:paraId="5BA700AA" w14:textId="77777777" w:rsidR="00337A1F" w:rsidRPr="00B92F89" w:rsidRDefault="00337A1F" w:rsidP="006F3F6B">
            <w:pPr>
              <w:spacing w:before="120" w:after="120"/>
              <w:jc w:val="both"/>
              <w:rPr>
                <w:sz w:val="20"/>
                <w:szCs w:val="20"/>
              </w:rPr>
            </w:pPr>
            <w:r w:rsidRPr="00B92F89">
              <w:rPr>
                <w:sz w:val="20"/>
                <w:szCs w:val="20"/>
              </w:rPr>
              <w:t xml:space="preserve">В день окончания целевой проверки </w:t>
            </w:r>
            <w:r>
              <w:rPr>
                <w:sz w:val="20"/>
                <w:szCs w:val="20"/>
              </w:rPr>
              <w:t xml:space="preserve">о факте её проведения </w:t>
            </w:r>
            <w:r w:rsidRPr="00B92F89">
              <w:rPr>
                <w:sz w:val="20"/>
                <w:szCs w:val="20"/>
              </w:rPr>
              <w:t xml:space="preserve">руководителем проверяемого СП делается соответствующая запись </w:t>
            </w:r>
            <w:r>
              <w:rPr>
                <w:sz w:val="20"/>
                <w:szCs w:val="20"/>
              </w:rPr>
              <w:t xml:space="preserve">в </w:t>
            </w:r>
            <w:r w:rsidRPr="00B92F89">
              <w:rPr>
                <w:sz w:val="20"/>
                <w:szCs w:val="20"/>
              </w:rPr>
              <w:t>Электронный журнал учёта выявленных нарушений с указанием даты проверки, состава проверяющих, информации о сроке оформления Акта и подписей проверяющих.</w:t>
            </w:r>
          </w:p>
          <w:p w14:paraId="6B4CD18F" w14:textId="1CAF7FB5" w:rsidR="00337A1F" w:rsidRPr="00D244A3" w:rsidRDefault="00337A1F">
            <w:pPr>
              <w:spacing w:after="120"/>
              <w:jc w:val="both"/>
              <w:rPr>
                <w:sz w:val="20"/>
                <w:szCs w:val="20"/>
              </w:rPr>
            </w:pPr>
            <w:r>
              <w:rPr>
                <w:sz w:val="20"/>
                <w:szCs w:val="20"/>
              </w:rPr>
              <w:t xml:space="preserve">Требования к проведению </w:t>
            </w:r>
            <w:r w:rsidR="00D244A3">
              <w:rPr>
                <w:sz w:val="20"/>
                <w:szCs w:val="20"/>
              </w:rPr>
              <w:t>целевой проверки</w:t>
            </w:r>
            <w:r w:rsidR="00453BF3">
              <w:rPr>
                <w:sz w:val="20"/>
                <w:szCs w:val="20"/>
              </w:rPr>
              <w:t xml:space="preserve"> состояния ПБОТОС</w:t>
            </w:r>
            <w:r>
              <w:rPr>
                <w:sz w:val="20"/>
                <w:szCs w:val="20"/>
              </w:rPr>
              <w:t xml:space="preserve"> изложены в п.</w:t>
            </w:r>
            <w:r w:rsidR="00D62C9D">
              <w:rPr>
                <w:sz w:val="20"/>
                <w:szCs w:val="20"/>
              </w:rPr>
              <w:t>п.5</w:t>
            </w:r>
            <w:r w:rsidR="00D244A3">
              <w:rPr>
                <w:sz w:val="20"/>
                <w:szCs w:val="20"/>
              </w:rPr>
              <w:t>.</w:t>
            </w:r>
            <w:r w:rsidR="000A7FBA">
              <w:rPr>
                <w:sz w:val="20"/>
                <w:szCs w:val="20"/>
              </w:rPr>
              <w:t>5</w:t>
            </w:r>
            <w:r w:rsidR="00D244A3">
              <w:rPr>
                <w:sz w:val="20"/>
                <w:szCs w:val="20"/>
              </w:rPr>
              <w:t>.</w:t>
            </w:r>
            <w:r w:rsidR="000A7FBA">
              <w:rPr>
                <w:sz w:val="20"/>
                <w:szCs w:val="20"/>
              </w:rPr>
              <w:t>3</w:t>
            </w:r>
            <w:r w:rsidR="00D244A3">
              <w:rPr>
                <w:sz w:val="20"/>
                <w:szCs w:val="20"/>
              </w:rPr>
              <w:t>.</w:t>
            </w:r>
            <w:r w:rsidR="000A7FBA">
              <w:rPr>
                <w:sz w:val="20"/>
                <w:szCs w:val="20"/>
              </w:rPr>
              <w:t>4</w:t>
            </w:r>
          </w:p>
        </w:tc>
      </w:tr>
      <w:tr w:rsidR="00D244A3" w:rsidRPr="00FF5925" w14:paraId="64926205" w14:textId="77777777" w:rsidTr="00201DD5">
        <w:trPr>
          <w:trHeight w:val="20"/>
        </w:trPr>
        <w:tc>
          <w:tcPr>
            <w:tcW w:w="256" w:type="pct"/>
            <w:tcBorders>
              <w:top w:val="single" w:sz="2" w:space="0" w:color="auto"/>
              <w:left w:val="single" w:sz="12" w:space="0" w:color="auto"/>
              <w:bottom w:val="single" w:sz="2" w:space="0" w:color="auto"/>
              <w:right w:val="single" w:sz="6" w:space="0" w:color="auto"/>
            </w:tcBorders>
            <w:shd w:val="clear" w:color="auto" w:fill="FFFFFF"/>
          </w:tcPr>
          <w:p w14:paraId="4BC77A48" w14:textId="019B9A58" w:rsidR="00D244A3" w:rsidRPr="00FF5925" w:rsidRDefault="00D244A3" w:rsidP="007C620D">
            <w:pPr>
              <w:spacing w:after="120"/>
              <w:rPr>
                <w:rFonts w:eastAsia="Calibri"/>
                <w:sz w:val="20"/>
                <w:szCs w:val="20"/>
              </w:rPr>
            </w:pPr>
            <w:r>
              <w:rPr>
                <w:rFonts w:eastAsia="Calibri"/>
                <w:sz w:val="20"/>
                <w:szCs w:val="20"/>
              </w:rPr>
              <w:lastRenderedPageBreak/>
              <w:t>2</w:t>
            </w:r>
          </w:p>
        </w:tc>
        <w:tc>
          <w:tcPr>
            <w:tcW w:w="1081" w:type="pct"/>
            <w:tcBorders>
              <w:top w:val="single" w:sz="2" w:space="0" w:color="auto"/>
              <w:left w:val="single" w:sz="6" w:space="0" w:color="auto"/>
              <w:bottom w:val="single" w:sz="2" w:space="0" w:color="auto"/>
              <w:right w:val="single" w:sz="6" w:space="0" w:color="auto"/>
            </w:tcBorders>
            <w:shd w:val="clear" w:color="auto" w:fill="FFFFFF"/>
          </w:tcPr>
          <w:p w14:paraId="3EAB01FC" w14:textId="06403406" w:rsidR="00D244A3" w:rsidRDefault="00D244A3" w:rsidP="009713D2">
            <w:pPr>
              <w:spacing w:after="120"/>
              <w:rPr>
                <w:sz w:val="20"/>
                <w:szCs w:val="20"/>
              </w:rPr>
            </w:pPr>
            <w:r>
              <w:rPr>
                <w:sz w:val="20"/>
                <w:szCs w:val="20"/>
              </w:rPr>
              <w:t xml:space="preserve">Проведение технического совещания </w:t>
            </w:r>
          </w:p>
        </w:tc>
        <w:tc>
          <w:tcPr>
            <w:tcW w:w="1391" w:type="pct"/>
            <w:tcBorders>
              <w:top w:val="single" w:sz="2" w:space="0" w:color="auto"/>
              <w:left w:val="single" w:sz="6" w:space="0" w:color="auto"/>
              <w:bottom w:val="single" w:sz="2" w:space="0" w:color="auto"/>
              <w:right w:val="single" w:sz="6" w:space="0" w:color="auto"/>
            </w:tcBorders>
            <w:shd w:val="clear" w:color="auto" w:fill="FFFFFF"/>
          </w:tcPr>
          <w:p w14:paraId="57660D71" w14:textId="77777777" w:rsidR="00A94122" w:rsidRDefault="00A94122" w:rsidP="00A94122">
            <w:pPr>
              <w:spacing w:after="120"/>
              <w:rPr>
                <w:rFonts w:eastAsia="Calibri"/>
                <w:sz w:val="20"/>
                <w:szCs w:val="20"/>
              </w:rPr>
            </w:pPr>
            <w:r>
              <w:rPr>
                <w:rFonts w:eastAsia="Calibri"/>
                <w:sz w:val="20"/>
                <w:szCs w:val="20"/>
              </w:rPr>
              <w:t xml:space="preserve">Комиссия по контролю в области ПБОТОС </w:t>
            </w:r>
          </w:p>
          <w:p w14:paraId="011E9FA4" w14:textId="77777777" w:rsidR="00A94122" w:rsidRPr="002E1425" w:rsidRDefault="00A94122" w:rsidP="00A94122">
            <w:pPr>
              <w:spacing w:after="120"/>
              <w:rPr>
                <w:sz w:val="20"/>
                <w:szCs w:val="20"/>
                <w:lang w:eastAsia="ru-RU"/>
              </w:rPr>
            </w:pPr>
            <w:r w:rsidRPr="002E1425">
              <w:rPr>
                <w:rFonts w:eastAsia="Calibri"/>
                <w:sz w:val="20"/>
                <w:szCs w:val="20"/>
              </w:rPr>
              <w:t xml:space="preserve">Член Комиссии по контролю в области ПБОТОС, </w:t>
            </w:r>
            <w:r w:rsidRPr="002E1425">
              <w:rPr>
                <w:sz w:val="20"/>
                <w:szCs w:val="20"/>
                <w:lang w:eastAsia="ru-RU"/>
              </w:rPr>
              <w:t>проводивший проверку лично</w:t>
            </w:r>
          </w:p>
          <w:p w14:paraId="0EDF0629" w14:textId="77777777" w:rsidR="00A94122" w:rsidRPr="002E1425" w:rsidRDefault="00A94122" w:rsidP="00A94122">
            <w:pPr>
              <w:spacing w:after="120"/>
              <w:rPr>
                <w:rFonts w:eastAsia="Calibri"/>
                <w:sz w:val="20"/>
                <w:szCs w:val="20"/>
              </w:rPr>
            </w:pPr>
            <w:r w:rsidRPr="002E1425">
              <w:rPr>
                <w:rFonts w:eastAsia="Calibri"/>
                <w:sz w:val="20"/>
                <w:szCs w:val="20"/>
              </w:rPr>
              <w:t xml:space="preserve">Руководители и специалисты АУП </w:t>
            </w:r>
          </w:p>
          <w:p w14:paraId="39A1FBE7" w14:textId="77777777" w:rsidR="00D244A3" w:rsidRDefault="00D244A3" w:rsidP="00D244A3">
            <w:pPr>
              <w:spacing w:after="120"/>
              <w:rPr>
                <w:rFonts w:eastAsia="Calibri"/>
                <w:sz w:val="20"/>
                <w:szCs w:val="20"/>
              </w:rPr>
            </w:pPr>
            <w:r>
              <w:rPr>
                <w:rFonts w:eastAsia="Calibri"/>
                <w:sz w:val="20"/>
                <w:szCs w:val="20"/>
              </w:rPr>
              <w:t>Руководитель/</w:t>
            </w:r>
            <w:r w:rsidRPr="00D244A3">
              <w:rPr>
                <w:rFonts w:eastAsia="Calibri"/>
                <w:sz w:val="20"/>
                <w:szCs w:val="20"/>
              </w:rPr>
              <w:t xml:space="preserve"> </w:t>
            </w:r>
            <w:r>
              <w:rPr>
                <w:rFonts w:eastAsia="Calibri"/>
                <w:sz w:val="20"/>
                <w:szCs w:val="20"/>
              </w:rPr>
              <w:t>представитель</w:t>
            </w:r>
            <w:r w:rsidRPr="00D244A3">
              <w:rPr>
                <w:rFonts w:eastAsia="Calibri"/>
                <w:sz w:val="20"/>
                <w:szCs w:val="20"/>
              </w:rPr>
              <w:t xml:space="preserve"> подрядной/субподрядной организации</w:t>
            </w:r>
            <w:r>
              <w:rPr>
                <w:rFonts w:eastAsia="Calibri"/>
                <w:sz w:val="20"/>
                <w:szCs w:val="20"/>
              </w:rPr>
              <w:t xml:space="preserve"> проверяемого СП/объекта</w:t>
            </w:r>
            <w:r w:rsidRPr="00D244A3">
              <w:rPr>
                <w:rFonts w:eastAsia="Calibri"/>
                <w:sz w:val="20"/>
                <w:szCs w:val="20"/>
              </w:rPr>
              <w:t xml:space="preserve"> </w:t>
            </w:r>
          </w:p>
          <w:p w14:paraId="4177F49E" w14:textId="592B08FC" w:rsidR="00D244A3" w:rsidRPr="00F871E0" w:rsidRDefault="00D244A3" w:rsidP="00D244A3">
            <w:pPr>
              <w:spacing w:after="120"/>
              <w:rPr>
                <w:rFonts w:eastAsia="Calibri"/>
                <w:sz w:val="20"/>
                <w:szCs w:val="20"/>
              </w:rPr>
            </w:pPr>
            <w:r w:rsidRPr="00D244A3">
              <w:rPr>
                <w:rFonts w:eastAsia="Calibri"/>
                <w:sz w:val="20"/>
                <w:szCs w:val="20"/>
              </w:rPr>
              <w:t>В течение 1</w:t>
            </w:r>
            <w:r>
              <w:rPr>
                <w:rFonts w:eastAsia="Calibri"/>
                <w:sz w:val="20"/>
                <w:szCs w:val="20"/>
              </w:rPr>
              <w:t>-го</w:t>
            </w:r>
            <w:r w:rsidRPr="00D244A3">
              <w:rPr>
                <w:rFonts w:eastAsia="Calibri"/>
                <w:sz w:val="20"/>
                <w:szCs w:val="20"/>
              </w:rPr>
              <w:t xml:space="preserve"> рабочего дня по окончании проверки (обследования)</w:t>
            </w:r>
          </w:p>
        </w:tc>
        <w:tc>
          <w:tcPr>
            <w:tcW w:w="2272" w:type="pct"/>
            <w:tcBorders>
              <w:top w:val="single" w:sz="2" w:space="0" w:color="auto"/>
              <w:left w:val="single" w:sz="6" w:space="0" w:color="auto"/>
              <w:bottom w:val="single" w:sz="2" w:space="0" w:color="auto"/>
              <w:right w:val="single" w:sz="12" w:space="0" w:color="auto"/>
            </w:tcBorders>
            <w:shd w:val="clear" w:color="auto" w:fill="FFFFFF"/>
          </w:tcPr>
          <w:p w14:paraId="036586FE" w14:textId="400A70AC" w:rsidR="00AD0291" w:rsidRPr="00FF5925" w:rsidRDefault="00AD0291" w:rsidP="00AD0291">
            <w:pPr>
              <w:spacing w:after="120"/>
              <w:jc w:val="both"/>
              <w:rPr>
                <w:b/>
                <w:sz w:val="20"/>
                <w:szCs w:val="20"/>
                <w:u w:val="single"/>
              </w:rPr>
            </w:pPr>
            <w:r>
              <w:rPr>
                <w:b/>
                <w:sz w:val="20"/>
                <w:szCs w:val="20"/>
                <w:u w:val="single"/>
              </w:rPr>
              <w:t>Вход</w:t>
            </w:r>
          </w:p>
          <w:p w14:paraId="4752D47F" w14:textId="77777777" w:rsidR="00AD0291" w:rsidRPr="00FF5925" w:rsidRDefault="00AD0291" w:rsidP="00AD0291">
            <w:pPr>
              <w:spacing w:after="120"/>
              <w:jc w:val="both"/>
              <w:rPr>
                <w:sz w:val="20"/>
                <w:szCs w:val="20"/>
              </w:rPr>
            </w:pPr>
            <w:r w:rsidRPr="00FF5925">
              <w:rPr>
                <w:sz w:val="20"/>
                <w:szCs w:val="20"/>
              </w:rPr>
              <w:t>Информация о выявленных нарушениях.</w:t>
            </w:r>
          </w:p>
          <w:p w14:paraId="7F2F60DF" w14:textId="39780184" w:rsidR="00AD0291" w:rsidRDefault="00AD0291" w:rsidP="00AD0291">
            <w:pPr>
              <w:spacing w:after="120"/>
              <w:jc w:val="both"/>
              <w:rPr>
                <w:b/>
                <w:sz w:val="20"/>
                <w:szCs w:val="20"/>
                <w:u w:val="single"/>
              </w:rPr>
            </w:pPr>
            <w:r>
              <w:rPr>
                <w:b/>
                <w:sz w:val="20"/>
                <w:szCs w:val="20"/>
                <w:u w:val="single"/>
              </w:rPr>
              <w:t>Выход</w:t>
            </w:r>
          </w:p>
          <w:p w14:paraId="716B977E" w14:textId="0C16A6F8" w:rsidR="00AD0291" w:rsidRPr="00FF5925" w:rsidRDefault="00AD0291" w:rsidP="00AD0291">
            <w:pPr>
              <w:spacing w:after="120"/>
              <w:jc w:val="both"/>
              <w:rPr>
                <w:sz w:val="20"/>
                <w:szCs w:val="20"/>
              </w:rPr>
            </w:pPr>
            <w:r w:rsidRPr="00FF5925">
              <w:rPr>
                <w:sz w:val="20"/>
                <w:szCs w:val="20"/>
              </w:rPr>
              <w:t xml:space="preserve">Информация о </w:t>
            </w:r>
            <w:r>
              <w:rPr>
                <w:sz w:val="20"/>
                <w:szCs w:val="20"/>
              </w:rPr>
              <w:t>причинах выявленных нарушений, сроках</w:t>
            </w:r>
            <w:r w:rsidRPr="00AD0291">
              <w:rPr>
                <w:sz w:val="20"/>
                <w:szCs w:val="20"/>
              </w:rPr>
              <w:t xml:space="preserve"> устранения выявленных нарушений и их причин.</w:t>
            </w:r>
          </w:p>
          <w:p w14:paraId="7715BC75" w14:textId="52567F0D" w:rsidR="00AD0291" w:rsidRPr="00FF5925" w:rsidRDefault="00AD0291" w:rsidP="00AD0291">
            <w:pPr>
              <w:spacing w:after="120"/>
              <w:jc w:val="both"/>
              <w:rPr>
                <w:b/>
                <w:sz w:val="20"/>
                <w:szCs w:val="20"/>
                <w:u w:val="single"/>
              </w:rPr>
            </w:pPr>
            <w:r>
              <w:rPr>
                <w:b/>
                <w:sz w:val="20"/>
                <w:szCs w:val="20"/>
                <w:u w:val="single"/>
              </w:rPr>
              <w:t>Требования</w:t>
            </w:r>
          </w:p>
          <w:p w14:paraId="31F02399" w14:textId="13C308BD" w:rsidR="00D244A3" w:rsidRPr="00A94122" w:rsidRDefault="00A94122" w:rsidP="00A94122">
            <w:pPr>
              <w:spacing w:after="120"/>
              <w:jc w:val="both"/>
              <w:rPr>
                <w:rFonts w:eastAsia="Calibri"/>
                <w:sz w:val="20"/>
                <w:szCs w:val="20"/>
              </w:rPr>
            </w:pPr>
            <w:r>
              <w:rPr>
                <w:rFonts w:eastAsia="Calibri"/>
                <w:sz w:val="20"/>
                <w:szCs w:val="20"/>
              </w:rPr>
              <w:t>Комиссия по контролю в области ПБОТОС/</w:t>
            </w:r>
            <w:r w:rsidR="002E1425" w:rsidRPr="002E1425">
              <w:rPr>
                <w:rFonts w:eastAsia="Calibri"/>
                <w:sz w:val="20"/>
                <w:szCs w:val="20"/>
              </w:rPr>
              <w:t>Член Комиссии по контролю в области ПБОТОС</w:t>
            </w:r>
            <w:r w:rsidR="002E1425">
              <w:rPr>
                <w:rFonts w:eastAsia="Calibri"/>
                <w:sz w:val="20"/>
                <w:szCs w:val="20"/>
              </w:rPr>
              <w:t>/</w:t>
            </w:r>
            <w:r w:rsidR="00AD0291">
              <w:rPr>
                <w:rFonts w:eastAsia="Calibri"/>
                <w:sz w:val="20"/>
                <w:szCs w:val="20"/>
              </w:rPr>
              <w:t>Руководитель или специалист</w:t>
            </w:r>
            <w:r w:rsidR="00AD0291" w:rsidRPr="00F871E0">
              <w:rPr>
                <w:rFonts w:eastAsia="Calibri"/>
                <w:sz w:val="20"/>
                <w:szCs w:val="20"/>
              </w:rPr>
              <w:t xml:space="preserve"> </w:t>
            </w:r>
            <w:r w:rsidR="00AD0291">
              <w:rPr>
                <w:rFonts w:eastAsia="Calibri"/>
                <w:sz w:val="20"/>
                <w:szCs w:val="20"/>
              </w:rPr>
              <w:t xml:space="preserve">АУП Общества, </w:t>
            </w:r>
            <w:r w:rsidR="00AD0291" w:rsidRPr="00AD0291">
              <w:rPr>
                <w:sz w:val="20"/>
                <w:szCs w:val="20"/>
              </w:rPr>
              <w:t xml:space="preserve">проводит техническое совещание с руководством проверяемого объекта (представителями подрядной/субподрядной организации). В ходе совещания </w:t>
            </w:r>
            <w:r w:rsidR="00AD0291">
              <w:rPr>
                <w:sz w:val="20"/>
                <w:szCs w:val="20"/>
              </w:rPr>
              <w:t>обсуждаются</w:t>
            </w:r>
            <w:r w:rsidR="00AD0291" w:rsidRPr="00AD0291">
              <w:rPr>
                <w:sz w:val="20"/>
                <w:szCs w:val="20"/>
              </w:rPr>
              <w:t xml:space="preserve"> выявленные нарушения (недостатки, отклонения от технологических режимов эксплуатац</w:t>
            </w:r>
            <w:r w:rsidR="00AD0291">
              <w:rPr>
                <w:sz w:val="20"/>
                <w:szCs w:val="20"/>
              </w:rPr>
              <w:t>ии и пр.) их причины, определяются</w:t>
            </w:r>
            <w:r w:rsidR="00AD0291" w:rsidRPr="00AD0291">
              <w:rPr>
                <w:sz w:val="20"/>
                <w:szCs w:val="20"/>
              </w:rPr>
              <w:t xml:space="preserve"> сроки устранения выявленных нарушений и их причин</w:t>
            </w:r>
            <w:r w:rsidR="00AD0291">
              <w:rPr>
                <w:rFonts w:eastAsia="Calibri"/>
                <w:sz w:val="20"/>
                <w:szCs w:val="20"/>
              </w:rPr>
              <w:t xml:space="preserve"> </w:t>
            </w:r>
          </w:p>
        </w:tc>
      </w:tr>
      <w:tr w:rsidR="00337A1F" w:rsidRPr="00FF5925" w14:paraId="7E859686" w14:textId="77777777" w:rsidTr="00201DD5">
        <w:trPr>
          <w:trHeight w:val="354"/>
        </w:trPr>
        <w:tc>
          <w:tcPr>
            <w:tcW w:w="256" w:type="pct"/>
            <w:tcBorders>
              <w:top w:val="single" w:sz="2" w:space="0" w:color="auto"/>
              <w:left w:val="single" w:sz="12" w:space="0" w:color="auto"/>
              <w:bottom w:val="single" w:sz="2" w:space="0" w:color="auto"/>
              <w:right w:val="single" w:sz="6" w:space="0" w:color="auto"/>
            </w:tcBorders>
            <w:shd w:val="clear" w:color="auto" w:fill="FFFFFF"/>
          </w:tcPr>
          <w:p w14:paraId="7660861A" w14:textId="77777777" w:rsidR="00337A1F" w:rsidRPr="00FF5925" w:rsidRDefault="00337A1F" w:rsidP="007C620D">
            <w:pPr>
              <w:spacing w:after="120"/>
              <w:rPr>
                <w:rFonts w:eastAsia="Calibri"/>
                <w:sz w:val="20"/>
                <w:szCs w:val="20"/>
              </w:rPr>
            </w:pPr>
            <w:r w:rsidRPr="00FF5925">
              <w:rPr>
                <w:rFonts w:eastAsia="Calibri"/>
                <w:sz w:val="20"/>
                <w:szCs w:val="20"/>
              </w:rPr>
              <w:t>3</w:t>
            </w:r>
          </w:p>
        </w:tc>
        <w:tc>
          <w:tcPr>
            <w:tcW w:w="1081" w:type="pct"/>
            <w:tcBorders>
              <w:top w:val="single" w:sz="2" w:space="0" w:color="auto"/>
              <w:left w:val="single" w:sz="6" w:space="0" w:color="auto"/>
              <w:bottom w:val="single" w:sz="2" w:space="0" w:color="auto"/>
              <w:right w:val="single" w:sz="6" w:space="0" w:color="auto"/>
            </w:tcBorders>
            <w:shd w:val="clear" w:color="auto" w:fill="FFFFFF"/>
          </w:tcPr>
          <w:p w14:paraId="70059897" w14:textId="2E408FBE" w:rsidR="00337A1F" w:rsidRPr="00FF5925" w:rsidRDefault="00337A1F" w:rsidP="00AD0291">
            <w:pPr>
              <w:spacing w:after="120"/>
              <w:rPr>
                <w:sz w:val="20"/>
                <w:szCs w:val="20"/>
              </w:rPr>
            </w:pPr>
            <w:r w:rsidRPr="00FF5925">
              <w:rPr>
                <w:sz w:val="20"/>
                <w:szCs w:val="20"/>
              </w:rPr>
              <w:t xml:space="preserve">Формирование и утверждение </w:t>
            </w:r>
            <w:r>
              <w:rPr>
                <w:sz w:val="20"/>
                <w:szCs w:val="20"/>
              </w:rPr>
              <w:t>Акта</w:t>
            </w:r>
            <w:r w:rsidR="00AD0291">
              <w:rPr>
                <w:sz w:val="20"/>
                <w:szCs w:val="20"/>
              </w:rPr>
              <w:t xml:space="preserve"> </w:t>
            </w:r>
            <w:r>
              <w:rPr>
                <w:sz w:val="20"/>
                <w:szCs w:val="20"/>
              </w:rPr>
              <w:t>целевой проверки состояния ПБОТОС</w:t>
            </w:r>
          </w:p>
        </w:tc>
        <w:tc>
          <w:tcPr>
            <w:tcW w:w="1391" w:type="pct"/>
            <w:tcBorders>
              <w:top w:val="single" w:sz="2" w:space="0" w:color="auto"/>
              <w:left w:val="single" w:sz="6" w:space="0" w:color="auto"/>
              <w:bottom w:val="single" w:sz="2" w:space="0" w:color="auto"/>
              <w:right w:val="single" w:sz="6" w:space="0" w:color="auto"/>
            </w:tcBorders>
            <w:shd w:val="clear" w:color="auto" w:fill="FFFFFF"/>
          </w:tcPr>
          <w:p w14:paraId="1CFC137D" w14:textId="77777777" w:rsidR="00A94122" w:rsidRDefault="00A94122" w:rsidP="00A94122">
            <w:pPr>
              <w:spacing w:after="120"/>
              <w:rPr>
                <w:rFonts w:eastAsia="Calibri"/>
                <w:sz w:val="20"/>
                <w:szCs w:val="20"/>
              </w:rPr>
            </w:pPr>
            <w:r>
              <w:rPr>
                <w:rFonts w:eastAsia="Calibri"/>
                <w:sz w:val="20"/>
                <w:szCs w:val="20"/>
              </w:rPr>
              <w:t xml:space="preserve">Комиссия по контролю в области ПБОТОС </w:t>
            </w:r>
          </w:p>
          <w:p w14:paraId="0D84510E" w14:textId="77777777" w:rsidR="00A94122" w:rsidRPr="002E1425" w:rsidRDefault="00A94122" w:rsidP="00A94122">
            <w:pPr>
              <w:spacing w:after="120"/>
              <w:rPr>
                <w:sz w:val="20"/>
                <w:szCs w:val="20"/>
                <w:lang w:eastAsia="ru-RU"/>
              </w:rPr>
            </w:pPr>
            <w:r w:rsidRPr="002E1425">
              <w:rPr>
                <w:rFonts w:eastAsia="Calibri"/>
                <w:sz w:val="20"/>
                <w:szCs w:val="20"/>
              </w:rPr>
              <w:t xml:space="preserve">Член Комиссии по контролю в области ПБОТОС, </w:t>
            </w:r>
            <w:r w:rsidRPr="002E1425">
              <w:rPr>
                <w:sz w:val="20"/>
                <w:szCs w:val="20"/>
                <w:lang w:eastAsia="ru-RU"/>
              </w:rPr>
              <w:t>проводивший проверку лично</w:t>
            </w:r>
          </w:p>
          <w:p w14:paraId="28264F7B" w14:textId="77777777" w:rsidR="00A94122" w:rsidRPr="002E1425" w:rsidRDefault="00A94122" w:rsidP="00A94122">
            <w:pPr>
              <w:spacing w:after="120"/>
              <w:rPr>
                <w:rFonts w:eastAsia="Calibri"/>
                <w:sz w:val="20"/>
                <w:szCs w:val="20"/>
              </w:rPr>
            </w:pPr>
            <w:r w:rsidRPr="002E1425">
              <w:rPr>
                <w:rFonts w:eastAsia="Calibri"/>
                <w:sz w:val="20"/>
                <w:szCs w:val="20"/>
              </w:rPr>
              <w:t xml:space="preserve">Руководители и специалисты АУП </w:t>
            </w:r>
          </w:p>
          <w:p w14:paraId="5213E3AB" w14:textId="64FEBD0B" w:rsidR="00337A1F" w:rsidRPr="00AD0291" w:rsidRDefault="00337A1F" w:rsidP="00AD0291">
            <w:pPr>
              <w:spacing w:after="120"/>
              <w:rPr>
                <w:rFonts w:eastAsia="Calibri"/>
                <w:sz w:val="20"/>
                <w:szCs w:val="20"/>
              </w:rPr>
            </w:pPr>
            <w:r w:rsidRPr="00FF5925">
              <w:rPr>
                <w:sz w:val="20"/>
                <w:szCs w:val="20"/>
              </w:rPr>
              <w:t>В течение 5-ти рабочих дней с даты окончания проверки</w:t>
            </w:r>
          </w:p>
          <w:p w14:paraId="497B1C02" w14:textId="77777777" w:rsidR="00337A1F" w:rsidRPr="00FF5925" w:rsidRDefault="00337A1F" w:rsidP="007C620D">
            <w:pPr>
              <w:spacing w:after="120"/>
              <w:jc w:val="both"/>
              <w:rPr>
                <w:rFonts w:eastAsia="Calibri"/>
                <w:sz w:val="20"/>
                <w:szCs w:val="20"/>
              </w:rPr>
            </w:pPr>
          </w:p>
        </w:tc>
        <w:tc>
          <w:tcPr>
            <w:tcW w:w="2272" w:type="pct"/>
            <w:tcBorders>
              <w:top w:val="single" w:sz="2" w:space="0" w:color="auto"/>
              <w:left w:val="single" w:sz="6" w:space="0" w:color="auto"/>
              <w:bottom w:val="single" w:sz="2" w:space="0" w:color="auto"/>
              <w:right w:val="single" w:sz="12" w:space="0" w:color="auto"/>
            </w:tcBorders>
            <w:shd w:val="clear" w:color="auto" w:fill="FFFFFF"/>
          </w:tcPr>
          <w:p w14:paraId="12EE5B8F" w14:textId="77777777" w:rsidR="00337A1F" w:rsidRPr="00FF5925" w:rsidRDefault="00337A1F" w:rsidP="007C620D">
            <w:pPr>
              <w:spacing w:after="120"/>
              <w:jc w:val="both"/>
              <w:rPr>
                <w:b/>
                <w:sz w:val="20"/>
                <w:szCs w:val="20"/>
                <w:u w:val="single"/>
              </w:rPr>
            </w:pPr>
            <w:r w:rsidRPr="00FF5925">
              <w:rPr>
                <w:b/>
                <w:sz w:val="20"/>
                <w:szCs w:val="20"/>
                <w:u w:val="single"/>
              </w:rPr>
              <w:lastRenderedPageBreak/>
              <w:t>Вход</w:t>
            </w:r>
          </w:p>
          <w:p w14:paraId="6415498D" w14:textId="77777777" w:rsidR="00AD0291" w:rsidRPr="00FF5925" w:rsidRDefault="00AD0291" w:rsidP="00AD0291">
            <w:pPr>
              <w:spacing w:after="120"/>
              <w:jc w:val="both"/>
              <w:rPr>
                <w:sz w:val="20"/>
                <w:szCs w:val="20"/>
              </w:rPr>
            </w:pPr>
            <w:r w:rsidRPr="00FF5925">
              <w:rPr>
                <w:sz w:val="20"/>
                <w:szCs w:val="20"/>
              </w:rPr>
              <w:t xml:space="preserve">Информация о </w:t>
            </w:r>
            <w:r>
              <w:rPr>
                <w:sz w:val="20"/>
                <w:szCs w:val="20"/>
              </w:rPr>
              <w:t>причинах выявленных нарушений, сроках</w:t>
            </w:r>
            <w:r w:rsidRPr="00AD0291">
              <w:rPr>
                <w:sz w:val="20"/>
                <w:szCs w:val="20"/>
              </w:rPr>
              <w:t xml:space="preserve"> устранения выявленных нарушений и их причин.</w:t>
            </w:r>
          </w:p>
          <w:p w14:paraId="4623025B" w14:textId="66AD5752" w:rsidR="00337A1F" w:rsidRPr="00FF5925" w:rsidRDefault="00337A1F" w:rsidP="007C620D">
            <w:pPr>
              <w:spacing w:after="120"/>
              <w:jc w:val="both"/>
              <w:rPr>
                <w:b/>
                <w:sz w:val="20"/>
                <w:szCs w:val="20"/>
                <w:u w:val="single"/>
              </w:rPr>
            </w:pPr>
            <w:r w:rsidRPr="00FF5925">
              <w:rPr>
                <w:b/>
                <w:sz w:val="20"/>
                <w:szCs w:val="20"/>
                <w:u w:val="single"/>
              </w:rPr>
              <w:t>Выход</w:t>
            </w:r>
          </w:p>
          <w:p w14:paraId="4B3DFAF1" w14:textId="3E9985BE" w:rsidR="00337A1F" w:rsidRDefault="00337A1F" w:rsidP="007C620D">
            <w:pPr>
              <w:spacing w:after="120"/>
              <w:jc w:val="both"/>
              <w:rPr>
                <w:sz w:val="20"/>
                <w:szCs w:val="20"/>
              </w:rPr>
            </w:pPr>
            <w:r>
              <w:rPr>
                <w:sz w:val="20"/>
                <w:szCs w:val="20"/>
              </w:rPr>
              <w:t>Утвержденный Акт целевой проверки</w:t>
            </w:r>
            <w:r w:rsidR="0077329C">
              <w:rPr>
                <w:sz w:val="20"/>
                <w:szCs w:val="20"/>
              </w:rPr>
              <w:t xml:space="preserve"> состояния ПБОТОС</w:t>
            </w:r>
            <w:r w:rsidR="004C3AC8">
              <w:rPr>
                <w:sz w:val="20"/>
                <w:szCs w:val="20"/>
              </w:rPr>
              <w:t>.</w:t>
            </w:r>
            <w:r>
              <w:rPr>
                <w:sz w:val="20"/>
                <w:szCs w:val="20"/>
              </w:rPr>
              <w:t xml:space="preserve"> </w:t>
            </w:r>
          </w:p>
          <w:p w14:paraId="23D0C113" w14:textId="77777777" w:rsidR="00337A1F" w:rsidRPr="00FF5925" w:rsidRDefault="00337A1F" w:rsidP="007C620D">
            <w:pPr>
              <w:spacing w:after="120"/>
              <w:jc w:val="both"/>
              <w:rPr>
                <w:b/>
                <w:sz w:val="20"/>
                <w:szCs w:val="20"/>
                <w:u w:val="single"/>
              </w:rPr>
            </w:pPr>
            <w:r w:rsidRPr="00FF5925">
              <w:rPr>
                <w:b/>
                <w:sz w:val="20"/>
                <w:szCs w:val="20"/>
                <w:u w:val="single"/>
              </w:rPr>
              <w:t xml:space="preserve">Требования </w:t>
            </w:r>
          </w:p>
          <w:p w14:paraId="1A8BC15C" w14:textId="0CA69B32" w:rsidR="00337A1F" w:rsidRPr="00FF5925" w:rsidRDefault="00A94122" w:rsidP="00AD0291">
            <w:pPr>
              <w:spacing w:after="120"/>
              <w:jc w:val="both"/>
              <w:rPr>
                <w:sz w:val="20"/>
                <w:szCs w:val="20"/>
              </w:rPr>
            </w:pPr>
            <w:r>
              <w:rPr>
                <w:sz w:val="20"/>
                <w:szCs w:val="20"/>
              </w:rPr>
              <w:t xml:space="preserve">Акт целевой проверки состояния ПБОТОС </w:t>
            </w:r>
            <w:r w:rsidR="00AD0291">
              <w:rPr>
                <w:sz w:val="20"/>
                <w:szCs w:val="20"/>
                <w:lang w:eastAsia="ru-RU"/>
              </w:rPr>
              <w:t>оформляе</w:t>
            </w:r>
            <w:r w:rsidR="00337A1F" w:rsidRPr="00FF5925">
              <w:rPr>
                <w:sz w:val="20"/>
                <w:szCs w:val="20"/>
                <w:lang w:eastAsia="ru-RU"/>
              </w:rPr>
              <w:t>тся и утвержд</w:t>
            </w:r>
            <w:r w:rsidR="00AD0291">
              <w:rPr>
                <w:sz w:val="20"/>
                <w:szCs w:val="20"/>
                <w:lang w:eastAsia="ru-RU"/>
              </w:rPr>
              <w:t xml:space="preserve">ается согласно форме, </w:t>
            </w:r>
            <w:r w:rsidR="00AD0291">
              <w:rPr>
                <w:sz w:val="20"/>
                <w:szCs w:val="20"/>
                <w:lang w:eastAsia="ru-RU"/>
              </w:rPr>
              <w:lastRenderedPageBreak/>
              <w:t>указанной</w:t>
            </w:r>
            <w:r w:rsidR="00337A1F" w:rsidRPr="00FF5925">
              <w:rPr>
                <w:sz w:val="20"/>
                <w:szCs w:val="20"/>
                <w:lang w:eastAsia="ru-RU"/>
              </w:rPr>
              <w:t xml:space="preserve"> в </w:t>
            </w:r>
            <w:hyperlink w:anchor="_ПРИЛОЖЕНИЕ_8._ШАБЛОН" w:history="1">
              <w:r w:rsidR="00961178" w:rsidRPr="007A0A72">
                <w:rPr>
                  <w:rStyle w:val="ac"/>
                  <w:sz w:val="20"/>
                  <w:szCs w:val="20"/>
                  <w:lang w:eastAsia="ru-RU"/>
                </w:rPr>
                <w:t>Приложении 8</w:t>
              </w:r>
            </w:hyperlink>
            <w:r w:rsidR="00337A1F" w:rsidRPr="007A0A72">
              <w:rPr>
                <w:sz w:val="20"/>
                <w:szCs w:val="20"/>
                <w:lang w:eastAsia="ru-RU"/>
              </w:rPr>
              <w:t xml:space="preserve"> настоящего Положения</w:t>
            </w:r>
          </w:p>
        </w:tc>
      </w:tr>
      <w:tr w:rsidR="00337A1F" w:rsidRPr="00FF5925" w14:paraId="58B4FEC0" w14:textId="77777777" w:rsidTr="00201DD5">
        <w:trPr>
          <w:trHeight w:val="20"/>
        </w:trPr>
        <w:tc>
          <w:tcPr>
            <w:tcW w:w="256" w:type="pct"/>
            <w:tcBorders>
              <w:top w:val="single" w:sz="2" w:space="0" w:color="auto"/>
              <w:left w:val="single" w:sz="12" w:space="0" w:color="auto"/>
              <w:bottom w:val="single" w:sz="12" w:space="0" w:color="auto"/>
              <w:right w:val="single" w:sz="6" w:space="0" w:color="auto"/>
            </w:tcBorders>
            <w:shd w:val="clear" w:color="auto" w:fill="FFFFFF"/>
          </w:tcPr>
          <w:p w14:paraId="65EC840B" w14:textId="77777777" w:rsidR="00337A1F" w:rsidRPr="00FF5925" w:rsidRDefault="00337A1F" w:rsidP="007C620D">
            <w:pPr>
              <w:spacing w:after="120"/>
              <w:rPr>
                <w:rFonts w:eastAsia="Calibri"/>
                <w:sz w:val="20"/>
                <w:szCs w:val="20"/>
              </w:rPr>
            </w:pPr>
            <w:r w:rsidRPr="00FF5925">
              <w:rPr>
                <w:rFonts w:eastAsia="Calibri"/>
                <w:sz w:val="20"/>
                <w:szCs w:val="20"/>
              </w:rPr>
              <w:lastRenderedPageBreak/>
              <w:t>4</w:t>
            </w:r>
          </w:p>
        </w:tc>
        <w:tc>
          <w:tcPr>
            <w:tcW w:w="1081" w:type="pct"/>
            <w:tcBorders>
              <w:top w:val="single" w:sz="2" w:space="0" w:color="auto"/>
              <w:left w:val="single" w:sz="6" w:space="0" w:color="auto"/>
              <w:bottom w:val="single" w:sz="12" w:space="0" w:color="auto"/>
              <w:right w:val="single" w:sz="6" w:space="0" w:color="auto"/>
            </w:tcBorders>
            <w:shd w:val="clear" w:color="auto" w:fill="FFFFFF"/>
          </w:tcPr>
          <w:p w14:paraId="3D929375" w14:textId="2C17EA18" w:rsidR="00337A1F" w:rsidRPr="00FF5925" w:rsidRDefault="00453BF3" w:rsidP="007C620D">
            <w:pPr>
              <w:spacing w:after="120"/>
              <w:jc w:val="both"/>
              <w:rPr>
                <w:sz w:val="20"/>
                <w:szCs w:val="20"/>
                <w:lang w:eastAsia="ru-RU"/>
              </w:rPr>
            </w:pPr>
            <w:r>
              <w:rPr>
                <w:sz w:val="20"/>
                <w:szCs w:val="20"/>
              </w:rPr>
              <w:t xml:space="preserve">Направление акта </w:t>
            </w:r>
            <w:r w:rsidR="00337A1F" w:rsidRPr="00FF5925">
              <w:rPr>
                <w:sz w:val="20"/>
                <w:szCs w:val="20"/>
              </w:rPr>
              <w:t xml:space="preserve">целевой проверки состояния ПБОТОС </w:t>
            </w:r>
          </w:p>
          <w:p w14:paraId="3B2FB3D7" w14:textId="77777777" w:rsidR="00337A1F" w:rsidRPr="00FF5925" w:rsidRDefault="00337A1F" w:rsidP="007C620D">
            <w:pPr>
              <w:spacing w:after="120"/>
              <w:jc w:val="both"/>
              <w:rPr>
                <w:sz w:val="20"/>
                <w:szCs w:val="20"/>
                <w:lang w:eastAsia="ru-RU"/>
              </w:rPr>
            </w:pPr>
          </w:p>
        </w:tc>
        <w:tc>
          <w:tcPr>
            <w:tcW w:w="1391" w:type="pct"/>
            <w:tcBorders>
              <w:top w:val="single" w:sz="2" w:space="0" w:color="auto"/>
              <w:left w:val="single" w:sz="6" w:space="0" w:color="auto"/>
              <w:bottom w:val="single" w:sz="12" w:space="0" w:color="auto"/>
              <w:right w:val="single" w:sz="6" w:space="0" w:color="auto"/>
            </w:tcBorders>
            <w:shd w:val="clear" w:color="auto" w:fill="FFFFFF"/>
          </w:tcPr>
          <w:p w14:paraId="60C3E528" w14:textId="77777777" w:rsidR="00A94122" w:rsidRDefault="00A94122" w:rsidP="00A94122">
            <w:pPr>
              <w:spacing w:after="120"/>
              <w:rPr>
                <w:rFonts w:eastAsia="Calibri"/>
                <w:sz w:val="20"/>
                <w:szCs w:val="20"/>
              </w:rPr>
            </w:pPr>
            <w:r>
              <w:rPr>
                <w:rFonts w:eastAsia="Calibri"/>
                <w:sz w:val="20"/>
                <w:szCs w:val="20"/>
              </w:rPr>
              <w:t xml:space="preserve">Комиссия по контролю в области ПБОТОС </w:t>
            </w:r>
          </w:p>
          <w:p w14:paraId="563B0BF4" w14:textId="77777777" w:rsidR="00A94122" w:rsidRPr="002E1425" w:rsidRDefault="00A94122" w:rsidP="00A94122">
            <w:pPr>
              <w:spacing w:after="120"/>
              <w:rPr>
                <w:sz w:val="20"/>
                <w:szCs w:val="20"/>
                <w:lang w:eastAsia="ru-RU"/>
              </w:rPr>
            </w:pPr>
            <w:r w:rsidRPr="002E1425">
              <w:rPr>
                <w:rFonts w:eastAsia="Calibri"/>
                <w:sz w:val="20"/>
                <w:szCs w:val="20"/>
              </w:rPr>
              <w:t xml:space="preserve">Член Комиссии по контролю в области ПБОТОС, </w:t>
            </w:r>
            <w:r w:rsidRPr="002E1425">
              <w:rPr>
                <w:sz w:val="20"/>
                <w:szCs w:val="20"/>
                <w:lang w:eastAsia="ru-RU"/>
              </w:rPr>
              <w:t>проводивший проверку лично</w:t>
            </w:r>
          </w:p>
          <w:p w14:paraId="32467EAF" w14:textId="77777777" w:rsidR="00A94122" w:rsidRPr="002E1425" w:rsidRDefault="00A94122" w:rsidP="00A94122">
            <w:pPr>
              <w:spacing w:after="120"/>
              <w:rPr>
                <w:rFonts w:eastAsia="Calibri"/>
                <w:sz w:val="20"/>
                <w:szCs w:val="20"/>
              </w:rPr>
            </w:pPr>
            <w:r w:rsidRPr="002E1425">
              <w:rPr>
                <w:rFonts w:eastAsia="Calibri"/>
                <w:sz w:val="20"/>
                <w:szCs w:val="20"/>
              </w:rPr>
              <w:t xml:space="preserve">Руководители и специалисты АУП </w:t>
            </w:r>
          </w:p>
          <w:p w14:paraId="47A0F953" w14:textId="667EB2C3" w:rsidR="00337A1F" w:rsidRPr="00FF5925" w:rsidRDefault="00337A1F" w:rsidP="00A94122">
            <w:pPr>
              <w:spacing w:after="120"/>
              <w:jc w:val="both"/>
              <w:rPr>
                <w:rFonts w:eastAsia="Calibri"/>
                <w:sz w:val="20"/>
                <w:szCs w:val="20"/>
              </w:rPr>
            </w:pPr>
            <w:r w:rsidRPr="00FF5925">
              <w:rPr>
                <w:sz w:val="20"/>
                <w:szCs w:val="20"/>
              </w:rPr>
              <w:t>В течение 1</w:t>
            </w:r>
            <w:r w:rsidR="00037812">
              <w:rPr>
                <w:sz w:val="20"/>
                <w:szCs w:val="20"/>
              </w:rPr>
              <w:t xml:space="preserve">-го рабочего с даты утверждения Акта целевой проверки состояния ПБОТОС </w:t>
            </w:r>
          </w:p>
        </w:tc>
        <w:tc>
          <w:tcPr>
            <w:tcW w:w="2272" w:type="pct"/>
            <w:tcBorders>
              <w:top w:val="single" w:sz="2" w:space="0" w:color="auto"/>
              <w:left w:val="single" w:sz="6" w:space="0" w:color="auto"/>
              <w:bottom w:val="single" w:sz="12" w:space="0" w:color="auto"/>
              <w:right w:val="single" w:sz="12" w:space="0" w:color="auto"/>
            </w:tcBorders>
            <w:shd w:val="clear" w:color="auto" w:fill="FFFFFF"/>
          </w:tcPr>
          <w:p w14:paraId="0589C584" w14:textId="77777777" w:rsidR="00337A1F" w:rsidRPr="00FF5925" w:rsidRDefault="00337A1F" w:rsidP="007C620D">
            <w:pPr>
              <w:spacing w:after="120"/>
              <w:jc w:val="both"/>
              <w:rPr>
                <w:b/>
                <w:sz w:val="20"/>
                <w:szCs w:val="20"/>
                <w:u w:val="single"/>
              </w:rPr>
            </w:pPr>
            <w:r w:rsidRPr="00FF5925">
              <w:rPr>
                <w:b/>
                <w:sz w:val="20"/>
                <w:szCs w:val="20"/>
                <w:u w:val="single"/>
              </w:rPr>
              <w:t>Вход</w:t>
            </w:r>
          </w:p>
          <w:p w14:paraId="788350EB" w14:textId="22ACA178" w:rsidR="00A94122" w:rsidRDefault="00A94122" w:rsidP="00A94122">
            <w:pPr>
              <w:spacing w:after="120"/>
              <w:jc w:val="both"/>
              <w:rPr>
                <w:sz w:val="20"/>
                <w:szCs w:val="20"/>
              </w:rPr>
            </w:pPr>
            <w:r>
              <w:rPr>
                <w:sz w:val="20"/>
                <w:szCs w:val="20"/>
              </w:rPr>
              <w:t>Утвержденный Акт целевой проверки состояния ПБОТОС</w:t>
            </w:r>
            <w:r w:rsidR="004C3AC8">
              <w:rPr>
                <w:sz w:val="20"/>
                <w:szCs w:val="20"/>
              </w:rPr>
              <w:t>.</w:t>
            </w:r>
            <w:r>
              <w:rPr>
                <w:sz w:val="20"/>
                <w:szCs w:val="20"/>
              </w:rPr>
              <w:t xml:space="preserve"> </w:t>
            </w:r>
          </w:p>
          <w:p w14:paraId="015DA835" w14:textId="77777777" w:rsidR="00337A1F" w:rsidRPr="00FF5925" w:rsidRDefault="00337A1F" w:rsidP="007C620D">
            <w:pPr>
              <w:spacing w:after="120"/>
              <w:jc w:val="both"/>
              <w:rPr>
                <w:b/>
                <w:sz w:val="20"/>
                <w:szCs w:val="20"/>
                <w:u w:val="single"/>
              </w:rPr>
            </w:pPr>
            <w:r w:rsidRPr="00FF5925">
              <w:rPr>
                <w:b/>
                <w:sz w:val="20"/>
                <w:szCs w:val="20"/>
                <w:u w:val="single"/>
              </w:rPr>
              <w:t>Выход</w:t>
            </w:r>
          </w:p>
          <w:p w14:paraId="2EA6F4B2" w14:textId="53BB2B18" w:rsidR="00037812" w:rsidRDefault="00337A1F" w:rsidP="007C620D">
            <w:pPr>
              <w:spacing w:after="120"/>
              <w:jc w:val="both"/>
              <w:rPr>
                <w:sz w:val="20"/>
                <w:szCs w:val="20"/>
              </w:rPr>
            </w:pPr>
            <w:r w:rsidRPr="00FF5925">
              <w:rPr>
                <w:sz w:val="20"/>
                <w:szCs w:val="20"/>
              </w:rPr>
              <w:t xml:space="preserve">Служебная записка о направлении </w:t>
            </w:r>
            <w:r w:rsidR="00453BF3">
              <w:rPr>
                <w:sz w:val="20"/>
                <w:szCs w:val="20"/>
              </w:rPr>
              <w:t xml:space="preserve">Акта целевой проверки состояния ПБОТОС за подписью </w:t>
            </w:r>
            <w:r w:rsidR="00A94122">
              <w:rPr>
                <w:sz w:val="20"/>
                <w:szCs w:val="20"/>
              </w:rPr>
              <w:t>председателя Комиссии по контролю в области ПБОТОС/</w:t>
            </w:r>
            <w:r w:rsidR="00A94122">
              <w:rPr>
                <w:rFonts w:eastAsia="Calibri"/>
                <w:sz w:val="20"/>
                <w:szCs w:val="20"/>
              </w:rPr>
              <w:t>Ч</w:t>
            </w:r>
            <w:r w:rsidR="00037812" w:rsidRPr="002E1425">
              <w:rPr>
                <w:rFonts w:eastAsia="Calibri"/>
                <w:sz w:val="20"/>
                <w:szCs w:val="20"/>
              </w:rPr>
              <w:t>лен</w:t>
            </w:r>
            <w:r w:rsidR="00037812">
              <w:rPr>
                <w:rFonts w:eastAsia="Calibri"/>
                <w:sz w:val="20"/>
                <w:szCs w:val="20"/>
              </w:rPr>
              <w:t>а</w:t>
            </w:r>
            <w:r w:rsidR="00037812" w:rsidRPr="002E1425">
              <w:rPr>
                <w:rFonts w:eastAsia="Calibri"/>
                <w:sz w:val="20"/>
                <w:szCs w:val="20"/>
              </w:rPr>
              <w:t xml:space="preserve"> Комиссии по контролю в области ПБОТОС</w:t>
            </w:r>
            <w:r w:rsidR="00037812">
              <w:rPr>
                <w:rFonts w:eastAsia="Calibri"/>
                <w:sz w:val="20"/>
                <w:szCs w:val="20"/>
              </w:rPr>
              <w:t>, проводившего проверку лично/</w:t>
            </w:r>
            <w:r w:rsidR="00A94122">
              <w:rPr>
                <w:rFonts w:eastAsia="Calibri"/>
                <w:sz w:val="20"/>
                <w:szCs w:val="20"/>
              </w:rPr>
              <w:t xml:space="preserve"> Руководителя или специалиста</w:t>
            </w:r>
            <w:r w:rsidR="00A94122" w:rsidRPr="00F871E0">
              <w:rPr>
                <w:rFonts w:eastAsia="Calibri"/>
                <w:sz w:val="20"/>
                <w:szCs w:val="20"/>
              </w:rPr>
              <w:t xml:space="preserve"> </w:t>
            </w:r>
            <w:r w:rsidR="00A94122">
              <w:rPr>
                <w:rFonts w:eastAsia="Calibri"/>
                <w:sz w:val="20"/>
                <w:szCs w:val="20"/>
              </w:rPr>
              <w:t>АУП</w:t>
            </w:r>
            <w:r w:rsidR="004C3AC8">
              <w:rPr>
                <w:rFonts w:eastAsia="Calibri"/>
                <w:sz w:val="20"/>
                <w:szCs w:val="20"/>
              </w:rPr>
              <w:t>.</w:t>
            </w:r>
          </w:p>
          <w:p w14:paraId="0F890B05" w14:textId="56062016" w:rsidR="00337A1F" w:rsidRPr="00FF5925" w:rsidRDefault="00337A1F" w:rsidP="007C620D">
            <w:pPr>
              <w:spacing w:after="120"/>
              <w:jc w:val="both"/>
              <w:rPr>
                <w:b/>
                <w:sz w:val="20"/>
                <w:szCs w:val="20"/>
                <w:u w:val="single"/>
              </w:rPr>
            </w:pPr>
            <w:r w:rsidRPr="00FF5925">
              <w:rPr>
                <w:b/>
                <w:sz w:val="20"/>
                <w:szCs w:val="20"/>
                <w:u w:val="single"/>
              </w:rPr>
              <w:t xml:space="preserve">Требования </w:t>
            </w:r>
          </w:p>
          <w:p w14:paraId="177867FD" w14:textId="77777777" w:rsidR="00337A1F" w:rsidRPr="00FF5925" w:rsidRDefault="00337A1F" w:rsidP="007C620D">
            <w:pPr>
              <w:spacing w:after="120"/>
              <w:jc w:val="both"/>
              <w:rPr>
                <w:sz w:val="20"/>
                <w:szCs w:val="20"/>
              </w:rPr>
            </w:pPr>
            <w:r w:rsidRPr="00FF5925">
              <w:rPr>
                <w:sz w:val="20"/>
                <w:szCs w:val="20"/>
              </w:rPr>
              <w:t>Форма Служебной записки произвольная.</w:t>
            </w:r>
          </w:p>
          <w:p w14:paraId="013A23B4" w14:textId="4E7121E4" w:rsidR="00337A1F" w:rsidRPr="00FF5925" w:rsidRDefault="00037812" w:rsidP="007C620D">
            <w:pPr>
              <w:spacing w:after="120"/>
              <w:jc w:val="both"/>
              <w:rPr>
                <w:sz w:val="20"/>
                <w:szCs w:val="20"/>
              </w:rPr>
            </w:pPr>
            <w:r>
              <w:rPr>
                <w:sz w:val="20"/>
                <w:szCs w:val="20"/>
              </w:rPr>
              <w:t xml:space="preserve">Акт целевой проверки состояния ПБОТОС </w:t>
            </w:r>
            <w:r w:rsidR="00337A1F" w:rsidRPr="00FF5925">
              <w:rPr>
                <w:sz w:val="20"/>
                <w:szCs w:val="20"/>
              </w:rPr>
              <w:t xml:space="preserve">направляется руководителю проверяемого СП (куратору договора с проверяемой подрядной организацией) и </w:t>
            </w:r>
            <w:r w:rsidR="00337A1F">
              <w:rPr>
                <w:sz w:val="20"/>
                <w:szCs w:val="20"/>
              </w:rPr>
              <w:t>УПБиОТ</w:t>
            </w:r>
            <w:r w:rsidR="004C3AC8">
              <w:rPr>
                <w:sz w:val="20"/>
                <w:szCs w:val="20"/>
              </w:rPr>
              <w:t>.</w:t>
            </w:r>
          </w:p>
          <w:p w14:paraId="2E785080" w14:textId="6E9C84D5" w:rsidR="00337A1F" w:rsidRPr="00A802A3" w:rsidRDefault="00337A1F" w:rsidP="00037812">
            <w:pPr>
              <w:spacing w:after="120"/>
              <w:jc w:val="both"/>
              <w:rPr>
                <w:sz w:val="20"/>
                <w:szCs w:val="20"/>
              </w:rPr>
            </w:pPr>
            <w:r w:rsidRPr="00FF5925">
              <w:rPr>
                <w:sz w:val="20"/>
                <w:szCs w:val="20"/>
              </w:rPr>
              <w:t>Оригина</w:t>
            </w:r>
            <w:r>
              <w:rPr>
                <w:sz w:val="20"/>
                <w:szCs w:val="20"/>
              </w:rPr>
              <w:t xml:space="preserve">л </w:t>
            </w:r>
            <w:r w:rsidR="00037812">
              <w:rPr>
                <w:sz w:val="20"/>
                <w:szCs w:val="20"/>
              </w:rPr>
              <w:t xml:space="preserve">Акта целевой проверки состояния ПБОТОС </w:t>
            </w:r>
            <w:r w:rsidRPr="00FF5925">
              <w:rPr>
                <w:sz w:val="20"/>
                <w:szCs w:val="20"/>
              </w:rPr>
              <w:t xml:space="preserve">остается у </w:t>
            </w:r>
            <w:r w:rsidR="001D00A4">
              <w:rPr>
                <w:rFonts w:eastAsia="Calibri"/>
                <w:sz w:val="20"/>
                <w:szCs w:val="20"/>
              </w:rPr>
              <w:t>ч</w:t>
            </w:r>
            <w:r w:rsidR="001D00A4" w:rsidRPr="002E1425">
              <w:rPr>
                <w:rFonts w:eastAsia="Calibri"/>
                <w:sz w:val="20"/>
                <w:szCs w:val="20"/>
              </w:rPr>
              <w:t>лен</w:t>
            </w:r>
            <w:r w:rsidR="001D00A4">
              <w:rPr>
                <w:rFonts w:eastAsia="Calibri"/>
                <w:sz w:val="20"/>
                <w:szCs w:val="20"/>
              </w:rPr>
              <w:t>ов</w:t>
            </w:r>
            <w:r w:rsidR="001D00A4" w:rsidRPr="002E1425">
              <w:rPr>
                <w:rFonts w:eastAsia="Calibri"/>
                <w:sz w:val="20"/>
                <w:szCs w:val="20"/>
              </w:rPr>
              <w:t xml:space="preserve"> Комиссии по контролю в области ПБОТОС</w:t>
            </w:r>
            <w:r w:rsidR="001D00A4">
              <w:rPr>
                <w:rFonts w:eastAsia="Calibri"/>
                <w:sz w:val="20"/>
                <w:szCs w:val="20"/>
              </w:rPr>
              <w:t>/</w:t>
            </w:r>
            <w:r w:rsidR="00037812">
              <w:rPr>
                <w:rFonts w:eastAsia="Calibri"/>
                <w:sz w:val="20"/>
                <w:szCs w:val="20"/>
              </w:rPr>
              <w:t>ч</w:t>
            </w:r>
            <w:r w:rsidR="00037812" w:rsidRPr="002E1425">
              <w:rPr>
                <w:rFonts w:eastAsia="Calibri"/>
                <w:sz w:val="20"/>
                <w:szCs w:val="20"/>
              </w:rPr>
              <w:t>лен</w:t>
            </w:r>
            <w:r w:rsidR="00037812">
              <w:rPr>
                <w:rFonts w:eastAsia="Calibri"/>
                <w:sz w:val="20"/>
                <w:szCs w:val="20"/>
              </w:rPr>
              <w:t>а</w:t>
            </w:r>
            <w:r w:rsidR="00037812" w:rsidRPr="002E1425">
              <w:rPr>
                <w:rFonts w:eastAsia="Calibri"/>
                <w:sz w:val="20"/>
                <w:szCs w:val="20"/>
              </w:rPr>
              <w:t xml:space="preserve"> Комиссии по контролю в области ПБОТОС</w:t>
            </w:r>
            <w:r w:rsidR="00037812">
              <w:rPr>
                <w:rFonts w:eastAsia="Calibri"/>
                <w:sz w:val="20"/>
                <w:szCs w:val="20"/>
              </w:rPr>
              <w:t>, проводившего проверку лично/</w:t>
            </w:r>
            <w:r w:rsidR="00037812">
              <w:rPr>
                <w:sz w:val="20"/>
                <w:szCs w:val="20"/>
              </w:rPr>
              <w:t>отдельного работника (руководителя или специалиста АУП)</w:t>
            </w:r>
          </w:p>
        </w:tc>
      </w:tr>
    </w:tbl>
    <w:p w14:paraId="34A847EB" w14:textId="0771CBAC" w:rsidR="00E702F3" w:rsidRPr="00FF5925" w:rsidRDefault="00D62C9D" w:rsidP="006F3F6B">
      <w:pPr>
        <w:pStyle w:val="12"/>
        <w:numPr>
          <w:ilvl w:val="0"/>
          <w:numId w:val="0"/>
        </w:numPr>
        <w:jc w:val="both"/>
      </w:pPr>
      <w:r>
        <w:t>5</w:t>
      </w:r>
      <w:r w:rsidR="006B3E62">
        <w:t>.5.3</w:t>
      </w:r>
      <w:r w:rsidR="00D244A3">
        <w:t>.</w:t>
      </w:r>
      <w:r w:rsidR="00820193">
        <w:t>4</w:t>
      </w:r>
      <w:r w:rsidR="00500B94">
        <w:t xml:space="preserve">. </w:t>
      </w:r>
      <w:r w:rsidR="00D244A3">
        <w:t>В</w:t>
      </w:r>
      <w:r w:rsidR="00E702F3" w:rsidRPr="00FF5925">
        <w:t xml:space="preserve"> ходе целевой проверки по обозначенному направлению должно быть проверено:</w:t>
      </w:r>
    </w:p>
    <w:p w14:paraId="26C02F35" w14:textId="77777777" w:rsidR="00011F62" w:rsidRDefault="00E702F3" w:rsidP="006F3F6B">
      <w:pPr>
        <w:pStyle w:val="aff0"/>
        <w:numPr>
          <w:ilvl w:val="0"/>
          <w:numId w:val="14"/>
        </w:numPr>
        <w:spacing w:before="60" w:after="60"/>
        <w:ind w:left="567" w:hanging="397"/>
        <w:contextualSpacing w:val="0"/>
        <w:jc w:val="both"/>
        <w:textAlignment w:val="baseline"/>
      </w:pPr>
      <w:r w:rsidRPr="00FF5925">
        <w:t>наличие нормативно-технической документации на эксплуатируемых объектах и сооружениях в соответствии с руководящими документами;</w:t>
      </w:r>
    </w:p>
    <w:p w14:paraId="280F7E28" w14:textId="6FE1066B" w:rsidR="00E702F3" w:rsidRPr="00FF5925" w:rsidRDefault="00E702F3" w:rsidP="006F3F6B">
      <w:pPr>
        <w:pStyle w:val="aff0"/>
        <w:numPr>
          <w:ilvl w:val="0"/>
          <w:numId w:val="14"/>
        </w:numPr>
        <w:spacing w:before="60" w:after="60"/>
        <w:ind w:left="567" w:hanging="397"/>
        <w:contextualSpacing w:val="0"/>
        <w:jc w:val="both"/>
        <w:textAlignment w:val="baseline"/>
      </w:pPr>
      <w:r w:rsidRPr="00FF5925">
        <w:t>соответствие режимов эксплуатации объектов и сооружений нормативам технологических карт, ЛНД Общества и Компании в области промышленной безопасности;</w:t>
      </w:r>
    </w:p>
    <w:p w14:paraId="75679BD2" w14:textId="77777777" w:rsidR="00E702F3" w:rsidRPr="00FF5925" w:rsidRDefault="00E702F3" w:rsidP="006F3F6B">
      <w:pPr>
        <w:pStyle w:val="aff0"/>
        <w:numPr>
          <w:ilvl w:val="0"/>
          <w:numId w:val="14"/>
        </w:numPr>
        <w:spacing w:before="60" w:after="60"/>
        <w:ind w:left="567" w:hanging="397"/>
        <w:contextualSpacing w:val="0"/>
        <w:jc w:val="both"/>
        <w:textAlignment w:val="baseline"/>
      </w:pPr>
      <w:r w:rsidRPr="00FF5925">
        <w:t>правильность организации работ и ведения технологических процессов;</w:t>
      </w:r>
    </w:p>
    <w:p w14:paraId="22D1B895" w14:textId="77777777" w:rsidR="00E702F3" w:rsidRPr="00FF5925" w:rsidRDefault="00E702F3" w:rsidP="006F3F6B">
      <w:pPr>
        <w:pStyle w:val="aff0"/>
        <w:numPr>
          <w:ilvl w:val="0"/>
          <w:numId w:val="14"/>
        </w:numPr>
        <w:spacing w:before="60" w:after="60"/>
        <w:ind w:left="567" w:hanging="397"/>
        <w:contextualSpacing w:val="0"/>
        <w:jc w:val="both"/>
        <w:textAlignment w:val="baseline"/>
      </w:pPr>
      <w:r w:rsidRPr="00FF5925">
        <w:t>техническое состояние, исправность оборудования и сооружений, механизмов, контрольно-измерительных приборов, средств автоматизации;</w:t>
      </w:r>
    </w:p>
    <w:p w14:paraId="62A2F82E" w14:textId="77777777" w:rsidR="00E702F3" w:rsidRPr="00FF5925" w:rsidRDefault="00E702F3" w:rsidP="006F3F6B">
      <w:pPr>
        <w:pStyle w:val="aff0"/>
        <w:numPr>
          <w:ilvl w:val="0"/>
          <w:numId w:val="14"/>
        </w:numPr>
        <w:spacing w:before="60" w:after="60"/>
        <w:ind w:left="567" w:hanging="397"/>
        <w:contextualSpacing w:val="0"/>
        <w:jc w:val="both"/>
        <w:textAlignment w:val="baseline"/>
      </w:pPr>
      <w:r w:rsidRPr="00FF5925">
        <w:t>правильность и своевременность заполнения и ведения технической и технологической документации;</w:t>
      </w:r>
    </w:p>
    <w:p w14:paraId="2117E490" w14:textId="77777777" w:rsidR="00E702F3" w:rsidRPr="00FF5925" w:rsidRDefault="00E702F3" w:rsidP="006F3F6B">
      <w:pPr>
        <w:pStyle w:val="aff0"/>
        <w:numPr>
          <w:ilvl w:val="0"/>
          <w:numId w:val="14"/>
        </w:numPr>
        <w:spacing w:before="60" w:after="60"/>
        <w:ind w:left="567" w:hanging="397"/>
        <w:contextualSpacing w:val="0"/>
        <w:jc w:val="both"/>
        <w:textAlignment w:val="baseline"/>
      </w:pPr>
      <w:r w:rsidRPr="00FF5925">
        <w:t>выполнение приказов Общества, распоряжений, мероприятий «Молний» и «Уроков, извлеченных из происшествий» Компании», предписаний надзорных органов;</w:t>
      </w:r>
    </w:p>
    <w:p w14:paraId="2CA838B6" w14:textId="77777777" w:rsidR="00E702F3" w:rsidRPr="00FF5925" w:rsidRDefault="00E702F3" w:rsidP="006F3F6B">
      <w:pPr>
        <w:pStyle w:val="aff0"/>
        <w:numPr>
          <w:ilvl w:val="0"/>
          <w:numId w:val="14"/>
        </w:numPr>
        <w:spacing w:before="60" w:after="60"/>
        <w:ind w:left="567" w:hanging="397"/>
        <w:contextualSpacing w:val="0"/>
        <w:jc w:val="both"/>
        <w:textAlignment w:val="baseline"/>
      </w:pPr>
      <w:r w:rsidRPr="00FF5925">
        <w:t>выполнение утвержденных мероприятий, сделанных в ходе предыдущих проверок и технических совещаний;</w:t>
      </w:r>
    </w:p>
    <w:p w14:paraId="4C947422" w14:textId="77777777" w:rsidR="00E702F3" w:rsidRPr="00FF5925" w:rsidRDefault="00E702F3" w:rsidP="006F3F6B">
      <w:pPr>
        <w:pStyle w:val="aff0"/>
        <w:numPr>
          <w:ilvl w:val="0"/>
          <w:numId w:val="14"/>
        </w:numPr>
        <w:spacing w:before="60" w:after="60"/>
        <w:ind w:left="567" w:hanging="397"/>
        <w:contextualSpacing w:val="0"/>
        <w:jc w:val="both"/>
        <w:textAlignment w:val="baseline"/>
      </w:pPr>
      <w:r w:rsidRPr="00FF5925">
        <w:t>выполнение мероприятий по охране окружающей среды, рациональному использованию и восстановлению природных ресурсов;</w:t>
      </w:r>
    </w:p>
    <w:p w14:paraId="76382A45" w14:textId="77777777" w:rsidR="00E702F3" w:rsidRPr="00FF5925" w:rsidRDefault="00E702F3" w:rsidP="006F3F6B">
      <w:pPr>
        <w:pStyle w:val="aff0"/>
        <w:numPr>
          <w:ilvl w:val="0"/>
          <w:numId w:val="14"/>
        </w:numPr>
        <w:spacing w:before="60" w:after="60"/>
        <w:ind w:left="567" w:hanging="397"/>
        <w:contextualSpacing w:val="0"/>
        <w:jc w:val="both"/>
        <w:textAlignment w:val="baseline"/>
      </w:pPr>
      <w:r w:rsidRPr="00FF5925">
        <w:t>соблюдение требований в области охраны окружающей среды, установленных законодательством;</w:t>
      </w:r>
    </w:p>
    <w:p w14:paraId="63BA84D0" w14:textId="77777777" w:rsidR="00E702F3" w:rsidRPr="00FF5925" w:rsidRDefault="00E702F3" w:rsidP="006F3F6B">
      <w:pPr>
        <w:pStyle w:val="aff0"/>
        <w:numPr>
          <w:ilvl w:val="0"/>
          <w:numId w:val="14"/>
        </w:numPr>
        <w:spacing w:before="60" w:after="60"/>
        <w:ind w:left="567" w:hanging="397"/>
        <w:contextualSpacing w:val="0"/>
        <w:jc w:val="both"/>
        <w:textAlignment w:val="baseline"/>
      </w:pPr>
      <w:r w:rsidRPr="00FF5925">
        <w:lastRenderedPageBreak/>
        <w:t>получения достоверной информации о состоянии окружающей среды для обеспечения исполнения требований законодательства и нормативов в области охраны окружающей среды;</w:t>
      </w:r>
    </w:p>
    <w:p w14:paraId="05860133" w14:textId="77777777" w:rsidR="00E702F3" w:rsidRPr="00FF5925" w:rsidRDefault="00E702F3" w:rsidP="006F3F6B">
      <w:pPr>
        <w:pStyle w:val="aff0"/>
        <w:numPr>
          <w:ilvl w:val="0"/>
          <w:numId w:val="14"/>
        </w:numPr>
        <w:spacing w:before="60" w:after="60"/>
        <w:ind w:left="567" w:hanging="397"/>
        <w:contextualSpacing w:val="0"/>
        <w:jc w:val="both"/>
        <w:textAlignment w:val="baseline"/>
      </w:pPr>
      <w:r w:rsidRPr="00FF5925">
        <w:t>установление причин (в случае выявления) загрязнений окружающей природной среды.</w:t>
      </w:r>
    </w:p>
    <w:p w14:paraId="006418B9" w14:textId="339F29E7" w:rsidR="00453BF3" w:rsidRDefault="00D62C9D" w:rsidP="00453BF3">
      <w:pPr>
        <w:pStyle w:val="30"/>
        <w:rPr>
          <w:lang w:val="ru-RU"/>
        </w:rPr>
      </w:pPr>
      <w:bookmarkStart w:id="727" w:name="_Toc80696167"/>
      <w:bookmarkStart w:id="728" w:name="_Toc77857942"/>
      <w:r>
        <w:rPr>
          <w:lang w:val="ru-RU"/>
        </w:rPr>
        <w:t>5</w:t>
      </w:r>
      <w:r w:rsidR="00453BF3">
        <w:rPr>
          <w:lang w:val="ru-RU"/>
        </w:rPr>
        <w:t>.</w:t>
      </w:r>
      <w:r w:rsidR="006B3E62">
        <w:rPr>
          <w:lang w:val="ru-RU"/>
        </w:rPr>
        <w:t>5.4</w:t>
      </w:r>
      <w:r w:rsidR="00453BF3">
        <w:rPr>
          <w:lang w:val="ru-RU"/>
        </w:rPr>
        <w:t>. ПОРЯДОК ПРОВЕДЕНИЯ ДИСТАНЦИОННОЙ ПРОВЕРКИ</w:t>
      </w:r>
      <w:bookmarkEnd w:id="727"/>
      <w:bookmarkEnd w:id="728"/>
    </w:p>
    <w:p w14:paraId="3F06EF5D" w14:textId="2326C000" w:rsidR="000339DF" w:rsidRDefault="00D62C9D" w:rsidP="000339DF">
      <w:pPr>
        <w:jc w:val="both"/>
      </w:pPr>
      <w:r>
        <w:t>5</w:t>
      </w:r>
      <w:r w:rsidR="00252C44">
        <w:t>.</w:t>
      </w:r>
      <w:r w:rsidR="006B3E62">
        <w:t>5.4.</w:t>
      </w:r>
      <w:r w:rsidR="00252C44">
        <w:t>1.</w:t>
      </w:r>
      <w:r w:rsidR="000339DF">
        <w:t xml:space="preserve"> </w:t>
      </w:r>
      <w:r w:rsidR="000339DF">
        <w:rPr>
          <w:color w:val="000000"/>
          <w:szCs w:val="20"/>
        </w:rPr>
        <w:t>Д</w:t>
      </w:r>
      <w:r w:rsidR="000339DF" w:rsidRPr="005D5845">
        <w:rPr>
          <w:color w:val="000000"/>
          <w:szCs w:val="20"/>
        </w:rPr>
        <w:t>истанционные проверки</w:t>
      </w:r>
      <w:r w:rsidR="000339DF" w:rsidRPr="003844E0">
        <w:rPr>
          <w:szCs w:val="20"/>
        </w:rPr>
        <w:t xml:space="preserve"> представляют собой комплекс мероприятий</w:t>
      </w:r>
      <w:r w:rsidR="000339DF">
        <w:rPr>
          <w:szCs w:val="20"/>
        </w:rPr>
        <w:t xml:space="preserve"> по контролю в области ПБОТОС</w:t>
      </w:r>
      <w:r w:rsidR="000339DF" w:rsidRPr="003844E0">
        <w:rPr>
          <w:szCs w:val="20"/>
        </w:rPr>
        <w:t xml:space="preserve">, включающий: запросы в </w:t>
      </w:r>
      <w:r w:rsidR="000339DF">
        <w:rPr>
          <w:szCs w:val="20"/>
        </w:rPr>
        <w:t>СП Общества</w:t>
      </w:r>
      <w:r w:rsidR="000339DF" w:rsidRPr="003844E0">
        <w:rPr>
          <w:szCs w:val="20"/>
        </w:rPr>
        <w:t xml:space="preserve"> </w:t>
      </w:r>
      <w:r w:rsidR="000339DF">
        <w:rPr>
          <w:szCs w:val="20"/>
        </w:rPr>
        <w:t xml:space="preserve">о предоставлении </w:t>
      </w:r>
      <w:r w:rsidR="000339DF" w:rsidRPr="003844E0">
        <w:rPr>
          <w:szCs w:val="20"/>
        </w:rPr>
        <w:t xml:space="preserve">необходимых данных и материалов, изучение, анализ и оценку результатов деятельности </w:t>
      </w:r>
      <w:r w:rsidR="000339DF">
        <w:rPr>
          <w:szCs w:val="20"/>
        </w:rPr>
        <w:t>СП Общества</w:t>
      </w:r>
      <w:r w:rsidR="000339DF" w:rsidRPr="003844E0">
        <w:rPr>
          <w:szCs w:val="20"/>
        </w:rPr>
        <w:t xml:space="preserve">, установление соответствия его деятельности требованиям </w:t>
      </w:r>
      <w:r w:rsidR="000339DF">
        <w:rPr>
          <w:szCs w:val="20"/>
        </w:rPr>
        <w:t xml:space="preserve">действующего </w:t>
      </w:r>
      <w:r w:rsidR="000339DF" w:rsidRPr="003844E0">
        <w:rPr>
          <w:szCs w:val="20"/>
        </w:rPr>
        <w:t xml:space="preserve">законодательства и </w:t>
      </w:r>
      <w:r w:rsidR="000339DF">
        <w:rPr>
          <w:szCs w:val="20"/>
        </w:rPr>
        <w:t xml:space="preserve">ЛНД </w:t>
      </w:r>
      <w:r w:rsidR="000339DF" w:rsidRPr="003844E0">
        <w:rPr>
          <w:szCs w:val="20"/>
        </w:rPr>
        <w:t xml:space="preserve">Компании </w:t>
      </w:r>
      <w:r w:rsidR="000339DF">
        <w:rPr>
          <w:szCs w:val="20"/>
        </w:rPr>
        <w:t xml:space="preserve">и Общества </w:t>
      </w:r>
      <w:r w:rsidR="000339DF" w:rsidRPr="003844E0">
        <w:rPr>
          <w:szCs w:val="20"/>
        </w:rPr>
        <w:t xml:space="preserve">в области </w:t>
      </w:r>
      <w:r w:rsidR="000339DF">
        <w:rPr>
          <w:szCs w:val="20"/>
        </w:rPr>
        <w:t>ПБОТОС.</w:t>
      </w:r>
    </w:p>
    <w:p w14:paraId="10856E15" w14:textId="77777777" w:rsidR="000339DF" w:rsidRDefault="000339DF" w:rsidP="000339DF">
      <w:pPr>
        <w:jc w:val="both"/>
      </w:pPr>
    </w:p>
    <w:p w14:paraId="3EFD77FA" w14:textId="4AB3B05E" w:rsidR="000339DF" w:rsidRDefault="00D62C9D" w:rsidP="000339DF">
      <w:pPr>
        <w:jc w:val="both"/>
        <w:rPr>
          <w:szCs w:val="20"/>
        </w:rPr>
      </w:pPr>
      <w:r>
        <w:t>5</w:t>
      </w:r>
      <w:r w:rsidR="000339DF">
        <w:t>.</w:t>
      </w:r>
      <w:r w:rsidR="006B3E62">
        <w:t>5.4.</w:t>
      </w:r>
      <w:r w:rsidR="000339DF">
        <w:t xml:space="preserve">2. </w:t>
      </w:r>
      <w:r w:rsidR="000339DF" w:rsidRPr="003844E0">
        <w:rPr>
          <w:szCs w:val="20"/>
        </w:rPr>
        <w:t xml:space="preserve">Порядок проведения </w:t>
      </w:r>
      <w:r w:rsidR="000339DF" w:rsidRPr="005D5845">
        <w:rPr>
          <w:color w:val="000000"/>
          <w:szCs w:val="20"/>
        </w:rPr>
        <w:t>дистанционных проверок</w:t>
      </w:r>
      <w:r w:rsidR="000339DF" w:rsidRPr="003844E0">
        <w:rPr>
          <w:szCs w:val="20"/>
        </w:rPr>
        <w:t xml:space="preserve"> </w:t>
      </w:r>
      <w:r w:rsidR="00C42C1F">
        <w:rPr>
          <w:szCs w:val="20"/>
        </w:rPr>
        <w:t>состояния</w:t>
      </w:r>
      <w:r w:rsidR="000339DF" w:rsidRPr="003844E0">
        <w:rPr>
          <w:szCs w:val="20"/>
        </w:rPr>
        <w:t xml:space="preserve"> ПБОТОС представлен в Таблице </w:t>
      </w:r>
      <w:r w:rsidR="0054239B">
        <w:rPr>
          <w:szCs w:val="20"/>
        </w:rPr>
        <w:t>8</w:t>
      </w:r>
      <w:r w:rsidR="000339DF" w:rsidRPr="003844E0">
        <w:rPr>
          <w:szCs w:val="20"/>
        </w:rPr>
        <w:t>.</w:t>
      </w:r>
    </w:p>
    <w:p w14:paraId="1CF08D76" w14:textId="2AFF5BC1" w:rsidR="000339DF" w:rsidRPr="003844E0" w:rsidRDefault="000339DF" w:rsidP="006F3F6B">
      <w:pPr>
        <w:spacing w:before="120"/>
        <w:jc w:val="right"/>
        <w:rPr>
          <w:rFonts w:ascii="Arial" w:hAnsi="Arial" w:cs="Arial"/>
          <w:b/>
          <w:sz w:val="20"/>
          <w:szCs w:val="20"/>
        </w:rPr>
      </w:pPr>
      <w:r w:rsidRPr="00712D05">
        <w:rPr>
          <w:rFonts w:ascii="Arial" w:hAnsi="Arial" w:cs="Arial"/>
          <w:b/>
          <w:sz w:val="20"/>
          <w:szCs w:val="20"/>
        </w:rPr>
        <w:t xml:space="preserve">Таблица </w:t>
      </w:r>
      <w:r w:rsidR="0054239B">
        <w:rPr>
          <w:rFonts w:ascii="Arial" w:hAnsi="Arial" w:cs="Arial"/>
          <w:b/>
          <w:sz w:val="20"/>
          <w:szCs w:val="20"/>
        </w:rPr>
        <w:t>8</w:t>
      </w:r>
    </w:p>
    <w:p w14:paraId="536FA0F6" w14:textId="77777777" w:rsidR="000339DF" w:rsidRPr="003844E0" w:rsidRDefault="000339DF" w:rsidP="000339DF">
      <w:pPr>
        <w:pStyle w:val="ab"/>
        <w:spacing w:before="0" w:beforeAutospacing="0" w:after="60" w:afterAutospacing="0"/>
        <w:jc w:val="right"/>
        <w:rPr>
          <w:b/>
          <w:sz w:val="20"/>
          <w:szCs w:val="20"/>
        </w:rPr>
      </w:pPr>
      <w:r w:rsidRPr="003844E0">
        <w:rPr>
          <w:rFonts w:ascii="Arial" w:hAnsi="Arial" w:cs="Arial"/>
          <w:b/>
          <w:sz w:val="20"/>
          <w:szCs w:val="20"/>
        </w:rPr>
        <w:t xml:space="preserve">Порядок проведения </w:t>
      </w:r>
      <w:r w:rsidRPr="00BC2E6C">
        <w:rPr>
          <w:rFonts w:ascii="Arial" w:hAnsi="Arial" w:cs="Arial"/>
          <w:b/>
          <w:sz w:val="20"/>
          <w:szCs w:val="20"/>
        </w:rPr>
        <w:t>дистанционных проверок</w:t>
      </w:r>
      <w:r w:rsidRPr="003844E0">
        <w:rPr>
          <w:rFonts w:ascii="Arial" w:hAnsi="Arial" w:cs="Arial"/>
          <w:b/>
          <w:sz w:val="20"/>
          <w:szCs w:val="20"/>
        </w:rPr>
        <w:t xml:space="preserve"> состояния ПБОТОС</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shd w:val="clear" w:color="auto" w:fill="FFFFFF"/>
        <w:tblLook w:val="04A0" w:firstRow="1" w:lastRow="0" w:firstColumn="1" w:lastColumn="0" w:noHBand="0" w:noVBand="1"/>
      </w:tblPr>
      <w:tblGrid>
        <w:gridCol w:w="493"/>
        <w:gridCol w:w="2077"/>
        <w:gridCol w:w="2673"/>
        <w:gridCol w:w="4366"/>
      </w:tblGrid>
      <w:tr w:rsidR="000339DF" w:rsidRPr="00FF5925" w14:paraId="70101F58" w14:textId="77777777" w:rsidTr="000339DF">
        <w:trPr>
          <w:tblHeader/>
        </w:trPr>
        <w:tc>
          <w:tcPr>
            <w:tcW w:w="256" w:type="pct"/>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hideMark/>
          </w:tcPr>
          <w:p w14:paraId="31C789C2" w14:textId="77777777" w:rsidR="000339DF" w:rsidRPr="00FF5925" w:rsidRDefault="000339DF" w:rsidP="000339DF">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w:t>
            </w:r>
          </w:p>
          <w:p w14:paraId="4EFCA447" w14:textId="77777777" w:rsidR="000339DF" w:rsidRPr="00FF5925" w:rsidRDefault="000339DF" w:rsidP="000339DF">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п/п</w:t>
            </w:r>
          </w:p>
        </w:tc>
        <w:tc>
          <w:tcPr>
            <w:tcW w:w="1081"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14:paraId="4D37189A" w14:textId="77777777" w:rsidR="000339DF" w:rsidRPr="00FF5925" w:rsidRDefault="000339DF" w:rsidP="000339DF">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 xml:space="preserve">Этап/Операция </w:t>
            </w:r>
          </w:p>
        </w:tc>
        <w:tc>
          <w:tcPr>
            <w:tcW w:w="1391"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14:paraId="55B7997F" w14:textId="77777777" w:rsidR="000339DF" w:rsidRPr="00FF5925" w:rsidRDefault="000339DF" w:rsidP="000339DF">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 xml:space="preserve">ОТВЕТСТВЕННЫЙ Исполнитель. </w:t>
            </w:r>
          </w:p>
          <w:p w14:paraId="7F8876E6" w14:textId="77777777" w:rsidR="000339DF" w:rsidRPr="00FF5925" w:rsidRDefault="000339DF" w:rsidP="000339DF">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срок исполнения</w:t>
            </w:r>
          </w:p>
        </w:tc>
        <w:tc>
          <w:tcPr>
            <w:tcW w:w="2273" w:type="pct"/>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hideMark/>
          </w:tcPr>
          <w:p w14:paraId="3146469F" w14:textId="77777777" w:rsidR="000339DF" w:rsidRPr="00FF5925" w:rsidRDefault="000339DF" w:rsidP="000339DF">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МЕТОД И ДОКУМЕНТИРОВАНИЕ</w:t>
            </w:r>
          </w:p>
        </w:tc>
      </w:tr>
      <w:tr w:rsidR="000339DF" w:rsidRPr="00FF5925" w14:paraId="712FABE5" w14:textId="77777777" w:rsidTr="000339DF">
        <w:trPr>
          <w:tblHeader/>
        </w:trPr>
        <w:tc>
          <w:tcPr>
            <w:tcW w:w="256" w:type="pct"/>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hideMark/>
          </w:tcPr>
          <w:p w14:paraId="358F6E27" w14:textId="77777777" w:rsidR="000339DF" w:rsidRPr="00FF5925" w:rsidRDefault="000339DF" w:rsidP="000339DF">
            <w:pPr>
              <w:spacing w:before="20" w:after="20" w:line="276" w:lineRule="auto"/>
              <w:jc w:val="center"/>
              <w:rPr>
                <w:rFonts w:ascii="Arial" w:eastAsia="Calibri" w:hAnsi="Arial" w:cs="Arial"/>
                <w:b/>
                <w:bCs/>
                <w:caps/>
                <w:sz w:val="14"/>
                <w:szCs w:val="14"/>
              </w:rPr>
            </w:pPr>
            <w:r w:rsidRPr="00FF5925">
              <w:rPr>
                <w:rFonts w:ascii="Arial" w:eastAsia="Calibri" w:hAnsi="Arial" w:cs="Arial"/>
                <w:b/>
                <w:bCs/>
                <w:caps/>
                <w:sz w:val="14"/>
                <w:szCs w:val="14"/>
              </w:rPr>
              <w:t>1</w:t>
            </w:r>
          </w:p>
        </w:tc>
        <w:tc>
          <w:tcPr>
            <w:tcW w:w="1081"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14:paraId="5A819952" w14:textId="77777777" w:rsidR="000339DF" w:rsidRPr="00FF5925" w:rsidRDefault="000339DF" w:rsidP="000339DF">
            <w:pPr>
              <w:spacing w:before="20" w:after="20" w:line="276" w:lineRule="auto"/>
              <w:jc w:val="center"/>
              <w:rPr>
                <w:rFonts w:ascii="Arial" w:eastAsia="Calibri" w:hAnsi="Arial" w:cs="Arial"/>
                <w:b/>
                <w:bCs/>
                <w:caps/>
                <w:sz w:val="14"/>
                <w:szCs w:val="14"/>
              </w:rPr>
            </w:pPr>
            <w:r w:rsidRPr="00FF5925">
              <w:rPr>
                <w:rFonts w:ascii="Arial" w:eastAsia="Calibri" w:hAnsi="Arial" w:cs="Arial"/>
                <w:b/>
                <w:bCs/>
                <w:caps/>
                <w:sz w:val="14"/>
                <w:szCs w:val="14"/>
              </w:rPr>
              <w:t>2</w:t>
            </w:r>
          </w:p>
        </w:tc>
        <w:tc>
          <w:tcPr>
            <w:tcW w:w="1391"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14:paraId="38E3BFBF" w14:textId="77777777" w:rsidR="000339DF" w:rsidRPr="00FF5925" w:rsidRDefault="000339DF" w:rsidP="000339DF">
            <w:pPr>
              <w:spacing w:before="20" w:after="20" w:line="276" w:lineRule="auto"/>
              <w:jc w:val="center"/>
              <w:rPr>
                <w:rFonts w:ascii="Arial" w:eastAsia="Calibri" w:hAnsi="Arial" w:cs="Arial"/>
                <w:b/>
                <w:bCs/>
                <w:caps/>
                <w:sz w:val="14"/>
                <w:szCs w:val="14"/>
              </w:rPr>
            </w:pPr>
            <w:r w:rsidRPr="00FF5925">
              <w:rPr>
                <w:rFonts w:ascii="Arial" w:eastAsia="Calibri" w:hAnsi="Arial" w:cs="Arial"/>
                <w:b/>
                <w:bCs/>
                <w:caps/>
                <w:sz w:val="14"/>
                <w:szCs w:val="14"/>
              </w:rPr>
              <w:t>3</w:t>
            </w:r>
          </w:p>
        </w:tc>
        <w:tc>
          <w:tcPr>
            <w:tcW w:w="2273" w:type="pct"/>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hideMark/>
          </w:tcPr>
          <w:p w14:paraId="143FDDE1" w14:textId="77777777" w:rsidR="000339DF" w:rsidRPr="00FF5925" w:rsidRDefault="000339DF" w:rsidP="000339DF">
            <w:pPr>
              <w:spacing w:before="20" w:after="20" w:line="276" w:lineRule="auto"/>
              <w:jc w:val="center"/>
              <w:rPr>
                <w:rFonts w:ascii="Arial" w:eastAsia="Calibri" w:hAnsi="Arial" w:cs="Arial"/>
                <w:b/>
                <w:bCs/>
                <w:caps/>
                <w:sz w:val="14"/>
                <w:szCs w:val="14"/>
              </w:rPr>
            </w:pPr>
            <w:r w:rsidRPr="00FF5925">
              <w:rPr>
                <w:rFonts w:ascii="Arial" w:eastAsia="Calibri" w:hAnsi="Arial" w:cs="Arial"/>
                <w:b/>
                <w:bCs/>
                <w:caps/>
                <w:sz w:val="14"/>
                <w:szCs w:val="14"/>
              </w:rPr>
              <w:t>4</w:t>
            </w:r>
          </w:p>
        </w:tc>
      </w:tr>
      <w:tr w:rsidR="000339DF" w:rsidRPr="00FF5925" w14:paraId="2BAB1B62" w14:textId="77777777" w:rsidTr="000339DF">
        <w:trPr>
          <w:trHeight w:val="20"/>
        </w:trPr>
        <w:tc>
          <w:tcPr>
            <w:tcW w:w="256" w:type="pct"/>
            <w:tcBorders>
              <w:top w:val="single" w:sz="12" w:space="0" w:color="auto"/>
              <w:left w:val="single" w:sz="12" w:space="0" w:color="auto"/>
              <w:bottom w:val="single" w:sz="2" w:space="0" w:color="auto"/>
              <w:right w:val="single" w:sz="6" w:space="0" w:color="auto"/>
            </w:tcBorders>
            <w:shd w:val="clear" w:color="auto" w:fill="FFFFFF"/>
          </w:tcPr>
          <w:p w14:paraId="4CE26202" w14:textId="77777777" w:rsidR="000339DF" w:rsidRPr="00FF5925" w:rsidRDefault="000339DF" w:rsidP="000339DF">
            <w:pPr>
              <w:spacing w:after="120"/>
              <w:rPr>
                <w:rFonts w:eastAsia="Calibri"/>
                <w:sz w:val="20"/>
                <w:szCs w:val="20"/>
              </w:rPr>
            </w:pPr>
            <w:r w:rsidRPr="00FF5925">
              <w:rPr>
                <w:rFonts w:eastAsia="Calibri"/>
                <w:sz w:val="20"/>
                <w:szCs w:val="20"/>
              </w:rPr>
              <w:t>1</w:t>
            </w:r>
          </w:p>
        </w:tc>
        <w:tc>
          <w:tcPr>
            <w:tcW w:w="1081" w:type="pct"/>
            <w:tcBorders>
              <w:top w:val="single" w:sz="12" w:space="0" w:color="auto"/>
              <w:left w:val="single" w:sz="6" w:space="0" w:color="auto"/>
              <w:bottom w:val="single" w:sz="2" w:space="0" w:color="auto"/>
              <w:right w:val="single" w:sz="6" w:space="0" w:color="auto"/>
            </w:tcBorders>
            <w:shd w:val="clear" w:color="auto" w:fill="FFFFFF"/>
          </w:tcPr>
          <w:p w14:paraId="23D6BD45" w14:textId="414782C7" w:rsidR="000339DF" w:rsidRPr="00FF5925" w:rsidRDefault="000339DF" w:rsidP="000339DF">
            <w:pPr>
              <w:spacing w:after="120"/>
              <w:rPr>
                <w:sz w:val="20"/>
                <w:szCs w:val="20"/>
              </w:rPr>
            </w:pPr>
            <w:r>
              <w:rPr>
                <w:sz w:val="20"/>
                <w:szCs w:val="20"/>
              </w:rPr>
              <w:t>Планирование дистанционной проверки</w:t>
            </w:r>
            <w:r w:rsidR="007857F9">
              <w:rPr>
                <w:sz w:val="20"/>
                <w:szCs w:val="20"/>
              </w:rPr>
              <w:t xml:space="preserve"> состояния ПБОТОС</w:t>
            </w:r>
          </w:p>
        </w:tc>
        <w:tc>
          <w:tcPr>
            <w:tcW w:w="1391" w:type="pct"/>
            <w:tcBorders>
              <w:top w:val="single" w:sz="12" w:space="0" w:color="auto"/>
              <w:left w:val="single" w:sz="6" w:space="0" w:color="auto"/>
              <w:bottom w:val="single" w:sz="2" w:space="0" w:color="auto"/>
              <w:right w:val="single" w:sz="6" w:space="0" w:color="auto"/>
            </w:tcBorders>
            <w:shd w:val="clear" w:color="auto" w:fill="FFFFFF"/>
          </w:tcPr>
          <w:p w14:paraId="4DC44B16" w14:textId="43DF6AE0" w:rsidR="000339DF" w:rsidRDefault="000339DF" w:rsidP="000339DF">
            <w:pPr>
              <w:spacing w:after="120"/>
              <w:rPr>
                <w:rFonts w:eastAsia="Calibri"/>
                <w:sz w:val="20"/>
                <w:szCs w:val="20"/>
              </w:rPr>
            </w:pPr>
            <w:r>
              <w:rPr>
                <w:rFonts w:eastAsia="Calibri"/>
                <w:sz w:val="20"/>
                <w:szCs w:val="20"/>
              </w:rPr>
              <w:t>Служба ПБОТОС</w:t>
            </w:r>
          </w:p>
          <w:p w14:paraId="66055409" w14:textId="63101D31" w:rsidR="000339DF" w:rsidRDefault="000339DF" w:rsidP="000339DF">
            <w:pPr>
              <w:spacing w:after="120"/>
              <w:rPr>
                <w:rFonts w:eastAsia="Calibri"/>
                <w:sz w:val="20"/>
                <w:szCs w:val="20"/>
              </w:rPr>
            </w:pPr>
            <w:r>
              <w:rPr>
                <w:rFonts w:eastAsia="Calibri"/>
                <w:sz w:val="20"/>
                <w:szCs w:val="20"/>
              </w:rPr>
              <w:t>Комиссия</w:t>
            </w:r>
            <w:r w:rsidR="007857F9">
              <w:rPr>
                <w:rFonts w:eastAsia="Calibri"/>
                <w:sz w:val="20"/>
                <w:szCs w:val="20"/>
              </w:rPr>
              <w:t xml:space="preserve"> по контролю в области ПБОТОС </w:t>
            </w:r>
          </w:p>
          <w:p w14:paraId="7575BBC0" w14:textId="6DCE69BE" w:rsidR="000339DF" w:rsidRDefault="000339DF" w:rsidP="000339DF">
            <w:pPr>
              <w:spacing w:after="120"/>
              <w:rPr>
                <w:sz w:val="20"/>
                <w:szCs w:val="20"/>
                <w:lang w:eastAsia="ru-RU"/>
              </w:rPr>
            </w:pPr>
            <w:r>
              <w:rPr>
                <w:rFonts w:eastAsia="Calibri"/>
                <w:sz w:val="20"/>
                <w:szCs w:val="20"/>
              </w:rPr>
              <w:t>Член Комиссии по контролю в области ПБОТОС</w:t>
            </w:r>
            <w:r w:rsidRPr="00FF5925">
              <w:rPr>
                <w:rFonts w:eastAsia="Calibri"/>
                <w:sz w:val="20"/>
                <w:szCs w:val="20"/>
              </w:rPr>
              <w:t xml:space="preserve">, </w:t>
            </w:r>
            <w:r>
              <w:rPr>
                <w:sz w:val="20"/>
                <w:szCs w:val="20"/>
                <w:lang w:eastAsia="ru-RU"/>
              </w:rPr>
              <w:t>проводивший проверку лично</w:t>
            </w:r>
          </w:p>
          <w:p w14:paraId="1BB24365" w14:textId="08FC4D6A" w:rsidR="000339DF" w:rsidRDefault="000339DF" w:rsidP="000339DF">
            <w:pPr>
              <w:spacing w:after="120"/>
              <w:rPr>
                <w:rFonts w:eastAsia="Calibri"/>
                <w:sz w:val="20"/>
                <w:szCs w:val="20"/>
              </w:rPr>
            </w:pPr>
            <w:r w:rsidRPr="00F871E0">
              <w:rPr>
                <w:rFonts w:eastAsia="Calibri"/>
                <w:sz w:val="20"/>
                <w:szCs w:val="20"/>
              </w:rPr>
              <w:t xml:space="preserve">Руководители и специалисты </w:t>
            </w:r>
            <w:r>
              <w:rPr>
                <w:rFonts w:eastAsia="Calibri"/>
                <w:sz w:val="20"/>
                <w:szCs w:val="20"/>
              </w:rPr>
              <w:t xml:space="preserve">АУП </w:t>
            </w:r>
          </w:p>
          <w:p w14:paraId="523296ED" w14:textId="626F074C" w:rsidR="009E36AC" w:rsidRDefault="009E36AC" w:rsidP="000339DF">
            <w:pPr>
              <w:spacing w:after="120"/>
              <w:rPr>
                <w:rFonts w:eastAsia="Calibri"/>
                <w:sz w:val="20"/>
                <w:szCs w:val="20"/>
              </w:rPr>
            </w:pPr>
            <w:r>
              <w:rPr>
                <w:rFonts w:eastAsia="Calibri"/>
                <w:sz w:val="20"/>
                <w:szCs w:val="20"/>
              </w:rPr>
              <w:t>Руководитель проверяемого СП</w:t>
            </w:r>
          </w:p>
          <w:p w14:paraId="12B19889" w14:textId="13807385" w:rsidR="000339DF" w:rsidRPr="00F552C0" w:rsidRDefault="000339DF" w:rsidP="000339DF">
            <w:pPr>
              <w:spacing w:after="120"/>
              <w:rPr>
                <w:sz w:val="20"/>
                <w:szCs w:val="20"/>
              </w:rPr>
            </w:pPr>
            <w:r>
              <w:rPr>
                <w:sz w:val="20"/>
                <w:szCs w:val="20"/>
                <w:lang w:eastAsia="ru-RU"/>
              </w:rPr>
              <w:t>В течение года</w:t>
            </w:r>
          </w:p>
        </w:tc>
        <w:tc>
          <w:tcPr>
            <w:tcW w:w="2273" w:type="pct"/>
            <w:tcBorders>
              <w:top w:val="single" w:sz="12" w:space="0" w:color="auto"/>
              <w:left w:val="single" w:sz="6" w:space="0" w:color="auto"/>
              <w:bottom w:val="single" w:sz="2" w:space="0" w:color="auto"/>
              <w:right w:val="single" w:sz="12" w:space="0" w:color="auto"/>
            </w:tcBorders>
            <w:shd w:val="clear" w:color="auto" w:fill="FFFFFF"/>
          </w:tcPr>
          <w:p w14:paraId="42357D83" w14:textId="77777777" w:rsidR="000339DF" w:rsidRPr="00FF5925" w:rsidRDefault="000339DF" w:rsidP="000339DF">
            <w:pPr>
              <w:spacing w:after="120"/>
              <w:jc w:val="both"/>
              <w:rPr>
                <w:b/>
                <w:sz w:val="20"/>
                <w:szCs w:val="20"/>
                <w:u w:val="single"/>
              </w:rPr>
            </w:pPr>
            <w:r w:rsidRPr="00FF5925">
              <w:rPr>
                <w:b/>
                <w:sz w:val="20"/>
                <w:szCs w:val="20"/>
                <w:u w:val="single"/>
              </w:rPr>
              <w:t>Вход</w:t>
            </w:r>
          </w:p>
          <w:p w14:paraId="34BD6FA4" w14:textId="362DA93D" w:rsidR="000339DF" w:rsidRPr="003B463C" w:rsidRDefault="00820193" w:rsidP="000339DF">
            <w:pPr>
              <w:pStyle w:val="a6"/>
              <w:jc w:val="both"/>
              <w:rPr>
                <w:rFonts w:ascii="Times New Roman" w:hAnsi="Times New Roman"/>
                <w:sz w:val="20"/>
                <w:szCs w:val="20"/>
              </w:rPr>
            </w:pPr>
            <w:r>
              <w:rPr>
                <w:rFonts w:ascii="Times New Roman" w:hAnsi="Times New Roman"/>
                <w:sz w:val="20"/>
                <w:szCs w:val="20"/>
              </w:rPr>
              <w:t>Р</w:t>
            </w:r>
            <w:r w:rsidR="000339DF">
              <w:rPr>
                <w:rFonts w:ascii="Times New Roman" w:hAnsi="Times New Roman"/>
                <w:sz w:val="20"/>
                <w:szCs w:val="20"/>
              </w:rPr>
              <w:t>ешени</w:t>
            </w:r>
            <w:r>
              <w:rPr>
                <w:rFonts w:ascii="Times New Roman" w:hAnsi="Times New Roman"/>
                <w:sz w:val="20"/>
                <w:szCs w:val="20"/>
              </w:rPr>
              <w:t>е</w:t>
            </w:r>
            <w:r w:rsidR="000339DF">
              <w:rPr>
                <w:rFonts w:ascii="Times New Roman" w:hAnsi="Times New Roman"/>
                <w:sz w:val="20"/>
                <w:szCs w:val="20"/>
              </w:rPr>
              <w:t xml:space="preserve"> о проведении дистанционной проверки</w:t>
            </w:r>
            <w:r>
              <w:rPr>
                <w:rFonts w:ascii="Times New Roman" w:hAnsi="Times New Roman"/>
                <w:sz w:val="20"/>
                <w:szCs w:val="20"/>
              </w:rPr>
              <w:t>, принятое по критериям</w:t>
            </w:r>
            <w:r w:rsidR="000339DF" w:rsidRPr="003B463C">
              <w:rPr>
                <w:rFonts w:ascii="Times New Roman" w:hAnsi="Times New Roman"/>
                <w:sz w:val="20"/>
                <w:szCs w:val="20"/>
              </w:rPr>
              <w:t>:</w:t>
            </w:r>
          </w:p>
          <w:p w14:paraId="6270A5BE" w14:textId="77777777" w:rsidR="000339DF" w:rsidRPr="003B463C" w:rsidRDefault="000339DF" w:rsidP="006F3F6B">
            <w:pPr>
              <w:pStyle w:val="a6"/>
              <w:numPr>
                <w:ilvl w:val="0"/>
                <w:numId w:val="23"/>
              </w:numPr>
              <w:tabs>
                <w:tab w:val="left" w:pos="539"/>
              </w:tabs>
              <w:spacing w:before="60"/>
              <w:ind w:left="318" w:hanging="318"/>
              <w:jc w:val="both"/>
              <w:rPr>
                <w:rFonts w:ascii="Times New Roman" w:hAnsi="Times New Roman"/>
                <w:sz w:val="20"/>
                <w:szCs w:val="20"/>
              </w:rPr>
            </w:pPr>
            <w:r w:rsidRPr="003B463C">
              <w:rPr>
                <w:rFonts w:ascii="Times New Roman" w:hAnsi="Times New Roman"/>
                <w:sz w:val="20"/>
                <w:szCs w:val="20"/>
              </w:rPr>
              <w:t>контрол</w:t>
            </w:r>
            <w:r>
              <w:rPr>
                <w:rFonts w:ascii="Times New Roman" w:hAnsi="Times New Roman"/>
                <w:sz w:val="20"/>
                <w:szCs w:val="20"/>
              </w:rPr>
              <w:t>ь</w:t>
            </w:r>
            <w:r w:rsidRPr="003B463C">
              <w:rPr>
                <w:rFonts w:ascii="Times New Roman" w:hAnsi="Times New Roman"/>
                <w:sz w:val="20"/>
                <w:szCs w:val="20"/>
              </w:rPr>
              <w:t xml:space="preserve"> исполнения предписаний, выданных </w:t>
            </w:r>
            <w:r>
              <w:rPr>
                <w:rFonts w:ascii="Times New Roman" w:hAnsi="Times New Roman"/>
                <w:sz w:val="20"/>
                <w:szCs w:val="20"/>
              </w:rPr>
              <w:t>г</w:t>
            </w:r>
            <w:r w:rsidRPr="003B463C">
              <w:rPr>
                <w:rFonts w:ascii="Times New Roman" w:hAnsi="Times New Roman"/>
                <w:sz w:val="20"/>
                <w:szCs w:val="20"/>
              </w:rPr>
              <w:t>осударственными органами надзора и контроля;</w:t>
            </w:r>
          </w:p>
          <w:p w14:paraId="16934896" w14:textId="77777777" w:rsidR="000339DF" w:rsidRPr="003B463C" w:rsidRDefault="000339DF" w:rsidP="006F3F6B">
            <w:pPr>
              <w:pStyle w:val="a6"/>
              <w:numPr>
                <w:ilvl w:val="0"/>
                <w:numId w:val="23"/>
              </w:numPr>
              <w:tabs>
                <w:tab w:val="left" w:pos="539"/>
              </w:tabs>
              <w:spacing w:before="60"/>
              <w:ind w:left="318" w:hanging="318"/>
              <w:jc w:val="both"/>
              <w:rPr>
                <w:rFonts w:ascii="Times New Roman" w:hAnsi="Times New Roman"/>
                <w:sz w:val="20"/>
                <w:szCs w:val="20"/>
              </w:rPr>
            </w:pPr>
            <w:r w:rsidRPr="003B463C">
              <w:rPr>
                <w:rFonts w:ascii="Times New Roman" w:hAnsi="Times New Roman"/>
                <w:sz w:val="20"/>
                <w:szCs w:val="20"/>
              </w:rPr>
              <w:t>изучени</w:t>
            </w:r>
            <w:r>
              <w:rPr>
                <w:rFonts w:ascii="Times New Roman" w:hAnsi="Times New Roman"/>
                <w:sz w:val="20"/>
                <w:szCs w:val="20"/>
              </w:rPr>
              <w:t>е</w:t>
            </w:r>
            <w:r w:rsidRPr="003B463C">
              <w:rPr>
                <w:rFonts w:ascii="Times New Roman" w:hAnsi="Times New Roman"/>
                <w:sz w:val="20"/>
                <w:szCs w:val="20"/>
              </w:rPr>
              <w:t xml:space="preserve"> результатов устранени</w:t>
            </w:r>
            <w:r>
              <w:rPr>
                <w:rFonts w:ascii="Times New Roman" w:hAnsi="Times New Roman"/>
                <w:sz w:val="20"/>
                <w:szCs w:val="20"/>
              </w:rPr>
              <w:t>я</w:t>
            </w:r>
            <w:r w:rsidRPr="003B463C">
              <w:rPr>
                <w:rFonts w:ascii="Times New Roman" w:hAnsi="Times New Roman"/>
                <w:sz w:val="20"/>
                <w:szCs w:val="20"/>
              </w:rPr>
              <w:t xml:space="preserve"> выявленных нарушений в ходе комплексных и целевых проверок в области ПБОТОС;</w:t>
            </w:r>
          </w:p>
          <w:p w14:paraId="2B545ED0" w14:textId="77777777" w:rsidR="000339DF" w:rsidRPr="003B463C" w:rsidRDefault="000339DF" w:rsidP="006F3F6B">
            <w:pPr>
              <w:pStyle w:val="a6"/>
              <w:numPr>
                <w:ilvl w:val="0"/>
                <w:numId w:val="23"/>
              </w:numPr>
              <w:tabs>
                <w:tab w:val="left" w:pos="539"/>
              </w:tabs>
              <w:spacing w:before="60"/>
              <w:ind w:left="318" w:hanging="318"/>
              <w:jc w:val="both"/>
              <w:rPr>
                <w:rFonts w:ascii="Times New Roman" w:hAnsi="Times New Roman"/>
                <w:sz w:val="20"/>
                <w:szCs w:val="20"/>
              </w:rPr>
            </w:pPr>
            <w:r w:rsidRPr="003B463C">
              <w:rPr>
                <w:rFonts w:ascii="Times New Roman" w:hAnsi="Times New Roman"/>
                <w:sz w:val="20"/>
                <w:szCs w:val="20"/>
              </w:rPr>
              <w:t>контрол</w:t>
            </w:r>
            <w:r>
              <w:rPr>
                <w:rFonts w:ascii="Times New Roman" w:hAnsi="Times New Roman"/>
                <w:sz w:val="20"/>
                <w:szCs w:val="20"/>
              </w:rPr>
              <w:t>ь</w:t>
            </w:r>
            <w:r w:rsidRPr="003B463C">
              <w:rPr>
                <w:rFonts w:ascii="Times New Roman" w:hAnsi="Times New Roman"/>
                <w:sz w:val="20"/>
                <w:szCs w:val="20"/>
              </w:rPr>
              <w:t xml:space="preserve"> исполнения плана мероприятий, разработанн</w:t>
            </w:r>
            <w:r>
              <w:rPr>
                <w:rFonts w:ascii="Times New Roman" w:hAnsi="Times New Roman"/>
                <w:sz w:val="20"/>
                <w:szCs w:val="20"/>
              </w:rPr>
              <w:t>ого по результатам расследований</w:t>
            </w:r>
            <w:r w:rsidRPr="003B463C">
              <w:rPr>
                <w:rFonts w:ascii="Times New Roman" w:hAnsi="Times New Roman"/>
                <w:sz w:val="20"/>
                <w:szCs w:val="20"/>
              </w:rPr>
              <w:t xml:space="preserve"> происшествий;</w:t>
            </w:r>
          </w:p>
          <w:p w14:paraId="3D070B09" w14:textId="77777777" w:rsidR="000339DF" w:rsidRDefault="000339DF" w:rsidP="006F3F6B">
            <w:pPr>
              <w:pStyle w:val="a6"/>
              <w:numPr>
                <w:ilvl w:val="0"/>
                <w:numId w:val="23"/>
              </w:numPr>
              <w:tabs>
                <w:tab w:val="left" w:pos="539"/>
              </w:tabs>
              <w:spacing w:before="60"/>
              <w:ind w:left="318" w:hanging="318"/>
              <w:jc w:val="both"/>
              <w:rPr>
                <w:rFonts w:ascii="Times New Roman" w:hAnsi="Times New Roman"/>
                <w:sz w:val="20"/>
                <w:szCs w:val="20"/>
              </w:rPr>
            </w:pPr>
            <w:r w:rsidRPr="003B463C">
              <w:rPr>
                <w:rFonts w:ascii="Times New Roman" w:hAnsi="Times New Roman"/>
                <w:sz w:val="20"/>
                <w:szCs w:val="20"/>
              </w:rPr>
              <w:t>получени</w:t>
            </w:r>
            <w:r>
              <w:rPr>
                <w:rFonts w:ascii="Times New Roman" w:hAnsi="Times New Roman"/>
                <w:sz w:val="20"/>
                <w:szCs w:val="20"/>
              </w:rPr>
              <w:t>е</w:t>
            </w:r>
            <w:r w:rsidRPr="003B463C">
              <w:rPr>
                <w:rFonts w:ascii="Times New Roman" w:hAnsi="Times New Roman"/>
                <w:sz w:val="20"/>
                <w:szCs w:val="20"/>
              </w:rPr>
              <w:t xml:space="preserve"> информации о рисках возникновения происшествия</w:t>
            </w:r>
            <w:r>
              <w:rPr>
                <w:rFonts w:ascii="Times New Roman" w:hAnsi="Times New Roman"/>
                <w:sz w:val="20"/>
                <w:szCs w:val="20"/>
              </w:rPr>
              <w:t xml:space="preserve"> в Обществе</w:t>
            </w:r>
            <w:r w:rsidRPr="003B463C">
              <w:rPr>
                <w:rFonts w:ascii="Times New Roman" w:hAnsi="Times New Roman"/>
                <w:sz w:val="20"/>
                <w:szCs w:val="20"/>
              </w:rPr>
              <w:t>, в том числе инф</w:t>
            </w:r>
            <w:r>
              <w:rPr>
                <w:rFonts w:ascii="Times New Roman" w:hAnsi="Times New Roman"/>
                <w:sz w:val="20"/>
                <w:szCs w:val="20"/>
              </w:rPr>
              <w:t>ормации о сокрытии происшествия;</w:t>
            </w:r>
          </w:p>
          <w:p w14:paraId="6F00F3B0" w14:textId="3968A87C" w:rsidR="000339DF" w:rsidRDefault="000339DF" w:rsidP="006F3F6B">
            <w:pPr>
              <w:pStyle w:val="a6"/>
              <w:numPr>
                <w:ilvl w:val="0"/>
                <w:numId w:val="23"/>
              </w:numPr>
              <w:tabs>
                <w:tab w:val="left" w:pos="539"/>
              </w:tabs>
              <w:spacing w:before="60"/>
              <w:ind w:left="318" w:hanging="318"/>
              <w:jc w:val="both"/>
              <w:rPr>
                <w:rFonts w:ascii="Times New Roman" w:hAnsi="Times New Roman"/>
                <w:sz w:val="20"/>
                <w:szCs w:val="20"/>
              </w:rPr>
            </w:pPr>
            <w:r w:rsidRPr="000339DF">
              <w:rPr>
                <w:rFonts w:ascii="Times New Roman" w:hAnsi="Times New Roman"/>
                <w:sz w:val="20"/>
                <w:szCs w:val="20"/>
              </w:rPr>
              <w:t>возникновение угрозы или случай причинения вреда жизни, здоровью работников, окружающей среде, возн</w:t>
            </w:r>
            <w:r>
              <w:rPr>
                <w:rFonts w:ascii="Times New Roman" w:hAnsi="Times New Roman"/>
                <w:sz w:val="20"/>
                <w:szCs w:val="20"/>
              </w:rPr>
              <w:t>икновения аварий, пожаров и т.д.;</w:t>
            </w:r>
          </w:p>
          <w:p w14:paraId="7F145CA8" w14:textId="2C6716D8" w:rsidR="000339DF" w:rsidRPr="000339DF" w:rsidRDefault="000339DF" w:rsidP="006F3F6B">
            <w:pPr>
              <w:pStyle w:val="a6"/>
              <w:numPr>
                <w:ilvl w:val="0"/>
                <w:numId w:val="23"/>
              </w:numPr>
              <w:tabs>
                <w:tab w:val="left" w:pos="539"/>
              </w:tabs>
              <w:spacing w:before="60"/>
              <w:ind w:left="318" w:hanging="318"/>
              <w:jc w:val="both"/>
              <w:rPr>
                <w:rFonts w:ascii="Times New Roman" w:hAnsi="Times New Roman"/>
                <w:sz w:val="20"/>
                <w:szCs w:val="20"/>
              </w:rPr>
            </w:pPr>
            <w:r>
              <w:rPr>
                <w:rFonts w:ascii="Times New Roman" w:hAnsi="Times New Roman"/>
                <w:sz w:val="20"/>
                <w:szCs w:val="20"/>
              </w:rPr>
              <w:t>настороженная эпидемиологическая обстановка</w:t>
            </w:r>
            <w:r w:rsidR="007857F9">
              <w:rPr>
                <w:rFonts w:ascii="Times New Roman" w:hAnsi="Times New Roman"/>
                <w:sz w:val="20"/>
                <w:szCs w:val="20"/>
              </w:rPr>
              <w:t xml:space="preserve"> на рабочих местах</w:t>
            </w:r>
            <w:r>
              <w:rPr>
                <w:rFonts w:ascii="Times New Roman" w:hAnsi="Times New Roman"/>
                <w:sz w:val="20"/>
                <w:szCs w:val="20"/>
              </w:rPr>
              <w:t>, удаленный режим работы</w:t>
            </w:r>
            <w:r w:rsidR="002B6C3C">
              <w:rPr>
                <w:rFonts w:ascii="Times New Roman" w:hAnsi="Times New Roman"/>
                <w:sz w:val="20"/>
                <w:szCs w:val="20"/>
              </w:rPr>
              <w:t>.</w:t>
            </w:r>
          </w:p>
          <w:p w14:paraId="04B86695" w14:textId="77777777" w:rsidR="000339DF" w:rsidRDefault="000339DF" w:rsidP="000339DF">
            <w:pPr>
              <w:jc w:val="both"/>
              <w:rPr>
                <w:sz w:val="20"/>
                <w:szCs w:val="20"/>
              </w:rPr>
            </w:pPr>
          </w:p>
          <w:p w14:paraId="3144281D" w14:textId="77777777" w:rsidR="000339DF" w:rsidRPr="00FF5925" w:rsidRDefault="000339DF" w:rsidP="000339DF">
            <w:pPr>
              <w:spacing w:after="120"/>
              <w:jc w:val="both"/>
              <w:rPr>
                <w:b/>
                <w:sz w:val="20"/>
                <w:szCs w:val="20"/>
                <w:u w:val="single"/>
              </w:rPr>
            </w:pPr>
            <w:r w:rsidRPr="00FF5925">
              <w:rPr>
                <w:b/>
                <w:sz w:val="20"/>
                <w:szCs w:val="20"/>
                <w:u w:val="single"/>
              </w:rPr>
              <w:t>Выход</w:t>
            </w:r>
          </w:p>
          <w:p w14:paraId="50C421F0" w14:textId="092C7FC6" w:rsidR="007857F9" w:rsidRDefault="007857F9" w:rsidP="006F3F6B">
            <w:pPr>
              <w:spacing w:after="60"/>
              <w:jc w:val="both"/>
              <w:rPr>
                <w:sz w:val="20"/>
                <w:szCs w:val="20"/>
              </w:rPr>
            </w:pPr>
            <w:r>
              <w:rPr>
                <w:sz w:val="20"/>
                <w:szCs w:val="20"/>
              </w:rPr>
              <w:t>Информация о проведении дистанционной проверки состояния ПБОТОС</w:t>
            </w:r>
            <w:r w:rsidR="009E36AC">
              <w:rPr>
                <w:sz w:val="20"/>
                <w:szCs w:val="20"/>
              </w:rPr>
              <w:t>, включая:</w:t>
            </w:r>
          </w:p>
          <w:p w14:paraId="5E4A6605" w14:textId="0FC70255" w:rsidR="007857F9" w:rsidRPr="006F3F6B" w:rsidRDefault="007857F9" w:rsidP="006F3F6B">
            <w:pPr>
              <w:pStyle w:val="a6"/>
              <w:numPr>
                <w:ilvl w:val="0"/>
                <w:numId w:val="23"/>
              </w:numPr>
              <w:tabs>
                <w:tab w:val="left" w:pos="539"/>
              </w:tabs>
              <w:spacing w:before="60"/>
              <w:ind w:left="318" w:hanging="318"/>
              <w:jc w:val="both"/>
              <w:rPr>
                <w:sz w:val="20"/>
                <w:szCs w:val="20"/>
              </w:rPr>
            </w:pPr>
            <w:r w:rsidRPr="006F3F6B">
              <w:rPr>
                <w:rFonts w:ascii="Times New Roman" w:hAnsi="Times New Roman"/>
                <w:sz w:val="20"/>
                <w:szCs w:val="20"/>
              </w:rPr>
              <w:t>п</w:t>
            </w:r>
            <w:r w:rsidR="009E36AC" w:rsidRPr="006F3F6B">
              <w:rPr>
                <w:rFonts w:ascii="Times New Roman" w:hAnsi="Times New Roman"/>
                <w:sz w:val="20"/>
                <w:szCs w:val="20"/>
              </w:rPr>
              <w:t>еречень</w:t>
            </w:r>
            <w:r w:rsidRPr="006F3F6B">
              <w:rPr>
                <w:rFonts w:ascii="Times New Roman" w:hAnsi="Times New Roman"/>
                <w:sz w:val="20"/>
                <w:szCs w:val="20"/>
              </w:rPr>
              <w:t xml:space="preserve"> документов, подлежащих проверке;</w:t>
            </w:r>
          </w:p>
          <w:p w14:paraId="6738B2F8" w14:textId="0711C751" w:rsidR="007857F9" w:rsidRPr="006F3F6B" w:rsidRDefault="009E36AC" w:rsidP="006F3F6B">
            <w:pPr>
              <w:pStyle w:val="a6"/>
              <w:numPr>
                <w:ilvl w:val="0"/>
                <w:numId w:val="23"/>
              </w:numPr>
              <w:tabs>
                <w:tab w:val="left" w:pos="539"/>
              </w:tabs>
              <w:spacing w:before="60"/>
              <w:ind w:left="318" w:hanging="318"/>
              <w:jc w:val="both"/>
              <w:rPr>
                <w:sz w:val="20"/>
                <w:szCs w:val="20"/>
              </w:rPr>
            </w:pPr>
            <w:r w:rsidRPr="006F3F6B">
              <w:rPr>
                <w:rFonts w:ascii="Times New Roman" w:hAnsi="Times New Roman"/>
                <w:sz w:val="20"/>
                <w:szCs w:val="20"/>
              </w:rPr>
              <w:t>срок</w:t>
            </w:r>
            <w:r w:rsidR="007857F9" w:rsidRPr="006F3F6B">
              <w:rPr>
                <w:rFonts w:ascii="Times New Roman" w:hAnsi="Times New Roman"/>
                <w:sz w:val="20"/>
                <w:szCs w:val="20"/>
              </w:rPr>
              <w:t xml:space="preserve"> подготовки ответа;</w:t>
            </w:r>
          </w:p>
          <w:p w14:paraId="0536B62E" w14:textId="7EFCD03B" w:rsidR="007857F9" w:rsidRDefault="007857F9" w:rsidP="006F3F6B">
            <w:pPr>
              <w:pStyle w:val="a6"/>
              <w:numPr>
                <w:ilvl w:val="0"/>
                <w:numId w:val="23"/>
              </w:numPr>
              <w:tabs>
                <w:tab w:val="left" w:pos="539"/>
              </w:tabs>
              <w:spacing w:before="60"/>
              <w:ind w:left="318" w:hanging="318"/>
              <w:jc w:val="both"/>
              <w:rPr>
                <w:sz w:val="20"/>
                <w:szCs w:val="20"/>
              </w:rPr>
            </w:pPr>
            <w:r w:rsidRPr="006F3F6B">
              <w:rPr>
                <w:rFonts w:ascii="Times New Roman" w:hAnsi="Times New Roman"/>
                <w:sz w:val="20"/>
                <w:szCs w:val="20"/>
              </w:rPr>
              <w:t>форм</w:t>
            </w:r>
            <w:r w:rsidR="009E36AC" w:rsidRPr="006F3F6B">
              <w:rPr>
                <w:rFonts w:ascii="Times New Roman" w:hAnsi="Times New Roman"/>
                <w:sz w:val="20"/>
                <w:szCs w:val="20"/>
              </w:rPr>
              <w:t>ат</w:t>
            </w:r>
            <w:r w:rsidRPr="00D56ECC">
              <w:rPr>
                <w:sz w:val="20"/>
                <w:szCs w:val="20"/>
              </w:rPr>
              <w:t xml:space="preserve"> </w:t>
            </w:r>
            <w:r w:rsidRPr="006F3F6B">
              <w:rPr>
                <w:rFonts w:ascii="Times New Roman" w:hAnsi="Times New Roman"/>
                <w:sz w:val="20"/>
                <w:szCs w:val="20"/>
              </w:rPr>
              <w:t>представления данных.</w:t>
            </w:r>
          </w:p>
          <w:p w14:paraId="3D6C0335" w14:textId="77777777" w:rsidR="009E36AC" w:rsidRDefault="009E36AC" w:rsidP="000339DF">
            <w:pPr>
              <w:spacing w:after="120"/>
              <w:jc w:val="both"/>
              <w:rPr>
                <w:b/>
                <w:sz w:val="20"/>
                <w:szCs w:val="20"/>
                <w:u w:val="single"/>
              </w:rPr>
            </w:pPr>
          </w:p>
          <w:p w14:paraId="53D21D91" w14:textId="2BCB9DA8" w:rsidR="000339DF" w:rsidRPr="00FF5925" w:rsidRDefault="000339DF" w:rsidP="000339DF">
            <w:pPr>
              <w:spacing w:after="120"/>
              <w:jc w:val="both"/>
              <w:rPr>
                <w:b/>
                <w:sz w:val="20"/>
                <w:szCs w:val="20"/>
                <w:u w:val="single"/>
              </w:rPr>
            </w:pPr>
            <w:r w:rsidRPr="00FF5925">
              <w:rPr>
                <w:b/>
                <w:sz w:val="20"/>
                <w:szCs w:val="20"/>
                <w:u w:val="single"/>
              </w:rPr>
              <w:lastRenderedPageBreak/>
              <w:t xml:space="preserve">Требования </w:t>
            </w:r>
          </w:p>
          <w:p w14:paraId="5C4E5544" w14:textId="4947FFCF" w:rsidR="000339DF" w:rsidRDefault="007857F9" w:rsidP="007857F9">
            <w:pPr>
              <w:spacing w:after="120"/>
              <w:jc w:val="both"/>
              <w:rPr>
                <w:sz w:val="20"/>
                <w:szCs w:val="20"/>
              </w:rPr>
            </w:pPr>
            <w:r>
              <w:rPr>
                <w:sz w:val="20"/>
                <w:szCs w:val="20"/>
              </w:rPr>
              <w:t>Информация о проведении дистанционной</w:t>
            </w:r>
            <w:r w:rsidR="009E36AC">
              <w:rPr>
                <w:sz w:val="20"/>
                <w:szCs w:val="20"/>
              </w:rPr>
              <w:t xml:space="preserve"> проверки состояния ПБОТОС с указанием перечня документов, подлежащих проверке, срока подготовки ответа и формата предоставления данных, </w:t>
            </w:r>
            <w:r>
              <w:rPr>
                <w:sz w:val="20"/>
                <w:szCs w:val="20"/>
              </w:rPr>
              <w:t xml:space="preserve">доводится </w:t>
            </w:r>
            <w:r w:rsidR="00D62C9D">
              <w:rPr>
                <w:sz w:val="20"/>
                <w:szCs w:val="20"/>
              </w:rPr>
              <w:t>до руководителя</w:t>
            </w:r>
            <w:r w:rsidR="009E36AC">
              <w:rPr>
                <w:sz w:val="20"/>
                <w:szCs w:val="20"/>
              </w:rPr>
              <w:t xml:space="preserve"> </w:t>
            </w:r>
            <w:r>
              <w:rPr>
                <w:sz w:val="20"/>
                <w:szCs w:val="20"/>
              </w:rPr>
              <w:t>проверяемого СП</w:t>
            </w:r>
            <w:r w:rsidR="009E36AC">
              <w:rPr>
                <w:sz w:val="20"/>
                <w:szCs w:val="20"/>
              </w:rPr>
              <w:t xml:space="preserve"> </w:t>
            </w:r>
            <w:r>
              <w:rPr>
                <w:sz w:val="20"/>
                <w:szCs w:val="20"/>
              </w:rPr>
              <w:t>путе</w:t>
            </w:r>
            <w:r w:rsidR="009E36AC">
              <w:rPr>
                <w:sz w:val="20"/>
                <w:szCs w:val="20"/>
              </w:rPr>
              <w:t>м направления служебной записки, форма служебной записки произвольная.</w:t>
            </w:r>
          </w:p>
          <w:p w14:paraId="1210C3FB" w14:textId="77777777" w:rsidR="007857F9" w:rsidRPr="003B463C" w:rsidRDefault="007857F9" w:rsidP="007857F9">
            <w:pPr>
              <w:jc w:val="both"/>
              <w:rPr>
                <w:sz w:val="20"/>
                <w:szCs w:val="20"/>
              </w:rPr>
            </w:pPr>
            <w:r w:rsidRPr="003B463C">
              <w:rPr>
                <w:color w:val="000000"/>
                <w:sz w:val="20"/>
                <w:szCs w:val="20"/>
              </w:rPr>
              <w:t>Дистанционные проверки</w:t>
            </w:r>
            <w:r w:rsidRPr="003B463C">
              <w:rPr>
                <w:sz w:val="20"/>
                <w:szCs w:val="20"/>
              </w:rPr>
              <w:t xml:space="preserve"> не должны осуществляться в периоды:</w:t>
            </w:r>
          </w:p>
          <w:p w14:paraId="283B367F" w14:textId="336C7609" w:rsidR="007857F9" w:rsidRPr="003B463C" w:rsidRDefault="007857F9" w:rsidP="006F3F6B">
            <w:pPr>
              <w:numPr>
                <w:ilvl w:val="0"/>
                <w:numId w:val="24"/>
              </w:numPr>
              <w:tabs>
                <w:tab w:val="left" w:pos="539"/>
              </w:tabs>
              <w:spacing w:before="60"/>
              <w:ind w:left="318" w:hanging="318"/>
              <w:jc w:val="both"/>
              <w:rPr>
                <w:sz w:val="20"/>
                <w:szCs w:val="20"/>
              </w:rPr>
            </w:pPr>
            <w:r w:rsidRPr="003B463C">
              <w:rPr>
                <w:sz w:val="20"/>
                <w:szCs w:val="20"/>
              </w:rPr>
              <w:t xml:space="preserve">проведения проверок </w:t>
            </w:r>
            <w:r>
              <w:rPr>
                <w:sz w:val="20"/>
                <w:szCs w:val="20"/>
              </w:rPr>
              <w:t>Общества</w:t>
            </w:r>
            <w:r w:rsidRPr="003B463C">
              <w:rPr>
                <w:sz w:val="20"/>
                <w:szCs w:val="20"/>
              </w:rPr>
              <w:t xml:space="preserve"> государственными контролирующими органами;</w:t>
            </w:r>
          </w:p>
          <w:p w14:paraId="02A67677" w14:textId="10C24781" w:rsidR="007857F9" w:rsidRPr="003B463C" w:rsidRDefault="007857F9" w:rsidP="006F3F6B">
            <w:pPr>
              <w:numPr>
                <w:ilvl w:val="0"/>
                <w:numId w:val="24"/>
              </w:numPr>
              <w:tabs>
                <w:tab w:val="left" w:pos="539"/>
              </w:tabs>
              <w:spacing w:before="60"/>
              <w:ind w:left="318" w:hanging="318"/>
              <w:jc w:val="both"/>
              <w:rPr>
                <w:sz w:val="20"/>
                <w:szCs w:val="20"/>
              </w:rPr>
            </w:pPr>
            <w:r w:rsidRPr="003B463C">
              <w:rPr>
                <w:sz w:val="20"/>
                <w:szCs w:val="20"/>
              </w:rPr>
              <w:t xml:space="preserve">проведения проверок </w:t>
            </w:r>
            <w:r>
              <w:rPr>
                <w:sz w:val="20"/>
                <w:szCs w:val="20"/>
              </w:rPr>
              <w:t>Общества</w:t>
            </w:r>
            <w:r w:rsidRPr="003B463C">
              <w:rPr>
                <w:sz w:val="20"/>
                <w:szCs w:val="20"/>
              </w:rPr>
              <w:t xml:space="preserve"> </w:t>
            </w:r>
            <w:r>
              <w:rPr>
                <w:sz w:val="20"/>
                <w:szCs w:val="20"/>
              </w:rPr>
              <w:t>с</w:t>
            </w:r>
            <w:r w:rsidRPr="003B463C">
              <w:rPr>
                <w:sz w:val="20"/>
                <w:szCs w:val="20"/>
              </w:rPr>
              <w:t>лужбой внутреннего аудита</w:t>
            </w:r>
            <w:r>
              <w:rPr>
                <w:sz w:val="20"/>
                <w:szCs w:val="20"/>
              </w:rPr>
              <w:t xml:space="preserve"> </w:t>
            </w:r>
            <w:r w:rsidR="0057540B">
              <w:rPr>
                <w:sz w:val="20"/>
                <w:szCs w:val="20"/>
              </w:rPr>
              <w:t>ПАО «НК «Роснефть»</w:t>
            </w:r>
            <w:r w:rsidRPr="003B463C">
              <w:rPr>
                <w:sz w:val="20"/>
                <w:szCs w:val="20"/>
              </w:rPr>
              <w:t>;</w:t>
            </w:r>
          </w:p>
          <w:p w14:paraId="471B5BEB" w14:textId="060AEAD4" w:rsidR="007857F9" w:rsidRDefault="007857F9" w:rsidP="006F3F6B">
            <w:pPr>
              <w:numPr>
                <w:ilvl w:val="0"/>
                <w:numId w:val="24"/>
              </w:numPr>
              <w:tabs>
                <w:tab w:val="left" w:pos="539"/>
              </w:tabs>
              <w:spacing w:before="60"/>
              <w:ind w:left="318" w:hanging="318"/>
              <w:jc w:val="both"/>
              <w:rPr>
                <w:sz w:val="20"/>
                <w:szCs w:val="20"/>
              </w:rPr>
            </w:pPr>
            <w:r w:rsidRPr="003B463C">
              <w:rPr>
                <w:sz w:val="20"/>
                <w:szCs w:val="20"/>
              </w:rPr>
              <w:t xml:space="preserve">организации и проведения на производственных </w:t>
            </w:r>
            <w:r>
              <w:rPr>
                <w:sz w:val="20"/>
                <w:szCs w:val="20"/>
              </w:rPr>
              <w:t>объектах</w:t>
            </w:r>
            <w:r w:rsidRPr="003B463C">
              <w:rPr>
                <w:sz w:val="20"/>
                <w:szCs w:val="20"/>
              </w:rPr>
              <w:t xml:space="preserve"> </w:t>
            </w:r>
            <w:r>
              <w:rPr>
                <w:sz w:val="20"/>
                <w:szCs w:val="20"/>
              </w:rPr>
              <w:t xml:space="preserve">Общества </w:t>
            </w:r>
            <w:r w:rsidRPr="003B463C">
              <w:rPr>
                <w:sz w:val="20"/>
                <w:szCs w:val="20"/>
              </w:rPr>
              <w:t>Смотра-конкурса «Лучший по профессии»;</w:t>
            </w:r>
          </w:p>
          <w:p w14:paraId="7FA2120C" w14:textId="27398FFE" w:rsidR="007857F9" w:rsidRPr="003B463C" w:rsidRDefault="007857F9" w:rsidP="006F3F6B">
            <w:pPr>
              <w:numPr>
                <w:ilvl w:val="0"/>
                <w:numId w:val="24"/>
              </w:numPr>
              <w:tabs>
                <w:tab w:val="left" w:pos="539"/>
              </w:tabs>
              <w:spacing w:before="60"/>
              <w:ind w:left="318" w:hanging="318"/>
              <w:jc w:val="both"/>
              <w:rPr>
                <w:sz w:val="20"/>
                <w:szCs w:val="20"/>
              </w:rPr>
            </w:pPr>
            <w:r>
              <w:rPr>
                <w:sz w:val="20"/>
                <w:szCs w:val="20"/>
              </w:rPr>
              <w:t>организации и проведения</w:t>
            </w:r>
            <w:r w:rsidRPr="00310160">
              <w:rPr>
                <w:sz w:val="20"/>
                <w:szCs w:val="20"/>
              </w:rPr>
              <w:t xml:space="preserve"> </w:t>
            </w:r>
            <w:r>
              <w:rPr>
                <w:sz w:val="20"/>
                <w:szCs w:val="20"/>
              </w:rPr>
              <w:t xml:space="preserve">в Обществе </w:t>
            </w:r>
            <w:r w:rsidRPr="00310160">
              <w:rPr>
                <w:sz w:val="20"/>
                <w:szCs w:val="20"/>
              </w:rPr>
              <w:t>корпоративного совещания (форума и т.п.) в области ПБОТОС, с приглашением представителей других ОГ</w:t>
            </w:r>
            <w:r>
              <w:rPr>
                <w:sz w:val="20"/>
                <w:szCs w:val="20"/>
              </w:rPr>
              <w:t>;</w:t>
            </w:r>
          </w:p>
          <w:p w14:paraId="3EC521B6" w14:textId="47997A00" w:rsidR="007857F9" w:rsidRPr="007857F9" w:rsidRDefault="007857F9" w:rsidP="006F3F6B">
            <w:pPr>
              <w:numPr>
                <w:ilvl w:val="0"/>
                <w:numId w:val="24"/>
              </w:numPr>
              <w:tabs>
                <w:tab w:val="left" w:pos="539"/>
              </w:tabs>
              <w:spacing w:before="60" w:after="120"/>
              <w:ind w:left="318" w:hanging="318"/>
              <w:jc w:val="both"/>
              <w:rPr>
                <w:sz w:val="20"/>
                <w:szCs w:val="20"/>
              </w:rPr>
            </w:pPr>
            <w:r w:rsidRPr="003B463C">
              <w:rPr>
                <w:sz w:val="20"/>
                <w:szCs w:val="20"/>
              </w:rPr>
              <w:t>проведения контрольных выездных мероприятий Департамент</w:t>
            </w:r>
            <w:r>
              <w:rPr>
                <w:sz w:val="20"/>
                <w:szCs w:val="20"/>
              </w:rPr>
              <w:t>ом</w:t>
            </w:r>
            <w:r w:rsidRPr="003B463C">
              <w:rPr>
                <w:sz w:val="20"/>
                <w:szCs w:val="20"/>
              </w:rPr>
              <w:t xml:space="preserve"> контроля</w:t>
            </w:r>
            <w:r>
              <w:rPr>
                <w:sz w:val="20"/>
                <w:szCs w:val="20"/>
              </w:rPr>
              <w:t xml:space="preserve"> в области ПБОТОС </w:t>
            </w:r>
            <w:r w:rsidR="0057540B">
              <w:rPr>
                <w:sz w:val="20"/>
                <w:szCs w:val="20"/>
                <w:lang w:eastAsia="ru-RU"/>
              </w:rPr>
              <w:t>ПАО «НК «Роснефть»</w:t>
            </w:r>
          </w:p>
        </w:tc>
      </w:tr>
      <w:tr w:rsidR="000339DF" w:rsidRPr="00FF5925" w14:paraId="524353E5" w14:textId="77777777" w:rsidTr="000339DF">
        <w:trPr>
          <w:trHeight w:val="20"/>
        </w:trPr>
        <w:tc>
          <w:tcPr>
            <w:tcW w:w="256" w:type="pct"/>
            <w:tcBorders>
              <w:top w:val="single" w:sz="2" w:space="0" w:color="auto"/>
              <w:left w:val="single" w:sz="12" w:space="0" w:color="auto"/>
              <w:bottom w:val="single" w:sz="2" w:space="0" w:color="auto"/>
              <w:right w:val="single" w:sz="6" w:space="0" w:color="auto"/>
            </w:tcBorders>
            <w:shd w:val="clear" w:color="auto" w:fill="FFFFFF"/>
          </w:tcPr>
          <w:p w14:paraId="5E465764" w14:textId="77777777" w:rsidR="000339DF" w:rsidRPr="00FF5925" w:rsidRDefault="000339DF" w:rsidP="000339DF">
            <w:pPr>
              <w:spacing w:after="120"/>
              <w:rPr>
                <w:rFonts w:eastAsia="Calibri"/>
                <w:sz w:val="20"/>
                <w:szCs w:val="20"/>
              </w:rPr>
            </w:pPr>
            <w:r w:rsidRPr="00FF5925">
              <w:rPr>
                <w:rFonts w:eastAsia="Calibri"/>
                <w:sz w:val="20"/>
                <w:szCs w:val="20"/>
              </w:rPr>
              <w:lastRenderedPageBreak/>
              <w:t>2</w:t>
            </w:r>
          </w:p>
        </w:tc>
        <w:tc>
          <w:tcPr>
            <w:tcW w:w="1081" w:type="pct"/>
            <w:tcBorders>
              <w:top w:val="single" w:sz="2" w:space="0" w:color="auto"/>
              <w:left w:val="single" w:sz="6" w:space="0" w:color="auto"/>
              <w:bottom w:val="single" w:sz="2" w:space="0" w:color="auto"/>
              <w:right w:val="single" w:sz="6" w:space="0" w:color="auto"/>
            </w:tcBorders>
            <w:shd w:val="clear" w:color="auto" w:fill="FFFFFF"/>
          </w:tcPr>
          <w:p w14:paraId="4B937A88" w14:textId="31E61D6E" w:rsidR="000339DF" w:rsidRPr="00FF5925" w:rsidRDefault="007857F9" w:rsidP="000339DF">
            <w:pPr>
              <w:spacing w:after="120"/>
              <w:rPr>
                <w:sz w:val="20"/>
                <w:szCs w:val="20"/>
              </w:rPr>
            </w:pPr>
            <w:r>
              <w:rPr>
                <w:sz w:val="20"/>
                <w:szCs w:val="20"/>
              </w:rPr>
              <w:t xml:space="preserve">Подготовка материалов </w:t>
            </w:r>
            <w:r w:rsidRPr="005D5845">
              <w:rPr>
                <w:color w:val="000000"/>
                <w:sz w:val="20"/>
                <w:szCs w:val="20"/>
              </w:rPr>
              <w:t>дистанционной проверки</w:t>
            </w:r>
            <w:r w:rsidR="009E36AC">
              <w:rPr>
                <w:color w:val="000000"/>
                <w:sz w:val="20"/>
                <w:szCs w:val="20"/>
              </w:rPr>
              <w:t xml:space="preserve"> состояния ПБОТОС</w:t>
            </w:r>
          </w:p>
        </w:tc>
        <w:tc>
          <w:tcPr>
            <w:tcW w:w="1391" w:type="pct"/>
            <w:tcBorders>
              <w:top w:val="single" w:sz="2" w:space="0" w:color="auto"/>
              <w:left w:val="single" w:sz="6" w:space="0" w:color="auto"/>
              <w:bottom w:val="single" w:sz="2" w:space="0" w:color="auto"/>
              <w:right w:val="single" w:sz="6" w:space="0" w:color="auto"/>
            </w:tcBorders>
            <w:shd w:val="clear" w:color="auto" w:fill="FFFFFF"/>
          </w:tcPr>
          <w:p w14:paraId="15004D49" w14:textId="1D025357" w:rsidR="000339DF" w:rsidRDefault="007857F9" w:rsidP="000339DF">
            <w:pPr>
              <w:spacing w:after="120"/>
              <w:rPr>
                <w:rFonts w:eastAsia="Calibri"/>
                <w:sz w:val="20"/>
                <w:szCs w:val="20"/>
              </w:rPr>
            </w:pPr>
            <w:r>
              <w:rPr>
                <w:rFonts w:eastAsia="Calibri"/>
                <w:sz w:val="20"/>
                <w:szCs w:val="20"/>
              </w:rPr>
              <w:t>Руководитель проверяемого СП</w:t>
            </w:r>
          </w:p>
          <w:p w14:paraId="25AAE8AC" w14:textId="67A0F632" w:rsidR="007857F9" w:rsidRPr="00FF5925" w:rsidRDefault="00436DB5" w:rsidP="000339DF">
            <w:pPr>
              <w:spacing w:after="120"/>
              <w:rPr>
                <w:rFonts w:eastAsia="Calibri"/>
                <w:sz w:val="20"/>
                <w:szCs w:val="20"/>
              </w:rPr>
            </w:pPr>
            <w:r>
              <w:rPr>
                <w:rFonts w:eastAsia="Calibri"/>
                <w:sz w:val="20"/>
                <w:szCs w:val="20"/>
              </w:rPr>
              <w:t>До 5-ти</w:t>
            </w:r>
            <w:r w:rsidR="007857F9">
              <w:rPr>
                <w:rFonts w:eastAsia="Calibri"/>
                <w:sz w:val="20"/>
                <w:szCs w:val="20"/>
              </w:rPr>
              <w:t xml:space="preserve"> рабочих дней</w:t>
            </w:r>
            <w:r>
              <w:rPr>
                <w:rFonts w:eastAsia="Calibri"/>
                <w:sz w:val="20"/>
                <w:szCs w:val="20"/>
              </w:rPr>
              <w:t xml:space="preserve"> со дня получения информации о проведении дистанционной проверки состояния ПБОТОС</w:t>
            </w:r>
          </w:p>
        </w:tc>
        <w:tc>
          <w:tcPr>
            <w:tcW w:w="2273" w:type="pct"/>
            <w:tcBorders>
              <w:top w:val="single" w:sz="2" w:space="0" w:color="auto"/>
              <w:left w:val="single" w:sz="6" w:space="0" w:color="auto"/>
              <w:bottom w:val="single" w:sz="2" w:space="0" w:color="auto"/>
              <w:right w:val="single" w:sz="12" w:space="0" w:color="auto"/>
            </w:tcBorders>
            <w:shd w:val="clear" w:color="auto" w:fill="FFFFFF"/>
          </w:tcPr>
          <w:p w14:paraId="28ACCCE7" w14:textId="77777777" w:rsidR="000339DF" w:rsidRPr="00FF5925" w:rsidRDefault="000339DF" w:rsidP="000339DF">
            <w:pPr>
              <w:spacing w:after="120"/>
              <w:jc w:val="both"/>
              <w:rPr>
                <w:b/>
                <w:sz w:val="20"/>
                <w:szCs w:val="20"/>
                <w:u w:val="single"/>
              </w:rPr>
            </w:pPr>
            <w:r w:rsidRPr="00FF5925">
              <w:rPr>
                <w:b/>
                <w:sz w:val="20"/>
                <w:szCs w:val="20"/>
                <w:u w:val="single"/>
              </w:rPr>
              <w:t>Вход</w:t>
            </w:r>
          </w:p>
          <w:p w14:paraId="38E2E873" w14:textId="77777777" w:rsidR="009E36AC" w:rsidRDefault="009E36AC" w:rsidP="006F3F6B">
            <w:pPr>
              <w:jc w:val="both"/>
              <w:rPr>
                <w:sz w:val="20"/>
                <w:szCs w:val="20"/>
              </w:rPr>
            </w:pPr>
            <w:r>
              <w:rPr>
                <w:sz w:val="20"/>
                <w:szCs w:val="20"/>
              </w:rPr>
              <w:t>Информация о проведении дистанционной проверки состояния ПБОТОС, включая:</w:t>
            </w:r>
          </w:p>
          <w:p w14:paraId="73FC55EF" w14:textId="77777777" w:rsidR="009E36AC" w:rsidRDefault="009E36AC" w:rsidP="006F3F6B">
            <w:pPr>
              <w:numPr>
                <w:ilvl w:val="0"/>
                <w:numId w:val="25"/>
              </w:numPr>
              <w:tabs>
                <w:tab w:val="left" w:pos="539"/>
              </w:tabs>
              <w:spacing w:before="60"/>
              <w:ind w:left="318" w:hanging="318"/>
              <w:jc w:val="both"/>
              <w:rPr>
                <w:sz w:val="20"/>
                <w:szCs w:val="20"/>
              </w:rPr>
            </w:pPr>
            <w:r>
              <w:rPr>
                <w:sz w:val="20"/>
                <w:szCs w:val="20"/>
              </w:rPr>
              <w:t>перечень</w:t>
            </w:r>
            <w:r w:rsidRPr="00D56ECC">
              <w:rPr>
                <w:sz w:val="20"/>
                <w:szCs w:val="20"/>
              </w:rPr>
              <w:t xml:space="preserve"> </w:t>
            </w:r>
            <w:r>
              <w:rPr>
                <w:sz w:val="20"/>
                <w:szCs w:val="20"/>
              </w:rPr>
              <w:t>документов, подлежащих проверке;</w:t>
            </w:r>
          </w:p>
          <w:p w14:paraId="3279A55D" w14:textId="77777777" w:rsidR="009E36AC" w:rsidRDefault="009E36AC" w:rsidP="006F3F6B">
            <w:pPr>
              <w:numPr>
                <w:ilvl w:val="0"/>
                <w:numId w:val="25"/>
              </w:numPr>
              <w:tabs>
                <w:tab w:val="left" w:pos="539"/>
              </w:tabs>
              <w:spacing w:before="60"/>
              <w:ind w:left="318" w:hanging="318"/>
              <w:rPr>
                <w:sz w:val="20"/>
                <w:szCs w:val="20"/>
              </w:rPr>
            </w:pPr>
            <w:r>
              <w:rPr>
                <w:sz w:val="20"/>
                <w:szCs w:val="20"/>
              </w:rPr>
              <w:t>срок</w:t>
            </w:r>
            <w:r w:rsidRPr="00D56ECC">
              <w:rPr>
                <w:sz w:val="20"/>
                <w:szCs w:val="20"/>
              </w:rPr>
              <w:t xml:space="preserve"> подготовки</w:t>
            </w:r>
            <w:r>
              <w:rPr>
                <w:sz w:val="20"/>
                <w:szCs w:val="20"/>
              </w:rPr>
              <w:t xml:space="preserve"> ответа;</w:t>
            </w:r>
          </w:p>
          <w:p w14:paraId="7FC9BE38" w14:textId="77777777" w:rsidR="009E36AC" w:rsidRDefault="009E36AC" w:rsidP="006F3F6B">
            <w:pPr>
              <w:numPr>
                <w:ilvl w:val="0"/>
                <w:numId w:val="25"/>
              </w:numPr>
              <w:tabs>
                <w:tab w:val="left" w:pos="539"/>
              </w:tabs>
              <w:spacing w:before="60"/>
              <w:ind w:left="318" w:hanging="318"/>
              <w:rPr>
                <w:sz w:val="20"/>
                <w:szCs w:val="20"/>
              </w:rPr>
            </w:pPr>
            <w:r w:rsidRPr="00D56ECC">
              <w:rPr>
                <w:sz w:val="20"/>
                <w:szCs w:val="20"/>
              </w:rPr>
              <w:t>форм</w:t>
            </w:r>
            <w:r>
              <w:rPr>
                <w:sz w:val="20"/>
                <w:szCs w:val="20"/>
              </w:rPr>
              <w:t>ат</w:t>
            </w:r>
            <w:r w:rsidRPr="00D56ECC">
              <w:rPr>
                <w:sz w:val="20"/>
                <w:szCs w:val="20"/>
              </w:rPr>
              <w:t xml:space="preserve"> представления </w:t>
            </w:r>
            <w:r>
              <w:rPr>
                <w:sz w:val="20"/>
                <w:szCs w:val="20"/>
              </w:rPr>
              <w:t>данных.</w:t>
            </w:r>
          </w:p>
          <w:p w14:paraId="68E37668" w14:textId="1E79D096" w:rsidR="000339DF" w:rsidRPr="00FF5925" w:rsidRDefault="000339DF" w:rsidP="006F3F6B">
            <w:pPr>
              <w:spacing w:before="120" w:after="120"/>
              <w:jc w:val="both"/>
              <w:rPr>
                <w:b/>
                <w:sz w:val="20"/>
                <w:szCs w:val="20"/>
                <w:u w:val="single"/>
              </w:rPr>
            </w:pPr>
            <w:r w:rsidRPr="00FF5925">
              <w:rPr>
                <w:b/>
                <w:sz w:val="20"/>
                <w:szCs w:val="20"/>
                <w:u w:val="single"/>
              </w:rPr>
              <w:t>Выход</w:t>
            </w:r>
          </w:p>
          <w:p w14:paraId="01D862A9" w14:textId="6B4CC2ED" w:rsidR="009E36AC" w:rsidRDefault="009E36AC" w:rsidP="009E36AC">
            <w:pPr>
              <w:jc w:val="both"/>
              <w:rPr>
                <w:color w:val="000000"/>
                <w:sz w:val="20"/>
                <w:szCs w:val="20"/>
              </w:rPr>
            </w:pPr>
            <w:r>
              <w:rPr>
                <w:sz w:val="20"/>
                <w:szCs w:val="20"/>
              </w:rPr>
              <w:t xml:space="preserve">Представленные материалы для </w:t>
            </w:r>
            <w:r w:rsidRPr="005D5845">
              <w:rPr>
                <w:color w:val="000000"/>
                <w:sz w:val="20"/>
                <w:szCs w:val="20"/>
              </w:rPr>
              <w:t>дистанционной проверки</w:t>
            </w:r>
            <w:r>
              <w:rPr>
                <w:color w:val="000000"/>
                <w:sz w:val="20"/>
                <w:szCs w:val="20"/>
              </w:rPr>
              <w:t>.</w:t>
            </w:r>
          </w:p>
          <w:p w14:paraId="6A2D7B98" w14:textId="77777777" w:rsidR="00D62C9D" w:rsidRDefault="00D62C9D" w:rsidP="000339DF">
            <w:pPr>
              <w:spacing w:after="120"/>
              <w:jc w:val="both"/>
              <w:rPr>
                <w:b/>
                <w:sz w:val="20"/>
                <w:szCs w:val="20"/>
                <w:u w:val="single"/>
              </w:rPr>
            </w:pPr>
          </w:p>
          <w:p w14:paraId="63DC3E7D" w14:textId="7B680E4D" w:rsidR="000339DF" w:rsidRPr="00FF5925" w:rsidRDefault="000339DF" w:rsidP="000339DF">
            <w:pPr>
              <w:spacing w:after="120"/>
              <w:jc w:val="both"/>
              <w:rPr>
                <w:b/>
                <w:sz w:val="20"/>
                <w:szCs w:val="20"/>
                <w:u w:val="single"/>
              </w:rPr>
            </w:pPr>
            <w:r w:rsidRPr="00FF5925">
              <w:rPr>
                <w:b/>
                <w:sz w:val="20"/>
                <w:szCs w:val="20"/>
                <w:u w:val="single"/>
              </w:rPr>
              <w:t xml:space="preserve">Требования </w:t>
            </w:r>
          </w:p>
          <w:p w14:paraId="2BBB79FB" w14:textId="65EA302F" w:rsidR="000339DF" w:rsidRPr="00B30584" w:rsidRDefault="00B30584" w:rsidP="000339DF">
            <w:pPr>
              <w:spacing w:after="120"/>
              <w:jc w:val="both"/>
              <w:rPr>
                <w:rFonts w:eastAsia="Calibri"/>
                <w:sz w:val="20"/>
                <w:szCs w:val="20"/>
              </w:rPr>
            </w:pPr>
            <w:r>
              <w:rPr>
                <w:sz w:val="20"/>
                <w:szCs w:val="20"/>
              </w:rPr>
              <w:t xml:space="preserve">В течение 5-ти </w:t>
            </w:r>
            <w:r w:rsidR="00436DB5">
              <w:rPr>
                <w:sz w:val="20"/>
                <w:szCs w:val="20"/>
              </w:rPr>
              <w:t xml:space="preserve">рабочих дней со дня получения запроса от </w:t>
            </w:r>
            <w:r w:rsidR="00436DB5">
              <w:rPr>
                <w:rFonts w:eastAsia="Calibri"/>
                <w:sz w:val="20"/>
                <w:szCs w:val="20"/>
              </w:rPr>
              <w:t>Службы ПБОТОС/</w:t>
            </w:r>
            <w:r>
              <w:rPr>
                <w:rFonts w:eastAsia="Calibri"/>
                <w:sz w:val="20"/>
                <w:szCs w:val="20"/>
              </w:rPr>
              <w:t>Комиссии</w:t>
            </w:r>
            <w:r w:rsidR="00436DB5">
              <w:rPr>
                <w:rFonts w:eastAsia="Calibri"/>
                <w:sz w:val="20"/>
                <w:szCs w:val="20"/>
              </w:rPr>
              <w:t xml:space="preserve"> по контролю в области ПБОТОС/Члена Комиссии по контролю в области ПБОТОС</w:t>
            </w:r>
            <w:r w:rsidR="00436DB5" w:rsidRPr="00FF5925">
              <w:rPr>
                <w:rFonts w:eastAsia="Calibri"/>
                <w:sz w:val="20"/>
                <w:szCs w:val="20"/>
              </w:rPr>
              <w:t xml:space="preserve">, </w:t>
            </w:r>
            <w:r w:rsidR="00436DB5">
              <w:rPr>
                <w:sz w:val="20"/>
                <w:szCs w:val="20"/>
                <w:lang w:eastAsia="ru-RU"/>
              </w:rPr>
              <w:t>проводившего проверку лично</w:t>
            </w:r>
            <w:r w:rsidR="00436DB5">
              <w:rPr>
                <w:rFonts w:eastAsia="Calibri"/>
                <w:sz w:val="20"/>
                <w:szCs w:val="20"/>
              </w:rPr>
              <w:t xml:space="preserve">, </w:t>
            </w:r>
            <w:r w:rsidR="00436DB5">
              <w:rPr>
                <w:sz w:val="20"/>
                <w:szCs w:val="20"/>
              </w:rPr>
              <w:t xml:space="preserve">руководитель проверяемого СП </w:t>
            </w:r>
            <w:r w:rsidR="009E36AC" w:rsidRPr="00EC4FD5">
              <w:rPr>
                <w:sz w:val="20"/>
                <w:szCs w:val="20"/>
              </w:rPr>
              <w:t>направ</w:t>
            </w:r>
            <w:r w:rsidR="009E36AC">
              <w:rPr>
                <w:sz w:val="20"/>
                <w:szCs w:val="20"/>
              </w:rPr>
              <w:t>ляет</w:t>
            </w:r>
            <w:r w:rsidR="009E36AC" w:rsidRPr="00EC4FD5">
              <w:rPr>
                <w:sz w:val="20"/>
                <w:szCs w:val="20"/>
              </w:rPr>
              <w:t xml:space="preserve"> запрашиваемые документы либо мотивированный запрос о продлении сроков предоставления документов, либо мотивированный отказ с обоснованием причин</w:t>
            </w:r>
            <w:r w:rsidR="009E36AC">
              <w:rPr>
                <w:sz w:val="20"/>
                <w:szCs w:val="20"/>
              </w:rPr>
              <w:t xml:space="preserve"> не предоставления документов</w:t>
            </w:r>
          </w:p>
        </w:tc>
      </w:tr>
      <w:tr w:rsidR="000339DF" w:rsidRPr="00FF5925" w14:paraId="53AE6B18" w14:textId="77777777" w:rsidTr="000339DF">
        <w:trPr>
          <w:trHeight w:val="354"/>
        </w:trPr>
        <w:tc>
          <w:tcPr>
            <w:tcW w:w="256" w:type="pct"/>
            <w:tcBorders>
              <w:top w:val="single" w:sz="2" w:space="0" w:color="auto"/>
              <w:left w:val="single" w:sz="12" w:space="0" w:color="auto"/>
              <w:bottom w:val="single" w:sz="2" w:space="0" w:color="auto"/>
              <w:right w:val="single" w:sz="6" w:space="0" w:color="auto"/>
            </w:tcBorders>
            <w:shd w:val="clear" w:color="auto" w:fill="FFFFFF"/>
          </w:tcPr>
          <w:p w14:paraId="7BF65D7E" w14:textId="77777777" w:rsidR="000339DF" w:rsidRPr="00FF5925" w:rsidRDefault="000339DF" w:rsidP="000339DF">
            <w:pPr>
              <w:spacing w:after="120"/>
              <w:rPr>
                <w:rFonts w:eastAsia="Calibri"/>
                <w:sz w:val="20"/>
                <w:szCs w:val="20"/>
              </w:rPr>
            </w:pPr>
            <w:r w:rsidRPr="00FF5925">
              <w:rPr>
                <w:rFonts w:eastAsia="Calibri"/>
                <w:sz w:val="20"/>
                <w:szCs w:val="20"/>
              </w:rPr>
              <w:t>3</w:t>
            </w:r>
          </w:p>
        </w:tc>
        <w:tc>
          <w:tcPr>
            <w:tcW w:w="1081" w:type="pct"/>
            <w:tcBorders>
              <w:top w:val="single" w:sz="2" w:space="0" w:color="auto"/>
              <w:left w:val="single" w:sz="6" w:space="0" w:color="auto"/>
              <w:bottom w:val="single" w:sz="2" w:space="0" w:color="auto"/>
              <w:right w:val="single" w:sz="6" w:space="0" w:color="auto"/>
            </w:tcBorders>
            <w:shd w:val="clear" w:color="auto" w:fill="FFFFFF"/>
          </w:tcPr>
          <w:p w14:paraId="356D9ACB" w14:textId="541B5EE3" w:rsidR="000339DF" w:rsidRPr="00FF5925" w:rsidRDefault="00B30584" w:rsidP="000339DF">
            <w:pPr>
              <w:spacing w:after="120"/>
              <w:rPr>
                <w:sz w:val="20"/>
                <w:szCs w:val="20"/>
              </w:rPr>
            </w:pPr>
            <w:r>
              <w:rPr>
                <w:sz w:val="20"/>
                <w:szCs w:val="20"/>
              </w:rPr>
              <w:t xml:space="preserve">Рассмотрение материалов, </w:t>
            </w:r>
            <w:r>
              <w:rPr>
                <w:sz w:val="20"/>
                <w:szCs w:val="20"/>
              </w:rPr>
              <w:lastRenderedPageBreak/>
              <w:t>ф</w:t>
            </w:r>
            <w:r w:rsidR="000339DF" w:rsidRPr="00FF5925">
              <w:rPr>
                <w:sz w:val="20"/>
                <w:szCs w:val="20"/>
              </w:rPr>
              <w:t xml:space="preserve">ормирование и утверждение </w:t>
            </w:r>
            <w:r w:rsidR="000339DF">
              <w:rPr>
                <w:sz w:val="20"/>
                <w:szCs w:val="20"/>
              </w:rPr>
              <w:t xml:space="preserve">Акта </w:t>
            </w:r>
            <w:r>
              <w:rPr>
                <w:sz w:val="20"/>
                <w:szCs w:val="20"/>
              </w:rPr>
              <w:t xml:space="preserve">дистанционной </w:t>
            </w:r>
            <w:r w:rsidRPr="00FF5925">
              <w:rPr>
                <w:sz w:val="20"/>
                <w:szCs w:val="20"/>
              </w:rPr>
              <w:t>проверки состояния ПБОТОС</w:t>
            </w:r>
          </w:p>
        </w:tc>
        <w:tc>
          <w:tcPr>
            <w:tcW w:w="1391" w:type="pct"/>
            <w:tcBorders>
              <w:top w:val="single" w:sz="2" w:space="0" w:color="auto"/>
              <w:left w:val="single" w:sz="6" w:space="0" w:color="auto"/>
              <w:bottom w:val="single" w:sz="2" w:space="0" w:color="auto"/>
              <w:right w:val="single" w:sz="6" w:space="0" w:color="auto"/>
            </w:tcBorders>
            <w:shd w:val="clear" w:color="auto" w:fill="FFFFFF"/>
          </w:tcPr>
          <w:p w14:paraId="33C4CB9C" w14:textId="77777777" w:rsidR="00B30584" w:rsidRDefault="00B30584" w:rsidP="00B30584">
            <w:pPr>
              <w:spacing w:after="120"/>
              <w:rPr>
                <w:rFonts w:eastAsia="Calibri"/>
                <w:sz w:val="20"/>
                <w:szCs w:val="20"/>
              </w:rPr>
            </w:pPr>
            <w:r>
              <w:rPr>
                <w:rFonts w:eastAsia="Calibri"/>
                <w:sz w:val="20"/>
                <w:szCs w:val="20"/>
              </w:rPr>
              <w:lastRenderedPageBreak/>
              <w:t>Служба ПБОТОС</w:t>
            </w:r>
          </w:p>
          <w:p w14:paraId="1FC3F0F9" w14:textId="77777777" w:rsidR="00B30584" w:rsidRDefault="00B30584" w:rsidP="00B30584">
            <w:pPr>
              <w:spacing w:after="120"/>
              <w:rPr>
                <w:rFonts w:eastAsia="Calibri"/>
                <w:sz w:val="20"/>
                <w:szCs w:val="20"/>
              </w:rPr>
            </w:pPr>
            <w:r>
              <w:rPr>
                <w:rFonts w:eastAsia="Calibri"/>
                <w:sz w:val="20"/>
                <w:szCs w:val="20"/>
              </w:rPr>
              <w:lastRenderedPageBreak/>
              <w:t xml:space="preserve">Комиссия по контролю в области ПБОТОС </w:t>
            </w:r>
          </w:p>
          <w:p w14:paraId="3B003701" w14:textId="77777777" w:rsidR="00B30584" w:rsidRDefault="00B30584" w:rsidP="00B30584">
            <w:pPr>
              <w:spacing w:after="120"/>
              <w:rPr>
                <w:sz w:val="20"/>
                <w:szCs w:val="20"/>
                <w:lang w:eastAsia="ru-RU"/>
              </w:rPr>
            </w:pPr>
            <w:r>
              <w:rPr>
                <w:rFonts w:eastAsia="Calibri"/>
                <w:sz w:val="20"/>
                <w:szCs w:val="20"/>
              </w:rPr>
              <w:t>Член Комиссии по контролю в области ПБОТОС</w:t>
            </w:r>
            <w:r w:rsidRPr="00FF5925">
              <w:rPr>
                <w:rFonts w:eastAsia="Calibri"/>
                <w:sz w:val="20"/>
                <w:szCs w:val="20"/>
              </w:rPr>
              <w:t xml:space="preserve">, </w:t>
            </w:r>
            <w:r>
              <w:rPr>
                <w:sz w:val="20"/>
                <w:szCs w:val="20"/>
                <w:lang w:eastAsia="ru-RU"/>
              </w:rPr>
              <w:t>проводивший проверку лично</w:t>
            </w:r>
          </w:p>
          <w:p w14:paraId="124B0432" w14:textId="77777777" w:rsidR="00B30584" w:rsidRDefault="00B30584" w:rsidP="00B30584">
            <w:pPr>
              <w:spacing w:after="120"/>
              <w:rPr>
                <w:rFonts w:eastAsia="Calibri"/>
                <w:sz w:val="20"/>
                <w:szCs w:val="20"/>
              </w:rPr>
            </w:pPr>
            <w:r w:rsidRPr="00F871E0">
              <w:rPr>
                <w:rFonts w:eastAsia="Calibri"/>
                <w:sz w:val="20"/>
                <w:szCs w:val="20"/>
              </w:rPr>
              <w:t xml:space="preserve">Руководители и специалисты </w:t>
            </w:r>
            <w:r>
              <w:rPr>
                <w:rFonts w:eastAsia="Calibri"/>
                <w:sz w:val="20"/>
                <w:szCs w:val="20"/>
              </w:rPr>
              <w:t xml:space="preserve">АУП </w:t>
            </w:r>
          </w:p>
          <w:p w14:paraId="7939FC33" w14:textId="0541CC7F" w:rsidR="000339DF" w:rsidRPr="00B30584" w:rsidRDefault="000339DF" w:rsidP="00B30584">
            <w:pPr>
              <w:spacing w:after="120"/>
              <w:rPr>
                <w:sz w:val="20"/>
                <w:szCs w:val="20"/>
              </w:rPr>
            </w:pPr>
            <w:r w:rsidRPr="00FF5925">
              <w:rPr>
                <w:sz w:val="20"/>
                <w:szCs w:val="20"/>
              </w:rPr>
              <w:t xml:space="preserve">В течение 5-ти рабочих дней с даты </w:t>
            </w:r>
            <w:r w:rsidR="00B30584">
              <w:rPr>
                <w:sz w:val="20"/>
                <w:szCs w:val="20"/>
              </w:rPr>
              <w:t>с даты получения от руководителя проверяемого СП всех запрошенных документов</w:t>
            </w:r>
          </w:p>
        </w:tc>
        <w:tc>
          <w:tcPr>
            <w:tcW w:w="2273" w:type="pct"/>
            <w:tcBorders>
              <w:top w:val="single" w:sz="2" w:space="0" w:color="auto"/>
              <w:left w:val="single" w:sz="6" w:space="0" w:color="auto"/>
              <w:bottom w:val="single" w:sz="2" w:space="0" w:color="auto"/>
              <w:right w:val="single" w:sz="12" w:space="0" w:color="auto"/>
            </w:tcBorders>
            <w:shd w:val="clear" w:color="auto" w:fill="FFFFFF"/>
          </w:tcPr>
          <w:p w14:paraId="408D32D4" w14:textId="77777777" w:rsidR="000339DF" w:rsidRPr="00FF5925" w:rsidRDefault="000339DF" w:rsidP="000339DF">
            <w:pPr>
              <w:spacing w:after="120"/>
              <w:jc w:val="both"/>
              <w:rPr>
                <w:b/>
                <w:sz w:val="20"/>
                <w:szCs w:val="20"/>
                <w:u w:val="single"/>
              </w:rPr>
            </w:pPr>
            <w:r w:rsidRPr="00FF5925">
              <w:rPr>
                <w:b/>
                <w:sz w:val="20"/>
                <w:szCs w:val="20"/>
                <w:u w:val="single"/>
              </w:rPr>
              <w:lastRenderedPageBreak/>
              <w:t>Вход</w:t>
            </w:r>
          </w:p>
          <w:p w14:paraId="154C6665" w14:textId="77777777" w:rsidR="00B30584" w:rsidRDefault="00B30584" w:rsidP="00B30584">
            <w:pPr>
              <w:jc w:val="both"/>
              <w:rPr>
                <w:color w:val="000000"/>
                <w:sz w:val="20"/>
                <w:szCs w:val="20"/>
              </w:rPr>
            </w:pPr>
            <w:r>
              <w:rPr>
                <w:sz w:val="20"/>
                <w:szCs w:val="20"/>
              </w:rPr>
              <w:lastRenderedPageBreak/>
              <w:t xml:space="preserve">Представленные материалы для </w:t>
            </w:r>
            <w:r w:rsidRPr="005D5845">
              <w:rPr>
                <w:color w:val="000000"/>
                <w:sz w:val="20"/>
                <w:szCs w:val="20"/>
              </w:rPr>
              <w:t>дистанционной проверки</w:t>
            </w:r>
            <w:r>
              <w:rPr>
                <w:color w:val="000000"/>
                <w:sz w:val="20"/>
                <w:szCs w:val="20"/>
              </w:rPr>
              <w:t>.</w:t>
            </w:r>
          </w:p>
          <w:p w14:paraId="6DEB566D" w14:textId="77777777" w:rsidR="00D62C9D" w:rsidRDefault="00D62C9D" w:rsidP="000339DF">
            <w:pPr>
              <w:spacing w:after="120"/>
              <w:jc w:val="both"/>
              <w:rPr>
                <w:b/>
                <w:sz w:val="20"/>
                <w:szCs w:val="20"/>
                <w:u w:val="single"/>
              </w:rPr>
            </w:pPr>
          </w:p>
          <w:p w14:paraId="5BF832E6" w14:textId="39E929B0" w:rsidR="000339DF" w:rsidRPr="00FF5925" w:rsidRDefault="000339DF" w:rsidP="000339DF">
            <w:pPr>
              <w:spacing w:after="120"/>
              <w:jc w:val="both"/>
              <w:rPr>
                <w:b/>
                <w:sz w:val="20"/>
                <w:szCs w:val="20"/>
                <w:u w:val="single"/>
              </w:rPr>
            </w:pPr>
            <w:r w:rsidRPr="00FF5925">
              <w:rPr>
                <w:b/>
                <w:sz w:val="20"/>
                <w:szCs w:val="20"/>
                <w:u w:val="single"/>
              </w:rPr>
              <w:t>Выход</w:t>
            </w:r>
          </w:p>
          <w:p w14:paraId="5BC58EE0" w14:textId="6313C0AC" w:rsidR="000339DF" w:rsidRDefault="000339DF" w:rsidP="000339DF">
            <w:pPr>
              <w:spacing w:after="120"/>
              <w:jc w:val="both"/>
              <w:rPr>
                <w:sz w:val="20"/>
                <w:szCs w:val="20"/>
              </w:rPr>
            </w:pPr>
            <w:r>
              <w:rPr>
                <w:sz w:val="20"/>
                <w:szCs w:val="20"/>
              </w:rPr>
              <w:t xml:space="preserve">Утвержденный Акт </w:t>
            </w:r>
            <w:r w:rsidR="00B30584">
              <w:rPr>
                <w:sz w:val="20"/>
                <w:szCs w:val="20"/>
              </w:rPr>
              <w:t xml:space="preserve">дистанционной </w:t>
            </w:r>
            <w:r>
              <w:rPr>
                <w:sz w:val="20"/>
                <w:szCs w:val="20"/>
              </w:rPr>
              <w:t>проверки состояния ПБОТОС</w:t>
            </w:r>
            <w:r w:rsidR="002B6C3C">
              <w:rPr>
                <w:sz w:val="20"/>
                <w:szCs w:val="20"/>
              </w:rPr>
              <w:t>.</w:t>
            </w:r>
          </w:p>
          <w:p w14:paraId="38DA8BBF" w14:textId="77777777" w:rsidR="000339DF" w:rsidRPr="00FF5925" w:rsidRDefault="000339DF" w:rsidP="000339DF">
            <w:pPr>
              <w:spacing w:after="120"/>
              <w:jc w:val="both"/>
              <w:rPr>
                <w:b/>
                <w:sz w:val="20"/>
                <w:szCs w:val="20"/>
                <w:u w:val="single"/>
              </w:rPr>
            </w:pPr>
            <w:r w:rsidRPr="00FF5925">
              <w:rPr>
                <w:b/>
                <w:sz w:val="20"/>
                <w:szCs w:val="20"/>
                <w:u w:val="single"/>
              </w:rPr>
              <w:t xml:space="preserve">Требования </w:t>
            </w:r>
          </w:p>
          <w:p w14:paraId="0DEA45E8" w14:textId="64476146" w:rsidR="000339DF" w:rsidRDefault="00B30584" w:rsidP="000339DF">
            <w:pPr>
              <w:spacing w:after="120"/>
              <w:jc w:val="both"/>
              <w:rPr>
                <w:sz w:val="20"/>
                <w:szCs w:val="20"/>
                <w:lang w:eastAsia="ru-RU"/>
              </w:rPr>
            </w:pPr>
            <w:r>
              <w:rPr>
                <w:sz w:val="20"/>
                <w:szCs w:val="20"/>
              </w:rPr>
              <w:t xml:space="preserve">Акт дистанционной проверки состояния ПБОТОС </w:t>
            </w:r>
            <w:r w:rsidR="000339DF" w:rsidRPr="00FF5925">
              <w:rPr>
                <w:sz w:val="20"/>
                <w:szCs w:val="20"/>
                <w:lang w:eastAsia="ru-RU"/>
              </w:rPr>
              <w:t>оформляютс</w:t>
            </w:r>
            <w:r>
              <w:rPr>
                <w:sz w:val="20"/>
                <w:szCs w:val="20"/>
                <w:lang w:eastAsia="ru-RU"/>
              </w:rPr>
              <w:t>я и утверждаются согласно форме, указанной</w:t>
            </w:r>
            <w:r w:rsidR="000339DF" w:rsidRPr="00FF5925">
              <w:rPr>
                <w:sz w:val="20"/>
                <w:szCs w:val="20"/>
                <w:lang w:eastAsia="ru-RU"/>
              </w:rPr>
              <w:t xml:space="preserve"> в </w:t>
            </w:r>
            <w:hyperlink w:anchor="_ПРИЛОЖЕНИЕ_9._ШАБЛОН_1" w:history="1">
              <w:r w:rsidR="000339DF" w:rsidRPr="007A0A72">
                <w:rPr>
                  <w:rStyle w:val="ac"/>
                  <w:sz w:val="20"/>
                  <w:szCs w:val="20"/>
                  <w:lang w:eastAsia="ru-RU"/>
                </w:rPr>
                <w:t xml:space="preserve">Приложении </w:t>
              </w:r>
              <w:r w:rsidR="00961178" w:rsidRPr="007A0A72">
                <w:rPr>
                  <w:rStyle w:val="ac"/>
                  <w:sz w:val="20"/>
                  <w:szCs w:val="20"/>
                  <w:lang w:eastAsia="ru-RU"/>
                </w:rPr>
                <w:t>9</w:t>
              </w:r>
            </w:hyperlink>
            <w:r w:rsidR="000339DF" w:rsidRPr="00FF5925">
              <w:rPr>
                <w:sz w:val="20"/>
                <w:szCs w:val="20"/>
                <w:lang w:eastAsia="ru-RU"/>
              </w:rPr>
              <w:t xml:space="preserve"> настоящего Положения.</w:t>
            </w:r>
          </w:p>
          <w:p w14:paraId="3330014B" w14:textId="216BB158" w:rsidR="00B30584" w:rsidRPr="00FF5925" w:rsidRDefault="00B30584" w:rsidP="00B30584">
            <w:pPr>
              <w:spacing w:after="120"/>
              <w:jc w:val="both"/>
              <w:rPr>
                <w:sz w:val="20"/>
                <w:szCs w:val="20"/>
              </w:rPr>
            </w:pPr>
            <w:r w:rsidRPr="00CD3D32">
              <w:rPr>
                <w:sz w:val="20"/>
                <w:szCs w:val="20"/>
              </w:rPr>
              <w:t>В случае</w:t>
            </w:r>
            <w:r>
              <w:rPr>
                <w:sz w:val="20"/>
                <w:szCs w:val="20"/>
              </w:rPr>
              <w:t>,</w:t>
            </w:r>
            <w:r w:rsidRPr="00CD3D32">
              <w:rPr>
                <w:sz w:val="20"/>
                <w:szCs w:val="20"/>
              </w:rPr>
              <w:t xml:space="preserve"> если достоверность сведений, содержащихся в документах, предоставленных </w:t>
            </w:r>
            <w:r>
              <w:rPr>
                <w:sz w:val="20"/>
                <w:szCs w:val="20"/>
              </w:rPr>
              <w:t xml:space="preserve">руководителем проверяемого СП, </w:t>
            </w:r>
            <w:r w:rsidRPr="00CD3D32">
              <w:rPr>
                <w:sz w:val="20"/>
                <w:szCs w:val="20"/>
              </w:rPr>
              <w:t>вызывает сомнения проверяющего, либо эти сведения не позволяют оценить исполнение обязательных требований в области ПБОТОС или требований, установленных ЛНД Компании</w:t>
            </w:r>
            <w:r>
              <w:rPr>
                <w:sz w:val="20"/>
                <w:szCs w:val="20"/>
              </w:rPr>
              <w:t xml:space="preserve"> и Общества</w:t>
            </w:r>
            <w:r w:rsidRPr="00CD3D32">
              <w:rPr>
                <w:sz w:val="20"/>
                <w:szCs w:val="20"/>
              </w:rPr>
              <w:t xml:space="preserve">, допускается направление в </w:t>
            </w:r>
            <w:r>
              <w:rPr>
                <w:sz w:val="20"/>
                <w:szCs w:val="20"/>
              </w:rPr>
              <w:t>проверяемое СП</w:t>
            </w:r>
            <w:r w:rsidRPr="00CD3D32">
              <w:rPr>
                <w:sz w:val="20"/>
                <w:szCs w:val="20"/>
              </w:rPr>
              <w:t xml:space="preserve"> запроса </w:t>
            </w:r>
            <w:r>
              <w:rPr>
                <w:sz w:val="20"/>
                <w:szCs w:val="20"/>
              </w:rPr>
              <w:t>о</w:t>
            </w:r>
            <w:r w:rsidRPr="00CD3D32">
              <w:rPr>
                <w:sz w:val="20"/>
                <w:szCs w:val="20"/>
              </w:rPr>
              <w:t xml:space="preserve"> предостав</w:t>
            </w:r>
            <w:r>
              <w:rPr>
                <w:sz w:val="20"/>
                <w:szCs w:val="20"/>
              </w:rPr>
              <w:t>лении</w:t>
            </w:r>
            <w:r w:rsidRPr="00CD3D32">
              <w:rPr>
                <w:sz w:val="20"/>
                <w:szCs w:val="20"/>
              </w:rPr>
              <w:t xml:space="preserve"> дополнительны</w:t>
            </w:r>
            <w:r>
              <w:rPr>
                <w:sz w:val="20"/>
                <w:szCs w:val="20"/>
              </w:rPr>
              <w:t xml:space="preserve">х </w:t>
            </w:r>
            <w:r w:rsidRPr="00CD3D32">
              <w:rPr>
                <w:sz w:val="20"/>
                <w:szCs w:val="20"/>
              </w:rPr>
              <w:t>документ</w:t>
            </w:r>
            <w:r>
              <w:rPr>
                <w:sz w:val="20"/>
                <w:szCs w:val="20"/>
              </w:rPr>
              <w:t>ов</w:t>
            </w:r>
          </w:p>
        </w:tc>
      </w:tr>
      <w:tr w:rsidR="000339DF" w:rsidRPr="00FF5925" w14:paraId="7A2B53A6" w14:textId="77777777" w:rsidTr="000339DF">
        <w:trPr>
          <w:trHeight w:val="20"/>
        </w:trPr>
        <w:tc>
          <w:tcPr>
            <w:tcW w:w="256" w:type="pct"/>
            <w:tcBorders>
              <w:top w:val="single" w:sz="2" w:space="0" w:color="auto"/>
              <w:left w:val="single" w:sz="12" w:space="0" w:color="auto"/>
              <w:bottom w:val="single" w:sz="12" w:space="0" w:color="auto"/>
              <w:right w:val="single" w:sz="6" w:space="0" w:color="auto"/>
            </w:tcBorders>
            <w:shd w:val="clear" w:color="auto" w:fill="FFFFFF"/>
          </w:tcPr>
          <w:p w14:paraId="654F512E" w14:textId="77777777" w:rsidR="000339DF" w:rsidRPr="00FF5925" w:rsidRDefault="000339DF" w:rsidP="000339DF">
            <w:pPr>
              <w:spacing w:after="120"/>
              <w:rPr>
                <w:rFonts w:eastAsia="Calibri"/>
                <w:sz w:val="20"/>
                <w:szCs w:val="20"/>
              </w:rPr>
            </w:pPr>
            <w:r w:rsidRPr="00FF5925">
              <w:rPr>
                <w:rFonts w:eastAsia="Calibri"/>
                <w:sz w:val="20"/>
                <w:szCs w:val="20"/>
              </w:rPr>
              <w:lastRenderedPageBreak/>
              <w:t>4</w:t>
            </w:r>
          </w:p>
        </w:tc>
        <w:tc>
          <w:tcPr>
            <w:tcW w:w="1081" w:type="pct"/>
            <w:tcBorders>
              <w:top w:val="single" w:sz="2" w:space="0" w:color="auto"/>
              <w:left w:val="single" w:sz="6" w:space="0" w:color="auto"/>
              <w:bottom w:val="single" w:sz="12" w:space="0" w:color="auto"/>
              <w:right w:val="single" w:sz="6" w:space="0" w:color="auto"/>
            </w:tcBorders>
            <w:shd w:val="clear" w:color="auto" w:fill="FFFFFF"/>
          </w:tcPr>
          <w:p w14:paraId="2EEA4D45" w14:textId="30433004" w:rsidR="000339DF" w:rsidRPr="00FF5925" w:rsidRDefault="0069530E" w:rsidP="000339DF">
            <w:pPr>
              <w:spacing w:after="120"/>
              <w:jc w:val="both"/>
              <w:rPr>
                <w:sz w:val="20"/>
                <w:szCs w:val="20"/>
                <w:lang w:eastAsia="ru-RU"/>
              </w:rPr>
            </w:pPr>
            <w:r>
              <w:rPr>
                <w:sz w:val="20"/>
                <w:szCs w:val="20"/>
              </w:rPr>
              <w:t>Направление А</w:t>
            </w:r>
            <w:r w:rsidR="000339DF" w:rsidRPr="00FF5925">
              <w:rPr>
                <w:sz w:val="20"/>
                <w:szCs w:val="20"/>
              </w:rPr>
              <w:t xml:space="preserve">кта </w:t>
            </w:r>
            <w:r w:rsidR="00B30584">
              <w:rPr>
                <w:sz w:val="20"/>
                <w:szCs w:val="20"/>
              </w:rPr>
              <w:t xml:space="preserve">дистанционной </w:t>
            </w:r>
            <w:r w:rsidR="000339DF" w:rsidRPr="00FF5925">
              <w:rPr>
                <w:sz w:val="20"/>
                <w:szCs w:val="20"/>
              </w:rPr>
              <w:t xml:space="preserve">проверки состояния ПБОТОС </w:t>
            </w:r>
          </w:p>
          <w:p w14:paraId="6DA317B2" w14:textId="77777777" w:rsidR="000339DF" w:rsidRPr="00FF5925" w:rsidRDefault="000339DF" w:rsidP="000339DF">
            <w:pPr>
              <w:spacing w:after="120"/>
              <w:jc w:val="both"/>
              <w:rPr>
                <w:sz w:val="20"/>
                <w:szCs w:val="20"/>
                <w:lang w:eastAsia="ru-RU"/>
              </w:rPr>
            </w:pPr>
          </w:p>
        </w:tc>
        <w:tc>
          <w:tcPr>
            <w:tcW w:w="1391" w:type="pct"/>
            <w:tcBorders>
              <w:top w:val="single" w:sz="2" w:space="0" w:color="auto"/>
              <w:left w:val="single" w:sz="6" w:space="0" w:color="auto"/>
              <w:bottom w:val="single" w:sz="12" w:space="0" w:color="auto"/>
              <w:right w:val="single" w:sz="6" w:space="0" w:color="auto"/>
            </w:tcBorders>
            <w:shd w:val="clear" w:color="auto" w:fill="FFFFFF"/>
          </w:tcPr>
          <w:p w14:paraId="2A1E9A13" w14:textId="77777777" w:rsidR="0069530E" w:rsidRDefault="0069530E" w:rsidP="0069530E">
            <w:pPr>
              <w:spacing w:after="120"/>
              <w:rPr>
                <w:rFonts w:eastAsia="Calibri"/>
                <w:sz w:val="20"/>
                <w:szCs w:val="20"/>
              </w:rPr>
            </w:pPr>
            <w:r>
              <w:rPr>
                <w:rFonts w:eastAsia="Calibri"/>
                <w:sz w:val="20"/>
                <w:szCs w:val="20"/>
              </w:rPr>
              <w:t>Служба ПБОТОС</w:t>
            </w:r>
          </w:p>
          <w:p w14:paraId="730991B5" w14:textId="77777777" w:rsidR="0069530E" w:rsidRDefault="0069530E" w:rsidP="0069530E">
            <w:pPr>
              <w:spacing w:after="120"/>
              <w:rPr>
                <w:rFonts w:eastAsia="Calibri"/>
                <w:sz w:val="20"/>
                <w:szCs w:val="20"/>
              </w:rPr>
            </w:pPr>
            <w:r>
              <w:rPr>
                <w:rFonts w:eastAsia="Calibri"/>
                <w:sz w:val="20"/>
                <w:szCs w:val="20"/>
              </w:rPr>
              <w:t xml:space="preserve">Комиссия по контролю в области ПБОТОС </w:t>
            </w:r>
          </w:p>
          <w:p w14:paraId="5127BF8B" w14:textId="77777777" w:rsidR="0069530E" w:rsidRDefault="0069530E" w:rsidP="0069530E">
            <w:pPr>
              <w:spacing w:after="120"/>
              <w:rPr>
                <w:sz w:val="20"/>
                <w:szCs w:val="20"/>
                <w:lang w:eastAsia="ru-RU"/>
              </w:rPr>
            </w:pPr>
            <w:r>
              <w:rPr>
                <w:rFonts w:eastAsia="Calibri"/>
                <w:sz w:val="20"/>
                <w:szCs w:val="20"/>
              </w:rPr>
              <w:t>Член Комиссии по контролю в области ПБОТОС</w:t>
            </w:r>
            <w:r w:rsidRPr="00FF5925">
              <w:rPr>
                <w:rFonts w:eastAsia="Calibri"/>
                <w:sz w:val="20"/>
                <w:szCs w:val="20"/>
              </w:rPr>
              <w:t xml:space="preserve">, </w:t>
            </w:r>
            <w:r>
              <w:rPr>
                <w:sz w:val="20"/>
                <w:szCs w:val="20"/>
                <w:lang w:eastAsia="ru-RU"/>
              </w:rPr>
              <w:t>проводивший проверку лично</w:t>
            </w:r>
          </w:p>
          <w:p w14:paraId="7CEC1BD2" w14:textId="54788870" w:rsidR="0069530E" w:rsidRDefault="0069530E" w:rsidP="0069530E">
            <w:pPr>
              <w:spacing w:after="120"/>
              <w:rPr>
                <w:rFonts w:eastAsia="Calibri"/>
                <w:sz w:val="20"/>
                <w:szCs w:val="20"/>
              </w:rPr>
            </w:pPr>
            <w:r w:rsidRPr="00F871E0">
              <w:rPr>
                <w:rFonts w:eastAsia="Calibri"/>
                <w:sz w:val="20"/>
                <w:szCs w:val="20"/>
              </w:rPr>
              <w:t xml:space="preserve">Руководители и специалисты </w:t>
            </w:r>
            <w:r>
              <w:rPr>
                <w:rFonts w:eastAsia="Calibri"/>
                <w:sz w:val="20"/>
                <w:szCs w:val="20"/>
              </w:rPr>
              <w:t xml:space="preserve">АУП </w:t>
            </w:r>
          </w:p>
          <w:p w14:paraId="0998328F" w14:textId="77777777" w:rsidR="008A570E" w:rsidRDefault="008A570E" w:rsidP="008A570E">
            <w:pPr>
              <w:spacing w:after="120"/>
              <w:rPr>
                <w:rFonts w:eastAsia="Calibri"/>
                <w:sz w:val="20"/>
                <w:szCs w:val="20"/>
              </w:rPr>
            </w:pPr>
            <w:r>
              <w:rPr>
                <w:rFonts w:eastAsia="Calibri"/>
                <w:sz w:val="20"/>
                <w:szCs w:val="20"/>
              </w:rPr>
              <w:t>Руководитель проверяемого СП</w:t>
            </w:r>
          </w:p>
          <w:p w14:paraId="67093F29" w14:textId="77777777" w:rsidR="0069530E" w:rsidRPr="00FF5925" w:rsidRDefault="000339DF" w:rsidP="0069530E">
            <w:pPr>
              <w:spacing w:after="120"/>
              <w:jc w:val="both"/>
              <w:rPr>
                <w:sz w:val="20"/>
                <w:szCs w:val="20"/>
                <w:lang w:eastAsia="ru-RU"/>
              </w:rPr>
            </w:pPr>
            <w:r w:rsidRPr="00FF5925">
              <w:rPr>
                <w:sz w:val="20"/>
                <w:szCs w:val="20"/>
              </w:rPr>
              <w:t xml:space="preserve">В течение 1-го рабочего с даты утверждения </w:t>
            </w:r>
            <w:r>
              <w:rPr>
                <w:sz w:val="20"/>
                <w:szCs w:val="20"/>
              </w:rPr>
              <w:t xml:space="preserve">Акта </w:t>
            </w:r>
            <w:r w:rsidR="0069530E">
              <w:rPr>
                <w:sz w:val="20"/>
                <w:szCs w:val="20"/>
              </w:rPr>
              <w:t xml:space="preserve">дистанционной </w:t>
            </w:r>
            <w:r w:rsidR="0069530E" w:rsidRPr="00FF5925">
              <w:rPr>
                <w:sz w:val="20"/>
                <w:szCs w:val="20"/>
              </w:rPr>
              <w:t xml:space="preserve">проверки состояния ПБОТОС </w:t>
            </w:r>
          </w:p>
          <w:p w14:paraId="3BE50BBB" w14:textId="2CA0652D" w:rsidR="000339DF" w:rsidRPr="00F342C9" w:rsidRDefault="000339DF" w:rsidP="0069530E">
            <w:pPr>
              <w:spacing w:after="120"/>
              <w:jc w:val="both"/>
              <w:rPr>
                <w:sz w:val="20"/>
                <w:szCs w:val="20"/>
                <w:lang w:eastAsia="ru-RU"/>
              </w:rPr>
            </w:pPr>
          </w:p>
        </w:tc>
        <w:tc>
          <w:tcPr>
            <w:tcW w:w="2273" w:type="pct"/>
            <w:tcBorders>
              <w:top w:val="single" w:sz="2" w:space="0" w:color="auto"/>
              <w:left w:val="single" w:sz="6" w:space="0" w:color="auto"/>
              <w:bottom w:val="single" w:sz="12" w:space="0" w:color="auto"/>
              <w:right w:val="single" w:sz="12" w:space="0" w:color="auto"/>
            </w:tcBorders>
            <w:shd w:val="clear" w:color="auto" w:fill="FFFFFF"/>
          </w:tcPr>
          <w:p w14:paraId="5CFFD854" w14:textId="77777777" w:rsidR="000339DF" w:rsidRPr="00FF5925" w:rsidRDefault="000339DF" w:rsidP="000339DF">
            <w:pPr>
              <w:spacing w:after="120"/>
              <w:jc w:val="both"/>
              <w:rPr>
                <w:b/>
                <w:sz w:val="20"/>
                <w:szCs w:val="20"/>
                <w:u w:val="single"/>
              </w:rPr>
            </w:pPr>
            <w:r w:rsidRPr="00FF5925">
              <w:rPr>
                <w:b/>
                <w:sz w:val="20"/>
                <w:szCs w:val="20"/>
                <w:u w:val="single"/>
              </w:rPr>
              <w:t>Вход</w:t>
            </w:r>
          </w:p>
          <w:p w14:paraId="53C762F1" w14:textId="07D36832" w:rsidR="0069530E" w:rsidRDefault="0069530E" w:rsidP="0069530E">
            <w:pPr>
              <w:spacing w:after="120"/>
              <w:jc w:val="both"/>
              <w:rPr>
                <w:sz w:val="20"/>
                <w:szCs w:val="20"/>
              </w:rPr>
            </w:pPr>
            <w:r>
              <w:rPr>
                <w:sz w:val="20"/>
                <w:szCs w:val="20"/>
              </w:rPr>
              <w:t>Утвержденный Акт дистанционной проверки состояния ПБОТОС</w:t>
            </w:r>
            <w:r w:rsidR="002B6C3C">
              <w:rPr>
                <w:sz w:val="20"/>
                <w:szCs w:val="20"/>
              </w:rPr>
              <w:t>.</w:t>
            </w:r>
          </w:p>
          <w:p w14:paraId="0B95BF0A" w14:textId="77777777" w:rsidR="000339DF" w:rsidRPr="00FF5925" w:rsidRDefault="000339DF" w:rsidP="000339DF">
            <w:pPr>
              <w:spacing w:after="120"/>
              <w:jc w:val="both"/>
              <w:rPr>
                <w:b/>
                <w:sz w:val="20"/>
                <w:szCs w:val="20"/>
                <w:u w:val="single"/>
              </w:rPr>
            </w:pPr>
            <w:r w:rsidRPr="00FF5925">
              <w:rPr>
                <w:b/>
                <w:sz w:val="20"/>
                <w:szCs w:val="20"/>
                <w:u w:val="single"/>
              </w:rPr>
              <w:t>Выход</w:t>
            </w:r>
          </w:p>
          <w:p w14:paraId="0ACEA58C" w14:textId="5450F43E" w:rsidR="000339DF" w:rsidRDefault="000339DF" w:rsidP="000339DF">
            <w:pPr>
              <w:spacing w:after="120"/>
              <w:jc w:val="both"/>
              <w:rPr>
                <w:sz w:val="20"/>
                <w:szCs w:val="20"/>
                <w:lang w:eastAsia="ru-RU"/>
              </w:rPr>
            </w:pPr>
            <w:r w:rsidRPr="00FF5925">
              <w:rPr>
                <w:sz w:val="20"/>
                <w:szCs w:val="20"/>
              </w:rPr>
              <w:t xml:space="preserve">Служебная записка о направлении </w:t>
            </w:r>
            <w:r>
              <w:rPr>
                <w:sz w:val="20"/>
                <w:szCs w:val="20"/>
              </w:rPr>
              <w:t xml:space="preserve">Акта </w:t>
            </w:r>
            <w:r w:rsidR="0069530E">
              <w:rPr>
                <w:sz w:val="20"/>
                <w:szCs w:val="20"/>
              </w:rPr>
              <w:t>дистанционной проверки</w:t>
            </w:r>
            <w:r>
              <w:rPr>
                <w:sz w:val="20"/>
                <w:szCs w:val="20"/>
                <w:lang w:eastAsia="ru-RU"/>
              </w:rPr>
              <w:t xml:space="preserve"> </w:t>
            </w:r>
            <w:r w:rsidRPr="00FF5925">
              <w:rPr>
                <w:sz w:val="20"/>
                <w:szCs w:val="20"/>
              </w:rPr>
              <w:t xml:space="preserve">за подписью </w:t>
            </w:r>
            <w:r w:rsidRPr="00FF5925">
              <w:rPr>
                <w:sz w:val="20"/>
                <w:szCs w:val="20"/>
                <w:lang w:eastAsia="ru-RU"/>
              </w:rPr>
              <w:t xml:space="preserve">председателя </w:t>
            </w:r>
            <w:r>
              <w:rPr>
                <w:rFonts w:eastAsia="Calibri"/>
                <w:sz w:val="20"/>
                <w:szCs w:val="20"/>
              </w:rPr>
              <w:t>Комиссии по контролю в области ПБОТОС / Члена Комиссии по контролю в области ПБОТОС</w:t>
            </w:r>
            <w:r w:rsidRPr="00FF5925">
              <w:rPr>
                <w:rFonts w:eastAsia="Calibri"/>
                <w:sz w:val="20"/>
                <w:szCs w:val="20"/>
              </w:rPr>
              <w:t xml:space="preserve">, </w:t>
            </w:r>
            <w:r>
              <w:rPr>
                <w:sz w:val="20"/>
                <w:szCs w:val="20"/>
                <w:lang w:eastAsia="ru-RU"/>
              </w:rPr>
              <w:t>проводившего проверку лично</w:t>
            </w:r>
            <w:r w:rsidR="0069530E">
              <w:rPr>
                <w:sz w:val="20"/>
                <w:szCs w:val="20"/>
                <w:lang w:eastAsia="ru-RU"/>
              </w:rPr>
              <w:t xml:space="preserve"> / отдельных работников (руководителей и специалистов АУП)</w:t>
            </w:r>
            <w:r w:rsidR="002B6C3C">
              <w:rPr>
                <w:sz w:val="20"/>
                <w:szCs w:val="20"/>
                <w:lang w:eastAsia="ru-RU"/>
              </w:rPr>
              <w:t>.</w:t>
            </w:r>
            <w:r>
              <w:rPr>
                <w:sz w:val="20"/>
                <w:szCs w:val="20"/>
                <w:lang w:eastAsia="ru-RU"/>
              </w:rPr>
              <w:t xml:space="preserve"> </w:t>
            </w:r>
          </w:p>
          <w:p w14:paraId="33CCC29E" w14:textId="40B6E390" w:rsidR="0069530E" w:rsidRDefault="0069530E" w:rsidP="000339DF">
            <w:pPr>
              <w:spacing w:after="120"/>
              <w:jc w:val="both"/>
              <w:rPr>
                <w:sz w:val="20"/>
                <w:szCs w:val="20"/>
                <w:lang w:eastAsia="ru-RU"/>
              </w:rPr>
            </w:pPr>
            <w:r>
              <w:rPr>
                <w:sz w:val="20"/>
                <w:szCs w:val="20"/>
                <w:lang w:eastAsia="ru-RU"/>
              </w:rPr>
              <w:t>Запись</w:t>
            </w:r>
            <w:r w:rsidRPr="00B92F89">
              <w:rPr>
                <w:sz w:val="20"/>
                <w:szCs w:val="20"/>
              </w:rPr>
              <w:t xml:space="preserve"> </w:t>
            </w:r>
            <w:r>
              <w:rPr>
                <w:sz w:val="20"/>
                <w:szCs w:val="20"/>
              </w:rPr>
              <w:t>в Электронном</w:t>
            </w:r>
            <w:r w:rsidRPr="00B92F89">
              <w:rPr>
                <w:sz w:val="20"/>
                <w:szCs w:val="20"/>
              </w:rPr>
              <w:t xml:space="preserve"> журнал</w:t>
            </w:r>
            <w:r w:rsidR="008A570E">
              <w:rPr>
                <w:sz w:val="20"/>
                <w:szCs w:val="20"/>
              </w:rPr>
              <w:t>е</w:t>
            </w:r>
            <w:r w:rsidRPr="00B92F89">
              <w:rPr>
                <w:sz w:val="20"/>
                <w:szCs w:val="20"/>
              </w:rPr>
              <w:t xml:space="preserve"> учёта</w:t>
            </w:r>
            <w:r w:rsidR="008A570E">
              <w:rPr>
                <w:sz w:val="20"/>
                <w:szCs w:val="20"/>
              </w:rPr>
              <w:t xml:space="preserve"> выявленных нарушений</w:t>
            </w:r>
            <w:r w:rsidR="002B6C3C">
              <w:rPr>
                <w:sz w:val="20"/>
                <w:szCs w:val="20"/>
              </w:rPr>
              <w:t>.</w:t>
            </w:r>
          </w:p>
          <w:p w14:paraId="34B1A734" w14:textId="77777777" w:rsidR="000339DF" w:rsidRPr="00FF5925" w:rsidRDefault="000339DF" w:rsidP="000339DF">
            <w:pPr>
              <w:spacing w:after="120"/>
              <w:jc w:val="both"/>
              <w:rPr>
                <w:b/>
                <w:sz w:val="20"/>
                <w:szCs w:val="20"/>
                <w:u w:val="single"/>
              </w:rPr>
            </w:pPr>
            <w:r w:rsidRPr="00FF5925">
              <w:rPr>
                <w:b/>
                <w:sz w:val="20"/>
                <w:szCs w:val="20"/>
                <w:u w:val="single"/>
              </w:rPr>
              <w:t xml:space="preserve">Требования </w:t>
            </w:r>
          </w:p>
          <w:p w14:paraId="1E684A56" w14:textId="4344DA83" w:rsidR="000339DF" w:rsidRPr="00FF5925" w:rsidRDefault="000339DF" w:rsidP="000339DF">
            <w:pPr>
              <w:spacing w:after="120"/>
              <w:jc w:val="both"/>
              <w:rPr>
                <w:sz w:val="20"/>
                <w:szCs w:val="20"/>
              </w:rPr>
            </w:pPr>
            <w:r w:rsidRPr="00FF5925">
              <w:rPr>
                <w:sz w:val="20"/>
                <w:szCs w:val="20"/>
              </w:rPr>
              <w:t>Форма</w:t>
            </w:r>
            <w:r>
              <w:rPr>
                <w:sz w:val="20"/>
                <w:szCs w:val="20"/>
              </w:rPr>
              <w:t xml:space="preserve"> Служебной записки произвольная</w:t>
            </w:r>
            <w:r w:rsidR="002B6C3C">
              <w:rPr>
                <w:sz w:val="20"/>
                <w:szCs w:val="20"/>
              </w:rPr>
              <w:t>.</w:t>
            </w:r>
          </w:p>
          <w:p w14:paraId="21F893EB" w14:textId="437FAD34" w:rsidR="000339DF" w:rsidRPr="00FF5925" w:rsidRDefault="0069530E" w:rsidP="000339DF">
            <w:pPr>
              <w:spacing w:after="120"/>
              <w:jc w:val="both"/>
              <w:rPr>
                <w:sz w:val="20"/>
                <w:szCs w:val="20"/>
              </w:rPr>
            </w:pPr>
            <w:r>
              <w:rPr>
                <w:sz w:val="20"/>
                <w:szCs w:val="20"/>
              </w:rPr>
              <w:t xml:space="preserve">Акт дистанционной проверки состояния ПБОТОС </w:t>
            </w:r>
            <w:r w:rsidR="000339DF" w:rsidRPr="00FF5925">
              <w:rPr>
                <w:sz w:val="20"/>
                <w:szCs w:val="20"/>
              </w:rPr>
              <w:t xml:space="preserve">направляется руководителю проверяемого СП </w:t>
            </w:r>
            <w:r>
              <w:rPr>
                <w:sz w:val="20"/>
                <w:szCs w:val="20"/>
              </w:rPr>
              <w:t xml:space="preserve">и </w:t>
            </w:r>
            <w:r w:rsidR="000339DF">
              <w:rPr>
                <w:sz w:val="20"/>
                <w:szCs w:val="20"/>
              </w:rPr>
              <w:t>УПБиОТ</w:t>
            </w:r>
            <w:r w:rsidR="002B6C3C">
              <w:rPr>
                <w:sz w:val="20"/>
                <w:szCs w:val="20"/>
              </w:rPr>
              <w:t>.</w:t>
            </w:r>
          </w:p>
          <w:p w14:paraId="393EC255" w14:textId="14248706" w:rsidR="008A570E" w:rsidRDefault="000339DF" w:rsidP="008A570E">
            <w:pPr>
              <w:spacing w:after="120"/>
              <w:jc w:val="both"/>
              <w:rPr>
                <w:sz w:val="20"/>
                <w:szCs w:val="20"/>
                <w:lang w:eastAsia="ru-RU"/>
              </w:rPr>
            </w:pPr>
            <w:r w:rsidRPr="00FF5925">
              <w:rPr>
                <w:sz w:val="20"/>
                <w:szCs w:val="20"/>
              </w:rPr>
              <w:t>Оригина</w:t>
            </w:r>
            <w:r>
              <w:rPr>
                <w:sz w:val="20"/>
                <w:szCs w:val="20"/>
              </w:rPr>
              <w:t xml:space="preserve">л Акта </w:t>
            </w:r>
            <w:r w:rsidR="008A570E">
              <w:rPr>
                <w:sz w:val="20"/>
                <w:szCs w:val="20"/>
              </w:rPr>
              <w:t>дистанционной проверки</w:t>
            </w:r>
            <w:r w:rsidR="008A570E">
              <w:rPr>
                <w:sz w:val="20"/>
                <w:szCs w:val="20"/>
                <w:lang w:eastAsia="ru-RU"/>
              </w:rPr>
              <w:t xml:space="preserve"> </w:t>
            </w:r>
            <w:r w:rsidRPr="00FF5925">
              <w:rPr>
                <w:sz w:val="20"/>
                <w:szCs w:val="20"/>
              </w:rPr>
              <w:t xml:space="preserve">остается у членов </w:t>
            </w:r>
            <w:r>
              <w:rPr>
                <w:rFonts w:eastAsia="Calibri"/>
                <w:sz w:val="20"/>
                <w:szCs w:val="20"/>
              </w:rPr>
              <w:t>Комиссии по контролю в области ПБОТОС / Члена Комиссии по контролю в области ПБОТОС</w:t>
            </w:r>
            <w:r w:rsidRPr="00FF5925">
              <w:rPr>
                <w:rFonts w:eastAsia="Calibri"/>
                <w:sz w:val="20"/>
                <w:szCs w:val="20"/>
              </w:rPr>
              <w:t xml:space="preserve">, </w:t>
            </w:r>
            <w:r>
              <w:rPr>
                <w:sz w:val="20"/>
                <w:szCs w:val="20"/>
                <w:lang w:eastAsia="ru-RU"/>
              </w:rPr>
              <w:t>проводившего проверку лично</w:t>
            </w:r>
            <w:r w:rsidR="008A570E">
              <w:rPr>
                <w:sz w:val="20"/>
                <w:szCs w:val="20"/>
                <w:lang w:eastAsia="ru-RU"/>
              </w:rPr>
              <w:t xml:space="preserve"> / отдельных работников (руководителей и специалистов АУП)</w:t>
            </w:r>
            <w:r w:rsidR="002B6C3C">
              <w:rPr>
                <w:sz w:val="20"/>
                <w:szCs w:val="20"/>
                <w:lang w:eastAsia="ru-RU"/>
              </w:rPr>
              <w:t>.</w:t>
            </w:r>
            <w:r w:rsidR="008A570E">
              <w:rPr>
                <w:sz w:val="20"/>
                <w:szCs w:val="20"/>
                <w:lang w:eastAsia="ru-RU"/>
              </w:rPr>
              <w:t xml:space="preserve"> </w:t>
            </w:r>
          </w:p>
          <w:p w14:paraId="584F6D92" w14:textId="3B7F3A8F" w:rsidR="008A570E" w:rsidRPr="00A802A3" w:rsidRDefault="008A570E" w:rsidP="000339DF">
            <w:pPr>
              <w:spacing w:after="120"/>
              <w:jc w:val="both"/>
              <w:rPr>
                <w:sz w:val="20"/>
                <w:szCs w:val="20"/>
              </w:rPr>
            </w:pPr>
            <w:r>
              <w:rPr>
                <w:sz w:val="20"/>
                <w:szCs w:val="20"/>
              </w:rPr>
              <w:t xml:space="preserve">О факте проведения дистанционной проверки </w:t>
            </w:r>
            <w:r w:rsidRPr="00B92F89">
              <w:rPr>
                <w:sz w:val="20"/>
                <w:szCs w:val="20"/>
              </w:rPr>
              <w:t xml:space="preserve">руководителем проверяемого СП делается соответствующая запись </w:t>
            </w:r>
            <w:r>
              <w:rPr>
                <w:sz w:val="20"/>
                <w:szCs w:val="20"/>
              </w:rPr>
              <w:t xml:space="preserve">в </w:t>
            </w:r>
            <w:r w:rsidRPr="00B92F89">
              <w:rPr>
                <w:sz w:val="20"/>
                <w:szCs w:val="20"/>
              </w:rPr>
              <w:t xml:space="preserve">Электронный журнал учёта выявленных нарушений с указанием даты </w:t>
            </w:r>
            <w:r w:rsidRPr="00B92F89">
              <w:rPr>
                <w:sz w:val="20"/>
                <w:szCs w:val="20"/>
              </w:rPr>
              <w:lastRenderedPageBreak/>
              <w:t>проверки, состава проверяющих, информации о сроке оформлен</w:t>
            </w:r>
            <w:r>
              <w:rPr>
                <w:sz w:val="20"/>
                <w:szCs w:val="20"/>
              </w:rPr>
              <w:t>ия Акта и подписей проверяющих</w:t>
            </w:r>
          </w:p>
        </w:tc>
      </w:tr>
    </w:tbl>
    <w:p w14:paraId="1F1E71F1" w14:textId="1AF665A1" w:rsidR="00680808" w:rsidRPr="00FF5925" w:rsidRDefault="00D62C9D" w:rsidP="00D82877">
      <w:pPr>
        <w:pStyle w:val="21"/>
      </w:pPr>
      <w:bookmarkStart w:id="729" w:name="_Toc54968983"/>
      <w:bookmarkStart w:id="730" w:name="_Toc55820659"/>
      <w:bookmarkStart w:id="731" w:name="_Toc56006990"/>
      <w:bookmarkStart w:id="732" w:name="_Toc57813920"/>
      <w:bookmarkStart w:id="733" w:name="_Toc80696168"/>
      <w:bookmarkStart w:id="734" w:name="_Toc77857943"/>
      <w:bookmarkEnd w:id="712"/>
      <w:bookmarkEnd w:id="713"/>
      <w:bookmarkEnd w:id="714"/>
      <w:bookmarkEnd w:id="715"/>
      <w:bookmarkEnd w:id="716"/>
      <w:bookmarkEnd w:id="717"/>
      <w:bookmarkEnd w:id="721"/>
      <w:r>
        <w:lastRenderedPageBreak/>
        <w:t>5</w:t>
      </w:r>
      <w:r w:rsidR="008A570E">
        <w:t>.</w:t>
      </w:r>
      <w:r w:rsidR="006B3E62">
        <w:t>6</w:t>
      </w:r>
      <w:r w:rsidR="008A570E">
        <w:t xml:space="preserve">. </w:t>
      </w:r>
      <w:r w:rsidR="00680808" w:rsidRPr="00FF5925">
        <w:t>ПОРЯДОК РАЗРАБОТКИ, СОГЛА</w:t>
      </w:r>
      <w:r w:rsidR="001A3341" w:rsidRPr="00FF5925">
        <w:t>СО</w:t>
      </w:r>
      <w:r w:rsidR="00680808" w:rsidRPr="00FF5925">
        <w:t>ВАНИЯ И УТВЕРЖДЕНИЯ ПЛАНА КОРРЕКТИРУЮЩИХ МЕРОПРИЯТИЙ</w:t>
      </w:r>
      <w:bookmarkEnd w:id="729"/>
      <w:bookmarkEnd w:id="730"/>
      <w:bookmarkEnd w:id="731"/>
      <w:bookmarkEnd w:id="732"/>
      <w:bookmarkEnd w:id="733"/>
      <w:bookmarkEnd w:id="734"/>
    </w:p>
    <w:p w14:paraId="70C2365B" w14:textId="79A5979E" w:rsidR="001A3341" w:rsidRPr="00FF5925" w:rsidRDefault="00D62C9D" w:rsidP="00FF5925">
      <w:pPr>
        <w:spacing w:after="240"/>
        <w:jc w:val="both"/>
      </w:pPr>
      <w:r>
        <w:t>5</w:t>
      </w:r>
      <w:r w:rsidR="001467FF">
        <w:t>.</w:t>
      </w:r>
      <w:r w:rsidR="006B3E62">
        <w:t>6</w:t>
      </w:r>
      <w:r w:rsidR="001467FF">
        <w:t xml:space="preserve">.1. </w:t>
      </w:r>
      <w:r w:rsidR="00D44A2E">
        <w:t xml:space="preserve">По результатам проведенной </w:t>
      </w:r>
      <w:r>
        <w:t>самооценки</w:t>
      </w:r>
      <w:r w:rsidR="00956CC5" w:rsidRPr="00FF5925">
        <w:t xml:space="preserve"> </w:t>
      </w:r>
      <w:r w:rsidR="00680808" w:rsidRPr="00FF5925">
        <w:t>в</w:t>
      </w:r>
      <w:r w:rsidR="00680808" w:rsidRPr="00FF5925">
        <w:rPr>
          <w:szCs w:val="20"/>
        </w:rPr>
        <w:t xml:space="preserve"> целях определения непосредственных и системных причин возникновения нарушений, разработки мероприятий, направленных на устранение выявленных нарушений, определения потребности и источников финансовых и материальных ресурсов на их реализацию Обществом разрабатывается План корректирующих мероприятий.</w:t>
      </w:r>
    </w:p>
    <w:p w14:paraId="5B130D09" w14:textId="60B68933" w:rsidR="00680808" w:rsidRPr="00FF5925" w:rsidRDefault="00D62C9D" w:rsidP="006F3F6B">
      <w:pPr>
        <w:spacing w:after="120"/>
        <w:jc w:val="both"/>
      </w:pPr>
      <w:r>
        <w:t>5</w:t>
      </w:r>
      <w:r w:rsidR="00C8458F" w:rsidRPr="00FF5925">
        <w:t>.</w:t>
      </w:r>
      <w:r w:rsidR="006B3E62">
        <w:t>6</w:t>
      </w:r>
      <w:r w:rsidR="00C8458F" w:rsidRPr="00FF5925">
        <w:t xml:space="preserve">.2. </w:t>
      </w:r>
      <w:r w:rsidR="00680808" w:rsidRPr="00FF5925">
        <w:rPr>
          <w:szCs w:val="20"/>
        </w:rPr>
        <w:t>Порядок разработки, согласования и утверждения Плана корректирующих мероприятий</w:t>
      </w:r>
      <w:r w:rsidR="00D44A2E">
        <w:rPr>
          <w:szCs w:val="20"/>
        </w:rPr>
        <w:t xml:space="preserve"> по результатам проведения самооценки</w:t>
      </w:r>
      <w:r w:rsidR="00680808" w:rsidRPr="00FF5925">
        <w:rPr>
          <w:szCs w:val="20"/>
        </w:rPr>
        <w:t xml:space="preserve"> представлен в </w:t>
      </w:r>
      <w:r w:rsidR="0054239B">
        <w:rPr>
          <w:szCs w:val="20"/>
        </w:rPr>
        <w:t>Таблице 9</w:t>
      </w:r>
      <w:r w:rsidR="001A3341" w:rsidRPr="00FF5925">
        <w:rPr>
          <w:szCs w:val="20"/>
        </w:rPr>
        <w:t>.</w:t>
      </w:r>
    </w:p>
    <w:p w14:paraId="04E7EA9D" w14:textId="51CF58CD" w:rsidR="00680808" w:rsidRPr="00FF5925" w:rsidRDefault="00680808" w:rsidP="006F3F6B">
      <w:pPr>
        <w:pStyle w:val="ab"/>
        <w:keepNext/>
        <w:spacing w:before="120" w:beforeAutospacing="0" w:after="0" w:afterAutospacing="0"/>
        <w:jc w:val="right"/>
        <w:rPr>
          <w:rFonts w:ascii="Arial" w:hAnsi="Arial" w:cs="Arial"/>
          <w:b/>
          <w:sz w:val="20"/>
          <w:szCs w:val="20"/>
        </w:rPr>
      </w:pPr>
      <w:r w:rsidRPr="00FF5925">
        <w:rPr>
          <w:rFonts w:ascii="Arial" w:hAnsi="Arial" w:cs="Arial"/>
          <w:b/>
          <w:sz w:val="20"/>
          <w:szCs w:val="20"/>
        </w:rPr>
        <w:t xml:space="preserve">Таблица </w:t>
      </w:r>
      <w:r w:rsidR="0054239B">
        <w:rPr>
          <w:rFonts w:ascii="Arial" w:hAnsi="Arial" w:cs="Arial"/>
          <w:b/>
          <w:sz w:val="20"/>
          <w:szCs w:val="20"/>
        </w:rPr>
        <w:t>9</w:t>
      </w:r>
    </w:p>
    <w:p w14:paraId="6121626E" w14:textId="55BA4CA8" w:rsidR="001A3341" w:rsidRPr="00FF5925" w:rsidRDefault="00680808" w:rsidP="00FF5925">
      <w:pPr>
        <w:pStyle w:val="ab"/>
        <w:keepNext/>
        <w:spacing w:before="0" w:beforeAutospacing="0" w:after="60" w:afterAutospacing="0"/>
        <w:jc w:val="right"/>
        <w:rPr>
          <w:b/>
          <w:sz w:val="20"/>
          <w:szCs w:val="20"/>
        </w:rPr>
      </w:pPr>
      <w:r w:rsidRPr="00FF5925">
        <w:rPr>
          <w:rFonts w:ascii="Arial" w:hAnsi="Arial" w:cs="Arial"/>
          <w:b/>
          <w:sz w:val="20"/>
          <w:szCs w:val="20"/>
        </w:rPr>
        <w:t>Порядок разработки, согласования и утверждения Плана корректирующих мероприятий</w:t>
      </w:r>
      <w:r w:rsidR="00D44A2E">
        <w:rPr>
          <w:rFonts w:ascii="Arial" w:hAnsi="Arial" w:cs="Arial"/>
          <w:b/>
          <w:sz w:val="20"/>
          <w:szCs w:val="20"/>
        </w:rPr>
        <w:t xml:space="preserve"> по результатам проведения самооценки</w:t>
      </w:r>
    </w:p>
    <w:tbl>
      <w:tblPr>
        <w:tblW w:w="5000" w:type="pct"/>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shd w:val="clear" w:color="auto" w:fill="FFFFFF"/>
        <w:tblLook w:val="04A0" w:firstRow="1" w:lastRow="0" w:firstColumn="1" w:lastColumn="0" w:noHBand="0" w:noVBand="1"/>
      </w:tblPr>
      <w:tblGrid>
        <w:gridCol w:w="492"/>
        <w:gridCol w:w="1758"/>
        <w:gridCol w:w="2556"/>
        <w:gridCol w:w="4803"/>
      </w:tblGrid>
      <w:tr w:rsidR="00680808" w:rsidRPr="00FF5925" w14:paraId="3E33DD2D" w14:textId="77777777" w:rsidTr="005046DC">
        <w:trPr>
          <w:tblHeader/>
        </w:trPr>
        <w:tc>
          <w:tcPr>
            <w:tcW w:w="256" w:type="pct"/>
            <w:tcBorders>
              <w:bottom w:val="single" w:sz="12" w:space="0" w:color="auto"/>
            </w:tcBorders>
            <w:shd w:val="clear" w:color="auto" w:fill="B8CCE4" w:themeFill="accent1" w:themeFillTint="66"/>
            <w:vAlign w:val="center"/>
            <w:hideMark/>
          </w:tcPr>
          <w:p w14:paraId="00A1550D" w14:textId="77777777" w:rsidR="00680808" w:rsidRPr="00FF5925" w:rsidRDefault="00680808" w:rsidP="00FF5925">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w:t>
            </w:r>
          </w:p>
          <w:p w14:paraId="48487417" w14:textId="77777777" w:rsidR="00680808" w:rsidRPr="00FF5925" w:rsidRDefault="00680808" w:rsidP="00FF5925">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п/п</w:t>
            </w:r>
          </w:p>
        </w:tc>
        <w:tc>
          <w:tcPr>
            <w:tcW w:w="915" w:type="pct"/>
            <w:tcBorders>
              <w:bottom w:val="single" w:sz="12" w:space="0" w:color="auto"/>
            </w:tcBorders>
            <w:shd w:val="clear" w:color="auto" w:fill="B8CCE4" w:themeFill="accent1" w:themeFillTint="66"/>
            <w:vAlign w:val="center"/>
            <w:hideMark/>
          </w:tcPr>
          <w:p w14:paraId="1E9A822E" w14:textId="77777777" w:rsidR="00680808" w:rsidRPr="00FF5925" w:rsidRDefault="00680808" w:rsidP="00FF5925">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 xml:space="preserve">Этап/Операция </w:t>
            </w:r>
          </w:p>
        </w:tc>
        <w:tc>
          <w:tcPr>
            <w:tcW w:w="1330" w:type="pct"/>
            <w:tcBorders>
              <w:bottom w:val="single" w:sz="12" w:space="0" w:color="auto"/>
            </w:tcBorders>
            <w:shd w:val="clear" w:color="auto" w:fill="B8CCE4" w:themeFill="accent1" w:themeFillTint="66"/>
            <w:vAlign w:val="center"/>
            <w:hideMark/>
          </w:tcPr>
          <w:p w14:paraId="2880EC43" w14:textId="77777777" w:rsidR="00680808" w:rsidRPr="00FF5925" w:rsidRDefault="00680808" w:rsidP="00FF5925">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 xml:space="preserve">ОТВЕТСТВЕННЫЙ Исполнитель. </w:t>
            </w:r>
          </w:p>
          <w:p w14:paraId="74F4A01A" w14:textId="77777777" w:rsidR="00680808" w:rsidRPr="00FF5925" w:rsidRDefault="00680808" w:rsidP="00FF5925">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срок исполнения</w:t>
            </w:r>
          </w:p>
        </w:tc>
        <w:tc>
          <w:tcPr>
            <w:tcW w:w="2499" w:type="pct"/>
            <w:tcBorders>
              <w:bottom w:val="single" w:sz="12" w:space="0" w:color="auto"/>
            </w:tcBorders>
            <w:shd w:val="clear" w:color="auto" w:fill="B8CCE4" w:themeFill="accent1" w:themeFillTint="66"/>
            <w:vAlign w:val="center"/>
            <w:hideMark/>
          </w:tcPr>
          <w:p w14:paraId="67AEF683" w14:textId="77777777" w:rsidR="00680808" w:rsidRPr="00FF5925" w:rsidRDefault="00680808" w:rsidP="00FF5925">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МЕТОД И ДОКУМЕНТИРОВАНИЕ</w:t>
            </w:r>
          </w:p>
        </w:tc>
      </w:tr>
      <w:tr w:rsidR="00680808" w:rsidRPr="00FF5925" w14:paraId="61C61929" w14:textId="77777777" w:rsidTr="005046DC">
        <w:trPr>
          <w:tblHeader/>
        </w:trPr>
        <w:tc>
          <w:tcPr>
            <w:tcW w:w="256" w:type="pct"/>
            <w:tcBorders>
              <w:top w:val="single" w:sz="12" w:space="0" w:color="auto"/>
              <w:bottom w:val="single" w:sz="12" w:space="0" w:color="auto"/>
            </w:tcBorders>
            <w:shd w:val="clear" w:color="auto" w:fill="B8CCE4" w:themeFill="accent1" w:themeFillTint="66"/>
            <w:vAlign w:val="center"/>
            <w:hideMark/>
          </w:tcPr>
          <w:p w14:paraId="66B8DC2A" w14:textId="77777777" w:rsidR="00680808" w:rsidRPr="00FF5925" w:rsidRDefault="00680808" w:rsidP="00FF5925">
            <w:pPr>
              <w:spacing w:before="20" w:after="20" w:line="276" w:lineRule="auto"/>
              <w:jc w:val="center"/>
              <w:rPr>
                <w:rFonts w:ascii="Arial" w:eastAsia="Calibri" w:hAnsi="Arial" w:cs="Arial"/>
                <w:b/>
                <w:bCs/>
                <w:caps/>
                <w:sz w:val="14"/>
                <w:szCs w:val="14"/>
              </w:rPr>
            </w:pPr>
            <w:r w:rsidRPr="00FF5925">
              <w:rPr>
                <w:rFonts w:ascii="Arial" w:eastAsia="Calibri" w:hAnsi="Arial" w:cs="Arial"/>
                <w:b/>
                <w:bCs/>
                <w:caps/>
                <w:sz w:val="14"/>
                <w:szCs w:val="14"/>
              </w:rPr>
              <w:t>1</w:t>
            </w:r>
          </w:p>
        </w:tc>
        <w:tc>
          <w:tcPr>
            <w:tcW w:w="915" w:type="pct"/>
            <w:tcBorders>
              <w:top w:val="single" w:sz="12" w:space="0" w:color="auto"/>
              <w:bottom w:val="single" w:sz="12" w:space="0" w:color="auto"/>
            </w:tcBorders>
            <w:shd w:val="clear" w:color="auto" w:fill="B8CCE4" w:themeFill="accent1" w:themeFillTint="66"/>
            <w:vAlign w:val="center"/>
            <w:hideMark/>
          </w:tcPr>
          <w:p w14:paraId="5CE328C6" w14:textId="77777777" w:rsidR="00680808" w:rsidRPr="00FF5925" w:rsidRDefault="00680808" w:rsidP="00FF5925">
            <w:pPr>
              <w:spacing w:before="20" w:after="20" w:line="276" w:lineRule="auto"/>
              <w:jc w:val="center"/>
              <w:rPr>
                <w:rFonts w:ascii="Arial" w:eastAsia="Calibri" w:hAnsi="Arial" w:cs="Arial"/>
                <w:b/>
                <w:bCs/>
                <w:caps/>
                <w:sz w:val="14"/>
                <w:szCs w:val="14"/>
              </w:rPr>
            </w:pPr>
            <w:r w:rsidRPr="00FF5925">
              <w:rPr>
                <w:rFonts w:ascii="Arial" w:eastAsia="Calibri" w:hAnsi="Arial" w:cs="Arial"/>
                <w:b/>
                <w:bCs/>
                <w:caps/>
                <w:sz w:val="14"/>
                <w:szCs w:val="14"/>
              </w:rPr>
              <w:t>2</w:t>
            </w:r>
          </w:p>
        </w:tc>
        <w:tc>
          <w:tcPr>
            <w:tcW w:w="1330" w:type="pct"/>
            <w:tcBorders>
              <w:top w:val="single" w:sz="12" w:space="0" w:color="auto"/>
              <w:bottom w:val="single" w:sz="12" w:space="0" w:color="auto"/>
            </w:tcBorders>
            <w:shd w:val="clear" w:color="auto" w:fill="B8CCE4" w:themeFill="accent1" w:themeFillTint="66"/>
            <w:vAlign w:val="center"/>
            <w:hideMark/>
          </w:tcPr>
          <w:p w14:paraId="11A014E4" w14:textId="77777777" w:rsidR="00680808" w:rsidRPr="00FF5925" w:rsidRDefault="00680808" w:rsidP="00FF5925">
            <w:pPr>
              <w:spacing w:before="20" w:after="20" w:line="276" w:lineRule="auto"/>
              <w:jc w:val="center"/>
              <w:rPr>
                <w:rFonts w:ascii="Arial" w:eastAsia="Calibri" w:hAnsi="Arial" w:cs="Arial"/>
                <w:b/>
                <w:bCs/>
                <w:caps/>
                <w:sz w:val="14"/>
                <w:szCs w:val="14"/>
              </w:rPr>
            </w:pPr>
            <w:r w:rsidRPr="00FF5925">
              <w:rPr>
                <w:rFonts w:ascii="Arial" w:eastAsia="Calibri" w:hAnsi="Arial" w:cs="Arial"/>
                <w:b/>
                <w:bCs/>
                <w:caps/>
                <w:sz w:val="14"/>
                <w:szCs w:val="14"/>
              </w:rPr>
              <w:t>3</w:t>
            </w:r>
          </w:p>
        </w:tc>
        <w:tc>
          <w:tcPr>
            <w:tcW w:w="2499" w:type="pct"/>
            <w:tcBorders>
              <w:top w:val="single" w:sz="12" w:space="0" w:color="auto"/>
              <w:bottom w:val="single" w:sz="12" w:space="0" w:color="auto"/>
            </w:tcBorders>
            <w:shd w:val="clear" w:color="auto" w:fill="B8CCE4" w:themeFill="accent1" w:themeFillTint="66"/>
            <w:vAlign w:val="center"/>
            <w:hideMark/>
          </w:tcPr>
          <w:p w14:paraId="454E23F4" w14:textId="77777777" w:rsidR="00680808" w:rsidRPr="00FF5925" w:rsidRDefault="00680808" w:rsidP="00FF5925">
            <w:pPr>
              <w:spacing w:before="20" w:after="20" w:line="276" w:lineRule="auto"/>
              <w:jc w:val="center"/>
              <w:rPr>
                <w:rFonts w:ascii="Arial" w:eastAsia="Calibri" w:hAnsi="Arial" w:cs="Arial"/>
                <w:b/>
                <w:bCs/>
                <w:caps/>
                <w:sz w:val="14"/>
                <w:szCs w:val="14"/>
              </w:rPr>
            </w:pPr>
            <w:r w:rsidRPr="00FF5925">
              <w:rPr>
                <w:rFonts w:ascii="Arial" w:eastAsia="Calibri" w:hAnsi="Arial" w:cs="Arial"/>
                <w:b/>
                <w:bCs/>
                <w:caps/>
                <w:sz w:val="14"/>
                <w:szCs w:val="14"/>
              </w:rPr>
              <w:t>4</w:t>
            </w:r>
          </w:p>
        </w:tc>
      </w:tr>
      <w:tr w:rsidR="00680808" w:rsidRPr="00FF5925" w14:paraId="0B7E80CF" w14:textId="77777777" w:rsidTr="005046DC">
        <w:tblPrEx>
          <w:shd w:val="clear" w:color="FFFFFF" w:fill="FFFFFF"/>
          <w:tblLook w:val="0000" w:firstRow="0" w:lastRow="0" w:firstColumn="0" w:lastColumn="0" w:noHBand="0" w:noVBand="0"/>
        </w:tblPrEx>
        <w:trPr>
          <w:trHeight w:val="20"/>
        </w:trPr>
        <w:tc>
          <w:tcPr>
            <w:tcW w:w="256" w:type="pct"/>
            <w:tcBorders>
              <w:top w:val="single" w:sz="12" w:space="0" w:color="auto"/>
            </w:tcBorders>
            <w:shd w:val="clear" w:color="FFFFFF" w:fill="FFFFFF"/>
          </w:tcPr>
          <w:p w14:paraId="07C02BB7" w14:textId="671BAEC8" w:rsidR="00680808" w:rsidRPr="00603982" w:rsidRDefault="00680808" w:rsidP="00B57C4C">
            <w:pPr>
              <w:spacing w:before="20"/>
              <w:rPr>
                <w:sz w:val="20"/>
                <w:szCs w:val="20"/>
              </w:rPr>
            </w:pPr>
            <w:r w:rsidRPr="00603982">
              <w:rPr>
                <w:sz w:val="20"/>
                <w:szCs w:val="20"/>
              </w:rPr>
              <w:t>1</w:t>
            </w:r>
          </w:p>
        </w:tc>
        <w:tc>
          <w:tcPr>
            <w:tcW w:w="915" w:type="pct"/>
            <w:tcBorders>
              <w:top w:val="single" w:sz="12" w:space="0" w:color="auto"/>
            </w:tcBorders>
            <w:shd w:val="clear" w:color="FFFFFF" w:fill="FFFFFF"/>
          </w:tcPr>
          <w:p w14:paraId="7259BB95" w14:textId="47E7845B" w:rsidR="00680808" w:rsidRPr="00603982" w:rsidRDefault="0039672C" w:rsidP="0039672C">
            <w:pPr>
              <w:rPr>
                <w:sz w:val="20"/>
                <w:szCs w:val="20"/>
              </w:rPr>
            </w:pPr>
            <w:r>
              <w:rPr>
                <w:sz w:val="20"/>
                <w:szCs w:val="20"/>
              </w:rPr>
              <w:t xml:space="preserve">Разработка проекта </w:t>
            </w:r>
            <w:r w:rsidR="00680808" w:rsidRPr="00603982">
              <w:rPr>
                <w:sz w:val="20"/>
                <w:szCs w:val="20"/>
              </w:rPr>
              <w:t>Плана корректирующих мероприятий</w:t>
            </w:r>
          </w:p>
        </w:tc>
        <w:tc>
          <w:tcPr>
            <w:tcW w:w="1330" w:type="pct"/>
            <w:tcBorders>
              <w:top w:val="single" w:sz="12" w:space="0" w:color="auto"/>
            </w:tcBorders>
            <w:shd w:val="clear" w:color="FFFFFF" w:fill="FFFFFF"/>
          </w:tcPr>
          <w:p w14:paraId="62EE94FD" w14:textId="77777777" w:rsidR="00A541CC" w:rsidRPr="00603982" w:rsidRDefault="00A541CC" w:rsidP="0039672C">
            <w:pPr>
              <w:rPr>
                <w:sz w:val="20"/>
                <w:szCs w:val="20"/>
              </w:rPr>
            </w:pPr>
            <w:r w:rsidRPr="00603982">
              <w:rPr>
                <w:sz w:val="20"/>
                <w:szCs w:val="20"/>
              </w:rPr>
              <w:t>Руководители проверяемых СП</w:t>
            </w:r>
          </w:p>
          <w:p w14:paraId="3FB0BF3C" w14:textId="77777777" w:rsidR="00680808" w:rsidRPr="00603982" w:rsidRDefault="00680808" w:rsidP="0039672C">
            <w:pPr>
              <w:rPr>
                <w:sz w:val="20"/>
                <w:szCs w:val="20"/>
              </w:rPr>
            </w:pPr>
          </w:p>
          <w:p w14:paraId="5F819F76" w14:textId="77777777" w:rsidR="007C2D5D" w:rsidRPr="00D44A2E" w:rsidRDefault="001A3341" w:rsidP="007C2D5D">
            <w:pPr>
              <w:rPr>
                <w:sz w:val="20"/>
                <w:szCs w:val="20"/>
              </w:rPr>
            </w:pPr>
            <w:r w:rsidRPr="00603982">
              <w:rPr>
                <w:sz w:val="20"/>
                <w:szCs w:val="20"/>
              </w:rPr>
              <w:t xml:space="preserve">В </w:t>
            </w:r>
            <w:r w:rsidR="00A541CC" w:rsidRPr="00603982">
              <w:rPr>
                <w:sz w:val="20"/>
                <w:szCs w:val="20"/>
              </w:rPr>
              <w:t>течение 10</w:t>
            </w:r>
            <w:r w:rsidRPr="00603982">
              <w:rPr>
                <w:sz w:val="20"/>
                <w:szCs w:val="20"/>
              </w:rPr>
              <w:t xml:space="preserve"> рабочих дней с момента получения </w:t>
            </w:r>
            <w:r w:rsidR="007C2D5D" w:rsidRPr="00D44A2E">
              <w:rPr>
                <w:sz w:val="20"/>
                <w:szCs w:val="20"/>
              </w:rPr>
              <w:t>Акт комплексной / це</w:t>
            </w:r>
            <w:r w:rsidR="007C2D5D">
              <w:rPr>
                <w:sz w:val="20"/>
                <w:szCs w:val="20"/>
              </w:rPr>
              <w:t xml:space="preserve">левой /дистанционной  проверки состояния ПБОТОС </w:t>
            </w:r>
          </w:p>
          <w:p w14:paraId="2C9135E0" w14:textId="3A3A0940" w:rsidR="00603982" w:rsidRPr="00603982" w:rsidRDefault="00603982" w:rsidP="0039672C">
            <w:pPr>
              <w:rPr>
                <w:sz w:val="20"/>
                <w:szCs w:val="20"/>
              </w:rPr>
            </w:pPr>
          </w:p>
        </w:tc>
        <w:tc>
          <w:tcPr>
            <w:tcW w:w="2499" w:type="pct"/>
            <w:tcBorders>
              <w:top w:val="single" w:sz="12" w:space="0" w:color="auto"/>
            </w:tcBorders>
            <w:shd w:val="clear" w:color="FFFFFF" w:fill="FFFFFF"/>
          </w:tcPr>
          <w:p w14:paraId="1D9AF0C6" w14:textId="7676EEAE" w:rsidR="00CC468D" w:rsidRPr="00D44A2E" w:rsidRDefault="001A3341" w:rsidP="00D44A2E">
            <w:pPr>
              <w:pStyle w:val="a6"/>
              <w:jc w:val="both"/>
              <w:rPr>
                <w:rFonts w:ascii="Times New Roman" w:hAnsi="Times New Roman"/>
                <w:b/>
                <w:sz w:val="20"/>
                <w:szCs w:val="20"/>
                <w:u w:val="single"/>
              </w:rPr>
            </w:pPr>
            <w:r w:rsidRPr="00D44A2E">
              <w:rPr>
                <w:rFonts w:ascii="Times New Roman" w:hAnsi="Times New Roman"/>
                <w:b/>
                <w:sz w:val="20"/>
                <w:szCs w:val="20"/>
                <w:u w:val="single"/>
              </w:rPr>
              <w:t>Вход</w:t>
            </w:r>
          </w:p>
          <w:p w14:paraId="4BAF9194" w14:textId="77777777" w:rsidR="00CC468D" w:rsidRPr="00D44A2E" w:rsidRDefault="00CC468D" w:rsidP="00D44A2E">
            <w:pPr>
              <w:pStyle w:val="a6"/>
              <w:jc w:val="both"/>
              <w:rPr>
                <w:rFonts w:ascii="Times New Roman" w:hAnsi="Times New Roman"/>
                <w:sz w:val="20"/>
                <w:szCs w:val="20"/>
              </w:rPr>
            </w:pPr>
          </w:p>
          <w:p w14:paraId="4200273D" w14:textId="07D46D42" w:rsidR="00680808" w:rsidRPr="00D44A2E" w:rsidRDefault="00603982" w:rsidP="00037812">
            <w:pPr>
              <w:pStyle w:val="a6"/>
              <w:jc w:val="both"/>
              <w:rPr>
                <w:rFonts w:ascii="Times New Roman" w:hAnsi="Times New Roman"/>
                <w:sz w:val="20"/>
                <w:szCs w:val="20"/>
              </w:rPr>
            </w:pPr>
            <w:r w:rsidRPr="00D44A2E">
              <w:rPr>
                <w:rFonts w:ascii="Times New Roman" w:hAnsi="Times New Roman"/>
                <w:sz w:val="20"/>
                <w:szCs w:val="20"/>
              </w:rPr>
              <w:t>Акт комплексной / це</w:t>
            </w:r>
            <w:r w:rsidR="00037812">
              <w:rPr>
                <w:rFonts w:ascii="Times New Roman" w:hAnsi="Times New Roman"/>
                <w:sz w:val="20"/>
                <w:szCs w:val="20"/>
              </w:rPr>
              <w:t>левой /дистанционной  проверки состояния ПБОТОС</w:t>
            </w:r>
            <w:r w:rsidR="00B57C4C">
              <w:rPr>
                <w:rFonts w:ascii="Times New Roman" w:hAnsi="Times New Roman"/>
                <w:sz w:val="20"/>
                <w:szCs w:val="20"/>
              </w:rPr>
              <w:t>.</w:t>
            </w:r>
            <w:r w:rsidR="00037812">
              <w:rPr>
                <w:rFonts w:ascii="Times New Roman" w:hAnsi="Times New Roman"/>
                <w:sz w:val="20"/>
                <w:szCs w:val="20"/>
              </w:rPr>
              <w:t xml:space="preserve"> </w:t>
            </w:r>
          </w:p>
          <w:p w14:paraId="617E11C4" w14:textId="77777777" w:rsidR="00603982" w:rsidRPr="00D44A2E" w:rsidRDefault="00603982" w:rsidP="00D44A2E">
            <w:pPr>
              <w:pStyle w:val="a6"/>
              <w:jc w:val="both"/>
              <w:rPr>
                <w:rFonts w:ascii="Times New Roman" w:hAnsi="Times New Roman"/>
                <w:sz w:val="20"/>
                <w:szCs w:val="20"/>
              </w:rPr>
            </w:pPr>
          </w:p>
          <w:p w14:paraId="1AEE32AB" w14:textId="2970CB16" w:rsidR="00680808" w:rsidRPr="00D44A2E" w:rsidRDefault="001A3341" w:rsidP="00D44A2E">
            <w:pPr>
              <w:pStyle w:val="a6"/>
              <w:jc w:val="both"/>
              <w:rPr>
                <w:rFonts w:ascii="Times New Roman" w:hAnsi="Times New Roman"/>
                <w:b/>
                <w:sz w:val="20"/>
                <w:szCs w:val="20"/>
                <w:u w:val="single"/>
              </w:rPr>
            </w:pPr>
            <w:r w:rsidRPr="00D44A2E">
              <w:rPr>
                <w:rFonts w:ascii="Times New Roman" w:hAnsi="Times New Roman"/>
                <w:b/>
                <w:sz w:val="20"/>
                <w:szCs w:val="20"/>
                <w:u w:val="single"/>
              </w:rPr>
              <w:t>Выход</w:t>
            </w:r>
          </w:p>
          <w:p w14:paraId="1B8100BE" w14:textId="77777777" w:rsidR="00603982" w:rsidRPr="00D44A2E" w:rsidRDefault="00603982" w:rsidP="00D44A2E">
            <w:pPr>
              <w:pStyle w:val="a6"/>
              <w:jc w:val="both"/>
              <w:rPr>
                <w:rFonts w:ascii="Times New Roman" w:hAnsi="Times New Roman"/>
                <w:sz w:val="20"/>
                <w:szCs w:val="20"/>
              </w:rPr>
            </w:pPr>
          </w:p>
          <w:p w14:paraId="3F1A85FD" w14:textId="068D5670" w:rsidR="00680808" w:rsidRPr="00D44A2E" w:rsidRDefault="00680808" w:rsidP="00D44A2E">
            <w:pPr>
              <w:pStyle w:val="a6"/>
              <w:jc w:val="both"/>
              <w:rPr>
                <w:rFonts w:ascii="Times New Roman" w:hAnsi="Times New Roman"/>
                <w:sz w:val="20"/>
                <w:szCs w:val="20"/>
              </w:rPr>
            </w:pPr>
            <w:r w:rsidRPr="00D44A2E">
              <w:rPr>
                <w:rFonts w:ascii="Times New Roman" w:hAnsi="Times New Roman"/>
                <w:sz w:val="20"/>
                <w:szCs w:val="20"/>
              </w:rPr>
              <w:t>Проект П</w:t>
            </w:r>
            <w:r w:rsidR="00A541CC" w:rsidRPr="00D44A2E">
              <w:rPr>
                <w:rFonts w:ascii="Times New Roman" w:hAnsi="Times New Roman"/>
                <w:sz w:val="20"/>
                <w:szCs w:val="20"/>
              </w:rPr>
              <w:t>лана корректирующих мероприятий.</w:t>
            </w:r>
          </w:p>
          <w:p w14:paraId="779319C4" w14:textId="77777777" w:rsidR="00680808" w:rsidRPr="00D44A2E" w:rsidRDefault="00680808" w:rsidP="00D44A2E">
            <w:pPr>
              <w:pStyle w:val="a6"/>
              <w:jc w:val="both"/>
              <w:rPr>
                <w:rFonts w:ascii="Times New Roman" w:hAnsi="Times New Roman"/>
                <w:sz w:val="20"/>
                <w:szCs w:val="20"/>
              </w:rPr>
            </w:pPr>
          </w:p>
          <w:p w14:paraId="615072C1" w14:textId="15D1E0C6" w:rsidR="00680808" w:rsidRPr="00D44A2E" w:rsidRDefault="00680808" w:rsidP="00D44A2E">
            <w:pPr>
              <w:pStyle w:val="a6"/>
              <w:jc w:val="both"/>
              <w:rPr>
                <w:rFonts w:ascii="Times New Roman" w:hAnsi="Times New Roman"/>
                <w:b/>
                <w:sz w:val="20"/>
                <w:szCs w:val="20"/>
                <w:u w:val="single"/>
              </w:rPr>
            </w:pPr>
            <w:r w:rsidRPr="00D44A2E">
              <w:rPr>
                <w:rFonts w:ascii="Times New Roman" w:hAnsi="Times New Roman"/>
                <w:b/>
                <w:sz w:val="20"/>
                <w:szCs w:val="20"/>
                <w:u w:val="single"/>
              </w:rPr>
              <w:t>Требов</w:t>
            </w:r>
            <w:r w:rsidR="00CC468D" w:rsidRPr="00D44A2E">
              <w:rPr>
                <w:rFonts w:ascii="Times New Roman" w:hAnsi="Times New Roman"/>
                <w:b/>
                <w:sz w:val="20"/>
                <w:szCs w:val="20"/>
                <w:u w:val="single"/>
              </w:rPr>
              <w:t>ания</w:t>
            </w:r>
          </w:p>
          <w:p w14:paraId="0F90D590" w14:textId="77777777" w:rsidR="00603982" w:rsidRDefault="00603982" w:rsidP="00D44A2E">
            <w:pPr>
              <w:pStyle w:val="a6"/>
              <w:jc w:val="both"/>
              <w:rPr>
                <w:rFonts w:ascii="Times New Roman" w:hAnsi="Times New Roman"/>
                <w:sz w:val="20"/>
                <w:szCs w:val="20"/>
              </w:rPr>
            </w:pPr>
          </w:p>
          <w:p w14:paraId="0C8BD17B" w14:textId="2C0D221F" w:rsidR="00603982" w:rsidRPr="007A0A72" w:rsidRDefault="00680808" w:rsidP="00D44A2E">
            <w:pPr>
              <w:pStyle w:val="a6"/>
              <w:jc w:val="both"/>
              <w:rPr>
                <w:rFonts w:ascii="Times New Roman" w:hAnsi="Times New Roman"/>
                <w:sz w:val="20"/>
                <w:szCs w:val="20"/>
              </w:rPr>
            </w:pPr>
            <w:r w:rsidRPr="00603982">
              <w:rPr>
                <w:rFonts w:ascii="Times New Roman" w:hAnsi="Times New Roman"/>
                <w:sz w:val="20"/>
                <w:szCs w:val="20"/>
              </w:rPr>
              <w:t>Форма Плана коррект</w:t>
            </w:r>
            <w:r w:rsidR="00603982" w:rsidRPr="00603982">
              <w:rPr>
                <w:rFonts w:ascii="Times New Roman" w:hAnsi="Times New Roman"/>
                <w:sz w:val="20"/>
                <w:szCs w:val="20"/>
              </w:rPr>
              <w:t xml:space="preserve">ирующих мероприятий </w:t>
            </w:r>
            <w:r w:rsidR="00603982" w:rsidRPr="007A0A72">
              <w:rPr>
                <w:rFonts w:ascii="Times New Roman" w:hAnsi="Times New Roman"/>
                <w:sz w:val="20"/>
                <w:szCs w:val="20"/>
              </w:rPr>
              <w:t xml:space="preserve">приведена в </w:t>
            </w:r>
            <w:hyperlink w:anchor="_ПРИЛОЖЕНИЕ_10._ШАБЛОН" w:history="1">
              <w:r w:rsidR="00603982" w:rsidRPr="007A0A72">
                <w:rPr>
                  <w:rStyle w:val="ac"/>
                  <w:rFonts w:ascii="Times New Roman" w:hAnsi="Times New Roman"/>
                  <w:sz w:val="20"/>
                  <w:szCs w:val="20"/>
                </w:rPr>
                <w:t>Приложении 10</w:t>
              </w:r>
            </w:hyperlink>
            <w:r w:rsidR="00D44A2E" w:rsidRPr="007A0A72">
              <w:rPr>
                <w:rFonts w:ascii="Times New Roman" w:hAnsi="Times New Roman"/>
                <w:sz w:val="20"/>
                <w:szCs w:val="20"/>
              </w:rPr>
              <w:t>.</w:t>
            </w:r>
          </w:p>
          <w:p w14:paraId="6AF01992" w14:textId="77777777" w:rsidR="00D44A2E" w:rsidRPr="007A0A72" w:rsidRDefault="00D44A2E" w:rsidP="00D44A2E">
            <w:pPr>
              <w:pStyle w:val="a6"/>
              <w:jc w:val="both"/>
              <w:rPr>
                <w:rFonts w:ascii="Times New Roman" w:hAnsi="Times New Roman"/>
                <w:sz w:val="20"/>
                <w:szCs w:val="20"/>
              </w:rPr>
            </w:pPr>
          </w:p>
          <w:p w14:paraId="5840C6B3" w14:textId="0EE2D595" w:rsidR="00D44A2E" w:rsidRPr="00D44A2E" w:rsidRDefault="00D44A2E" w:rsidP="00D44A2E">
            <w:pPr>
              <w:pStyle w:val="a6"/>
              <w:jc w:val="both"/>
              <w:rPr>
                <w:rFonts w:ascii="Times New Roman" w:hAnsi="Times New Roman"/>
                <w:sz w:val="20"/>
                <w:szCs w:val="20"/>
              </w:rPr>
            </w:pPr>
            <w:r w:rsidRPr="007A0A72">
              <w:rPr>
                <w:rFonts w:ascii="Times New Roman" w:hAnsi="Times New Roman"/>
                <w:sz w:val="20"/>
                <w:szCs w:val="20"/>
              </w:rPr>
              <w:t>В соответствующий раздел Плана корректирующих мероприятий (</w:t>
            </w:r>
            <w:hyperlink w:anchor="_ПРИЛОЖЕНИЕ_7._ШАБЛОН" w:history="1">
              <w:r w:rsidRPr="007A0A72">
                <w:rPr>
                  <w:rStyle w:val="ac"/>
                  <w:rFonts w:ascii="Times New Roman" w:hAnsi="Times New Roman"/>
                  <w:sz w:val="20"/>
                  <w:szCs w:val="20"/>
                </w:rPr>
                <w:t>Приложение 10</w:t>
              </w:r>
            </w:hyperlink>
            <w:r w:rsidRPr="007A0A72">
              <w:rPr>
                <w:rFonts w:ascii="Times New Roman" w:hAnsi="Times New Roman"/>
                <w:sz w:val="20"/>
                <w:szCs w:val="20"/>
              </w:rPr>
              <w:t>) по нарушениям/несоответствиям с уровнем риска «высокий» и «критический» кроме</w:t>
            </w:r>
            <w:r w:rsidRPr="00D44A2E">
              <w:rPr>
                <w:rFonts w:ascii="Times New Roman" w:hAnsi="Times New Roman"/>
                <w:sz w:val="20"/>
                <w:szCs w:val="20"/>
              </w:rPr>
              <w:t xml:space="preserve"> мероприятий по непосредственному устранению выявленного нарушения/несоответствия («коррекция») включаются корректирующие мероприятия по устранению системных причин выявленных нарушений/несоответствий, определенных на основании проведенного анализа.</w:t>
            </w:r>
          </w:p>
          <w:p w14:paraId="664F4E5F" w14:textId="2F287232" w:rsidR="00D44A2E" w:rsidRPr="00D44A2E" w:rsidRDefault="00D44A2E" w:rsidP="006F3F6B">
            <w:pPr>
              <w:pStyle w:val="a6"/>
              <w:spacing w:after="120"/>
              <w:jc w:val="both"/>
              <w:rPr>
                <w:rFonts w:ascii="Times New Roman" w:hAnsi="Times New Roman"/>
                <w:sz w:val="20"/>
                <w:szCs w:val="20"/>
              </w:rPr>
            </w:pPr>
            <w:r w:rsidRPr="00D44A2E">
              <w:rPr>
                <w:rFonts w:ascii="Times New Roman" w:hAnsi="Times New Roman"/>
                <w:sz w:val="20"/>
                <w:szCs w:val="20"/>
              </w:rPr>
              <w:t>В раздел Плана по нарушениям/несоответствиям с уровнем риска «средний» и «низкий» включаются только мероприятия по непосредственному устранению выявленного нарушения/несоответствия («коррекция»)</w:t>
            </w:r>
          </w:p>
        </w:tc>
      </w:tr>
      <w:tr w:rsidR="00680808" w:rsidRPr="00FF5925" w14:paraId="1E32F217" w14:textId="77777777" w:rsidTr="005046DC">
        <w:tblPrEx>
          <w:shd w:val="clear" w:color="FFFFFF" w:fill="FFFFFF"/>
          <w:tblLook w:val="0000" w:firstRow="0" w:lastRow="0" w:firstColumn="0" w:lastColumn="0" w:noHBand="0" w:noVBand="0"/>
        </w:tblPrEx>
        <w:trPr>
          <w:trHeight w:val="20"/>
        </w:trPr>
        <w:tc>
          <w:tcPr>
            <w:tcW w:w="256" w:type="pct"/>
            <w:shd w:val="clear" w:color="FFFFFF" w:fill="FFFFFF"/>
          </w:tcPr>
          <w:p w14:paraId="0F204711" w14:textId="3DB1C36D" w:rsidR="00680808" w:rsidRPr="00603982" w:rsidRDefault="00680808" w:rsidP="00B57C4C">
            <w:pPr>
              <w:spacing w:before="20"/>
              <w:rPr>
                <w:sz w:val="20"/>
                <w:szCs w:val="20"/>
              </w:rPr>
            </w:pPr>
            <w:r w:rsidRPr="00603982">
              <w:rPr>
                <w:sz w:val="20"/>
                <w:szCs w:val="20"/>
              </w:rPr>
              <w:lastRenderedPageBreak/>
              <w:t>2</w:t>
            </w:r>
          </w:p>
        </w:tc>
        <w:tc>
          <w:tcPr>
            <w:tcW w:w="915" w:type="pct"/>
            <w:shd w:val="clear" w:color="FFFFFF" w:fill="FFFFFF"/>
          </w:tcPr>
          <w:p w14:paraId="6452FDB0" w14:textId="37BCCFD6" w:rsidR="00680808" w:rsidRPr="00603982" w:rsidRDefault="00603982" w:rsidP="0039672C">
            <w:pPr>
              <w:rPr>
                <w:sz w:val="20"/>
                <w:szCs w:val="20"/>
              </w:rPr>
            </w:pPr>
            <w:r>
              <w:rPr>
                <w:sz w:val="20"/>
                <w:szCs w:val="20"/>
              </w:rPr>
              <w:t xml:space="preserve">Согласование проекта </w:t>
            </w:r>
            <w:r w:rsidR="00680808" w:rsidRPr="00603982">
              <w:rPr>
                <w:sz w:val="20"/>
                <w:szCs w:val="20"/>
              </w:rPr>
              <w:t xml:space="preserve">Плана корректирующих мероприятий </w:t>
            </w:r>
          </w:p>
        </w:tc>
        <w:tc>
          <w:tcPr>
            <w:tcW w:w="1330" w:type="pct"/>
            <w:shd w:val="clear" w:color="FFFFFF" w:fill="FFFFFF"/>
          </w:tcPr>
          <w:p w14:paraId="58FF50FA" w14:textId="4DCD041C" w:rsidR="001A3341" w:rsidRPr="00603982" w:rsidRDefault="00E86CDE" w:rsidP="0039672C">
            <w:pPr>
              <w:rPr>
                <w:sz w:val="20"/>
                <w:szCs w:val="20"/>
              </w:rPr>
            </w:pPr>
            <w:r w:rsidRPr="00603982">
              <w:rPr>
                <w:sz w:val="20"/>
                <w:szCs w:val="20"/>
              </w:rPr>
              <w:t>УПБиОТ</w:t>
            </w:r>
          </w:p>
          <w:p w14:paraId="4D2373CC" w14:textId="3EDC4127" w:rsidR="00AD6F27" w:rsidRPr="00603982" w:rsidRDefault="00AD6F27" w:rsidP="0039672C">
            <w:pPr>
              <w:rPr>
                <w:sz w:val="20"/>
                <w:szCs w:val="20"/>
              </w:rPr>
            </w:pPr>
            <w:r w:rsidRPr="00603982">
              <w:rPr>
                <w:sz w:val="20"/>
                <w:szCs w:val="20"/>
              </w:rPr>
              <w:t>другие СП, задействованные в реализации П</w:t>
            </w:r>
            <w:r w:rsidR="00603982">
              <w:rPr>
                <w:sz w:val="20"/>
                <w:szCs w:val="20"/>
              </w:rPr>
              <w:t>лана корректирующих мероприятий</w:t>
            </w:r>
          </w:p>
          <w:p w14:paraId="67283BDF" w14:textId="08468804" w:rsidR="001A3341" w:rsidRPr="00603982" w:rsidRDefault="001A3341" w:rsidP="0039672C">
            <w:pPr>
              <w:rPr>
                <w:sz w:val="20"/>
                <w:szCs w:val="20"/>
              </w:rPr>
            </w:pPr>
          </w:p>
          <w:p w14:paraId="6053E7D5" w14:textId="17CD6D3B" w:rsidR="00680808" w:rsidRPr="00603982" w:rsidRDefault="00680808" w:rsidP="0039672C">
            <w:pPr>
              <w:rPr>
                <w:sz w:val="20"/>
                <w:szCs w:val="20"/>
              </w:rPr>
            </w:pPr>
            <w:r w:rsidRPr="00603982">
              <w:rPr>
                <w:sz w:val="20"/>
                <w:szCs w:val="20"/>
              </w:rPr>
              <w:t>Д</w:t>
            </w:r>
            <w:r w:rsidR="00A541CC" w:rsidRPr="00603982">
              <w:rPr>
                <w:sz w:val="20"/>
                <w:szCs w:val="20"/>
              </w:rPr>
              <w:t>о 3</w:t>
            </w:r>
            <w:r w:rsidR="0039672C">
              <w:rPr>
                <w:sz w:val="20"/>
                <w:szCs w:val="20"/>
              </w:rPr>
              <w:t>-х</w:t>
            </w:r>
            <w:r w:rsidR="00A541CC" w:rsidRPr="00603982">
              <w:rPr>
                <w:sz w:val="20"/>
                <w:szCs w:val="20"/>
              </w:rPr>
              <w:t xml:space="preserve"> р</w:t>
            </w:r>
            <w:r w:rsidR="00AD6F27" w:rsidRPr="00603982">
              <w:rPr>
                <w:sz w:val="20"/>
                <w:szCs w:val="20"/>
              </w:rPr>
              <w:t xml:space="preserve">абочих дней с момента получения </w:t>
            </w:r>
            <w:r w:rsidR="0007713D" w:rsidRPr="00603982">
              <w:rPr>
                <w:sz w:val="20"/>
                <w:szCs w:val="20"/>
              </w:rPr>
              <w:t xml:space="preserve">проекта </w:t>
            </w:r>
            <w:r w:rsidR="00A541CC" w:rsidRPr="00603982">
              <w:rPr>
                <w:sz w:val="20"/>
                <w:szCs w:val="20"/>
              </w:rPr>
              <w:t>Плана</w:t>
            </w:r>
            <w:r w:rsidR="00AD6F27" w:rsidRPr="00603982">
              <w:rPr>
                <w:sz w:val="20"/>
                <w:szCs w:val="20"/>
              </w:rPr>
              <w:t xml:space="preserve"> </w:t>
            </w:r>
            <w:r w:rsidR="00A541CC" w:rsidRPr="00603982">
              <w:rPr>
                <w:sz w:val="20"/>
                <w:szCs w:val="20"/>
              </w:rPr>
              <w:t>корректирующих мероприятий</w:t>
            </w:r>
          </w:p>
        </w:tc>
        <w:tc>
          <w:tcPr>
            <w:tcW w:w="2499" w:type="pct"/>
            <w:shd w:val="clear" w:color="FFFFFF" w:fill="FFFFFF"/>
          </w:tcPr>
          <w:p w14:paraId="0DF1BA69" w14:textId="2FA8D775" w:rsidR="00680808" w:rsidRDefault="001A3341" w:rsidP="00FF5925">
            <w:pPr>
              <w:jc w:val="both"/>
              <w:rPr>
                <w:b/>
                <w:sz w:val="20"/>
                <w:szCs w:val="20"/>
                <w:u w:val="single"/>
              </w:rPr>
            </w:pPr>
            <w:r w:rsidRPr="00603982">
              <w:rPr>
                <w:b/>
                <w:sz w:val="20"/>
                <w:szCs w:val="20"/>
                <w:u w:val="single"/>
              </w:rPr>
              <w:t>Вход</w:t>
            </w:r>
          </w:p>
          <w:p w14:paraId="7B5E80F0" w14:textId="77777777" w:rsidR="00CC468D" w:rsidRPr="00603982" w:rsidRDefault="00CC468D" w:rsidP="00FF5925">
            <w:pPr>
              <w:jc w:val="both"/>
              <w:rPr>
                <w:b/>
                <w:sz w:val="20"/>
                <w:szCs w:val="20"/>
                <w:u w:val="single"/>
              </w:rPr>
            </w:pPr>
          </w:p>
          <w:p w14:paraId="0D89146E" w14:textId="7B703099" w:rsidR="00680808" w:rsidRPr="00603982" w:rsidRDefault="00680808" w:rsidP="00FF5925">
            <w:pPr>
              <w:jc w:val="both"/>
              <w:rPr>
                <w:sz w:val="20"/>
                <w:szCs w:val="20"/>
                <w:lang w:eastAsia="ru-RU"/>
              </w:rPr>
            </w:pPr>
            <w:r w:rsidRPr="00603982">
              <w:rPr>
                <w:sz w:val="20"/>
                <w:szCs w:val="20"/>
                <w:lang w:eastAsia="ru-RU"/>
              </w:rPr>
              <w:t>Проект П</w:t>
            </w:r>
            <w:r w:rsidR="002C7707">
              <w:rPr>
                <w:sz w:val="20"/>
                <w:szCs w:val="20"/>
                <w:lang w:eastAsia="ru-RU"/>
              </w:rPr>
              <w:t>лана корректирующих мероприятий</w:t>
            </w:r>
            <w:r w:rsidR="00B57C4C">
              <w:rPr>
                <w:sz w:val="20"/>
                <w:szCs w:val="20"/>
                <w:lang w:eastAsia="ru-RU"/>
              </w:rPr>
              <w:t>.</w:t>
            </w:r>
          </w:p>
          <w:p w14:paraId="5EE181F9" w14:textId="77777777" w:rsidR="00680808" w:rsidRPr="00603982" w:rsidRDefault="00680808" w:rsidP="00FF5925">
            <w:pPr>
              <w:jc w:val="both"/>
              <w:rPr>
                <w:sz w:val="20"/>
                <w:szCs w:val="20"/>
                <w:lang w:eastAsia="ru-RU"/>
              </w:rPr>
            </w:pPr>
          </w:p>
          <w:p w14:paraId="0C440846" w14:textId="7385646E" w:rsidR="00680808" w:rsidRDefault="001A3341" w:rsidP="00FF5925">
            <w:pPr>
              <w:jc w:val="both"/>
              <w:rPr>
                <w:b/>
                <w:sz w:val="20"/>
                <w:szCs w:val="20"/>
                <w:u w:val="single"/>
              </w:rPr>
            </w:pPr>
            <w:r w:rsidRPr="00603982">
              <w:rPr>
                <w:b/>
                <w:sz w:val="20"/>
                <w:szCs w:val="20"/>
                <w:u w:val="single"/>
              </w:rPr>
              <w:t>Выход</w:t>
            </w:r>
          </w:p>
          <w:p w14:paraId="5F6AC9DE" w14:textId="77777777" w:rsidR="00CC468D" w:rsidRPr="00603982" w:rsidRDefault="00CC468D" w:rsidP="00FF5925">
            <w:pPr>
              <w:jc w:val="both"/>
              <w:rPr>
                <w:b/>
                <w:sz w:val="20"/>
                <w:szCs w:val="20"/>
                <w:u w:val="single"/>
              </w:rPr>
            </w:pPr>
          </w:p>
          <w:p w14:paraId="28FE1E9A" w14:textId="1A05638E" w:rsidR="00680808" w:rsidRPr="00603982" w:rsidRDefault="00680808" w:rsidP="00FF5925">
            <w:pPr>
              <w:jc w:val="both"/>
              <w:rPr>
                <w:sz w:val="20"/>
                <w:szCs w:val="20"/>
                <w:lang w:eastAsia="ru-RU"/>
              </w:rPr>
            </w:pPr>
            <w:r w:rsidRPr="00603982">
              <w:rPr>
                <w:sz w:val="20"/>
                <w:szCs w:val="20"/>
                <w:lang w:eastAsia="ru-RU"/>
              </w:rPr>
              <w:t>Согласованный проект Плана корректирующих мероприятий</w:t>
            </w:r>
            <w:r w:rsidR="00B57C4C">
              <w:rPr>
                <w:sz w:val="20"/>
                <w:szCs w:val="20"/>
                <w:lang w:eastAsia="ru-RU"/>
              </w:rPr>
              <w:t>.</w:t>
            </w:r>
          </w:p>
          <w:p w14:paraId="37E8C420" w14:textId="77777777" w:rsidR="00680808" w:rsidRPr="00603982" w:rsidRDefault="00680808" w:rsidP="00FF5925">
            <w:pPr>
              <w:jc w:val="both"/>
              <w:rPr>
                <w:sz w:val="20"/>
                <w:szCs w:val="20"/>
                <w:lang w:eastAsia="ru-RU"/>
              </w:rPr>
            </w:pPr>
          </w:p>
          <w:p w14:paraId="77B8D2B8" w14:textId="1ECF37DF" w:rsidR="00680808" w:rsidRDefault="00CC468D" w:rsidP="00FF5925">
            <w:pPr>
              <w:jc w:val="both"/>
              <w:rPr>
                <w:b/>
                <w:sz w:val="20"/>
                <w:szCs w:val="20"/>
                <w:u w:val="single"/>
              </w:rPr>
            </w:pPr>
            <w:r>
              <w:rPr>
                <w:b/>
                <w:sz w:val="20"/>
                <w:szCs w:val="20"/>
                <w:u w:val="single"/>
              </w:rPr>
              <w:t>Требования</w:t>
            </w:r>
          </w:p>
          <w:p w14:paraId="0E9F20E9" w14:textId="77777777" w:rsidR="00CC468D" w:rsidRPr="00603982" w:rsidRDefault="00CC468D" w:rsidP="00FF5925">
            <w:pPr>
              <w:jc w:val="both"/>
              <w:rPr>
                <w:b/>
                <w:sz w:val="20"/>
                <w:szCs w:val="20"/>
                <w:u w:val="single"/>
              </w:rPr>
            </w:pPr>
          </w:p>
          <w:p w14:paraId="22BC4B90" w14:textId="498CA393" w:rsidR="00680808" w:rsidRDefault="00BB6315" w:rsidP="00FF5925">
            <w:pPr>
              <w:jc w:val="both"/>
              <w:rPr>
                <w:sz w:val="20"/>
                <w:szCs w:val="20"/>
              </w:rPr>
            </w:pPr>
            <w:r w:rsidRPr="00603982">
              <w:rPr>
                <w:sz w:val="20"/>
                <w:szCs w:val="20"/>
              </w:rPr>
              <w:t>Р</w:t>
            </w:r>
            <w:r w:rsidR="00AD6F27" w:rsidRPr="00603982">
              <w:rPr>
                <w:sz w:val="20"/>
                <w:szCs w:val="20"/>
              </w:rPr>
              <w:t>уководитель проверяемого С</w:t>
            </w:r>
            <w:r w:rsidRPr="00603982">
              <w:rPr>
                <w:sz w:val="20"/>
                <w:szCs w:val="20"/>
              </w:rPr>
              <w:t xml:space="preserve">П направляет (в рабочем порядке: посредством </w:t>
            </w:r>
            <w:r w:rsidR="007E6A44">
              <w:rPr>
                <w:sz w:val="20"/>
                <w:szCs w:val="20"/>
              </w:rPr>
              <w:t>системы электронного документооборота</w:t>
            </w:r>
            <w:r w:rsidRPr="00603982">
              <w:rPr>
                <w:sz w:val="20"/>
                <w:szCs w:val="20"/>
              </w:rPr>
              <w:t xml:space="preserve">, по электронной почте) </w:t>
            </w:r>
            <w:r w:rsidR="00AD6F27" w:rsidRPr="00603982">
              <w:rPr>
                <w:sz w:val="20"/>
                <w:szCs w:val="20"/>
              </w:rPr>
              <w:t xml:space="preserve">проект Плана корректирующих мероприятий </w:t>
            </w:r>
            <w:r w:rsidRPr="00603982">
              <w:rPr>
                <w:sz w:val="20"/>
                <w:szCs w:val="20"/>
              </w:rPr>
              <w:t xml:space="preserve">в </w:t>
            </w:r>
            <w:r w:rsidR="00E86CDE" w:rsidRPr="00603982">
              <w:rPr>
                <w:sz w:val="20"/>
                <w:szCs w:val="20"/>
              </w:rPr>
              <w:t>УПБиОТ</w:t>
            </w:r>
            <w:r w:rsidR="00AD6F27" w:rsidRPr="00603982">
              <w:rPr>
                <w:sz w:val="20"/>
                <w:szCs w:val="20"/>
              </w:rPr>
              <w:t xml:space="preserve"> и другие СП, задействованные в реализации Плана корректирующих мероприятий</w:t>
            </w:r>
            <w:r w:rsidRPr="00603982">
              <w:rPr>
                <w:sz w:val="20"/>
                <w:szCs w:val="20"/>
              </w:rPr>
              <w:t>.</w:t>
            </w:r>
          </w:p>
          <w:p w14:paraId="425DA9D6" w14:textId="77777777" w:rsidR="00603982" w:rsidRDefault="00603982" w:rsidP="00FF5925">
            <w:pPr>
              <w:jc w:val="both"/>
              <w:rPr>
                <w:sz w:val="20"/>
                <w:szCs w:val="20"/>
              </w:rPr>
            </w:pPr>
          </w:p>
          <w:p w14:paraId="171866F8" w14:textId="67A30F93" w:rsidR="00603982" w:rsidRPr="00603982" w:rsidRDefault="00603982" w:rsidP="006F3F6B">
            <w:pPr>
              <w:spacing w:after="120"/>
              <w:jc w:val="both"/>
              <w:rPr>
                <w:sz w:val="20"/>
                <w:szCs w:val="20"/>
              </w:rPr>
            </w:pPr>
            <w:r>
              <w:rPr>
                <w:sz w:val="20"/>
                <w:szCs w:val="20"/>
              </w:rPr>
              <w:t xml:space="preserve">В случае получения информации от </w:t>
            </w:r>
            <w:r w:rsidRPr="00603982">
              <w:rPr>
                <w:sz w:val="20"/>
                <w:szCs w:val="20"/>
              </w:rPr>
              <w:t>УПБиОТ</w:t>
            </w:r>
            <w:r>
              <w:rPr>
                <w:sz w:val="20"/>
                <w:szCs w:val="20"/>
              </w:rPr>
              <w:t xml:space="preserve"> и других СП, задействованных</w:t>
            </w:r>
            <w:r w:rsidRPr="00603982">
              <w:rPr>
                <w:sz w:val="20"/>
                <w:szCs w:val="20"/>
              </w:rPr>
              <w:t xml:space="preserve"> в реализации Плана корректирующих мероприятий</w:t>
            </w:r>
            <w:r>
              <w:rPr>
                <w:sz w:val="20"/>
                <w:szCs w:val="20"/>
              </w:rPr>
              <w:t>, о наличии заме</w:t>
            </w:r>
            <w:r w:rsidR="00CC468D">
              <w:rPr>
                <w:sz w:val="20"/>
                <w:szCs w:val="20"/>
              </w:rPr>
              <w:t xml:space="preserve">чаний, </w:t>
            </w:r>
            <w:r>
              <w:rPr>
                <w:sz w:val="20"/>
                <w:szCs w:val="20"/>
              </w:rPr>
              <w:t>р</w:t>
            </w:r>
            <w:r w:rsidRPr="00603982">
              <w:rPr>
                <w:sz w:val="20"/>
                <w:szCs w:val="20"/>
              </w:rPr>
              <w:t>уководитель проверяемого СП</w:t>
            </w:r>
            <w:r>
              <w:rPr>
                <w:sz w:val="20"/>
                <w:szCs w:val="20"/>
              </w:rPr>
              <w:t xml:space="preserve"> в течение 1 рабочего дня устраняет замечания и направляет повторно на рассмотрение</w:t>
            </w:r>
          </w:p>
        </w:tc>
      </w:tr>
      <w:tr w:rsidR="00680808" w:rsidRPr="00FF5925" w14:paraId="0E4FE3D8" w14:textId="77777777" w:rsidTr="005046DC">
        <w:tblPrEx>
          <w:shd w:val="clear" w:color="FFFFFF" w:fill="FFFFFF"/>
          <w:tblLook w:val="0000" w:firstRow="0" w:lastRow="0" w:firstColumn="0" w:lastColumn="0" w:noHBand="0" w:noVBand="0"/>
        </w:tblPrEx>
        <w:trPr>
          <w:trHeight w:val="20"/>
        </w:trPr>
        <w:tc>
          <w:tcPr>
            <w:tcW w:w="256" w:type="pct"/>
            <w:shd w:val="clear" w:color="FFFFFF" w:fill="FFFFFF"/>
          </w:tcPr>
          <w:p w14:paraId="237E2676" w14:textId="75997894" w:rsidR="00680808" w:rsidRPr="00603982" w:rsidRDefault="00680808" w:rsidP="00FF5925">
            <w:pPr>
              <w:spacing w:before="20"/>
              <w:rPr>
                <w:sz w:val="20"/>
                <w:szCs w:val="20"/>
              </w:rPr>
            </w:pPr>
            <w:r w:rsidRPr="00603982">
              <w:rPr>
                <w:sz w:val="20"/>
                <w:szCs w:val="20"/>
              </w:rPr>
              <w:t>3</w:t>
            </w:r>
          </w:p>
        </w:tc>
        <w:tc>
          <w:tcPr>
            <w:tcW w:w="915" w:type="pct"/>
            <w:shd w:val="clear" w:color="FFFFFF" w:fill="FFFFFF"/>
          </w:tcPr>
          <w:p w14:paraId="399648FF" w14:textId="77777777" w:rsidR="00680808" w:rsidRPr="00603982" w:rsidRDefault="00680808" w:rsidP="00603982">
            <w:pPr>
              <w:rPr>
                <w:sz w:val="20"/>
                <w:szCs w:val="20"/>
              </w:rPr>
            </w:pPr>
            <w:r w:rsidRPr="00603982">
              <w:rPr>
                <w:sz w:val="20"/>
                <w:szCs w:val="20"/>
              </w:rPr>
              <w:t>Утверждение Плана корректирующих мероприятий</w:t>
            </w:r>
          </w:p>
        </w:tc>
        <w:tc>
          <w:tcPr>
            <w:tcW w:w="1330" w:type="pct"/>
            <w:shd w:val="clear" w:color="FFFFFF" w:fill="FFFFFF"/>
          </w:tcPr>
          <w:p w14:paraId="4E1A1892" w14:textId="77777777" w:rsidR="002C7707" w:rsidRDefault="00A541CC" w:rsidP="00603982">
            <w:pPr>
              <w:rPr>
                <w:sz w:val="20"/>
                <w:szCs w:val="20"/>
              </w:rPr>
            </w:pPr>
            <w:r w:rsidRPr="00603982">
              <w:rPr>
                <w:sz w:val="20"/>
                <w:szCs w:val="20"/>
              </w:rPr>
              <w:t>Руководители проверяемых СП</w:t>
            </w:r>
            <w:r w:rsidR="00444970" w:rsidRPr="00603982">
              <w:rPr>
                <w:sz w:val="20"/>
                <w:szCs w:val="20"/>
              </w:rPr>
              <w:t xml:space="preserve"> </w:t>
            </w:r>
          </w:p>
          <w:p w14:paraId="08C2339F" w14:textId="5A2D8768" w:rsidR="00CC468D" w:rsidRDefault="00444970" w:rsidP="00603982">
            <w:pPr>
              <w:rPr>
                <w:sz w:val="20"/>
                <w:szCs w:val="20"/>
              </w:rPr>
            </w:pPr>
            <w:r w:rsidRPr="00603982">
              <w:rPr>
                <w:sz w:val="20"/>
                <w:szCs w:val="20"/>
              </w:rPr>
              <w:t>(в части</w:t>
            </w:r>
            <w:r w:rsidR="00CC468D">
              <w:rPr>
                <w:sz w:val="20"/>
                <w:szCs w:val="20"/>
              </w:rPr>
              <w:t xml:space="preserve"> целевых и дистанционных проверок)</w:t>
            </w:r>
          </w:p>
          <w:p w14:paraId="6CCF8212" w14:textId="77777777" w:rsidR="00CC468D" w:rsidRDefault="00CC468D" w:rsidP="00603982">
            <w:pPr>
              <w:keepNext/>
              <w:keepLines/>
              <w:tabs>
                <w:tab w:val="left" w:pos="539"/>
              </w:tabs>
              <w:rPr>
                <w:sz w:val="20"/>
                <w:szCs w:val="20"/>
              </w:rPr>
            </w:pPr>
          </w:p>
          <w:p w14:paraId="628F2E45" w14:textId="77777777" w:rsidR="002C7707" w:rsidRDefault="00E86CDE" w:rsidP="00603982">
            <w:pPr>
              <w:keepNext/>
              <w:keepLines/>
              <w:tabs>
                <w:tab w:val="left" w:pos="539"/>
              </w:tabs>
              <w:rPr>
                <w:sz w:val="20"/>
                <w:szCs w:val="20"/>
              </w:rPr>
            </w:pPr>
            <w:r w:rsidRPr="00603982">
              <w:rPr>
                <w:sz w:val="20"/>
                <w:szCs w:val="20"/>
              </w:rPr>
              <w:t>УПБиОТ</w:t>
            </w:r>
            <w:r w:rsidR="00444970" w:rsidRPr="00603982">
              <w:rPr>
                <w:sz w:val="20"/>
                <w:szCs w:val="20"/>
              </w:rPr>
              <w:t xml:space="preserve"> </w:t>
            </w:r>
          </w:p>
          <w:p w14:paraId="6FBDD117" w14:textId="1FB08FFA" w:rsidR="00CC468D" w:rsidRDefault="00444970" w:rsidP="00603982">
            <w:pPr>
              <w:keepNext/>
              <w:keepLines/>
              <w:tabs>
                <w:tab w:val="left" w:pos="539"/>
              </w:tabs>
              <w:rPr>
                <w:sz w:val="20"/>
                <w:szCs w:val="20"/>
              </w:rPr>
            </w:pPr>
            <w:r w:rsidRPr="00603982">
              <w:rPr>
                <w:sz w:val="20"/>
                <w:szCs w:val="20"/>
              </w:rPr>
              <w:t xml:space="preserve">(в части </w:t>
            </w:r>
            <w:r w:rsidR="00CC468D">
              <w:rPr>
                <w:sz w:val="20"/>
                <w:szCs w:val="20"/>
              </w:rPr>
              <w:t>комплексных</w:t>
            </w:r>
            <w:r w:rsidR="002C7707">
              <w:rPr>
                <w:sz w:val="20"/>
                <w:szCs w:val="20"/>
              </w:rPr>
              <w:t>/целевых</w:t>
            </w:r>
            <w:r w:rsidR="00CC468D">
              <w:rPr>
                <w:sz w:val="20"/>
                <w:szCs w:val="20"/>
              </w:rPr>
              <w:t xml:space="preserve"> проверок комиссией по контролю в области ПБОТОС)</w:t>
            </w:r>
          </w:p>
          <w:p w14:paraId="2E04D237" w14:textId="77777777" w:rsidR="00CC468D" w:rsidRDefault="00CC468D" w:rsidP="00603982">
            <w:pPr>
              <w:keepNext/>
              <w:keepLines/>
              <w:tabs>
                <w:tab w:val="left" w:pos="539"/>
              </w:tabs>
              <w:rPr>
                <w:sz w:val="20"/>
                <w:szCs w:val="20"/>
              </w:rPr>
            </w:pPr>
          </w:p>
          <w:p w14:paraId="0D19F705" w14:textId="3EE41F90" w:rsidR="00680808" w:rsidRPr="00603982" w:rsidRDefault="00680808" w:rsidP="00603982">
            <w:pPr>
              <w:keepNext/>
              <w:keepLines/>
              <w:tabs>
                <w:tab w:val="left" w:pos="539"/>
              </w:tabs>
              <w:rPr>
                <w:color w:val="000000"/>
                <w:sz w:val="20"/>
                <w:szCs w:val="20"/>
                <w:lang w:eastAsia="ru-RU"/>
              </w:rPr>
            </w:pPr>
            <w:r w:rsidRPr="00603982">
              <w:rPr>
                <w:color w:val="000000"/>
                <w:sz w:val="20"/>
                <w:szCs w:val="20"/>
                <w:lang w:eastAsia="ru-RU"/>
              </w:rPr>
              <w:t>До 2</w:t>
            </w:r>
            <w:r w:rsidR="0039672C">
              <w:rPr>
                <w:color w:val="000000"/>
                <w:sz w:val="20"/>
                <w:szCs w:val="20"/>
                <w:lang w:eastAsia="ru-RU"/>
              </w:rPr>
              <w:t>-х</w:t>
            </w:r>
            <w:r w:rsidRPr="00603982">
              <w:rPr>
                <w:color w:val="000000"/>
                <w:sz w:val="20"/>
                <w:szCs w:val="20"/>
                <w:lang w:eastAsia="ru-RU"/>
              </w:rPr>
              <w:t xml:space="preserve"> рабочих дней</w:t>
            </w:r>
            <w:r w:rsidR="00A541CC" w:rsidRPr="00603982">
              <w:rPr>
                <w:color w:val="000000"/>
                <w:sz w:val="20"/>
                <w:szCs w:val="20"/>
                <w:lang w:eastAsia="ru-RU"/>
              </w:rPr>
              <w:t xml:space="preserve"> с даты </w:t>
            </w:r>
            <w:r w:rsidR="00982079" w:rsidRPr="00603982">
              <w:rPr>
                <w:color w:val="000000"/>
                <w:sz w:val="20"/>
                <w:szCs w:val="20"/>
                <w:lang w:eastAsia="ru-RU"/>
              </w:rPr>
              <w:t>согласования</w:t>
            </w:r>
            <w:r w:rsidR="00A541CC" w:rsidRPr="00603982">
              <w:rPr>
                <w:color w:val="000000"/>
                <w:sz w:val="20"/>
                <w:szCs w:val="20"/>
                <w:lang w:eastAsia="ru-RU"/>
              </w:rPr>
              <w:t xml:space="preserve"> Плана корректирующих мероприятий </w:t>
            </w:r>
          </w:p>
        </w:tc>
        <w:tc>
          <w:tcPr>
            <w:tcW w:w="2499" w:type="pct"/>
            <w:shd w:val="clear" w:color="FFFFFF" w:fill="FFFFFF"/>
          </w:tcPr>
          <w:p w14:paraId="38263291" w14:textId="610ECC31" w:rsidR="00680808" w:rsidRDefault="00BB6315" w:rsidP="00B57C4C">
            <w:pPr>
              <w:jc w:val="both"/>
              <w:rPr>
                <w:b/>
                <w:sz w:val="20"/>
                <w:szCs w:val="20"/>
                <w:u w:val="single"/>
              </w:rPr>
            </w:pPr>
            <w:r w:rsidRPr="00603982">
              <w:rPr>
                <w:b/>
                <w:sz w:val="20"/>
                <w:szCs w:val="20"/>
                <w:u w:val="single"/>
              </w:rPr>
              <w:t>Вход</w:t>
            </w:r>
          </w:p>
          <w:p w14:paraId="0FBC671E" w14:textId="77777777" w:rsidR="00CC468D" w:rsidRPr="00603982" w:rsidRDefault="00CC468D" w:rsidP="00FF5925">
            <w:pPr>
              <w:jc w:val="both"/>
              <w:rPr>
                <w:b/>
                <w:sz w:val="20"/>
                <w:szCs w:val="20"/>
                <w:u w:val="single"/>
              </w:rPr>
            </w:pPr>
          </w:p>
          <w:p w14:paraId="2C6EA90D" w14:textId="739383E1" w:rsidR="00680808" w:rsidRPr="00603982" w:rsidRDefault="00680808" w:rsidP="00FF5925">
            <w:pPr>
              <w:jc w:val="both"/>
              <w:rPr>
                <w:sz w:val="20"/>
                <w:szCs w:val="20"/>
                <w:lang w:eastAsia="ru-RU"/>
              </w:rPr>
            </w:pPr>
            <w:r w:rsidRPr="00603982">
              <w:rPr>
                <w:sz w:val="20"/>
                <w:szCs w:val="20"/>
                <w:lang w:eastAsia="ru-RU"/>
              </w:rPr>
              <w:t>Согласованный проект Плана корректирующих</w:t>
            </w:r>
            <w:r w:rsidR="00CC468D">
              <w:rPr>
                <w:sz w:val="20"/>
                <w:szCs w:val="20"/>
                <w:lang w:eastAsia="ru-RU"/>
              </w:rPr>
              <w:t xml:space="preserve"> мероприятий</w:t>
            </w:r>
            <w:r w:rsidR="00B57C4C">
              <w:rPr>
                <w:sz w:val="20"/>
                <w:szCs w:val="20"/>
                <w:lang w:eastAsia="ru-RU"/>
              </w:rPr>
              <w:t>.</w:t>
            </w:r>
          </w:p>
          <w:p w14:paraId="2C5814B7" w14:textId="77777777" w:rsidR="00680808" w:rsidRPr="00603982" w:rsidRDefault="00680808" w:rsidP="00FF5925">
            <w:pPr>
              <w:jc w:val="both"/>
              <w:rPr>
                <w:sz w:val="20"/>
                <w:szCs w:val="20"/>
                <w:lang w:eastAsia="ru-RU"/>
              </w:rPr>
            </w:pPr>
          </w:p>
          <w:p w14:paraId="4A1F84C6" w14:textId="49CCB247" w:rsidR="00680808" w:rsidRDefault="00CC468D" w:rsidP="00FF5925">
            <w:pPr>
              <w:jc w:val="both"/>
              <w:rPr>
                <w:b/>
                <w:sz w:val="20"/>
                <w:szCs w:val="20"/>
                <w:u w:val="single"/>
              </w:rPr>
            </w:pPr>
            <w:r>
              <w:rPr>
                <w:b/>
                <w:sz w:val="20"/>
                <w:szCs w:val="20"/>
                <w:u w:val="single"/>
              </w:rPr>
              <w:t>Выход</w:t>
            </w:r>
          </w:p>
          <w:p w14:paraId="4CE03977" w14:textId="77777777" w:rsidR="00CC468D" w:rsidRPr="00603982" w:rsidRDefault="00CC468D" w:rsidP="00FF5925">
            <w:pPr>
              <w:jc w:val="both"/>
              <w:rPr>
                <w:b/>
                <w:sz w:val="20"/>
                <w:szCs w:val="20"/>
                <w:u w:val="single"/>
              </w:rPr>
            </w:pPr>
          </w:p>
          <w:p w14:paraId="36358708" w14:textId="7D374CD7" w:rsidR="00680808" w:rsidRPr="00603982" w:rsidRDefault="00680808" w:rsidP="00FF5925">
            <w:pPr>
              <w:jc w:val="both"/>
              <w:rPr>
                <w:sz w:val="20"/>
                <w:szCs w:val="20"/>
              </w:rPr>
            </w:pPr>
            <w:r w:rsidRPr="00603982">
              <w:rPr>
                <w:sz w:val="20"/>
                <w:szCs w:val="20"/>
              </w:rPr>
              <w:t xml:space="preserve">Утвержденный </w:t>
            </w:r>
            <w:r w:rsidR="002C7707">
              <w:rPr>
                <w:sz w:val="20"/>
                <w:szCs w:val="20"/>
              </w:rPr>
              <w:t>План корректирующих мероприятий</w:t>
            </w:r>
            <w:r w:rsidR="00B57C4C">
              <w:rPr>
                <w:sz w:val="20"/>
                <w:szCs w:val="20"/>
              </w:rPr>
              <w:t>.</w:t>
            </w:r>
          </w:p>
          <w:p w14:paraId="3E8A1559" w14:textId="77777777" w:rsidR="00680808" w:rsidRPr="00603982" w:rsidRDefault="00680808" w:rsidP="00FF5925">
            <w:pPr>
              <w:jc w:val="both"/>
              <w:rPr>
                <w:sz w:val="20"/>
                <w:szCs w:val="20"/>
              </w:rPr>
            </w:pPr>
          </w:p>
          <w:p w14:paraId="5261D032" w14:textId="320F11ED" w:rsidR="00680808" w:rsidRDefault="00CC468D" w:rsidP="00FF5925">
            <w:pPr>
              <w:jc w:val="both"/>
              <w:rPr>
                <w:b/>
                <w:sz w:val="20"/>
                <w:szCs w:val="20"/>
                <w:u w:val="single"/>
              </w:rPr>
            </w:pPr>
            <w:r>
              <w:rPr>
                <w:b/>
                <w:sz w:val="20"/>
                <w:szCs w:val="20"/>
                <w:u w:val="single"/>
              </w:rPr>
              <w:t>Требования</w:t>
            </w:r>
          </w:p>
          <w:p w14:paraId="6125187C" w14:textId="056E227F" w:rsidR="002C7707" w:rsidRDefault="00A541CC" w:rsidP="006F3F6B">
            <w:pPr>
              <w:spacing w:before="120"/>
              <w:jc w:val="both"/>
              <w:rPr>
                <w:sz w:val="20"/>
                <w:szCs w:val="20"/>
              </w:rPr>
            </w:pPr>
            <w:r w:rsidRPr="00603982">
              <w:rPr>
                <w:sz w:val="20"/>
                <w:szCs w:val="20"/>
              </w:rPr>
              <w:t xml:space="preserve">План корректирующих мероприятий, разработанный по итогам проведения </w:t>
            </w:r>
            <w:r w:rsidR="00CC468D">
              <w:rPr>
                <w:sz w:val="20"/>
                <w:szCs w:val="20"/>
              </w:rPr>
              <w:t>самооценки в фор</w:t>
            </w:r>
            <w:r w:rsidR="002C7707">
              <w:rPr>
                <w:sz w:val="20"/>
                <w:szCs w:val="20"/>
              </w:rPr>
              <w:t xml:space="preserve">ме целевой и/или </w:t>
            </w:r>
            <w:r w:rsidR="00CC468D">
              <w:rPr>
                <w:sz w:val="20"/>
                <w:szCs w:val="20"/>
              </w:rPr>
              <w:t>дистанционной проверки</w:t>
            </w:r>
            <w:r w:rsidR="00982079" w:rsidRPr="00603982">
              <w:rPr>
                <w:sz w:val="20"/>
                <w:szCs w:val="20"/>
              </w:rPr>
              <w:t xml:space="preserve">, консолидируется и передается на утверждение </w:t>
            </w:r>
            <w:r w:rsidR="007F54B6" w:rsidRPr="00603982">
              <w:rPr>
                <w:sz w:val="20"/>
                <w:szCs w:val="20"/>
              </w:rPr>
              <w:t>п</w:t>
            </w:r>
            <w:r w:rsidR="00982079" w:rsidRPr="00603982">
              <w:rPr>
                <w:sz w:val="20"/>
                <w:szCs w:val="20"/>
              </w:rPr>
              <w:t>ервому заместителю генерального по производству-главному инженеру</w:t>
            </w:r>
            <w:r w:rsidR="00444970" w:rsidRPr="00603982">
              <w:rPr>
                <w:sz w:val="20"/>
                <w:szCs w:val="20"/>
              </w:rPr>
              <w:t xml:space="preserve"> руководителями проверяемых СП</w:t>
            </w:r>
            <w:r w:rsidR="00982079" w:rsidRPr="00603982">
              <w:rPr>
                <w:sz w:val="20"/>
                <w:szCs w:val="20"/>
              </w:rPr>
              <w:t xml:space="preserve">. </w:t>
            </w:r>
          </w:p>
          <w:p w14:paraId="380D3A8C" w14:textId="67293AD1" w:rsidR="00982079" w:rsidRPr="00603982" w:rsidRDefault="00982079" w:rsidP="006F3F6B">
            <w:pPr>
              <w:spacing w:before="120"/>
              <w:jc w:val="both"/>
              <w:rPr>
                <w:sz w:val="20"/>
                <w:szCs w:val="20"/>
              </w:rPr>
            </w:pPr>
            <w:r w:rsidRPr="00603982">
              <w:rPr>
                <w:sz w:val="20"/>
                <w:szCs w:val="20"/>
              </w:rPr>
              <w:t xml:space="preserve">План корректирующих мероприятий в течение 1-го рабочего дня </w:t>
            </w:r>
            <w:r w:rsidR="00444970" w:rsidRPr="00603982">
              <w:rPr>
                <w:sz w:val="20"/>
                <w:szCs w:val="20"/>
              </w:rPr>
              <w:t>с момента</w:t>
            </w:r>
            <w:r w:rsidR="00AD6F27" w:rsidRPr="00603982">
              <w:rPr>
                <w:sz w:val="20"/>
                <w:szCs w:val="20"/>
              </w:rPr>
              <w:t xml:space="preserve"> </w:t>
            </w:r>
            <w:r w:rsidR="00DE1776" w:rsidRPr="00603982">
              <w:rPr>
                <w:sz w:val="20"/>
                <w:szCs w:val="20"/>
              </w:rPr>
              <w:t>у</w:t>
            </w:r>
            <w:r w:rsidR="00AD6F27" w:rsidRPr="00603982">
              <w:rPr>
                <w:sz w:val="20"/>
                <w:szCs w:val="20"/>
              </w:rPr>
              <w:t xml:space="preserve">тверждения </w:t>
            </w:r>
            <w:r w:rsidRPr="00603982">
              <w:rPr>
                <w:sz w:val="20"/>
                <w:szCs w:val="20"/>
              </w:rPr>
              <w:t xml:space="preserve">направляется </w:t>
            </w:r>
            <w:r w:rsidR="00444970" w:rsidRPr="00603982">
              <w:rPr>
                <w:sz w:val="20"/>
                <w:szCs w:val="20"/>
              </w:rPr>
              <w:t xml:space="preserve">руководителями проверяемых СП </w:t>
            </w:r>
            <w:r w:rsidRPr="00603982">
              <w:rPr>
                <w:sz w:val="20"/>
                <w:szCs w:val="20"/>
              </w:rPr>
              <w:t xml:space="preserve">в </w:t>
            </w:r>
            <w:r w:rsidR="00E86CDE" w:rsidRPr="00603982">
              <w:rPr>
                <w:sz w:val="20"/>
                <w:szCs w:val="20"/>
              </w:rPr>
              <w:t>УПБиОТ</w:t>
            </w:r>
            <w:r w:rsidR="00956CC5" w:rsidRPr="00603982">
              <w:rPr>
                <w:sz w:val="20"/>
                <w:szCs w:val="20"/>
              </w:rPr>
              <w:t xml:space="preserve"> служебной запиской произвольной формы.</w:t>
            </w:r>
          </w:p>
          <w:p w14:paraId="18F78C24" w14:textId="337748B1" w:rsidR="002C7707" w:rsidRDefault="00982079" w:rsidP="006F3F6B">
            <w:pPr>
              <w:spacing w:before="120"/>
              <w:jc w:val="both"/>
              <w:rPr>
                <w:sz w:val="20"/>
                <w:szCs w:val="20"/>
              </w:rPr>
            </w:pPr>
            <w:r w:rsidRPr="00603982">
              <w:rPr>
                <w:sz w:val="20"/>
                <w:szCs w:val="20"/>
              </w:rPr>
              <w:t>План корректирующих мероприятий, разработанный п</w:t>
            </w:r>
            <w:r w:rsidR="00956CC5" w:rsidRPr="00603982">
              <w:rPr>
                <w:sz w:val="20"/>
                <w:szCs w:val="20"/>
              </w:rPr>
              <w:t xml:space="preserve">о итогам проведения </w:t>
            </w:r>
            <w:r w:rsidR="00CC468D">
              <w:rPr>
                <w:sz w:val="20"/>
                <w:szCs w:val="20"/>
              </w:rPr>
              <w:t xml:space="preserve">самооценки в форме </w:t>
            </w:r>
            <w:r w:rsidR="002C7707">
              <w:rPr>
                <w:sz w:val="20"/>
                <w:szCs w:val="20"/>
              </w:rPr>
              <w:t xml:space="preserve">комплексной/целевой проверки комиссией по контролю в области ПБОТОС, </w:t>
            </w:r>
            <w:r w:rsidR="00A541CC" w:rsidRPr="00603982">
              <w:rPr>
                <w:sz w:val="20"/>
                <w:szCs w:val="20"/>
              </w:rPr>
              <w:t>консолидирует</w:t>
            </w:r>
            <w:r w:rsidRPr="00603982">
              <w:rPr>
                <w:sz w:val="20"/>
                <w:szCs w:val="20"/>
              </w:rPr>
              <w:t xml:space="preserve"> </w:t>
            </w:r>
            <w:r w:rsidR="00AD6F27" w:rsidRPr="00603982">
              <w:rPr>
                <w:sz w:val="20"/>
                <w:szCs w:val="20"/>
              </w:rPr>
              <w:t>УПБи</w:t>
            </w:r>
            <w:r w:rsidR="00E86CDE" w:rsidRPr="00603982">
              <w:rPr>
                <w:sz w:val="20"/>
                <w:szCs w:val="20"/>
              </w:rPr>
              <w:t>ОТ</w:t>
            </w:r>
            <w:r w:rsidR="00A541CC" w:rsidRPr="00603982">
              <w:rPr>
                <w:sz w:val="20"/>
                <w:szCs w:val="20"/>
              </w:rPr>
              <w:t xml:space="preserve"> и направляет на утверждение </w:t>
            </w:r>
            <w:r w:rsidR="007F54B6" w:rsidRPr="00603982">
              <w:rPr>
                <w:sz w:val="20"/>
                <w:szCs w:val="20"/>
              </w:rPr>
              <w:t>п</w:t>
            </w:r>
            <w:r w:rsidR="00A541CC" w:rsidRPr="00603982">
              <w:rPr>
                <w:sz w:val="20"/>
                <w:szCs w:val="20"/>
              </w:rPr>
              <w:t>ервому заместите</w:t>
            </w:r>
            <w:r w:rsidR="002C7707">
              <w:rPr>
                <w:sz w:val="20"/>
                <w:szCs w:val="20"/>
              </w:rPr>
              <w:t xml:space="preserve">лю генерального по производству – </w:t>
            </w:r>
            <w:r w:rsidR="00A541CC" w:rsidRPr="00603982">
              <w:rPr>
                <w:sz w:val="20"/>
                <w:szCs w:val="20"/>
              </w:rPr>
              <w:t>главному инженеру.</w:t>
            </w:r>
            <w:r w:rsidRPr="00603982">
              <w:rPr>
                <w:sz w:val="20"/>
                <w:szCs w:val="20"/>
              </w:rPr>
              <w:t xml:space="preserve"> </w:t>
            </w:r>
          </w:p>
          <w:p w14:paraId="0D7CF857" w14:textId="1BB3C17A" w:rsidR="00680808" w:rsidRPr="00603982" w:rsidRDefault="00982079" w:rsidP="006F3F6B">
            <w:pPr>
              <w:spacing w:before="120" w:after="120"/>
              <w:jc w:val="both"/>
              <w:rPr>
                <w:sz w:val="20"/>
                <w:szCs w:val="20"/>
              </w:rPr>
            </w:pPr>
            <w:r w:rsidRPr="00603982">
              <w:rPr>
                <w:sz w:val="20"/>
                <w:szCs w:val="20"/>
              </w:rPr>
              <w:t>План корректирующих мероприятий в течение 1-го рабочего дня</w:t>
            </w:r>
            <w:r w:rsidR="00444970" w:rsidRPr="00603982">
              <w:rPr>
                <w:sz w:val="20"/>
                <w:szCs w:val="20"/>
              </w:rPr>
              <w:t xml:space="preserve"> с момента утверждения</w:t>
            </w:r>
            <w:r w:rsidRPr="00603982">
              <w:rPr>
                <w:sz w:val="20"/>
                <w:szCs w:val="20"/>
              </w:rPr>
              <w:t xml:space="preserve"> направляется в </w:t>
            </w:r>
            <w:r w:rsidR="00956CC5" w:rsidRPr="00603982">
              <w:rPr>
                <w:sz w:val="20"/>
                <w:szCs w:val="20"/>
              </w:rPr>
              <w:lastRenderedPageBreak/>
              <w:t>проверяемые СП служебной запиской произвольной формы</w:t>
            </w:r>
          </w:p>
        </w:tc>
      </w:tr>
      <w:tr w:rsidR="00281195" w:rsidRPr="00FF5925" w14:paraId="68EEE9AC" w14:textId="77777777" w:rsidTr="005046DC">
        <w:tblPrEx>
          <w:shd w:val="clear" w:color="FFFFFF" w:fill="FFFFFF"/>
          <w:tblLook w:val="0000" w:firstRow="0" w:lastRow="0" w:firstColumn="0" w:lastColumn="0" w:noHBand="0" w:noVBand="0"/>
        </w:tblPrEx>
        <w:trPr>
          <w:trHeight w:val="20"/>
        </w:trPr>
        <w:tc>
          <w:tcPr>
            <w:tcW w:w="256" w:type="pct"/>
            <w:shd w:val="clear" w:color="FFFFFF" w:fill="FFFFFF"/>
          </w:tcPr>
          <w:p w14:paraId="75AAB7CC" w14:textId="5A121499" w:rsidR="00281195" w:rsidRPr="00603982" w:rsidRDefault="00281195" w:rsidP="00FF5925">
            <w:pPr>
              <w:spacing w:before="20"/>
              <w:jc w:val="center"/>
              <w:rPr>
                <w:sz w:val="20"/>
                <w:szCs w:val="20"/>
              </w:rPr>
            </w:pPr>
            <w:r w:rsidRPr="00603982">
              <w:rPr>
                <w:sz w:val="20"/>
                <w:szCs w:val="20"/>
              </w:rPr>
              <w:lastRenderedPageBreak/>
              <w:t>4</w:t>
            </w:r>
          </w:p>
        </w:tc>
        <w:tc>
          <w:tcPr>
            <w:tcW w:w="915" w:type="pct"/>
            <w:shd w:val="clear" w:color="FFFFFF" w:fill="FFFFFF"/>
          </w:tcPr>
          <w:p w14:paraId="315A0DEA" w14:textId="59A573E0" w:rsidR="00281195" w:rsidRPr="00603982" w:rsidRDefault="00281195" w:rsidP="002C7707">
            <w:pPr>
              <w:rPr>
                <w:sz w:val="20"/>
                <w:szCs w:val="20"/>
              </w:rPr>
            </w:pPr>
            <w:r w:rsidRPr="00603982">
              <w:rPr>
                <w:sz w:val="20"/>
                <w:szCs w:val="20"/>
              </w:rPr>
              <w:t>Корректировка сроков устранения нарушений, установленных в Планах корректирующих мероприятий</w:t>
            </w:r>
          </w:p>
        </w:tc>
        <w:tc>
          <w:tcPr>
            <w:tcW w:w="1330" w:type="pct"/>
            <w:shd w:val="clear" w:color="FFFFFF" w:fill="FFFFFF"/>
          </w:tcPr>
          <w:p w14:paraId="0F332B17" w14:textId="77777777" w:rsidR="00281195" w:rsidRPr="00603982" w:rsidRDefault="00281195" w:rsidP="002C7707">
            <w:pPr>
              <w:rPr>
                <w:sz w:val="20"/>
                <w:szCs w:val="20"/>
              </w:rPr>
            </w:pPr>
            <w:r w:rsidRPr="00603982">
              <w:rPr>
                <w:sz w:val="20"/>
                <w:szCs w:val="20"/>
              </w:rPr>
              <w:t>Руководители проверяемых СП</w:t>
            </w:r>
          </w:p>
          <w:p w14:paraId="2AF84BBC" w14:textId="77777777" w:rsidR="00281195" w:rsidRPr="00603982" w:rsidRDefault="00281195" w:rsidP="002C7707">
            <w:pPr>
              <w:keepNext/>
              <w:keepLines/>
              <w:tabs>
                <w:tab w:val="left" w:pos="539"/>
              </w:tabs>
              <w:rPr>
                <w:sz w:val="20"/>
                <w:szCs w:val="20"/>
                <w:lang w:eastAsia="ru-RU"/>
              </w:rPr>
            </w:pPr>
          </w:p>
          <w:p w14:paraId="66D486C6" w14:textId="6B610097" w:rsidR="00281195" w:rsidRPr="00603982" w:rsidRDefault="00281195" w:rsidP="002C7707">
            <w:pPr>
              <w:rPr>
                <w:sz w:val="20"/>
                <w:szCs w:val="20"/>
              </w:rPr>
            </w:pPr>
            <w:r w:rsidRPr="00603982">
              <w:rPr>
                <w:sz w:val="20"/>
                <w:szCs w:val="20"/>
                <w:lang w:eastAsia="ru-RU"/>
              </w:rPr>
              <w:t xml:space="preserve">Не позднее </w:t>
            </w:r>
            <w:r w:rsidR="002C7707">
              <w:rPr>
                <w:sz w:val="20"/>
                <w:szCs w:val="20"/>
                <w:lang w:eastAsia="ru-RU"/>
              </w:rPr>
              <w:t xml:space="preserve">1-го </w:t>
            </w:r>
            <w:r w:rsidRPr="00603982">
              <w:rPr>
                <w:sz w:val="20"/>
                <w:szCs w:val="20"/>
                <w:lang w:eastAsia="ru-RU"/>
              </w:rPr>
              <w:t>месяца до дня истечения срока устранения нарушения, установленного в Плане корректирующих мероприятий при прогнози</w:t>
            </w:r>
            <w:r w:rsidR="002C7707">
              <w:rPr>
                <w:sz w:val="20"/>
                <w:szCs w:val="20"/>
                <w:lang w:eastAsia="ru-RU"/>
              </w:rPr>
              <w:t>руемом неисполнении мероприятий</w:t>
            </w:r>
          </w:p>
        </w:tc>
        <w:tc>
          <w:tcPr>
            <w:tcW w:w="2499" w:type="pct"/>
            <w:shd w:val="clear" w:color="FFFFFF" w:fill="FFFFFF"/>
          </w:tcPr>
          <w:p w14:paraId="3188E9F7" w14:textId="03609047" w:rsidR="00281195" w:rsidRDefault="00281195" w:rsidP="00FF5925">
            <w:pPr>
              <w:jc w:val="both"/>
              <w:rPr>
                <w:b/>
                <w:sz w:val="20"/>
                <w:szCs w:val="20"/>
                <w:u w:val="single"/>
              </w:rPr>
            </w:pPr>
            <w:r w:rsidRPr="00603982">
              <w:rPr>
                <w:b/>
                <w:sz w:val="20"/>
                <w:szCs w:val="20"/>
                <w:u w:val="single"/>
              </w:rPr>
              <w:t>В</w:t>
            </w:r>
            <w:r w:rsidR="002C7707">
              <w:rPr>
                <w:b/>
                <w:sz w:val="20"/>
                <w:szCs w:val="20"/>
                <w:u w:val="single"/>
              </w:rPr>
              <w:t>ход</w:t>
            </w:r>
          </w:p>
          <w:p w14:paraId="2A8BAB2B" w14:textId="77777777" w:rsidR="002C7707" w:rsidRPr="00603982" w:rsidRDefault="002C7707" w:rsidP="00FF5925">
            <w:pPr>
              <w:jc w:val="both"/>
              <w:rPr>
                <w:b/>
                <w:sz w:val="20"/>
                <w:szCs w:val="20"/>
                <w:u w:val="single"/>
              </w:rPr>
            </w:pPr>
          </w:p>
          <w:p w14:paraId="6C8486C3" w14:textId="5ACA8DC9" w:rsidR="00281195" w:rsidRPr="00603982" w:rsidRDefault="00281195" w:rsidP="00FF5925">
            <w:pPr>
              <w:jc w:val="both"/>
              <w:rPr>
                <w:color w:val="000000"/>
                <w:sz w:val="20"/>
                <w:szCs w:val="20"/>
              </w:rPr>
            </w:pPr>
            <w:r w:rsidRPr="00603982">
              <w:rPr>
                <w:sz w:val="20"/>
                <w:szCs w:val="20"/>
              </w:rPr>
              <w:t>Объективная необходимость переноса/продления ранее установленных</w:t>
            </w:r>
            <w:r w:rsidR="002C7707">
              <w:rPr>
                <w:sz w:val="20"/>
                <w:szCs w:val="20"/>
              </w:rPr>
              <w:t xml:space="preserve"> сроков реализации мероприятий</w:t>
            </w:r>
            <w:r w:rsidR="00B57C4C">
              <w:rPr>
                <w:sz w:val="20"/>
                <w:szCs w:val="20"/>
              </w:rPr>
              <w:t>.</w:t>
            </w:r>
          </w:p>
          <w:p w14:paraId="3332E578" w14:textId="77777777" w:rsidR="00281195" w:rsidRPr="00603982" w:rsidRDefault="00281195" w:rsidP="00FF5925">
            <w:pPr>
              <w:jc w:val="both"/>
              <w:rPr>
                <w:color w:val="000000"/>
                <w:sz w:val="20"/>
                <w:szCs w:val="20"/>
              </w:rPr>
            </w:pPr>
          </w:p>
          <w:p w14:paraId="429A0589" w14:textId="68706037" w:rsidR="00281195" w:rsidRDefault="002C7707" w:rsidP="00FF5925">
            <w:pPr>
              <w:jc w:val="both"/>
              <w:rPr>
                <w:b/>
                <w:sz w:val="20"/>
                <w:szCs w:val="20"/>
                <w:u w:val="single"/>
              </w:rPr>
            </w:pPr>
            <w:r>
              <w:rPr>
                <w:b/>
                <w:sz w:val="20"/>
                <w:szCs w:val="20"/>
                <w:u w:val="single"/>
              </w:rPr>
              <w:t>Выход</w:t>
            </w:r>
          </w:p>
          <w:p w14:paraId="3A281305" w14:textId="77777777" w:rsidR="002C7707" w:rsidRPr="00603982" w:rsidRDefault="002C7707" w:rsidP="00FF5925">
            <w:pPr>
              <w:jc w:val="both"/>
              <w:rPr>
                <w:b/>
                <w:sz w:val="20"/>
                <w:szCs w:val="20"/>
                <w:u w:val="single"/>
              </w:rPr>
            </w:pPr>
          </w:p>
          <w:p w14:paraId="29D3238D" w14:textId="056F0B50" w:rsidR="00281195" w:rsidRPr="00603982" w:rsidRDefault="00281195" w:rsidP="00FF5925">
            <w:pPr>
              <w:jc w:val="both"/>
              <w:rPr>
                <w:sz w:val="20"/>
                <w:szCs w:val="20"/>
              </w:rPr>
            </w:pPr>
            <w:r w:rsidRPr="00603982">
              <w:rPr>
                <w:sz w:val="20"/>
                <w:szCs w:val="20"/>
              </w:rPr>
              <w:t>Служебна</w:t>
            </w:r>
            <w:r w:rsidR="002C7707">
              <w:rPr>
                <w:sz w:val="20"/>
                <w:szCs w:val="20"/>
              </w:rPr>
              <w:t xml:space="preserve">я записка произвольной формы на Службу ПБОТОС </w:t>
            </w:r>
            <w:r w:rsidRPr="00603982">
              <w:rPr>
                <w:sz w:val="20"/>
                <w:szCs w:val="20"/>
              </w:rPr>
              <w:t xml:space="preserve">об объективной необходимости переноса/продления ранее установленных сроков реализации мероприятий по устранению нарушений, выявленных в ходе </w:t>
            </w:r>
            <w:r w:rsidR="002C7707">
              <w:rPr>
                <w:sz w:val="20"/>
                <w:szCs w:val="20"/>
              </w:rPr>
              <w:t xml:space="preserve">самооценки </w:t>
            </w:r>
            <w:r w:rsidRPr="00603982">
              <w:rPr>
                <w:sz w:val="20"/>
                <w:szCs w:val="20"/>
              </w:rPr>
              <w:t>с содержанием следующих сведений:</w:t>
            </w:r>
          </w:p>
          <w:p w14:paraId="24079657" w14:textId="77777777" w:rsidR="00281195" w:rsidRPr="00603982" w:rsidRDefault="00281195" w:rsidP="006F3F6B">
            <w:pPr>
              <w:numPr>
                <w:ilvl w:val="0"/>
                <w:numId w:val="11"/>
              </w:numPr>
              <w:tabs>
                <w:tab w:val="left" w:pos="539"/>
              </w:tabs>
              <w:spacing w:before="60"/>
              <w:ind w:left="318" w:hanging="318"/>
              <w:jc w:val="both"/>
              <w:rPr>
                <w:sz w:val="20"/>
                <w:szCs w:val="20"/>
              </w:rPr>
            </w:pPr>
            <w:r w:rsidRPr="00603982">
              <w:rPr>
                <w:sz w:val="20"/>
                <w:szCs w:val="20"/>
              </w:rPr>
              <w:t>прогнозируемого неисполнения мероприятий в установленные сроки с указанием причин;</w:t>
            </w:r>
          </w:p>
          <w:p w14:paraId="521F5156" w14:textId="77777777" w:rsidR="00281195" w:rsidRPr="00603982" w:rsidRDefault="00281195" w:rsidP="006F3F6B">
            <w:pPr>
              <w:numPr>
                <w:ilvl w:val="0"/>
                <w:numId w:val="11"/>
              </w:numPr>
              <w:tabs>
                <w:tab w:val="left" w:pos="539"/>
              </w:tabs>
              <w:spacing w:before="60"/>
              <w:ind w:left="318" w:hanging="318"/>
              <w:jc w:val="both"/>
              <w:rPr>
                <w:sz w:val="20"/>
                <w:szCs w:val="20"/>
              </w:rPr>
            </w:pPr>
            <w:r w:rsidRPr="00603982">
              <w:rPr>
                <w:sz w:val="20"/>
                <w:szCs w:val="20"/>
              </w:rPr>
              <w:t>планируемых сроков их реализации (новый срок);</w:t>
            </w:r>
          </w:p>
          <w:p w14:paraId="16801FE5" w14:textId="77777777" w:rsidR="00281195" w:rsidRPr="00603982" w:rsidRDefault="00281195" w:rsidP="006F3F6B">
            <w:pPr>
              <w:numPr>
                <w:ilvl w:val="0"/>
                <w:numId w:val="11"/>
              </w:numPr>
              <w:tabs>
                <w:tab w:val="left" w:pos="539"/>
              </w:tabs>
              <w:spacing w:before="60"/>
              <w:ind w:left="318" w:hanging="318"/>
              <w:jc w:val="both"/>
              <w:rPr>
                <w:sz w:val="20"/>
                <w:szCs w:val="20"/>
              </w:rPr>
            </w:pPr>
            <w:r w:rsidRPr="00603982">
              <w:rPr>
                <w:color w:val="000000"/>
                <w:sz w:val="20"/>
                <w:szCs w:val="20"/>
              </w:rPr>
              <w:t>предпринимаемых Обществом компенсационных мерах по снижению риска нештатных ситуаций на период выполнения основных мероприятий по устранению выявленных нарушений и их причин.</w:t>
            </w:r>
          </w:p>
          <w:p w14:paraId="4C544AE3" w14:textId="77777777" w:rsidR="00281195" w:rsidRPr="00603982" w:rsidRDefault="00281195" w:rsidP="00FF5925">
            <w:pPr>
              <w:jc w:val="both"/>
              <w:rPr>
                <w:sz w:val="20"/>
                <w:szCs w:val="20"/>
              </w:rPr>
            </w:pPr>
          </w:p>
          <w:p w14:paraId="58C9D73B" w14:textId="1011A820" w:rsidR="00281195" w:rsidRDefault="002C7707" w:rsidP="00FF5925">
            <w:pPr>
              <w:jc w:val="both"/>
              <w:rPr>
                <w:b/>
                <w:sz w:val="20"/>
                <w:szCs w:val="20"/>
                <w:u w:val="single"/>
              </w:rPr>
            </w:pPr>
            <w:r>
              <w:rPr>
                <w:b/>
                <w:sz w:val="20"/>
                <w:szCs w:val="20"/>
                <w:u w:val="single"/>
              </w:rPr>
              <w:t>Требования</w:t>
            </w:r>
          </w:p>
          <w:p w14:paraId="106B7F9C" w14:textId="77777777" w:rsidR="002C7707" w:rsidRPr="00603982" w:rsidRDefault="002C7707" w:rsidP="00FF5925">
            <w:pPr>
              <w:jc w:val="both"/>
              <w:rPr>
                <w:b/>
                <w:sz w:val="20"/>
                <w:szCs w:val="20"/>
                <w:u w:val="single"/>
              </w:rPr>
            </w:pPr>
          </w:p>
          <w:p w14:paraId="5252DA6F" w14:textId="77777777" w:rsidR="00281195" w:rsidRPr="00603982" w:rsidRDefault="00281195" w:rsidP="00FF5925">
            <w:pPr>
              <w:jc w:val="both"/>
              <w:rPr>
                <w:sz w:val="20"/>
                <w:szCs w:val="20"/>
                <w:lang w:eastAsia="ru-RU"/>
              </w:rPr>
            </w:pPr>
            <w:r w:rsidRPr="00603982">
              <w:rPr>
                <w:sz w:val="20"/>
                <w:szCs w:val="20"/>
                <w:lang w:eastAsia="ru-RU"/>
              </w:rPr>
              <w:t xml:space="preserve">Изменение сроков выполнения </w:t>
            </w:r>
            <w:r w:rsidRPr="00603982">
              <w:rPr>
                <w:sz w:val="20"/>
                <w:szCs w:val="20"/>
              </w:rPr>
              <w:t>Плана корректирующих мероприятий</w:t>
            </w:r>
            <w:r w:rsidRPr="00603982">
              <w:rPr>
                <w:sz w:val="20"/>
                <w:szCs w:val="20"/>
                <w:lang w:eastAsia="ru-RU"/>
              </w:rPr>
              <w:t xml:space="preserve"> допускается при необходимости, возникшей в случаях:</w:t>
            </w:r>
          </w:p>
          <w:p w14:paraId="4F92B2A9" w14:textId="7271DAD4" w:rsidR="00281195" w:rsidRPr="00603982" w:rsidRDefault="00281195" w:rsidP="006F3F6B">
            <w:pPr>
              <w:numPr>
                <w:ilvl w:val="0"/>
                <w:numId w:val="12"/>
              </w:numPr>
              <w:tabs>
                <w:tab w:val="left" w:pos="539"/>
              </w:tabs>
              <w:spacing w:before="60"/>
              <w:ind w:left="318" w:hanging="318"/>
              <w:jc w:val="both"/>
              <w:rPr>
                <w:sz w:val="20"/>
                <w:szCs w:val="20"/>
                <w:lang w:eastAsia="ru-RU"/>
              </w:rPr>
            </w:pPr>
            <w:r w:rsidRPr="00603982">
              <w:rPr>
                <w:sz w:val="20"/>
                <w:szCs w:val="20"/>
                <w:lang w:eastAsia="ru-RU"/>
              </w:rPr>
              <w:t xml:space="preserve">изменения требований </w:t>
            </w:r>
            <w:r w:rsidR="002C7707">
              <w:rPr>
                <w:sz w:val="20"/>
                <w:szCs w:val="20"/>
                <w:lang w:eastAsia="ru-RU"/>
              </w:rPr>
              <w:t>законодательства и ЛНД Компании и Общества;</w:t>
            </w:r>
          </w:p>
          <w:p w14:paraId="49DCCB2B" w14:textId="4A995261" w:rsidR="00281195" w:rsidRPr="00603982" w:rsidRDefault="00281195" w:rsidP="006F3F6B">
            <w:pPr>
              <w:numPr>
                <w:ilvl w:val="0"/>
                <w:numId w:val="12"/>
              </w:numPr>
              <w:tabs>
                <w:tab w:val="left" w:pos="539"/>
              </w:tabs>
              <w:spacing w:before="60"/>
              <w:ind w:left="318" w:hanging="318"/>
              <w:jc w:val="both"/>
              <w:rPr>
                <w:sz w:val="20"/>
                <w:szCs w:val="20"/>
                <w:lang w:eastAsia="ru-RU"/>
              </w:rPr>
            </w:pPr>
            <w:r w:rsidRPr="00603982">
              <w:rPr>
                <w:sz w:val="20"/>
                <w:szCs w:val="20"/>
                <w:lang w:eastAsia="ru-RU"/>
              </w:rPr>
              <w:t xml:space="preserve">изменения организационной структуры </w:t>
            </w:r>
            <w:r w:rsidR="005321B5" w:rsidRPr="00603982">
              <w:rPr>
                <w:sz w:val="20"/>
                <w:szCs w:val="20"/>
              </w:rPr>
              <w:t>Общества</w:t>
            </w:r>
            <w:r w:rsidRPr="00603982">
              <w:rPr>
                <w:sz w:val="20"/>
                <w:szCs w:val="20"/>
                <w:lang w:eastAsia="ru-RU"/>
              </w:rPr>
              <w:t>;</w:t>
            </w:r>
          </w:p>
          <w:p w14:paraId="366B1F4B" w14:textId="77777777" w:rsidR="00281195" w:rsidRPr="00603982" w:rsidRDefault="00281195" w:rsidP="006F3F6B">
            <w:pPr>
              <w:numPr>
                <w:ilvl w:val="0"/>
                <w:numId w:val="12"/>
              </w:numPr>
              <w:tabs>
                <w:tab w:val="left" w:pos="539"/>
              </w:tabs>
              <w:spacing w:before="60"/>
              <w:ind w:left="318" w:hanging="318"/>
              <w:jc w:val="both"/>
              <w:rPr>
                <w:sz w:val="20"/>
                <w:szCs w:val="20"/>
                <w:lang w:eastAsia="ru-RU"/>
              </w:rPr>
            </w:pPr>
            <w:r w:rsidRPr="00603982">
              <w:rPr>
                <w:sz w:val="20"/>
                <w:szCs w:val="20"/>
                <w:lang w:eastAsia="ru-RU"/>
              </w:rPr>
              <w:t>изменения технологии, замены оборудования и другие объективные факторы, приведшие к утрате актуальности мероприятия;</w:t>
            </w:r>
          </w:p>
          <w:p w14:paraId="2F09E24D" w14:textId="3BC380E8" w:rsidR="00281195" w:rsidRPr="00603982" w:rsidRDefault="00281195" w:rsidP="006F3F6B">
            <w:pPr>
              <w:numPr>
                <w:ilvl w:val="0"/>
                <w:numId w:val="12"/>
              </w:numPr>
              <w:tabs>
                <w:tab w:val="left" w:pos="539"/>
              </w:tabs>
              <w:spacing w:before="60"/>
              <w:ind w:left="318" w:hanging="318"/>
              <w:jc w:val="both"/>
              <w:rPr>
                <w:sz w:val="20"/>
                <w:szCs w:val="20"/>
                <w:lang w:eastAsia="ru-RU"/>
              </w:rPr>
            </w:pPr>
            <w:r w:rsidRPr="00603982">
              <w:rPr>
                <w:sz w:val="20"/>
                <w:szCs w:val="20"/>
                <w:lang w:eastAsia="ru-RU"/>
              </w:rPr>
              <w:t>изменения макроэ</w:t>
            </w:r>
            <w:r w:rsidR="000B0777" w:rsidRPr="00603982">
              <w:rPr>
                <w:sz w:val="20"/>
                <w:szCs w:val="20"/>
                <w:lang w:eastAsia="ru-RU"/>
              </w:rPr>
              <w:t>ко</w:t>
            </w:r>
            <w:r w:rsidRPr="00603982">
              <w:rPr>
                <w:sz w:val="20"/>
                <w:szCs w:val="20"/>
                <w:lang w:eastAsia="ru-RU"/>
              </w:rPr>
              <w:t>номических показателей;</w:t>
            </w:r>
          </w:p>
          <w:p w14:paraId="02433FB0" w14:textId="02AD2307" w:rsidR="00281195" w:rsidRPr="00603982" w:rsidRDefault="00281195" w:rsidP="006F3F6B">
            <w:pPr>
              <w:numPr>
                <w:ilvl w:val="0"/>
                <w:numId w:val="12"/>
              </w:numPr>
              <w:tabs>
                <w:tab w:val="left" w:pos="539"/>
              </w:tabs>
              <w:spacing w:before="60" w:after="120"/>
              <w:ind w:left="318" w:hanging="318"/>
              <w:jc w:val="both"/>
              <w:rPr>
                <w:sz w:val="20"/>
                <w:szCs w:val="20"/>
                <w:lang w:eastAsia="ru-RU"/>
              </w:rPr>
            </w:pPr>
            <w:r w:rsidRPr="00603982">
              <w:rPr>
                <w:sz w:val="20"/>
                <w:szCs w:val="20"/>
                <w:lang w:eastAsia="ru-RU"/>
              </w:rPr>
              <w:t>изменения факторов, влияющих на сроки выполнения мероприятий, не входящих в зону ответственности работников, являющихся ответственными за выполнение мероприятий, согласно Плану</w:t>
            </w:r>
          </w:p>
        </w:tc>
      </w:tr>
      <w:tr w:rsidR="00281195" w:rsidRPr="00FF5925" w14:paraId="6F8F86C7" w14:textId="77777777" w:rsidTr="005046DC">
        <w:tblPrEx>
          <w:shd w:val="clear" w:color="FFFFFF" w:fill="FFFFFF"/>
          <w:tblLook w:val="0000" w:firstRow="0" w:lastRow="0" w:firstColumn="0" w:lastColumn="0" w:noHBand="0" w:noVBand="0"/>
        </w:tblPrEx>
        <w:trPr>
          <w:trHeight w:val="20"/>
        </w:trPr>
        <w:tc>
          <w:tcPr>
            <w:tcW w:w="256" w:type="pct"/>
            <w:shd w:val="clear" w:color="FFFFFF" w:fill="FFFFFF"/>
          </w:tcPr>
          <w:p w14:paraId="43282151" w14:textId="4725772B" w:rsidR="00281195" w:rsidRPr="00FF5925" w:rsidRDefault="00281195" w:rsidP="005046DC">
            <w:pPr>
              <w:spacing w:before="20"/>
              <w:jc w:val="center"/>
              <w:rPr>
                <w:sz w:val="20"/>
                <w:szCs w:val="20"/>
              </w:rPr>
            </w:pPr>
            <w:r w:rsidRPr="00FF5925">
              <w:rPr>
                <w:sz w:val="20"/>
                <w:szCs w:val="20"/>
              </w:rPr>
              <w:t>5</w:t>
            </w:r>
          </w:p>
        </w:tc>
        <w:tc>
          <w:tcPr>
            <w:tcW w:w="915" w:type="pct"/>
            <w:shd w:val="clear" w:color="FFFFFF" w:fill="FFFFFF"/>
          </w:tcPr>
          <w:p w14:paraId="7592FD42" w14:textId="52AA1703" w:rsidR="00281195" w:rsidRPr="00FF5925" w:rsidRDefault="00281195" w:rsidP="005046DC">
            <w:pPr>
              <w:rPr>
                <w:sz w:val="20"/>
                <w:szCs w:val="20"/>
              </w:rPr>
            </w:pPr>
            <w:r w:rsidRPr="00FF5925">
              <w:rPr>
                <w:sz w:val="20"/>
                <w:szCs w:val="20"/>
              </w:rPr>
              <w:t xml:space="preserve">Снятие нарушения с контроля </w:t>
            </w:r>
          </w:p>
        </w:tc>
        <w:tc>
          <w:tcPr>
            <w:tcW w:w="1330" w:type="pct"/>
            <w:shd w:val="clear" w:color="FFFFFF" w:fill="FFFFFF"/>
          </w:tcPr>
          <w:p w14:paraId="2BF6B637" w14:textId="77777777" w:rsidR="002C7707" w:rsidRPr="00603982" w:rsidRDefault="002C7707" w:rsidP="002C7707">
            <w:pPr>
              <w:rPr>
                <w:sz w:val="20"/>
                <w:szCs w:val="20"/>
              </w:rPr>
            </w:pPr>
            <w:r w:rsidRPr="00603982">
              <w:rPr>
                <w:sz w:val="20"/>
                <w:szCs w:val="20"/>
              </w:rPr>
              <w:t>Руководители проверяемых СП</w:t>
            </w:r>
          </w:p>
          <w:p w14:paraId="32B92FFA" w14:textId="77777777" w:rsidR="002C7707" w:rsidRPr="00603982" w:rsidRDefault="002C7707" w:rsidP="002C7707">
            <w:pPr>
              <w:keepNext/>
              <w:keepLines/>
              <w:tabs>
                <w:tab w:val="left" w:pos="539"/>
              </w:tabs>
              <w:rPr>
                <w:sz w:val="20"/>
                <w:szCs w:val="20"/>
                <w:lang w:eastAsia="ru-RU"/>
              </w:rPr>
            </w:pPr>
          </w:p>
          <w:p w14:paraId="230ACF34" w14:textId="0572550D" w:rsidR="00281195" w:rsidRPr="00FF5925" w:rsidRDefault="002C7707" w:rsidP="002C7707">
            <w:pPr>
              <w:jc w:val="both"/>
              <w:rPr>
                <w:sz w:val="20"/>
                <w:szCs w:val="20"/>
              </w:rPr>
            </w:pPr>
            <w:r w:rsidRPr="00603982">
              <w:rPr>
                <w:sz w:val="20"/>
                <w:szCs w:val="20"/>
                <w:lang w:eastAsia="ru-RU"/>
              </w:rPr>
              <w:t xml:space="preserve">Не позднее </w:t>
            </w:r>
            <w:r>
              <w:rPr>
                <w:sz w:val="20"/>
                <w:szCs w:val="20"/>
                <w:lang w:eastAsia="ru-RU"/>
              </w:rPr>
              <w:t xml:space="preserve">1-го </w:t>
            </w:r>
            <w:r w:rsidRPr="00603982">
              <w:rPr>
                <w:sz w:val="20"/>
                <w:szCs w:val="20"/>
                <w:lang w:eastAsia="ru-RU"/>
              </w:rPr>
              <w:t>месяца до дня истечения срока устранения нарушения, установленного в Плане корректирующих мероприятий при прогнози</w:t>
            </w:r>
            <w:r>
              <w:rPr>
                <w:sz w:val="20"/>
                <w:szCs w:val="20"/>
                <w:lang w:eastAsia="ru-RU"/>
              </w:rPr>
              <w:t xml:space="preserve">руемом </w:t>
            </w:r>
            <w:r>
              <w:rPr>
                <w:sz w:val="20"/>
                <w:szCs w:val="20"/>
                <w:lang w:eastAsia="ru-RU"/>
              </w:rPr>
              <w:lastRenderedPageBreak/>
              <w:t>неисполнении мероприятий</w:t>
            </w:r>
          </w:p>
        </w:tc>
        <w:tc>
          <w:tcPr>
            <w:tcW w:w="2499" w:type="pct"/>
            <w:shd w:val="clear" w:color="FFFFFF" w:fill="FFFFFF"/>
          </w:tcPr>
          <w:p w14:paraId="2CF22583" w14:textId="14E4F007" w:rsidR="00281195" w:rsidRDefault="002C7707" w:rsidP="00FF5925">
            <w:pPr>
              <w:jc w:val="both"/>
              <w:rPr>
                <w:b/>
                <w:sz w:val="20"/>
                <w:szCs w:val="20"/>
                <w:u w:val="single"/>
              </w:rPr>
            </w:pPr>
            <w:r>
              <w:rPr>
                <w:b/>
                <w:sz w:val="20"/>
                <w:szCs w:val="20"/>
                <w:u w:val="single"/>
              </w:rPr>
              <w:lastRenderedPageBreak/>
              <w:t>Вход</w:t>
            </w:r>
          </w:p>
          <w:p w14:paraId="2DD8FD82" w14:textId="77777777" w:rsidR="002C7707" w:rsidRPr="00FF5925" w:rsidRDefault="002C7707" w:rsidP="00FF5925">
            <w:pPr>
              <w:jc w:val="both"/>
              <w:rPr>
                <w:b/>
                <w:sz w:val="20"/>
                <w:szCs w:val="20"/>
                <w:u w:val="single"/>
              </w:rPr>
            </w:pPr>
          </w:p>
          <w:p w14:paraId="6095DE0A" w14:textId="5D7A0EE7" w:rsidR="00281195" w:rsidRPr="00FF5925" w:rsidRDefault="00281195" w:rsidP="00FF5925">
            <w:pPr>
              <w:jc w:val="both"/>
              <w:rPr>
                <w:sz w:val="20"/>
                <w:szCs w:val="20"/>
              </w:rPr>
            </w:pPr>
            <w:r w:rsidRPr="00FF5925">
              <w:rPr>
                <w:sz w:val="20"/>
                <w:szCs w:val="20"/>
              </w:rPr>
              <w:t>Объективная необходимост</w:t>
            </w:r>
            <w:r w:rsidR="009F690A" w:rsidRPr="00FF5925">
              <w:rPr>
                <w:sz w:val="20"/>
                <w:szCs w:val="20"/>
              </w:rPr>
              <w:t>ь</w:t>
            </w:r>
            <w:r w:rsidRPr="00FF5925">
              <w:rPr>
                <w:sz w:val="20"/>
                <w:szCs w:val="20"/>
              </w:rPr>
              <w:t xml:space="preserve"> снятия с контроля мероприятий по устранению нарушений, выявленных в</w:t>
            </w:r>
            <w:r w:rsidR="002C7707">
              <w:rPr>
                <w:sz w:val="20"/>
                <w:szCs w:val="20"/>
              </w:rPr>
              <w:t xml:space="preserve"> ходе проверок состояния ПБОТОС</w:t>
            </w:r>
            <w:r w:rsidR="00B57C4C">
              <w:rPr>
                <w:sz w:val="20"/>
                <w:szCs w:val="20"/>
              </w:rPr>
              <w:t>.</w:t>
            </w:r>
          </w:p>
          <w:p w14:paraId="70742276" w14:textId="77777777" w:rsidR="00281195" w:rsidRDefault="00281195" w:rsidP="00FF5925">
            <w:pPr>
              <w:jc w:val="both"/>
              <w:rPr>
                <w:sz w:val="20"/>
                <w:szCs w:val="20"/>
              </w:rPr>
            </w:pPr>
          </w:p>
          <w:p w14:paraId="325AFA3C" w14:textId="2DEC9DB8" w:rsidR="00281195" w:rsidRDefault="00281195" w:rsidP="00FF5925">
            <w:pPr>
              <w:jc w:val="both"/>
              <w:rPr>
                <w:b/>
                <w:sz w:val="20"/>
                <w:szCs w:val="20"/>
                <w:u w:val="single"/>
              </w:rPr>
            </w:pPr>
            <w:r w:rsidRPr="00FF5925">
              <w:rPr>
                <w:b/>
                <w:sz w:val="20"/>
                <w:szCs w:val="20"/>
                <w:u w:val="single"/>
              </w:rPr>
              <w:t>Выхо</w:t>
            </w:r>
            <w:r w:rsidR="002C7707">
              <w:rPr>
                <w:b/>
                <w:sz w:val="20"/>
                <w:szCs w:val="20"/>
                <w:u w:val="single"/>
              </w:rPr>
              <w:t>д</w:t>
            </w:r>
          </w:p>
          <w:p w14:paraId="51A2C943" w14:textId="77777777" w:rsidR="002C7707" w:rsidRPr="00FF5925" w:rsidRDefault="002C7707" w:rsidP="00FF5925">
            <w:pPr>
              <w:jc w:val="both"/>
              <w:rPr>
                <w:b/>
                <w:sz w:val="20"/>
                <w:szCs w:val="20"/>
                <w:u w:val="single"/>
              </w:rPr>
            </w:pPr>
          </w:p>
          <w:p w14:paraId="673EA2E4" w14:textId="22401843" w:rsidR="00281195" w:rsidRPr="00FF5925" w:rsidRDefault="0010043F" w:rsidP="00FF5925">
            <w:pPr>
              <w:jc w:val="both"/>
              <w:rPr>
                <w:sz w:val="20"/>
                <w:szCs w:val="20"/>
              </w:rPr>
            </w:pPr>
            <w:r w:rsidRPr="00FF5925">
              <w:rPr>
                <w:sz w:val="20"/>
                <w:szCs w:val="20"/>
              </w:rPr>
              <w:t>Служе</w:t>
            </w:r>
            <w:r w:rsidR="002C7707">
              <w:rPr>
                <w:sz w:val="20"/>
                <w:szCs w:val="20"/>
              </w:rPr>
              <w:t xml:space="preserve">бная записка произвольной формы в Службу ПБОТОС </w:t>
            </w:r>
            <w:r w:rsidR="00281195" w:rsidRPr="00FF5925">
              <w:rPr>
                <w:sz w:val="20"/>
                <w:szCs w:val="20"/>
              </w:rPr>
              <w:t xml:space="preserve">о снятии с контроля мероприятий по </w:t>
            </w:r>
            <w:r w:rsidR="00281195" w:rsidRPr="00FF5925">
              <w:rPr>
                <w:sz w:val="20"/>
                <w:szCs w:val="20"/>
              </w:rPr>
              <w:lastRenderedPageBreak/>
              <w:t xml:space="preserve">устранению нарушений, выявленных в ходе </w:t>
            </w:r>
            <w:r w:rsidR="002C7707">
              <w:rPr>
                <w:sz w:val="20"/>
                <w:szCs w:val="20"/>
              </w:rPr>
              <w:t>проведения самооценки</w:t>
            </w:r>
            <w:r w:rsidR="00281195" w:rsidRPr="00FF5925">
              <w:rPr>
                <w:sz w:val="20"/>
                <w:szCs w:val="20"/>
              </w:rPr>
              <w:t xml:space="preserve"> (с указанием обоснования).</w:t>
            </w:r>
          </w:p>
          <w:p w14:paraId="68FBEF86" w14:textId="77777777" w:rsidR="00281195" w:rsidRPr="00FF5925" w:rsidRDefault="00281195" w:rsidP="00FF5925">
            <w:pPr>
              <w:jc w:val="both"/>
              <w:rPr>
                <w:sz w:val="20"/>
                <w:szCs w:val="20"/>
              </w:rPr>
            </w:pPr>
          </w:p>
          <w:p w14:paraId="2420DAB2" w14:textId="0FEF8062" w:rsidR="00281195" w:rsidRDefault="002C7707" w:rsidP="00FF5925">
            <w:pPr>
              <w:jc w:val="both"/>
              <w:rPr>
                <w:b/>
                <w:sz w:val="20"/>
                <w:szCs w:val="20"/>
                <w:u w:val="single"/>
              </w:rPr>
            </w:pPr>
            <w:r>
              <w:rPr>
                <w:b/>
                <w:sz w:val="20"/>
                <w:szCs w:val="20"/>
                <w:u w:val="single"/>
              </w:rPr>
              <w:t>Требования</w:t>
            </w:r>
          </w:p>
          <w:p w14:paraId="721CF25C" w14:textId="77777777" w:rsidR="002C7707" w:rsidRPr="00FF5925" w:rsidRDefault="002C7707" w:rsidP="00FF5925">
            <w:pPr>
              <w:jc w:val="both"/>
              <w:rPr>
                <w:b/>
                <w:sz w:val="20"/>
                <w:szCs w:val="20"/>
                <w:u w:val="single"/>
              </w:rPr>
            </w:pPr>
          </w:p>
          <w:p w14:paraId="1B72B18A" w14:textId="77777777" w:rsidR="00281195" w:rsidRPr="00FF5925" w:rsidRDefault="00281195" w:rsidP="00FF5925">
            <w:pPr>
              <w:jc w:val="both"/>
              <w:rPr>
                <w:sz w:val="20"/>
                <w:szCs w:val="20"/>
                <w:lang w:eastAsia="ru-RU"/>
              </w:rPr>
            </w:pPr>
            <w:r w:rsidRPr="00FF5925">
              <w:rPr>
                <w:sz w:val="20"/>
                <w:szCs w:val="20"/>
                <w:lang w:eastAsia="ru-RU"/>
              </w:rPr>
              <w:t>Снятие мероприятий с контроля допускается при необходимости, в случаях:</w:t>
            </w:r>
          </w:p>
          <w:p w14:paraId="1A11AA91" w14:textId="5C76F418" w:rsidR="00281195" w:rsidRPr="00FF5925" w:rsidRDefault="00281195" w:rsidP="006F3F6B">
            <w:pPr>
              <w:numPr>
                <w:ilvl w:val="0"/>
                <w:numId w:val="13"/>
              </w:numPr>
              <w:tabs>
                <w:tab w:val="left" w:pos="539"/>
              </w:tabs>
              <w:spacing w:before="60"/>
              <w:ind w:left="318" w:hanging="318"/>
              <w:jc w:val="both"/>
              <w:rPr>
                <w:sz w:val="20"/>
                <w:szCs w:val="20"/>
                <w:lang w:eastAsia="ru-RU"/>
              </w:rPr>
            </w:pPr>
            <w:r w:rsidRPr="00FF5925">
              <w:rPr>
                <w:sz w:val="20"/>
                <w:szCs w:val="20"/>
                <w:lang w:eastAsia="ru-RU"/>
              </w:rPr>
              <w:t xml:space="preserve">изменения требований </w:t>
            </w:r>
            <w:r w:rsidR="002C7707">
              <w:rPr>
                <w:sz w:val="20"/>
                <w:szCs w:val="20"/>
                <w:lang w:eastAsia="ru-RU"/>
              </w:rPr>
              <w:t>законодательства и ЛНД Компании и Общества;</w:t>
            </w:r>
          </w:p>
          <w:p w14:paraId="32C92F54" w14:textId="688BF67B" w:rsidR="00281195" w:rsidRPr="00FF5925" w:rsidRDefault="00281195" w:rsidP="006F3F6B">
            <w:pPr>
              <w:numPr>
                <w:ilvl w:val="0"/>
                <w:numId w:val="13"/>
              </w:numPr>
              <w:tabs>
                <w:tab w:val="left" w:pos="539"/>
              </w:tabs>
              <w:spacing w:before="60"/>
              <w:ind w:left="318" w:hanging="318"/>
              <w:jc w:val="both"/>
              <w:rPr>
                <w:sz w:val="20"/>
                <w:szCs w:val="20"/>
                <w:lang w:eastAsia="ru-RU"/>
              </w:rPr>
            </w:pPr>
            <w:r w:rsidRPr="00FF5925">
              <w:rPr>
                <w:sz w:val="20"/>
                <w:szCs w:val="20"/>
                <w:lang w:eastAsia="ru-RU"/>
              </w:rPr>
              <w:t>измене</w:t>
            </w:r>
            <w:r w:rsidR="00C8458F" w:rsidRPr="00FF5925">
              <w:rPr>
                <w:sz w:val="20"/>
                <w:szCs w:val="20"/>
                <w:lang w:eastAsia="ru-RU"/>
              </w:rPr>
              <w:t>ния организационной структуры Общества</w:t>
            </w:r>
            <w:r w:rsidRPr="00FF5925">
              <w:rPr>
                <w:sz w:val="20"/>
                <w:szCs w:val="20"/>
                <w:lang w:eastAsia="ru-RU"/>
              </w:rPr>
              <w:t>;</w:t>
            </w:r>
          </w:p>
          <w:p w14:paraId="6B297B43" w14:textId="77777777" w:rsidR="00281195" w:rsidRPr="00FF5925" w:rsidRDefault="00281195" w:rsidP="006F3F6B">
            <w:pPr>
              <w:numPr>
                <w:ilvl w:val="0"/>
                <w:numId w:val="13"/>
              </w:numPr>
              <w:tabs>
                <w:tab w:val="left" w:pos="539"/>
              </w:tabs>
              <w:spacing w:before="60"/>
              <w:ind w:left="318" w:hanging="318"/>
              <w:jc w:val="both"/>
              <w:rPr>
                <w:sz w:val="20"/>
                <w:szCs w:val="20"/>
                <w:lang w:eastAsia="ru-RU"/>
              </w:rPr>
            </w:pPr>
            <w:r w:rsidRPr="00FF5925">
              <w:rPr>
                <w:sz w:val="20"/>
                <w:szCs w:val="20"/>
                <w:lang w:eastAsia="ru-RU"/>
              </w:rPr>
              <w:t>изменения макроэкономических показателей;</w:t>
            </w:r>
          </w:p>
          <w:p w14:paraId="63C0DDC4" w14:textId="77777777" w:rsidR="00C8458F" w:rsidRPr="00FF5925" w:rsidRDefault="00281195" w:rsidP="006F3F6B">
            <w:pPr>
              <w:numPr>
                <w:ilvl w:val="0"/>
                <w:numId w:val="13"/>
              </w:numPr>
              <w:tabs>
                <w:tab w:val="left" w:pos="539"/>
              </w:tabs>
              <w:spacing w:before="60"/>
              <w:ind w:left="318" w:hanging="318"/>
              <w:jc w:val="both"/>
              <w:rPr>
                <w:sz w:val="20"/>
                <w:szCs w:val="20"/>
                <w:lang w:eastAsia="ru-RU"/>
              </w:rPr>
            </w:pPr>
            <w:r w:rsidRPr="00FF5925">
              <w:rPr>
                <w:sz w:val="20"/>
                <w:szCs w:val="20"/>
                <w:lang w:eastAsia="ru-RU"/>
              </w:rPr>
              <w:t>изменения технологии, замены оборудования, реконструкции, модернизации, технического перевооружении объекта;</w:t>
            </w:r>
          </w:p>
          <w:p w14:paraId="70BBCC0A" w14:textId="03598C3C" w:rsidR="00281195" w:rsidRPr="00FF5925" w:rsidRDefault="00281195" w:rsidP="006F3F6B">
            <w:pPr>
              <w:numPr>
                <w:ilvl w:val="0"/>
                <w:numId w:val="13"/>
              </w:numPr>
              <w:tabs>
                <w:tab w:val="left" w:pos="539"/>
              </w:tabs>
              <w:spacing w:before="60" w:after="120"/>
              <w:ind w:left="318" w:hanging="318"/>
              <w:jc w:val="both"/>
              <w:rPr>
                <w:sz w:val="20"/>
                <w:szCs w:val="20"/>
                <w:lang w:eastAsia="ru-RU"/>
              </w:rPr>
            </w:pPr>
            <w:r w:rsidRPr="00FF5925">
              <w:rPr>
                <w:color w:val="000000"/>
                <w:sz w:val="20"/>
                <w:szCs w:val="20"/>
                <w:lang w:eastAsia="ru-RU"/>
              </w:rPr>
              <w:t>наступления прочих событий, исключающих необходимость и/или возможность выполнения мероприятия со стороны ответственного исполнителя</w:t>
            </w:r>
          </w:p>
        </w:tc>
      </w:tr>
    </w:tbl>
    <w:p w14:paraId="5F3F75F5" w14:textId="5E0E8F66" w:rsidR="00281195" w:rsidRPr="00FF5925" w:rsidRDefault="002C7707" w:rsidP="006F3F6B">
      <w:pPr>
        <w:tabs>
          <w:tab w:val="left" w:pos="1080"/>
        </w:tabs>
        <w:spacing w:before="240" w:after="240"/>
        <w:jc w:val="both"/>
        <w:rPr>
          <w:color w:val="000000" w:themeColor="text1"/>
        </w:rPr>
      </w:pPr>
      <w:r>
        <w:rPr>
          <w:color w:val="000000" w:themeColor="text1"/>
        </w:rPr>
        <w:lastRenderedPageBreak/>
        <w:t>5</w:t>
      </w:r>
      <w:r w:rsidR="0010043F" w:rsidRPr="00FF5925">
        <w:rPr>
          <w:color w:val="000000" w:themeColor="text1"/>
        </w:rPr>
        <w:t>.</w:t>
      </w:r>
      <w:r w:rsidR="006B3E62">
        <w:rPr>
          <w:color w:val="000000" w:themeColor="text1"/>
        </w:rPr>
        <w:t>6</w:t>
      </w:r>
      <w:r w:rsidR="0010043F" w:rsidRPr="00FF5925">
        <w:rPr>
          <w:color w:val="000000" w:themeColor="text1"/>
        </w:rPr>
        <w:t xml:space="preserve">.3. </w:t>
      </w:r>
      <w:r w:rsidR="00956CC5" w:rsidRPr="00FF5925">
        <w:rPr>
          <w:color w:val="000000" w:themeColor="text1"/>
        </w:rPr>
        <w:t xml:space="preserve">Ответственность за разработку, согласование и утверждение Планов корректирующих мероприятий </w:t>
      </w:r>
      <w:r w:rsidR="00956CC5" w:rsidRPr="00FF5925">
        <w:t xml:space="preserve">возлагается </w:t>
      </w:r>
      <w:r w:rsidR="008979E0" w:rsidRPr="00FF5925">
        <w:t>на руководителей</w:t>
      </w:r>
      <w:r w:rsidR="00281195" w:rsidRPr="00FF5925">
        <w:t xml:space="preserve"> проверяемых СП.</w:t>
      </w:r>
    </w:p>
    <w:p w14:paraId="79EC6F43" w14:textId="6FA027F3" w:rsidR="00C8458F" w:rsidRPr="00FF5925" w:rsidRDefault="002C7707" w:rsidP="00D82877">
      <w:pPr>
        <w:pStyle w:val="21"/>
      </w:pPr>
      <w:bookmarkStart w:id="735" w:name="_Toc54968984"/>
      <w:bookmarkStart w:id="736" w:name="_Toc55820660"/>
      <w:bookmarkStart w:id="737" w:name="_Toc56006991"/>
      <w:bookmarkStart w:id="738" w:name="_Toc57813921"/>
      <w:bookmarkStart w:id="739" w:name="_Toc80696169"/>
      <w:bookmarkStart w:id="740" w:name="_Toc77857944"/>
      <w:r>
        <w:t>5.</w:t>
      </w:r>
      <w:r w:rsidR="006B3E62">
        <w:t>7</w:t>
      </w:r>
      <w:r>
        <w:t xml:space="preserve">. </w:t>
      </w:r>
      <w:r w:rsidR="00C8458F" w:rsidRPr="00FF5925">
        <w:t>МОНИТОРИНГ ВЫПОЛНЕНИЯ И АНАЛИЗ ЭФФЕКТИВНОСТИ МЕРОПРИЯТИЙ</w:t>
      </w:r>
      <w:bookmarkEnd w:id="735"/>
      <w:bookmarkEnd w:id="736"/>
      <w:bookmarkEnd w:id="737"/>
      <w:bookmarkEnd w:id="738"/>
      <w:bookmarkEnd w:id="739"/>
      <w:bookmarkEnd w:id="740"/>
    </w:p>
    <w:p w14:paraId="75C5E4E6" w14:textId="6E2984B1" w:rsidR="002C7707" w:rsidRPr="001421B0" w:rsidRDefault="002C7707" w:rsidP="006F3F6B">
      <w:pPr>
        <w:pStyle w:val="12"/>
        <w:numPr>
          <w:ilvl w:val="0"/>
          <w:numId w:val="0"/>
        </w:numPr>
        <w:spacing w:after="120"/>
        <w:jc w:val="both"/>
      </w:pPr>
      <w:r>
        <w:t>5</w:t>
      </w:r>
      <w:r w:rsidR="00C8458F" w:rsidRPr="00FF5925">
        <w:t>.</w:t>
      </w:r>
      <w:r w:rsidR="006B3E62">
        <w:t>7</w:t>
      </w:r>
      <w:r w:rsidR="00C8458F" w:rsidRPr="00FF5925">
        <w:t xml:space="preserve">.1. </w:t>
      </w:r>
      <w:r>
        <w:rPr>
          <w:bCs/>
        </w:rPr>
        <w:t xml:space="preserve">В соответствии со сроками, указанными в утверждённых Планах корректирующих мероприятий, СП Общества представляют в </w:t>
      </w:r>
      <w:r w:rsidR="005046DC">
        <w:rPr>
          <w:bCs/>
        </w:rPr>
        <w:t>УПБиОТ</w:t>
      </w:r>
      <w:r w:rsidR="004C5DB6">
        <w:rPr>
          <w:bCs/>
        </w:rPr>
        <w:t>,</w:t>
      </w:r>
      <w:r>
        <w:rPr>
          <w:bCs/>
        </w:rPr>
        <w:t xml:space="preserve"> отчеты о ходе их реализации.</w:t>
      </w:r>
      <w:r w:rsidR="001421B0">
        <w:rPr>
          <w:bCs/>
        </w:rPr>
        <w:t xml:space="preserve"> </w:t>
      </w:r>
      <w:r>
        <w:rPr>
          <w:bCs/>
        </w:rPr>
        <w:t xml:space="preserve">Порядок предоставления отчетов </w:t>
      </w:r>
      <w:r w:rsidR="001421B0">
        <w:rPr>
          <w:bCs/>
        </w:rPr>
        <w:t xml:space="preserve">о выполнении Планов корректирующих мероприятий </w:t>
      </w:r>
      <w:r w:rsidR="004324F1">
        <w:rPr>
          <w:bCs/>
        </w:rPr>
        <w:t>представлен в Таблице 10</w:t>
      </w:r>
      <w:r>
        <w:rPr>
          <w:bCs/>
        </w:rPr>
        <w:t>.</w:t>
      </w:r>
    </w:p>
    <w:p w14:paraId="5F19A25A" w14:textId="20C0B1D3" w:rsidR="001421B0" w:rsidRPr="00FF5925" w:rsidRDefault="001421B0" w:rsidP="006F3F6B">
      <w:pPr>
        <w:pStyle w:val="ab"/>
        <w:keepNext/>
        <w:spacing w:before="0" w:beforeAutospacing="0" w:after="0" w:afterAutospacing="0"/>
        <w:jc w:val="right"/>
        <w:rPr>
          <w:rFonts w:ascii="Arial" w:hAnsi="Arial" w:cs="Arial"/>
          <w:b/>
          <w:sz w:val="20"/>
          <w:szCs w:val="20"/>
        </w:rPr>
      </w:pPr>
      <w:r w:rsidRPr="00FF5925">
        <w:rPr>
          <w:rFonts w:ascii="Arial" w:hAnsi="Arial" w:cs="Arial"/>
          <w:b/>
          <w:sz w:val="20"/>
          <w:szCs w:val="20"/>
        </w:rPr>
        <w:t xml:space="preserve">Таблица </w:t>
      </w:r>
      <w:r w:rsidR="004324F1">
        <w:rPr>
          <w:rFonts w:ascii="Arial" w:hAnsi="Arial" w:cs="Arial"/>
          <w:b/>
          <w:sz w:val="20"/>
          <w:szCs w:val="20"/>
        </w:rPr>
        <w:t>10</w:t>
      </w:r>
    </w:p>
    <w:p w14:paraId="75764BF5" w14:textId="27421DFA" w:rsidR="001421B0" w:rsidRPr="00FF5925" w:rsidRDefault="001421B0" w:rsidP="001421B0">
      <w:pPr>
        <w:pStyle w:val="ab"/>
        <w:keepNext/>
        <w:spacing w:before="0" w:beforeAutospacing="0" w:after="60" w:afterAutospacing="0"/>
        <w:jc w:val="right"/>
        <w:rPr>
          <w:b/>
          <w:sz w:val="20"/>
          <w:szCs w:val="20"/>
        </w:rPr>
      </w:pPr>
      <w:r>
        <w:rPr>
          <w:rFonts w:ascii="Arial" w:hAnsi="Arial" w:cs="Arial"/>
          <w:b/>
          <w:sz w:val="20"/>
          <w:szCs w:val="20"/>
        </w:rPr>
        <w:t>Порядок предоставления отчетов о выполнении Планов корректирующих мероприятий</w:t>
      </w:r>
    </w:p>
    <w:tbl>
      <w:tblPr>
        <w:tblW w:w="5000" w:type="pct"/>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shd w:val="clear" w:color="auto" w:fill="FFFFFF"/>
        <w:tblLook w:val="04A0" w:firstRow="1" w:lastRow="0" w:firstColumn="1" w:lastColumn="0" w:noHBand="0" w:noVBand="1"/>
      </w:tblPr>
      <w:tblGrid>
        <w:gridCol w:w="491"/>
        <w:gridCol w:w="1903"/>
        <w:gridCol w:w="2412"/>
        <w:gridCol w:w="4803"/>
      </w:tblGrid>
      <w:tr w:rsidR="001421B0" w:rsidRPr="00FF5925" w14:paraId="7B85A97F" w14:textId="77777777" w:rsidTr="005046DC">
        <w:trPr>
          <w:tblHeader/>
        </w:trPr>
        <w:tc>
          <w:tcPr>
            <w:tcW w:w="256" w:type="pct"/>
            <w:tcBorders>
              <w:bottom w:val="single" w:sz="12" w:space="0" w:color="auto"/>
            </w:tcBorders>
            <w:shd w:val="clear" w:color="auto" w:fill="B8CCE4" w:themeFill="accent1" w:themeFillTint="66"/>
            <w:vAlign w:val="center"/>
            <w:hideMark/>
          </w:tcPr>
          <w:p w14:paraId="564CDA1B" w14:textId="77777777" w:rsidR="001421B0" w:rsidRPr="00FF5925" w:rsidRDefault="001421B0" w:rsidP="002A4BE2">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w:t>
            </w:r>
          </w:p>
          <w:p w14:paraId="5D58316C" w14:textId="77777777" w:rsidR="001421B0" w:rsidRPr="00FF5925" w:rsidRDefault="001421B0" w:rsidP="002A4BE2">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п/п</w:t>
            </w:r>
          </w:p>
        </w:tc>
        <w:tc>
          <w:tcPr>
            <w:tcW w:w="990" w:type="pct"/>
            <w:tcBorders>
              <w:bottom w:val="single" w:sz="12" w:space="0" w:color="auto"/>
            </w:tcBorders>
            <w:shd w:val="clear" w:color="auto" w:fill="B8CCE4" w:themeFill="accent1" w:themeFillTint="66"/>
            <w:vAlign w:val="center"/>
            <w:hideMark/>
          </w:tcPr>
          <w:p w14:paraId="1B6CE07E" w14:textId="77777777" w:rsidR="001421B0" w:rsidRPr="00FF5925" w:rsidRDefault="001421B0" w:rsidP="002A4BE2">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 xml:space="preserve">Этап/Операция </w:t>
            </w:r>
          </w:p>
        </w:tc>
        <w:tc>
          <w:tcPr>
            <w:tcW w:w="1255" w:type="pct"/>
            <w:tcBorders>
              <w:bottom w:val="single" w:sz="12" w:space="0" w:color="auto"/>
            </w:tcBorders>
            <w:shd w:val="clear" w:color="auto" w:fill="B8CCE4" w:themeFill="accent1" w:themeFillTint="66"/>
            <w:vAlign w:val="center"/>
            <w:hideMark/>
          </w:tcPr>
          <w:p w14:paraId="3AECF699" w14:textId="77777777" w:rsidR="001421B0" w:rsidRPr="00FF5925" w:rsidRDefault="001421B0" w:rsidP="002A4BE2">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 xml:space="preserve">ОТВЕТСТВЕННЫЙ Исполнитель. </w:t>
            </w:r>
          </w:p>
          <w:p w14:paraId="2FBD2798" w14:textId="77777777" w:rsidR="001421B0" w:rsidRPr="00FF5925" w:rsidRDefault="001421B0" w:rsidP="002A4BE2">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срок исполнения</w:t>
            </w:r>
          </w:p>
        </w:tc>
        <w:tc>
          <w:tcPr>
            <w:tcW w:w="2499" w:type="pct"/>
            <w:tcBorders>
              <w:bottom w:val="single" w:sz="12" w:space="0" w:color="auto"/>
            </w:tcBorders>
            <w:shd w:val="clear" w:color="auto" w:fill="B8CCE4" w:themeFill="accent1" w:themeFillTint="66"/>
            <w:vAlign w:val="center"/>
            <w:hideMark/>
          </w:tcPr>
          <w:p w14:paraId="06A4CE29" w14:textId="77777777" w:rsidR="001421B0" w:rsidRPr="00FF5925" w:rsidRDefault="001421B0" w:rsidP="002A4BE2">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МЕТОД И ДОКУМЕНТИРОВАНИЕ</w:t>
            </w:r>
          </w:p>
        </w:tc>
      </w:tr>
      <w:tr w:rsidR="001421B0" w:rsidRPr="00FF5925" w14:paraId="29137A3D" w14:textId="77777777" w:rsidTr="005046DC">
        <w:trPr>
          <w:tblHeader/>
        </w:trPr>
        <w:tc>
          <w:tcPr>
            <w:tcW w:w="256" w:type="pct"/>
            <w:tcBorders>
              <w:top w:val="single" w:sz="12" w:space="0" w:color="auto"/>
              <w:bottom w:val="single" w:sz="12" w:space="0" w:color="auto"/>
            </w:tcBorders>
            <w:shd w:val="clear" w:color="auto" w:fill="B8CCE4" w:themeFill="accent1" w:themeFillTint="66"/>
            <w:vAlign w:val="center"/>
            <w:hideMark/>
          </w:tcPr>
          <w:p w14:paraId="51C46C97" w14:textId="77777777" w:rsidR="001421B0" w:rsidRPr="00FF5925" w:rsidRDefault="001421B0" w:rsidP="002A4BE2">
            <w:pPr>
              <w:spacing w:before="20" w:after="20" w:line="276" w:lineRule="auto"/>
              <w:jc w:val="center"/>
              <w:rPr>
                <w:rFonts w:ascii="Arial" w:eastAsia="Calibri" w:hAnsi="Arial" w:cs="Arial"/>
                <w:b/>
                <w:bCs/>
                <w:caps/>
                <w:sz w:val="14"/>
                <w:szCs w:val="14"/>
              </w:rPr>
            </w:pPr>
            <w:r w:rsidRPr="00FF5925">
              <w:rPr>
                <w:rFonts w:ascii="Arial" w:eastAsia="Calibri" w:hAnsi="Arial" w:cs="Arial"/>
                <w:b/>
                <w:bCs/>
                <w:caps/>
                <w:sz w:val="14"/>
                <w:szCs w:val="14"/>
              </w:rPr>
              <w:t>1</w:t>
            </w:r>
          </w:p>
        </w:tc>
        <w:tc>
          <w:tcPr>
            <w:tcW w:w="990" w:type="pct"/>
            <w:tcBorders>
              <w:top w:val="single" w:sz="12" w:space="0" w:color="auto"/>
              <w:bottom w:val="single" w:sz="12" w:space="0" w:color="auto"/>
            </w:tcBorders>
            <w:shd w:val="clear" w:color="auto" w:fill="B8CCE4" w:themeFill="accent1" w:themeFillTint="66"/>
            <w:vAlign w:val="center"/>
            <w:hideMark/>
          </w:tcPr>
          <w:p w14:paraId="7786B5A4" w14:textId="77777777" w:rsidR="001421B0" w:rsidRPr="00FF5925" w:rsidRDefault="001421B0" w:rsidP="002A4BE2">
            <w:pPr>
              <w:spacing w:before="20" w:after="20" w:line="276" w:lineRule="auto"/>
              <w:jc w:val="center"/>
              <w:rPr>
                <w:rFonts w:ascii="Arial" w:eastAsia="Calibri" w:hAnsi="Arial" w:cs="Arial"/>
                <w:b/>
                <w:bCs/>
                <w:caps/>
                <w:sz w:val="14"/>
                <w:szCs w:val="14"/>
              </w:rPr>
            </w:pPr>
            <w:r w:rsidRPr="00FF5925">
              <w:rPr>
                <w:rFonts w:ascii="Arial" w:eastAsia="Calibri" w:hAnsi="Arial" w:cs="Arial"/>
                <w:b/>
                <w:bCs/>
                <w:caps/>
                <w:sz w:val="14"/>
                <w:szCs w:val="14"/>
              </w:rPr>
              <w:t>2</w:t>
            </w:r>
          </w:p>
        </w:tc>
        <w:tc>
          <w:tcPr>
            <w:tcW w:w="1255" w:type="pct"/>
            <w:tcBorders>
              <w:top w:val="single" w:sz="12" w:space="0" w:color="auto"/>
              <w:bottom w:val="single" w:sz="12" w:space="0" w:color="auto"/>
            </w:tcBorders>
            <w:shd w:val="clear" w:color="auto" w:fill="B8CCE4" w:themeFill="accent1" w:themeFillTint="66"/>
            <w:vAlign w:val="center"/>
            <w:hideMark/>
          </w:tcPr>
          <w:p w14:paraId="05F35E26" w14:textId="77777777" w:rsidR="001421B0" w:rsidRPr="00FF5925" w:rsidRDefault="001421B0" w:rsidP="002A4BE2">
            <w:pPr>
              <w:spacing w:before="20" w:after="20" w:line="276" w:lineRule="auto"/>
              <w:jc w:val="center"/>
              <w:rPr>
                <w:rFonts w:ascii="Arial" w:eastAsia="Calibri" w:hAnsi="Arial" w:cs="Arial"/>
                <w:b/>
                <w:bCs/>
                <w:caps/>
                <w:sz w:val="14"/>
                <w:szCs w:val="14"/>
              </w:rPr>
            </w:pPr>
            <w:r w:rsidRPr="00FF5925">
              <w:rPr>
                <w:rFonts w:ascii="Arial" w:eastAsia="Calibri" w:hAnsi="Arial" w:cs="Arial"/>
                <w:b/>
                <w:bCs/>
                <w:caps/>
                <w:sz w:val="14"/>
                <w:szCs w:val="14"/>
              </w:rPr>
              <w:t>3</w:t>
            </w:r>
          </w:p>
        </w:tc>
        <w:tc>
          <w:tcPr>
            <w:tcW w:w="2499" w:type="pct"/>
            <w:tcBorders>
              <w:top w:val="single" w:sz="12" w:space="0" w:color="auto"/>
              <w:bottom w:val="single" w:sz="12" w:space="0" w:color="auto"/>
            </w:tcBorders>
            <w:shd w:val="clear" w:color="auto" w:fill="B8CCE4" w:themeFill="accent1" w:themeFillTint="66"/>
            <w:vAlign w:val="center"/>
            <w:hideMark/>
          </w:tcPr>
          <w:p w14:paraId="646F9E29" w14:textId="77777777" w:rsidR="001421B0" w:rsidRPr="00FF5925" w:rsidRDefault="001421B0" w:rsidP="002A4BE2">
            <w:pPr>
              <w:spacing w:before="20" w:after="20" w:line="276" w:lineRule="auto"/>
              <w:jc w:val="center"/>
              <w:rPr>
                <w:rFonts w:ascii="Arial" w:eastAsia="Calibri" w:hAnsi="Arial" w:cs="Arial"/>
                <w:b/>
                <w:bCs/>
                <w:caps/>
                <w:sz w:val="14"/>
                <w:szCs w:val="14"/>
              </w:rPr>
            </w:pPr>
            <w:r w:rsidRPr="00FF5925">
              <w:rPr>
                <w:rFonts w:ascii="Arial" w:eastAsia="Calibri" w:hAnsi="Arial" w:cs="Arial"/>
                <w:b/>
                <w:bCs/>
                <w:caps/>
                <w:sz w:val="14"/>
                <w:szCs w:val="14"/>
              </w:rPr>
              <w:t>4</w:t>
            </w:r>
          </w:p>
        </w:tc>
      </w:tr>
      <w:tr w:rsidR="001421B0" w:rsidRPr="00FF5925" w14:paraId="3C68712A" w14:textId="77777777" w:rsidTr="005046DC">
        <w:tblPrEx>
          <w:shd w:val="clear" w:color="FFFFFF" w:fill="FFFFFF"/>
          <w:tblLook w:val="0000" w:firstRow="0" w:lastRow="0" w:firstColumn="0" w:lastColumn="0" w:noHBand="0" w:noVBand="0"/>
        </w:tblPrEx>
        <w:trPr>
          <w:trHeight w:val="20"/>
        </w:trPr>
        <w:tc>
          <w:tcPr>
            <w:tcW w:w="256" w:type="pct"/>
            <w:tcBorders>
              <w:top w:val="single" w:sz="12" w:space="0" w:color="auto"/>
            </w:tcBorders>
            <w:shd w:val="clear" w:color="FFFFFF" w:fill="FFFFFF"/>
          </w:tcPr>
          <w:p w14:paraId="6B454CDA" w14:textId="49D47E66" w:rsidR="001421B0" w:rsidRPr="00603982" w:rsidRDefault="001421B0" w:rsidP="002A4BE2">
            <w:pPr>
              <w:spacing w:before="20"/>
              <w:rPr>
                <w:sz w:val="20"/>
                <w:szCs w:val="20"/>
              </w:rPr>
            </w:pPr>
            <w:r w:rsidRPr="00603982">
              <w:rPr>
                <w:sz w:val="20"/>
                <w:szCs w:val="20"/>
              </w:rPr>
              <w:t>1</w:t>
            </w:r>
          </w:p>
        </w:tc>
        <w:tc>
          <w:tcPr>
            <w:tcW w:w="990" w:type="pct"/>
            <w:tcBorders>
              <w:top w:val="single" w:sz="12" w:space="0" w:color="auto"/>
            </w:tcBorders>
            <w:shd w:val="clear" w:color="FFFFFF" w:fill="FFFFFF"/>
          </w:tcPr>
          <w:p w14:paraId="5CA2271A" w14:textId="5918411C" w:rsidR="001421B0" w:rsidRPr="00603982" w:rsidRDefault="001421B0" w:rsidP="001421B0">
            <w:pPr>
              <w:rPr>
                <w:sz w:val="20"/>
                <w:szCs w:val="20"/>
              </w:rPr>
            </w:pPr>
            <w:r>
              <w:rPr>
                <w:sz w:val="20"/>
                <w:szCs w:val="20"/>
              </w:rPr>
              <w:t>Представление отчета о выполнении Плана корректирующих мероприятий</w:t>
            </w:r>
          </w:p>
        </w:tc>
        <w:tc>
          <w:tcPr>
            <w:tcW w:w="1255" w:type="pct"/>
            <w:tcBorders>
              <w:top w:val="single" w:sz="12" w:space="0" w:color="auto"/>
            </w:tcBorders>
            <w:shd w:val="clear" w:color="FFFFFF" w:fill="FFFFFF"/>
          </w:tcPr>
          <w:p w14:paraId="53C2FD77" w14:textId="77777777" w:rsidR="001421B0" w:rsidRPr="00603982" w:rsidRDefault="001421B0" w:rsidP="001421B0">
            <w:pPr>
              <w:rPr>
                <w:sz w:val="20"/>
                <w:szCs w:val="20"/>
              </w:rPr>
            </w:pPr>
            <w:r w:rsidRPr="00603982">
              <w:rPr>
                <w:sz w:val="20"/>
                <w:szCs w:val="20"/>
              </w:rPr>
              <w:t>Руководители проверяемых СП</w:t>
            </w:r>
          </w:p>
          <w:p w14:paraId="7A82A315" w14:textId="77777777" w:rsidR="001421B0" w:rsidRPr="00603982" w:rsidRDefault="001421B0" w:rsidP="001421B0">
            <w:pPr>
              <w:rPr>
                <w:sz w:val="20"/>
                <w:szCs w:val="20"/>
              </w:rPr>
            </w:pPr>
          </w:p>
          <w:p w14:paraId="00B74934" w14:textId="74189DA3" w:rsidR="001421B0" w:rsidRPr="00603982" w:rsidRDefault="001421B0" w:rsidP="001421B0">
            <w:pPr>
              <w:rPr>
                <w:sz w:val="20"/>
                <w:szCs w:val="20"/>
              </w:rPr>
            </w:pPr>
            <w:r>
              <w:rPr>
                <w:sz w:val="20"/>
                <w:szCs w:val="20"/>
              </w:rPr>
              <w:t>Е</w:t>
            </w:r>
            <w:r w:rsidRPr="001421B0">
              <w:rPr>
                <w:sz w:val="20"/>
                <w:szCs w:val="20"/>
              </w:rPr>
              <w:t>жемесячно в срок до 5-го числа месяца, следующего за</w:t>
            </w:r>
            <w:r>
              <w:rPr>
                <w:sz w:val="20"/>
                <w:szCs w:val="20"/>
              </w:rPr>
              <w:t xml:space="preserve"> отчетным</w:t>
            </w:r>
          </w:p>
        </w:tc>
        <w:tc>
          <w:tcPr>
            <w:tcW w:w="2499" w:type="pct"/>
            <w:tcBorders>
              <w:top w:val="single" w:sz="12" w:space="0" w:color="auto"/>
            </w:tcBorders>
            <w:shd w:val="clear" w:color="FFFFFF" w:fill="FFFFFF"/>
          </w:tcPr>
          <w:p w14:paraId="12800B03" w14:textId="77777777" w:rsidR="001421B0" w:rsidRDefault="001421B0" w:rsidP="002A4BE2">
            <w:pPr>
              <w:jc w:val="both"/>
              <w:rPr>
                <w:b/>
                <w:sz w:val="20"/>
                <w:szCs w:val="20"/>
                <w:u w:val="single"/>
              </w:rPr>
            </w:pPr>
            <w:r w:rsidRPr="00603982">
              <w:rPr>
                <w:b/>
                <w:sz w:val="20"/>
                <w:szCs w:val="20"/>
                <w:u w:val="single"/>
              </w:rPr>
              <w:t>Вход</w:t>
            </w:r>
          </w:p>
          <w:p w14:paraId="6A419E3A" w14:textId="417A6EB5" w:rsidR="001421B0" w:rsidRDefault="001421B0" w:rsidP="006F3F6B">
            <w:pPr>
              <w:spacing w:after="120"/>
              <w:jc w:val="both"/>
              <w:rPr>
                <w:sz w:val="20"/>
                <w:szCs w:val="20"/>
                <w:lang w:eastAsia="ru-RU"/>
              </w:rPr>
            </w:pPr>
            <w:r>
              <w:rPr>
                <w:sz w:val="20"/>
                <w:szCs w:val="20"/>
                <w:lang w:eastAsia="ru-RU"/>
              </w:rPr>
              <w:t xml:space="preserve">Информация о выполнении </w:t>
            </w:r>
            <w:r>
              <w:rPr>
                <w:sz w:val="20"/>
                <w:szCs w:val="20"/>
              </w:rPr>
              <w:t>Плана корректирующих мероприятий</w:t>
            </w:r>
            <w:r w:rsidR="005046DC">
              <w:rPr>
                <w:sz w:val="20"/>
                <w:szCs w:val="20"/>
              </w:rPr>
              <w:t xml:space="preserve"> в СП</w:t>
            </w:r>
            <w:r w:rsidR="008F6814">
              <w:rPr>
                <w:sz w:val="20"/>
                <w:szCs w:val="20"/>
              </w:rPr>
              <w:t>.</w:t>
            </w:r>
          </w:p>
          <w:p w14:paraId="6A41976B" w14:textId="77777777" w:rsidR="001421B0" w:rsidRPr="00603982" w:rsidRDefault="001421B0" w:rsidP="001421B0">
            <w:pPr>
              <w:jc w:val="both"/>
              <w:rPr>
                <w:b/>
                <w:sz w:val="20"/>
                <w:szCs w:val="20"/>
                <w:u w:val="single"/>
              </w:rPr>
            </w:pPr>
            <w:r w:rsidRPr="00603982">
              <w:rPr>
                <w:b/>
                <w:sz w:val="20"/>
                <w:szCs w:val="20"/>
                <w:u w:val="single"/>
              </w:rPr>
              <w:t>Выход</w:t>
            </w:r>
          </w:p>
          <w:p w14:paraId="715AE62B" w14:textId="77777777" w:rsidR="001421B0" w:rsidRPr="00603982" w:rsidRDefault="001421B0" w:rsidP="001421B0">
            <w:pPr>
              <w:jc w:val="both"/>
              <w:rPr>
                <w:b/>
                <w:sz w:val="20"/>
                <w:szCs w:val="20"/>
                <w:u w:val="single"/>
              </w:rPr>
            </w:pPr>
          </w:p>
          <w:p w14:paraId="30A3367F" w14:textId="7801F1E2" w:rsidR="001421B0" w:rsidRDefault="001421B0" w:rsidP="001421B0">
            <w:pPr>
              <w:jc w:val="both"/>
              <w:rPr>
                <w:sz w:val="20"/>
                <w:szCs w:val="20"/>
                <w:lang w:eastAsia="ru-RU"/>
              </w:rPr>
            </w:pPr>
            <w:r>
              <w:rPr>
                <w:sz w:val="20"/>
                <w:szCs w:val="20"/>
                <w:lang w:eastAsia="ru-RU"/>
              </w:rPr>
              <w:t>Отчет о выполнении Плана корректирующих мероприятий</w:t>
            </w:r>
            <w:r w:rsidR="005046DC">
              <w:rPr>
                <w:sz w:val="20"/>
                <w:szCs w:val="20"/>
                <w:lang w:eastAsia="ru-RU"/>
              </w:rPr>
              <w:t xml:space="preserve"> в СП</w:t>
            </w:r>
            <w:r>
              <w:rPr>
                <w:sz w:val="20"/>
                <w:szCs w:val="20"/>
                <w:lang w:eastAsia="ru-RU"/>
              </w:rPr>
              <w:t xml:space="preserve">, подписанный </w:t>
            </w:r>
            <w:r w:rsidR="005046DC">
              <w:rPr>
                <w:sz w:val="20"/>
                <w:szCs w:val="20"/>
                <w:lang w:eastAsia="ru-RU"/>
              </w:rPr>
              <w:t>руководителем СП</w:t>
            </w:r>
            <w:r>
              <w:rPr>
                <w:sz w:val="20"/>
                <w:szCs w:val="20"/>
                <w:lang w:eastAsia="ru-RU"/>
              </w:rPr>
              <w:t xml:space="preserve"> </w:t>
            </w:r>
            <w:hyperlink w:anchor="_ПРИЛОЖЕНИЕ_7._ШАБЛОН" w:history="1">
              <w:r w:rsidRPr="007A0A72">
                <w:rPr>
                  <w:rStyle w:val="ac"/>
                  <w:sz w:val="20"/>
                  <w:szCs w:val="20"/>
                  <w:lang w:eastAsia="ru-RU"/>
                </w:rPr>
                <w:t>(Приложение 10)</w:t>
              </w:r>
            </w:hyperlink>
            <w:r w:rsidR="008F6814">
              <w:rPr>
                <w:rStyle w:val="ac"/>
                <w:sz w:val="20"/>
                <w:szCs w:val="20"/>
                <w:lang w:eastAsia="ru-RU"/>
              </w:rPr>
              <w:t>.</w:t>
            </w:r>
            <w:r>
              <w:rPr>
                <w:sz w:val="20"/>
                <w:szCs w:val="20"/>
                <w:lang w:eastAsia="ru-RU"/>
              </w:rPr>
              <w:t xml:space="preserve"> </w:t>
            </w:r>
          </w:p>
          <w:p w14:paraId="09743BE2" w14:textId="77777777" w:rsidR="001421B0" w:rsidRDefault="001421B0" w:rsidP="002A4BE2">
            <w:pPr>
              <w:jc w:val="both"/>
              <w:rPr>
                <w:sz w:val="20"/>
                <w:szCs w:val="20"/>
              </w:rPr>
            </w:pPr>
          </w:p>
          <w:p w14:paraId="4B2A0D64" w14:textId="77777777" w:rsidR="001421B0" w:rsidRPr="00603982" w:rsidRDefault="001421B0" w:rsidP="002A4BE2">
            <w:pPr>
              <w:jc w:val="both"/>
              <w:rPr>
                <w:b/>
                <w:sz w:val="20"/>
                <w:szCs w:val="20"/>
                <w:u w:val="single"/>
              </w:rPr>
            </w:pPr>
            <w:r w:rsidRPr="00603982">
              <w:rPr>
                <w:b/>
                <w:sz w:val="20"/>
                <w:szCs w:val="20"/>
                <w:u w:val="single"/>
              </w:rPr>
              <w:t>Требов</w:t>
            </w:r>
            <w:r>
              <w:rPr>
                <w:b/>
                <w:sz w:val="20"/>
                <w:szCs w:val="20"/>
                <w:u w:val="single"/>
              </w:rPr>
              <w:t>ания</w:t>
            </w:r>
          </w:p>
          <w:p w14:paraId="27508953" w14:textId="77777777" w:rsidR="001421B0" w:rsidRDefault="001421B0" w:rsidP="002A4BE2">
            <w:pPr>
              <w:pStyle w:val="a6"/>
              <w:jc w:val="both"/>
              <w:rPr>
                <w:rFonts w:ascii="Times New Roman" w:hAnsi="Times New Roman"/>
                <w:sz w:val="20"/>
                <w:szCs w:val="20"/>
              </w:rPr>
            </w:pPr>
          </w:p>
          <w:p w14:paraId="0A0682EC" w14:textId="77777777" w:rsidR="005046DC" w:rsidRDefault="004C5DB6" w:rsidP="004C5DB6">
            <w:pPr>
              <w:jc w:val="both"/>
              <w:rPr>
                <w:sz w:val="20"/>
                <w:szCs w:val="20"/>
                <w:lang w:eastAsia="ru-RU"/>
              </w:rPr>
            </w:pPr>
            <w:r>
              <w:rPr>
                <w:sz w:val="20"/>
                <w:szCs w:val="20"/>
                <w:lang w:eastAsia="ru-RU"/>
              </w:rPr>
              <w:t xml:space="preserve">Отчет </w:t>
            </w:r>
            <w:r w:rsidR="001421B0">
              <w:rPr>
                <w:sz w:val="20"/>
                <w:szCs w:val="20"/>
                <w:lang w:eastAsia="ru-RU"/>
              </w:rPr>
              <w:t>о выполнении Плана корректирующих мероприятий</w:t>
            </w:r>
            <w:r w:rsidR="005046DC">
              <w:rPr>
                <w:sz w:val="20"/>
                <w:szCs w:val="20"/>
                <w:lang w:eastAsia="ru-RU"/>
              </w:rPr>
              <w:t xml:space="preserve"> в СП, подписывается руководителем СП.</w:t>
            </w:r>
          </w:p>
          <w:p w14:paraId="02B8A39E" w14:textId="77777777" w:rsidR="005046DC" w:rsidRDefault="005046DC" w:rsidP="004C5DB6">
            <w:pPr>
              <w:jc w:val="both"/>
              <w:rPr>
                <w:sz w:val="20"/>
                <w:szCs w:val="20"/>
                <w:lang w:eastAsia="ru-RU"/>
              </w:rPr>
            </w:pPr>
          </w:p>
          <w:p w14:paraId="57B10061" w14:textId="7DA95B57" w:rsidR="004C5DB6" w:rsidRPr="004C5DB6" w:rsidRDefault="005046DC" w:rsidP="006F3F6B">
            <w:pPr>
              <w:spacing w:after="120"/>
              <w:jc w:val="both"/>
              <w:rPr>
                <w:sz w:val="20"/>
                <w:szCs w:val="20"/>
              </w:rPr>
            </w:pPr>
            <w:r>
              <w:rPr>
                <w:sz w:val="20"/>
                <w:szCs w:val="20"/>
                <w:lang w:eastAsia="ru-RU"/>
              </w:rPr>
              <w:lastRenderedPageBreak/>
              <w:t xml:space="preserve">Редактируемый формат и подписанный План корректирующих мероприятий в СП </w:t>
            </w:r>
            <w:r w:rsidR="001421B0">
              <w:rPr>
                <w:sz w:val="20"/>
                <w:szCs w:val="20"/>
                <w:lang w:eastAsia="ru-RU"/>
              </w:rPr>
              <w:t xml:space="preserve">направляется </w:t>
            </w:r>
            <w:r w:rsidR="004C5DB6">
              <w:rPr>
                <w:sz w:val="20"/>
                <w:szCs w:val="20"/>
                <w:lang w:eastAsia="ru-RU"/>
              </w:rPr>
              <w:t xml:space="preserve">руководителями СП </w:t>
            </w:r>
            <w:r w:rsidR="001421B0">
              <w:rPr>
                <w:sz w:val="20"/>
                <w:szCs w:val="20"/>
              </w:rPr>
              <w:t>служебной запиской</w:t>
            </w:r>
            <w:r w:rsidR="001421B0" w:rsidRPr="001421B0">
              <w:rPr>
                <w:sz w:val="20"/>
                <w:szCs w:val="20"/>
              </w:rPr>
              <w:t xml:space="preserve"> в произвольной форме в </w:t>
            </w:r>
            <w:r>
              <w:rPr>
                <w:sz w:val="20"/>
                <w:szCs w:val="20"/>
              </w:rPr>
              <w:t>УПБиОТ</w:t>
            </w:r>
          </w:p>
        </w:tc>
      </w:tr>
      <w:tr w:rsidR="001421B0" w:rsidRPr="00FF5925" w14:paraId="5BBA7067" w14:textId="77777777" w:rsidTr="005046DC">
        <w:tblPrEx>
          <w:shd w:val="clear" w:color="FFFFFF" w:fill="FFFFFF"/>
          <w:tblLook w:val="0000" w:firstRow="0" w:lastRow="0" w:firstColumn="0" w:lastColumn="0" w:noHBand="0" w:noVBand="0"/>
        </w:tblPrEx>
        <w:trPr>
          <w:trHeight w:val="20"/>
        </w:trPr>
        <w:tc>
          <w:tcPr>
            <w:tcW w:w="256" w:type="pct"/>
            <w:shd w:val="clear" w:color="FFFFFF" w:fill="FFFFFF"/>
          </w:tcPr>
          <w:p w14:paraId="5576FA10" w14:textId="65221CB4" w:rsidR="001421B0" w:rsidRPr="00FF5925" w:rsidRDefault="004C5DB6" w:rsidP="008F6814">
            <w:pPr>
              <w:spacing w:before="20"/>
              <w:rPr>
                <w:sz w:val="20"/>
                <w:szCs w:val="20"/>
              </w:rPr>
            </w:pPr>
            <w:r>
              <w:rPr>
                <w:sz w:val="20"/>
                <w:szCs w:val="20"/>
              </w:rPr>
              <w:lastRenderedPageBreak/>
              <w:t>2</w:t>
            </w:r>
          </w:p>
        </w:tc>
        <w:tc>
          <w:tcPr>
            <w:tcW w:w="990" w:type="pct"/>
            <w:shd w:val="clear" w:color="FFFFFF" w:fill="FFFFFF"/>
          </w:tcPr>
          <w:p w14:paraId="50642C8D" w14:textId="56E5247A" w:rsidR="001421B0" w:rsidRPr="00FF5925" w:rsidRDefault="004C5DB6" w:rsidP="005046DC">
            <w:pPr>
              <w:rPr>
                <w:sz w:val="20"/>
                <w:szCs w:val="20"/>
              </w:rPr>
            </w:pPr>
            <w:r>
              <w:rPr>
                <w:sz w:val="20"/>
                <w:szCs w:val="20"/>
              </w:rPr>
              <w:t>Контроль за устранением выявленных нарушений</w:t>
            </w:r>
          </w:p>
        </w:tc>
        <w:tc>
          <w:tcPr>
            <w:tcW w:w="1255" w:type="pct"/>
            <w:shd w:val="clear" w:color="FFFFFF" w:fill="FFFFFF"/>
          </w:tcPr>
          <w:p w14:paraId="2E0DF6EA" w14:textId="49C3B87C" w:rsidR="001421B0" w:rsidRPr="00603982" w:rsidRDefault="004C5DB6" w:rsidP="005046DC">
            <w:pPr>
              <w:rPr>
                <w:sz w:val="20"/>
                <w:szCs w:val="20"/>
              </w:rPr>
            </w:pPr>
            <w:r>
              <w:rPr>
                <w:sz w:val="20"/>
                <w:szCs w:val="20"/>
              </w:rPr>
              <w:t>УПБиОТ</w:t>
            </w:r>
          </w:p>
          <w:p w14:paraId="68C632BE" w14:textId="77777777" w:rsidR="001421B0" w:rsidRPr="00603982" w:rsidRDefault="001421B0" w:rsidP="005046DC">
            <w:pPr>
              <w:keepNext/>
              <w:keepLines/>
              <w:tabs>
                <w:tab w:val="left" w:pos="539"/>
              </w:tabs>
              <w:rPr>
                <w:sz w:val="20"/>
                <w:szCs w:val="20"/>
                <w:lang w:eastAsia="ru-RU"/>
              </w:rPr>
            </w:pPr>
          </w:p>
          <w:p w14:paraId="169584A8" w14:textId="590714F5" w:rsidR="001421B0" w:rsidRPr="00FF5925" w:rsidRDefault="004C5DB6" w:rsidP="005046DC">
            <w:pPr>
              <w:rPr>
                <w:sz w:val="20"/>
                <w:szCs w:val="20"/>
              </w:rPr>
            </w:pPr>
            <w:r>
              <w:rPr>
                <w:sz w:val="20"/>
                <w:szCs w:val="20"/>
              </w:rPr>
              <w:t>Ежемесячно в срок до 10</w:t>
            </w:r>
            <w:r w:rsidRPr="001421B0">
              <w:rPr>
                <w:sz w:val="20"/>
                <w:szCs w:val="20"/>
              </w:rPr>
              <w:t>-го числа месяца, следующего за</w:t>
            </w:r>
            <w:r>
              <w:rPr>
                <w:sz w:val="20"/>
                <w:szCs w:val="20"/>
              </w:rPr>
              <w:t xml:space="preserve"> отчетным</w:t>
            </w:r>
          </w:p>
        </w:tc>
        <w:tc>
          <w:tcPr>
            <w:tcW w:w="2499" w:type="pct"/>
            <w:shd w:val="clear" w:color="FFFFFF" w:fill="FFFFFF"/>
          </w:tcPr>
          <w:p w14:paraId="010EEE83" w14:textId="77777777" w:rsidR="001421B0" w:rsidRDefault="001421B0" w:rsidP="002A4BE2">
            <w:pPr>
              <w:jc w:val="both"/>
              <w:rPr>
                <w:b/>
                <w:sz w:val="20"/>
                <w:szCs w:val="20"/>
                <w:u w:val="single"/>
              </w:rPr>
            </w:pPr>
            <w:r>
              <w:rPr>
                <w:b/>
                <w:sz w:val="20"/>
                <w:szCs w:val="20"/>
                <w:u w:val="single"/>
              </w:rPr>
              <w:t>Вход</w:t>
            </w:r>
          </w:p>
          <w:p w14:paraId="34E0C406" w14:textId="77777777" w:rsidR="001421B0" w:rsidRPr="00FF5925" w:rsidRDefault="001421B0" w:rsidP="002A4BE2">
            <w:pPr>
              <w:jc w:val="both"/>
              <w:rPr>
                <w:b/>
                <w:sz w:val="20"/>
                <w:szCs w:val="20"/>
                <w:u w:val="single"/>
              </w:rPr>
            </w:pPr>
          </w:p>
          <w:p w14:paraId="7057581B" w14:textId="18F0E31E" w:rsidR="001421B0" w:rsidRDefault="005046DC" w:rsidP="002A4BE2">
            <w:pPr>
              <w:jc w:val="both"/>
              <w:rPr>
                <w:sz w:val="20"/>
                <w:szCs w:val="20"/>
                <w:lang w:eastAsia="ru-RU"/>
              </w:rPr>
            </w:pPr>
            <w:r>
              <w:rPr>
                <w:sz w:val="20"/>
                <w:szCs w:val="20"/>
                <w:lang w:eastAsia="ru-RU"/>
              </w:rPr>
              <w:t>Отчет о выполнении Плана корректирующих мероприятий в СП, подписанный руководителем СП</w:t>
            </w:r>
            <w:r w:rsidR="008F6814">
              <w:rPr>
                <w:sz w:val="20"/>
                <w:szCs w:val="20"/>
                <w:lang w:eastAsia="ru-RU"/>
              </w:rPr>
              <w:t>.</w:t>
            </w:r>
            <w:r>
              <w:rPr>
                <w:sz w:val="20"/>
                <w:szCs w:val="20"/>
                <w:lang w:eastAsia="ru-RU"/>
              </w:rPr>
              <w:t xml:space="preserve"> </w:t>
            </w:r>
          </w:p>
          <w:p w14:paraId="10C8BF2E" w14:textId="77777777" w:rsidR="005046DC" w:rsidRPr="00FF5925" w:rsidRDefault="005046DC" w:rsidP="002A4BE2">
            <w:pPr>
              <w:jc w:val="both"/>
              <w:rPr>
                <w:sz w:val="20"/>
                <w:szCs w:val="20"/>
              </w:rPr>
            </w:pPr>
          </w:p>
          <w:p w14:paraId="61DBF5C6" w14:textId="77777777" w:rsidR="001421B0" w:rsidRDefault="001421B0" w:rsidP="002A4BE2">
            <w:pPr>
              <w:jc w:val="both"/>
              <w:rPr>
                <w:b/>
                <w:sz w:val="20"/>
                <w:szCs w:val="20"/>
                <w:u w:val="single"/>
              </w:rPr>
            </w:pPr>
            <w:r w:rsidRPr="00FF5925">
              <w:rPr>
                <w:b/>
                <w:sz w:val="20"/>
                <w:szCs w:val="20"/>
                <w:u w:val="single"/>
              </w:rPr>
              <w:t>Выхо</w:t>
            </w:r>
            <w:r>
              <w:rPr>
                <w:b/>
                <w:sz w:val="20"/>
                <w:szCs w:val="20"/>
                <w:u w:val="single"/>
              </w:rPr>
              <w:t>д</w:t>
            </w:r>
          </w:p>
          <w:p w14:paraId="4E709168" w14:textId="77777777" w:rsidR="001421B0" w:rsidRPr="00FF5925" w:rsidRDefault="001421B0" w:rsidP="002A4BE2">
            <w:pPr>
              <w:jc w:val="both"/>
              <w:rPr>
                <w:b/>
                <w:sz w:val="20"/>
                <w:szCs w:val="20"/>
                <w:u w:val="single"/>
              </w:rPr>
            </w:pPr>
          </w:p>
          <w:p w14:paraId="367411BA" w14:textId="6C45C4B8" w:rsidR="004C5DB6" w:rsidRDefault="004C5DB6" w:rsidP="004C5DB6">
            <w:pPr>
              <w:jc w:val="both"/>
              <w:rPr>
                <w:sz w:val="20"/>
                <w:szCs w:val="20"/>
                <w:lang w:eastAsia="ru-RU"/>
              </w:rPr>
            </w:pPr>
            <w:r>
              <w:rPr>
                <w:sz w:val="20"/>
                <w:szCs w:val="20"/>
                <w:lang w:eastAsia="ru-RU"/>
              </w:rPr>
              <w:t>Сводный отчет о выполнении Плана корректирующих мероприятий по Обществу</w:t>
            </w:r>
            <w:r w:rsidR="008F6814">
              <w:rPr>
                <w:sz w:val="20"/>
                <w:szCs w:val="20"/>
                <w:lang w:eastAsia="ru-RU"/>
              </w:rPr>
              <w:t>.</w:t>
            </w:r>
          </w:p>
          <w:p w14:paraId="5F1BD9AF" w14:textId="77777777" w:rsidR="004C5DB6" w:rsidRDefault="004C5DB6" w:rsidP="004C5DB6">
            <w:pPr>
              <w:jc w:val="both"/>
              <w:rPr>
                <w:sz w:val="20"/>
                <w:szCs w:val="20"/>
                <w:lang w:eastAsia="ru-RU"/>
              </w:rPr>
            </w:pPr>
          </w:p>
          <w:p w14:paraId="2E7D9422" w14:textId="4B98CA58" w:rsidR="004C5DB6" w:rsidRDefault="004C5DB6" w:rsidP="004C5DB6">
            <w:pPr>
              <w:jc w:val="both"/>
              <w:rPr>
                <w:sz w:val="20"/>
                <w:szCs w:val="20"/>
                <w:lang w:eastAsia="ru-RU"/>
              </w:rPr>
            </w:pPr>
            <w:r>
              <w:rPr>
                <w:sz w:val="20"/>
                <w:szCs w:val="20"/>
                <w:lang w:eastAsia="ru-RU"/>
              </w:rPr>
              <w:t xml:space="preserve">В случае наличия нарушений, не устранённых в срок, служебная записка </w:t>
            </w:r>
            <w:r w:rsidR="005046DC">
              <w:rPr>
                <w:sz w:val="20"/>
                <w:szCs w:val="20"/>
                <w:lang w:eastAsia="ru-RU"/>
              </w:rPr>
              <w:t xml:space="preserve">в адрес руководителя СП </w:t>
            </w:r>
            <w:r>
              <w:rPr>
                <w:sz w:val="20"/>
                <w:szCs w:val="20"/>
                <w:lang w:eastAsia="ru-RU"/>
              </w:rPr>
              <w:t>о неукоснительном устранении нарушений и предоставлении пояснений о причинах невыполнения Плана корректирующих мероприятий в срок</w:t>
            </w:r>
            <w:r w:rsidR="008F6814">
              <w:rPr>
                <w:sz w:val="20"/>
                <w:szCs w:val="20"/>
                <w:lang w:eastAsia="ru-RU"/>
              </w:rPr>
              <w:t>.</w:t>
            </w:r>
            <w:r>
              <w:rPr>
                <w:sz w:val="20"/>
                <w:szCs w:val="20"/>
                <w:lang w:eastAsia="ru-RU"/>
              </w:rPr>
              <w:t xml:space="preserve"> </w:t>
            </w:r>
          </w:p>
          <w:p w14:paraId="22A8AFF9" w14:textId="77777777" w:rsidR="004C5DB6" w:rsidRDefault="004C5DB6" w:rsidP="004C5DB6">
            <w:pPr>
              <w:jc w:val="both"/>
              <w:rPr>
                <w:sz w:val="20"/>
                <w:szCs w:val="20"/>
                <w:lang w:eastAsia="ru-RU"/>
              </w:rPr>
            </w:pPr>
          </w:p>
          <w:p w14:paraId="6C5D423D" w14:textId="77777777" w:rsidR="001421B0" w:rsidRDefault="001421B0" w:rsidP="002A4BE2">
            <w:pPr>
              <w:jc w:val="both"/>
              <w:rPr>
                <w:b/>
                <w:sz w:val="20"/>
                <w:szCs w:val="20"/>
                <w:u w:val="single"/>
              </w:rPr>
            </w:pPr>
            <w:r>
              <w:rPr>
                <w:b/>
                <w:sz w:val="20"/>
                <w:szCs w:val="20"/>
                <w:u w:val="single"/>
              </w:rPr>
              <w:t>Требования</w:t>
            </w:r>
          </w:p>
          <w:p w14:paraId="50C30EED" w14:textId="77777777" w:rsidR="001421B0" w:rsidRDefault="001421B0" w:rsidP="002A4BE2">
            <w:pPr>
              <w:jc w:val="both"/>
              <w:rPr>
                <w:b/>
                <w:sz w:val="20"/>
                <w:szCs w:val="20"/>
                <w:u w:val="single"/>
              </w:rPr>
            </w:pPr>
          </w:p>
          <w:p w14:paraId="3791496B" w14:textId="573A3DF3" w:rsidR="001421B0" w:rsidRPr="00FF5925" w:rsidRDefault="004C5DB6" w:rsidP="006F3F6B">
            <w:pPr>
              <w:spacing w:after="120"/>
              <w:jc w:val="both"/>
              <w:rPr>
                <w:sz w:val="20"/>
                <w:szCs w:val="20"/>
                <w:lang w:eastAsia="ru-RU"/>
              </w:rPr>
            </w:pPr>
            <w:r>
              <w:rPr>
                <w:sz w:val="20"/>
                <w:szCs w:val="20"/>
                <w:lang w:eastAsia="ru-RU"/>
              </w:rPr>
              <w:t xml:space="preserve">Форма служебной </w:t>
            </w:r>
            <w:r w:rsidR="005046DC">
              <w:rPr>
                <w:sz w:val="20"/>
                <w:szCs w:val="20"/>
                <w:lang w:eastAsia="ru-RU"/>
              </w:rPr>
              <w:t>записки произвольная</w:t>
            </w:r>
            <w:r>
              <w:rPr>
                <w:sz w:val="20"/>
                <w:szCs w:val="20"/>
                <w:lang w:eastAsia="ru-RU"/>
              </w:rPr>
              <w:t xml:space="preserve"> </w:t>
            </w:r>
          </w:p>
        </w:tc>
      </w:tr>
    </w:tbl>
    <w:p w14:paraId="43EB4AB5" w14:textId="257F1651" w:rsidR="002C7707" w:rsidRDefault="002C7707" w:rsidP="002C7707">
      <w:pPr>
        <w:jc w:val="both"/>
        <w:rPr>
          <w:bCs/>
          <w:lang w:eastAsia="ru-RU"/>
        </w:rPr>
      </w:pPr>
    </w:p>
    <w:p w14:paraId="45D9DCD3" w14:textId="68B40838" w:rsidR="00C62FFA" w:rsidRPr="00FF5925" w:rsidRDefault="005046DC" w:rsidP="006F3F6B">
      <w:pPr>
        <w:tabs>
          <w:tab w:val="left" w:pos="1080"/>
        </w:tabs>
        <w:spacing w:after="240"/>
        <w:jc w:val="both"/>
        <w:rPr>
          <w:color w:val="000000" w:themeColor="text1"/>
        </w:rPr>
      </w:pPr>
      <w:r>
        <w:t>5</w:t>
      </w:r>
      <w:r w:rsidR="00C62FFA" w:rsidRPr="00FF5925">
        <w:t>.</w:t>
      </w:r>
      <w:r w:rsidR="006B3E62">
        <w:t>7</w:t>
      </w:r>
      <w:r w:rsidR="00C62FFA" w:rsidRPr="00FF5925">
        <w:t xml:space="preserve">.2. Ответственность за своевременное устранение выявленных нарушений/несоответствий и их причин возлагается </w:t>
      </w:r>
      <w:r w:rsidR="008979E0" w:rsidRPr="00FF5925">
        <w:t>на руководителей,</w:t>
      </w:r>
      <w:r w:rsidR="009F690A" w:rsidRPr="00FF5925">
        <w:t xml:space="preserve"> </w:t>
      </w:r>
      <w:r w:rsidR="00C62FFA" w:rsidRPr="00FF5925">
        <w:t>проверяемых СП.</w:t>
      </w:r>
    </w:p>
    <w:p w14:paraId="63FEAE8F" w14:textId="5DAC3C96" w:rsidR="00C62FFA" w:rsidRPr="00FF5925" w:rsidRDefault="005046DC" w:rsidP="00D82877">
      <w:pPr>
        <w:pStyle w:val="21"/>
      </w:pPr>
      <w:bookmarkStart w:id="741" w:name="_Toc54968985"/>
      <w:bookmarkStart w:id="742" w:name="_Toc55820661"/>
      <w:bookmarkStart w:id="743" w:name="_Toc56006992"/>
      <w:bookmarkStart w:id="744" w:name="_Toc57813922"/>
      <w:bookmarkStart w:id="745" w:name="_Toc80696170"/>
      <w:bookmarkStart w:id="746" w:name="_Toc77857945"/>
      <w:r>
        <w:t>5</w:t>
      </w:r>
      <w:r w:rsidR="00C62FFA" w:rsidRPr="00FF5925">
        <w:t>.</w:t>
      </w:r>
      <w:r w:rsidR="006B3E62">
        <w:t>8</w:t>
      </w:r>
      <w:r w:rsidR="00C62FFA" w:rsidRPr="00FF5925">
        <w:t xml:space="preserve">. ИТОГИ РАБОТЫ </w:t>
      </w:r>
      <w:bookmarkEnd w:id="741"/>
      <w:bookmarkEnd w:id="742"/>
      <w:bookmarkEnd w:id="743"/>
      <w:bookmarkEnd w:id="744"/>
      <w:r w:rsidR="0039672C">
        <w:t xml:space="preserve">ОБЩЕСТВА ПО САМОКОНТРОЛЮ </w:t>
      </w:r>
      <w:r w:rsidR="000B4EBE">
        <w:t>ЗА СОСТОЯНИЕМ ПБОТОС</w:t>
      </w:r>
      <w:bookmarkEnd w:id="745"/>
      <w:bookmarkEnd w:id="746"/>
    </w:p>
    <w:p w14:paraId="1A6DE7FA" w14:textId="339D2414" w:rsidR="00901656" w:rsidRDefault="00901656" w:rsidP="00901656">
      <w:pPr>
        <w:tabs>
          <w:tab w:val="left" w:pos="1080"/>
        </w:tabs>
        <w:spacing w:after="240"/>
        <w:ind w:right="-1"/>
        <w:jc w:val="both"/>
      </w:pPr>
      <w:bookmarkStart w:id="747" w:name="_Toc346015697"/>
      <w:bookmarkStart w:id="748" w:name="_Toc346104527"/>
      <w:bookmarkStart w:id="749" w:name="_Toc346116514"/>
      <w:bookmarkStart w:id="750" w:name="_Toc346116600"/>
      <w:bookmarkStart w:id="751" w:name="_Toc441855414"/>
      <w:r>
        <w:t>5.</w:t>
      </w:r>
      <w:r w:rsidR="006B3E62">
        <w:t>8</w:t>
      </w:r>
      <w:r>
        <w:t>.1. Итоги работы Общества по самоконтролю в области ПБОТОС рассматриваются на отчетных совещаниях, на которых должны приниматься управленческие решения по снижению рисков уровня «критический» и «высокий», меры по их дальнейшему исключению.</w:t>
      </w:r>
    </w:p>
    <w:p w14:paraId="265C383B" w14:textId="2E7DE816" w:rsidR="00901656" w:rsidRDefault="00901656" w:rsidP="006F3F6B">
      <w:pPr>
        <w:tabs>
          <w:tab w:val="left" w:pos="1080"/>
        </w:tabs>
        <w:spacing w:after="120"/>
        <w:jc w:val="both"/>
      </w:pPr>
      <w:r>
        <w:t>5.</w:t>
      </w:r>
      <w:r w:rsidR="006B3E62">
        <w:t>8</w:t>
      </w:r>
      <w:r>
        <w:t>.2. Порядок проведения отчетных с</w:t>
      </w:r>
      <w:r w:rsidR="004324F1">
        <w:t>овещаний представлен в Таблице 11</w:t>
      </w:r>
      <w:r>
        <w:t>.</w:t>
      </w:r>
    </w:p>
    <w:p w14:paraId="47B93A0C" w14:textId="52260E1B" w:rsidR="00901656" w:rsidRPr="00FF5925" w:rsidRDefault="00901656" w:rsidP="006F3F6B">
      <w:pPr>
        <w:pStyle w:val="ab"/>
        <w:keepNext/>
        <w:spacing w:before="0" w:beforeAutospacing="0" w:after="0" w:afterAutospacing="0"/>
        <w:jc w:val="right"/>
        <w:rPr>
          <w:rFonts w:ascii="Arial" w:hAnsi="Arial" w:cs="Arial"/>
          <w:b/>
          <w:sz w:val="20"/>
          <w:szCs w:val="20"/>
        </w:rPr>
      </w:pPr>
      <w:r w:rsidRPr="00FF5925">
        <w:rPr>
          <w:rFonts w:ascii="Arial" w:hAnsi="Arial" w:cs="Arial"/>
          <w:b/>
          <w:sz w:val="20"/>
          <w:szCs w:val="20"/>
        </w:rPr>
        <w:t xml:space="preserve">Таблица </w:t>
      </w:r>
      <w:r w:rsidR="004324F1">
        <w:rPr>
          <w:rFonts w:ascii="Arial" w:hAnsi="Arial" w:cs="Arial"/>
          <w:b/>
          <w:sz w:val="20"/>
          <w:szCs w:val="20"/>
        </w:rPr>
        <w:t>11</w:t>
      </w:r>
    </w:p>
    <w:p w14:paraId="27F4A817" w14:textId="682BAC6A" w:rsidR="00901656" w:rsidRPr="00FF5925" w:rsidRDefault="00901656" w:rsidP="00901656">
      <w:pPr>
        <w:pStyle w:val="ab"/>
        <w:keepNext/>
        <w:spacing w:before="0" w:beforeAutospacing="0" w:after="60" w:afterAutospacing="0"/>
        <w:jc w:val="right"/>
        <w:rPr>
          <w:b/>
          <w:sz w:val="20"/>
          <w:szCs w:val="20"/>
        </w:rPr>
      </w:pPr>
      <w:r>
        <w:rPr>
          <w:rFonts w:ascii="Arial" w:hAnsi="Arial" w:cs="Arial"/>
          <w:b/>
          <w:sz w:val="20"/>
          <w:szCs w:val="20"/>
        </w:rPr>
        <w:t>Порядок проведения отчетных совещаний</w:t>
      </w:r>
    </w:p>
    <w:tbl>
      <w:tblPr>
        <w:tblW w:w="5000" w:type="pct"/>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shd w:val="clear" w:color="auto" w:fill="FFFFFF"/>
        <w:tblLook w:val="04A0" w:firstRow="1" w:lastRow="0" w:firstColumn="1" w:lastColumn="0" w:noHBand="0" w:noVBand="1"/>
      </w:tblPr>
      <w:tblGrid>
        <w:gridCol w:w="491"/>
        <w:gridCol w:w="1903"/>
        <w:gridCol w:w="2412"/>
        <w:gridCol w:w="4803"/>
      </w:tblGrid>
      <w:tr w:rsidR="00901656" w:rsidRPr="00FF5925" w14:paraId="6D727ADC" w14:textId="77777777" w:rsidTr="002E3286">
        <w:trPr>
          <w:tblHeader/>
        </w:trPr>
        <w:tc>
          <w:tcPr>
            <w:tcW w:w="256" w:type="pct"/>
            <w:tcBorders>
              <w:bottom w:val="single" w:sz="12" w:space="0" w:color="auto"/>
            </w:tcBorders>
            <w:shd w:val="clear" w:color="auto" w:fill="B8CCE4" w:themeFill="accent1" w:themeFillTint="66"/>
            <w:vAlign w:val="center"/>
            <w:hideMark/>
          </w:tcPr>
          <w:p w14:paraId="6FE14A00" w14:textId="77777777" w:rsidR="00901656" w:rsidRPr="00FF5925" w:rsidRDefault="00901656" w:rsidP="002E3286">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w:t>
            </w:r>
          </w:p>
          <w:p w14:paraId="30E0E56D" w14:textId="77777777" w:rsidR="00901656" w:rsidRPr="00FF5925" w:rsidRDefault="00901656" w:rsidP="002E3286">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п/п</w:t>
            </w:r>
          </w:p>
        </w:tc>
        <w:tc>
          <w:tcPr>
            <w:tcW w:w="990" w:type="pct"/>
            <w:tcBorders>
              <w:bottom w:val="single" w:sz="12" w:space="0" w:color="auto"/>
            </w:tcBorders>
            <w:shd w:val="clear" w:color="auto" w:fill="B8CCE4" w:themeFill="accent1" w:themeFillTint="66"/>
            <w:vAlign w:val="center"/>
            <w:hideMark/>
          </w:tcPr>
          <w:p w14:paraId="3ECE5127" w14:textId="77777777" w:rsidR="00901656" w:rsidRPr="00FF5925" w:rsidRDefault="00901656" w:rsidP="002E3286">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 xml:space="preserve">Этап/Операция </w:t>
            </w:r>
          </w:p>
        </w:tc>
        <w:tc>
          <w:tcPr>
            <w:tcW w:w="1255" w:type="pct"/>
            <w:tcBorders>
              <w:bottom w:val="single" w:sz="12" w:space="0" w:color="auto"/>
            </w:tcBorders>
            <w:shd w:val="clear" w:color="auto" w:fill="B8CCE4" w:themeFill="accent1" w:themeFillTint="66"/>
            <w:vAlign w:val="center"/>
            <w:hideMark/>
          </w:tcPr>
          <w:p w14:paraId="0C0C14BF" w14:textId="77777777" w:rsidR="00901656" w:rsidRPr="00FF5925" w:rsidRDefault="00901656" w:rsidP="002E3286">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 xml:space="preserve">ОТВЕТСТВЕННЫЙ Исполнитель. </w:t>
            </w:r>
          </w:p>
          <w:p w14:paraId="4684931E" w14:textId="77777777" w:rsidR="00901656" w:rsidRPr="00FF5925" w:rsidRDefault="00901656" w:rsidP="002E3286">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срок исполнения</w:t>
            </w:r>
          </w:p>
        </w:tc>
        <w:tc>
          <w:tcPr>
            <w:tcW w:w="2499" w:type="pct"/>
            <w:tcBorders>
              <w:bottom w:val="single" w:sz="12" w:space="0" w:color="auto"/>
            </w:tcBorders>
            <w:shd w:val="clear" w:color="auto" w:fill="B8CCE4" w:themeFill="accent1" w:themeFillTint="66"/>
            <w:vAlign w:val="center"/>
            <w:hideMark/>
          </w:tcPr>
          <w:p w14:paraId="670CB46C" w14:textId="77777777" w:rsidR="00901656" w:rsidRPr="00FF5925" w:rsidRDefault="00901656" w:rsidP="002E3286">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МЕТОД И ДОКУМЕНТИРОВАНИЕ</w:t>
            </w:r>
          </w:p>
        </w:tc>
      </w:tr>
      <w:tr w:rsidR="00901656" w:rsidRPr="00FF5925" w14:paraId="3E679AC9" w14:textId="77777777" w:rsidTr="002E3286">
        <w:trPr>
          <w:tblHeader/>
        </w:trPr>
        <w:tc>
          <w:tcPr>
            <w:tcW w:w="256" w:type="pct"/>
            <w:tcBorders>
              <w:top w:val="single" w:sz="12" w:space="0" w:color="auto"/>
              <w:bottom w:val="single" w:sz="12" w:space="0" w:color="auto"/>
            </w:tcBorders>
            <w:shd w:val="clear" w:color="auto" w:fill="B8CCE4" w:themeFill="accent1" w:themeFillTint="66"/>
            <w:vAlign w:val="center"/>
            <w:hideMark/>
          </w:tcPr>
          <w:p w14:paraId="5BE02BC7" w14:textId="77777777" w:rsidR="00901656" w:rsidRPr="00FF5925" w:rsidRDefault="00901656" w:rsidP="002E3286">
            <w:pPr>
              <w:spacing w:before="20" w:after="20" w:line="276" w:lineRule="auto"/>
              <w:jc w:val="center"/>
              <w:rPr>
                <w:rFonts w:ascii="Arial" w:eastAsia="Calibri" w:hAnsi="Arial" w:cs="Arial"/>
                <w:b/>
                <w:bCs/>
                <w:caps/>
                <w:sz w:val="14"/>
                <w:szCs w:val="14"/>
              </w:rPr>
            </w:pPr>
            <w:r w:rsidRPr="00FF5925">
              <w:rPr>
                <w:rFonts w:ascii="Arial" w:eastAsia="Calibri" w:hAnsi="Arial" w:cs="Arial"/>
                <w:b/>
                <w:bCs/>
                <w:caps/>
                <w:sz w:val="14"/>
                <w:szCs w:val="14"/>
              </w:rPr>
              <w:t>1</w:t>
            </w:r>
          </w:p>
        </w:tc>
        <w:tc>
          <w:tcPr>
            <w:tcW w:w="990" w:type="pct"/>
            <w:tcBorders>
              <w:top w:val="single" w:sz="12" w:space="0" w:color="auto"/>
              <w:bottom w:val="single" w:sz="12" w:space="0" w:color="auto"/>
            </w:tcBorders>
            <w:shd w:val="clear" w:color="auto" w:fill="B8CCE4" w:themeFill="accent1" w:themeFillTint="66"/>
            <w:vAlign w:val="center"/>
            <w:hideMark/>
          </w:tcPr>
          <w:p w14:paraId="41FC53D3" w14:textId="77777777" w:rsidR="00901656" w:rsidRPr="00FF5925" w:rsidRDefault="00901656" w:rsidP="002E3286">
            <w:pPr>
              <w:spacing w:before="20" w:after="20" w:line="276" w:lineRule="auto"/>
              <w:jc w:val="center"/>
              <w:rPr>
                <w:rFonts w:ascii="Arial" w:eastAsia="Calibri" w:hAnsi="Arial" w:cs="Arial"/>
                <w:b/>
                <w:bCs/>
                <w:caps/>
                <w:sz w:val="14"/>
                <w:szCs w:val="14"/>
              </w:rPr>
            </w:pPr>
            <w:r w:rsidRPr="00FF5925">
              <w:rPr>
                <w:rFonts w:ascii="Arial" w:eastAsia="Calibri" w:hAnsi="Arial" w:cs="Arial"/>
                <w:b/>
                <w:bCs/>
                <w:caps/>
                <w:sz w:val="14"/>
                <w:szCs w:val="14"/>
              </w:rPr>
              <w:t>2</w:t>
            </w:r>
          </w:p>
        </w:tc>
        <w:tc>
          <w:tcPr>
            <w:tcW w:w="1255" w:type="pct"/>
            <w:tcBorders>
              <w:top w:val="single" w:sz="12" w:space="0" w:color="auto"/>
              <w:bottom w:val="single" w:sz="12" w:space="0" w:color="auto"/>
            </w:tcBorders>
            <w:shd w:val="clear" w:color="auto" w:fill="B8CCE4" w:themeFill="accent1" w:themeFillTint="66"/>
            <w:vAlign w:val="center"/>
            <w:hideMark/>
          </w:tcPr>
          <w:p w14:paraId="08289A06" w14:textId="77777777" w:rsidR="00901656" w:rsidRPr="00FF5925" w:rsidRDefault="00901656" w:rsidP="002E3286">
            <w:pPr>
              <w:spacing w:before="20" w:after="20" w:line="276" w:lineRule="auto"/>
              <w:jc w:val="center"/>
              <w:rPr>
                <w:rFonts w:ascii="Arial" w:eastAsia="Calibri" w:hAnsi="Arial" w:cs="Arial"/>
                <w:b/>
                <w:bCs/>
                <w:caps/>
                <w:sz w:val="14"/>
                <w:szCs w:val="14"/>
              </w:rPr>
            </w:pPr>
            <w:r w:rsidRPr="00FF5925">
              <w:rPr>
                <w:rFonts w:ascii="Arial" w:eastAsia="Calibri" w:hAnsi="Arial" w:cs="Arial"/>
                <w:b/>
                <w:bCs/>
                <w:caps/>
                <w:sz w:val="14"/>
                <w:szCs w:val="14"/>
              </w:rPr>
              <w:t>3</w:t>
            </w:r>
          </w:p>
        </w:tc>
        <w:tc>
          <w:tcPr>
            <w:tcW w:w="2499" w:type="pct"/>
            <w:tcBorders>
              <w:top w:val="single" w:sz="12" w:space="0" w:color="auto"/>
              <w:bottom w:val="single" w:sz="12" w:space="0" w:color="auto"/>
            </w:tcBorders>
            <w:shd w:val="clear" w:color="auto" w:fill="B8CCE4" w:themeFill="accent1" w:themeFillTint="66"/>
            <w:vAlign w:val="center"/>
            <w:hideMark/>
          </w:tcPr>
          <w:p w14:paraId="18A99FE4" w14:textId="77777777" w:rsidR="00901656" w:rsidRPr="00FF5925" w:rsidRDefault="00901656" w:rsidP="002E3286">
            <w:pPr>
              <w:spacing w:before="20" w:after="20" w:line="276" w:lineRule="auto"/>
              <w:jc w:val="center"/>
              <w:rPr>
                <w:rFonts w:ascii="Arial" w:eastAsia="Calibri" w:hAnsi="Arial" w:cs="Arial"/>
                <w:b/>
                <w:bCs/>
                <w:caps/>
                <w:sz w:val="14"/>
                <w:szCs w:val="14"/>
              </w:rPr>
            </w:pPr>
            <w:r w:rsidRPr="00FF5925">
              <w:rPr>
                <w:rFonts w:ascii="Arial" w:eastAsia="Calibri" w:hAnsi="Arial" w:cs="Arial"/>
                <w:b/>
                <w:bCs/>
                <w:caps/>
                <w:sz w:val="14"/>
                <w:szCs w:val="14"/>
              </w:rPr>
              <w:t>4</w:t>
            </w:r>
          </w:p>
        </w:tc>
      </w:tr>
      <w:tr w:rsidR="00901656" w:rsidRPr="00FF5925" w14:paraId="5156BFA5" w14:textId="77777777" w:rsidTr="002E3286">
        <w:tblPrEx>
          <w:shd w:val="clear" w:color="FFFFFF" w:fill="FFFFFF"/>
          <w:tblLook w:val="0000" w:firstRow="0" w:lastRow="0" w:firstColumn="0" w:lastColumn="0" w:noHBand="0" w:noVBand="0"/>
        </w:tblPrEx>
        <w:trPr>
          <w:trHeight w:val="20"/>
        </w:trPr>
        <w:tc>
          <w:tcPr>
            <w:tcW w:w="256" w:type="pct"/>
            <w:tcBorders>
              <w:top w:val="single" w:sz="12" w:space="0" w:color="auto"/>
            </w:tcBorders>
            <w:shd w:val="clear" w:color="FFFFFF" w:fill="FFFFFF"/>
          </w:tcPr>
          <w:p w14:paraId="27A9EA43" w14:textId="2F3D5F26" w:rsidR="00901656" w:rsidRPr="00603982" w:rsidRDefault="00901656" w:rsidP="002E3286">
            <w:pPr>
              <w:spacing w:before="20"/>
              <w:rPr>
                <w:sz w:val="20"/>
                <w:szCs w:val="20"/>
              </w:rPr>
            </w:pPr>
            <w:r w:rsidRPr="00603982">
              <w:rPr>
                <w:sz w:val="20"/>
                <w:szCs w:val="20"/>
              </w:rPr>
              <w:t>1</w:t>
            </w:r>
          </w:p>
        </w:tc>
        <w:tc>
          <w:tcPr>
            <w:tcW w:w="990" w:type="pct"/>
            <w:tcBorders>
              <w:top w:val="single" w:sz="12" w:space="0" w:color="auto"/>
            </w:tcBorders>
            <w:shd w:val="clear" w:color="FFFFFF" w:fill="FFFFFF"/>
          </w:tcPr>
          <w:p w14:paraId="3C8CCCA1" w14:textId="6E03896F" w:rsidR="00901656" w:rsidRPr="00603982" w:rsidRDefault="00901656" w:rsidP="002E3286">
            <w:pPr>
              <w:rPr>
                <w:sz w:val="20"/>
                <w:szCs w:val="20"/>
              </w:rPr>
            </w:pPr>
            <w:r>
              <w:rPr>
                <w:sz w:val="20"/>
                <w:szCs w:val="20"/>
              </w:rPr>
              <w:t>Проведение совещаний</w:t>
            </w:r>
          </w:p>
        </w:tc>
        <w:tc>
          <w:tcPr>
            <w:tcW w:w="1255" w:type="pct"/>
            <w:tcBorders>
              <w:top w:val="single" w:sz="12" w:space="0" w:color="auto"/>
            </w:tcBorders>
            <w:shd w:val="clear" w:color="FFFFFF" w:fill="FFFFFF"/>
          </w:tcPr>
          <w:p w14:paraId="24195E13" w14:textId="77777777" w:rsidR="002D44E2" w:rsidRDefault="002D44E2" w:rsidP="002D44E2">
            <w:pPr>
              <w:rPr>
                <w:rFonts w:eastAsia="Calibri"/>
                <w:sz w:val="20"/>
                <w:szCs w:val="20"/>
              </w:rPr>
            </w:pPr>
            <w:r>
              <w:rPr>
                <w:rFonts w:eastAsia="Calibri"/>
                <w:sz w:val="20"/>
                <w:szCs w:val="20"/>
              </w:rPr>
              <w:t>Генеральный директор Общества</w:t>
            </w:r>
          </w:p>
          <w:p w14:paraId="2FEBA7DC" w14:textId="77777777" w:rsidR="00B57A99" w:rsidRDefault="00901656" w:rsidP="00B57A99">
            <w:pPr>
              <w:rPr>
                <w:sz w:val="20"/>
                <w:szCs w:val="20"/>
              </w:rPr>
            </w:pPr>
            <w:r>
              <w:rPr>
                <w:sz w:val="20"/>
                <w:szCs w:val="20"/>
              </w:rPr>
              <w:t>Служба ПБОТОС</w:t>
            </w:r>
          </w:p>
          <w:p w14:paraId="2B03E43F" w14:textId="77777777" w:rsidR="00B57A99" w:rsidRDefault="00B57A99" w:rsidP="00B57A99">
            <w:pPr>
              <w:rPr>
                <w:sz w:val="20"/>
                <w:szCs w:val="20"/>
              </w:rPr>
            </w:pPr>
            <w:r>
              <w:rPr>
                <w:rFonts w:eastAsia="Calibri"/>
                <w:sz w:val="20"/>
                <w:szCs w:val="20"/>
              </w:rPr>
              <w:t xml:space="preserve">Члены Комиссии по контролю в области ПБОТОС </w:t>
            </w:r>
          </w:p>
          <w:p w14:paraId="14739E26" w14:textId="3286D552" w:rsidR="006A3FB3" w:rsidRDefault="006A3FB3" w:rsidP="002E3286">
            <w:pPr>
              <w:rPr>
                <w:rFonts w:eastAsia="Calibri"/>
                <w:sz w:val="20"/>
                <w:szCs w:val="20"/>
              </w:rPr>
            </w:pPr>
            <w:r w:rsidRPr="00D10237">
              <w:rPr>
                <w:sz w:val="20"/>
                <w:szCs w:val="20"/>
              </w:rPr>
              <w:t>ЗГД по напр</w:t>
            </w:r>
            <w:r>
              <w:rPr>
                <w:sz w:val="20"/>
                <w:szCs w:val="20"/>
              </w:rPr>
              <w:t>авлениям деятельности</w:t>
            </w:r>
          </w:p>
          <w:p w14:paraId="7CDDE307" w14:textId="77777777" w:rsidR="00B57A99" w:rsidRDefault="00B57A99" w:rsidP="002E3286">
            <w:pPr>
              <w:rPr>
                <w:sz w:val="20"/>
                <w:szCs w:val="20"/>
              </w:rPr>
            </w:pPr>
            <w:r>
              <w:rPr>
                <w:rFonts w:eastAsia="Calibri"/>
                <w:sz w:val="20"/>
                <w:szCs w:val="20"/>
              </w:rPr>
              <w:t>Руководители СП</w:t>
            </w:r>
          </w:p>
          <w:p w14:paraId="3C477A32" w14:textId="77777777" w:rsidR="00B57A99" w:rsidRDefault="00B57A99" w:rsidP="002E3286">
            <w:pPr>
              <w:rPr>
                <w:sz w:val="20"/>
                <w:szCs w:val="20"/>
              </w:rPr>
            </w:pPr>
          </w:p>
          <w:p w14:paraId="727C6494" w14:textId="675B7FEC" w:rsidR="00901656" w:rsidRDefault="00901656" w:rsidP="002E3286">
            <w:pPr>
              <w:rPr>
                <w:sz w:val="20"/>
                <w:szCs w:val="20"/>
              </w:rPr>
            </w:pPr>
            <w:r>
              <w:rPr>
                <w:sz w:val="20"/>
                <w:szCs w:val="20"/>
              </w:rPr>
              <w:t>1 раз в полугодие</w:t>
            </w:r>
          </w:p>
          <w:p w14:paraId="03D867D9" w14:textId="77777777" w:rsidR="00901656" w:rsidRPr="00603982" w:rsidRDefault="00901656" w:rsidP="002E3286">
            <w:pPr>
              <w:rPr>
                <w:sz w:val="20"/>
                <w:szCs w:val="20"/>
              </w:rPr>
            </w:pPr>
          </w:p>
          <w:p w14:paraId="1404D55C" w14:textId="50AA97D0" w:rsidR="00901656" w:rsidRPr="00603982" w:rsidRDefault="00901656" w:rsidP="002E3286">
            <w:pPr>
              <w:rPr>
                <w:sz w:val="20"/>
                <w:szCs w:val="20"/>
              </w:rPr>
            </w:pPr>
          </w:p>
        </w:tc>
        <w:tc>
          <w:tcPr>
            <w:tcW w:w="2499" w:type="pct"/>
            <w:tcBorders>
              <w:top w:val="single" w:sz="12" w:space="0" w:color="auto"/>
            </w:tcBorders>
            <w:shd w:val="clear" w:color="FFFFFF" w:fill="FFFFFF"/>
          </w:tcPr>
          <w:p w14:paraId="1879E6EE" w14:textId="77777777" w:rsidR="00901656" w:rsidRDefault="00901656" w:rsidP="002E3286">
            <w:pPr>
              <w:jc w:val="both"/>
              <w:rPr>
                <w:b/>
                <w:sz w:val="20"/>
                <w:szCs w:val="20"/>
                <w:u w:val="single"/>
              </w:rPr>
            </w:pPr>
            <w:r w:rsidRPr="00603982">
              <w:rPr>
                <w:b/>
                <w:sz w:val="20"/>
                <w:szCs w:val="20"/>
                <w:u w:val="single"/>
              </w:rPr>
              <w:lastRenderedPageBreak/>
              <w:t>Вход</w:t>
            </w:r>
          </w:p>
          <w:p w14:paraId="43C9C181" w14:textId="77777777" w:rsidR="00901656" w:rsidRDefault="00901656" w:rsidP="00901656">
            <w:pPr>
              <w:rPr>
                <w:sz w:val="20"/>
                <w:szCs w:val="20"/>
                <w:lang w:eastAsia="ru-RU"/>
              </w:rPr>
            </w:pPr>
          </w:p>
          <w:p w14:paraId="31D2B861" w14:textId="4074BA11" w:rsidR="00037812" w:rsidRPr="00D44A2E" w:rsidRDefault="00037812" w:rsidP="00037812">
            <w:pPr>
              <w:pStyle w:val="a6"/>
              <w:jc w:val="both"/>
              <w:rPr>
                <w:rFonts w:ascii="Times New Roman" w:hAnsi="Times New Roman"/>
                <w:sz w:val="20"/>
                <w:szCs w:val="20"/>
              </w:rPr>
            </w:pPr>
            <w:r w:rsidRPr="00D44A2E">
              <w:rPr>
                <w:rFonts w:ascii="Times New Roman" w:hAnsi="Times New Roman"/>
                <w:sz w:val="20"/>
                <w:szCs w:val="20"/>
              </w:rPr>
              <w:t>Акт комплексной / це</w:t>
            </w:r>
            <w:r>
              <w:rPr>
                <w:rFonts w:ascii="Times New Roman" w:hAnsi="Times New Roman"/>
                <w:sz w:val="20"/>
                <w:szCs w:val="20"/>
              </w:rPr>
              <w:t>левой /дистанционной  проверки состояния ПБОТОС</w:t>
            </w:r>
            <w:r w:rsidR="008F6814">
              <w:rPr>
                <w:rFonts w:ascii="Times New Roman" w:hAnsi="Times New Roman"/>
                <w:sz w:val="20"/>
                <w:szCs w:val="20"/>
              </w:rPr>
              <w:t>.</w:t>
            </w:r>
            <w:r>
              <w:rPr>
                <w:rFonts w:ascii="Times New Roman" w:hAnsi="Times New Roman"/>
                <w:sz w:val="20"/>
                <w:szCs w:val="20"/>
              </w:rPr>
              <w:t xml:space="preserve"> </w:t>
            </w:r>
          </w:p>
          <w:p w14:paraId="7138AAC8" w14:textId="77777777" w:rsidR="00901656" w:rsidRDefault="00901656" w:rsidP="00901656">
            <w:pPr>
              <w:jc w:val="both"/>
              <w:rPr>
                <w:sz w:val="20"/>
                <w:szCs w:val="20"/>
                <w:lang w:eastAsia="ru-RU"/>
              </w:rPr>
            </w:pPr>
          </w:p>
          <w:p w14:paraId="664A19B9" w14:textId="297F7818" w:rsidR="00901656" w:rsidRDefault="00B57A99" w:rsidP="00901656">
            <w:pPr>
              <w:jc w:val="both"/>
              <w:rPr>
                <w:sz w:val="20"/>
                <w:szCs w:val="20"/>
                <w:lang w:eastAsia="ru-RU"/>
              </w:rPr>
            </w:pPr>
            <w:r>
              <w:rPr>
                <w:sz w:val="20"/>
                <w:szCs w:val="20"/>
                <w:lang w:eastAsia="ru-RU"/>
              </w:rPr>
              <w:t>Доклады, презентационные</w:t>
            </w:r>
            <w:r w:rsidR="006A3FB3">
              <w:rPr>
                <w:sz w:val="20"/>
                <w:szCs w:val="20"/>
                <w:lang w:eastAsia="ru-RU"/>
              </w:rPr>
              <w:t xml:space="preserve"> материалы</w:t>
            </w:r>
            <w:r>
              <w:rPr>
                <w:sz w:val="20"/>
                <w:szCs w:val="20"/>
                <w:lang w:eastAsia="ru-RU"/>
              </w:rPr>
              <w:t xml:space="preserve"> </w:t>
            </w:r>
            <w:r w:rsidR="00901656">
              <w:rPr>
                <w:sz w:val="20"/>
                <w:szCs w:val="20"/>
                <w:lang w:eastAsia="ru-RU"/>
              </w:rPr>
              <w:t>об итогах работы Общества в части организации и осуществления контроля в области ПБОТОС.</w:t>
            </w:r>
          </w:p>
          <w:p w14:paraId="1D279480" w14:textId="77777777" w:rsidR="00B57A99" w:rsidRDefault="00B57A99" w:rsidP="00901656">
            <w:pPr>
              <w:jc w:val="both"/>
              <w:rPr>
                <w:sz w:val="20"/>
                <w:szCs w:val="20"/>
                <w:lang w:eastAsia="ru-RU"/>
              </w:rPr>
            </w:pPr>
          </w:p>
          <w:p w14:paraId="028F618D" w14:textId="77777777" w:rsidR="00901656" w:rsidRPr="00603982" w:rsidRDefault="00901656" w:rsidP="00901656">
            <w:pPr>
              <w:jc w:val="both"/>
              <w:rPr>
                <w:b/>
                <w:sz w:val="20"/>
                <w:szCs w:val="20"/>
                <w:u w:val="single"/>
              </w:rPr>
            </w:pPr>
            <w:r w:rsidRPr="00603982">
              <w:rPr>
                <w:b/>
                <w:sz w:val="20"/>
                <w:szCs w:val="20"/>
                <w:u w:val="single"/>
              </w:rPr>
              <w:t>Выход</w:t>
            </w:r>
          </w:p>
          <w:p w14:paraId="519E190A" w14:textId="77777777" w:rsidR="00901656" w:rsidRPr="00603982" w:rsidRDefault="00901656" w:rsidP="00901656">
            <w:pPr>
              <w:jc w:val="both"/>
              <w:rPr>
                <w:b/>
                <w:sz w:val="20"/>
                <w:szCs w:val="20"/>
                <w:u w:val="single"/>
              </w:rPr>
            </w:pPr>
          </w:p>
          <w:p w14:paraId="17A397C8" w14:textId="5912EDC0" w:rsidR="00901656" w:rsidRDefault="00901656" w:rsidP="00901656">
            <w:pPr>
              <w:jc w:val="both"/>
              <w:rPr>
                <w:sz w:val="20"/>
                <w:szCs w:val="20"/>
                <w:lang w:eastAsia="ru-RU"/>
              </w:rPr>
            </w:pPr>
            <w:r>
              <w:rPr>
                <w:sz w:val="20"/>
                <w:szCs w:val="20"/>
                <w:lang w:eastAsia="ru-RU"/>
              </w:rPr>
              <w:lastRenderedPageBreak/>
              <w:t xml:space="preserve">Протокол совещания </w:t>
            </w:r>
            <w:r>
              <w:rPr>
                <w:sz w:val="20"/>
                <w:szCs w:val="20"/>
              </w:rPr>
              <w:t>по итогам организации и осуществления контроля в области ПБОТОС</w:t>
            </w:r>
            <w:r w:rsidR="008F6814">
              <w:rPr>
                <w:sz w:val="20"/>
                <w:szCs w:val="20"/>
              </w:rPr>
              <w:t>.</w:t>
            </w:r>
          </w:p>
          <w:p w14:paraId="088339B5" w14:textId="77777777" w:rsidR="00901656" w:rsidRDefault="00901656" w:rsidP="002E3286">
            <w:pPr>
              <w:jc w:val="both"/>
              <w:rPr>
                <w:sz w:val="20"/>
                <w:szCs w:val="20"/>
              </w:rPr>
            </w:pPr>
          </w:p>
          <w:p w14:paraId="2FFA62FA" w14:textId="77777777" w:rsidR="00D10237" w:rsidRDefault="00901656" w:rsidP="00D10237">
            <w:pPr>
              <w:jc w:val="both"/>
              <w:rPr>
                <w:b/>
                <w:sz w:val="20"/>
                <w:szCs w:val="20"/>
                <w:u w:val="single"/>
              </w:rPr>
            </w:pPr>
            <w:r w:rsidRPr="00603982">
              <w:rPr>
                <w:b/>
                <w:sz w:val="20"/>
                <w:szCs w:val="20"/>
                <w:u w:val="single"/>
              </w:rPr>
              <w:t>Требов</w:t>
            </w:r>
            <w:r>
              <w:rPr>
                <w:b/>
                <w:sz w:val="20"/>
                <w:szCs w:val="20"/>
                <w:u w:val="single"/>
              </w:rPr>
              <w:t>ания</w:t>
            </w:r>
          </w:p>
          <w:p w14:paraId="18A88249" w14:textId="77777777" w:rsidR="00D10237" w:rsidRDefault="00D10237" w:rsidP="00D10237">
            <w:pPr>
              <w:jc w:val="both"/>
              <w:rPr>
                <w:b/>
                <w:sz w:val="20"/>
                <w:szCs w:val="20"/>
                <w:u w:val="single"/>
              </w:rPr>
            </w:pPr>
          </w:p>
          <w:p w14:paraId="28A16923" w14:textId="1910AF0E" w:rsidR="00D10237" w:rsidRDefault="00D10237" w:rsidP="00D10237">
            <w:pPr>
              <w:jc w:val="both"/>
              <w:rPr>
                <w:sz w:val="20"/>
                <w:szCs w:val="20"/>
              </w:rPr>
            </w:pPr>
            <w:r>
              <w:rPr>
                <w:sz w:val="20"/>
                <w:szCs w:val="20"/>
              </w:rPr>
              <w:t xml:space="preserve">Отчетные совещания по итогам организации и осуществления контроля в области ПБОТОС проводятся </w:t>
            </w:r>
            <w:r w:rsidR="002D44E2">
              <w:rPr>
                <w:sz w:val="20"/>
                <w:szCs w:val="20"/>
              </w:rPr>
              <w:t xml:space="preserve">под непосредственным председательством </w:t>
            </w:r>
            <w:r w:rsidRPr="00D10237">
              <w:rPr>
                <w:sz w:val="20"/>
                <w:szCs w:val="20"/>
              </w:rPr>
              <w:t xml:space="preserve">Генерального директора Общества, на котором присутствуют </w:t>
            </w:r>
            <w:r w:rsidR="002D44E2">
              <w:rPr>
                <w:sz w:val="20"/>
                <w:szCs w:val="20"/>
              </w:rPr>
              <w:t>и докладывают о текущем состоянии ПБОТОС в СП ч</w:t>
            </w:r>
            <w:r w:rsidR="002D44E2">
              <w:rPr>
                <w:rFonts w:eastAsia="Calibri"/>
                <w:sz w:val="20"/>
                <w:szCs w:val="20"/>
              </w:rPr>
              <w:t xml:space="preserve">лены Комиссии по контролю в области ПБОТОС, </w:t>
            </w:r>
            <w:r w:rsidRPr="00D10237">
              <w:rPr>
                <w:sz w:val="20"/>
                <w:szCs w:val="20"/>
              </w:rPr>
              <w:t>ЗГД по напр</w:t>
            </w:r>
            <w:r w:rsidR="002D44E2">
              <w:rPr>
                <w:sz w:val="20"/>
                <w:szCs w:val="20"/>
              </w:rPr>
              <w:t>авлениям деятельности, руководители СП.</w:t>
            </w:r>
          </w:p>
          <w:p w14:paraId="534B3E01" w14:textId="77777777" w:rsidR="00D10237" w:rsidRDefault="00D10237" w:rsidP="00D10237">
            <w:pPr>
              <w:jc w:val="both"/>
              <w:rPr>
                <w:sz w:val="20"/>
                <w:szCs w:val="20"/>
              </w:rPr>
            </w:pPr>
          </w:p>
          <w:p w14:paraId="68A1E923" w14:textId="33B3ED6F" w:rsidR="00D10237" w:rsidRPr="00D10237" w:rsidRDefault="00D10237" w:rsidP="00D10237">
            <w:pPr>
              <w:jc w:val="both"/>
              <w:rPr>
                <w:b/>
                <w:sz w:val="20"/>
                <w:szCs w:val="20"/>
                <w:u w:val="single"/>
              </w:rPr>
            </w:pPr>
            <w:r w:rsidRPr="00D10237">
              <w:rPr>
                <w:sz w:val="20"/>
                <w:szCs w:val="20"/>
              </w:rPr>
              <w:t xml:space="preserve">Службой ПБОТОС проводится анализ </w:t>
            </w:r>
            <w:r w:rsidRPr="00D10237">
              <w:rPr>
                <w:sz w:val="20"/>
                <w:szCs w:val="20"/>
                <w:lang w:eastAsia="ru-RU"/>
              </w:rPr>
              <w:t xml:space="preserve">организации и осуществления контроля в области ПБОТОС </w:t>
            </w:r>
            <w:r w:rsidRPr="00D10237">
              <w:rPr>
                <w:sz w:val="20"/>
                <w:szCs w:val="20"/>
              </w:rPr>
              <w:t>с целью:</w:t>
            </w:r>
          </w:p>
          <w:p w14:paraId="2679C8CC" w14:textId="37577067" w:rsidR="00D10237" w:rsidRPr="00D10237" w:rsidRDefault="00D10237" w:rsidP="006F3F6B">
            <w:pPr>
              <w:pStyle w:val="aff0"/>
              <w:numPr>
                <w:ilvl w:val="0"/>
                <w:numId w:val="37"/>
              </w:numPr>
              <w:tabs>
                <w:tab w:val="left" w:pos="600"/>
              </w:tabs>
              <w:spacing w:before="60"/>
              <w:ind w:left="318" w:hanging="318"/>
              <w:contextualSpacing w:val="0"/>
              <w:jc w:val="both"/>
              <w:rPr>
                <w:bCs/>
                <w:sz w:val="20"/>
                <w:szCs w:val="20"/>
                <w:lang w:eastAsia="ru-RU"/>
              </w:rPr>
            </w:pPr>
            <w:r w:rsidRPr="00D10237">
              <w:rPr>
                <w:bCs/>
                <w:sz w:val="20"/>
                <w:szCs w:val="20"/>
                <w:lang w:eastAsia="ru-RU"/>
              </w:rPr>
              <w:t xml:space="preserve">рассмотрения результатов контрольных мероприятий в </w:t>
            </w:r>
            <w:r>
              <w:rPr>
                <w:bCs/>
                <w:sz w:val="20"/>
                <w:szCs w:val="20"/>
                <w:lang w:eastAsia="ru-RU"/>
              </w:rPr>
              <w:t>области ПБОТОС в проверяемых СП;</w:t>
            </w:r>
          </w:p>
          <w:p w14:paraId="2918EEDC" w14:textId="39E5FB00" w:rsidR="00D10237" w:rsidRPr="00D10237" w:rsidRDefault="00D10237" w:rsidP="006F3F6B">
            <w:pPr>
              <w:pStyle w:val="aff0"/>
              <w:numPr>
                <w:ilvl w:val="0"/>
                <w:numId w:val="37"/>
              </w:numPr>
              <w:tabs>
                <w:tab w:val="left" w:pos="600"/>
              </w:tabs>
              <w:spacing w:before="60"/>
              <w:ind w:left="318" w:hanging="318"/>
              <w:contextualSpacing w:val="0"/>
              <w:jc w:val="both"/>
              <w:rPr>
                <w:bCs/>
                <w:sz w:val="20"/>
                <w:szCs w:val="20"/>
                <w:lang w:eastAsia="ru-RU"/>
              </w:rPr>
            </w:pPr>
            <w:r w:rsidRPr="00D10237">
              <w:rPr>
                <w:bCs/>
                <w:sz w:val="20"/>
                <w:szCs w:val="20"/>
                <w:lang w:eastAsia="ru-RU"/>
              </w:rPr>
              <w:t xml:space="preserve">заслушивания и обсуждения докладов руководителей СП о результатах проведенных контрольных мероприятий и планировании корректирующих мероприятий по </w:t>
            </w:r>
            <w:r>
              <w:rPr>
                <w:bCs/>
                <w:sz w:val="20"/>
                <w:szCs w:val="20"/>
                <w:lang w:eastAsia="ru-RU"/>
              </w:rPr>
              <w:t>устранению выявленных нарушений;</w:t>
            </w:r>
          </w:p>
          <w:p w14:paraId="3C9042F7" w14:textId="77777777" w:rsidR="00D10237" w:rsidRPr="00D10237" w:rsidRDefault="00D10237" w:rsidP="006F3F6B">
            <w:pPr>
              <w:pStyle w:val="aff0"/>
              <w:numPr>
                <w:ilvl w:val="0"/>
                <w:numId w:val="37"/>
              </w:numPr>
              <w:tabs>
                <w:tab w:val="left" w:pos="600"/>
              </w:tabs>
              <w:spacing w:before="60"/>
              <w:ind w:left="318" w:hanging="318"/>
              <w:contextualSpacing w:val="0"/>
              <w:jc w:val="both"/>
              <w:rPr>
                <w:sz w:val="20"/>
                <w:szCs w:val="20"/>
              </w:rPr>
            </w:pPr>
            <w:r w:rsidRPr="00D10237">
              <w:rPr>
                <w:bCs/>
                <w:sz w:val="20"/>
                <w:szCs w:val="20"/>
                <w:lang w:eastAsia="ru-RU"/>
              </w:rPr>
              <w:t>координации деятельности АУП Общества и СП при планировании и реализации этих мероприятий.</w:t>
            </w:r>
          </w:p>
          <w:p w14:paraId="24D3DF6E" w14:textId="77777777" w:rsidR="00D10237" w:rsidRPr="00D10237" w:rsidRDefault="00D10237" w:rsidP="006F3F6B">
            <w:pPr>
              <w:spacing w:before="120"/>
              <w:jc w:val="both"/>
              <w:rPr>
                <w:sz w:val="20"/>
                <w:szCs w:val="20"/>
              </w:rPr>
            </w:pPr>
            <w:r w:rsidRPr="00D10237">
              <w:rPr>
                <w:sz w:val="20"/>
                <w:szCs w:val="20"/>
              </w:rPr>
              <w:t>Анализ результатов самоконтроля включает:</w:t>
            </w:r>
          </w:p>
          <w:p w14:paraId="6F2F3EA6" w14:textId="4E4CF7EB" w:rsidR="00D10237" w:rsidRPr="00D10237" w:rsidRDefault="00D10237" w:rsidP="006F3F6B">
            <w:pPr>
              <w:pStyle w:val="aff0"/>
              <w:numPr>
                <w:ilvl w:val="0"/>
                <w:numId w:val="37"/>
              </w:numPr>
              <w:tabs>
                <w:tab w:val="left" w:pos="600"/>
              </w:tabs>
              <w:spacing w:before="60"/>
              <w:ind w:left="318" w:hanging="318"/>
              <w:contextualSpacing w:val="0"/>
              <w:jc w:val="both"/>
              <w:rPr>
                <w:bCs/>
                <w:sz w:val="20"/>
                <w:szCs w:val="20"/>
                <w:lang w:eastAsia="ru-RU"/>
              </w:rPr>
            </w:pPr>
            <w:r w:rsidRPr="00D10237">
              <w:rPr>
                <w:bCs/>
                <w:sz w:val="20"/>
                <w:szCs w:val="20"/>
                <w:lang w:eastAsia="ru-RU"/>
              </w:rPr>
              <w:t>результаты проверок соблюдения требований ПБОТОС в</w:t>
            </w:r>
            <w:r>
              <w:rPr>
                <w:bCs/>
                <w:sz w:val="20"/>
                <w:szCs w:val="20"/>
                <w:lang w:eastAsia="ru-RU"/>
              </w:rPr>
              <w:t xml:space="preserve"> проверяемых СП и п</w:t>
            </w:r>
            <w:r w:rsidRPr="00D10237">
              <w:rPr>
                <w:bCs/>
                <w:sz w:val="20"/>
                <w:szCs w:val="20"/>
                <w:lang w:eastAsia="ru-RU"/>
              </w:rPr>
              <w:t>одрядных организациях;</w:t>
            </w:r>
          </w:p>
          <w:p w14:paraId="02834F49" w14:textId="6907918F" w:rsidR="00D10237" w:rsidRPr="00D10237" w:rsidRDefault="00D10237" w:rsidP="006F3F6B">
            <w:pPr>
              <w:pStyle w:val="aff0"/>
              <w:numPr>
                <w:ilvl w:val="0"/>
                <w:numId w:val="37"/>
              </w:numPr>
              <w:tabs>
                <w:tab w:val="left" w:pos="600"/>
              </w:tabs>
              <w:spacing w:before="60"/>
              <w:ind w:left="318" w:hanging="318"/>
              <w:contextualSpacing w:val="0"/>
              <w:jc w:val="both"/>
              <w:rPr>
                <w:bCs/>
                <w:sz w:val="20"/>
                <w:szCs w:val="20"/>
                <w:lang w:eastAsia="ru-RU"/>
              </w:rPr>
            </w:pPr>
            <w:r>
              <w:rPr>
                <w:bCs/>
                <w:sz w:val="20"/>
                <w:szCs w:val="20"/>
                <w:lang w:eastAsia="ru-RU"/>
              </w:rPr>
              <w:t xml:space="preserve">оценку эффективности </w:t>
            </w:r>
            <w:r w:rsidRPr="00D10237">
              <w:rPr>
                <w:bCs/>
                <w:sz w:val="20"/>
                <w:szCs w:val="20"/>
                <w:lang w:eastAsia="ru-RU"/>
              </w:rPr>
              <w:t>деятельности руководителей проверяемых объектов и общую оценку состояния ПБОТОС на объектах производственной деятельности Общества;</w:t>
            </w:r>
          </w:p>
          <w:p w14:paraId="02854312" w14:textId="77777777" w:rsidR="00D10237" w:rsidRPr="00D10237" w:rsidRDefault="00D10237" w:rsidP="006F3F6B">
            <w:pPr>
              <w:pStyle w:val="aff0"/>
              <w:numPr>
                <w:ilvl w:val="0"/>
                <w:numId w:val="37"/>
              </w:numPr>
              <w:tabs>
                <w:tab w:val="left" w:pos="600"/>
              </w:tabs>
              <w:spacing w:before="60"/>
              <w:ind w:left="318" w:hanging="318"/>
              <w:contextualSpacing w:val="0"/>
              <w:jc w:val="both"/>
              <w:rPr>
                <w:bCs/>
                <w:sz w:val="20"/>
                <w:szCs w:val="20"/>
                <w:lang w:eastAsia="ru-RU"/>
              </w:rPr>
            </w:pPr>
            <w:r w:rsidRPr="00D10237">
              <w:rPr>
                <w:bCs/>
                <w:sz w:val="20"/>
                <w:szCs w:val="20"/>
                <w:lang w:eastAsia="ru-RU"/>
              </w:rPr>
              <w:t>основные направления деятельности по повышению эффективности контроля в области ПБОТОС.</w:t>
            </w:r>
          </w:p>
          <w:p w14:paraId="75879460" w14:textId="69028A28" w:rsidR="00B57A99" w:rsidRDefault="00B57A99" w:rsidP="006F3F6B">
            <w:pPr>
              <w:spacing w:before="120"/>
              <w:jc w:val="both"/>
              <w:rPr>
                <w:sz w:val="20"/>
                <w:szCs w:val="20"/>
                <w:lang w:eastAsia="ru-RU"/>
              </w:rPr>
            </w:pPr>
            <w:r>
              <w:rPr>
                <w:sz w:val="20"/>
                <w:szCs w:val="20"/>
                <w:lang w:eastAsia="ru-RU"/>
              </w:rPr>
              <w:t xml:space="preserve">На </w:t>
            </w:r>
            <w:r w:rsidR="002D44E2">
              <w:rPr>
                <w:sz w:val="20"/>
                <w:szCs w:val="20"/>
                <w:lang w:eastAsia="ru-RU"/>
              </w:rPr>
              <w:t>отчетных совещаниях обсуждаются</w:t>
            </w:r>
            <w:r>
              <w:rPr>
                <w:sz w:val="20"/>
                <w:szCs w:val="20"/>
                <w:lang w:eastAsia="ru-RU"/>
              </w:rPr>
              <w:t>:</w:t>
            </w:r>
          </w:p>
          <w:p w14:paraId="6D541D2F" w14:textId="60AFE6E2" w:rsidR="00B57A99" w:rsidRPr="002D44E2" w:rsidRDefault="00B57A99" w:rsidP="006F3F6B">
            <w:pPr>
              <w:pStyle w:val="aff0"/>
              <w:numPr>
                <w:ilvl w:val="0"/>
                <w:numId w:val="37"/>
              </w:numPr>
              <w:tabs>
                <w:tab w:val="left" w:pos="600"/>
              </w:tabs>
              <w:spacing w:before="60"/>
              <w:ind w:left="318" w:hanging="318"/>
              <w:contextualSpacing w:val="0"/>
              <w:jc w:val="both"/>
              <w:rPr>
                <w:bCs/>
                <w:sz w:val="20"/>
                <w:szCs w:val="20"/>
                <w:lang w:eastAsia="ru-RU"/>
              </w:rPr>
            </w:pPr>
            <w:r w:rsidRPr="002D44E2">
              <w:rPr>
                <w:bCs/>
                <w:sz w:val="20"/>
                <w:szCs w:val="20"/>
                <w:lang w:eastAsia="ru-RU"/>
              </w:rPr>
              <w:t xml:space="preserve">основные показатели работы </w:t>
            </w:r>
            <w:r w:rsidR="002D44E2">
              <w:rPr>
                <w:bCs/>
                <w:sz w:val="20"/>
                <w:szCs w:val="20"/>
                <w:lang w:eastAsia="ru-RU"/>
              </w:rPr>
              <w:t>Общества</w:t>
            </w:r>
            <w:r w:rsidRPr="002D44E2">
              <w:rPr>
                <w:bCs/>
                <w:sz w:val="20"/>
                <w:szCs w:val="20"/>
                <w:lang w:eastAsia="ru-RU"/>
              </w:rPr>
              <w:t xml:space="preserve"> в области ПБОТОС;</w:t>
            </w:r>
          </w:p>
          <w:p w14:paraId="4EF08D15" w14:textId="77777777" w:rsidR="00B57A99" w:rsidRPr="002D44E2" w:rsidRDefault="00B57A99" w:rsidP="006F3F6B">
            <w:pPr>
              <w:pStyle w:val="aff0"/>
              <w:numPr>
                <w:ilvl w:val="0"/>
                <w:numId w:val="37"/>
              </w:numPr>
              <w:tabs>
                <w:tab w:val="left" w:pos="600"/>
              </w:tabs>
              <w:spacing w:before="60"/>
              <w:ind w:left="318" w:hanging="318"/>
              <w:contextualSpacing w:val="0"/>
              <w:jc w:val="both"/>
              <w:rPr>
                <w:bCs/>
                <w:sz w:val="20"/>
                <w:szCs w:val="20"/>
                <w:lang w:eastAsia="ru-RU"/>
              </w:rPr>
            </w:pPr>
            <w:r w:rsidRPr="002D44E2">
              <w:rPr>
                <w:bCs/>
                <w:sz w:val="20"/>
                <w:szCs w:val="20"/>
                <w:lang w:eastAsia="ru-RU"/>
              </w:rPr>
              <w:t>выявленные нарушения с наиболее высоким риском развития аварийных ситуаций;</w:t>
            </w:r>
          </w:p>
          <w:p w14:paraId="7D6145F4" w14:textId="77777777" w:rsidR="00B57A99" w:rsidRPr="002D44E2" w:rsidRDefault="00B57A99" w:rsidP="006F3F6B">
            <w:pPr>
              <w:pStyle w:val="aff0"/>
              <w:numPr>
                <w:ilvl w:val="0"/>
                <w:numId w:val="37"/>
              </w:numPr>
              <w:tabs>
                <w:tab w:val="left" w:pos="600"/>
              </w:tabs>
              <w:spacing w:before="60"/>
              <w:ind w:left="318" w:hanging="318"/>
              <w:contextualSpacing w:val="0"/>
              <w:jc w:val="both"/>
              <w:rPr>
                <w:bCs/>
                <w:sz w:val="20"/>
                <w:szCs w:val="20"/>
                <w:lang w:eastAsia="ru-RU"/>
              </w:rPr>
            </w:pPr>
            <w:r w:rsidRPr="002D44E2">
              <w:rPr>
                <w:bCs/>
                <w:sz w:val="20"/>
                <w:szCs w:val="20"/>
                <w:lang w:eastAsia="ru-RU"/>
              </w:rPr>
              <w:t>лучшие практики в области ПБОТОС;</w:t>
            </w:r>
          </w:p>
          <w:p w14:paraId="17C58DFD" w14:textId="77777777" w:rsidR="00B57A99" w:rsidRPr="002D44E2" w:rsidRDefault="00B57A99" w:rsidP="006F3F6B">
            <w:pPr>
              <w:pStyle w:val="aff0"/>
              <w:numPr>
                <w:ilvl w:val="0"/>
                <w:numId w:val="37"/>
              </w:numPr>
              <w:tabs>
                <w:tab w:val="left" w:pos="600"/>
              </w:tabs>
              <w:spacing w:before="60"/>
              <w:ind w:left="318" w:hanging="318"/>
              <w:contextualSpacing w:val="0"/>
              <w:jc w:val="both"/>
              <w:rPr>
                <w:bCs/>
                <w:sz w:val="20"/>
                <w:szCs w:val="20"/>
                <w:lang w:eastAsia="ru-RU"/>
              </w:rPr>
            </w:pPr>
            <w:r w:rsidRPr="002D44E2">
              <w:rPr>
                <w:bCs/>
                <w:sz w:val="20"/>
                <w:szCs w:val="20"/>
                <w:lang w:eastAsia="ru-RU"/>
              </w:rPr>
              <w:t>отдельные грубые нарушения требований ПБОТОС;</w:t>
            </w:r>
          </w:p>
          <w:p w14:paraId="10E4EF91" w14:textId="77777777" w:rsidR="00B57A99" w:rsidRDefault="00B57A99" w:rsidP="006F3F6B">
            <w:pPr>
              <w:pStyle w:val="aff0"/>
              <w:numPr>
                <w:ilvl w:val="0"/>
                <w:numId w:val="37"/>
              </w:numPr>
              <w:tabs>
                <w:tab w:val="left" w:pos="600"/>
              </w:tabs>
              <w:spacing w:before="60"/>
              <w:ind w:left="318" w:hanging="318"/>
              <w:contextualSpacing w:val="0"/>
              <w:jc w:val="both"/>
              <w:rPr>
                <w:bCs/>
                <w:sz w:val="20"/>
                <w:szCs w:val="20"/>
                <w:lang w:eastAsia="ru-RU"/>
              </w:rPr>
            </w:pPr>
            <w:r w:rsidRPr="002D44E2">
              <w:rPr>
                <w:bCs/>
                <w:sz w:val="20"/>
                <w:szCs w:val="20"/>
                <w:lang w:eastAsia="ru-RU"/>
              </w:rPr>
              <w:t>отчеты линейных руководителей по путям решения накопившихся проблем, устранения выявленных высокорисковых нарушений.</w:t>
            </w:r>
          </w:p>
          <w:p w14:paraId="1A8E7F93" w14:textId="77777777" w:rsidR="002D44E2" w:rsidRPr="002D44E2" w:rsidRDefault="002D44E2" w:rsidP="006F3F6B">
            <w:pPr>
              <w:pStyle w:val="aff0"/>
              <w:spacing w:before="120"/>
              <w:ind w:left="0"/>
              <w:contextualSpacing w:val="0"/>
              <w:jc w:val="both"/>
              <w:rPr>
                <w:rFonts w:eastAsia="Arial"/>
                <w:sz w:val="20"/>
                <w:szCs w:val="20"/>
                <w:lang w:eastAsia="ru-RU"/>
              </w:rPr>
            </w:pPr>
            <w:r w:rsidRPr="002D44E2">
              <w:rPr>
                <w:sz w:val="20"/>
                <w:szCs w:val="20"/>
              </w:rPr>
              <w:t>По итогам каждого совещания принимаются согласованные управленческие решения, направленные на:</w:t>
            </w:r>
          </w:p>
          <w:p w14:paraId="67C0D7A8" w14:textId="77777777" w:rsidR="002D44E2" w:rsidRPr="002D44E2" w:rsidRDefault="002D44E2" w:rsidP="006F3F6B">
            <w:pPr>
              <w:pStyle w:val="aff0"/>
              <w:numPr>
                <w:ilvl w:val="0"/>
                <w:numId w:val="37"/>
              </w:numPr>
              <w:tabs>
                <w:tab w:val="left" w:pos="600"/>
              </w:tabs>
              <w:spacing w:before="60"/>
              <w:ind w:left="318" w:hanging="318"/>
              <w:contextualSpacing w:val="0"/>
              <w:jc w:val="both"/>
              <w:rPr>
                <w:bCs/>
                <w:sz w:val="20"/>
                <w:szCs w:val="20"/>
                <w:lang w:eastAsia="ru-RU"/>
              </w:rPr>
            </w:pPr>
            <w:r w:rsidRPr="002D44E2">
              <w:rPr>
                <w:bCs/>
                <w:sz w:val="20"/>
                <w:szCs w:val="20"/>
                <w:lang w:eastAsia="ru-RU"/>
              </w:rPr>
              <w:lastRenderedPageBreak/>
              <w:t>своевременное устранение системных причин нарушений в области ПБОТОС;</w:t>
            </w:r>
          </w:p>
          <w:p w14:paraId="6C1E3D24" w14:textId="5D5318A1" w:rsidR="002D44E2" w:rsidRPr="002D44E2" w:rsidRDefault="002D44E2" w:rsidP="006F3F6B">
            <w:pPr>
              <w:pStyle w:val="aff0"/>
              <w:numPr>
                <w:ilvl w:val="0"/>
                <w:numId w:val="37"/>
              </w:numPr>
              <w:tabs>
                <w:tab w:val="left" w:pos="600"/>
              </w:tabs>
              <w:spacing w:before="60"/>
              <w:ind w:left="318" w:hanging="318"/>
              <w:contextualSpacing w:val="0"/>
              <w:jc w:val="both"/>
              <w:rPr>
                <w:bCs/>
                <w:sz w:val="20"/>
                <w:szCs w:val="20"/>
                <w:lang w:eastAsia="ru-RU"/>
              </w:rPr>
            </w:pPr>
            <w:r w:rsidRPr="002D44E2">
              <w:rPr>
                <w:bCs/>
                <w:sz w:val="20"/>
                <w:szCs w:val="20"/>
                <w:lang w:eastAsia="ru-RU"/>
              </w:rPr>
              <w:t>снижение рисков ур</w:t>
            </w:r>
            <w:r>
              <w:rPr>
                <w:bCs/>
                <w:sz w:val="20"/>
                <w:szCs w:val="20"/>
                <w:lang w:eastAsia="ru-RU"/>
              </w:rPr>
              <w:t xml:space="preserve">овня «критический» и «высокий», </w:t>
            </w:r>
            <w:r w:rsidRPr="002D44E2">
              <w:rPr>
                <w:bCs/>
                <w:sz w:val="20"/>
                <w:szCs w:val="20"/>
                <w:lang w:eastAsia="ru-RU"/>
              </w:rPr>
              <w:t>меры по их дальнейшему исключению</w:t>
            </w:r>
            <w:r>
              <w:rPr>
                <w:bCs/>
                <w:sz w:val="20"/>
                <w:szCs w:val="20"/>
                <w:lang w:eastAsia="ru-RU"/>
              </w:rPr>
              <w:t>;</w:t>
            </w:r>
          </w:p>
          <w:p w14:paraId="38E56597" w14:textId="336C19BE" w:rsidR="002D44E2" w:rsidRPr="00606BB0" w:rsidRDefault="002D44E2" w:rsidP="006F3F6B">
            <w:pPr>
              <w:pStyle w:val="aff0"/>
              <w:numPr>
                <w:ilvl w:val="0"/>
                <w:numId w:val="37"/>
              </w:numPr>
              <w:tabs>
                <w:tab w:val="left" w:pos="539"/>
                <w:tab w:val="left" w:pos="600"/>
              </w:tabs>
              <w:spacing w:before="60"/>
              <w:ind w:left="318" w:hanging="318"/>
              <w:contextualSpacing w:val="0"/>
              <w:jc w:val="both"/>
              <w:rPr>
                <w:sz w:val="20"/>
                <w:szCs w:val="20"/>
                <w:lang w:eastAsia="ru-RU"/>
              </w:rPr>
            </w:pPr>
            <w:r w:rsidRPr="00A67AB8">
              <w:rPr>
                <w:bCs/>
                <w:sz w:val="20"/>
                <w:szCs w:val="20"/>
                <w:lang w:eastAsia="ru-RU"/>
              </w:rPr>
              <w:t xml:space="preserve"> своевременную корректировку бизнес-плана и принятие корректирующих организационных мер</w:t>
            </w:r>
            <w:r w:rsidR="006A3FB3" w:rsidRPr="00A67AB8">
              <w:rPr>
                <w:bCs/>
                <w:sz w:val="20"/>
                <w:szCs w:val="20"/>
                <w:lang w:eastAsia="ru-RU"/>
              </w:rPr>
              <w:t>,</w:t>
            </w:r>
            <w:r w:rsidR="00A67AB8">
              <w:rPr>
                <w:bCs/>
                <w:sz w:val="20"/>
                <w:szCs w:val="20"/>
                <w:lang w:eastAsia="ru-RU"/>
              </w:rPr>
              <w:t xml:space="preserve"> </w:t>
            </w:r>
            <w:r w:rsidR="006A3FB3" w:rsidRPr="00A67AB8">
              <w:rPr>
                <w:sz w:val="20"/>
                <w:szCs w:val="20"/>
                <w:lang w:eastAsia="ru-RU"/>
              </w:rPr>
              <w:t xml:space="preserve">которые оформляются протоколом совещания </w:t>
            </w:r>
            <w:r w:rsidR="006A3FB3" w:rsidRPr="00A67AB8">
              <w:rPr>
                <w:sz w:val="20"/>
                <w:szCs w:val="20"/>
              </w:rPr>
              <w:t xml:space="preserve">по итогам организации и осуществления контроля в области ПБОТОС в соответствии с требованиями </w:t>
            </w:r>
            <w:r w:rsidR="006A3FB3" w:rsidRPr="008A6423">
              <w:rPr>
                <w:sz w:val="20"/>
                <w:szCs w:val="20"/>
                <w:lang w:eastAsia="ru-RU"/>
              </w:rPr>
              <w:t xml:space="preserve">Положения </w:t>
            </w:r>
            <w:r w:rsidR="00C4463E">
              <w:rPr>
                <w:sz w:val="20"/>
                <w:szCs w:val="20"/>
                <w:lang w:eastAsia="ru-RU"/>
              </w:rPr>
              <w:t>ООО «Славнефть-Красноярскнефтегаз»</w:t>
            </w:r>
            <w:r w:rsidR="006A3FB3" w:rsidRPr="008A6423">
              <w:rPr>
                <w:sz w:val="20"/>
                <w:szCs w:val="20"/>
                <w:lang w:eastAsia="ru-RU"/>
              </w:rPr>
              <w:t xml:space="preserve"> </w:t>
            </w:r>
            <w:r w:rsidR="00610C54" w:rsidRPr="00606BB0">
              <w:rPr>
                <w:sz w:val="20"/>
                <w:szCs w:val="20"/>
                <w:lang w:eastAsia="ru-RU"/>
              </w:rPr>
              <w:t xml:space="preserve">№ П3-01.01 Р-0238 ЮЛ-428 </w:t>
            </w:r>
            <w:r w:rsidR="006A3FB3" w:rsidRPr="00606BB0">
              <w:rPr>
                <w:sz w:val="20"/>
                <w:szCs w:val="20"/>
                <w:lang w:eastAsia="ru-RU"/>
              </w:rPr>
              <w:t>«Организация совещаний и контроля исполнения протоколов».</w:t>
            </w:r>
          </w:p>
          <w:p w14:paraId="1CD390E6" w14:textId="77777777" w:rsidR="002D44E2" w:rsidRDefault="002D44E2" w:rsidP="00B57A99">
            <w:pPr>
              <w:tabs>
                <w:tab w:val="left" w:pos="539"/>
              </w:tabs>
              <w:jc w:val="both"/>
              <w:rPr>
                <w:sz w:val="20"/>
                <w:szCs w:val="20"/>
                <w:lang w:eastAsia="ru-RU"/>
              </w:rPr>
            </w:pPr>
          </w:p>
          <w:p w14:paraId="615DD7CB" w14:textId="5576D7B4" w:rsidR="006A3FB3" w:rsidRDefault="006A3FB3" w:rsidP="006A3FB3">
            <w:pPr>
              <w:jc w:val="both"/>
              <w:rPr>
                <w:sz w:val="20"/>
                <w:szCs w:val="20"/>
                <w:lang w:eastAsia="ru-RU"/>
              </w:rPr>
            </w:pPr>
            <w:r>
              <w:rPr>
                <w:sz w:val="20"/>
                <w:szCs w:val="20"/>
                <w:lang w:eastAsia="ru-RU"/>
              </w:rPr>
              <w:t xml:space="preserve">Руководители СП Общества обеспечивают ознакомление </w:t>
            </w:r>
            <w:r w:rsidR="00DB3270">
              <w:rPr>
                <w:sz w:val="20"/>
                <w:szCs w:val="20"/>
                <w:lang w:eastAsia="ru-RU"/>
              </w:rPr>
              <w:t>подчиненных работников,</w:t>
            </w:r>
            <w:r>
              <w:rPr>
                <w:sz w:val="20"/>
                <w:szCs w:val="20"/>
                <w:lang w:eastAsia="ru-RU"/>
              </w:rPr>
              <w:t xml:space="preserve"> задействованны</w:t>
            </w:r>
            <w:r w:rsidR="00DB3270">
              <w:rPr>
                <w:sz w:val="20"/>
                <w:szCs w:val="20"/>
                <w:lang w:eastAsia="ru-RU"/>
              </w:rPr>
              <w:t xml:space="preserve">х в реализации принятых решений </w:t>
            </w:r>
            <w:r>
              <w:rPr>
                <w:sz w:val="20"/>
                <w:szCs w:val="20"/>
                <w:lang w:eastAsia="ru-RU"/>
              </w:rPr>
              <w:t xml:space="preserve">с протоколом совещания </w:t>
            </w:r>
            <w:r>
              <w:rPr>
                <w:sz w:val="20"/>
                <w:szCs w:val="20"/>
              </w:rPr>
              <w:t>по итогам организации и осуществления контроля в области ПБОТОС</w:t>
            </w:r>
            <w:r w:rsidR="00DB3270">
              <w:rPr>
                <w:sz w:val="20"/>
                <w:szCs w:val="20"/>
                <w:lang w:eastAsia="ru-RU"/>
              </w:rPr>
              <w:t>.</w:t>
            </w:r>
          </w:p>
          <w:p w14:paraId="47E96F40" w14:textId="77777777" w:rsidR="006A3FB3" w:rsidRDefault="006A3FB3" w:rsidP="00B57A99">
            <w:pPr>
              <w:tabs>
                <w:tab w:val="left" w:pos="539"/>
              </w:tabs>
              <w:jc w:val="both"/>
              <w:rPr>
                <w:sz w:val="20"/>
                <w:szCs w:val="20"/>
                <w:lang w:eastAsia="ru-RU"/>
              </w:rPr>
            </w:pPr>
          </w:p>
          <w:p w14:paraId="2B0FF2DE" w14:textId="72A6C844" w:rsidR="00B57A99" w:rsidRDefault="00B57A99" w:rsidP="00B57A99">
            <w:pPr>
              <w:tabs>
                <w:tab w:val="left" w:pos="539"/>
              </w:tabs>
              <w:jc w:val="both"/>
              <w:rPr>
                <w:sz w:val="20"/>
                <w:szCs w:val="20"/>
                <w:lang w:eastAsia="ru-RU"/>
              </w:rPr>
            </w:pPr>
            <w:r>
              <w:rPr>
                <w:sz w:val="20"/>
                <w:szCs w:val="20"/>
                <w:lang w:eastAsia="ru-RU"/>
              </w:rPr>
              <w:t>По результатам проведения контроля в области ПБОТОС, работники:</w:t>
            </w:r>
          </w:p>
          <w:p w14:paraId="1DE507AA" w14:textId="3BD66B73" w:rsidR="00B57A99" w:rsidRPr="002D44E2" w:rsidRDefault="0075541E" w:rsidP="006F3F6B">
            <w:pPr>
              <w:pStyle w:val="aff0"/>
              <w:numPr>
                <w:ilvl w:val="0"/>
                <w:numId w:val="37"/>
              </w:numPr>
              <w:tabs>
                <w:tab w:val="left" w:pos="600"/>
              </w:tabs>
              <w:spacing w:before="60"/>
              <w:ind w:left="318" w:hanging="318"/>
              <w:contextualSpacing w:val="0"/>
              <w:jc w:val="both"/>
              <w:rPr>
                <w:bCs/>
                <w:sz w:val="20"/>
                <w:szCs w:val="20"/>
                <w:lang w:eastAsia="ru-RU"/>
              </w:rPr>
            </w:pPr>
            <w:r>
              <w:rPr>
                <w:sz w:val="20"/>
                <w:szCs w:val="20"/>
                <w:lang w:eastAsia="ru-RU"/>
              </w:rPr>
              <w:t>ответственные за</w:t>
            </w:r>
            <w:r w:rsidRPr="002D44E2">
              <w:rPr>
                <w:bCs/>
                <w:sz w:val="20"/>
                <w:szCs w:val="20"/>
                <w:lang w:eastAsia="ru-RU"/>
              </w:rPr>
              <w:t xml:space="preserve"> </w:t>
            </w:r>
            <w:r w:rsidR="00B57A99" w:rsidRPr="002D44E2">
              <w:rPr>
                <w:bCs/>
                <w:sz w:val="20"/>
                <w:szCs w:val="20"/>
                <w:lang w:eastAsia="ru-RU"/>
              </w:rPr>
              <w:t>допущенные нарушения с уровнем риска «критический» и «высокий»;</w:t>
            </w:r>
          </w:p>
          <w:p w14:paraId="7663D680" w14:textId="6821ED24" w:rsidR="00B57A99" w:rsidRPr="002D44E2" w:rsidRDefault="0075541E" w:rsidP="006F3F6B">
            <w:pPr>
              <w:pStyle w:val="aff0"/>
              <w:numPr>
                <w:ilvl w:val="0"/>
                <w:numId w:val="37"/>
              </w:numPr>
              <w:tabs>
                <w:tab w:val="left" w:pos="600"/>
              </w:tabs>
              <w:spacing w:before="60"/>
              <w:ind w:left="318" w:hanging="318"/>
              <w:contextualSpacing w:val="0"/>
              <w:jc w:val="both"/>
              <w:rPr>
                <w:bCs/>
                <w:sz w:val="20"/>
                <w:szCs w:val="20"/>
                <w:lang w:eastAsia="ru-RU"/>
              </w:rPr>
            </w:pPr>
            <w:r>
              <w:rPr>
                <w:sz w:val="20"/>
                <w:szCs w:val="20"/>
                <w:lang w:eastAsia="ru-RU"/>
              </w:rPr>
              <w:t>ответственные за</w:t>
            </w:r>
            <w:r w:rsidRPr="002D44E2">
              <w:rPr>
                <w:bCs/>
                <w:sz w:val="20"/>
                <w:szCs w:val="20"/>
                <w:lang w:eastAsia="ru-RU"/>
              </w:rPr>
              <w:t xml:space="preserve"> </w:t>
            </w:r>
            <w:r w:rsidR="00B57A99" w:rsidRPr="002D44E2">
              <w:rPr>
                <w:bCs/>
                <w:sz w:val="20"/>
                <w:szCs w:val="20"/>
                <w:lang w:eastAsia="ru-RU"/>
              </w:rPr>
              <w:t>допущенные аналогичные нарушения, выявленные при более чем двух предыдущих проверках;</w:t>
            </w:r>
          </w:p>
          <w:p w14:paraId="6F28F338" w14:textId="41D5B3EC" w:rsidR="00B57A99" w:rsidRPr="002D44E2" w:rsidRDefault="0075541E" w:rsidP="006F3F6B">
            <w:pPr>
              <w:pStyle w:val="aff0"/>
              <w:numPr>
                <w:ilvl w:val="0"/>
                <w:numId w:val="37"/>
              </w:numPr>
              <w:tabs>
                <w:tab w:val="left" w:pos="600"/>
              </w:tabs>
              <w:spacing w:before="60"/>
              <w:ind w:left="318" w:hanging="318"/>
              <w:contextualSpacing w:val="0"/>
              <w:jc w:val="both"/>
              <w:rPr>
                <w:bCs/>
                <w:sz w:val="20"/>
                <w:szCs w:val="20"/>
                <w:lang w:eastAsia="ru-RU"/>
              </w:rPr>
            </w:pPr>
            <w:r w:rsidRPr="002D44E2">
              <w:rPr>
                <w:bCs/>
                <w:sz w:val="20"/>
                <w:szCs w:val="20"/>
                <w:lang w:eastAsia="ru-RU"/>
              </w:rPr>
              <w:t xml:space="preserve">не принявшие </w:t>
            </w:r>
            <w:r w:rsidR="00B57A99" w:rsidRPr="002D44E2">
              <w:rPr>
                <w:bCs/>
                <w:sz w:val="20"/>
                <w:szCs w:val="20"/>
                <w:lang w:eastAsia="ru-RU"/>
              </w:rPr>
              <w:t>меры для устранени</w:t>
            </w:r>
            <w:r>
              <w:rPr>
                <w:bCs/>
                <w:sz w:val="20"/>
                <w:szCs w:val="20"/>
                <w:lang w:eastAsia="ru-RU"/>
              </w:rPr>
              <w:t>я</w:t>
            </w:r>
            <w:r w:rsidR="00B57A99" w:rsidRPr="002D44E2">
              <w:rPr>
                <w:bCs/>
                <w:sz w:val="20"/>
                <w:szCs w:val="20"/>
                <w:lang w:eastAsia="ru-RU"/>
              </w:rPr>
              <w:t xml:space="preserve"> ранее выявленных нарушений, предусмотренных Плана</w:t>
            </w:r>
            <w:r w:rsidR="005F1E79">
              <w:rPr>
                <w:bCs/>
                <w:sz w:val="20"/>
                <w:szCs w:val="20"/>
                <w:lang w:eastAsia="ru-RU"/>
              </w:rPr>
              <w:t>ми корректирующих мероприятий</w:t>
            </w:r>
            <w:r>
              <w:rPr>
                <w:bCs/>
                <w:sz w:val="20"/>
                <w:szCs w:val="20"/>
                <w:lang w:eastAsia="ru-RU"/>
              </w:rPr>
              <w:t>;</w:t>
            </w:r>
          </w:p>
          <w:p w14:paraId="66832CB3" w14:textId="3E6445B1" w:rsidR="006A3FB3" w:rsidRPr="004C5DB6" w:rsidRDefault="002D44E2" w:rsidP="006F3F6B">
            <w:pPr>
              <w:tabs>
                <w:tab w:val="left" w:pos="539"/>
              </w:tabs>
              <w:spacing w:after="120"/>
              <w:jc w:val="both"/>
              <w:rPr>
                <w:sz w:val="20"/>
                <w:szCs w:val="20"/>
                <w:lang w:eastAsia="ru-RU"/>
              </w:rPr>
            </w:pPr>
            <w:r>
              <w:rPr>
                <w:sz w:val="20"/>
                <w:szCs w:val="20"/>
                <w:lang w:eastAsia="ru-RU"/>
              </w:rPr>
              <w:t>м</w:t>
            </w:r>
            <w:r w:rsidR="00B57A99">
              <w:rPr>
                <w:sz w:val="20"/>
                <w:szCs w:val="20"/>
                <w:lang w:eastAsia="ru-RU"/>
              </w:rPr>
              <w:t>огут привлекаться к ответственности согласно действующему законодательству</w:t>
            </w:r>
          </w:p>
        </w:tc>
      </w:tr>
      <w:tr w:rsidR="00901656" w:rsidRPr="00FF5925" w14:paraId="338192A8" w14:textId="77777777" w:rsidTr="002E3286">
        <w:tblPrEx>
          <w:shd w:val="clear" w:color="FFFFFF" w:fill="FFFFFF"/>
          <w:tblLook w:val="0000" w:firstRow="0" w:lastRow="0" w:firstColumn="0" w:lastColumn="0" w:noHBand="0" w:noVBand="0"/>
        </w:tblPrEx>
        <w:trPr>
          <w:trHeight w:val="20"/>
        </w:trPr>
        <w:tc>
          <w:tcPr>
            <w:tcW w:w="256" w:type="pct"/>
            <w:shd w:val="clear" w:color="FFFFFF" w:fill="FFFFFF"/>
          </w:tcPr>
          <w:p w14:paraId="0802F702" w14:textId="27D272CA" w:rsidR="00901656" w:rsidRPr="00FF5925" w:rsidRDefault="00901656" w:rsidP="002E3286">
            <w:pPr>
              <w:spacing w:before="20"/>
              <w:rPr>
                <w:sz w:val="20"/>
                <w:szCs w:val="20"/>
              </w:rPr>
            </w:pPr>
            <w:r>
              <w:rPr>
                <w:sz w:val="20"/>
                <w:szCs w:val="20"/>
              </w:rPr>
              <w:lastRenderedPageBreak/>
              <w:t>2</w:t>
            </w:r>
          </w:p>
        </w:tc>
        <w:tc>
          <w:tcPr>
            <w:tcW w:w="990" w:type="pct"/>
            <w:shd w:val="clear" w:color="FFFFFF" w:fill="FFFFFF"/>
          </w:tcPr>
          <w:p w14:paraId="74CAC7F0" w14:textId="2B1F7F7A" w:rsidR="00901656" w:rsidRPr="00FF5925" w:rsidRDefault="00851728" w:rsidP="00851728">
            <w:pPr>
              <w:rPr>
                <w:sz w:val="20"/>
                <w:szCs w:val="20"/>
              </w:rPr>
            </w:pPr>
            <w:r>
              <w:rPr>
                <w:sz w:val="20"/>
                <w:szCs w:val="20"/>
              </w:rPr>
              <w:t xml:space="preserve">Направление в Департамент контроля в области ПБОТОС </w:t>
            </w:r>
            <w:r w:rsidRPr="00851728">
              <w:rPr>
                <w:sz w:val="20"/>
                <w:szCs w:val="20"/>
              </w:rPr>
              <w:t>Информационн</w:t>
            </w:r>
            <w:r>
              <w:rPr>
                <w:sz w:val="20"/>
                <w:szCs w:val="20"/>
              </w:rPr>
              <w:t xml:space="preserve">ой справки </w:t>
            </w:r>
            <w:r w:rsidRPr="00851728">
              <w:rPr>
                <w:sz w:val="20"/>
                <w:szCs w:val="20"/>
              </w:rPr>
              <w:t>об итогах работы в части организации и осуществления контроля в области ПБОТОС</w:t>
            </w:r>
            <w:r>
              <w:rPr>
                <w:sz w:val="20"/>
                <w:szCs w:val="20"/>
              </w:rPr>
              <w:t xml:space="preserve"> в Обществе</w:t>
            </w:r>
          </w:p>
        </w:tc>
        <w:tc>
          <w:tcPr>
            <w:tcW w:w="1255" w:type="pct"/>
            <w:shd w:val="clear" w:color="FFFFFF" w:fill="FFFFFF"/>
          </w:tcPr>
          <w:p w14:paraId="22653594" w14:textId="77777777" w:rsidR="00901656" w:rsidRPr="00603982" w:rsidRDefault="00901656" w:rsidP="002E3286">
            <w:pPr>
              <w:rPr>
                <w:sz w:val="20"/>
                <w:szCs w:val="20"/>
              </w:rPr>
            </w:pPr>
            <w:r>
              <w:rPr>
                <w:sz w:val="20"/>
                <w:szCs w:val="20"/>
              </w:rPr>
              <w:t>УПБиОТ</w:t>
            </w:r>
          </w:p>
          <w:p w14:paraId="1FC53E1E" w14:textId="77777777" w:rsidR="00901656" w:rsidRPr="00603982" w:rsidRDefault="00901656" w:rsidP="002E3286">
            <w:pPr>
              <w:keepNext/>
              <w:keepLines/>
              <w:tabs>
                <w:tab w:val="left" w:pos="539"/>
              </w:tabs>
              <w:rPr>
                <w:sz w:val="20"/>
                <w:szCs w:val="20"/>
                <w:lang w:eastAsia="ru-RU"/>
              </w:rPr>
            </w:pPr>
          </w:p>
          <w:p w14:paraId="6CECC615" w14:textId="60A32584" w:rsidR="00901656" w:rsidRPr="00FF5925" w:rsidRDefault="00851728" w:rsidP="002E3286">
            <w:pPr>
              <w:rPr>
                <w:sz w:val="20"/>
                <w:szCs w:val="20"/>
              </w:rPr>
            </w:pPr>
            <w:r>
              <w:rPr>
                <w:sz w:val="20"/>
                <w:szCs w:val="20"/>
                <w:lang w:eastAsia="ru-RU"/>
              </w:rPr>
              <w:t>2 раза в год, не позднее 10 августа, 10 февраля</w:t>
            </w:r>
          </w:p>
        </w:tc>
        <w:tc>
          <w:tcPr>
            <w:tcW w:w="2499" w:type="pct"/>
            <w:shd w:val="clear" w:color="FFFFFF" w:fill="FFFFFF"/>
          </w:tcPr>
          <w:p w14:paraId="527814E1" w14:textId="77777777" w:rsidR="00901656" w:rsidRDefault="00901656" w:rsidP="002E3286">
            <w:pPr>
              <w:jc w:val="both"/>
              <w:rPr>
                <w:b/>
                <w:sz w:val="20"/>
                <w:szCs w:val="20"/>
                <w:u w:val="single"/>
              </w:rPr>
            </w:pPr>
            <w:r>
              <w:rPr>
                <w:b/>
                <w:sz w:val="20"/>
                <w:szCs w:val="20"/>
                <w:u w:val="single"/>
              </w:rPr>
              <w:t>Вход</w:t>
            </w:r>
          </w:p>
          <w:p w14:paraId="63C5E250" w14:textId="77777777" w:rsidR="00901656" w:rsidRPr="00FF5925" w:rsidRDefault="00901656" w:rsidP="002E3286">
            <w:pPr>
              <w:jc w:val="both"/>
              <w:rPr>
                <w:b/>
                <w:sz w:val="20"/>
                <w:szCs w:val="20"/>
                <w:u w:val="single"/>
              </w:rPr>
            </w:pPr>
          </w:p>
          <w:p w14:paraId="67878575" w14:textId="015F4F60" w:rsidR="00851728" w:rsidRDefault="00851728" w:rsidP="00851728">
            <w:pPr>
              <w:jc w:val="both"/>
              <w:rPr>
                <w:sz w:val="20"/>
                <w:szCs w:val="20"/>
                <w:lang w:eastAsia="ru-RU"/>
              </w:rPr>
            </w:pPr>
            <w:r>
              <w:rPr>
                <w:sz w:val="20"/>
                <w:szCs w:val="20"/>
                <w:lang w:eastAsia="ru-RU"/>
              </w:rPr>
              <w:t>Презентационные материалы об итогах работы Общества в части организации и осуществления контроля в области ПБОТОС</w:t>
            </w:r>
            <w:r w:rsidR="008F6814">
              <w:rPr>
                <w:sz w:val="20"/>
                <w:szCs w:val="20"/>
                <w:lang w:eastAsia="ru-RU"/>
              </w:rPr>
              <w:t>.</w:t>
            </w:r>
          </w:p>
          <w:p w14:paraId="66F27E9B" w14:textId="77777777" w:rsidR="00851728" w:rsidRDefault="00851728" w:rsidP="00851728">
            <w:pPr>
              <w:jc w:val="both"/>
              <w:rPr>
                <w:sz w:val="20"/>
                <w:szCs w:val="20"/>
                <w:lang w:eastAsia="ru-RU"/>
              </w:rPr>
            </w:pPr>
          </w:p>
          <w:p w14:paraId="30542CAF" w14:textId="7F605C90" w:rsidR="00851728" w:rsidRDefault="00851728" w:rsidP="006F3F6B">
            <w:pPr>
              <w:spacing w:after="120"/>
              <w:jc w:val="both"/>
              <w:rPr>
                <w:sz w:val="20"/>
                <w:szCs w:val="20"/>
                <w:lang w:eastAsia="ru-RU"/>
              </w:rPr>
            </w:pPr>
            <w:r>
              <w:rPr>
                <w:sz w:val="20"/>
                <w:szCs w:val="20"/>
                <w:lang w:eastAsia="ru-RU"/>
              </w:rPr>
              <w:t xml:space="preserve">Протокол совещания </w:t>
            </w:r>
            <w:r>
              <w:rPr>
                <w:sz w:val="20"/>
                <w:szCs w:val="20"/>
              </w:rPr>
              <w:t>по итогам организации и осуществления контроля в области ПБОТОС</w:t>
            </w:r>
            <w:r w:rsidR="008F6814">
              <w:rPr>
                <w:sz w:val="20"/>
                <w:szCs w:val="20"/>
              </w:rPr>
              <w:t>.</w:t>
            </w:r>
          </w:p>
          <w:p w14:paraId="749E9A54" w14:textId="77777777" w:rsidR="00851728" w:rsidRDefault="00851728" w:rsidP="00851728">
            <w:pPr>
              <w:jc w:val="both"/>
              <w:rPr>
                <w:b/>
                <w:sz w:val="20"/>
                <w:szCs w:val="20"/>
                <w:u w:val="single"/>
              </w:rPr>
            </w:pPr>
            <w:r w:rsidRPr="00FF5925">
              <w:rPr>
                <w:b/>
                <w:sz w:val="20"/>
                <w:szCs w:val="20"/>
                <w:u w:val="single"/>
              </w:rPr>
              <w:t>Выхо</w:t>
            </w:r>
            <w:r>
              <w:rPr>
                <w:b/>
                <w:sz w:val="20"/>
                <w:szCs w:val="20"/>
                <w:u w:val="single"/>
              </w:rPr>
              <w:t>д</w:t>
            </w:r>
          </w:p>
          <w:p w14:paraId="09C3A315" w14:textId="77777777" w:rsidR="00851728" w:rsidRDefault="00851728" w:rsidP="00851728">
            <w:pPr>
              <w:jc w:val="both"/>
              <w:rPr>
                <w:sz w:val="20"/>
                <w:szCs w:val="20"/>
                <w:lang w:eastAsia="ru-RU"/>
              </w:rPr>
            </w:pPr>
          </w:p>
          <w:p w14:paraId="1C537CAA" w14:textId="415545B7" w:rsidR="00851728" w:rsidRDefault="00851728" w:rsidP="00851728">
            <w:pPr>
              <w:jc w:val="both"/>
              <w:rPr>
                <w:sz w:val="20"/>
                <w:szCs w:val="20"/>
              </w:rPr>
            </w:pPr>
            <w:r w:rsidRPr="00851728">
              <w:rPr>
                <w:sz w:val="20"/>
                <w:szCs w:val="20"/>
              </w:rPr>
              <w:t>Информационн</w:t>
            </w:r>
            <w:r>
              <w:rPr>
                <w:sz w:val="20"/>
                <w:szCs w:val="20"/>
              </w:rPr>
              <w:t xml:space="preserve">ая справка </w:t>
            </w:r>
            <w:r w:rsidRPr="00851728">
              <w:rPr>
                <w:sz w:val="20"/>
                <w:szCs w:val="20"/>
              </w:rPr>
              <w:t>об итогах работы в части организации и осуществления контроля в области ПБОТОС</w:t>
            </w:r>
            <w:r>
              <w:rPr>
                <w:sz w:val="20"/>
                <w:szCs w:val="20"/>
              </w:rPr>
              <w:t xml:space="preserve"> в Обществе</w:t>
            </w:r>
            <w:r w:rsidR="005F1E79">
              <w:rPr>
                <w:sz w:val="20"/>
                <w:szCs w:val="20"/>
              </w:rPr>
              <w:t>, направленная официальным письмом в Департамент контроля в области ПБОТОС</w:t>
            </w:r>
            <w:r w:rsidR="008F6814">
              <w:rPr>
                <w:sz w:val="20"/>
                <w:szCs w:val="20"/>
              </w:rPr>
              <w:t>.</w:t>
            </w:r>
          </w:p>
          <w:p w14:paraId="71153D41" w14:textId="77777777" w:rsidR="00901656" w:rsidRDefault="00901656" w:rsidP="002E3286">
            <w:pPr>
              <w:jc w:val="both"/>
              <w:rPr>
                <w:b/>
                <w:sz w:val="20"/>
                <w:szCs w:val="20"/>
                <w:u w:val="single"/>
              </w:rPr>
            </w:pPr>
          </w:p>
          <w:p w14:paraId="78C1860F" w14:textId="77777777" w:rsidR="00901656" w:rsidRDefault="00901656" w:rsidP="002E3286">
            <w:pPr>
              <w:jc w:val="both"/>
              <w:rPr>
                <w:b/>
                <w:sz w:val="20"/>
                <w:szCs w:val="20"/>
                <w:u w:val="single"/>
              </w:rPr>
            </w:pPr>
            <w:r>
              <w:rPr>
                <w:b/>
                <w:sz w:val="20"/>
                <w:szCs w:val="20"/>
                <w:u w:val="single"/>
              </w:rPr>
              <w:t>Требования</w:t>
            </w:r>
          </w:p>
          <w:p w14:paraId="70570478" w14:textId="77777777" w:rsidR="005F1E79" w:rsidRDefault="005F1E79" w:rsidP="002E3286">
            <w:pPr>
              <w:jc w:val="both"/>
              <w:rPr>
                <w:b/>
                <w:sz w:val="20"/>
                <w:szCs w:val="20"/>
                <w:u w:val="single"/>
              </w:rPr>
            </w:pPr>
          </w:p>
          <w:p w14:paraId="3E649FCB" w14:textId="286A840C" w:rsidR="005F1E79" w:rsidRDefault="005F1E79" w:rsidP="005F1E79">
            <w:pPr>
              <w:jc w:val="both"/>
              <w:rPr>
                <w:b/>
                <w:sz w:val="20"/>
                <w:szCs w:val="20"/>
                <w:u w:val="single"/>
              </w:rPr>
            </w:pPr>
            <w:r>
              <w:rPr>
                <w:sz w:val="20"/>
                <w:szCs w:val="20"/>
              </w:rPr>
              <w:t>УПБОТ формирует и направляет официальным письмом в Департамент контроля в области ПБОТОС</w:t>
            </w:r>
          </w:p>
          <w:p w14:paraId="649B588A" w14:textId="2DC9D4EA" w:rsidR="00851728" w:rsidRPr="00851728" w:rsidRDefault="005F1E79" w:rsidP="00851728">
            <w:pPr>
              <w:jc w:val="both"/>
              <w:rPr>
                <w:sz w:val="20"/>
                <w:szCs w:val="20"/>
              </w:rPr>
            </w:pPr>
            <w:r w:rsidRPr="00851728">
              <w:rPr>
                <w:sz w:val="20"/>
                <w:szCs w:val="20"/>
              </w:rPr>
              <w:t>Информационн</w:t>
            </w:r>
            <w:r>
              <w:rPr>
                <w:sz w:val="20"/>
                <w:szCs w:val="20"/>
              </w:rPr>
              <w:t>ую справку</w:t>
            </w:r>
            <w:r w:rsidRPr="00851728">
              <w:rPr>
                <w:sz w:val="20"/>
                <w:szCs w:val="20"/>
              </w:rPr>
              <w:t xml:space="preserve"> об итогах работы в части организации и осуществления контроля в области </w:t>
            </w:r>
            <w:r w:rsidRPr="00851728">
              <w:rPr>
                <w:sz w:val="20"/>
                <w:szCs w:val="20"/>
              </w:rPr>
              <w:lastRenderedPageBreak/>
              <w:t>ПБОТОС</w:t>
            </w:r>
            <w:r>
              <w:rPr>
                <w:sz w:val="20"/>
                <w:szCs w:val="20"/>
              </w:rPr>
              <w:t xml:space="preserve"> в произвольной форме, которая </w:t>
            </w:r>
            <w:r w:rsidR="00851728" w:rsidRPr="00851728">
              <w:rPr>
                <w:sz w:val="20"/>
                <w:szCs w:val="20"/>
              </w:rPr>
              <w:t xml:space="preserve">содержит сведения: </w:t>
            </w:r>
          </w:p>
          <w:p w14:paraId="36A0A1FD" w14:textId="77777777" w:rsidR="00851728" w:rsidRPr="005F1E79" w:rsidRDefault="00851728" w:rsidP="006F3F6B">
            <w:pPr>
              <w:pStyle w:val="aff0"/>
              <w:numPr>
                <w:ilvl w:val="0"/>
                <w:numId w:val="37"/>
              </w:numPr>
              <w:tabs>
                <w:tab w:val="left" w:pos="600"/>
              </w:tabs>
              <w:spacing w:before="60"/>
              <w:ind w:left="318" w:hanging="318"/>
              <w:contextualSpacing w:val="0"/>
              <w:jc w:val="both"/>
              <w:rPr>
                <w:bCs/>
                <w:sz w:val="20"/>
                <w:szCs w:val="20"/>
                <w:lang w:eastAsia="ru-RU"/>
              </w:rPr>
            </w:pPr>
            <w:r w:rsidRPr="005F1E79">
              <w:rPr>
                <w:bCs/>
                <w:sz w:val="20"/>
                <w:szCs w:val="20"/>
                <w:lang w:eastAsia="ru-RU"/>
              </w:rPr>
              <w:t>о количестве и характере проведенных проверок, выявленных нарушений;</w:t>
            </w:r>
          </w:p>
          <w:p w14:paraId="4B734A6A" w14:textId="77777777" w:rsidR="00851728" w:rsidRPr="005F1E79" w:rsidRDefault="00851728" w:rsidP="006F3F6B">
            <w:pPr>
              <w:pStyle w:val="aff0"/>
              <w:numPr>
                <w:ilvl w:val="0"/>
                <w:numId w:val="37"/>
              </w:numPr>
              <w:tabs>
                <w:tab w:val="left" w:pos="600"/>
              </w:tabs>
              <w:spacing w:before="60"/>
              <w:ind w:left="318" w:hanging="318"/>
              <w:contextualSpacing w:val="0"/>
              <w:jc w:val="both"/>
              <w:rPr>
                <w:bCs/>
                <w:sz w:val="20"/>
                <w:szCs w:val="20"/>
                <w:lang w:eastAsia="ru-RU"/>
              </w:rPr>
            </w:pPr>
            <w:r w:rsidRPr="005F1E79">
              <w:rPr>
                <w:bCs/>
                <w:sz w:val="20"/>
                <w:szCs w:val="20"/>
                <w:lang w:eastAsia="ru-RU"/>
              </w:rPr>
              <w:t>об итогах совещаний по контролю в области ПБОТОС;</w:t>
            </w:r>
          </w:p>
          <w:p w14:paraId="20FAA6BE" w14:textId="77777777" w:rsidR="00851728" w:rsidRPr="005F1E79" w:rsidRDefault="00851728" w:rsidP="006F3F6B">
            <w:pPr>
              <w:pStyle w:val="aff0"/>
              <w:numPr>
                <w:ilvl w:val="0"/>
                <w:numId w:val="37"/>
              </w:numPr>
              <w:tabs>
                <w:tab w:val="left" w:pos="600"/>
              </w:tabs>
              <w:spacing w:before="60"/>
              <w:ind w:left="318" w:hanging="318"/>
              <w:contextualSpacing w:val="0"/>
              <w:jc w:val="both"/>
              <w:rPr>
                <w:bCs/>
                <w:sz w:val="20"/>
                <w:szCs w:val="20"/>
                <w:lang w:eastAsia="ru-RU"/>
              </w:rPr>
            </w:pPr>
            <w:r w:rsidRPr="005F1E79">
              <w:rPr>
                <w:bCs/>
                <w:sz w:val="20"/>
                <w:szCs w:val="20"/>
                <w:lang w:eastAsia="ru-RU"/>
              </w:rPr>
              <w:t>о работниках, привлеченных к ответственности/поощренных по итогам деятельности в области ПБОТОС;</w:t>
            </w:r>
          </w:p>
          <w:p w14:paraId="4ADB7F85" w14:textId="77777777" w:rsidR="00851728" w:rsidRPr="005F1E79" w:rsidRDefault="00851728" w:rsidP="006F3F6B">
            <w:pPr>
              <w:pStyle w:val="aff0"/>
              <w:numPr>
                <w:ilvl w:val="0"/>
                <w:numId w:val="37"/>
              </w:numPr>
              <w:tabs>
                <w:tab w:val="left" w:pos="600"/>
              </w:tabs>
              <w:spacing w:before="60"/>
              <w:ind w:left="318" w:hanging="318"/>
              <w:contextualSpacing w:val="0"/>
              <w:jc w:val="both"/>
              <w:rPr>
                <w:bCs/>
                <w:sz w:val="20"/>
                <w:szCs w:val="20"/>
                <w:lang w:eastAsia="ru-RU"/>
              </w:rPr>
            </w:pPr>
            <w:r w:rsidRPr="005F1E79">
              <w:rPr>
                <w:bCs/>
                <w:sz w:val="20"/>
                <w:szCs w:val="20"/>
                <w:lang w:eastAsia="ru-RU"/>
              </w:rPr>
              <w:t>о применении лучших практик в области ПБОТОС;</w:t>
            </w:r>
          </w:p>
          <w:p w14:paraId="5C68974F" w14:textId="4F8A80E7" w:rsidR="005F1E79" w:rsidRPr="005F1E79" w:rsidRDefault="00851728" w:rsidP="006F3F6B">
            <w:pPr>
              <w:pStyle w:val="aff0"/>
              <w:numPr>
                <w:ilvl w:val="0"/>
                <w:numId w:val="37"/>
              </w:numPr>
              <w:tabs>
                <w:tab w:val="left" w:pos="600"/>
              </w:tabs>
              <w:spacing w:before="60" w:after="120"/>
              <w:ind w:left="318" w:hanging="318"/>
              <w:contextualSpacing w:val="0"/>
              <w:jc w:val="both"/>
              <w:rPr>
                <w:bCs/>
                <w:sz w:val="20"/>
                <w:szCs w:val="20"/>
                <w:lang w:eastAsia="ru-RU"/>
              </w:rPr>
            </w:pPr>
            <w:r w:rsidRPr="005F1E79">
              <w:rPr>
                <w:bCs/>
                <w:sz w:val="20"/>
                <w:szCs w:val="20"/>
                <w:lang w:eastAsia="ru-RU"/>
              </w:rPr>
              <w:t>о проведенных мероприятиях в области ПБОТОС</w:t>
            </w:r>
          </w:p>
        </w:tc>
      </w:tr>
    </w:tbl>
    <w:p w14:paraId="303E169E" w14:textId="0986E347" w:rsidR="00FF3CA4" w:rsidRPr="00FF5925" w:rsidRDefault="00901656" w:rsidP="00D82877">
      <w:pPr>
        <w:pStyle w:val="21"/>
      </w:pPr>
      <w:bookmarkStart w:id="752" w:name="_Toc53121676"/>
      <w:bookmarkStart w:id="753" w:name="_Toc54968986"/>
      <w:bookmarkStart w:id="754" w:name="_Toc55820662"/>
      <w:bookmarkStart w:id="755" w:name="_Toc56006993"/>
      <w:bookmarkStart w:id="756" w:name="_Toc57813923"/>
      <w:bookmarkStart w:id="757" w:name="_Toc77857946"/>
      <w:bookmarkStart w:id="758" w:name="_Toc80696171"/>
      <w:r>
        <w:lastRenderedPageBreak/>
        <w:t>5</w:t>
      </w:r>
      <w:r w:rsidR="00023F2F" w:rsidRPr="00FF5925">
        <w:t>.</w:t>
      </w:r>
      <w:r w:rsidR="006B3E62">
        <w:t>9</w:t>
      </w:r>
      <w:r w:rsidR="00023F2F" w:rsidRPr="00FF5925">
        <w:t>.</w:t>
      </w:r>
      <w:r w:rsidR="00FF3CA4" w:rsidRPr="00FF5925">
        <w:t xml:space="preserve"> </w:t>
      </w:r>
      <w:r w:rsidR="00A149DB" w:rsidRPr="00FF5925">
        <w:t xml:space="preserve">ОСУЩЕСТВЛЕНИЕ </w:t>
      </w:r>
      <w:r w:rsidR="003B2EC9" w:rsidRPr="00FF5925">
        <w:t>КОНТРОЛЯ</w:t>
      </w:r>
      <w:bookmarkEnd w:id="747"/>
      <w:bookmarkEnd w:id="748"/>
      <w:bookmarkEnd w:id="749"/>
      <w:bookmarkEnd w:id="750"/>
      <w:bookmarkEnd w:id="751"/>
      <w:r w:rsidR="008F6C24" w:rsidRPr="00FF5925">
        <w:t xml:space="preserve"> В ОБЛАСТИ ПБОТОС </w:t>
      </w:r>
      <w:bookmarkEnd w:id="752"/>
      <w:bookmarkEnd w:id="753"/>
      <w:bookmarkEnd w:id="754"/>
      <w:bookmarkEnd w:id="755"/>
      <w:bookmarkEnd w:id="756"/>
      <w:bookmarkEnd w:id="757"/>
      <w:r w:rsidR="0057540B">
        <w:t>ПАО «НК «РОСНЕФТЬ»</w:t>
      </w:r>
      <w:bookmarkEnd w:id="758"/>
    </w:p>
    <w:p w14:paraId="58F67ABF" w14:textId="3B2284BD" w:rsidR="00C824AC" w:rsidRPr="00FF5925" w:rsidRDefault="005F1E79" w:rsidP="00FF5925">
      <w:pPr>
        <w:spacing w:after="240"/>
        <w:jc w:val="both"/>
      </w:pPr>
      <w:r>
        <w:t>5</w:t>
      </w:r>
      <w:r w:rsidR="00023F2F" w:rsidRPr="00FF5925">
        <w:t>.</w:t>
      </w:r>
      <w:r w:rsidR="006B3E62">
        <w:t>9</w:t>
      </w:r>
      <w:r w:rsidR="00023F2F" w:rsidRPr="00FF5925">
        <w:t xml:space="preserve">.1. </w:t>
      </w:r>
      <w:r w:rsidR="002E25ED" w:rsidRPr="00FF5925">
        <w:t>К</w:t>
      </w:r>
      <w:r w:rsidR="00FF3CA4" w:rsidRPr="00FF5925">
        <w:t>онтрол</w:t>
      </w:r>
      <w:r w:rsidR="002E25ED" w:rsidRPr="00FF5925">
        <w:t>ь</w:t>
      </w:r>
      <w:r w:rsidR="00FF3CA4" w:rsidRPr="00FF5925">
        <w:t xml:space="preserve"> за состоянием ПБОТОС</w:t>
      </w:r>
      <w:r w:rsidR="002E25ED" w:rsidRPr="00FF5925">
        <w:t xml:space="preserve"> в Обществе со стороны </w:t>
      </w:r>
      <w:r w:rsidR="0057540B">
        <w:t>ПАО «НК «Роснефть»</w:t>
      </w:r>
      <w:r w:rsidR="002E25ED" w:rsidRPr="00FF5925">
        <w:t xml:space="preserve"> </w:t>
      </w:r>
      <w:r w:rsidR="00FF3CA4" w:rsidRPr="00FF5925">
        <w:t xml:space="preserve">осуществляется в соответствии с Положением Компании </w:t>
      </w:r>
      <w:r w:rsidR="001E2DFA" w:rsidRPr="00FF5925">
        <w:t xml:space="preserve">№ </w:t>
      </w:r>
      <w:r w:rsidR="001E2DFA" w:rsidRPr="00C52192">
        <w:t xml:space="preserve">П3-05 Р-9399 </w:t>
      </w:r>
      <w:r w:rsidR="00FF3CA4" w:rsidRPr="00C52192">
        <w:t>«</w:t>
      </w:r>
      <w:r w:rsidR="002E25ED" w:rsidRPr="00C52192">
        <w:t>Организация и осуществление контроля в области промышленной безопасности, охраны труда и окружающей среды</w:t>
      </w:r>
      <w:r w:rsidR="00FF3CA4" w:rsidRPr="00C52192">
        <w:t>»</w:t>
      </w:r>
      <w:r w:rsidR="00FF3CA4" w:rsidRPr="00FF5925">
        <w:t>.</w:t>
      </w:r>
    </w:p>
    <w:p w14:paraId="02CFD8F1" w14:textId="364B1689" w:rsidR="002E25ED" w:rsidRPr="00FF5925" w:rsidRDefault="00DC6E86" w:rsidP="00FF5925">
      <w:pPr>
        <w:tabs>
          <w:tab w:val="left" w:pos="567"/>
        </w:tabs>
        <w:suppressAutoHyphens/>
        <w:jc w:val="both"/>
      </w:pPr>
      <w:r>
        <w:t>5</w:t>
      </w:r>
      <w:r w:rsidR="00023F2F" w:rsidRPr="00FF5925">
        <w:t>.</w:t>
      </w:r>
      <w:r w:rsidR="006B3E62">
        <w:t>9</w:t>
      </w:r>
      <w:r w:rsidR="00023F2F" w:rsidRPr="00FF5925">
        <w:t xml:space="preserve">.2. </w:t>
      </w:r>
      <w:r w:rsidR="002E25ED" w:rsidRPr="00FF5925">
        <w:t>В целях осуществления контроля в области ПБОТОС в Компании применяются следующие виды проверок состояния ПБОТОС:</w:t>
      </w:r>
    </w:p>
    <w:p w14:paraId="7AC24A12" w14:textId="77777777" w:rsidR="002E25ED" w:rsidRPr="00FF5925" w:rsidRDefault="002E25ED" w:rsidP="006F3F6B">
      <w:pPr>
        <w:numPr>
          <w:ilvl w:val="0"/>
          <w:numId w:val="8"/>
        </w:numPr>
        <w:tabs>
          <w:tab w:val="clear" w:pos="360"/>
          <w:tab w:val="num" w:pos="1344"/>
        </w:tabs>
        <w:spacing w:before="60"/>
        <w:ind w:left="567" w:hanging="397"/>
        <w:jc w:val="both"/>
      </w:pPr>
      <w:r w:rsidRPr="00FF5925">
        <w:t>комплексные проверки;</w:t>
      </w:r>
    </w:p>
    <w:p w14:paraId="0AA0A169" w14:textId="77777777" w:rsidR="002E25ED" w:rsidRPr="00FF5925" w:rsidRDefault="002E25ED" w:rsidP="006F3F6B">
      <w:pPr>
        <w:numPr>
          <w:ilvl w:val="0"/>
          <w:numId w:val="8"/>
        </w:numPr>
        <w:tabs>
          <w:tab w:val="clear" w:pos="360"/>
          <w:tab w:val="num" w:pos="1344"/>
        </w:tabs>
        <w:spacing w:before="60"/>
        <w:ind w:left="567" w:hanging="397"/>
        <w:jc w:val="both"/>
      </w:pPr>
      <w:r w:rsidRPr="00FF5925">
        <w:t>целевые проверки;</w:t>
      </w:r>
    </w:p>
    <w:p w14:paraId="4F5CEFEB" w14:textId="77777777" w:rsidR="002E25ED" w:rsidRPr="00FF5925" w:rsidRDefault="002E25ED" w:rsidP="006F3F6B">
      <w:pPr>
        <w:numPr>
          <w:ilvl w:val="0"/>
          <w:numId w:val="8"/>
        </w:numPr>
        <w:tabs>
          <w:tab w:val="clear" w:pos="360"/>
          <w:tab w:val="num" w:pos="1344"/>
        </w:tabs>
        <w:spacing w:before="60"/>
        <w:ind w:left="567" w:hanging="397"/>
        <w:jc w:val="both"/>
      </w:pPr>
      <w:r w:rsidRPr="00FF5925">
        <w:t>дистанционные проверки;</w:t>
      </w:r>
    </w:p>
    <w:p w14:paraId="3B6CDBBE" w14:textId="77777777" w:rsidR="002E25ED" w:rsidRPr="00FF5925" w:rsidRDefault="002E25ED" w:rsidP="006F3F6B">
      <w:pPr>
        <w:numPr>
          <w:ilvl w:val="0"/>
          <w:numId w:val="8"/>
        </w:numPr>
        <w:tabs>
          <w:tab w:val="clear" w:pos="360"/>
          <w:tab w:val="num" w:pos="1344"/>
        </w:tabs>
        <w:spacing w:before="60"/>
        <w:ind w:left="567" w:hanging="397"/>
        <w:jc w:val="both"/>
      </w:pPr>
      <w:r w:rsidRPr="00FF5925">
        <w:t>внутренние аудиты ИСУ ПБОТОС</w:t>
      </w:r>
      <w:r w:rsidRPr="00FF5925">
        <w:rPr>
          <w:vertAlign w:val="superscript"/>
        </w:rPr>
        <w:footnoteReference w:id="3"/>
      </w:r>
      <w:r w:rsidRPr="00FF5925">
        <w:t>.</w:t>
      </w:r>
    </w:p>
    <w:p w14:paraId="0804DBA2" w14:textId="79AC515E" w:rsidR="00186C17" w:rsidRPr="00FF5925" w:rsidRDefault="00DC6E86" w:rsidP="006F3F6B">
      <w:pPr>
        <w:spacing w:before="240" w:after="240"/>
        <w:jc w:val="both"/>
      </w:pPr>
      <w:r>
        <w:t>5</w:t>
      </w:r>
      <w:r w:rsidR="00023F2F" w:rsidRPr="00FF5925">
        <w:t>.</w:t>
      </w:r>
      <w:r w:rsidR="006B3E62">
        <w:t>9</w:t>
      </w:r>
      <w:r w:rsidR="00023F2F" w:rsidRPr="00FF5925">
        <w:t xml:space="preserve">.3. </w:t>
      </w:r>
      <w:r w:rsidR="00186C17" w:rsidRPr="00FF5925">
        <w:t>Комплексная проверка в области ПБОТОС проводится по всем направлениям деятельности по обеспечению соблюдения требований ПБОТОС, применимым к деятельности Общества.</w:t>
      </w:r>
    </w:p>
    <w:p w14:paraId="3D6A79BE" w14:textId="62BA8DEA" w:rsidR="00186C17" w:rsidRPr="00FF5925" w:rsidRDefault="00DC6E86" w:rsidP="00AE6F84">
      <w:pPr>
        <w:spacing w:after="240"/>
        <w:jc w:val="both"/>
      </w:pPr>
      <w:r>
        <w:t>5</w:t>
      </w:r>
      <w:r w:rsidR="00023F2F" w:rsidRPr="00FF5925">
        <w:t>.</w:t>
      </w:r>
      <w:r w:rsidR="006B3E62">
        <w:t>9</w:t>
      </w:r>
      <w:r w:rsidR="00023F2F" w:rsidRPr="00FF5925">
        <w:t xml:space="preserve">.4. </w:t>
      </w:r>
      <w:r w:rsidR="00186C17" w:rsidRPr="00FF5925">
        <w:t xml:space="preserve">Целевая проверка в области ПБОТОС проводится по одному или нескольким из направлений/аспектов деятельности в области ПБОТОС Общества или в отношении статуса выполнения корректирующих мероприятий по ранее выявленным нарушениям либо по результатам расследования происшествий. </w:t>
      </w:r>
    </w:p>
    <w:p w14:paraId="6386E229" w14:textId="29E33322" w:rsidR="008F6C24" w:rsidRPr="00FF5925" w:rsidRDefault="00DC6E86" w:rsidP="002B6C3C">
      <w:pPr>
        <w:spacing w:after="240"/>
        <w:jc w:val="both"/>
      </w:pPr>
      <w:r>
        <w:t>5</w:t>
      </w:r>
      <w:r w:rsidR="00023F2F" w:rsidRPr="00FF5925">
        <w:t>.</w:t>
      </w:r>
      <w:r w:rsidR="006B3E62">
        <w:t>9</w:t>
      </w:r>
      <w:r w:rsidR="00023F2F" w:rsidRPr="00FF5925">
        <w:t xml:space="preserve">.5. </w:t>
      </w:r>
      <w:r w:rsidR="002D0314" w:rsidRPr="00FF5925">
        <w:rPr>
          <w:color w:val="000000"/>
          <w:szCs w:val="20"/>
        </w:rPr>
        <w:t>Дистанционные проверки</w:t>
      </w:r>
      <w:r w:rsidR="002D0314" w:rsidRPr="00FF5925">
        <w:rPr>
          <w:szCs w:val="20"/>
        </w:rPr>
        <w:t xml:space="preserve"> представляют собой комплекс мероприятий по контролю в области ПБОТОС, включающий: запросы о предоставлении необходимых данных и материалов, изучение, анализ и оценку результатов деятельности Общества, установление соответствия его деятельности требованиям действующего законодательства и ЛНД Компании в области ПБОТОС.</w:t>
      </w:r>
    </w:p>
    <w:p w14:paraId="3353AEA9" w14:textId="46A648F3" w:rsidR="008F6C24" w:rsidRPr="00FF5925" w:rsidRDefault="00DC6E86" w:rsidP="00B57C4C">
      <w:pPr>
        <w:spacing w:after="240"/>
        <w:jc w:val="both"/>
      </w:pPr>
      <w:r>
        <w:lastRenderedPageBreak/>
        <w:t>5</w:t>
      </w:r>
      <w:r w:rsidR="008F6C24" w:rsidRPr="00FF5925">
        <w:t>.</w:t>
      </w:r>
      <w:r w:rsidR="006B3E62">
        <w:t>9</w:t>
      </w:r>
      <w:r w:rsidR="008F6C24" w:rsidRPr="00FF5925">
        <w:t xml:space="preserve">.6. По результатам проведенных </w:t>
      </w:r>
      <w:r w:rsidR="0057540B">
        <w:t>ПАО «НК «Роснефть»</w:t>
      </w:r>
      <w:r w:rsidR="008F6C24" w:rsidRPr="00FF5925">
        <w:t xml:space="preserve"> проверок в</w:t>
      </w:r>
      <w:r w:rsidR="008F6C24" w:rsidRPr="00FF5925">
        <w:rPr>
          <w:szCs w:val="20"/>
        </w:rPr>
        <w:t xml:space="preserve"> целях определения непосредственных и системных причин возникновения нарушений, разработки мероприятий, направленных на устранение выявленных нарушений, определения потребности и источников финансовых и материальных ресурсов на их реализацию Обществом разрабатывается План корректирующих мероприятий.</w:t>
      </w:r>
    </w:p>
    <w:p w14:paraId="0D4F48E1" w14:textId="1AF2D1E4" w:rsidR="008F6C24" w:rsidRPr="00FF5925" w:rsidRDefault="00C67CAE" w:rsidP="006F3F6B">
      <w:pPr>
        <w:spacing w:after="120"/>
        <w:jc w:val="both"/>
      </w:pPr>
      <w:r>
        <w:t>5</w:t>
      </w:r>
      <w:r w:rsidR="008F6C24" w:rsidRPr="00FF5925">
        <w:t>.</w:t>
      </w:r>
      <w:r w:rsidR="006B3E62">
        <w:t>9</w:t>
      </w:r>
      <w:r w:rsidR="008F6C24" w:rsidRPr="00FF5925">
        <w:t xml:space="preserve">.7. </w:t>
      </w:r>
      <w:r w:rsidR="008F6C24" w:rsidRPr="00FF5925">
        <w:rPr>
          <w:szCs w:val="20"/>
        </w:rPr>
        <w:t>Порядок разработки, согласования и утверждения Плана корректирующих мер</w:t>
      </w:r>
      <w:r w:rsidR="00DC6E86">
        <w:rPr>
          <w:szCs w:val="20"/>
        </w:rPr>
        <w:t xml:space="preserve">оприятий по результатам проверок, проведенных </w:t>
      </w:r>
      <w:r w:rsidR="0057540B">
        <w:t>ПАО «НК «Роснефть»</w:t>
      </w:r>
      <w:r w:rsidR="00DC6E86">
        <w:t xml:space="preserve">, </w:t>
      </w:r>
      <w:r w:rsidR="004324F1">
        <w:rPr>
          <w:szCs w:val="20"/>
        </w:rPr>
        <w:t>представлен в Таблице 12</w:t>
      </w:r>
      <w:r w:rsidR="00DC6E86">
        <w:rPr>
          <w:szCs w:val="20"/>
        </w:rPr>
        <w:t>.</w:t>
      </w:r>
    </w:p>
    <w:p w14:paraId="35ABA01A" w14:textId="16658AB2" w:rsidR="008F6C24" w:rsidRPr="00FF5925" w:rsidRDefault="008F6C24" w:rsidP="006F3F6B">
      <w:pPr>
        <w:pStyle w:val="ab"/>
        <w:keepNext/>
        <w:spacing w:before="0" w:beforeAutospacing="0" w:after="0" w:afterAutospacing="0"/>
        <w:jc w:val="right"/>
        <w:rPr>
          <w:rFonts w:ascii="Arial" w:hAnsi="Arial" w:cs="Arial"/>
          <w:b/>
          <w:sz w:val="20"/>
          <w:szCs w:val="20"/>
        </w:rPr>
      </w:pPr>
      <w:r w:rsidRPr="00FF5925">
        <w:rPr>
          <w:rFonts w:ascii="Arial" w:hAnsi="Arial" w:cs="Arial"/>
          <w:b/>
          <w:sz w:val="20"/>
          <w:szCs w:val="20"/>
        </w:rPr>
        <w:t xml:space="preserve">Таблица </w:t>
      </w:r>
      <w:r w:rsidR="004324F1">
        <w:rPr>
          <w:rFonts w:ascii="Arial" w:hAnsi="Arial" w:cs="Arial"/>
          <w:b/>
          <w:sz w:val="20"/>
          <w:szCs w:val="20"/>
        </w:rPr>
        <w:t>12</w:t>
      </w:r>
    </w:p>
    <w:p w14:paraId="1429E069" w14:textId="4DE64B69" w:rsidR="008F6C24" w:rsidRPr="00FF5925" w:rsidRDefault="008F6C24" w:rsidP="00FF5925">
      <w:pPr>
        <w:pStyle w:val="ab"/>
        <w:keepNext/>
        <w:spacing w:before="0" w:beforeAutospacing="0" w:after="60" w:afterAutospacing="0"/>
        <w:jc w:val="right"/>
        <w:rPr>
          <w:b/>
          <w:sz w:val="20"/>
          <w:szCs w:val="20"/>
        </w:rPr>
      </w:pPr>
      <w:r w:rsidRPr="00FF5925">
        <w:rPr>
          <w:rFonts w:ascii="Arial" w:hAnsi="Arial" w:cs="Arial"/>
          <w:b/>
          <w:sz w:val="20"/>
          <w:szCs w:val="20"/>
        </w:rPr>
        <w:t>Порядок разработки, согласования и утверждения Плана корректирующих мероприятий</w:t>
      </w:r>
      <w:r w:rsidR="00DC6E86">
        <w:rPr>
          <w:rFonts w:ascii="Arial" w:hAnsi="Arial" w:cs="Arial"/>
          <w:b/>
          <w:sz w:val="20"/>
          <w:szCs w:val="20"/>
        </w:rPr>
        <w:t xml:space="preserve">, </w:t>
      </w:r>
      <w:r w:rsidR="00DC6E86" w:rsidRPr="00DC6E86">
        <w:rPr>
          <w:rFonts w:ascii="Arial" w:hAnsi="Arial" w:cs="Arial"/>
          <w:b/>
          <w:sz w:val="20"/>
          <w:szCs w:val="20"/>
        </w:rPr>
        <w:t xml:space="preserve">по результатам проверок, проведенных </w:t>
      </w:r>
      <w:r w:rsidR="0057540B">
        <w:rPr>
          <w:rFonts w:ascii="Arial" w:hAnsi="Arial" w:cs="Arial"/>
          <w:b/>
          <w:sz w:val="20"/>
          <w:szCs w:val="20"/>
        </w:rPr>
        <w:t>ПАО «НК «Роснефть»</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shd w:val="clear" w:color="auto" w:fill="FFFFFF"/>
        <w:tblLook w:val="04A0" w:firstRow="1" w:lastRow="0" w:firstColumn="1" w:lastColumn="0" w:noHBand="0" w:noVBand="1"/>
      </w:tblPr>
      <w:tblGrid>
        <w:gridCol w:w="492"/>
        <w:gridCol w:w="1762"/>
        <w:gridCol w:w="2126"/>
        <w:gridCol w:w="5229"/>
      </w:tblGrid>
      <w:tr w:rsidR="006E6ADA" w:rsidRPr="00FF5925" w14:paraId="28B2273E" w14:textId="77777777" w:rsidTr="007E1E05">
        <w:trPr>
          <w:tblHeader/>
        </w:trPr>
        <w:tc>
          <w:tcPr>
            <w:tcW w:w="256" w:type="pct"/>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hideMark/>
          </w:tcPr>
          <w:p w14:paraId="2592E341" w14:textId="77777777" w:rsidR="008F6C24" w:rsidRPr="00FF5925" w:rsidRDefault="008F6C24" w:rsidP="00FF5925">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w:t>
            </w:r>
          </w:p>
          <w:p w14:paraId="0F24F68E" w14:textId="77777777" w:rsidR="008F6C24" w:rsidRPr="00FF5925" w:rsidRDefault="008F6C24" w:rsidP="00FF5925">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п/п</w:t>
            </w:r>
          </w:p>
        </w:tc>
        <w:tc>
          <w:tcPr>
            <w:tcW w:w="917"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14:paraId="18135312" w14:textId="77777777" w:rsidR="008F6C24" w:rsidRPr="00FF5925" w:rsidRDefault="008F6C24" w:rsidP="00FF5925">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 xml:space="preserve">Этап/Операция </w:t>
            </w:r>
          </w:p>
        </w:tc>
        <w:tc>
          <w:tcPr>
            <w:tcW w:w="1106"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14:paraId="386696D5" w14:textId="77777777" w:rsidR="008F6C24" w:rsidRPr="00FF5925" w:rsidRDefault="008F6C24" w:rsidP="00FF5925">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 xml:space="preserve">ОТВЕТСТВЕННЫЙ Исполнитель. </w:t>
            </w:r>
          </w:p>
          <w:p w14:paraId="52B5332F" w14:textId="77777777" w:rsidR="008F6C24" w:rsidRPr="00FF5925" w:rsidRDefault="008F6C24" w:rsidP="00FF5925">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срок исполнения</w:t>
            </w:r>
          </w:p>
        </w:tc>
        <w:tc>
          <w:tcPr>
            <w:tcW w:w="2721" w:type="pct"/>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hideMark/>
          </w:tcPr>
          <w:p w14:paraId="0C7968B2" w14:textId="77777777" w:rsidR="008F6C24" w:rsidRPr="00FF5925" w:rsidRDefault="008F6C24" w:rsidP="00FF5925">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МЕТОД И ДОКУМЕНТИРОВАНИЕ</w:t>
            </w:r>
          </w:p>
        </w:tc>
      </w:tr>
      <w:tr w:rsidR="006E6ADA" w:rsidRPr="00FF5925" w14:paraId="67726B87" w14:textId="77777777" w:rsidTr="007E1E05">
        <w:trPr>
          <w:tblHeader/>
        </w:trPr>
        <w:tc>
          <w:tcPr>
            <w:tcW w:w="256" w:type="pct"/>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hideMark/>
          </w:tcPr>
          <w:p w14:paraId="5598404D" w14:textId="77777777" w:rsidR="008F6C24" w:rsidRPr="00FF5925" w:rsidRDefault="008F6C24" w:rsidP="00FF5925">
            <w:pPr>
              <w:spacing w:before="20" w:after="20" w:line="276" w:lineRule="auto"/>
              <w:jc w:val="center"/>
              <w:rPr>
                <w:rFonts w:ascii="Arial" w:eastAsia="Calibri" w:hAnsi="Arial" w:cs="Arial"/>
                <w:b/>
                <w:bCs/>
                <w:caps/>
                <w:sz w:val="14"/>
                <w:szCs w:val="14"/>
              </w:rPr>
            </w:pPr>
            <w:r w:rsidRPr="00FF5925">
              <w:rPr>
                <w:rFonts w:ascii="Arial" w:eastAsia="Calibri" w:hAnsi="Arial" w:cs="Arial"/>
                <w:b/>
                <w:bCs/>
                <w:caps/>
                <w:sz w:val="14"/>
                <w:szCs w:val="14"/>
              </w:rPr>
              <w:t>1</w:t>
            </w:r>
          </w:p>
        </w:tc>
        <w:tc>
          <w:tcPr>
            <w:tcW w:w="917"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14:paraId="4CE7AE73" w14:textId="77777777" w:rsidR="008F6C24" w:rsidRPr="00FF5925" w:rsidRDefault="008F6C24" w:rsidP="00FF5925">
            <w:pPr>
              <w:spacing w:before="20" w:after="20" w:line="276" w:lineRule="auto"/>
              <w:jc w:val="center"/>
              <w:rPr>
                <w:rFonts w:ascii="Arial" w:eastAsia="Calibri" w:hAnsi="Arial" w:cs="Arial"/>
                <w:b/>
                <w:bCs/>
                <w:caps/>
                <w:sz w:val="14"/>
                <w:szCs w:val="14"/>
              </w:rPr>
            </w:pPr>
            <w:r w:rsidRPr="00FF5925">
              <w:rPr>
                <w:rFonts w:ascii="Arial" w:eastAsia="Calibri" w:hAnsi="Arial" w:cs="Arial"/>
                <w:b/>
                <w:bCs/>
                <w:caps/>
                <w:sz w:val="14"/>
                <w:szCs w:val="14"/>
              </w:rPr>
              <w:t>2</w:t>
            </w:r>
          </w:p>
        </w:tc>
        <w:tc>
          <w:tcPr>
            <w:tcW w:w="1106"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14:paraId="6F1C61DE" w14:textId="77777777" w:rsidR="008F6C24" w:rsidRPr="00FF5925" w:rsidRDefault="008F6C24" w:rsidP="00FF5925">
            <w:pPr>
              <w:spacing w:before="20" w:after="20" w:line="276" w:lineRule="auto"/>
              <w:jc w:val="center"/>
              <w:rPr>
                <w:rFonts w:ascii="Arial" w:eastAsia="Calibri" w:hAnsi="Arial" w:cs="Arial"/>
                <w:b/>
                <w:bCs/>
                <w:caps/>
                <w:sz w:val="14"/>
                <w:szCs w:val="14"/>
              </w:rPr>
            </w:pPr>
            <w:r w:rsidRPr="00FF5925">
              <w:rPr>
                <w:rFonts w:ascii="Arial" w:eastAsia="Calibri" w:hAnsi="Arial" w:cs="Arial"/>
                <w:b/>
                <w:bCs/>
                <w:caps/>
                <w:sz w:val="14"/>
                <w:szCs w:val="14"/>
              </w:rPr>
              <w:t>3</w:t>
            </w:r>
          </w:p>
        </w:tc>
        <w:tc>
          <w:tcPr>
            <w:tcW w:w="2721" w:type="pct"/>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hideMark/>
          </w:tcPr>
          <w:p w14:paraId="2EE377A9" w14:textId="77777777" w:rsidR="008F6C24" w:rsidRPr="00FF5925" w:rsidRDefault="008F6C24" w:rsidP="00FF5925">
            <w:pPr>
              <w:spacing w:before="20" w:after="20" w:line="276" w:lineRule="auto"/>
              <w:jc w:val="center"/>
              <w:rPr>
                <w:rFonts w:ascii="Arial" w:eastAsia="Calibri" w:hAnsi="Arial" w:cs="Arial"/>
                <w:b/>
                <w:bCs/>
                <w:caps/>
                <w:sz w:val="14"/>
                <w:szCs w:val="14"/>
              </w:rPr>
            </w:pPr>
            <w:r w:rsidRPr="00FF5925">
              <w:rPr>
                <w:rFonts w:ascii="Arial" w:eastAsia="Calibri" w:hAnsi="Arial" w:cs="Arial"/>
                <w:b/>
                <w:bCs/>
                <w:caps/>
                <w:sz w:val="14"/>
                <w:szCs w:val="14"/>
              </w:rPr>
              <w:t>4</w:t>
            </w:r>
          </w:p>
        </w:tc>
      </w:tr>
      <w:tr w:rsidR="008F6C24" w:rsidRPr="00FF5925" w14:paraId="222C5215" w14:textId="77777777" w:rsidTr="007E1E05">
        <w:tblPrEx>
          <w:shd w:val="clear" w:color="FFFFFF" w:fill="FFFFFF"/>
          <w:tblLook w:val="0000" w:firstRow="0" w:lastRow="0" w:firstColumn="0" w:lastColumn="0" w:noHBand="0" w:noVBand="0"/>
        </w:tblPrEx>
        <w:trPr>
          <w:trHeight w:val="20"/>
        </w:trPr>
        <w:tc>
          <w:tcPr>
            <w:tcW w:w="256" w:type="pct"/>
            <w:tcBorders>
              <w:top w:val="single" w:sz="12" w:space="0" w:color="auto"/>
            </w:tcBorders>
            <w:shd w:val="clear" w:color="FFFFFF" w:fill="FFFFFF"/>
          </w:tcPr>
          <w:p w14:paraId="2B9411C8" w14:textId="16E7D6EF" w:rsidR="008F6C24" w:rsidRPr="00FF5925" w:rsidRDefault="008F6C24" w:rsidP="00FF5925">
            <w:pPr>
              <w:spacing w:before="20"/>
              <w:rPr>
                <w:sz w:val="20"/>
                <w:szCs w:val="20"/>
              </w:rPr>
            </w:pPr>
            <w:r w:rsidRPr="00FF5925">
              <w:rPr>
                <w:sz w:val="20"/>
                <w:szCs w:val="20"/>
              </w:rPr>
              <w:t>1</w:t>
            </w:r>
          </w:p>
        </w:tc>
        <w:tc>
          <w:tcPr>
            <w:tcW w:w="917" w:type="pct"/>
            <w:tcBorders>
              <w:top w:val="single" w:sz="12" w:space="0" w:color="auto"/>
            </w:tcBorders>
            <w:shd w:val="clear" w:color="FFFFFF" w:fill="FFFFFF"/>
          </w:tcPr>
          <w:p w14:paraId="6A7AE32C" w14:textId="77777777" w:rsidR="008F6C24" w:rsidRPr="00FF5925" w:rsidRDefault="008F6C24" w:rsidP="008B5778">
            <w:pPr>
              <w:rPr>
                <w:sz w:val="20"/>
                <w:szCs w:val="20"/>
              </w:rPr>
            </w:pPr>
            <w:r w:rsidRPr="00FF5925">
              <w:rPr>
                <w:sz w:val="20"/>
                <w:szCs w:val="20"/>
              </w:rPr>
              <w:t>Разработка проекта Плана корректирующих мероприятий</w:t>
            </w:r>
          </w:p>
        </w:tc>
        <w:tc>
          <w:tcPr>
            <w:tcW w:w="1106" w:type="pct"/>
            <w:tcBorders>
              <w:top w:val="single" w:sz="12" w:space="0" w:color="auto"/>
            </w:tcBorders>
            <w:shd w:val="clear" w:color="FFFFFF" w:fill="FFFFFF"/>
          </w:tcPr>
          <w:p w14:paraId="0769EDB3" w14:textId="0A9E88B6" w:rsidR="008F6C24" w:rsidRPr="00FF5925" w:rsidRDefault="008F6C24" w:rsidP="008B5778">
            <w:pPr>
              <w:rPr>
                <w:sz w:val="20"/>
                <w:szCs w:val="20"/>
                <w:lang w:eastAsia="ru-RU"/>
              </w:rPr>
            </w:pPr>
            <w:r w:rsidRPr="00FF5925">
              <w:rPr>
                <w:sz w:val="20"/>
                <w:szCs w:val="20"/>
                <w:lang w:eastAsia="ru-RU"/>
              </w:rPr>
              <w:t>СП</w:t>
            </w:r>
            <w:r w:rsidR="008B5778">
              <w:rPr>
                <w:sz w:val="20"/>
                <w:szCs w:val="20"/>
                <w:lang w:eastAsia="ru-RU"/>
              </w:rPr>
              <w:t xml:space="preserve"> Общества, допустившие нарушения</w:t>
            </w:r>
            <w:r w:rsidRPr="00FF5925">
              <w:rPr>
                <w:sz w:val="20"/>
                <w:szCs w:val="20"/>
                <w:lang w:eastAsia="ru-RU"/>
              </w:rPr>
              <w:t xml:space="preserve"> требований ПБОТОС</w:t>
            </w:r>
          </w:p>
          <w:p w14:paraId="05D08FEC" w14:textId="77777777" w:rsidR="008F6C24" w:rsidRPr="00FF5925" w:rsidRDefault="008F6C24" w:rsidP="008B5778">
            <w:pPr>
              <w:rPr>
                <w:sz w:val="20"/>
                <w:szCs w:val="20"/>
              </w:rPr>
            </w:pPr>
          </w:p>
          <w:p w14:paraId="596CFCE6" w14:textId="77777777" w:rsidR="008F6C24" w:rsidRPr="00FF5925" w:rsidRDefault="008F6C24" w:rsidP="008B5778">
            <w:pPr>
              <w:rPr>
                <w:sz w:val="20"/>
                <w:szCs w:val="20"/>
              </w:rPr>
            </w:pPr>
            <w:r w:rsidRPr="00FF5925">
              <w:rPr>
                <w:sz w:val="20"/>
                <w:szCs w:val="20"/>
              </w:rPr>
              <w:t>До 15 рабочих дней после получения Акта проверки состояния ПБОТОС</w:t>
            </w:r>
          </w:p>
        </w:tc>
        <w:tc>
          <w:tcPr>
            <w:tcW w:w="2721" w:type="pct"/>
            <w:tcBorders>
              <w:top w:val="single" w:sz="12" w:space="0" w:color="auto"/>
            </w:tcBorders>
            <w:shd w:val="clear" w:color="FFFFFF" w:fill="FFFFFF"/>
          </w:tcPr>
          <w:p w14:paraId="452EF6F2" w14:textId="6C2E8AB1" w:rsidR="008F6C24" w:rsidRDefault="008F6C24" w:rsidP="00FF5925">
            <w:pPr>
              <w:jc w:val="both"/>
              <w:rPr>
                <w:b/>
                <w:sz w:val="20"/>
                <w:szCs w:val="20"/>
                <w:u w:val="single"/>
              </w:rPr>
            </w:pPr>
            <w:r w:rsidRPr="00FF5925">
              <w:rPr>
                <w:b/>
                <w:sz w:val="20"/>
                <w:szCs w:val="20"/>
                <w:u w:val="single"/>
              </w:rPr>
              <w:t>Вход</w:t>
            </w:r>
          </w:p>
          <w:p w14:paraId="52004643" w14:textId="77777777" w:rsidR="00741E19" w:rsidRPr="00FF5925" w:rsidRDefault="00741E19" w:rsidP="00FF5925">
            <w:pPr>
              <w:jc w:val="both"/>
              <w:rPr>
                <w:b/>
                <w:sz w:val="20"/>
                <w:u w:val="single"/>
              </w:rPr>
            </w:pPr>
          </w:p>
          <w:p w14:paraId="35C47144" w14:textId="63592800" w:rsidR="008F6C24" w:rsidRPr="00FF5925" w:rsidRDefault="008B5778" w:rsidP="00FF5925">
            <w:pPr>
              <w:jc w:val="both"/>
              <w:rPr>
                <w:sz w:val="20"/>
                <w:szCs w:val="20"/>
                <w:lang w:eastAsia="ru-RU"/>
              </w:rPr>
            </w:pPr>
            <w:r>
              <w:rPr>
                <w:sz w:val="20"/>
                <w:szCs w:val="20"/>
                <w:lang w:eastAsia="ru-RU"/>
              </w:rPr>
              <w:t xml:space="preserve">Утвержденный </w:t>
            </w:r>
            <w:r w:rsidR="008F6C24" w:rsidRPr="00FF5925">
              <w:rPr>
                <w:sz w:val="20"/>
                <w:szCs w:val="20"/>
                <w:lang w:eastAsia="ru-RU"/>
              </w:rPr>
              <w:t>Акт комплексной / це</w:t>
            </w:r>
            <w:r>
              <w:rPr>
                <w:sz w:val="20"/>
                <w:szCs w:val="20"/>
                <w:lang w:eastAsia="ru-RU"/>
              </w:rPr>
              <w:t>левой проверки состояния ПБОТОС</w:t>
            </w:r>
            <w:r w:rsidR="000C4A37">
              <w:rPr>
                <w:sz w:val="20"/>
                <w:szCs w:val="20"/>
                <w:lang w:eastAsia="ru-RU"/>
              </w:rPr>
              <w:t>.</w:t>
            </w:r>
          </w:p>
          <w:p w14:paraId="4C39FEE4" w14:textId="77777777" w:rsidR="008F6C24" w:rsidRPr="00FF5925" w:rsidRDefault="008F6C24" w:rsidP="00FF5925">
            <w:pPr>
              <w:jc w:val="both"/>
              <w:rPr>
                <w:sz w:val="20"/>
                <w:szCs w:val="20"/>
                <w:lang w:eastAsia="ru-RU"/>
              </w:rPr>
            </w:pPr>
          </w:p>
          <w:p w14:paraId="67F44BB7" w14:textId="6816C551" w:rsidR="008F6C24" w:rsidRDefault="008F6C24" w:rsidP="00FF5925">
            <w:pPr>
              <w:jc w:val="both"/>
              <w:rPr>
                <w:b/>
                <w:sz w:val="20"/>
                <w:szCs w:val="20"/>
                <w:u w:val="single"/>
              </w:rPr>
            </w:pPr>
            <w:r w:rsidRPr="00FF5925">
              <w:rPr>
                <w:b/>
                <w:sz w:val="20"/>
                <w:szCs w:val="20"/>
                <w:u w:val="single"/>
              </w:rPr>
              <w:t>Выход</w:t>
            </w:r>
          </w:p>
          <w:p w14:paraId="6F945B48" w14:textId="77777777" w:rsidR="00741E19" w:rsidRPr="00FF5925" w:rsidRDefault="00741E19" w:rsidP="00FF5925">
            <w:pPr>
              <w:jc w:val="both"/>
              <w:rPr>
                <w:b/>
                <w:sz w:val="20"/>
                <w:u w:val="single"/>
              </w:rPr>
            </w:pPr>
          </w:p>
          <w:p w14:paraId="220991FC" w14:textId="6E608368" w:rsidR="008F6C24" w:rsidRPr="00FF5925" w:rsidRDefault="008F6C24" w:rsidP="00FF5925">
            <w:pPr>
              <w:jc w:val="both"/>
              <w:rPr>
                <w:sz w:val="20"/>
                <w:szCs w:val="20"/>
              </w:rPr>
            </w:pPr>
            <w:r w:rsidRPr="00FF5925">
              <w:rPr>
                <w:sz w:val="20"/>
                <w:szCs w:val="20"/>
              </w:rPr>
              <w:t>Проект П</w:t>
            </w:r>
            <w:r w:rsidR="008B5778">
              <w:rPr>
                <w:sz w:val="20"/>
                <w:szCs w:val="20"/>
              </w:rPr>
              <w:t>лана корректирующих мероприятий</w:t>
            </w:r>
            <w:r w:rsidR="000C4A37">
              <w:rPr>
                <w:sz w:val="20"/>
                <w:szCs w:val="20"/>
              </w:rPr>
              <w:t>.</w:t>
            </w:r>
          </w:p>
          <w:p w14:paraId="6432369A" w14:textId="77777777" w:rsidR="008F6C24" w:rsidRPr="00FF5925" w:rsidRDefault="008F6C24" w:rsidP="00FF5925">
            <w:pPr>
              <w:jc w:val="both"/>
              <w:rPr>
                <w:sz w:val="20"/>
                <w:szCs w:val="20"/>
              </w:rPr>
            </w:pPr>
          </w:p>
          <w:p w14:paraId="7565ABC7" w14:textId="2922961E" w:rsidR="008F6C24" w:rsidRDefault="004C5B68" w:rsidP="00FF5925">
            <w:pPr>
              <w:jc w:val="both"/>
              <w:rPr>
                <w:b/>
                <w:sz w:val="20"/>
                <w:u w:val="single"/>
              </w:rPr>
            </w:pPr>
            <w:r>
              <w:rPr>
                <w:b/>
                <w:sz w:val="20"/>
                <w:u w:val="single"/>
              </w:rPr>
              <w:t>Требования</w:t>
            </w:r>
          </w:p>
          <w:p w14:paraId="297EC0B5" w14:textId="77777777" w:rsidR="00741E19" w:rsidRPr="00FF5925" w:rsidRDefault="00741E19" w:rsidP="00FF5925">
            <w:pPr>
              <w:jc w:val="both"/>
              <w:rPr>
                <w:b/>
                <w:sz w:val="20"/>
                <w:u w:val="single"/>
              </w:rPr>
            </w:pPr>
          </w:p>
          <w:p w14:paraId="587BD878" w14:textId="572D55DB" w:rsidR="008F6C24" w:rsidRPr="00404779" w:rsidRDefault="008F6C24" w:rsidP="006F3F6B">
            <w:pPr>
              <w:spacing w:after="120"/>
              <w:jc w:val="both"/>
              <w:rPr>
                <w:sz w:val="20"/>
                <w:szCs w:val="20"/>
              </w:rPr>
            </w:pPr>
            <w:r w:rsidRPr="00FF5925">
              <w:rPr>
                <w:sz w:val="20"/>
                <w:szCs w:val="20"/>
              </w:rPr>
              <w:t xml:space="preserve">Форма Плана корректирующих мероприятий приведена в </w:t>
            </w:r>
            <w:r w:rsidR="00404779">
              <w:rPr>
                <w:sz w:val="20"/>
                <w:szCs w:val="20"/>
              </w:rPr>
              <w:t>Приложении 8 Положения</w:t>
            </w:r>
            <w:r w:rsidR="00404779" w:rsidRPr="00FF5925">
              <w:rPr>
                <w:sz w:val="20"/>
                <w:szCs w:val="20"/>
              </w:rPr>
              <w:t xml:space="preserve"> Компании </w:t>
            </w:r>
            <w:r w:rsidR="001E2DFA">
              <w:rPr>
                <w:sz w:val="20"/>
                <w:szCs w:val="20"/>
              </w:rPr>
              <w:t xml:space="preserve">№ </w:t>
            </w:r>
            <w:r w:rsidR="001E2DFA" w:rsidRPr="00C52192">
              <w:rPr>
                <w:sz w:val="20"/>
                <w:szCs w:val="20"/>
              </w:rPr>
              <w:t xml:space="preserve">П3-05 Р-9399 </w:t>
            </w:r>
            <w:r w:rsidR="00404779" w:rsidRPr="00C52192">
              <w:rPr>
                <w:sz w:val="20"/>
                <w:szCs w:val="20"/>
              </w:rPr>
              <w:t>«Организация и осуществление контроля в области промышленной безопасности, охраны труда и ок</w:t>
            </w:r>
            <w:r w:rsidR="008B5778" w:rsidRPr="00C52192">
              <w:rPr>
                <w:sz w:val="20"/>
                <w:szCs w:val="20"/>
              </w:rPr>
              <w:t>ружающей среды»</w:t>
            </w:r>
            <w:r w:rsidR="008B5778">
              <w:rPr>
                <w:sz w:val="20"/>
                <w:szCs w:val="20"/>
              </w:rPr>
              <w:t xml:space="preserve"> </w:t>
            </w:r>
          </w:p>
        </w:tc>
      </w:tr>
      <w:tr w:rsidR="008F6C24" w:rsidRPr="00FF5925" w14:paraId="31BB5A97" w14:textId="77777777" w:rsidTr="007E1E05">
        <w:tblPrEx>
          <w:shd w:val="clear" w:color="FFFFFF" w:fill="FFFFFF"/>
          <w:tblLook w:val="0000" w:firstRow="0" w:lastRow="0" w:firstColumn="0" w:lastColumn="0" w:noHBand="0" w:noVBand="0"/>
        </w:tblPrEx>
        <w:trPr>
          <w:trHeight w:val="20"/>
        </w:trPr>
        <w:tc>
          <w:tcPr>
            <w:tcW w:w="256" w:type="pct"/>
            <w:shd w:val="clear" w:color="FFFFFF" w:fill="FFFFFF"/>
          </w:tcPr>
          <w:p w14:paraId="1955A4FB" w14:textId="014393E5" w:rsidR="008F6C24" w:rsidRPr="00FF5925" w:rsidRDefault="008F6C24" w:rsidP="00FF5925">
            <w:pPr>
              <w:spacing w:before="20"/>
              <w:rPr>
                <w:sz w:val="20"/>
                <w:szCs w:val="20"/>
              </w:rPr>
            </w:pPr>
            <w:r w:rsidRPr="00FF5925">
              <w:rPr>
                <w:sz w:val="20"/>
                <w:szCs w:val="20"/>
              </w:rPr>
              <w:t>2</w:t>
            </w:r>
          </w:p>
        </w:tc>
        <w:tc>
          <w:tcPr>
            <w:tcW w:w="917" w:type="pct"/>
            <w:shd w:val="clear" w:color="FFFFFF" w:fill="FFFFFF"/>
          </w:tcPr>
          <w:p w14:paraId="05A6F140" w14:textId="77777777" w:rsidR="008F6C24" w:rsidRPr="00FF5925" w:rsidRDefault="008F6C24" w:rsidP="008B5778">
            <w:pPr>
              <w:rPr>
                <w:sz w:val="20"/>
                <w:szCs w:val="20"/>
              </w:rPr>
            </w:pPr>
            <w:r w:rsidRPr="00FF5925">
              <w:rPr>
                <w:sz w:val="20"/>
                <w:szCs w:val="20"/>
              </w:rPr>
              <w:t xml:space="preserve">Согласование проекта Плана корректирующих мероприятий </w:t>
            </w:r>
          </w:p>
        </w:tc>
        <w:tc>
          <w:tcPr>
            <w:tcW w:w="1106" w:type="pct"/>
            <w:shd w:val="clear" w:color="FFFFFF" w:fill="FFFFFF"/>
          </w:tcPr>
          <w:p w14:paraId="761263E1" w14:textId="04207408" w:rsidR="008F6C24" w:rsidRPr="00FF5925" w:rsidRDefault="008F6C24" w:rsidP="008B5778">
            <w:pPr>
              <w:rPr>
                <w:sz w:val="20"/>
                <w:szCs w:val="20"/>
              </w:rPr>
            </w:pPr>
            <w:r w:rsidRPr="00FF5925">
              <w:rPr>
                <w:sz w:val="20"/>
                <w:szCs w:val="20"/>
              </w:rPr>
              <w:t xml:space="preserve">Исполнители и сроки определены в Положении </w:t>
            </w:r>
            <w:r w:rsidR="00FB4C01" w:rsidRPr="00FF5925">
              <w:rPr>
                <w:sz w:val="20"/>
                <w:szCs w:val="20"/>
              </w:rPr>
              <w:t xml:space="preserve">Компании </w:t>
            </w:r>
            <w:r w:rsidR="001E2DFA" w:rsidRPr="00FF5925">
              <w:rPr>
                <w:sz w:val="20"/>
                <w:szCs w:val="20"/>
              </w:rPr>
              <w:t xml:space="preserve">№ </w:t>
            </w:r>
            <w:r w:rsidR="001E2DFA" w:rsidRPr="00C52192">
              <w:rPr>
                <w:sz w:val="20"/>
                <w:szCs w:val="20"/>
              </w:rPr>
              <w:t xml:space="preserve">П3-05 Р-9399 </w:t>
            </w:r>
            <w:r w:rsidR="00FB4C01" w:rsidRPr="00C52192">
              <w:rPr>
                <w:sz w:val="20"/>
                <w:szCs w:val="20"/>
              </w:rPr>
              <w:t>«</w:t>
            </w:r>
            <w:r w:rsidRPr="00C52192">
              <w:rPr>
                <w:sz w:val="20"/>
                <w:szCs w:val="20"/>
              </w:rPr>
              <w:t>Организация и осуществление контроля в области промышленной безопасности, охраны труда и окружающей среды»</w:t>
            </w:r>
          </w:p>
          <w:p w14:paraId="13A016FB" w14:textId="013AB85A" w:rsidR="008F6C24" w:rsidRPr="00FF5925" w:rsidRDefault="008F6C24" w:rsidP="008B5778">
            <w:pPr>
              <w:rPr>
                <w:sz w:val="20"/>
                <w:szCs w:val="20"/>
              </w:rPr>
            </w:pPr>
          </w:p>
        </w:tc>
        <w:tc>
          <w:tcPr>
            <w:tcW w:w="2721" w:type="pct"/>
            <w:shd w:val="clear" w:color="FFFFFF" w:fill="FFFFFF"/>
          </w:tcPr>
          <w:p w14:paraId="7F9E48A9" w14:textId="5C1031B7" w:rsidR="008F6C24" w:rsidRDefault="008F6C24" w:rsidP="00FF5925">
            <w:pPr>
              <w:jc w:val="both"/>
              <w:rPr>
                <w:b/>
                <w:sz w:val="20"/>
                <w:szCs w:val="20"/>
                <w:u w:val="single"/>
              </w:rPr>
            </w:pPr>
            <w:r w:rsidRPr="00FF5925">
              <w:rPr>
                <w:b/>
                <w:sz w:val="20"/>
                <w:szCs w:val="20"/>
                <w:u w:val="single"/>
              </w:rPr>
              <w:t>Вход</w:t>
            </w:r>
          </w:p>
          <w:p w14:paraId="7EB3BACA" w14:textId="77777777" w:rsidR="00741E19" w:rsidRPr="00FF5925" w:rsidRDefault="00741E19" w:rsidP="00FF5925">
            <w:pPr>
              <w:jc w:val="both"/>
              <w:rPr>
                <w:b/>
                <w:sz w:val="20"/>
                <w:u w:val="single"/>
              </w:rPr>
            </w:pPr>
          </w:p>
          <w:p w14:paraId="76568569" w14:textId="2520238A" w:rsidR="008F6C24" w:rsidRPr="00FF5925" w:rsidRDefault="008F6C24" w:rsidP="00FF5925">
            <w:pPr>
              <w:jc w:val="both"/>
              <w:rPr>
                <w:sz w:val="20"/>
                <w:szCs w:val="20"/>
                <w:lang w:eastAsia="ru-RU"/>
              </w:rPr>
            </w:pPr>
            <w:r w:rsidRPr="00FF5925">
              <w:rPr>
                <w:sz w:val="20"/>
                <w:szCs w:val="20"/>
                <w:lang w:eastAsia="ru-RU"/>
              </w:rPr>
              <w:t>Проект П</w:t>
            </w:r>
            <w:r w:rsidR="008B5778">
              <w:rPr>
                <w:sz w:val="20"/>
                <w:szCs w:val="20"/>
                <w:lang w:eastAsia="ru-RU"/>
              </w:rPr>
              <w:t>лана корректирующих мероприятий</w:t>
            </w:r>
            <w:r w:rsidR="000C4A37">
              <w:rPr>
                <w:sz w:val="20"/>
                <w:szCs w:val="20"/>
                <w:lang w:eastAsia="ru-RU"/>
              </w:rPr>
              <w:t>.</w:t>
            </w:r>
          </w:p>
          <w:p w14:paraId="7048FD76" w14:textId="77777777" w:rsidR="008F6C24" w:rsidRPr="00FF5925" w:rsidRDefault="008F6C24" w:rsidP="00FF5925">
            <w:pPr>
              <w:jc w:val="both"/>
              <w:rPr>
                <w:sz w:val="20"/>
                <w:szCs w:val="20"/>
                <w:lang w:eastAsia="ru-RU"/>
              </w:rPr>
            </w:pPr>
          </w:p>
          <w:p w14:paraId="3B307C7F" w14:textId="59ADE558" w:rsidR="008F6C24" w:rsidRDefault="008F6C24" w:rsidP="00FF5925">
            <w:pPr>
              <w:jc w:val="both"/>
              <w:rPr>
                <w:b/>
                <w:sz w:val="20"/>
                <w:szCs w:val="20"/>
                <w:u w:val="single"/>
              </w:rPr>
            </w:pPr>
            <w:r w:rsidRPr="00FF5925">
              <w:rPr>
                <w:b/>
                <w:sz w:val="20"/>
                <w:szCs w:val="20"/>
                <w:u w:val="single"/>
              </w:rPr>
              <w:t>Выход</w:t>
            </w:r>
          </w:p>
          <w:p w14:paraId="5011CBD2" w14:textId="77777777" w:rsidR="00741E19" w:rsidRPr="00FF5925" w:rsidRDefault="00741E19" w:rsidP="00FF5925">
            <w:pPr>
              <w:jc w:val="both"/>
              <w:rPr>
                <w:b/>
                <w:sz w:val="20"/>
                <w:u w:val="single"/>
              </w:rPr>
            </w:pPr>
          </w:p>
          <w:p w14:paraId="4E24EBE1" w14:textId="77777777" w:rsidR="008F6C24" w:rsidRPr="00FF5925" w:rsidRDefault="008F6C24" w:rsidP="00FF5925">
            <w:pPr>
              <w:jc w:val="both"/>
              <w:rPr>
                <w:sz w:val="20"/>
                <w:szCs w:val="20"/>
                <w:lang w:eastAsia="ru-RU"/>
              </w:rPr>
            </w:pPr>
            <w:r w:rsidRPr="00FF5925">
              <w:rPr>
                <w:sz w:val="20"/>
                <w:szCs w:val="20"/>
                <w:lang w:eastAsia="ru-RU"/>
              </w:rPr>
              <w:t>Согласованный проект Плана корректирующих мероприятий/Замечания к проекту Плана мероприятий.</w:t>
            </w:r>
          </w:p>
          <w:p w14:paraId="54576339" w14:textId="7A2E7C42" w:rsidR="008F6C24" w:rsidRDefault="004C5B68" w:rsidP="006F3F6B">
            <w:pPr>
              <w:spacing w:before="120"/>
              <w:jc w:val="both"/>
              <w:rPr>
                <w:b/>
                <w:sz w:val="20"/>
                <w:u w:val="single"/>
              </w:rPr>
            </w:pPr>
            <w:r>
              <w:rPr>
                <w:b/>
                <w:sz w:val="20"/>
                <w:u w:val="single"/>
              </w:rPr>
              <w:t>Требования</w:t>
            </w:r>
          </w:p>
          <w:p w14:paraId="55C51B9E" w14:textId="77777777" w:rsidR="00741E19" w:rsidRPr="00FF5925" w:rsidRDefault="00741E19" w:rsidP="00FF5925">
            <w:pPr>
              <w:jc w:val="both"/>
              <w:rPr>
                <w:b/>
                <w:sz w:val="20"/>
                <w:u w:val="single"/>
              </w:rPr>
            </w:pPr>
          </w:p>
          <w:p w14:paraId="1C3F3486" w14:textId="04836E96" w:rsidR="00705AAC" w:rsidRDefault="00705AAC" w:rsidP="008B5778">
            <w:pPr>
              <w:pStyle w:val="a6"/>
              <w:jc w:val="both"/>
              <w:rPr>
                <w:rFonts w:ascii="Times New Roman" w:hAnsi="Times New Roman"/>
                <w:sz w:val="20"/>
                <w:szCs w:val="20"/>
              </w:rPr>
            </w:pPr>
            <w:r w:rsidRPr="00FF5925">
              <w:rPr>
                <w:rFonts w:ascii="Times New Roman" w:hAnsi="Times New Roman"/>
                <w:sz w:val="20"/>
                <w:szCs w:val="20"/>
              </w:rPr>
              <w:t xml:space="preserve">По итогам рассмотрения представленного Обществом проекта Плана корректирующих мероприятий </w:t>
            </w:r>
            <w:r w:rsidRPr="008B5778">
              <w:rPr>
                <w:rFonts w:ascii="Times New Roman" w:hAnsi="Times New Roman"/>
                <w:sz w:val="20"/>
                <w:szCs w:val="20"/>
              </w:rPr>
              <w:t xml:space="preserve">в сроки, доведенные Компанией, </w:t>
            </w:r>
            <w:r w:rsidRPr="00FF5925">
              <w:rPr>
                <w:rFonts w:ascii="Times New Roman" w:hAnsi="Times New Roman"/>
                <w:sz w:val="20"/>
                <w:szCs w:val="20"/>
              </w:rPr>
              <w:t xml:space="preserve">проводится заседание Комиссии по контролю в области ПБОТОС, на котором </w:t>
            </w:r>
            <w:r w:rsidRPr="008B5778">
              <w:rPr>
                <w:rFonts w:ascii="Times New Roman" w:hAnsi="Times New Roman"/>
                <w:sz w:val="20"/>
                <w:szCs w:val="20"/>
              </w:rPr>
              <w:t xml:space="preserve">заслушивается Генеральный директор Общества </w:t>
            </w:r>
            <w:r>
              <w:rPr>
                <w:rFonts w:ascii="Times New Roman" w:hAnsi="Times New Roman"/>
                <w:sz w:val="20"/>
                <w:szCs w:val="20"/>
              </w:rPr>
              <w:t>и принимается решение о</w:t>
            </w:r>
            <w:r w:rsidRPr="00FF5925">
              <w:rPr>
                <w:rFonts w:ascii="Times New Roman" w:hAnsi="Times New Roman"/>
                <w:sz w:val="20"/>
                <w:szCs w:val="20"/>
              </w:rPr>
              <w:t xml:space="preserve"> со</w:t>
            </w:r>
            <w:r>
              <w:rPr>
                <w:rFonts w:ascii="Times New Roman" w:hAnsi="Times New Roman"/>
                <w:sz w:val="20"/>
                <w:szCs w:val="20"/>
              </w:rPr>
              <w:t xml:space="preserve">гласовании либо не согласовании </w:t>
            </w:r>
            <w:r w:rsidRPr="00FF5925">
              <w:rPr>
                <w:rFonts w:ascii="Times New Roman" w:hAnsi="Times New Roman"/>
                <w:sz w:val="20"/>
                <w:szCs w:val="20"/>
              </w:rPr>
              <w:t>Плана корректирующих мероприятий</w:t>
            </w:r>
            <w:r>
              <w:rPr>
                <w:rFonts w:ascii="Times New Roman" w:hAnsi="Times New Roman"/>
                <w:sz w:val="20"/>
                <w:szCs w:val="20"/>
              </w:rPr>
              <w:t>.</w:t>
            </w:r>
          </w:p>
          <w:p w14:paraId="45FD25AA" w14:textId="77777777" w:rsidR="008B5778" w:rsidRDefault="008B5778" w:rsidP="00FF5925">
            <w:pPr>
              <w:pStyle w:val="a6"/>
              <w:jc w:val="both"/>
              <w:rPr>
                <w:rFonts w:ascii="Times New Roman" w:hAnsi="Times New Roman"/>
                <w:sz w:val="20"/>
                <w:szCs w:val="20"/>
              </w:rPr>
            </w:pPr>
          </w:p>
          <w:p w14:paraId="22EE3C4C" w14:textId="77777777" w:rsidR="00705AAC" w:rsidRPr="00705AAC" w:rsidRDefault="00705AAC" w:rsidP="00705AAC">
            <w:pPr>
              <w:pStyle w:val="a6"/>
              <w:jc w:val="both"/>
              <w:rPr>
                <w:rFonts w:ascii="Times New Roman" w:hAnsi="Times New Roman"/>
                <w:sz w:val="20"/>
                <w:szCs w:val="20"/>
              </w:rPr>
            </w:pPr>
            <w:r w:rsidRPr="00705AAC">
              <w:rPr>
                <w:rFonts w:ascii="Times New Roman" w:hAnsi="Times New Roman"/>
                <w:sz w:val="20"/>
                <w:szCs w:val="20"/>
              </w:rPr>
              <w:t>В докладе Генерального директора Общества о планируемых мероприятиях по устранению нарушений на предстоящей Комиссии по контролю в области ПБОТОС (произвольная форма) необходимо отразить следующую информацию, но не ограничиваясь:</w:t>
            </w:r>
          </w:p>
          <w:p w14:paraId="288BF2D2" w14:textId="77777777" w:rsidR="00705AAC" w:rsidRPr="00705AAC" w:rsidRDefault="00705AAC" w:rsidP="006F3F6B">
            <w:pPr>
              <w:pStyle w:val="aff0"/>
              <w:numPr>
                <w:ilvl w:val="0"/>
                <w:numId w:val="37"/>
              </w:numPr>
              <w:tabs>
                <w:tab w:val="left" w:pos="600"/>
              </w:tabs>
              <w:spacing w:before="60"/>
              <w:ind w:left="318" w:hanging="318"/>
              <w:contextualSpacing w:val="0"/>
              <w:jc w:val="both"/>
              <w:rPr>
                <w:bCs/>
                <w:sz w:val="20"/>
                <w:szCs w:val="20"/>
                <w:lang w:eastAsia="ru-RU"/>
              </w:rPr>
            </w:pPr>
            <w:r w:rsidRPr="00705AAC">
              <w:rPr>
                <w:bCs/>
                <w:sz w:val="20"/>
                <w:szCs w:val="20"/>
                <w:lang w:eastAsia="ru-RU"/>
              </w:rPr>
              <w:t xml:space="preserve">общая информация о проведенной проверке (сроки, проверенные объекты, количество выявленных нарушений, первоочередные мероприятия, </w:t>
            </w:r>
            <w:r w:rsidRPr="00705AAC">
              <w:rPr>
                <w:bCs/>
                <w:sz w:val="20"/>
                <w:szCs w:val="20"/>
                <w:lang w:eastAsia="ru-RU"/>
              </w:rPr>
              <w:lastRenderedPageBreak/>
              <w:t>проведенные в Обществе по устранению выявленных нарушений);</w:t>
            </w:r>
          </w:p>
          <w:p w14:paraId="1BEF3982" w14:textId="77777777" w:rsidR="00705AAC" w:rsidRPr="00705AAC" w:rsidRDefault="00705AAC" w:rsidP="006F3F6B">
            <w:pPr>
              <w:pStyle w:val="aff0"/>
              <w:numPr>
                <w:ilvl w:val="0"/>
                <w:numId w:val="37"/>
              </w:numPr>
              <w:tabs>
                <w:tab w:val="left" w:pos="600"/>
              </w:tabs>
              <w:spacing w:before="60"/>
              <w:ind w:left="318" w:hanging="318"/>
              <w:contextualSpacing w:val="0"/>
              <w:jc w:val="both"/>
              <w:rPr>
                <w:bCs/>
                <w:sz w:val="20"/>
                <w:szCs w:val="20"/>
                <w:lang w:eastAsia="ru-RU"/>
              </w:rPr>
            </w:pPr>
            <w:r w:rsidRPr="00705AAC">
              <w:rPr>
                <w:bCs/>
                <w:sz w:val="20"/>
                <w:szCs w:val="20"/>
                <w:lang w:eastAsia="ru-RU"/>
              </w:rPr>
              <w:t>общая информация о проверяемом Обществе, основные показатели деятельности в области ПБОТОС;</w:t>
            </w:r>
          </w:p>
          <w:p w14:paraId="437DF430" w14:textId="77777777" w:rsidR="00705AAC" w:rsidRPr="00705AAC" w:rsidRDefault="00705AAC" w:rsidP="006F3F6B">
            <w:pPr>
              <w:pStyle w:val="aff0"/>
              <w:numPr>
                <w:ilvl w:val="0"/>
                <w:numId w:val="37"/>
              </w:numPr>
              <w:tabs>
                <w:tab w:val="left" w:pos="600"/>
              </w:tabs>
              <w:spacing w:before="60"/>
              <w:ind w:left="318" w:hanging="318"/>
              <w:contextualSpacing w:val="0"/>
              <w:jc w:val="both"/>
              <w:rPr>
                <w:bCs/>
                <w:sz w:val="20"/>
                <w:szCs w:val="20"/>
                <w:lang w:eastAsia="ru-RU"/>
              </w:rPr>
            </w:pPr>
            <w:r w:rsidRPr="00705AAC">
              <w:rPr>
                <w:bCs/>
                <w:sz w:val="20"/>
                <w:szCs w:val="20"/>
                <w:lang w:eastAsia="ru-RU"/>
              </w:rPr>
              <w:t xml:space="preserve">наличие средств в бизнес-плане Общества, необходимость выделения дополнительных ресурсов на реализацию указанных мероприятий, приоритетные мероприятия в области ПБОТОС; </w:t>
            </w:r>
          </w:p>
          <w:p w14:paraId="520DA59C" w14:textId="6C10095E" w:rsidR="00705AAC" w:rsidRPr="00705AAC" w:rsidRDefault="00705AAC" w:rsidP="006F3F6B">
            <w:pPr>
              <w:pStyle w:val="aff0"/>
              <w:numPr>
                <w:ilvl w:val="0"/>
                <w:numId w:val="37"/>
              </w:numPr>
              <w:tabs>
                <w:tab w:val="left" w:pos="600"/>
              </w:tabs>
              <w:spacing w:before="60"/>
              <w:ind w:left="318" w:hanging="318"/>
              <w:contextualSpacing w:val="0"/>
              <w:jc w:val="both"/>
              <w:rPr>
                <w:bCs/>
                <w:sz w:val="20"/>
                <w:szCs w:val="20"/>
                <w:lang w:eastAsia="ru-RU"/>
              </w:rPr>
            </w:pPr>
            <w:r w:rsidRPr="00705AAC">
              <w:rPr>
                <w:bCs/>
                <w:sz w:val="20"/>
                <w:szCs w:val="20"/>
                <w:lang w:eastAsia="ru-RU"/>
              </w:rPr>
              <w:t xml:space="preserve">подготовка мероприятий, снижающих риски возникновения нештатных ситуаций с указанием источников и объемов затрат на их реализацию, проблемные вопросы, требующие решения на уровне СП </w:t>
            </w:r>
            <w:r w:rsidR="0057540B">
              <w:rPr>
                <w:bCs/>
                <w:sz w:val="20"/>
                <w:szCs w:val="20"/>
                <w:lang w:eastAsia="ru-RU"/>
              </w:rPr>
              <w:t>ПАО «НК «Роснефть»</w:t>
            </w:r>
            <w:r w:rsidRPr="00705AAC">
              <w:rPr>
                <w:bCs/>
                <w:sz w:val="20"/>
                <w:szCs w:val="20"/>
                <w:lang w:eastAsia="ru-RU"/>
              </w:rPr>
              <w:t>.</w:t>
            </w:r>
          </w:p>
          <w:p w14:paraId="5C367F37" w14:textId="3E445505" w:rsidR="008F6C24" w:rsidRPr="00FF5925" w:rsidRDefault="00705AAC" w:rsidP="006F3F6B">
            <w:pPr>
              <w:pStyle w:val="a6"/>
              <w:spacing w:before="120" w:after="120"/>
              <w:jc w:val="both"/>
              <w:rPr>
                <w:rFonts w:ascii="Times New Roman" w:hAnsi="Times New Roman"/>
                <w:sz w:val="20"/>
                <w:szCs w:val="20"/>
              </w:rPr>
            </w:pPr>
            <w:r w:rsidRPr="00705AAC">
              <w:rPr>
                <w:rFonts w:ascii="Times New Roman" w:hAnsi="Times New Roman"/>
                <w:sz w:val="20"/>
                <w:szCs w:val="20"/>
              </w:rPr>
              <w:t>Доклад Генерального директора Общества о планируемых мероприятиях по устранению нарушений на предстоящей Комиссии по контролю в области ПБОТОС готовят СП, подчиненные ЗГД по ПБОТОС Общества</w:t>
            </w:r>
          </w:p>
        </w:tc>
      </w:tr>
      <w:tr w:rsidR="008F6C24" w:rsidRPr="00FF5925" w14:paraId="7FD3BFC6" w14:textId="77777777" w:rsidTr="007E1E05">
        <w:tblPrEx>
          <w:shd w:val="clear" w:color="FFFFFF" w:fill="FFFFFF"/>
          <w:tblLook w:val="0000" w:firstRow="0" w:lastRow="0" w:firstColumn="0" w:lastColumn="0" w:noHBand="0" w:noVBand="0"/>
        </w:tblPrEx>
        <w:trPr>
          <w:trHeight w:val="20"/>
        </w:trPr>
        <w:tc>
          <w:tcPr>
            <w:tcW w:w="256" w:type="pct"/>
            <w:shd w:val="clear" w:color="FFFFFF" w:fill="FFFFFF"/>
          </w:tcPr>
          <w:p w14:paraId="7B8F3382" w14:textId="5E7E7868" w:rsidR="008F6C24" w:rsidRPr="00FF5925" w:rsidRDefault="008F6C24" w:rsidP="00FF5925">
            <w:pPr>
              <w:spacing w:before="20"/>
              <w:rPr>
                <w:sz w:val="20"/>
                <w:szCs w:val="20"/>
              </w:rPr>
            </w:pPr>
            <w:r w:rsidRPr="00FF5925">
              <w:rPr>
                <w:sz w:val="20"/>
                <w:szCs w:val="20"/>
              </w:rPr>
              <w:lastRenderedPageBreak/>
              <w:t>3</w:t>
            </w:r>
          </w:p>
        </w:tc>
        <w:tc>
          <w:tcPr>
            <w:tcW w:w="917" w:type="pct"/>
            <w:shd w:val="clear" w:color="FFFFFF" w:fill="FFFFFF"/>
          </w:tcPr>
          <w:p w14:paraId="3FB80E91" w14:textId="77777777" w:rsidR="008F6C24" w:rsidRPr="00FF5925" w:rsidRDefault="008F6C24" w:rsidP="008B5778">
            <w:pPr>
              <w:rPr>
                <w:sz w:val="20"/>
                <w:szCs w:val="20"/>
              </w:rPr>
            </w:pPr>
            <w:r w:rsidRPr="00FF5925">
              <w:rPr>
                <w:sz w:val="20"/>
                <w:szCs w:val="20"/>
              </w:rPr>
              <w:t>Утверждение Плана корректирующих мероприятий</w:t>
            </w:r>
          </w:p>
        </w:tc>
        <w:tc>
          <w:tcPr>
            <w:tcW w:w="1106" w:type="pct"/>
            <w:shd w:val="clear" w:color="FFFFFF" w:fill="FFFFFF"/>
          </w:tcPr>
          <w:p w14:paraId="1313B2C3" w14:textId="77777777" w:rsidR="008F6C24" w:rsidRPr="00FF5925" w:rsidRDefault="008F6C24" w:rsidP="008B5778">
            <w:pPr>
              <w:keepNext/>
              <w:keepLines/>
              <w:tabs>
                <w:tab w:val="left" w:pos="539"/>
              </w:tabs>
              <w:rPr>
                <w:sz w:val="20"/>
                <w:szCs w:val="20"/>
                <w:lang w:eastAsia="ru-RU"/>
              </w:rPr>
            </w:pPr>
            <w:r w:rsidRPr="00FF5925">
              <w:rPr>
                <w:sz w:val="20"/>
                <w:szCs w:val="20"/>
                <w:lang w:eastAsia="ru-RU"/>
              </w:rPr>
              <w:t>Генеральный директор Общества</w:t>
            </w:r>
          </w:p>
          <w:p w14:paraId="75BD8D65" w14:textId="77777777" w:rsidR="008F6C24" w:rsidRPr="00FF5925" w:rsidRDefault="008F6C24" w:rsidP="008B5778">
            <w:pPr>
              <w:keepNext/>
              <w:keepLines/>
              <w:tabs>
                <w:tab w:val="left" w:pos="539"/>
              </w:tabs>
              <w:rPr>
                <w:sz w:val="20"/>
                <w:szCs w:val="20"/>
                <w:lang w:eastAsia="ru-RU"/>
              </w:rPr>
            </w:pPr>
          </w:p>
          <w:p w14:paraId="385D268F" w14:textId="34FA2D04" w:rsidR="008F6C24" w:rsidRPr="00FF5925" w:rsidRDefault="008F6C24" w:rsidP="008B5778">
            <w:pPr>
              <w:keepNext/>
              <w:keepLines/>
              <w:tabs>
                <w:tab w:val="left" w:pos="539"/>
              </w:tabs>
              <w:rPr>
                <w:color w:val="000000"/>
                <w:sz w:val="20"/>
                <w:szCs w:val="20"/>
                <w:lang w:eastAsia="ru-RU"/>
              </w:rPr>
            </w:pPr>
            <w:r w:rsidRPr="00FF5925">
              <w:rPr>
                <w:color w:val="000000"/>
                <w:sz w:val="20"/>
                <w:szCs w:val="20"/>
                <w:lang w:eastAsia="ru-RU"/>
              </w:rPr>
              <w:t>До 2 рабочих дней с момента получения информации от курирующих департаментов Компании, участвующих в проверке ПБОТОС</w:t>
            </w:r>
          </w:p>
        </w:tc>
        <w:tc>
          <w:tcPr>
            <w:tcW w:w="2721" w:type="pct"/>
            <w:shd w:val="clear" w:color="FFFFFF" w:fill="FFFFFF"/>
          </w:tcPr>
          <w:p w14:paraId="689D0AEC" w14:textId="6B00696F" w:rsidR="008F6C24" w:rsidRDefault="008F6C24" w:rsidP="00FF5925">
            <w:pPr>
              <w:jc w:val="both"/>
              <w:rPr>
                <w:b/>
                <w:sz w:val="20"/>
                <w:szCs w:val="20"/>
                <w:u w:val="single"/>
              </w:rPr>
            </w:pPr>
            <w:r w:rsidRPr="00FF5925">
              <w:rPr>
                <w:b/>
                <w:sz w:val="20"/>
                <w:szCs w:val="20"/>
                <w:u w:val="single"/>
              </w:rPr>
              <w:t>В</w:t>
            </w:r>
            <w:r w:rsidR="00BC3C47" w:rsidRPr="00FF5925">
              <w:rPr>
                <w:b/>
                <w:sz w:val="20"/>
                <w:szCs w:val="20"/>
                <w:u w:val="single"/>
              </w:rPr>
              <w:t>ход</w:t>
            </w:r>
          </w:p>
          <w:p w14:paraId="05C15E8F" w14:textId="77777777" w:rsidR="00741E19" w:rsidRPr="00FF5925" w:rsidRDefault="00741E19" w:rsidP="00FF5925">
            <w:pPr>
              <w:jc w:val="both"/>
              <w:rPr>
                <w:b/>
                <w:sz w:val="20"/>
                <w:u w:val="single"/>
              </w:rPr>
            </w:pPr>
          </w:p>
          <w:p w14:paraId="6BB8EACE" w14:textId="77777777" w:rsidR="008F6C24" w:rsidRPr="00FF5925" w:rsidRDefault="008F6C24" w:rsidP="00FF5925">
            <w:pPr>
              <w:jc w:val="both"/>
              <w:rPr>
                <w:sz w:val="20"/>
                <w:szCs w:val="20"/>
                <w:lang w:eastAsia="ru-RU"/>
              </w:rPr>
            </w:pPr>
            <w:r w:rsidRPr="00FF5925">
              <w:rPr>
                <w:sz w:val="20"/>
                <w:szCs w:val="20"/>
                <w:lang w:eastAsia="ru-RU"/>
              </w:rPr>
              <w:t>Согласованный проект Плана корректирующих мероприятий.</w:t>
            </w:r>
          </w:p>
          <w:p w14:paraId="3014D055" w14:textId="77777777" w:rsidR="008F6C24" w:rsidRPr="00FF5925" w:rsidRDefault="008F6C24" w:rsidP="00FF5925">
            <w:pPr>
              <w:jc w:val="both"/>
              <w:rPr>
                <w:sz w:val="20"/>
                <w:szCs w:val="20"/>
                <w:lang w:eastAsia="ru-RU"/>
              </w:rPr>
            </w:pPr>
          </w:p>
          <w:p w14:paraId="29890B25" w14:textId="03EAB54B" w:rsidR="008F6C24" w:rsidRDefault="00BC3C47" w:rsidP="00FF5925">
            <w:pPr>
              <w:jc w:val="both"/>
              <w:rPr>
                <w:b/>
                <w:sz w:val="20"/>
                <w:szCs w:val="20"/>
                <w:u w:val="single"/>
              </w:rPr>
            </w:pPr>
            <w:r w:rsidRPr="00FF5925">
              <w:rPr>
                <w:b/>
                <w:sz w:val="20"/>
                <w:szCs w:val="20"/>
                <w:u w:val="single"/>
              </w:rPr>
              <w:t>Выход</w:t>
            </w:r>
          </w:p>
          <w:p w14:paraId="6655457A" w14:textId="77777777" w:rsidR="00741E19" w:rsidRPr="00FF5925" w:rsidRDefault="00741E19" w:rsidP="00FF5925">
            <w:pPr>
              <w:jc w:val="both"/>
              <w:rPr>
                <w:b/>
                <w:sz w:val="20"/>
                <w:u w:val="single"/>
              </w:rPr>
            </w:pPr>
          </w:p>
          <w:p w14:paraId="097D621C" w14:textId="77777777" w:rsidR="008F6C24" w:rsidRPr="00FF5925" w:rsidRDefault="008F6C24" w:rsidP="00FF5925">
            <w:pPr>
              <w:jc w:val="both"/>
              <w:rPr>
                <w:sz w:val="20"/>
                <w:szCs w:val="20"/>
              </w:rPr>
            </w:pPr>
            <w:r w:rsidRPr="00FF5925">
              <w:rPr>
                <w:sz w:val="20"/>
                <w:szCs w:val="20"/>
              </w:rPr>
              <w:t>Утвержденный План корректирующих мероприятий.</w:t>
            </w:r>
          </w:p>
          <w:p w14:paraId="2A299395" w14:textId="77777777" w:rsidR="008F6C24" w:rsidRPr="00FF5925" w:rsidRDefault="008F6C24" w:rsidP="00FF5925">
            <w:pPr>
              <w:jc w:val="both"/>
              <w:rPr>
                <w:sz w:val="20"/>
                <w:szCs w:val="20"/>
              </w:rPr>
            </w:pPr>
          </w:p>
          <w:p w14:paraId="180F7294" w14:textId="59683B01" w:rsidR="008F6C24" w:rsidRPr="00FF5925" w:rsidRDefault="004C5B68" w:rsidP="00FF5925">
            <w:pPr>
              <w:jc w:val="both"/>
              <w:rPr>
                <w:b/>
                <w:sz w:val="20"/>
                <w:u w:val="single"/>
              </w:rPr>
            </w:pPr>
            <w:r>
              <w:rPr>
                <w:b/>
                <w:sz w:val="20"/>
                <w:u w:val="single"/>
              </w:rPr>
              <w:t>Требования</w:t>
            </w:r>
          </w:p>
          <w:p w14:paraId="1235099D" w14:textId="77777777" w:rsidR="00705AAC" w:rsidRDefault="00705AAC" w:rsidP="00FF5925">
            <w:pPr>
              <w:jc w:val="both"/>
              <w:rPr>
                <w:sz w:val="20"/>
                <w:szCs w:val="20"/>
              </w:rPr>
            </w:pPr>
          </w:p>
          <w:p w14:paraId="23AB5B21" w14:textId="0485275B" w:rsidR="008F6C24" w:rsidRPr="00FF5925" w:rsidRDefault="008F6C24" w:rsidP="006F3F6B">
            <w:pPr>
              <w:spacing w:after="120"/>
              <w:jc w:val="both"/>
              <w:rPr>
                <w:i/>
                <w:sz w:val="20"/>
              </w:rPr>
            </w:pPr>
            <w:r w:rsidRPr="00FF5925">
              <w:rPr>
                <w:sz w:val="20"/>
                <w:szCs w:val="20"/>
              </w:rPr>
              <w:t>Требования отсутствуют</w:t>
            </w:r>
          </w:p>
        </w:tc>
      </w:tr>
      <w:tr w:rsidR="008F6C24" w:rsidRPr="00FF5925" w14:paraId="72C59170" w14:textId="77777777" w:rsidTr="007E1E05">
        <w:tblPrEx>
          <w:shd w:val="clear" w:color="FFFFFF" w:fill="FFFFFF"/>
          <w:tblLook w:val="0000" w:firstRow="0" w:lastRow="0" w:firstColumn="0" w:lastColumn="0" w:noHBand="0" w:noVBand="0"/>
        </w:tblPrEx>
        <w:trPr>
          <w:trHeight w:val="20"/>
        </w:trPr>
        <w:tc>
          <w:tcPr>
            <w:tcW w:w="256" w:type="pct"/>
            <w:shd w:val="clear" w:color="FFFFFF" w:fill="FFFFFF"/>
          </w:tcPr>
          <w:p w14:paraId="7971175F" w14:textId="34DE1495" w:rsidR="008F6C24" w:rsidRPr="00FF5925" w:rsidRDefault="008F6C24" w:rsidP="00FF5925">
            <w:pPr>
              <w:spacing w:before="20"/>
              <w:rPr>
                <w:sz w:val="20"/>
                <w:szCs w:val="20"/>
              </w:rPr>
            </w:pPr>
            <w:r w:rsidRPr="00FF5925">
              <w:rPr>
                <w:sz w:val="20"/>
                <w:szCs w:val="20"/>
              </w:rPr>
              <w:t>4</w:t>
            </w:r>
          </w:p>
        </w:tc>
        <w:tc>
          <w:tcPr>
            <w:tcW w:w="917" w:type="pct"/>
            <w:shd w:val="clear" w:color="FFFFFF" w:fill="FFFFFF"/>
          </w:tcPr>
          <w:p w14:paraId="029A8EE0" w14:textId="77777777" w:rsidR="008F6C24" w:rsidRPr="00FF5925" w:rsidRDefault="008F6C24" w:rsidP="008B5778">
            <w:pPr>
              <w:rPr>
                <w:sz w:val="20"/>
                <w:szCs w:val="20"/>
              </w:rPr>
            </w:pPr>
            <w:r w:rsidRPr="00FF5925">
              <w:rPr>
                <w:sz w:val="20"/>
                <w:szCs w:val="20"/>
              </w:rPr>
              <w:t>Корректировка сроков устранения нарушений, установленных в Планах корректирующих мероприятий</w:t>
            </w:r>
          </w:p>
        </w:tc>
        <w:tc>
          <w:tcPr>
            <w:tcW w:w="1106" w:type="pct"/>
            <w:shd w:val="clear" w:color="FFFFFF" w:fill="FFFFFF"/>
          </w:tcPr>
          <w:p w14:paraId="7E67E87C" w14:textId="33181F6B" w:rsidR="008F6C24" w:rsidRPr="00FF5925" w:rsidRDefault="008F6C24" w:rsidP="008B5778">
            <w:pPr>
              <w:keepNext/>
              <w:keepLines/>
              <w:tabs>
                <w:tab w:val="left" w:pos="539"/>
              </w:tabs>
              <w:rPr>
                <w:sz w:val="20"/>
                <w:szCs w:val="20"/>
                <w:lang w:eastAsia="ru-RU"/>
              </w:rPr>
            </w:pPr>
            <w:r w:rsidRPr="00FF5925">
              <w:rPr>
                <w:sz w:val="20"/>
                <w:szCs w:val="20"/>
                <w:lang w:eastAsia="ru-RU"/>
              </w:rPr>
              <w:t>СП Общества, допустившие нарушение требований ПБОТОС</w:t>
            </w:r>
            <w:r w:rsidR="00036542" w:rsidRPr="00FF5925">
              <w:rPr>
                <w:sz w:val="20"/>
                <w:szCs w:val="20"/>
                <w:lang w:eastAsia="ru-RU"/>
              </w:rPr>
              <w:t xml:space="preserve"> (в части подготовки </w:t>
            </w:r>
            <w:r w:rsidR="00205617" w:rsidRPr="00FF5925">
              <w:rPr>
                <w:sz w:val="20"/>
                <w:szCs w:val="20"/>
                <w:lang w:eastAsia="ru-RU"/>
              </w:rPr>
              <w:t>служебной записки</w:t>
            </w:r>
            <w:r w:rsidR="00036542" w:rsidRPr="00FF5925">
              <w:rPr>
                <w:sz w:val="20"/>
                <w:szCs w:val="20"/>
                <w:lang w:eastAsia="ru-RU"/>
              </w:rPr>
              <w:t xml:space="preserve"> об объективной необходимости переноса сроков)</w:t>
            </w:r>
          </w:p>
          <w:p w14:paraId="40E20439" w14:textId="77777777" w:rsidR="00187559" w:rsidRPr="00FF5925" w:rsidRDefault="00187559" w:rsidP="008B5778">
            <w:pPr>
              <w:keepNext/>
              <w:keepLines/>
              <w:tabs>
                <w:tab w:val="left" w:pos="539"/>
              </w:tabs>
              <w:rPr>
                <w:sz w:val="20"/>
                <w:szCs w:val="20"/>
                <w:lang w:eastAsia="ru-RU"/>
              </w:rPr>
            </w:pPr>
          </w:p>
          <w:p w14:paraId="3E4C6F3D" w14:textId="77777777" w:rsidR="008B5778" w:rsidRDefault="00BC3C47" w:rsidP="008B5778">
            <w:pPr>
              <w:keepNext/>
              <w:keepLines/>
              <w:tabs>
                <w:tab w:val="left" w:pos="539"/>
              </w:tabs>
              <w:rPr>
                <w:sz w:val="20"/>
                <w:szCs w:val="20"/>
                <w:lang w:eastAsia="ru-RU"/>
              </w:rPr>
            </w:pPr>
            <w:r w:rsidRPr="00FF5925">
              <w:rPr>
                <w:sz w:val="20"/>
                <w:szCs w:val="20"/>
                <w:lang w:eastAsia="ru-RU"/>
              </w:rPr>
              <w:t>УПБиОТ</w:t>
            </w:r>
            <w:r w:rsidR="009D37E2" w:rsidRPr="00FF5925">
              <w:rPr>
                <w:sz w:val="20"/>
                <w:szCs w:val="20"/>
                <w:lang w:eastAsia="ru-RU"/>
              </w:rPr>
              <w:t xml:space="preserve"> </w:t>
            </w:r>
          </w:p>
          <w:p w14:paraId="17A30338" w14:textId="155452CD" w:rsidR="00BC3C47" w:rsidRPr="00FF5925" w:rsidRDefault="00036542" w:rsidP="008B5778">
            <w:pPr>
              <w:keepNext/>
              <w:keepLines/>
              <w:tabs>
                <w:tab w:val="left" w:pos="539"/>
              </w:tabs>
              <w:rPr>
                <w:sz w:val="20"/>
                <w:szCs w:val="20"/>
                <w:lang w:eastAsia="ru-RU"/>
              </w:rPr>
            </w:pPr>
            <w:r w:rsidRPr="00FF5925">
              <w:rPr>
                <w:sz w:val="20"/>
                <w:szCs w:val="20"/>
                <w:lang w:eastAsia="ru-RU"/>
              </w:rPr>
              <w:t>(в части подготовки и направления письма)</w:t>
            </w:r>
          </w:p>
          <w:p w14:paraId="734ED754" w14:textId="77777777" w:rsidR="008F6C24" w:rsidRPr="00FF5925" w:rsidRDefault="008F6C24" w:rsidP="008B5778">
            <w:pPr>
              <w:keepNext/>
              <w:keepLines/>
              <w:tabs>
                <w:tab w:val="left" w:pos="539"/>
              </w:tabs>
              <w:rPr>
                <w:sz w:val="20"/>
                <w:szCs w:val="20"/>
                <w:lang w:eastAsia="ru-RU"/>
              </w:rPr>
            </w:pPr>
          </w:p>
          <w:p w14:paraId="66932F01" w14:textId="46C87A0F" w:rsidR="008F6C24" w:rsidRPr="00FF5925" w:rsidRDefault="008F6C24" w:rsidP="008B5778">
            <w:pPr>
              <w:rPr>
                <w:b/>
                <w:sz w:val="20"/>
                <w:szCs w:val="20"/>
                <w:u w:val="single"/>
                <w:lang w:eastAsia="ru-RU"/>
              </w:rPr>
            </w:pPr>
            <w:r w:rsidRPr="00FF5925">
              <w:rPr>
                <w:sz w:val="20"/>
                <w:szCs w:val="20"/>
                <w:lang w:eastAsia="ru-RU"/>
              </w:rPr>
              <w:t xml:space="preserve">Не позднее одного месяца до дня истечения срока устранения нарушения, установленного в Плане корректирующих мероприятий при прогнозируемом </w:t>
            </w:r>
            <w:r w:rsidRPr="00FF5925">
              <w:rPr>
                <w:sz w:val="20"/>
                <w:szCs w:val="20"/>
                <w:lang w:eastAsia="ru-RU"/>
              </w:rPr>
              <w:lastRenderedPageBreak/>
              <w:t>неисполнении мероприятий</w:t>
            </w:r>
          </w:p>
        </w:tc>
        <w:tc>
          <w:tcPr>
            <w:tcW w:w="2721" w:type="pct"/>
            <w:shd w:val="clear" w:color="FFFFFF" w:fill="FFFFFF"/>
          </w:tcPr>
          <w:p w14:paraId="377F1407" w14:textId="3D8BE899" w:rsidR="008F6C24" w:rsidRPr="00FF5925" w:rsidRDefault="00BC3C47" w:rsidP="006F3F6B">
            <w:pPr>
              <w:spacing w:after="120"/>
              <w:jc w:val="both"/>
              <w:rPr>
                <w:b/>
                <w:sz w:val="20"/>
                <w:szCs w:val="20"/>
                <w:u w:val="single"/>
              </w:rPr>
            </w:pPr>
            <w:r w:rsidRPr="00FF5925">
              <w:rPr>
                <w:b/>
                <w:sz w:val="20"/>
                <w:szCs w:val="20"/>
                <w:u w:val="single"/>
              </w:rPr>
              <w:lastRenderedPageBreak/>
              <w:t>Вход</w:t>
            </w:r>
          </w:p>
          <w:p w14:paraId="17F1F995" w14:textId="56AEFE04" w:rsidR="00A2533B" w:rsidRPr="00FF5925" w:rsidRDefault="00A2533B" w:rsidP="00FF5925">
            <w:pPr>
              <w:jc w:val="both"/>
              <w:rPr>
                <w:sz w:val="20"/>
                <w:szCs w:val="20"/>
              </w:rPr>
            </w:pPr>
            <w:r w:rsidRPr="00FF5925">
              <w:rPr>
                <w:sz w:val="20"/>
                <w:szCs w:val="20"/>
              </w:rPr>
              <w:t>Объективная необходимост</w:t>
            </w:r>
            <w:r w:rsidR="0075541E">
              <w:rPr>
                <w:sz w:val="20"/>
                <w:szCs w:val="20"/>
              </w:rPr>
              <w:t>ь</w:t>
            </w:r>
            <w:r w:rsidRPr="00FF5925">
              <w:rPr>
                <w:sz w:val="20"/>
                <w:szCs w:val="20"/>
              </w:rPr>
              <w:t xml:space="preserve"> переноса/продления ранее установленных сроков реализации мероприятий по устранению нарушений, выявленных в ходе проверок состояния ПБОТОС </w:t>
            </w:r>
            <w:r w:rsidR="0057540B">
              <w:rPr>
                <w:sz w:val="20"/>
                <w:szCs w:val="20"/>
              </w:rPr>
              <w:t>ПАО «НК «Роснефть»</w:t>
            </w:r>
            <w:r w:rsidR="000C4A37">
              <w:rPr>
                <w:sz w:val="20"/>
                <w:szCs w:val="20"/>
                <w:lang w:eastAsia="ru-RU"/>
              </w:rPr>
              <w:t>.</w:t>
            </w:r>
          </w:p>
          <w:p w14:paraId="0E6B7345" w14:textId="77777777" w:rsidR="00A2533B" w:rsidRPr="00FF5925" w:rsidRDefault="00A2533B" w:rsidP="00FF5925">
            <w:pPr>
              <w:jc w:val="both"/>
              <w:rPr>
                <w:sz w:val="20"/>
                <w:szCs w:val="20"/>
              </w:rPr>
            </w:pPr>
          </w:p>
          <w:p w14:paraId="1ACCADD9" w14:textId="024BC9FA" w:rsidR="008F6C24" w:rsidRDefault="00060A91" w:rsidP="00FF5925">
            <w:pPr>
              <w:jc w:val="both"/>
              <w:rPr>
                <w:b/>
                <w:sz w:val="20"/>
                <w:szCs w:val="20"/>
                <w:u w:val="single"/>
              </w:rPr>
            </w:pPr>
            <w:r w:rsidRPr="00FF5925">
              <w:rPr>
                <w:b/>
                <w:sz w:val="20"/>
                <w:szCs w:val="20"/>
                <w:u w:val="single"/>
              </w:rPr>
              <w:t>Выход</w:t>
            </w:r>
          </w:p>
          <w:p w14:paraId="1ABBA389" w14:textId="77777777" w:rsidR="00741E19" w:rsidRPr="00FF5925" w:rsidRDefault="00741E19" w:rsidP="00FF5925">
            <w:pPr>
              <w:jc w:val="both"/>
              <w:rPr>
                <w:b/>
                <w:sz w:val="20"/>
                <w:u w:val="single"/>
              </w:rPr>
            </w:pPr>
          </w:p>
          <w:p w14:paraId="58C267C5" w14:textId="1253D17F" w:rsidR="00A2533B" w:rsidRPr="00FF5925" w:rsidRDefault="00A2533B" w:rsidP="00FF5925">
            <w:pPr>
              <w:jc w:val="both"/>
              <w:rPr>
                <w:sz w:val="20"/>
              </w:rPr>
            </w:pPr>
            <w:r w:rsidRPr="00FF5925">
              <w:rPr>
                <w:sz w:val="20"/>
                <w:szCs w:val="20"/>
              </w:rPr>
              <w:t xml:space="preserve">Служебная записка об объективной необходимости переноса/продления ранее установленных сроков реализации мероприятий по устранению нарушений, выявленных в ходе проверок состояния ПБОТОС </w:t>
            </w:r>
            <w:r w:rsidR="0057540B">
              <w:rPr>
                <w:sz w:val="20"/>
                <w:szCs w:val="20"/>
              </w:rPr>
              <w:t>ПАО «НК «Роснефть»</w:t>
            </w:r>
            <w:r w:rsidR="000A2867" w:rsidRPr="00FF5925">
              <w:rPr>
                <w:sz w:val="20"/>
                <w:szCs w:val="20"/>
              </w:rPr>
              <w:t>.</w:t>
            </w:r>
          </w:p>
          <w:p w14:paraId="0581871C" w14:textId="17C0D25C" w:rsidR="00A2533B" w:rsidRPr="00FF5925" w:rsidRDefault="00A2533B" w:rsidP="00FF5925">
            <w:pPr>
              <w:jc w:val="both"/>
              <w:rPr>
                <w:sz w:val="20"/>
              </w:rPr>
            </w:pPr>
          </w:p>
          <w:p w14:paraId="45F63AD3" w14:textId="3498BA26" w:rsidR="008F6C24" w:rsidRPr="00FF5925" w:rsidRDefault="008F6C24" w:rsidP="00FF5925">
            <w:pPr>
              <w:jc w:val="both"/>
              <w:rPr>
                <w:sz w:val="20"/>
                <w:szCs w:val="20"/>
              </w:rPr>
            </w:pPr>
            <w:r w:rsidRPr="00FF5925">
              <w:rPr>
                <w:sz w:val="20"/>
                <w:szCs w:val="20"/>
              </w:rPr>
              <w:t>Письмо об объективной необходимости переноса/продления ранее установленных сроков реализации мероприятий по устранению нарушений, выявленных в ходе проверок состо</w:t>
            </w:r>
            <w:r w:rsidR="00060A91" w:rsidRPr="00FF5925">
              <w:rPr>
                <w:sz w:val="20"/>
                <w:szCs w:val="20"/>
              </w:rPr>
              <w:t xml:space="preserve">яния ПБОТОС </w:t>
            </w:r>
            <w:r w:rsidR="0057540B">
              <w:rPr>
                <w:sz w:val="20"/>
                <w:szCs w:val="20"/>
              </w:rPr>
              <w:t>ПАО «НК «Роснефть»</w:t>
            </w:r>
            <w:r w:rsidR="00A978A6" w:rsidRPr="00FF5925">
              <w:rPr>
                <w:sz w:val="20"/>
                <w:szCs w:val="20"/>
              </w:rPr>
              <w:t>.</w:t>
            </w:r>
          </w:p>
          <w:p w14:paraId="123B97E8" w14:textId="77777777" w:rsidR="008F6C24" w:rsidRPr="00FF5925" w:rsidRDefault="008F6C24" w:rsidP="00FF5925">
            <w:pPr>
              <w:jc w:val="both"/>
              <w:rPr>
                <w:sz w:val="20"/>
                <w:szCs w:val="20"/>
              </w:rPr>
            </w:pPr>
          </w:p>
          <w:p w14:paraId="133F5E4D" w14:textId="16E0C820" w:rsidR="008F6C24" w:rsidRDefault="004C5B68" w:rsidP="00FF5925">
            <w:pPr>
              <w:jc w:val="both"/>
              <w:rPr>
                <w:b/>
                <w:sz w:val="20"/>
                <w:szCs w:val="20"/>
                <w:u w:val="single"/>
              </w:rPr>
            </w:pPr>
            <w:r>
              <w:rPr>
                <w:b/>
                <w:sz w:val="20"/>
                <w:szCs w:val="20"/>
                <w:u w:val="single"/>
              </w:rPr>
              <w:t>Требования</w:t>
            </w:r>
          </w:p>
          <w:p w14:paraId="2B7D79F7" w14:textId="77777777" w:rsidR="00741E19" w:rsidRPr="00FF5925" w:rsidRDefault="00741E19" w:rsidP="00FF5925">
            <w:pPr>
              <w:jc w:val="both"/>
              <w:rPr>
                <w:b/>
                <w:sz w:val="20"/>
                <w:szCs w:val="20"/>
                <w:u w:val="single"/>
              </w:rPr>
            </w:pPr>
          </w:p>
          <w:p w14:paraId="291C5E4C" w14:textId="4DDE1912" w:rsidR="00187559" w:rsidRPr="00FF5925" w:rsidRDefault="00187559" w:rsidP="00FF5925">
            <w:pPr>
              <w:jc w:val="both"/>
              <w:rPr>
                <w:sz w:val="20"/>
                <w:szCs w:val="20"/>
              </w:rPr>
            </w:pPr>
            <w:r w:rsidRPr="00FF5925">
              <w:rPr>
                <w:sz w:val="20"/>
                <w:szCs w:val="20"/>
              </w:rPr>
              <w:lastRenderedPageBreak/>
              <w:t xml:space="preserve">Форма служебной записки произвольная. Служебная записка должна быть направлена от </w:t>
            </w:r>
            <w:r w:rsidRPr="00FF5925">
              <w:rPr>
                <w:sz w:val="20"/>
                <w:szCs w:val="20"/>
                <w:lang w:eastAsia="ru-RU"/>
              </w:rPr>
              <w:t>СП Общества, допустивших нарушения требований ПБОТОС</w:t>
            </w:r>
            <w:r w:rsidRPr="00FF5925">
              <w:rPr>
                <w:sz w:val="20"/>
                <w:szCs w:val="20"/>
              </w:rPr>
              <w:t>, в адрес УПБиОТ.</w:t>
            </w:r>
          </w:p>
          <w:p w14:paraId="5C74B71B" w14:textId="77777777" w:rsidR="00187559" w:rsidRPr="00FF5925" w:rsidRDefault="00187559" w:rsidP="00FF5925">
            <w:pPr>
              <w:jc w:val="both"/>
              <w:rPr>
                <w:sz w:val="20"/>
                <w:szCs w:val="20"/>
              </w:rPr>
            </w:pPr>
          </w:p>
          <w:p w14:paraId="368D764A" w14:textId="00ACA390" w:rsidR="00060A91" w:rsidRPr="00FF5925" w:rsidRDefault="000A2867" w:rsidP="00FF5925">
            <w:pPr>
              <w:jc w:val="both"/>
              <w:rPr>
                <w:sz w:val="20"/>
                <w:szCs w:val="20"/>
              </w:rPr>
            </w:pPr>
            <w:r w:rsidRPr="00FF5925">
              <w:rPr>
                <w:sz w:val="20"/>
                <w:szCs w:val="20"/>
              </w:rPr>
              <w:t xml:space="preserve">Письмо должно быть направлено в адрес Департамента контроля в области ПБОТОС </w:t>
            </w:r>
            <w:r w:rsidR="0057540B">
              <w:rPr>
                <w:sz w:val="20"/>
                <w:szCs w:val="20"/>
                <w:lang w:eastAsia="ru-RU"/>
              </w:rPr>
              <w:t>ПАО «НК «Роснефть»</w:t>
            </w:r>
            <w:r w:rsidRPr="00FF5925">
              <w:rPr>
                <w:sz w:val="20"/>
                <w:szCs w:val="20"/>
              </w:rPr>
              <w:t xml:space="preserve"> за подписью генерального директора Общества (или иного уполномоченного лица).  </w:t>
            </w:r>
            <w:r w:rsidR="00060A91" w:rsidRPr="00FF5925">
              <w:rPr>
                <w:sz w:val="20"/>
                <w:szCs w:val="20"/>
              </w:rPr>
              <w:t>Письмо</w:t>
            </w:r>
            <w:r w:rsidR="000E10AC" w:rsidRPr="00FF5925">
              <w:rPr>
                <w:sz w:val="20"/>
                <w:szCs w:val="20"/>
              </w:rPr>
              <w:t xml:space="preserve"> </w:t>
            </w:r>
            <w:r w:rsidR="00060A91" w:rsidRPr="00FF5925">
              <w:rPr>
                <w:sz w:val="20"/>
                <w:szCs w:val="20"/>
              </w:rPr>
              <w:t xml:space="preserve">об объективной необходимости переноса/продления ранее установленных сроков реализации мероприятий по устранению нарушений, выявленных в ходе проверок состояния ПБОТОС </w:t>
            </w:r>
            <w:r w:rsidR="0057540B">
              <w:rPr>
                <w:sz w:val="20"/>
                <w:szCs w:val="20"/>
              </w:rPr>
              <w:t>ПАО «НК «Роснефть»</w:t>
            </w:r>
            <w:r w:rsidRPr="00FF5925">
              <w:rPr>
                <w:sz w:val="20"/>
                <w:szCs w:val="20"/>
              </w:rPr>
              <w:t>,</w:t>
            </w:r>
            <w:r w:rsidR="00060A91" w:rsidRPr="00FF5925">
              <w:rPr>
                <w:sz w:val="20"/>
                <w:szCs w:val="20"/>
              </w:rPr>
              <w:t xml:space="preserve"> должно содержать следующие сведения:</w:t>
            </w:r>
          </w:p>
          <w:p w14:paraId="6BFFC966" w14:textId="77777777" w:rsidR="00060A91" w:rsidRPr="00FF5925" w:rsidRDefault="00060A91" w:rsidP="006F3F6B">
            <w:pPr>
              <w:numPr>
                <w:ilvl w:val="0"/>
                <w:numId w:val="11"/>
              </w:numPr>
              <w:tabs>
                <w:tab w:val="left" w:pos="539"/>
              </w:tabs>
              <w:spacing w:before="60"/>
              <w:ind w:left="318" w:hanging="318"/>
              <w:jc w:val="both"/>
              <w:rPr>
                <w:sz w:val="20"/>
                <w:szCs w:val="20"/>
              </w:rPr>
            </w:pPr>
            <w:r w:rsidRPr="00FF5925">
              <w:rPr>
                <w:sz w:val="20"/>
                <w:szCs w:val="20"/>
              </w:rPr>
              <w:t>прогнозируемого неисполнения мероприятий в установленные сроки с указанием причин;</w:t>
            </w:r>
          </w:p>
          <w:p w14:paraId="4EDE4A0F" w14:textId="77777777" w:rsidR="00060A91" w:rsidRPr="00FF5925" w:rsidRDefault="00060A91" w:rsidP="006F3F6B">
            <w:pPr>
              <w:numPr>
                <w:ilvl w:val="0"/>
                <w:numId w:val="11"/>
              </w:numPr>
              <w:tabs>
                <w:tab w:val="left" w:pos="539"/>
              </w:tabs>
              <w:spacing w:before="60"/>
              <w:ind w:left="318" w:hanging="318"/>
              <w:jc w:val="both"/>
              <w:rPr>
                <w:sz w:val="20"/>
                <w:szCs w:val="20"/>
              </w:rPr>
            </w:pPr>
            <w:r w:rsidRPr="00FF5925">
              <w:rPr>
                <w:sz w:val="20"/>
                <w:szCs w:val="20"/>
              </w:rPr>
              <w:t>планируемых сроков их реализации (новый срок);</w:t>
            </w:r>
          </w:p>
          <w:p w14:paraId="40CC12F7" w14:textId="77777777" w:rsidR="00060A91" w:rsidRPr="00FF5925" w:rsidRDefault="00060A91" w:rsidP="006F3F6B">
            <w:pPr>
              <w:numPr>
                <w:ilvl w:val="0"/>
                <w:numId w:val="11"/>
              </w:numPr>
              <w:tabs>
                <w:tab w:val="left" w:pos="539"/>
              </w:tabs>
              <w:spacing w:before="60"/>
              <w:ind w:left="318" w:hanging="318"/>
              <w:jc w:val="both"/>
              <w:rPr>
                <w:sz w:val="20"/>
                <w:szCs w:val="20"/>
              </w:rPr>
            </w:pPr>
            <w:r w:rsidRPr="00FF5925">
              <w:rPr>
                <w:color w:val="000000"/>
                <w:sz w:val="20"/>
                <w:szCs w:val="20"/>
              </w:rPr>
              <w:t>предпринимаемых Обществом компенсационных мерах по снижению риска нештатных ситуаций на период выполнения основных мероприятий по устранению выявленных нарушений и их причин.</w:t>
            </w:r>
          </w:p>
          <w:p w14:paraId="62D947E1" w14:textId="5524519C" w:rsidR="000E10AC" w:rsidRPr="00FF5925" w:rsidRDefault="000E10AC" w:rsidP="006F3F6B">
            <w:pPr>
              <w:spacing w:before="120"/>
              <w:jc w:val="both"/>
              <w:rPr>
                <w:rFonts w:eastAsia="Calibri"/>
                <w:sz w:val="20"/>
                <w:szCs w:val="20"/>
                <w:lang w:eastAsia="ru-RU"/>
              </w:rPr>
            </w:pPr>
            <w:r w:rsidRPr="00FF5925">
              <w:rPr>
                <w:rFonts w:eastAsia="Calibri"/>
                <w:sz w:val="20"/>
                <w:szCs w:val="20"/>
                <w:lang w:eastAsia="ru-RU"/>
              </w:rPr>
              <w:t xml:space="preserve">Форма письма регламентирована Приложением 3 к Стандарту </w:t>
            </w:r>
            <w:r w:rsidR="00C4463E">
              <w:rPr>
                <w:rFonts w:eastAsia="Calibri"/>
                <w:sz w:val="20"/>
                <w:szCs w:val="20"/>
                <w:lang w:eastAsia="ru-RU"/>
              </w:rPr>
              <w:t>ООО «Славнефть-Красноярскнефтегаз»</w:t>
            </w:r>
            <w:r w:rsidRPr="00FF5925">
              <w:rPr>
                <w:rFonts w:eastAsia="Calibri"/>
                <w:sz w:val="20"/>
                <w:szCs w:val="20"/>
                <w:lang w:eastAsia="ru-RU"/>
              </w:rPr>
              <w:t xml:space="preserve"> </w:t>
            </w:r>
            <w:r w:rsidR="00610C54" w:rsidRPr="00FF5925">
              <w:rPr>
                <w:rFonts w:eastAsia="Calibri"/>
                <w:sz w:val="20"/>
                <w:szCs w:val="20"/>
                <w:lang w:eastAsia="ru-RU"/>
              </w:rPr>
              <w:t xml:space="preserve">№ </w:t>
            </w:r>
            <w:r w:rsidR="00610C54" w:rsidRPr="00C52192">
              <w:rPr>
                <w:rFonts w:eastAsia="Calibri"/>
                <w:sz w:val="20"/>
                <w:szCs w:val="20"/>
                <w:lang w:eastAsia="ru-RU"/>
              </w:rPr>
              <w:t xml:space="preserve">П3-01.01 С-0001 </w:t>
            </w:r>
            <w:r w:rsidRPr="00C52192">
              <w:rPr>
                <w:rFonts w:eastAsia="Calibri"/>
                <w:sz w:val="20"/>
                <w:szCs w:val="20"/>
                <w:lang w:eastAsia="ru-RU"/>
              </w:rPr>
              <w:t>«Организация делопроизводства»</w:t>
            </w:r>
            <w:r w:rsidRPr="00FF5925">
              <w:rPr>
                <w:rFonts w:eastAsia="Calibri"/>
                <w:sz w:val="20"/>
                <w:szCs w:val="20"/>
                <w:lang w:eastAsia="ru-RU"/>
              </w:rPr>
              <w:t xml:space="preserve">. Письмо должно быть за подписью генерального директора Общества (или иного уполномоченного лица) в адрес Департамента контроля в области ПБОТОС </w:t>
            </w:r>
            <w:r w:rsidR="0057540B">
              <w:rPr>
                <w:rFonts w:eastAsia="Calibri"/>
                <w:sz w:val="20"/>
                <w:szCs w:val="20"/>
                <w:lang w:eastAsia="ru-RU"/>
              </w:rPr>
              <w:t>ПАО «НК «Роснефть»</w:t>
            </w:r>
            <w:r w:rsidRPr="00FF5925">
              <w:rPr>
                <w:rFonts w:eastAsia="Calibri"/>
                <w:sz w:val="20"/>
                <w:szCs w:val="20"/>
                <w:lang w:eastAsia="ru-RU"/>
              </w:rPr>
              <w:t>.</w:t>
            </w:r>
          </w:p>
          <w:p w14:paraId="5B5D7382" w14:textId="77777777" w:rsidR="000E10AC" w:rsidRPr="00FF5925" w:rsidRDefault="000E10AC" w:rsidP="00FF5925">
            <w:pPr>
              <w:jc w:val="both"/>
              <w:rPr>
                <w:sz w:val="20"/>
                <w:szCs w:val="20"/>
                <w:lang w:eastAsia="ru-RU"/>
              </w:rPr>
            </w:pPr>
          </w:p>
          <w:p w14:paraId="01115A3D" w14:textId="15117FB8" w:rsidR="008F6C24" w:rsidRPr="00FF5925" w:rsidRDefault="008F6C24" w:rsidP="00FF5925">
            <w:pPr>
              <w:jc w:val="both"/>
              <w:rPr>
                <w:sz w:val="20"/>
                <w:szCs w:val="20"/>
                <w:lang w:eastAsia="ru-RU"/>
              </w:rPr>
            </w:pPr>
            <w:r w:rsidRPr="00FF5925">
              <w:rPr>
                <w:sz w:val="20"/>
                <w:szCs w:val="20"/>
                <w:lang w:eastAsia="ru-RU"/>
              </w:rPr>
              <w:t xml:space="preserve">Изменение сроков выполнения </w:t>
            </w:r>
            <w:r w:rsidRPr="00FF5925">
              <w:rPr>
                <w:sz w:val="20"/>
                <w:szCs w:val="20"/>
              </w:rPr>
              <w:t>Плана корректирующих мероприятий</w:t>
            </w:r>
            <w:r w:rsidRPr="00FF5925">
              <w:rPr>
                <w:sz w:val="20"/>
                <w:szCs w:val="20"/>
                <w:lang w:eastAsia="ru-RU"/>
              </w:rPr>
              <w:t xml:space="preserve"> допускается при необходимости, возникшей в случаях:</w:t>
            </w:r>
          </w:p>
          <w:p w14:paraId="11BF745C" w14:textId="77777777" w:rsidR="008F6C24" w:rsidRPr="00FF5925" w:rsidRDefault="008F6C24" w:rsidP="006F3F6B">
            <w:pPr>
              <w:numPr>
                <w:ilvl w:val="0"/>
                <w:numId w:val="12"/>
              </w:numPr>
              <w:tabs>
                <w:tab w:val="left" w:pos="539"/>
              </w:tabs>
              <w:spacing w:before="60"/>
              <w:ind w:left="318" w:hanging="318"/>
              <w:jc w:val="both"/>
              <w:rPr>
                <w:sz w:val="20"/>
                <w:szCs w:val="20"/>
                <w:lang w:eastAsia="ru-RU"/>
              </w:rPr>
            </w:pPr>
            <w:r w:rsidRPr="00FF5925">
              <w:rPr>
                <w:sz w:val="20"/>
                <w:szCs w:val="20"/>
                <w:lang w:eastAsia="ru-RU"/>
              </w:rPr>
              <w:t>изменения требований законодательства и ЛНД Компании;</w:t>
            </w:r>
          </w:p>
          <w:p w14:paraId="78DFA89D" w14:textId="2E752D54" w:rsidR="008F6C24" w:rsidRPr="00FF5925" w:rsidRDefault="008F6C24" w:rsidP="006F3F6B">
            <w:pPr>
              <w:numPr>
                <w:ilvl w:val="0"/>
                <w:numId w:val="12"/>
              </w:numPr>
              <w:tabs>
                <w:tab w:val="left" w:pos="539"/>
              </w:tabs>
              <w:spacing w:before="60"/>
              <w:ind w:left="318" w:hanging="318"/>
              <w:jc w:val="both"/>
              <w:rPr>
                <w:sz w:val="20"/>
                <w:szCs w:val="20"/>
                <w:lang w:eastAsia="ru-RU"/>
              </w:rPr>
            </w:pPr>
            <w:r w:rsidRPr="00FF5925">
              <w:rPr>
                <w:sz w:val="20"/>
                <w:szCs w:val="20"/>
                <w:lang w:eastAsia="ru-RU"/>
              </w:rPr>
              <w:t xml:space="preserve">изменения организационной структуры </w:t>
            </w:r>
            <w:r w:rsidR="003B4DA0" w:rsidRPr="00FF5925">
              <w:rPr>
                <w:sz w:val="20"/>
              </w:rPr>
              <w:t>Общества</w:t>
            </w:r>
            <w:r w:rsidRPr="00FF5925">
              <w:rPr>
                <w:sz w:val="20"/>
                <w:szCs w:val="20"/>
                <w:lang w:eastAsia="ru-RU"/>
              </w:rPr>
              <w:t>;</w:t>
            </w:r>
          </w:p>
          <w:p w14:paraId="37548769" w14:textId="77777777" w:rsidR="008F6C24" w:rsidRPr="00FF5925" w:rsidRDefault="008F6C24" w:rsidP="006F3F6B">
            <w:pPr>
              <w:numPr>
                <w:ilvl w:val="0"/>
                <w:numId w:val="12"/>
              </w:numPr>
              <w:tabs>
                <w:tab w:val="left" w:pos="539"/>
              </w:tabs>
              <w:spacing w:before="60"/>
              <w:ind w:left="318" w:hanging="318"/>
              <w:jc w:val="both"/>
              <w:rPr>
                <w:sz w:val="20"/>
                <w:szCs w:val="20"/>
                <w:lang w:eastAsia="ru-RU"/>
              </w:rPr>
            </w:pPr>
            <w:r w:rsidRPr="00FF5925">
              <w:rPr>
                <w:sz w:val="20"/>
                <w:szCs w:val="20"/>
                <w:lang w:eastAsia="ru-RU"/>
              </w:rPr>
              <w:t>изменения технологии, замены оборудования и другие объективные факторы, приведшие к утрате актуальности мероприятия;</w:t>
            </w:r>
          </w:p>
          <w:p w14:paraId="40DB8676" w14:textId="659B7616" w:rsidR="008F6C24" w:rsidRPr="00FF5925" w:rsidRDefault="008F6C24" w:rsidP="006F3F6B">
            <w:pPr>
              <w:numPr>
                <w:ilvl w:val="0"/>
                <w:numId w:val="12"/>
              </w:numPr>
              <w:tabs>
                <w:tab w:val="left" w:pos="539"/>
              </w:tabs>
              <w:spacing w:before="60"/>
              <w:ind w:left="318" w:hanging="318"/>
              <w:jc w:val="both"/>
              <w:rPr>
                <w:sz w:val="20"/>
                <w:szCs w:val="20"/>
                <w:lang w:eastAsia="ru-RU"/>
              </w:rPr>
            </w:pPr>
            <w:r w:rsidRPr="00FF5925">
              <w:rPr>
                <w:sz w:val="20"/>
                <w:szCs w:val="20"/>
                <w:lang w:eastAsia="ru-RU"/>
              </w:rPr>
              <w:t>изменения макроэ</w:t>
            </w:r>
            <w:r w:rsidR="000B0777" w:rsidRPr="00FF5925">
              <w:rPr>
                <w:sz w:val="20"/>
                <w:szCs w:val="20"/>
                <w:lang w:eastAsia="ru-RU"/>
              </w:rPr>
              <w:t>ко</w:t>
            </w:r>
            <w:r w:rsidRPr="00FF5925">
              <w:rPr>
                <w:sz w:val="20"/>
                <w:szCs w:val="20"/>
                <w:lang w:eastAsia="ru-RU"/>
              </w:rPr>
              <w:t>номических показателей;</w:t>
            </w:r>
          </w:p>
          <w:p w14:paraId="40C22300" w14:textId="10013FAE" w:rsidR="008F6C24" w:rsidRPr="00FF5925" w:rsidRDefault="008F6C24" w:rsidP="006F3F6B">
            <w:pPr>
              <w:numPr>
                <w:ilvl w:val="0"/>
                <w:numId w:val="12"/>
              </w:numPr>
              <w:tabs>
                <w:tab w:val="left" w:pos="539"/>
              </w:tabs>
              <w:spacing w:before="60" w:after="120"/>
              <w:ind w:left="318" w:hanging="318"/>
              <w:jc w:val="both"/>
              <w:rPr>
                <w:sz w:val="20"/>
                <w:szCs w:val="20"/>
                <w:lang w:eastAsia="ru-RU"/>
              </w:rPr>
            </w:pPr>
            <w:r w:rsidRPr="00FF5925">
              <w:rPr>
                <w:sz w:val="20"/>
                <w:szCs w:val="20"/>
                <w:lang w:eastAsia="ru-RU"/>
              </w:rPr>
              <w:t>изменения факторов, влияющих на сроки выполнения мероприятий, не входящих в зону ответственности работников, являющихся ответственными за выполнение мероприятий, согласно Плану</w:t>
            </w:r>
          </w:p>
        </w:tc>
      </w:tr>
      <w:tr w:rsidR="008F6C24" w:rsidRPr="00FF5925" w14:paraId="57D7E34F" w14:textId="77777777" w:rsidTr="007E1E05">
        <w:tblPrEx>
          <w:shd w:val="clear" w:color="FFFFFF" w:fill="FFFFFF"/>
          <w:tblLook w:val="0000" w:firstRow="0" w:lastRow="0" w:firstColumn="0" w:lastColumn="0" w:noHBand="0" w:noVBand="0"/>
        </w:tblPrEx>
        <w:trPr>
          <w:trHeight w:val="20"/>
        </w:trPr>
        <w:tc>
          <w:tcPr>
            <w:tcW w:w="256" w:type="pct"/>
            <w:shd w:val="clear" w:color="FFFFFF" w:fill="FFFFFF"/>
          </w:tcPr>
          <w:p w14:paraId="206958BF" w14:textId="1AF4A259" w:rsidR="008F6C24" w:rsidRPr="00FF5925" w:rsidRDefault="008F6C24" w:rsidP="00FF5925">
            <w:pPr>
              <w:spacing w:before="20"/>
              <w:rPr>
                <w:sz w:val="20"/>
                <w:szCs w:val="20"/>
              </w:rPr>
            </w:pPr>
            <w:r w:rsidRPr="00FF5925">
              <w:rPr>
                <w:sz w:val="20"/>
                <w:szCs w:val="20"/>
              </w:rPr>
              <w:lastRenderedPageBreak/>
              <w:t>5</w:t>
            </w:r>
          </w:p>
        </w:tc>
        <w:tc>
          <w:tcPr>
            <w:tcW w:w="917" w:type="pct"/>
            <w:shd w:val="clear" w:color="FFFFFF" w:fill="FFFFFF"/>
          </w:tcPr>
          <w:p w14:paraId="047E4FF6" w14:textId="77777777" w:rsidR="008F6C24" w:rsidRPr="00FF5925" w:rsidRDefault="008F6C24" w:rsidP="008B5778">
            <w:pPr>
              <w:rPr>
                <w:sz w:val="20"/>
                <w:szCs w:val="20"/>
              </w:rPr>
            </w:pPr>
            <w:r w:rsidRPr="00FF5925">
              <w:rPr>
                <w:sz w:val="20"/>
                <w:szCs w:val="20"/>
              </w:rPr>
              <w:t xml:space="preserve">Снятие нарушения с контроля </w:t>
            </w:r>
          </w:p>
        </w:tc>
        <w:tc>
          <w:tcPr>
            <w:tcW w:w="1106" w:type="pct"/>
            <w:shd w:val="clear" w:color="FFFFFF" w:fill="FFFFFF"/>
          </w:tcPr>
          <w:p w14:paraId="014CC10F" w14:textId="4D1C5C3E" w:rsidR="00060A91" w:rsidRPr="00FF5925" w:rsidRDefault="00060A91" w:rsidP="008B5778">
            <w:pPr>
              <w:keepNext/>
              <w:keepLines/>
              <w:tabs>
                <w:tab w:val="left" w:pos="539"/>
              </w:tabs>
              <w:rPr>
                <w:sz w:val="20"/>
                <w:szCs w:val="20"/>
                <w:lang w:eastAsia="ru-RU"/>
              </w:rPr>
            </w:pPr>
            <w:r w:rsidRPr="00FF5925">
              <w:rPr>
                <w:sz w:val="20"/>
                <w:szCs w:val="20"/>
                <w:lang w:eastAsia="ru-RU"/>
              </w:rPr>
              <w:t>СП Общества, допустившие нарушение требований ПБОТОС</w:t>
            </w:r>
            <w:r w:rsidR="00BB11D3" w:rsidRPr="00FF5925">
              <w:rPr>
                <w:sz w:val="20"/>
                <w:szCs w:val="20"/>
                <w:lang w:eastAsia="ru-RU"/>
              </w:rPr>
              <w:t xml:space="preserve"> (в части подготовки </w:t>
            </w:r>
            <w:r w:rsidR="009B6E87" w:rsidRPr="00FF5925">
              <w:rPr>
                <w:sz w:val="20"/>
                <w:szCs w:val="20"/>
                <w:lang w:eastAsia="ru-RU"/>
              </w:rPr>
              <w:t>служебной записки</w:t>
            </w:r>
            <w:r w:rsidR="00BB11D3" w:rsidRPr="00FF5925">
              <w:rPr>
                <w:sz w:val="20"/>
                <w:szCs w:val="20"/>
                <w:lang w:eastAsia="ru-RU"/>
              </w:rPr>
              <w:t xml:space="preserve"> </w:t>
            </w:r>
            <w:r w:rsidR="00BB11D3" w:rsidRPr="00FF5925">
              <w:rPr>
                <w:sz w:val="20"/>
                <w:szCs w:val="20"/>
              </w:rPr>
              <w:t>о снятии с контроля мероприятий по устранению нарушений</w:t>
            </w:r>
            <w:r w:rsidR="00BB11D3" w:rsidRPr="00FF5925">
              <w:rPr>
                <w:sz w:val="20"/>
                <w:szCs w:val="20"/>
                <w:lang w:eastAsia="ru-RU"/>
              </w:rPr>
              <w:t>)</w:t>
            </w:r>
          </w:p>
          <w:p w14:paraId="5EF93B91" w14:textId="77777777" w:rsidR="008B5778" w:rsidRDefault="008B5778" w:rsidP="008B5778">
            <w:pPr>
              <w:keepNext/>
              <w:keepLines/>
              <w:tabs>
                <w:tab w:val="left" w:pos="539"/>
              </w:tabs>
              <w:rPr>
                <w:sz w:val="20"/>
                <w:szCs w:val="20"/>
                <w:lang w:eastAsia="ru-RU"/>
              </w:rPr>
            </w:pPr>
          </w:p>
          <w:p w14:paraId="772730D7" w14:textId="77777777" w:rsidR="008B5778" w:rsidRDefault="00060A91" w:rsidP="008B5778">
            <w:pPr>
              <w:keepNext/>
              <w:keepLines/>
              <w:tabs>
                <w:tab w:val="left" w:pos="539"/>
              </w:tabs>
              <w:rPr>
                <w:sz w:val="20"/>
                <w:szCs w:val="20"/>
                <w:lang w:eastAsia="ru-RU"/>
              </w:rPr>
            </w:pPr>
            <w:r w:rsidRPr="00FF5925">
              <w:rPr>
                <w:sz w:val="20"/>
                <w:szCs w:val="20"/>
                <w:lang w:eastAsia="ru-RU"/>
              </w:rPr>
              <w:t>УПБиОТ</w:t>
            </w:r>
            <w:r w:rsidR="008B5778">
              <w:rPr>
                <w:sz w:val="20"/>
                <w:szCs w:val="20"/>
                <w:lang w:eastAsia="ru-RU"/>
              </w:rPr>
              <w:t xml:space="preserve"> </w:t>
            </w:r>
          </w:p>
          <w:p w14:paraId="78970FD9" w14:textId="3589A0D1" w:rsidR="00060A91" w:rsidRPr="00FF5925" w:rsidRDefault="00BB11D3" w:rsidP="008B5778">
            <w:pPr>
              <w:keepNext/>
              <w:keepLines/>
              <w:tabs>
                <w:tab w:val="left" w:pos="539"/>
              </w:tabs>
              <w:rPr>
                <w:sz w:val="20"/>
                <w:szCs w:val="20"/>
                <w:lang w:eastAsia="ru-RU"/>
              </w:rPr>
            </w:pPr>
            <w:r w:rsidRPr="00FF5925">
              <w:rPr>
                <w:sz w:val="20"/>
                <w:szCs w:val="20"/>
                <w:lang w:eastAsia="ru-RU"/>
              </w:rPr>
              <w:t>(в части подготовки и направления письма)</w:t>
            </w:r>
          </w:p>
          <w:p w14:paraId="5647E8E6" w14:textId="77777777" w:rsidR="00060A91" w:rsidRPr="00FF5925" w:rsidRDefault="00060A91" w:rsidP="008B5778">
            <w:pPr>
              <w:keepNext/>
              <w:keepLines/>
              <w:tabs>
                <w:tab w:val="left" w:pos="539"/>
              </w:tabs>
              <w:rPr>
                <w:sz w:val="20"/>
                <w:szCs w:val="20"/>
                <w:lang w:eastAsia="ru-RU"/>
              </w:rPr>
            </w:pPr>
          </w:p>
          <w:p w14:paraId="606A6D16" w14:textId="3604E349" w:rsidR="008F6C24" w:rsidRPr="00FF5925" w:rsidRDefault="00060A91" w:rsidP="008B5778">
            <w:pPr>
              <w:keepNext/>
              <w:keepLines/>
              <w:tabs>
                <w:tab w:val="left" w:pos="357"/>
              </w:tabs>
              <w:rPr>
                <w:sz w:val="20"/>
                <w:szCs w:val="20"/>
                <w:lang w:eastAsia="ru-RU"/>
              </w:rPr>
            </w:pPr>
            <w:r w:rsidRPr="00FF5925">
              <w:rPr>
                <w:sz w:val="20"/>
                <w:szCs w:val="20"/>
                <w:lang w:eastAsia="ru-RU"/>
              </w:rPr>
              <w:t>Не позднее одного месяца до дня истечения срока устранения нарушения, установленного в Плане корректирующих мероприятий при прогнозируемом неисполнении мероприятий</w:t>
            </w:r>
          </w:p>
        </w:tc>
        <w:tc>
          <w:tcPr>
            <w:tcW w:w="2721" w:type="pct"/>
            <w:shd w:val="clear" w:color="FFFFFF" w:fill="FFFFFF"/>
          </w:tcPr>
          <w:p w14:paraId="57FD7B5F" w14:textId="092BAF2F" w:rsidR="00060A91" w:rsidRDefault="004C5B68" w:rsidP="00FF5925">
            <w:pPr>
              <w:jc w:val="both"/>
              <w:rPr>
                <w:b/>
                <w:sz w:val="20"/>
                <w:szCs w:val="20"/>
                <w:u w:val="single"/>
              </w:rPr>
            </w:pPr>
            <w:r>
              <w:rPr>
                <w:b/>
                <w:sz w:val="20"/>
                <w:szCs w:val="20"/>
                <w:u w:val="single"/>
              </w:rPr>
              <w:t>Вход</w:t>
            </w:r>
          </w:p>
          <w:p w14:paraId="07BCBF3E" w14:textId="77777777" w:rsidR="00741E19" w:rsidRPr="00FF5925" w:rsidRDefault="00741E19" w:rsidP="00FF5925">
            <w:pPr>
              <w:jc w:val="both"/>
              <w:rPr>
                <w:b/>
                <w:sz w:val="20"/>
                <w:szCs w:val="20"/>
                <w:u w:val="single"/>
              </w:rPr>
            </w:pPr>
          </w:p>
          <w:p w14:paraId="04F72E80" w14:textId="38C62345" w:rsidR="00A2533B" w:rsidRPr="00FF5925" w:rsidRDefault="00A2533B" w:rsidP="00FF5925">
            <w:pPr>
              <w:jc w:val="both"/>
              <w:rPr>
                <w:sz w:val="20"/>
                <w:szCs w:val="20"/>
                <w:lang w:eastAsia="ru-RU"/>
              </w:rPr>
            </w:pPr>
            <w:r w:rsidRPr="00FF5925">
              <w:rPr>
                <w:sz w:val="20"/>
                <w:szCs w:val="20"/>
                <w:lang w:eastAsia="ru-RU"/>
              </w:rPr>
              <w:t>Объективная необходимости снятия с контроля мероприятий по устранению нарушений, выявленных в ходе проверок состояния ПБОТОС.</w:t>
            </w:r>
          </w:p>
          <w:p w14:paraId="7BB14AD2" w14:textId="1B345118" w:rsidR="008F6C24" w:rsidRPr="00FF5925" w:rsidRDefault="008F6C24" w:rsidP="00FF5925">
            <w:pPr>
              <w:jc w:val="both"/>
              <w:rPr>
                <w:sz w:val="20"/>
                <w:szCs w:val="20"/>
              </w:rPr>
            </w:pPr>
          </w:p>
          <w:p w14:paraId="5B905E63" w14:textId="782B90D3" w:rsidR="008F6C24" w:rsidRDefault="00A978A6" w:rsidP="00FF5925">
            <w:pPr>
              <w:jc w:val="both"/>
              <w:rPr>
                <w:b/>
                <w:sz w:val="20"/>
                <w:szCs w:val="20"/>
                <w:u w:val="single"/>
              </w:rPr>
            </w:pPr>
            <w:r w:rsidRPr="00FF5925">
              <w:rPr>
                <w:b/>
                <w:sz w:val="20"/>
                <w:szCs w:val="20"/>
                <w:u w:val="single"/>
              </w:rPr>
              <w:t>Выход</w:t>
            </w:r>
          </w:p>
          <w:p w14:paraId="6F015E13" w14:textId="77777777" w:rsidR="00741E19" w:rsidRPr="00FF5925" w:rsidRDefault="00741E19" w:rsidP="00FF5925">
            <w:pPr>
              <w:jc w:val="both"/>
              <w:rPr>
                <w:b/>
                <w:sz w:val="20"/>
                <w:u w:val="single"/>
              </w:rPr>
            </w:pPr>
          </w:p>
          <w:p w14:paraId="12105139" w14:textId="7FC35CBE" w:rsidR="00A2533B" w:rsidRPr="00FF5925" w:rsidRDefault="00A2533B" w:rsidP="00FF5925">
            <w:pPr>
              <w:jc w:val="both"/>
              <w:rPr>
                <w:sz w:val="20"/>
                <w:szCs w:val="20"/>
              </w:rPr>
            </w:pPr>
            <w:r w:rsidRPr="00FF5925">
              <w:rPr>
                <w:sz w:val="20"/>
                <w:szCs w:val="20"/>
              </w:rPr>
              <w:t>Служебная записка о снятии с контроля мероприятий по устранению нарушений, выявленных в ходе проверок состояния ПБОТОС (с указанием обоснования).</w:t>
            </w:r>
          </w:p>
          <w:p w14:paraId="73F66F63" w14:textId="77777777" w:rsidR="00A2533B" w:rsidRPr="00FF5925" w:rsidRDefault="00A2533B" w:rsidP="00FF5925">
            <w:pPr>
              <w:jc w:val="both"/>
              <w:rPr>
                <w:sz w:val="20"/>
                <w:szCs w:val="20"/>
              </w:rPr>
            </w:pPr>
          </w:p>
          <w:p w14:paraId="4C81DECB" w14:textId="04C9E1B5" w:rsidR="008F6C24" w:rsidRPr="00FF5925" w:rsidRDefault="000E10AC" w:rsidP="00FF5925">
            <w:pPr>
              <w:jc w:val="both"/>
              <w:rPr>
                <w:sz w:val="20"/>
                <w:szCs w:val="20"/>
              </w:rPr>
            </w:pPr>
            <w:r w:rsidRPr="00FF5925">
              <w:rPr>
                <w:sz w:val="20"/>
                <w:szCs w:val="20"/>
              </w:rPr>
              <w:t>Письмо о</w:t>
            </w:r>
            <w:r w:rsidR="008F6C24" w:rsidRPr="00FF5925">
              <w:rPr>
                <w:sz w:val="20"/>
                <w:szCs w:val="20"/>
              </w:rPr>
              <w:t xml:space="preserve"> снятии с контроля мероприятий по устранению нарушений, выявленных в ходе проверок состояния ПБОТОС (с указанием обоснования).</w:t>
            </w:r>
          </w:p>
          <w:p w14:paraId="2D4D01FD" w14:textId="77777777" w:rsidR="008F6C24" w:rsidRPr="00FF5925" w:rsidRDefault="008F6C24" w:rsidP="00FF5925">
            <w:pPr>
              <w:jc w:val="both"/>
              <w:rPr>
                <w:sz w:val="20"/>
                <w:szCs w:val="20"/>
              </w:rPr>
            </w:pPr>
          </w:p>
          <w:p w14:paraId="7E52247E" w14:textId="67A9F457" w:rsidR="008F6C24" w:rsidRDefault="004C5B68" w:rsidP="00FF5925">
            <w:pPr>
              <w:jc w:val="both"/>
              <w:rPr>
                <w:b/>
                <w:sz w:val="20"/>
                <w:u w:val="single"/>
              </w:rPr>
            </w:pPr>
            <w:r>
              <w:rPr>
                <w:b/>
                <w:sz w:val="20"/>
                <w:u w:val="single"/>
              </w:rPr>
              <w:t>Требования</w:t>
            </w:r>
          </w:p>
          <w:p w14:paraId="2282F3B8" w14:textId="77777777" w:rsidR="00741E19" w:rsidRPr="00FF5925" w:rsidRDefault="00741E19" w:rsidP="00FF5925">
            <w:pPr>
              <w:jc w:val="both"/>
              <w:rPr>
                <w:b/>
                <w:sz w:val="20"/>
                <w:u w:val="single"/>
              </w:rPr>
            </w:pPr>
          </w:p>
          <w:p w14:paraId="6F2DEAC8" w14:textId="20671B92" w:rsidR="00187559" w:rsidRPr="00FF5925" w:rsidRDefault="00187559" w:rsidP="00FF5925">
            <w:pPr>
              <w:jc w:val="both"/>
              <w:rPr>
                <w:sz w:val="20"/>
                <w:szCs w:val="20"/>
              </w:rPr>
            </w:pPr>
            <w:r w:rsidRPr="00FF5925">
              <w:rPr>
                <w:sz w:val="20"/>
                <w:szCs w:val="20"/>
              </w:rPr>
              <w:t xml:space="preserve">Форма служебной записки произвольная. Служебная записка должна быть направлена от </w:t>
            </w:r>
            <w:r w:rsidRPr="00FF5925">
              <w:rPr>
                <w:sz w:val="20"/>
                <w:szCs w:val="20"/>
                <w:lang w:eastAsia="ru-RU"/>
              </w:rPr>
              <w:t xml:space="preserve">СП Общества, допустивших нарушения требований ПБОТОС, </w:t>
            </w:r>
            <w:r w:rsidRPr="00FF5925">
              <w:rPr>
                <w:sz w:val="20"/>
                <w:szCs w:val="20"/>
              </w:rPr>
              <w:t>в адрес УПБиОТ.</w:t>
            </w:r>
          </w:p>
          <w:p w14:paraId="4DFE6AB5" w14:textId="77777777" w:rsidR="00187559" w:rsidRPr="00FF5925" w:rsidRDefault="00187559" w:rsidP="00FF5925">
            <w:pPr>
              <w:pStyle w:val="ae"/>
              <w:rPr>
                <w:lang w:eastAsia="ru-RU"/>
              </w:rPr>
            </w:pPr>
          </w:p>
          <w:p w14:paraId="157ADB4D" w14:textId="6F4A68DD" w:rsidR="00865337" w:rsidRPr="00FF5925" w:rsidRDefault="000A2867" w:rsidP="00FF5925">
            <w:pPr>
              <w:pStyle w:val="ae"/>
              <w:jc w:val="both"/>
            </w:pPr>
            <w:r w:rsidRPr="00FF5925">
              <w:t xml:space="preserve">Письмо должно быть за подписью генерального директора Общества (или иного уполномоченного лица) в адрес Департамента контроля в области ПБОТОС </w:t>
            </w:r>
            <w:r w:rsidR="0057540B">
              <w:rPr>
                <w:lang w:eastAsia="ru-RU"/>
              </w:rPr>
              <w:t>ПАО «НК «Роснефть»</w:t>
            </w:r>
            <w:r w:rsidRPr="00FF5925">
              <w:rPr>
                <w:lang w:eastAsia="ru-RU"/>
              </w:rPr>
              <w:t xml:space="preserve">. </w:t>
            </w:r>
            <w:r w:rsidR="00865337" w:rsidRPr="00FF5925">
              <w:rPr>
                <w:lang w:eastAsia="ru-RU"/>
              </w:rPr>
              <w:t xml:space="preserve">Форма письма регламентирована Приложением 3 к Стандарту </w:t>
            </w:r>
            <w:r w:rsidR="00C4463E">
              <w:rPr>
                <w:lang w:eastAsia="ru-RU"/>
              </w:rPr>
              <w:t>ООО «Славнефть-Красноярскнефтегаз»</w:t>
            </w:r>
            <w:r w:rsidR="00865337" w:rsidRPr="00FF5925">
              <w:rPr>
                <w:lang w:eastAsia="ru-RU"/>
              </w:rPr>
              <w:t xml:space="preserve"> </w:t>
            </w:r>
            <w:r w:rsidR="00610C54" w:rsidRPr="00FF5925">
              <w:rPr>
                <w:lang w:eastAsia="ru-RU"/>
              </w:rPr>
              <w:t>№ </w:t>
            </w:r>
            <w:r w:rsidR="00610C54" w:rsidRPr="00C52192">
              <w:rPr>
                <w:lang w:eastAsia="ru-RU"/>
              </w:rPr>
              <w:t xml:space="preserve">П3-01.01 С-0001 </w:t>
            </w:r>
            <w:r w:rsidR="00865337" w:rsidRPr="00C52192">
              <w:rPr>
                <w:lang w:eastAsia="ru-RU"/>
              </w:rPr>
              <w:t>«Организация делопроизводства»</w:t>
            </w:r>
            <w:r w:rsidR="00865337" w:rsidRPr="00FF5925">
              <w:rPr>
                <w:lang w:eastAsia="ru-RU"/>
              </w:rPr>
              <w:t xml:space="preserve">. </w:t>
            </w:r>
          </w:p>
          <w:p w14:paraId="161A87CF" w14:textId="77777777" w:rsidR="00865337" w:rsidRPr="00FF5925" w:rsidRDefault="00865337" w:rsidP="00FF5925">
            <w:pPr>
              <w:jc w:val="both"/>
              <w:rPr>
                <w:sz w:val="20"/>
                <w:szCs w:val="20"/>
                <w:lang w:eastAsia="ru-RU"/>
              </w:rPr>
            </w:pPr>
          </w:p>
          <w:p w14:paraId="304EF0F5" w14:textId="20707A8F" w:rsidR="008F6C24" w:rsidRPr="00FF5925" w:rsidRDefault="008F6C24" w:rsidP="00FF5925">
            <w:pPr>
              <w:jc w:val="both"/>
              <w:rPr>
                <w:sz w:val="20"/>
                <w:szCs w:val="20"/>
                <w:lang w:eastAsia="ru-RU"/>
              </w:rPr>
            </w:pPr>
            <w:r w:rsidRPr="00FF5925">
              <w:rPr>
                <w:sz w:val="20"/>
                <w:szCs w:val="20"/>
                <w:lang w:eastAsia="ru-RU"/>
              </w:rPr>
              <w:t>Снятие мероприятий с контроля допускается при необходимости, в случаях:</w:t>
            </w:r>
          </w:p>
          <w:p w14:paraId="5F7EB228" w14:textId="77777777" w:rsidR="008F6C24" w:rsidRPr="00FF5925" w:rsidRDefault="008F6C24" w:rsidP="006F3F6B">
            <w:pPr>
              <w:numPr>
                <w:ilvl w:val="0"/>
                <w:numId w:val="13"/>
              </w:numPr>
              <w:tabs>
                <w:tab w:val="left" w:pos="539"/>
              </w:tabs>
              <w:spacing w:before="60"/>
              <w:ind w:left="318" w:hanging="318"/>
              <w:jc w:val="both"/>
              <w:rPr>
                <w:sz w:val="20"/>
                <w:szCs w:val="20"/>
                <w:lang w:eastAsia="ru-RU"/>
              </w:rPr>
            </w:pPr>
            <w:r w:rsidRPr="00FF5925">
              <w:rPr>
                <w:sz w:val="20"/>
                <w:szCs w:val="20"/>
                <w:lang w:eastAsia="ru-RU"/>
              </w:rPr>
              <w:t>изменения требований законодательства и ЛНД Компании;</w:t>
            </w:r>
          </w:p>
          <w:p w14:paraId="1A85897E" w14:textId="4B20BFAB" w:rsidR="008F6C24" w:rsidRPr="00FF5925" w:rsidRDefault="008F6C24" w:rsidP="006F3F6B">
            <w:pPr>
              <w:numPr>
                <w:ilvl w:val="0"/>
                <w:numId w:val="13"/>
              </w:numPr>
              <w:tabs>
                <w:tab w:val="left" w:pos="539"/>
              </w:tabs>
              <w:spacing w:before="60"/>
              <w:ind w:left="318" w:hanging="318"/>
              <w:jc w:val="both"/>
              <w:rPr>
                <w:sz w:val="20"/>
                <w:szCs w:val="20"/>
                <w:lang w:eastAsia="ru-RU"/>
              </w:rPr>
            </w:pPr>
            <w:r w:rsidRPr="00FF5925">
              <w:rPr>
                <w:sz w:val="20"/>
                <w:szCs w:val="20"/>
                <w:lang w:eastAsia="ru-RU"/>
              </w:rPr>
              <w:t>измене</w:t>
            </w:r>
            <w:r w:rsidR="00A978A6" w:rsidRPr="00FF5925">
              <w:rPr>
                <w:sz w:val="20"/>
                <w:szCs w:val="20"/>
                <w:lang w:eastAsia="ru-RU"/>
              </w:rPr>
              <w:t>ния организационной структуры Общества</w:t>
            </w:r>
            <w:r w:rsidRPr="00FF5925">
              <w:rPr>
                <w:sz w:val="20"/>
                <w:szCs w:val="20"/>
                <w:lang w:eastAsia="ru-RU"/>
              </w:rPr>
              <w:t>;</w:t>
            </w:r>
          </w:p>
          <w:p w14:paraId="0FF85BE7" w14:textId="77777777" w:rsidR="008F6C24" w:rsidRPr="00FF5925" w:rsidRDefault="008F6C24" w:rsidP="006F3F6B">
            <w:pPr>
              <w:numPr>
                <w:ilvl w:val="0"/>
                <w:numId w:val="13"/>
              </w:numPr>
              <w:tabs>
                <w:tab w:val="left" w:pos="539"/>
              </w:tabs>
              <w:spacing w:before="60"/>
              <w:ind w:left="318" w:hanging="318"/>
              <w:jc w:val="both"/>
              <w:rPr>
                <w:sz w:val="20"/>
                <w:szCs w:val="20"/>
                <w:lang w:eastAsia="ru-RU"/>
              </w:rPr>
            </w:pPr>
            <w:r w:rsidRPr="00FF5925">
              <w:rPr>
                <w:sz w:val="20"/>
                <w:szCs w:val="20"/>
                <w:lang w:eastAsia="ru-RU"/>
              </w:rPr>
              <w:t>изменения макроэкономических показателей;</w:t>
            </w:r>
          </w:p>
          <w:p w14:paraId="45EA5814" w14:textId="77777777" w:rsidR="008F6C24" w:rsidRPr="00FF5925" w:rsidRDefault="008F6C24" w:rsidP="006F3F6B">
            <w:pPr>
              <w:numPr>
                <w:ilvl w:val="0"/>
                <w:numId w:val="13"/>
              </w:numPr>
              <w:tabs>
                <w:tab w:val="left" w:pos="539"/>
              </w:tabs>
              <w:spacing w:before="60"/>
              <w:ind w:left="318" w:hanging="318"/>
              <w:jc w:val="both"/>
              <w:rPr>
                <w:sz w:val="20"/>
                <w:szCs w:val="20"/>
                <w:lang w:eastAsia="ru-RU"/>
              </w:rPr>
            </w:pPr>
            <w:r w:rsidRPr="00FF5925">
              <w:rPr>
                <w:sz w:val="20"/>
                <w:szCs w:val="20"/>
                <w:lang w:eastAsia="ru-RU"/>
              </w:rPr>
              <w:t>изменения технологии, замены оборудования, реконструкции, модернизации, технического перевооружении объекта;</w:t>
            </w:r>
          </w:p>
          <w:p w14:paraId="4A41C2B8" w14:textId="62F7D6C8" w:rsidR="008F6C24" w:rsidRPr="00FF5925" w:rsidRDefault="008F6C24" w:rsidP="006F3F6B">
            <w:pPr>
              <w:numPr>
                <w:ilvl w:val="0"/>
                <w:numId w:val="13"/>
              </w:numPr>
              <w:tabs>
                <w:tab w:val="left" w:pos="539"/>
              </w:tabs>
              <w:spacing w:before="60" w:after="120"/>
              <w:ind w:left="318" w:hanging="318"/>
              <w:jc w:val="both"/>
              <w:rPr>
                <w:color w:val="000000"/>
                <w:sz w:val="20"/>
                <w:szCs w:val="20"/>
                <w:lang w:eastAsia="ru-RU"/>
              </w:rPr>
            </w:pPr>
            <w:r w:rsidRPr="00FF5925">
              <w:rPr>
                <w:color w:val="000000"/>
                <w:sz w:val="20"/>
                <w:szCs w:val="20"/>
                <w:lang w:eastAsia="ru-RU"/>
              </w:rPr>
              <w:t>наступления прочих событий, исключающих необходимость и/или возможность выполнения мероприятия со стороны ответственного исполнителя</w:t>
            </w:r>
          </w:p>
        </w:tc>
      </w:tr>
    </w:tbl>
    <w:p w14:paraId="79EB4461" w14:textId="318DEED6" w:rsidR="00705AAC" w:rsidRDefault="008B5778" w:rsidP="00705AAC">
      <w:pPr>
        <w:pStyle w:val="aff0"/>
        <w:spacing w:before="240"/>
        <w:ind w:left="0"/>
        <w:contextualSpacing w:val="0"/>
        <w:jc w:val="both"/>
        <w:rPr>
          <w:bCs/>
        </w:rPr>
      </w:pPr>
      <w:r>
        <w:t>5</w:t>
      </w:r>
      <w:r w:rsidR="00A978A6" w:rsidRPr="00FF5925">
        <w:t>.</w:t>
      </w:r>
      <w:r w:rsidR="006B3E62">
        <w:t>9</w:t>
      </w:r>
      <w:r w:rsidR="00A978A6" w:rsidRPr="00FF5925">
        <w:t xml:space="preserve">.8. </w:t>
      </w:r>
      <w:r w:rsidR="00705AAC" w:rsidRPr="00021387">
        <w:rPr>
          <w:bCs/>
        </w:rPr>
        <w:t xml:space="preserve">Ответственность за выполнение </w:t>
      </w:r>
      <w:r w:rsidR="00705AAC">
        <w:rPr>
          <w:bCs/>
        </w:rPr>
        <w:t>П</w:t>
      </w:r>
      <w:r w:rsidR="00705AAC" w:rsidRPr="00BB3800">
        <w:rPr>
          <w:bCs/>
        </w:rPr>
        <w:t xml:space="preserve">лана </w:t>
      </w:r>
      <w:r w:rsidR="00705AAC">
        <w:rPr>
          <w:bCs/>
        </w:rPr>
        <w:t xml:space="preserve">корректирующих </w:t>
      </w:r>
      <w:r w:rsidR="00705AAC" w:rsidRPr="00BB3800">
        <w:rPr>
          <w:bCs/>
        </w:rPr>
        <w:t xml:space="preserve">мероприятий </w:t>
      </w:r>
      <w:r w:rsidR="00705AAC" w:rsidRPr="00CC340F">
        <w:rPr>
          <w:bCs/>
          <w:iCs/>
          <w:szCs w:val="28"/>
          <w:lang w:eastAsia="ru-RU"/>
        </w:rPr>
        <w:t>по устранению нарушений, выявленных в ходе комплексной/целевой проверки состояния ПБОТОС</w:t>
      </w:r>
      <w:r w:rsidR="00705AAC">
        <w:rPr>
          <w:bCs/>
          <w:iCs/>
          <w:szCs w:val="28"/>
          <w:lang w:eastAsia="ru-RU"/>
        </w:rPr>
        <w:t xml:space="preserve"> Комиссией по контролю в области ПБОТОС </w:t>
      </w:r>
      <w:r w:rsidR="0057540B">
        <w:rPr>
          <w:bCs/>
          <w:iCs/>
          <w:szCs w:val="28"/>
          <w:lang w:eastAsia="ru-RU"/>
        </w:rPr>
        <w:t>ПАО «НК «Роснефть»</w:t>
      </w:r>
      <w:r w:rsidR="00705AAC">
        <w:rPr>
          <w:bCs/>
          <w:iCs/>
          <w:szCs w:val="28"/>
          <w:lang w:eastAsia="ru-RU"/>
        </w:rPr>
        <w:t xml:space="preserve">, </w:t>
      </w:r>
      <w:r w:rsidR="00705AAC" w:rsidRPr="00021387">
        <w:rPr>
          <w:bCs/>
        </w:rPr>
        <w:t>возлагается на Генерального директора Общества.</w:t>
      </w:r>
    </w:p>
    <w:p w14:paraId="387FA6BB" w14:textId="77777777" w:rsidR="00705AAC" w:rsidRDefault="00705AAC" w:rsidP="00FF5925">
      <w:pPr>
        <w:jc w:val="both"/>
      </w:pPr>
    </w:p>
    <w:p w14:paraId="208230F7" w14:textId="6882228A" w:rsidR="008F6C24" w:rsidRPr="00FF5925" w:rsidRDefault="00705AAC" w:rsidP="00FF5925">
      <w:pPr>
        <w:jc w:val="both"/>
        <w:rPr>
          <w:bCs/>
          <w:lang w:eastAsia="ru-RU"/>
        </w:rPr>
      </w:pPr>
      <w:r>
        <w:rPr>
          <w:bCs/>
          <w:lang w:eastAsia="ru-RU"/>
        </w:rPr>
        <w:t>5.</w:t>
      </w:r>
      <w:r w:rsidR="006B3E62">
        <w:rPr>
          <w:bCs/>
          <w:lang w:eastAsia="ru-RU"/>
        </w:rPr>
        <w:t>9</w:t>
      </w:r>
      <w:r>
        <w:rPr>
          <w:bCs/>
          <w:lang w:eastAsia="ru-RU"/>
        </w:rPr>
        <w:t xml:space="preserve">.9. </w:t>
      </w:r>
      <w:r w:rsidR="008F6C24" w:rsidRPr="00FF5925">
        <w:rPr>
          <w:bCs/>
          <w:lang w:eastAsia="ru-RU"/>
        </w:rPr>
        <w:t xml:space="preserve">В соответствии со сроками, </w:t>
      </w:r>
      <w:r w:rsidR="008B5778">
        <w:rPr>
          <w:bCs/>
          <w:lang w:eastAsia="ru-RU"/>
        </w:rPr>
        <w:t>указанными в утверждённых Плане</w:t>
      </w:r>
      <w:r w:rsidR="008F6C24" w:rsidRPr="00FF5925">
        <w:rPr>
          <w:bCs/>
          <w:lang w:eastAsia="ru-RU"/>
        </w:rPr>
        <w:t xml:space="preserve"> корректирующих мероприятий, </w:t>
      </w:r>
      <w:r w:rsidR="00A978A6" w:rsidRPr="00FF5925">
        <w:rPr>
          <w:bCs/>
          <w:lang w:eastAsia="ru-RU"/>
        </w:rPr>
        <w:t>УПБиОТ</w:t>
      </w:r>
      <w:r w:rsidR="008B5778">
        <w:rPr>
          <w:bCs/>
          <w:lang w:eastAsia="ru-RU"/>
        </w:rPr>
        <w:t xml:space="preserve"> представляет отчеты о ходе его</w:t>
      </w:r>
      <w:r w:rsidR="008F6C24" w:rsidRPr="00FF5925">
        <w:rPr>
          <w:bCs/>
          <w:lang w:eastAsia="ru-RU"/>
        </w:rPr>
        <w:t xml:space="preserve"> реализации в Департамент контроля в области ПБОТОС </w:t>
      </w:r>
      <w:r w:rsidR="0057540B">
        <w:rPr>
          <w:bCs/>
          <w:lang w:eastAsia="ru-RU"/>
        </w:rPr>
        <w:t>ПАО «НК «Роснефть»</w:t>
      </w:r>
      <w:r w:rsidR="00A978A6" w:rsidRPr="00FF5925">
        <w:rPr>
          <w:bCs/>
          <w:lang w:eastAsia="ru-RU"/>
        </w:rPr>
        <w:t xml:space="preserve">. </w:t>
      </w:r>
      <w:r w:rsidR="008F6C24" w:rsidRPr="00FF5925">
        <w:rPr>
          <w:bCs/>
          <w:lang w:eastAsia="ru-RU"/>
        </w:rPr>
        <w:t xml:space="preserve">Порядок предоставления отчетов представлен в </w:t>
      </w:r>
      <w:r w:rsidR="004324F1">
        <w:rPr>
          <w:bCs/>
          <w:lang w:eastAsia="ru-RU"/>
        </w:rPr>
        <w:t>Таблице 13</w:t>
      </w:r>
      <w:r w:rsidR="008F6C24" w:rsidRPr="00FF5925">
        <w:rPr>
          <w:bCs/>
          <w:lang w:eastAsia="ru-RU"/>
        </w:rPr>
        <w:t>.</w:t>
      </w:r>
    </w:p>
    <w:p w14:paraId="55A1B820" w14:textId="4625EE69" w:rsidR="008F6C24" w:rsidRPr="00FF5925" w:rsidRDefault="008F6C24" w:rsidP="006F3F6B">
      <w:pPr>
        <w:pStyle w:val="ab"/>
        <w:keepNext/>
        <w:spacing w:before="120" w:beforeAutospacing="0" w:after="0" w:afterAutospacing="0"/>
        <w:jc w:val="right"/>
        <w:rPr>
          <w:rFonts w:ascii="Arial" w:hAnsi="Arial" w:cs="Arial"/>
          <w:b/>
          <w:sz w:val="20"/>
          <w:szCs w:val="20"/>
        </w:rPr>
      </w:pPr>
      <w:r w:rsidRPr="00FF5925">
        <w:rPr>
          <w:rFonts w:ascii="Arial" w:hAnsi="Arial" w:cs="Arial"/>
          <w:b/>
          <w:sz w:val="20"/>
          <w:szCs w:val="20"/>
        </w:rPr>
        <w:lastRenderedPageBreak/>
        <w:t xml:space="preserve">Таблица </w:t>
      </w:r>
      <w:r w:rsidR="004324F1">
        <w:rPr>
          <w:rFonts w:ascii="Arial" w:hAnsi="Arial" w:cs="Arial"/>
          <w:b/>
          <w:sz w:val="20"/>
          <w:szCs w:val="20"/>
        </w:rPr>
        <w:t>13</w:t>
      </w:r>
    </w:p>
    <w:p w14:paraId="38218901" w14:textId="74232BEA" w:rsidR="008F6C24" w:rsidRPr="00FF5925" w:rsidRDefault="008F6C24" w:rsidP="008B5778">
      <w:pPr>
        <w:pStyle w:val="ab"/>
        <w:keepNext/>
        <w:spacing w:before="0" w:beforeAutospacing="0" w:after="60" w:afterAutospacing="0"/>
        <w:jc w:val="right"/>
        <w:rPr>
          <w:b/>
          <w:sz w:val="20"/>
          <w:szCs w:val="20"/>
        </w:rPr>
      </w:pPr>
      <w:r w:rsidRPr="00FF5925">
        <w:rPr>
          <w:rFonts w:ascii="Arial" w:hAnsi="Arial" w:cs="Arial"/>
          <w:b/>
          <w:sz w:val="20"/>
          <w:szCs w:val="20"/>
        </w:rPr>
        <w:t xml:space="preserve">Порядок предоставления отчетов о выполнении </w:t>
      </w:r>
      <w:r w:rsidR="008B5778" w:rsidRPr="00FF5925">
        <w:rPr>
          <w:rFonts w:ascii="Arial" w:hAnsi="Arial" w:cs="Arial"/>
          <w:b/>
          <w:sz w:val="20"/>
          <w:szCs w:val="20"/>
        </w:rPr>
        <w:t>Плана корректирующих мероприятий</w:t>
      </w:r>
      <w:r w:rsidR="008B5778">
        <w:rPr>
          <w:rFonts w:ascii="Arial" w:hAnsi="Arial" w:cs="Arial"/>
          <w:b/>
          <w:sz w:val="20"/>
          <w:szCs w:val="20"/>
        </w:rPr>
        <w:t xml:space="preserve">, </w:t>
      </w:r>
      <w:r w:rsidR="008B5778" w:rsidRPr="00DC6E86">
        <w:rPr>
          <w:rFonts w:ascii="Arial" w:hAnsi="Arial" w:cs="Arial"/>
          <w:b/>
          <w:sz w:val="20"/>
          <w:szCs w:val="20"/>
        </w:rPr>
        <w:t xml:space="preserve">по результатам проверок, проведенных </w:t>
      </w:r>
      <w:r w:rsidR="0057540B">
        <w:rPr>
          <w:rFonts w:ascii="Arial" w:hAnsi="Arial" w:cs="Arial"/>
          <w:b/>
          <w:sz w:val="20"/>
          <w:szCs w:val="20"/>
        </w:rPr>
        <w:t>ПАО «НК «Роснефть»</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shd w:val="clear" w:color="auto" w:fill="FFFFFF"/>
        <w:tblLook w:val="04A0" w:firstRow="1" w:lastRow="0" w:firstColumn="1" w:lastColumn="0" w:noHBand="0" w:noVBand="1"/>
      </w:tblPr>
      <w:tblGrid>
        <w:gridCol w:w="546"/>
        <w:gridCol w:w="1705"/>
        <w:gridCol w:w="2131"/>
        <w:gridCol w:w="5227"/>
      </w:tblGrid>
      <w:tr w:rsidR="008F6C24" w:rsidRPr="00FF5925" w14:paraId="42F8EE91" w14:textId="77777777" w:rsidTr="00A978A6">
        <w:trPr>
          <w:tblHeader/>
        </w:trPr>
        <w:tc>
          <w:tcPr>
            <w:tcW w:w="284" w:type="pct"/>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hideMark/>
          </w:tcPr>
          <w:p w14:paraId="7991BBFC" w14:textId="77777777" w:rsidR="008F6C24" w:rsidRPr="00FF5925" w:rsidRDefault="008F6C24" w:rsidP="00FF5925">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w:t>
            </w:r>
          </w:p>
          <w:p w14:paraId="66E59D78" w14:textId="77777777" w:rsidR="008F6C24" w:rsidRPr="00FF5925" w:rsidRDefault="008F6C24" w:rsidP="00FF5925">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п/п</w:t>
            </w:r>
          </w:p>
        </w:tc>
        <w:tc>
          <w:tcPr>
            <w:tcW w:w="887"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14:paraId="11D6E63A" w14:textId="77777777" w:rsidR="008F6C24" w:rsidRPr="00FF5925" w:rsidRDefault="008F6C24" w:rsidP="00FF5925">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 xml:space="preserve">Этап/Операция </w:t>
            </w:r>
          </w:p>
        </w:tc>
        <w:tc>
          <w:tcPr>
            <w:tcW w:w="1109"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14:paraId="7C4B0C8B" w14:textId="77777777" w:rsidR="008F6C24" w:rsidRPr="00FF5925" w:rsidRDefault="008F6C24" w:rsidP="00FF5925">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 xml:space="preserve">ОТВЕТСТВЕННЫЙ Исполнитель. </w:t>
            </w:r>
          </w:p>
          <w:p w14:paraId="662D29A7" w14:textId="77777777" w:rsidR="008F6C24" w:rsidRPr="00FF5925" w:rsidRDefault="008F6C24" w:rsidP="00FF5925">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срок исполнения</w:t>
            </w:r>
          </w:p>
        </w:tc>
        <w:tc>
          <w:tcPr>
            <w:tcW w:w="2720" w:type="pct"/>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hideMark/>
          </w:tcPr>
          <w:p w14:paraId="6DA3E0EE" w14:textId="77777777" w:rsidR="008F6C24" w:rsidRPr="00FF5925" w:rsidRDefault="008F6C24" w:rsidP="00FF5925">
            <w:pPr>
              <w:spacing w:before="20" w:after="20" w:line="276" w:lineRule="auto"/>
              <w:jc w:val="center"/>
              <w:rPr>
                <w:rFonts w:ascii="Arial" w:eastAsia="Calibri" w:hAnsi="Arial" w:cs="Arial"/>
                <w:b/>
                <w:bCs/>
                <w:caps/>
                <w:sz w:val="16"/>
                <w:szCs w:val="20"/>
              </w:rPr>
            </w:pPr>
            <w:r w:rsidRPr="00FF5925">
              <w:rPr>
                <w:rFonts w:ascii="Arial" w:eastAsia="Calibri" w:hAnsi="Arial" w:cs="Arial"/>
                <w:b/>
                <w:bCs/>
                <w:caps/>
                <w:sz w:val="16"/>
                <w:szCs w:val="20"/>
              </w:rPr>
              <w:t>МЕТОД И ДОКУМЕНТИРОВАНИЕ</w:t>
            </w:r>
          </w:p>
        </w:tc>
      </w:tr>
      <w:tr w:rsidR="008F6C24" w:rsidRPr="00FF5925" w14:paraId="1D7FAA79" w14:textId="77777777" w:rsidTr="00A978A6">
        <w:trPr>
          <w:tblHeader/>
        </w:trPr>
        <w:tc>
          <w:tcPr>
            <w:tcW w:w="284" w:type="pct"/>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hideMark/>
          </w:tcPr>
          <w:p w14:paraId="62E4FDED" w14:textId="77777777" w:rsidR="008F6C24" w:rsidRPr="00FF5925" w:rsidRDefault="008F6C24" w:rsidP="00FF5925">
            <w:pPr>
              <w:spacing w:before="20" w:after="20" w:line="276" w:lineRule="auto"/>
              <w:jc w:val="center"/>
              <w:rPr>
                <w:rFonts w:ascii="Arial" w:eastAsia="Calibri" w:hAnsi="Arial" w:cs="Arial"/>
                <w:b/>
                <w:bCs/>
                <w:caps/>
                <w:sz w:val="14"/>
                <w:szCs w:val="14"/>
              </w:rPr>
            </w:pPr>
            <w:r w:rsidRPr="00FF5925">
              <w:rPr>
                <w:rFonts w:ascii="Arial" w:eastAsia="Calibri" w:hAnsi="Arial" w:cs="Arial"/>
                <w:b/>
                <w:bCs/>
                <w:caps/>
                <w:sz w:val="14"/>
                <w:szCs w:val="14"/>
              </w:rPr>
              <w:t>1</w:t>
            </w:r>
          </w:p>
        </w:tc>
        <w:tc>
          <w:tcPr>
            <w:tcW w:w="887"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14:paraId="05EE515B" w14:textId="77777777" w:rsidR="008F6C24" w:rsidRPr="00FF5925" w:rsidRDefault="008F6C24" w:rsidP="00FF5925">
            <w:pPr>
              <w:spacing w:before="20" w:after="20" w:line="276" w:lineRule="auto"/>
              <w:jc w:val="center"/>
              <w:rPr>
                <w:rFonts w:ascii="Arial" w:eastAsia="Calibri" w:hAnsi="Arial" w:cs="Arial"/>
                <w:b/>
                <w:bCs/>
                <w:caps/>
                <w:sz w:val="14"/>
                <w:szCs w:val="14"/>
              </w:rPr>
            </w:pPr>
            <w:r w:rsidRPr="00FF5925">
              <w:rPr>
                <w:rFonts w:ascii="Arial" w:eastAsia="Calibri" w:hAnsi="Arial" w:cs="Arial"/>
                <w:b/>
                <w:bCs/>
                <w:caps/>
                <w:sz w:val="14"/>
                <w:szCs w:val="14"/>
              </w:rPr>
              <w:t>2</w:t>
            </w:r>
          </w:p>
        </w:tc>
        <w:tc>
          <w:tcPr>
            <w:tcW w:w="1109"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14:paraId="22B3C4E3" w14:textId="77777777" w:rsidR="008F6C24" w:rsidRPr="00FF5925" w:rsidRDefault="008F6C24" w:rsidP="00FF5925">
            <w:pPr>
              <w:spacing w:before="20" w:after="20" w:line="276" w:lineRule="auto"/>
              <w:jc w:val="center"/>
              <w:rPr>
                <w:rFonts w:ascii="Arial" w:eastAsia="Calibri" w:hAnsi="Arial" w:cs="Arial"/>
                <w:b/>
                <w:bCs/>
                <w:caps/>
                <w:sz w:val="14"/>
                <w:szCs w:val="14"/>
              </w:rPr>
            </w:pPr>
            <w:r w:rsidRPr="00FF5925">
              <w:rPr>
                <w:rFonts w:ascii="Arial" w:eastAsia="Calibri" w:hAnsi="Arial" w:cs="Arial"/>
                <w:b/>
                <w:bCs/>
                <w:caps/>
                <w:sz w:val="14"/>
                <w:szCs w:val="14"/>
              </w:rPr>
              <w:t>3</w:t>
            </w:r>
          </w:p>
        </w:tc>
        <w:tc>
          <w:tcPr>
            <w:tcW w:w="2720" w:type="pct"/>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hideMark/>
          </w:tcPr>
          <w:p w14:paraId="6594EE1D" w14:textId="77777777" w:rsidR="008F6C24" w:rsidRPr="00FF5925" w:rsidRDefault="008F6C24" w:rsidP="00FF5925">
            <w:pPr>
              <w:spacing w:before="20" w:after="20" w:line="276" w:lineRule="auto"/>
              <w:jc w:val="center"/>
              <w:rPr>
                <w:rFonts w:ascii="Arial" w:eastAsia="Calibri" w:hAnsi="Arial" w:cs="Arial"/>
                <w:b/>
                <w:bCs/>
                <w:caps/>
                <w:sz w:val="14"/>
                <w:szCs w:val="14"/>
              </w:rPr>
            </w:pPr>
            <w:r w:rsidRPr="00FF5925">
              <w:rPr>
                <w:rFonts w:ascii="Arial" w:eastAsia="Calibri" w:hAnsi="Arial" w:cs="Arial"/>
                <w:b/>
                <w:bCs/>
                <w:caps/>
                <w:sz w:val="14"/>
                <w:szCs w:val="14"/>
              </w:rPr>
              <w:t>4</w:t>
            </w:r>
          </w:p>
        </w:tc>
      </w:tr>
      <w:tr w:rsidR="002C38AE" w:rsidRPr="00FF5925" w14:paraId="424878D1" w14:textId="77777777" w:rsidTr="00592172">
        <w:tblPrEx>
          <w:shd w:val="clear" w:color="FFFFFF" w:fill="FFFFFF"/>
          <w:tblLook w:val="0000" w:firstRow="0" w:lastRow="0" w:firstColumn="0" w:lastColumn="0" w:noHBand="0" w:noVBand="0"/>
        </w:tblPrEx>
        <w:trPr>
          <w:trHeight w:val="2080"/>
        </w:trPr>
        <w:tc>
          <w:tcPr>
            <w:tcW w:w="284" w:type="pct"/>
            <w:tcBorders>
              <w:top w:val="single" w:sz="12" w:space="0" w:color="auto"/>
            </w:tcBorders>
            <w:shd w:val="clear" w:color="FFFFFF" w:fill="FFFFFF"/>
          </w:tcPr>
          <w:p w14:paraId="45BBB8ED" w14:textId="04589B16" w:rsidR="008F6C24" w:rsidRPr="00FF5925" w:rsidRDefault="008F6C24" w:rsidP="00FF5925">
            <w:pPr>
              <w:spacing w:before="20"/>
              <w:rPr>
                <w:sz w:val="20"/>
                <w:szCs w:val="20"/>
              </w:rPr>
            </w:pPr>
            <w:r w:rsidRPr="00FF5925">
              <w:rPr>
                <w:sz w:val="20"/>
              </w:rPr>
              <w:t>1</w:t>
            </w:r>
          </w:p>
        </w:tc>
        <w:tc>
          <w:tcPr>
            <w:tcW w:w="887" w:type="pct"/>
            <w:tcBorders>
              <w:top w:val="single" w:sz="12" w:space="0" w:color="auto"/>
            </w:tcBorders>
            <w:shd w:val="clear" w:color="FFFFFF" w:fill="FFFFFF"/>
          </w:tcPr>
          <w:p w14:paraId="4DB23530" w14:textId="4D32D0B1" w:rsidR="001A2587" w:rsidRDefault="008F6C24" w:rsidP="008B5778">
            <w:pPr>
              <w:rPr>
                <w:sz w:val="20"/>
                <w:szCs w:val="20"/>
              </w:rPr>
            </w:pPr>
            <w:r w:rsidRPr="00FF5925">
              <w:rPr>
                <w:sz w:val="20"/>
              </w:rPr>
              <w:t>Подготовка информации о выполнении Плана корректирующих мероприятий</w:t>
            </w:r>
          </w:p>
          <w:p w14:paraId="31D7A2B6" w14:textId="77777777" w:rsidR="001A2587" w:rsidRPr="001A2587" w:rsidRDefault="001A2587" w:rsidP="008B5778">
            <w:pPr>
              <w:rPr>
                <w:sz w:val="20"/>
                <w:szCs w:val="20"/>
              </w:rPr>
            </w:pPr>
          </w:p>
          <w:p w14:paraId="1FFC410A" w14:textId="77777777" w:rsidR="001A2587" w:rsidRPr="001A2587" w:rsidRDefault="001A2587" w:rsidP="008B5778">
            <w:pPr>
              <w:rPr>
                <w:sz w:val="20"/>
                <w:szCs w:val="20"/>
              </w:rPr>
            </w:pPr>
          </w:p>
          <w:p w14:paraId="6755601C" w14:textId="77777777" w:rsidR="001A2587" w:rsidRPr="001A2587" w:rsidRDefault="001A2587" w:rsidP="008B5778">
            <w:pPr>
              <w:rPr>
                <w:sz w:val="20"/>
                <w:szCs w:val="20"/>
              </w:rPr>
            </w:pPr>
          </w:p>
          <w:p w14:paraId="47CB7D41" w14:textId="77777777" w:rsidR="001A2587" w:rsidRPr="001A2587" w:rsidRDefault="001A2587" w:rsidP="008B5778">
            <w:pPr>
              <w:rPr>
                <w:sz w:val="20"/>
                <w:szCs w:val="20"/>
              </w:rPr>
            </w:pPr>
          </w:p>
          <w:p w14:paraId="317CE2BB" w14:textId="6490FD27" w:rsidR="001A2587" w:rsidRDefault="001A2587" w:rsidP="008B5778">
            <w:pPr>
              <w:rPr>
                <w:sz w:val="20"/>
                <w:szCs w:val="20"/>
              </w:rPr>
            </w:pPr>
          </w:p>
          <w:p w14:paraId="294CB981" w14:textId="77777777" w:rsidR="008F6C24" w:rsidRPr="001A2587" w:rsidRDefault="008F6C24" w:rsidP="008B5778">
            <w:pPr>
              <w:rPr>
                <w:sz w:val="20"/>
                <w:szCs w:val="20"/>
              </w:rPr>
            </w:pPr>
          </w:p>
        </w:tc>
        <w:tc>
          <w:tcPr>
            <w:tcW w:w="1109" w:type="pct"/>
            <w:tcBorders>
              <w:top w:val="single" w:sz="12" w:space="0" w:color="auto"/>
            </w:tcBorders>
            <w:shd w:val="clear" w:color="FFFFFF" w:fill="FFFFFF"/>
          </w:tcPr>
          <w:p w14:paraId="48AF4B27" w14:textId="1FA69D60" w:rsidR="008F6C24" w:rsidRPr="00FF5925" w:rsidRDefault="008B5778" w:rsidP="008B5778">
            <w:pPr>
              <w:keepNext/>
              <w:keepLines/>
              <w:tabs>
                <w:tab w:val="left" w:pos="539"/>
              </w:tabs>
              <w:rPr>
                <w:color w:val="000000"/>
                <w:sz w:val="20"/>
              </w:rPr>
            </w:pPr>
            <w:r>
              <w:rPr>
                <w:color w:val="000000"/>
                <w:sz w:val="20"/>
              </w:rPr>
              <w:t xml:space="preserve">ЗГД </w:t>
            </w:r>
            <w:r w:rsidR="00A978A6" w:rsidRPr="00FF5925">
              <w:rPr>
                <w:color w:val="000000"/>
                <w:sz w:val="20"/>
              </w:rPr>
              <w:t xml:space="preserve">по направлениям деятельности </w:t>
            </w:r>
            <w:r w:rsidR="008F6C24" w:rsidRPr="00FF5925">
              <w:rPr>
                <w:color w:val="000000"/>
                <w:sz w:val="20"/>
              </w:rPr>
              <w:t xml:space="preserve">и </w:t>
            </w:r>
            <w:r w:rsidR="00A978A6" w:rsidRPr="00FF5925">
              <w:rPr>
                <w:color w:val="000000"/>
                <w:sz w:val="20"/>
              </w:rPr>
              <w:t xml:space="preserve">руководители прямого подчинения генеральному директору, </w:t>
            </w:r>
            <w:r w:rsidR="008F6C24" w:rsidRPr="00FF5925">
              <w:rPr>
                <w:color w:val="000000"/>
                <w:sz w:val="20"/>
              </w:rPr>
              <w:t>в СП которых допущено нарушение</w:t>
            </w:r>
          </w:p>
          <w:p w14:paraId="07E2F369" w14:textId="77777777" w:rsidR="008F6C24" w:rsidRPr="00FF5925" w:rsidRDefault="008F6C24" w:rsidP="008B5778">
            <w:pPr>
              <w:keepNext/>
              <w:keepLines/>
              <w:tabs>
                <w:tab w:val="left" w:pos="539"/>
              </w:tabs>
              <w:rPr>
                <w:color w:val="000000"/>
                <w:sz w:val="20"/>
              </w:rPr>
            </w:pPr>
          </w:p>
          <w:p w14:paraId="2A5374E5" w14:textId="77777777" w:rsidR="008B5778" w:rsidRDefault="008F6C24" w:rsidP="008B5778">
            <w:pPr>
              <w:rPr>
                <w:color w:val="000000"/>
                <w:sz w:val="20"/>
              </w:rPr>
            </w:pPr>
            <w:r w:rsidRPr="00FF5925">
              <w:rPr>
                <w:color w:val="000000"/>
                <w:sz w:val="20"/>
              </w:rPr>
              <w:t xml:space="preserve">Ежемесячно, </w:t>
            </w:r>
          </w:p>
          <w:p w14:paraId="363D7DF2" w14:textId="5EB84A88" w:rsidR="008F6C24" w:rsidRPr="00FF5925" w:rsidRDefault="008F6C24" w:rsidP="008B5778">
            <w:pPr>
              <w:rPr>
                <w:color w:val="000000"/>
                <w:sz w:val="20"/>
              </w:rPr>
            </w:pPr>
            <w:r w:rsidRPr="00FF5925">
              <w:rPr>
                <w:color w:val="000000"/>
                <w:sz w:val="20"/>
              </w:rPr>
              <w:t>до 5 числа месяца, следующего за</w:t>
            </w:r>
            <w:r w:rsidR="00A978A6" w:rsidRPr="00FF5925">
              <w:rPr>
                <w:color w:val="000000"/>
                <w:sz w:val="20"/>
              </w:rPr>
              <w:t xml:space="preserve"> отчетным</w:t>
            </w:r>
          </w:p>
        </w:tc>
        <w:tc>
          <w:tcPr>
            <w:tcW w:w="2720" w:type="pct"/>
            <w:tcBorders>
              <w:top w:val="single" w:sz="12" w:space="0" w:color="auto"/>
            </w:tcBorders>
            <w:shd w:val="clear" w:color="FFFFFF" w:fill="FFFFFF"/>
          </w:tcPr>
          <w:p w14:paraId="70158720" w14:textId="6D15310E" w:rsidR="008F6C24" w:rsidRDefault="00A978A6" w:rsidP="00FF5925">
            <w:pPr>
              <w:jc w:val="both"/>
              <w:rPr>
                <w:b/>
                <w:sz w:val="20"/>
                <w:u w:val="single"/>
              </w:rPr>
            </w:pPr>
            <w:r w:rsidRPr="00FF5925">
              <w:rPr>
                <w:b/>
                <w:sz w:val="20"/>
                <w:u w:val="single"/>
              </w:rPr>
              <w:t>Вход</w:t>
            </w:r>
          </w:p>
          <w:p w14:paraId="14CC9437" w14:textId="77777777" w:rsidR="00741E19" w:rsidRPr="00FF5925" w:rsidRDefault="00741E19" w:rsidP="00FF5925">
            <w:pPr>
              <w:jc w:val="both"/>
              <w:rPr>
                <w:b/>
                <w:sz w:val="20"/>
                <w:u w:val="single"/>
              </w:rPr>
            </w:pPr>
          </w:p>
          <w:p w14:paraId="04EDCB24" w14:textId="75DD4374" w:rsidR="008F6C24" w:rsidRPr="00FF5925" w:rsidRDefault="008B5778" w:rsidP="00FF5925">
            <w:pPr>
              <w:jc w:val="both"/>
              <w:rPr>
                <w:sz w:val="20"/>
                <w:szCs w:val="20"/>
                <w:lang w:eastAsia="ru-RU"/>
              </w:rPr>
            </w:pPr>
            <w:r>
              <w:rPr>
                <w:sz w:val="20"/>
              </w:rPr>
              <w:t xml:space="preserve">Утвержденный </w:t>
            </w:r>
            <w:r w:rsidR="008F6C24" w:rsidRPr="00FF5925">
              <w:rPr>
                <w:sz w:val="20"/>
              </w:rPr>
              <w:t>План корректирующих мероприятий.</w:t>
            </w:r>
          </w:p>
          <w:p w14:paraId="3196E8F0" w14:textId="77777777" w:rsidR="008F6C24" w:rsidRPr="00FF5925" w:rsidRDefault="008F6C24" w:rsidP="00FF5925">
            <w:pPr>
              <w:jc w:val="both"/>
              <w:rPr>
                <w:sz w:val="20"/>
                <w:szCs w:val="20"/>
                <w:lang w:eastAsia="ru-RU"/>
              </w:rPr>
            </w:pPr>
          </w:p>
          <w:p w14:paraId="05731642" w14:textId="0DA40DFA" w:rsidR="008F6C24" w:rsidRDefault="00A978A6" w:rsidP="00FF5925">
            <w:pPr>
              <w:jc w:val="both"/>
              <w:rPr>
                <w:b/>
                <w:sz w:val="20"/>
                <w:u w:val="single"/>
              </w:rPr>
            </w:pPr>
            <w:r w:rsidRPr="00FF5925">
              <w:rPr>
                <w:b/>
                <w:sz w:val="20"/>
                <w:u w:val="single"/>
              </w:rPr>
              <w:t>Выход</w:t>
            </w:r>
          </w:p>
          <w:p w14:paraId="4471AB2E" w14:textId="77777777" w:rsidR="008B5778" w:rsidRPr="00FF5925" w:rsidRDefault="008B5778" w:rsidP="00FF5925">
            <w:pPr>
              <w:jc w:val="both"/>
              <w:rPr>
                <w:b/>
                <w:sz w:val="20"/>
                <w:u w:val="single"/>
              </w:rPr>
            </w:pPr>
          </w:p>
          <w:p w14:paraId="2B299800" w14:textId="3A5D289C" w:rsidR="008F6C24" w:rsidRPr="00FF5925" w:rsidRDefault="008F6C24" w:rsidP="00FF5925">
            <w:pPr>
              <w:jc w:val="both"/>
              <w:rPr>
                <w:sz w:val="20"/>
                <w:szCs w:val="20"/>
                <w:lang w:eastAsia="ru-RU"/>
              </w:rPr>
            </w:pPr>
            <w:r w:rsidRPr="00FF5925">
              <w:rPr>
                <w:sz w:val="20"/>
              </w:rPr>
              <w:t xml:space="preserve">Информация о выполнении Плана корректирующих мероприятий, направленная адрес </w:t>
            </w:r>
            <w:r w:rsidR="002251FE">
              <w:rPr>
                <w:sz w:val="20"/>
              </w:rPr>
              <w:t>ЗГД</w:t>
            </w:r>
            <w:r w:rsidR="00A978A6" w:rsidRPr="00FF5925">
              <w:rPr>
                <w:sz w:val="20"/>
              </w:rPr>
              <w:t xml:space="preserve"> по промышленной безопасности, охране труда и окружающей среды.</w:t>
            </w:r>
          </w:p>
          <w:p w14:paraId="75B9106A" w14:textId="77777777" w:rsidR="008F6C24" w:rsidRPr="00FF5925" w:rsidRDefault="008F6C24" w:rsidP="00FF5925">
            <w:pPr>
              <w:jc w:val="both"/>
              <w:rPr>
                <w:sz w:val="20"/>
                <w:szCs w:val="20"/>
                <w:lang w:eastAsia="ru-RU"/>
              </w:rPr>
            </w:pPr>
          </w:p>
          <w:p w14:paraId="57B7993C" w14:textId="2B587BC9" w:rsidR="008F6C24" w:rsidRDefault="004C5B68" w:rsidP="00FF5925">
            <w:pPr>
              <w:jc w:val="both"/>
              <w:rPr>
                <w:b/>
                <w:sz w:val="20"/>
                <w:u w:val="single"/>
              </w:rPr>
            </w:pPr>
            <w:r>
              <w:rPr>
                <w:b/>
                <w:sz w:val="20"/>
                <w:u w:val="single"/>
              </w:rPr>
              <w:t>Требования</w:t>
            </w:r>
          </w:p>
          <w:p w14:paraId="075EC891" w14:textId="77777777" w:rsidR="00741E19" w:rsidRPr="00FF5925" w:rsidRDefault="00741E19" w:rsidP="00FF5925">
            <w:pPr>
              <w:jc w:val="both"/>
              <w:rPr>
                <w:b/>
                <w:sz w:val="20"/>
                <w:u w:val="single"/>
              </w:rPr>
            </w:pPr>
          </w:p>
          <w:p w14:paraId="397E6DD6" w14:textId="56423DD5" w:rsidR="008F6C24" w:rsidRPr="00FF5925" w:rsidRDefault="008F6C24" w:rsidP="006F3F6B">
            <w:pPr>
              <w:spacing w:after="120"/>
              <w:jc w:val="both"/>
              <w:rPr>
                <w:sz w:val="20"/>
                <w:szCs w:val="20"/>
                <w:lang w:eastAsia="ru-RU"/>
              </w:rPr>
            </w:pPr>
            <w:r w:rsidRPr="00FF5925">
              <w:rPr>
                <w:sz w:val="20"/>
              </w:rPr>
              <w:t>Форма предоставления информации устанавливается приказом по Обществу</w:t>
            </w:r>
          </w:p>
        </w:tc>
      </w:tr>
      <w:tr w:rsidR="008F6C24" w:rsidRPr="00FF5925" w14:paraId="7E5F445A" w14:textId="77777777" w:rsidTr="00A978A6">
        <w:tblPrEx>
          <w:shd w:val="clear" w:color="FFFFFF" w:fill="FFFFFF"/>
          <w:tblLook w:val="0000" w:firstRow="0" w:lastRow="0" w:firstColumn="0" w:lastColumn="0" w:noHBand="0" w:noVBand="0"/>
        </w:tblPrEx>
        <w:trPr>
          <w:trHeight w:val="20"/>
        </w:trPr>
        <w:tc>
          <w:tcPr>
            <w:tcW w:w="284" w:type="pct"/>
            <w:shd w:val="clear" w:color="FFFFFF" w:fill="FFFFFF"/>
          </w:tcPr>
          <w:p w14:paraId="714FCE1A" w14:textId="464AFFFA" w:rsidR="008F6C24" w:rsidRPr="00FF5925" w:rsidRDefault="008F6C24" w:rsidP="00FF5925">
            <w:pPr>
              <w:spacing w:before="20"/>
              <w:rPr>
                <w:sz w:val="20"/>
                <w:szCs w:val="20"/>
              </w:rPr>
            </w:pPr>
            <w:r w:rsidRPr="00FF5925">
              <w:rPr>
                <w:sz w:val="20"/>
                <w:szCs w:val="20"/>
              </w:rPr>
              <w:t>2</w:t>
            </w:r>
          </w:p>
        </w:tc>
        <w:tc>
          <w:tcPr>
            <w:tcW w:w="887" w:type="pct"/>
            <w:shd w:val="clear" w:color="FFFFFF" w:fill="FFFFFF"/>
          </w:tcPr>
          <w:p w14:paraId="1DA2B608" w14:textId="77777777" w:rsidR="008F6C24" w:rsidRPr="00FF5925" w:rsidRDefault="008F6C24" w:rsidP="00FF5925">
            <w:pPr>
              <w:rPr>
                <w:sz w:val="20"/>
                <w:szCs w:val="20"/>
              </w:rPr>
            </w:pPr>
            <w:r w:rsidRPr="00FF5925">
              <w:rPr>
                <w:sz w:val="20"/>
                <w:szCs w:val="20"/>
              </w:rPr>
              <w:t>Консолидация информации о выполнении Плана корректирующих мероприятий</w:t>
            </w:r>
          </w:p>
        </w:tc>
        <w:tc>
          <w:tcPr>
            <w:tcW w:w="1109" w:type="pct"/>
            <w:shd w:val="clear" w:color="FFFFFF" w:fill="FFFFFF"/>
          </w:tcPr>
          <w:p w14:paraId="062E0AAE" w14:textId="1646F75A" w:rsidR="008F6C24" w:rsidRPr="00FF5925" w:rsidRDefault="00A978A6" w:rsidP="00FF5925">
            <w:pPr>
              <w:keepNext/>
              <w:keepLines/>
              <w:tabs>
                <w:tab w:val="left" w:pos="539"/>
              </w:tabs>
              <w:rPr>
                <w:sz w:val="20"/>
                <w:szCs w:val="20"/>
                <w:lang w:eastAsia="ru-RU"/>
              </w:rPr>
            </w:pPr>
            <w:r w:rsidRPr="00FF5925">
              <w:rPr>
                <w:sz w:val="20"/>
                <w:szCs w:val="20"/>
                <w:lang w:eastAsia="ru-RU"/>
              </w:rPr>
              <w:t>УП</w:t>
            </w:r>
            <w:r w:rsidR="00237423" w:rsidRPr="00FF5925">
              <w:rPr>
                <w:sz w:val="20"/>
                <w:szCs w:val="20"/>
                <w:lang w:eastAsia="ru-RU"/>
              </w:rPr>
              <w:t>Б</w:t>
            </w:r>
            <w:r w:rsidRPr="00FF5925">
              <w:rPr>
                <w:sz w:val="20"/>
                <w:szCs w:val="20"/>
                <w:lang w:eastAsia="ru-RU"/>
              </w:rPr>
              <w:t>иОТ</w:t>
            </w:r>
          </w:p>
          <w:p w14:paraId="076B16A3" w14:textId="140C614C" w:rsidR="008F6C24" w:rsidRPr="00FF5925" w:rsidRDefault="008F6C24" w:rsidP="00FF5925">
            <w:pPr>
              <w:rPr>
                <w:b/>
                <w:sz w:val="20"/>
                <w:szCs w:val="20"/>
                <w:u w:val="single"/>
                <w:lang w:eastAsia="ru-RU"/>
              </w:rPr>
            </w:pPr>
          </w:p>
          <w:p w14:paraId="55F037C7" w14:textId="77777777" w:rsidR="008B5778" w:rsidRDefault="008F6C24" w:rsidP="00FF5925">
            <w:pPr>
              <w:rPr>
                <w:color w:val="000000"/>
                <w:sz w:val="20"/>
                <w:szCs w:val="20"/>
              </w:rPr>
            </w:pPr>
            <w:r w:rsidRPr="00FF5925">
              <w:rPr>
                <w:sz w:val="20"/>
                <w:szCs w:val="20"/>
                <w:lang w:eastAsia="ru-RU"/>
              </w:rPr>
              <w:t>Ежемесячно,</w:t>
            </w:r>
            <w:r w:rsidRPr="00FF5925">
              <w:rPr>
                <w:color w:val="000000"/>
                <w:sz w:val="20"/>
                <w:szCs w:val="20"/>
              </w:rPr>
              <w:t xml:space="preserve"> </w:t>
            </w:r>
          </w:p>
          <w:p w14:paraId="3250328C" w14:textId="464AED5E" w:rsidR="008F6C24" w:rsidRPr="00FF5925" w:rsidRDefault="008F6C24" w:rsidP="00FF5925">
            <w:pPr>
              <w:rPr>
                <w:sz w:val="20"/>
                <w:szCs w:val="20"/>
              </w:rPr>
            </w:pPr>
            <w:r w:rsidRPr="00FF5925">
              <w:rPr>
                <w:color w:val="000000"/>
                <w:sz w:val="20"/>
                <w:szCs w:val="20"/>
              </w:rPr>
              <w:t>до 10 числа месяца, следующего за окончанием месяца</w:t>
            </w:r>
          </w:p>
        </w:tc>
        <w:tc>
          <w:tcPr>
            <w:tcW w:w="2720" w:type="pct"/>
            <w:shd w:val="clear" w:color="FFFFFF" w:fill="FFFFFF"/>
          </w:tcPr>
          <w:p w14:paraId="49AFFBB3" w14:textId="2ADBFF9D" w:rsidR="008F6C24" w:rsidRDefault="00A978A6" w:rsidP="00FF5925">
            <w:pPr>
              <w:jc w:val="both"/>
              <w:rPr>
                <w:b/>
                <w:sz w:val="20"/>
                <w:szCs w:val="20"/>
                <w:u w:val="single"/>
              </w:rPr>
            </w:pPr>
            <w:r w:rsidRPr="00FF5925">
              <w:rPr>
                <w:b/>
                <w:sz w:val="20"/>
                <w:szCs w:val="20"/>
                <w:u w:val="single"/>
              </w:rPr>
              <w:t>Вход</w:t>
            </w:r>
          </w:p>
          <w:p w14:paraId="5A411A32" w14:textId="77777777" w:rsidR="00741E19" w:rsidRPr="00FF5925" w:rsidRDefault="00741E19" w:rsidP="00FF5925">
            <w:pPr>
              <w:jc w:val="both"/>
              <w:rPr>
                <w:b/>
                <w:sz w:val="20"/>
                <w:u w:val="single"/>
              </w:rPr>
            </w:pPr>
          </w:p>
          <w:p w14:paraId="7F57EFDE" w14:textId="77777777" w:rsidR="008F6C24" w:rsidRPr="00FF5925" w:rsidRDefault="008F6C24" w:rsidP="00FF5925">
            <w:pPr>
              <w:jc w:val="both"/>
              <w:rPr>
                <w:sz w:val="20"/>
                <w:szCs w:val="20"/>
                <w:lang w:eastAsia="ru-RU"/>
              </w:rPr>
            </w:pPr>
            <w:r w:rsidRPr="00FF5925">
              <w:rPr>
                <w:sz w:val="20"/>
                <w:szCs w:val="20"/>
                <w:lang w:eastAsia="ru-RU"/>
              </w:rPr>
              <w:t xml:space="preserve">Информация </w:t>
            </w:r>
            <w:r w:rsidRPr="00FF5925">
              <w:rPr>
                <w:sz w:val="20"/>
                <w:szCs w:val="20"/>
              </w:rPr>
              <w:t>о выполнении Плана корректирующих мероприятий</w:t>
            </w:r>
            <w:r w:rsidRPr="00FF5925">
              <w:rPr>
                <w:sz w:val="20"/>
                <w:szCs w:val="20"/>
                <w:lang w:eastAsia="ru-RU"/>
              </w:rPr>
              <w:t>.</w:t>
            </w:r>
          </w:p>
          <w:p w14:paraId="6B9A22CA" w14:textId="77777777" w:rsidR="008F6C24" w:rsidRPr="00FF5925" w:rsidRDefault="008F6C24" w:rsidP="00FF5925">
            <w:pPr>
              <w:jc w:val="both"/>
              <w:rPr>
                <w:sz w:val="20"/>
                <w:szCs w:val="20"/>
                <w:lang w:eastAsia="ru-RU"/>
              </w:rPr>
            </w:pPr>
          </w:p>
          <w:p w14:paraId="13358510" w14:textId="0FD97CA2" w:rsidR="008F6C24" w:rsidRDefault="00A978A6" w:rsidP="00FF5925">
            <w:pPr>
              <w:jc w:val="both"/>
              <w:rPr>
                <w:b/>
                <w:sz w:val="20"/>
                <w:szCs w:val="20"/>
                <w:u w:val="single"/>
              </w:rPr>
            </w:pPr>
            <w:r w:rsidRPr="00FF5925">
              <w:rPr>
                <w:b/>
                <w:sz w:val="20"/>
                <w:szCs w:val="20"/>
                <w:u w:val="single"/>
              </w:rPr>
              <w:t>Выход</w:t>
            </w:r>
          </w:p>
          <w:p w14:paraId="0E96E0DC" w14:textId="77777777" w:rsidR="00741E19" w:rsidRPr="00FF5925" w:rsidRDefault="00741E19" w:rsidP="00FF5925">
            <w:pPr>
              <w:jc w:val="both"/>
              <w:rPr>
                <w:b/>
                <w:sz w:val="20"/>
                <w:u w:val="single"/>
              </w:rPr>
            </w:pPr>
          </w:p>
          <w:p w14:paraId="073E7D06" w14:textId="77777777" w:rsidR="008F6C24" w:rsidRPr="00FF5925" w:rsidRDefault="008F6C24" w:rsidP="00FF5925">
            <w:pPr>
              <w:jc w:val="both"/>
              <w:rPr>
                <w:sz w:val="20"/>
                <w:szCs w:val="20"/>
                <w:lang w:eastAsia="ru-RU"/>
              </w:rPr>
            </w:pPr>
            <w:r w:rsidRPr="00FF5925">
              <w:rPr>
                <w:sz w:val="20"/>
                <w:szCs w:val="20"/>
                <w:lang w:eastAsia="ru-RU"/>
              </w:rPr>
              <w:t xml:space="preserve">Отчет </w:t>
            </w:r>
            <w:r w:rsidRPr="00FF5925">
              <w:rPr>
                <w:sz w:val="20"/>
                <w:szCs w:val="20"/>
              </w:rPr>
              <w:t>о выполнении Плана корректирующих мероприятий</w:t>
            </w:r>
            <w:r w:rsidRPr="00FF5925">
              <w:rPr>
                <w:sz w:val="20"/>
                <w:szCs w:val="20"/>
                <w:lang w:eastAsia="ru-RU"/>
              </w:rPr>
              <w:t>.</w:t>
            </w:r>
          </w:p>
          <w:p w14:paraId="034F0A3A" w14:textId="77777777" w:rsidR="008F6C24" w:rsidRDefault="008F6C24" w:rsidP="00FF5925">
            <w:pPr>
              <w:jc w:val="both"/>
              <w:rPr>
                <w:sz w:val="20"/>
                <w:szCs w:val="20"/>
                <w:lang w:eastAsia="ru-RU"/>
              </w:rPr>
            </w:pPr>
          </w:p>
          <w:p w14:paraId="0A480BA5" w14:textId="0C06CFEE" w:rsidR="008F6C24" w:rsidRPr="00FF5925" w:rsidRDefault="004C5B68" w:rsidP="006F3F6B">
            <w:pPr>
              <w:spacing w:after="120"/>
              <w:jc w:val="both"/>
              <w:rPr>
                <w:b/>
                <w:sz w:val="20"/>
                <w:u w:val="single"/>
              </w:rPr>
            </w:pPr>
            <w:r>
              <w:rPr>
                <w:b/>
                <w:sz w:val="20"/>
                <w:u w:val="single"/>
              </w:rPr>
              <w:t>Требования</w:t>
            </w:r>
          </w:p>
          <w:p w14:paraId="08F371BE" w14:textId="6F40B4DE" w:rsidR="008F6C24" w:rsidRPr="00FF5925" w:rsidRDefault="008F6C24" w:rsidP="006F3F6B">
            <w:pPr>
              <w:spacing w:after="120"/>
              <w:jc w:val="both"/>
              <w:rPr>
                <w:sz w:val="20"/>
                <w:szCs w:val="20"/>
              </w:rPr>
            </w:pPr>
            <w:r w:rsidRPr="00FF5925">
              <w:rPr>
                <w:sz w:val="20"/>
                <w:szCs w:val="20"/>
                <w:lang w:eastAsia="ru-RU"/>
              </w:rPr>
              <w:t xml:space="preserve">Форма отчета </w:t>
            </w:r>
            <w:r w:rsidRPr="00FF5925">
              <w:rPr>
                <w:sz w:val="20"/>
                <w:szCs w:val="20"/>
              </w:rPr>
              <w:t>о выполнении Плана корректирующих мероприятий</w:t>
            </w:r>
            <w:r w:rsidRPr="00FF5925">
              <w:rPr>
                <w:sz w:val="20"/>
                <w:szCs w:val="20"/>
                <w:lang w:eastAsia="ru-RU"/>
              </w:rPr>
              <w:t xml:space="preserve"> устанавливается приказом по Обществу в соответствии с требованиями </w:t>
            </w:r>
            <w:r w:rsidR="001E2DFA" w:rsidRPr="00FF5925">
              <w:rPr>
                <w:sz w:val="20"/>
                <w:szCs w:val="20"/>
                <w:lang w:eastAsia="ru-RU"/>
              </w:rPr>
              <w:t xml:space="preserve">Положения Компании № </w:t>
            </w:r>
            <w:r w:rsidR="001E2DFA" w:rsidRPr="00B15EAC">
              <w:rPr>
                <w:sz w:val="20"/>
                <w:szCs w:val="20"/>
                <w:lang w:eastAsia="ru-RU"/>
              </w:rPr>
              <w:t>П3-05 Р-9399 «Организация и осуществление контроля в области промышленной безопасности, охраны труда и окружающей среды»</w:t>
            </w:r>
          </w:p>
        </w:tc>
      </w:tr>
      <w:tr w:rsidR="008F6C24" w:rsidRPr="00FF5925" w14:paraId="1CD71A1E" w14:textId="77777777" w:rsidTr="00A978A6">
        <w:tblPrEx>
          <w:shd w:val="clear" w:color="FFFFFF" w:fill="FFFFFF"/>
          <w:tblLook w:val="0000" w:firstRow="0" w:lastRow="0" w:firstColumn="0" w:lastColumn="0" w:noHBand="0" w:noVBand="0"/>
        </w:tblPrEx>
        <w:trPr>
          <w:trHeight w:val="20"/>
        </w:trPr>
        <w:tc>
          <w:tcPr>
            <w:tcW w:w="284" w:type="pct"/>
            <w:shd w:val="clear" w:color="FFFFFF" w:fill="FFFFFF"/>
          </w:tcPr>
          <w:p w14:paraId="27CE2670" w14:textId="20678FAD" w:rsidR="008F6C24" w:rsidRPr="00FF5925" w:rsidRDefault="008F6C24" w:rsidP="00FF5925">
            <w:pPr>
              <w:spacing w:before="20"/>
              <w:rPr>
                <w:sz w:val="20"/>
                <w:szCs w:val="20"/>
              </w:rPr>
            </w:pPr>
            <w:r w:rsidRPr="00FF5925">
              <w:rPr>
                <w:sz w:val="20"/>
                <w:szCs w:val="20"/>
              </w:rPr>
              <w:t>3</w:t>
            </w:r>
          </w:p>
        </w:tc>
        <w:tc>
          <w:tcPr>
            <w:tcW w:w="887" w:type="pct"/>
            <w:shd w:val="clear" w:color="FFFFFF" w:fill="FFFFFF"/>
          </w:tcPr>
          <w:p w14:paraId="2AA55F4B" w14:textId="560B0656" w:rsidR="008F6C24" w:rsidRPr="00FF5925" w:rsidRDefault="008F6C24" w:rsidP="00FF5925">
            <w:pPr>
              <w:rPr>
                <w:sz w:val="20"/>
                <w:szCs w:val="20"/>
              </w:rPr>
            </w:pPr>
            <w:r w:rsidRPr="00FF5925">
              <w:rPr>
                <w:sz w:val="20"/>
                <w:szCs w:val="20"/>
              </w:rPr>
              <w:t xml:space="preserve">Представление отчета о выполнении Плана корректирующих мероприятий </w:t>
            </w:r>
          </w:p>
        </w:tc>
        <w:tc>
          <w:tcPr>
            <w:tcW w:w="1109" w:type="pct"/>
            <w:shd w:val="clear" w:color="FFFFFF" w:fill="FFFFFF"/>
          </w:tcPr>
          <w:p w14:paraId="25459A76" w14:textId="676CBA8E" w:rsidR="008F6C24" w:rsidRPr="00FF5925" w:rsidRDefault="00A978A6" w:rsidP="00FF5925">
            <w:pPr>
              <w:rPr>
                <w:sz w:val="20"/>
                <w:szCs w:val="20"/>
              </w:rPr>
            </w:pPr>
            <w:r w:rsidRPr="00FF5925">
              <w:rPr>
                <w:sz w:val="20"/>
                <w:szCs w:val="20"/>
                <w:lang w:eastAsia="ru-RU"/>
              </w:rPr>
              <w:t>УПБиОТ</w:t>
            </w:r>
          </w:p>
          <w:p w14:paraId="7A436F04" w14:textId="77777777" w:rsidR="008F6C24" w:rsidRPr="00FF5925" w:rsidRDefault="008F6C24" w:rsidP="00FF5925">
            <w:pPr>
              <w:rPr>
                <w:sz w:val="20"/>
                <w:szCs w:val="20"/>
              </w:rPr>
            </w:pPr>
          </w:p>
          <w:p w14:paraId="33E69217" w14:textId="77777777" w:rsidR="008B5778" w:rsidRDefault="008F6C24" w:rsidP="00FF5925">
            <w:pPr>
              <w:rPr>
                <w:color w:val="000000"/>
                <w:sz w:val="20"/>
                <w:szCs w:val="20"/>
              </w:rPr>
            </w:pPr>
            <w:r w:rsidRPr="00FF5925">
              <w:rPr>
                <w:color w:val="000000"/>
                <w:sz w:val="20"/>
                <w:szCs w:val="20"/>
              </w:rPr>
              <w:t xml:space="preserve">Ежеквартально, </w:t>
            </w:r>
          </w:p>
          <w:p w14:paraId="0989FF32" w14:textId="3FFFB065" w:rsidR="008F6C24" w:rsidRPr="00FF5925" w:rsidRDefault="008F6C24" w:rsidP="00FF5925">
            <w:pPr>
              <w:rPr>
                <w:sz w:val="20"/>
                <w:szCs w:val="20"/>
              </w:rPr>
            </w:pPr>
            <w:r w:rsidRPr="00FF5925">
              <w:rPr>
                <w:color w:val="000000"/>
                <w:sz w:val="20"/>
                <w:szCs w:val="20"/>
              </w:rPr>
              <w:t>до 15 числа месяца, следующего за окончанием квартала</w:t>
            </w:r>
          </w:p>
        </w:tc>
        <w:tc>
          <w:tcPr>
            <w:tcW w:w="2720" w:type="pct"/>
            <w:shd w:val="clear" w:color="FFFFFF" w:fill="FFFFFF"/>
          </w:tcPr>
          <w:p w14:paraId="0E0FE940" w14:textId="0A4CFE82" w:rsidR="008F6C24" w:rsidRDefault="00EC0F03" w:rsidP="00FF5925">
            <w:pPr>
              <w:jc w:val="both"/>
              <w:rPr>
                <w:b/>
                <w:sz w:val="20"/>
                <w:szCs w:val="20"/>
                <w:u w:val="single"/>
              </w:rPr>
            </w:pPr>
            <w:r w:rsidRPr="00FF5925">
              <w:rPr>
                <w:b/>
                <w:sz w:val="20"/>
                <w:szCs w:val="20"/>
                <w:u w:val="single"/>
              </w:rPr>
              <w:t>Вход</w:t>
            </w:r>
          </w:p>
          <w:p w14:paraId="3AFF0D50" w14:textId="77777777" w:rsidR="00741E19" w:rsidRPr="00FF5925" w:rsidRDefault="00741E19" w:rsidP="00FF5925">
            <w:pPr>
              <w:jc w:val="both"/>
              <w:rPr>
                <w:b/>
                <w:sz w:val="20"/>
                <w:u w:val="single"/>
              </w:rPr>
            </w:pPr>
          </w:p>
          <w:p w14:paraId="1373E5B0" w14:textId="77777777" w:rsidR="008F6C24" w:rsidRPr="00FF5925" w:rsidRDefault="008F6C24" w:rsidP="00FF5925">
            <w:pPr>
              <w:jc w:val="both"/>
              <w:rPr>
                <w:sz w:val="20"/>
                <w:szCs w:val="20"/>
                <w:lang w:eastAsia="ru-RU"/>
              </w:rPr>
            </w:pPr>
            <w:r w:rsidRPr="00FF5925">
              <w:rPr>
                <w:sz w:val="20"/>
                <w:szCs w:val="20"/>
                <w:lang w:eastAsia="ru-RU"/>
              </w:rPr>
              <w:t xml:space="preserve">Отчет </w:t>
            </w:r>
            <w:r w:rsidRPr="00FF5925">
              <w:rPr>
                <w:sz w:val="20"/>
                <w:szCs w:val="20"/>
              </w:rPr>
              <w:t>о выполнении Плана корректирующих мероприятий</w:t>
            </w:r>
            <w:r w:rsidRPr="00FF5925">
              <w:rPr>
                <w:sz w:val="20"/>
                <w:szCs w:val="20"/>
                <w:lang w:eastAsia="ru-RU"/>
              </w:rPr>
              <w:t>.</w:t>
            </w:r>
          </w:p>
          <w:p w14:paraId="603F5592" w14:textId="77777777" w:rsidR="008F6C24" w:rsidRPr="00FF5925" w:rsidRDefault="008F6C24" w:rsidP="00FF5925">
            <w:pPr>
              <w:jc w:val="both"/>
              <w:rPr>
                <w:sz w:val="20"/>
                <w:szCs w:val="20"/>
                <w:lang w:eastAsia="ru-RU"/>
              </w:rPr>
            </w:pPr>
          </w:p>
          <w:p w14:paraId="78C2AA90" w14:textId="4AC04961" w:rsidR="008F6C24" w:rsidRDefault="00EC0F03" w:rsidP="00FF5925">
            <w:pPr>
              <w:jc w:val="both"/>
              <w:rPr>
                <w:b/>
                <w:sz w:val="20"/>
                <w:szCs w:val="20"/>
                <w:u w:val="single"/>
              </w:rPr>
            </w:pPr>
            <w:r w:rsidRPr="00FF5925">
              <w:rPr>
                <w:b/>
                <w:sz w:val="20"/>
                <w:szCs w:val="20"/>
                <w:u w:val="single"/>
              </w:rPr>
              <w:t>Выход</w:t>
            </w:r>
          </w:p>
          <w:p w14:paraId="65AE8376" w14:textId="77777777" w:rsidR="00741E19" w:rsidRPr="00FF5925" w:rsidRDefault="00741E19" w:rsidP="00FF5925">
            <w:pPr>
              <w:jc w:val="both"/>
              <w:rPr>
                <w:b/>
                <w:sz w:val="20"/>
                <w:u w:val="single"/>
              </w:rPr>
            </w:pPr>
          </w:p>
          <w:p w14:paraId="5F163F10" w14:textId="77777777" w:rsidR="008F6C24" w:rsidRPr="00FF5925" w:rsidRDefault="008F6C24" w:rsidP="00FF5925">
            <w:pPr>
              <w:jc w:val="both"/>
              <w:rPr>
                <w:sz w:val="20"/>
                <w:szCs w:val="20"/>
                <w:lang w:eastAsia="ru-RU"/>
              </w:rPr>
            </w:pPr>
            <w:r w:rsidRPr="00FF5925">
              <w:rPr>
                <w:sz w:val="20"/>
                <w:szCs w:val="20"/>
                <w:lang w:eastAsia="ru-RU"/>
              </w:rPr>
              <w:t xml:space="preserve">Письмо за подписью генерального директора Общества о направлении отчета </w:t>
            </w:r>
            <w:r w:rsidRPr="00FF5925">
              <w:rPr>
                <w:sz w:val="20"/>
                <w:szCs w:val="20"/>
              </w:rPr>
              <w:t>о выполнении Плана корректирующих мероприятий</w:t>
            </w:r>
            <w:r w:rsidRPr="00FF5925">
              <w:rPr>
                <w:sz w:val="20"/>
                <w:szCs w:val="20"/>
                <w:lang w:eastAsia="ru-RU"/>
              </w:rPr>
              <w:t xml:space="preserve">. </w:t>
            </w:r>
          </w:p>
          <w:p w14:paraId="737E2040" w14:textId="77777777" w:rsidR="008F6C24" w:rsidRPr="00FF5925" w:rsidRDefault="008F6C24" w:rsidP="00FF5925">
            <w:pPr>
              <w:jc w:val="both"/>
              <w:rPr>
                <w:sz w:val="20"/>
                <w:szCs w:val="20"/>
                <w:lang w:eastAsia="ru-RU"/>
              </w:rPr>
            </w:pPr>
          </w:p>
          <w:p w14:paraId="48A8367A" w14:textId="2B26532E" w:rsidR="008F6C24" w:rsidRDefault="004C5B68" w:rsidP="00FF5925">
            <w:pPr>
              <w:jc w:val="both"/>
              <w:rPr>
                <w:b/>
                <w:sz w:val="20"/>
                <w:u w:val="single"/>
              </w:rPr>
            </w:pPr>
            <w:r>
              <w:rPr>
                <w:b/>
                <w:sz w:val="20"/>
                <w:u w:val="single"/>
              </w:rPr>
              <w:t>Требования</w:t>
            </w:r>
          </w:p>
          <w:p w14:paraId="72F6380E" w14:textId="77777777" w:rsidR="00741E19" w:rsidRPr="00FF5925" w:rsidRDefault="00741E19" w:rsidP="00FF5925">
            <w:pPr>
              <w:jc w:val="both"/>
              <w:rPr>
                <w:b/>
                <w:sz w:val="20"/>
                <w:u w:val="single"/>
              </w:rPr>
            </w:pPr>
          </w:p>
          <w:p w14:paraId="6445216B" w14:textId="77777777" w:rsidR="008F6C24" w:rsidRPr="00FF5925" w:rsidRDefault="00EC0F03" w:rsidP="00FF5925">
            <w:pPr>
              <w:jc w:val="both"/>
              <w:rPr>
                <w:sz w:val="20"/>
                <w:szCs w:val="20"/>
              </w:rPr>
            </w:pPr>
            <w:r w:rsidRPr="00FF5925">
              <w:rPr>
                <w:sz w:val="20"/>
                <w:szCs w:val="20"/>
              </w:rPr>
              <w:t>Форма письма произвольная</w:t>
            </w:r>
            <w:r w:rsidR="00237423" w:rsidRPr="00FF5925">
              <w:rPr>
                <w:sz w:val="20"/>
                <w:szCs w:val="20"/>
              </w:rPr>
              <w:t>.</w:t>
            </w:r>
          </w:p>
          <w:p w14:paraId="783ED0A4" w14:textId="71E8FD9E" w:rsidR="000A2867" w:rsidRPr="00FF5925" w:rsidRDefault="000A2867" w:rsidP="006F3F6B">
            <w:pPr>
              <w:spacing w:before="120" w:after="120"/>
              <w:jc w:val="both"/>
              <w:rPr>
                <w:sz w:val="20"/>
                <w:szCs w:val="20"/>
              </w:rPr>
            </w:pPr>
            <w:r w:rsidRPr="00FF5925">
              <w:rPr>
                <w:sz w:val="20"/>
                <w:szCs w:val="20"/>
                <w:lang w:eastAsia="ru-RU"/>
              </w:rPr>
              <w:t xml:space="preserve">Отчет </w:t>
            </w:r>
            <w:r w:rsidRPr="00FF5925">
              <w:rPr>
                <w:sz w:val="20"/>
                <w:szCs w:val="20"/>
              </w:rPr>
              <w:t xml:space="preserve">о выполнении Плана корректирующих мероприятий должен быть предоставлен в Департамент контроля в области ПБОТОС </w:t>
            </w:r>
            <w:r w:rsidR="0057540B">
              <w:rPr>
                <w:sz w:val="20"/>
                <w:szCs w:val="20"/>
              </w:rPr>
              <w:t>ПАО «НК «Роснефть»</w:t>
            </w:r>
          </w:p>
        </w:tc>
      </w:tr>
    </w:tbl>
    <w:p w14:paraId="67E5ED86" w14:textId="77777777" w:rsidR="00EC0F03" w:rsidRPr="00FF5925" w:rsidRDefault="00EC0F03" w:rsidP="00FF5925">
      <w:pPr>
        <w:tabs>
          <w:tab w:val="left" w:pos="1941"/>
        </w:tabs>
      </w:pPr>
      <w:bookmarkStart w:id="759" w:name="_Toc53121677"/>
    </w:p>
    <w:p w14:paraId="2F8203E7" w14:textId="77777777" w:rsidR="00890A22" w:rsidRPr="006F3F6B" w:rsidRDefault="00890A22">
      <w:pPr>
        <w:rPr>
          <w:rFonts w:ascii="Arial" w:hAnsi="Arial" w:cs="Arial"/>
          <w:b/>
          <w:bCs/>
          <w:sz w:val="32"/>
          <w:szCs w:val="32"/>
        </w:rPr>
      </w:pPr>
      <w:bookmarkStart w:id="760" w:name="_Toc153013102"/>
      <w:bookmarkStart w:id="761" w:name="_Toc156727027"/>
      <w:bookmarkStart w:id="762" w:name="_Toc228878045"/>
      <w:bookmarkStart w:id="763" w:name="_Toc230072196"/>
      <w:bookmarkStart w:id="764" w:name="_Toc242870655"/>
      <w:bookmarkStart w:id="765" w:name="_Toc381264820"/>
      <w:bookmarkStart w:id="766" w:name="_Toc53121706"/>
      <w:bookmarkStart w:id="767" w:name="_Toc54969016"/>
      <w:bookmarkStart w:id="768" w:name="_Toc55820692"/>
      <w:bookmarkStart w:id="769" w:name="_Toc56007023"/>
      <w:bookmarkStart w:id="770" w:name="_Toc57813953"/>
      <w:bookmarkStart w:id="771" w:name="_Toc77857947"/>
      <w:bookmarkEnd w:id="759"/>
      <w:r>
        <w:rPr>
          <w:rFonts w:ascii="Arial" w:hAnsi="Arial" w:cs="Arial"/>
          <w:sz w:val="32"/>
          <w:szCs w:val="32"/>
        </w:rPr>
        <w:br w:type="page"/>
      </w:r>
    </w:p>
    <w:p w14:paraId="42FE067C" w14:textId="661C9546" w:rsidR="00372B5E" w:rsidRPr="00FF5925" w:rsidRDefault="006F076F" w:rsidP="006F3F6B">
      <w:pPr>
        <w:pStyle w:val="1"/>
        <w:numPr>
          <w:ilvl w:val="0"/>
          <w:numId w:val="61"/>
        </w:numPr>
        <w:jc w:val="both"/>
        <w:rPr>
          <w:rFonts w:ascii="Arial" w:hAnsi="Arial" w:cs="Arial"/>
          <w:sz w:val="32"/>
          <w:szCs w:val="32"/>
        </w:rPr>
      </w:pPr>
      <w:bookmarkStart w:id="772" w:name="_Toc80696172"/>
      <w:r w:rsidRPr="00FF5925">
        <w:rPr>
          <w:rFonts w:ascii="Arial" w:hAnsi="Arial" w:cs="Arial"/>
          <w:sz w:val="32"/>
          <w:szCs w:val="32"/>
        </w:rPr>
        <w:lastRenderedPageBreak/>
        <w:t>ССЫЛКИ</w:t>
      </w:r>
      <w:bookmarkEnd w:id="760"/>
      <w:bookmarkEnd w:id="761"/>
      <w:bookmarkEnd w:id="762"/>
      <w:bookmarkEnd w:id="763"/>
      <w:bookmarkEnd w:id="764"/>
      <w:bookmarkEnd w:id="765"/>
      <w:bookmarkEnd w:id="766"/>
      <w:bookmarkEnd w:id="767"/>
      <w:bookmarkEnd w:id="768"/>
      <w:bookmarkEnd w:id="769"/>
      <w:bookmarkEnd w:id="770"/>
      <w:bookmarkEnd w:id="771"/>
      <w:bookmarkEnd w:id="772"/>
    </w:p>
    <w:p w14:paraId="4854B0FB" w14:textId="77777777" w:rsidR="00F22BCA" w:rsidRDefault="00F22BCA" w:rsidP="007A0A72">
      <w:pPr>
        <w:numPr>
          <w:ilvl w:val="0"/>
          <w:numId w:val="27"/>
        </w:numPr>
        <w:spacing w:before="240" w:after="240"/>
        <w:ind w:left="426" w:hanging="426"/>
        <w:jc w:val="both"/>
      </w:pPr>
      <w:r>
        <w:t>Трудовой кодекс Российской Федерации от 30.12.2001 № 197-ФЗ.</w:t>
      </w:r>
    </w:p>
    <w:p w14:paraId="741659C2" w14:textId="77777777" w:rsidR="00F22BCA" w:rsidRDefault="00F22BCA" w:rsidP="007A0A72">
      <w:pPr>
        <w:numPr>
          <w:ilvl w:val="0"/>
          <w:numId w:val="27"/>
        </w:numPr>
        <w:spacing w:before="240" w:after="240"/>
        <w:ind w:left="426" w:hanging="426"/>
        <w:jc w:val="both"/>
      </w:pPr>
      <w:r>
        <w:t>Федеральный закон от 21.07.1997 № 116-ФЗ «О промышленной безопасности опасных производственных объектов».</w:t>
      </w:r>
    </w:p>
    <w:p w14:paraId="187E59BF" w14:textId="77777777" w:rsidR="00F22BCA" w:rsidRDefault="00F22BCA" w:rsidP="007A0A72">
      <w:pPr>
        <w:numPr>
          <w:ilvl w:val="0"/>
          <w:numId w:val="27"/>
        </w:numPr>
        <w:spacing w:before="240" w:after="240"/>
        <w:ind w:left="426" w:hanging="426"/>
        <w:jc w:val="both"/>
      </w:pPr>
      <w:r>
        <w:t>Федеральный закон от 21.12.1994 № 69-ФЗ «О пожарной безопасности».</w:t>
      </w:r>
    </w:p>
    <w:p w14:paraId="54E2F5DD" w14:textId="77777777" w:rsidR="00EC6A12" w:rsidRDefault="00EC6A12" w:rsidP="007A0A72">
      <w:pPr>
        <w:numPr>
          <w:ilvl w:val="0"/>
          <w:numId w:val="27"/>
        </w:numPr>
        <w:spacing w:before="240" w:after="240"/>
        <w:ind w:left="426" w:hanging="426"/>
        <w:jc w:val="both"/>
      </w:pPr>
      <w:r>
        <w:t>Федеральный закон от 28.12.2013 № 426-ФЗ «</w:t>
      </w:r>
      <w:r w:rsidRPr="00EC235D">
        <w:t>О специальной оценке условий труда</w:t>
      </w:r>
      <w:r>
        <w:t>».</w:t>
      </w:r>
    </w:p>
    <w:p w14:paraId="4245A803" w14:textId="77777777" w:rsidR="00F22BCA" w:rsidRDefault="00F22BCA" w:rsidP="007A0A72">
      <w:pPr>
        <w:numPr>
          <w:ilvl w:val="0"/>
          <w:numId w:val="27"/>
        </w:numPr>
        <w:spacing w:before="240" w:after="240"/>
        <w:ind w:left="426" w:hanging="426"/>
        <w:jc w:val="both"/>
      </w:pPr>
      <w:r>
        <w:t>Федеральный закон от 10.01.2002 № 7-ФЗ «Об охране окружающей среды».</w:t>
      </w:r>
    </w:p>
    <w:p w14:paraId="054B5AB4" w14:textId="0D32E06C" w:rsidR="00F22BCA" w:rsidRDefault="00F22BCA" w:rsidP="007A0A72">
      <w:pPr>
        <w:numPr>
          <w:ilvl w:val="0"/>
          <w:numId w:val="27"/>
        </w:numPr>
        <w:spacing w:before="240" w:after="240"/>
        <w:ind w:left="426" w:hanging="426"/>
        <w:jc w:val="both"/>
      </w:pPr>
      <w:r>
        <w:t>Федеральный закон от 24.06.1998 № 89-ФЗ «Об отходах производства и потребления».</w:t>
      </w:r>
    </w:p>
    <w:p w14:paraId="36E3562D" w14:textId="400A93BC" w:rsidR="00F22BCA" w:rsidRDefault="00F22BCA" w:rsidP="007A0A72">
      <w:pPr>
        <w:numPr>
          <w:ilvl w:val="0"/>
          <w:numId w:val="27"/>
        </w:numPr>
        <w:spacing w:before="240" w:after="240"/>
        <w:ind w:left="426" w:hanging="426"/>
        <w:jc w:val="both"/>
      </w:pPr>
      <w:r>
        <w:t>Федеральный закон от 04.05.1999 № 96-ФЗ «Об охране атмосферного воздуха».</w:t>
      </w:r>
    </w:p>
    <w:p w14:paraId="4A6DCB52" w14:textId="77777777" w:rsidR="00F22BCA" w:rsidRDefault="00F22BCA" w:rsidP="007A0A72">
      <w:pPr>
        <w:numPr>
          <w:ilvl w:val="0"/>
          <w:numId w:val="27"/>
        </w:numPr>
        <w:spacing w:before="240" w:after="240"/>
        <w:ind w:left="426" w:right="-79" w:hanging="426"/>
        <w:jc w:val="both"/>
      </w:pPr>
      <w:r>
        <w:t xml:space="preserve">Постановление </w:t>
      </w:r>
      <w:r>
        <w:rPr>
          <w:lang w:eastAsia="ru-RU"/>
        </w:rPr>
        <w:t>Правительства РФ от 18.12.2020 № 2168 «Об организации и осуществлении производственного контроля за соблюдением требований промышленной безопасности»</w:t>
      </w:r>
      <w:r>
        <w:t xml:space="preserve">. </w:t>
      </w:r>
    </w:p>
    <w:p w14:paraId="711DF3DC" w14:textId="77777777" w:rsidR="00F22BCA" w:rsidRDefault="00F22BCA" w:rsidP="007A0A72">
      <w:pPr>
        <w:pStyle w:val="aff0"/>
        <w:numPr>
          <w:ilvl w:val="0"/>
          <w:numId w:val="27"/>
        </w:numPr>
        <w:spacing w:before="240" w:after="240"/>
        <w:ind w:left="426" w:hanging="426"/>
        <w:jc w:val="both"/>
      </w:pPr>
      <w:r>
        <w:t>Постановление Главного государственного санитарного врача РФ от 13.07.2001 № 18 «О введении в действие Санитарных правил - СП 1.1.1058-01» (вместе с «СП 1.1.1058-01. 1.1. Общие вопросы. Организация и проведение производственного контроля за соблюдением Санитарных правил и выполнением санитарно-противоэпидемических (профилактических) мероприятий. Санитарные правила».</w:t>
      </w:r>
    </w:p>
    <w:p w14:paraId="25212E6B" w14:textId="77777777" w:rsidR="00F22BCA" w:rsidRDefault="00F22BCA" w:rsidP="007A0A72">
      <w:pPr>
        <w:numPr>
          <w:ilvl w:val="0"/>
          <w:numId w:val="27"/>
        </w:numPr>
        <w:spacing w:before="240" w:after="240"/>
        <w:ind w:left="426" w:hanging="426"/>
        <w:jc w:val="both"/>
      </w:pPr>
      <w:bookmarkStart w:id="773" w:name="ИСО_18001"/>
      <w:r>
        <w:t>ГОСТ Р 56061-2014 Производственный экологический контроль. Требования к программе производственного экологического контроля.</w:t>
      </w:r>
    </w:p>
    <w:p w14:paraId="04FE7D24" w14:textId="67A259C5" w:rsidR="00F22BCA" w:rsidRDefault="00F22BCA" w:rsidP="007A0A72">
      <w:pPr>
        <w:numPr>
          <w:ilvl w:val="0"/>
          <w:numId w:val="27"/>
        </w:numPr>
        <w:spacing w:before="240" w:after="240"/>
        <w:ind w:left="426" w:hanging="426"/>
        <w:jc w:val="both"/>
      </w:pPr>
      <w:r>
        <w:t>ГОСТ Р 56059-2014 Производственный экологический мониторинг. Общие положения.</w:t>
      </w:r>
    </w:p>
    <w:p w14:paraId="32137F62" w14:textId="77777777" w:rsidR="00F22BCA" w:rsidRDefault="00F22BCA" w:rsidP="007A0A72">
      <w:pPr>
        <w:numPr>
          <w:ilvl w:val="0"/>
          <w:numId w:val="27"/>
        </w:numPr>
        <w:spacing w:before="240" w:after="240"/>
        <w:ind w:left="426" w:hanging="426"/>
        <w:jc w:val="both"/>
      </w:pPr>
      <w:r>
        <w:t xml:space="preserve"> ГОСТ Р 56063-2014 Производственный экологический мониторинг. Требования к программам производственного экологического мониторинга.</w:t>
      </w:r>
    </w:p>
    <w:p w14:paraId="310A9A02" w14:textId="77777777" w:rsidR="00F22BCA" w:rsidRDefault="00F22BCA" w:rsidP="007A0A72">
      <w:pPr>
        <w:numPr>
          <w:ilvl w:val="0"/>
          <w:numId w:val="27"/>
        </w:numPr>
        <w:spacing w:before="240" w:after="240"/>
        <w:ind w:left="426" w:hanging="426"/>
        <w:jc w:val="both"/>
      </w:pPr>
      <w:r>
        <w:rPr>
          <w:bCs/>
          <w:lang w:val="en-US"/>
        </w:rPr>
        <w:t>ISO 14001:2015 Environmental management systems </w:t>
      </w:r>
      <w:r>
        <w:rPr>
          <w:bCs/>
          <w:lang w:val="en-US"/>
        </w:rPr>
        <w:noBreakHyphen/>
        <w:t xml:space="preserve"> Requirements with guidance for use = </w:t>
      </w:r>
      <w:r>
        <w:rPr>
          <w:bCs/>
        </w:rPr>
        <w:t>Система</w:t>
      </w:r>
      <w:r>
        <w:rPr>
          <w:bCs/>
          <w:lang w:val="en-US"/>
        </w:rPr>
        <w:t xml:space="preserve"> </w:t>
      </w:r>
      <w:r>
        <w:rPr>
          <w:bCs/>
        </w:rPr>
        <w:t>экологического</w:t>
      </w:r>
      <w:r>
        <w:rPr>
          <w:bCs/>
          <w:lang w:val="en-US"/>
        </w:rPr>
        <w:t xml:space="preserve"> </w:t>
      </w:r>
      <w:r>
        <w:rPr>
          <w:bCs/>
        </w:rPr>
        <w:t>менеджмента</w:t>
      </w:r>
      <w:r>
        <w:rPr>
          <w:bCs/>
          <w:lang w:val="en-US"/>
        </w:rPr>
        <w:t xml:space="preserve">. </w:t>
      </w:r>
      <w:r>
        <w:rPr>
          <w:bCs/>
        </w:rPr>
        <w:t>Требования</w:t>
      </w:r>
      <w:r>
        <w:t xml:space="preserve"> </w:t>
      </w:r>
      <w:r>
        <w:rPr>
          <w:bCs/>
        </w:rPr>
        <w:t>и</w:t>
      </w:r>
      <w:r>
        <w:t xml:space="preserve"> </w:t>
      </w:r>
      <w:r>
        <w:rPr>
          <w:bCs/>
        </w:rPr>
        <w:t>руководство</w:t>
      </w:r>
      <w:r>
        <w:t xml:space="preserve"> </w:t>
      </w:r>
      <w:r>
        <w:rPr>
          <w:bCs/>
        </w:rPr>
        <w:t>по</w:t>
      </w:r>
      <w:r>
        <w:t xml:space="preserve"> </w:t>
      </w:r>
      <w:r>
        <w:rPr>
          <w:bCs/>
        </w:rPr>
        <w:t>применению</w:t>
      </w:r>
      <w:r>
        <w:t>.</w:t>
      </w:r>
    </w:p>
    <w:p w14:paraId="7EC31C89" w14:textId="77777777" w:rsidR="00F22BCA" w:rsidRDefault="00F22BCA" w:rsidP="007A0A72">
      <w:pPr>
        <w:numPr>
          <w:ilvl w:val="0"/>
          <w:numId w:val="27"/>
        </w:numPr>
        <w:spacing w:before="240" w:after="240"/>
        <w:ind w:left="426" w:hanging="426"/>
        <w:jc w:val="both"/>
      </w:pPr>
      <w:bookmarkStart w:id="774" w:name="Стандапт_П4_05_С_009"/>
      <w:bookmarkEnd w:id="773"/>
      <w:r>
        <w:rPr>
          <w:lang w:val="en-US"/>
        </w:rPr>
        <w:t>ISO</w:t>
      </w:r>
      <w:r w:rsidRPr="00F22BCA">
        <w:rPr>
          <w:lang w:val="en-US"/>
        </w:rPr>
        <w:t xml:space="preserve"> 45001-2018 </w:t>
      </w:r>
      <w:r>
        <w:rPr>
          <w:lang w:val="en-US"/>
        </w:rPr>
        <w:t>Occupational health and safety management systems</w:t>
      </w:r>
      <w:r w:rsidRPr="00F22BCA">
        <w:rPr>
          <w:lang w:val="en-US"/>
        </w:rPr>
        <w:t xml:space="preserve"> - </w:t>
      </w:r>
      <w:r>
        <w:rPr>
          <w:lang w:val="en-US"/>
        </w:rPr>
        <w:t>requirements with guidance for use</w:t>
      </w:r>
      <w:r w:rsidRPr="00F22BCA">
        <w:rPr>
          <w:lang w:val="en-US"/>
        </w:rPr>
        <w:t xml:space="preserve"> = </w:t>
      </w:r>
      <w:r>
        <w:t>Системы</w:t>
      </w:r>
      <w:r w:rsidRPr="00F22BCA">
        <w:rPr>
          <w:lang w:val="en-US"/>
        </w:rPr>
        <w:t xml:space="preserve"> </w:t>
      </w:r>
      <w:r>
        <w:t>менеджмента</w:t>
      </w:r>
      <w:r w:rsidRPr="00F22BCA">
        <w:rPr>
          <w:lang w:val="en-US"/>
        </w:rPr>
        <w:t xml:space="preserve"> </w:t>
      </w:r>
      <w:r>
        <w:t>безопасности</w:t>
      </w:r>
      <w:r w:rsidRPr="00F22BCA">
        <w:rPr>
          <w:lang w:val="en-US"/>
        </w:rPr>
        <w:t xml:space="preserve"> </w:t>
      </w:r>
      <w:r>
        <w:t>труда</w:t>
      </w:r>
      <w:r w:rsidRPr="00F22BCA">
        <w:rPr>
          <w:lang w:val="en-US"/>
        </w:rPr>
        <w:t xml:space="preserve"> </w:t>
      </w:r>
      <w:r>
        <w:t>и</w:t>
      </w:r>
      <w:r w:rsidRPr="00F22BCA">
        <w:rPr>
          <w:lang w:val="en-US"/>
        </w:rPr>
        <w:t xml:space="preserve"> </w:t>
      </w:r>
      <w:r>
        <w:t>охраны</w:t>
      </w:r>
      <w:r w:rsidRPr="00F22BCA">
        <w:rPr>
          <w:lang w:val="en-US"/>
        </w:rPr>
        <w:t xml:space="preserve"> </w:t>
      </w:r>
      <w:r>
        <w:t>здоровья</w:t>
      </w:r>
      <w:r w:rsidRPr="00F22BCA">
        <w:rPr>
          <w:lang w:val="en-US"/>
        </w:rPr>
        <w:t xml:space="preserve">. </w:t>
      </w:r>
      <w:r>
        <w:t>Требования и руководство по применению.</w:t>
      </w:r>
    </w:p>
    <w:p w14:paraId="1E2A9D7F" w14:textId="3D8FB48B" w:rsidR="00F22BCA" w:rsidRDefault="00F22BCA" w:rsidP="007A0A72">
      <w:pPr>
        <w:numPr>
          <w:ilvl w:val="0"/>
          <w:numId w:val="27"/>
        </w:numPr>
        <w:spacing w:before="240" w:after="240"/>
        <w:ind w:left="426" w:hanging="426"/>
        <w:jc w:val="both"/>
      </w:pPr>
      <w:r>
        <w:rPr>
          <w:lang w:eastAsia="ru-RU"/>
        </w:rPr>
        <w:t xml:space="preserve">Политика Компании </w:t>
      </w:r>
      <w:r w:rsidR="0087284F">
        <w:rPr>
          <w:lang w:eastAsia="ru-RU"/>
        </w:rPr>
        <w:t xml:space="preserve">№ П3-05 П-11 </w:t>
      </w:r>
      <w:r>
        <w:rPr>
          <w:lang w:eastAsia="ru-RU"/>
        </w:rPr>
        <w:t>«В области промышленной безопасности, охраны труда и окружающей среды».</w:t>
      </w:r>
    </w:p>
    <w:p w14:paraId="63E8D000" w14:textId="03BBBD2F" w:rsidR="00F22BCA" w:rsidRDefault="00F22BCA" w:rsidP="007A0A72">
      <w:pPr>
        <w:numPr>
          <w:ilvl w:val="0"/>
          <w:numId w:val="27"/>
        </w:numPr>
        <w:spacing w:before="240" w:after="240"/>
        <w:ind w:left="426" w:hanging="426"/>
        <w:jc w:val="both"/>
      </w:pPr>
      <w:r>
        <w:t xml:space="preserve">Стандарт Компании </w:t>
      </w:r>
      <w:r w:rsidR="00794CA0">
        <w:t xml:space="preserve">№ П3-05 С-0009 </w:t>
      </w:r>
      <w:r>
        <w:t>«Интегрированная система управления промышленной безопасностью, охраной труда и окружающей среды».</w:t>
      </w:r>
    </w:p>
    <w:p w14:paraId="7580790C" w14:textId="6D696743" w:rsidR="00F22BCA" w:rsidRDefault="00F22BCA" w:rsidP="007A0A72">
      <w:pPr>
        <w:numPr>
          <w:ilvl w:val="0"/>
          <w:numId w:val="27"/>
        </w:numPr>
        <w:spacing w:before="240" w:after="240"/>
        <w:ind w:left="426" w:hanging="426"/>
        <w:jc w:val="both"/>
      </w:pPr>
      <w:bookmarkStart w:id="775" w:name="Стандапт_П3_05_С_0257"/>
      <w:r>
        <w:t xml:space="preserve">Положение Компании </w:t>
      </w:r>
      <w:r w:rsidR="00794CA0">
        <w:t xml:space="preserve">№ П3-05 С-0257 </w:t>
      </w:r>
      <w:r>
        <w:t>«Предупреждение и ликвидация газонефтеводопроявлений и открытых фонтанов скважин».</w:t>
      </w:r>
    </w:p>
    <w:p w14:paraId="5CB0B486" w14:textId="4ECACD76" w:rsidR="00F22BCA" w:rsidRDefault="00F22BCA" w:rsidP="007A0A72">
      <w:pPr>
        <w:numPr>
          <w:ilvl w:val="0"/>
          <w:numId w:val="27"/>
        </w:numPr>
        <w:spacing w:before="240" w:after="240"/>
        <w:ind w:left="426" w:hanging="426"/>
        <w:jc w:val="both"/>
      </w:pPr>
      <w:r>
        <w:t xml:space="preserve">Положение Компании </w:t>
      </w:r>
      <w:r w:rsidR="00794CA0">
        <w:t xml:space="preserve">№ </w:t>
      </w:r>
      <w:r w:rsidR="00794CA0">
        <w:rPr>
          <w:lang w:eastAsia="ru-RU"/>
        </w:rPr>
        <w:t>П3-05 Р-0853</w:t>
      </w:r>
      <w:r w:rsidR="00794CA0">
        <w:t xml:space="preserve"> </w:t>
      </w:r>
      <w:r>
        <w:t>«</w:t>
      </w:r>
      <w:r>
        <w:rPr>
          <w:lang w:eastAsia="ru-RU"/>
        </w:rPr>
        <w:t>Система управления безопасной эксплуатацией транспортных средств</w:t>
      </w:r>
      <w:r>
        <w:t xml:space="preserve">». </w:t>
      </w:r>
    </w:p>
    <w:p w14:paraId="30D625B8" w14:textId="3CB01E9C" w:rsidR="00EC6A12" w:rsidRDefault="00F22BCA" w:rsidP="007A0A72">
      <w:pPr>
        <w:numPr>
          <w:ilvl w:val="0"/>
          <w:numId w:val="27"/>
        </w:numPr>
        <w:spacing w:before="240" w:after="240"/>
        <w:ind w:left="426" w:hanging="426"/>
        <w:jc w:val="both"/>
      </w:pPr>
      <w:bookmarkStart w:id="776" w:name="Положение_П3_05_Р_0032"/>
      <w:bookmarkEnd w:id="774"/>
      <w:bookmarkEnd w:id="775"/>
      <w:r>
        <w:lastRenderedPageBreak/>
        <w:t xml:space="preserve">Положение Компании </w:t>
      </w:r>
      <w:r w:rsidR="00C42D0A">
        <w:t xml:space="preserve">№ П3-05 Р-9399 </w:t>
      </w:r>
      <w:r>
        <w:t>«Организация и осуществление контроля в области промышленной безопасности, охраны труда и окружающей среды».</w:t>
      </w:r>
    </w:p>
    <w:p w14:paraId="20475638" w14:textId="2427C936" w:rsidR="000E2B63" w:rsidRDefault="00EC6A12" w:rsidP="007A0A72">
      <w:pPr>
        <w:numPr>
          <w:ilvl w:val="0"/>
          <w:numId w:val="27"/>
        </w:numPr>
        <w:spacing w:before="240" w:after="240"/>
        <w:ind w:left="426" w:hanging="426"/>
        <w:jc w:val="both"/>
      </w:pPr>
      <w:r>
        <w:t>Положение</w:t>
      </w:r>
      <w:r w:rsidRPr="00EC235D">
        <w:t xml:space="preserve"> Компании </w:t>
      </w:r>
      <w:r w:rsidR="00C42D0A">
        <w:t>№ П3-05 С-0001</w:t>
      </w:r>
      <w:r w:rsidR="00C42D0A" w:rsidRPr="00EC235D">
        <w:t xml:space="preserve"> </w:t>
      </w:r>
      <w:r w:rsidRPr="00EC235D">
        <w:t>«Порядок планирования, организации, проведения тематических совещаний «Час безопасности» и мониторинга реализации принятых на сов</w:t>
      </w:r>
      <w:r>
        <w:t>ещаниях решений».</w:t>
      </w:r>
    </w:p>
    <w:p w14:paraId="7A69A722" w14:textId="77246A1A" w:rsidR="000E2B63" w:rsidRDefault="000E2B63" w:rsidP="007A0A72">
      <w:pPr>
        <w:numPr>
          <w:ilvl w:val="0"/>
          <w:numId w:val="27"/>
        </w:numPr>
        <w:spacing w:before="240" w:after="240"/>
        <w:ind w:left="426" w:hanging="426"/>
        <w:jc w:val="both"/>
      </w:pPr>
      <w:r>
        <w:t>Положение</w:t>
      </w:r>
      <w:r w:rsidRPr="006400BF">
        <w:t xml:space="preserve"> Компании </w:t>
      </w:r>
      <w:r w:rsidR="00C42D0A" w:rsidRPr="006400BF">
        <w:t>№</w:t>
      </w:r>
      <w:r w:rsidR="00C42D0A">
        <w:t> П3-05 Р-0778</w:t>
      </w:r>
      <w:r w:rsidR="00C42D0A" w:rsidRPr="006400BF">
        <w:t xml:space="preserve"> </w:t>
      </w:r>
      <w:r w:rsidRPr="006400BF">
        <w:t>«Порядок расследования происшествий»</w:t>
      </w:r>
      <w:r>
        <w:t>.</w:t>
      </w:r>
    </w:p>
    <w:p w14:paraId="621ABDD4" w14:textId="2539047B" w:rsidR="00F22BCA" w:rsidRDefault="00F22BCA" w:rsidP="007A0A72">
      <w:pPr>
        <w:numPr>
          <w:ilvl w:val="0"/>
          <w:numId w:val="27"/>
        </w:numPr>
        <w:spacing w:before="240" w:after="240"/>
        <w:ind w:left="426" w:hanging="426"/>
        <w:jc w:val="both"/>
      </w:pPr>
      <w:r>
        <w:t xml:space="preserve">Положение Компании </w:t>
      </w:r>
      <w:r w:rsidR="00C42D0A">
        <w:t xml:space="preserve">№ П3-05 Р-0389 </w:t>
      </w:r>
      <w:r>
        <w:t>«Корректирующие и предупреждающие действия в области промышленной безопасности, охраны труда и окружающей среды».</w:t>
      </w:r>
      <w:bookmarkEnd w:id="776"/>
    </w:p>
    <w:p w14:paraId="36F16A06" w14:textId="6792E47C" w:rsidR="00F22BCA" w:rsidRDefault="00F22BCA" w:rsidP="007A0A72">
      <w:pPr>
        <w:numPr>
          <w:ilvl w:val="0"/>
          <w:numId w:val="27"/>
        </w:numPr>
        <w:spacing w:before="240" w:after="240"/>
        <w:ind w:left="426" w:hanging="426"/>
        <w:jc w:val="both"/>
      </w:pPr>
      <w:r>
        <w:t xml:space="preserve">Положение Компании </w:t>
      </w:r>
      <w:r w:rsidR="00C42D0A">
        <w:t xml:space="preserve">№ П3-05 Р-0881 </w:t>
      </w:r>
      <w:r>
        <w:t>«Порядок взаимодействия с подрядными организациями в области промышленной и пожарной безопасности, охраны труда и окружающей среды».</w:t>
      </w:r>
    </w:p>
    <w:p w14:paraId="667D4A42" w14:textId="1285D79F" w:rsidR="00F22BCA" w:rsidRDefault="007933FE" w:rsidP="006F3F6B">
      <w:pPr>
        <w:numPr>
          <w:ilvl w:val="0"/>
          <w:numId w:val="27"/>
        </w:numPr>
        <w:spacing w:before="240" w:after="240"/>
        <w:ind w:left="426" w:hanging="426"/>
        <w:jc w:val="both"/>
      </w:pPr>
      <w:r w:rsidRPr="00F22BCA">
        <w:t xml:space="preserve">Положение Компании </w:t>
      </w:r>
      <w:r w:rsidRPr="00C42D0A">
        <w:t xml:space="preserve">№ П3-05 С-0102 </w:t>
      </w:r>
      <w:r w:rsidRPr="00F22BCA">
        <w:t>«Организация и осуществление пожарного надзора на объектах Компании»</w:t>
      </w:r>
      <w:r w:rsidR="00F22BCA">
        <w:t>.</w:t>
      </w:r>
    </w:p>
    <w:p w14:paraId="6F96BD43" w14:textId="0EF10DCD" w:rsidR="00F22BCA" w:rsidRDefault="00F22BCA" w:rsidP="007A0A72">
      <w:pPr>
        <w:numPr>
          <w:ilvl w:val="0"/>
          <w:numId w:val="27"/>
        </w:numPr>
        <w:spacing w:before="240" w:after="240"/>
        <w:ind w:left="426" w:hanging="426"/>
        <w:jc w:val="both"/>
      </w:pPr>
      <w:r>
        <w:t xml:space="preserve">Положение Компании </w:t>
      </w:r>
      <w:r w:rsidR="00C42D0A">
        <w:t xml:space="preserve">№ П3-05 Р-0903 </w:t>
      </w:r>
      <w:r>
        <w:t xml:space="preserve">«Обязанности работников </w:t>
      </w:r>
      <w:r w:rsidR="0057540B">
        <w:t>ПАО «НК «Роснефть»</w:t>
      </w:r>
      <w:r>
        <w:t xml:space="preserve"> и Обществ Группы в области промышленной и пожарной безопасности, охраны труда и окружающей среды».</w:t>
      </w:r>
    </w:p>
    <w:p w14:paraId="04E793C7" w14:textId="503115E6" w:rsidR="00F22BCA" w:rsidRDefault="00F22BCA" w:rsidP="007A0A72">
      <w:pPr>
        <w:numPr>
          <w:ilvl w:val="0"/>
          <w:numId w:val="27"/>
        </w:numPr>
        <w:spacing w:before="240" w:after="240"/>
        <w:ind w:left="426" w:hanging="426"/>
        <w:jc w:val="both"/>
      </w:pPr>
      <w:r>
        <w:t xml:space="preserve">Положение Компании </w:t>
      </w:r>
      <w:r w:rsidR="00C42D0A">
        <w:t xml:space="preserve">№ П3-05 Р-0906 </w:t>
      </w:r>
      <w:r>
        <w:t>«Управление рисками в области промышленной безопасности, охраны труда и окружающей среды».</w:t>
      </w:r>
    </w:p>
    <w:p w14:paraId="431CE414" w14:textId="22EBA943" w:rsidR="00F22BCA" w:rsidRDefault="00F22BCA" w:rsidP="007A0A72">
      <w:pPr>
        <w:numPr>
          <w:ilvl w:val="0"/>
          <w:numId w:val="27"/>
        </w:numPr>
        <w:spacing w:before="240" w:after="240"/>
        <w:ind w:left="426" w:hanging="426"/>
        <w:jc w:val="both"/>
      </w:pPr>
      <w:r>
        <w:rPr>
          <w:lang w:eastAsia="ru-RU"/>
        </w:rPr>
        <w:t xml:space="preserve">Стандарт </w:t>
      </w:r>
      <w:r w:rsidR="00C4463E">
        <w:rPr>
          <w:lang w:eastAsia="ru-RU"/>
        </w:rPr>
        <w:t>ООО «Славнефть-Красноярскнефтегаз»</w:t>
      </w:r>
      <w:r>
        <w:rPr>
          <w:lang w:eastAsia="ru-RU"/>
        </w:rPr>
        <w:t xml:space="preserve"> </w:t>
      </w:r>
      <w:r w:rsidR="00AE3212">
        <w:rPr>
          <w:lang w:eastAsia="ru-RU"/>
        </w:rPr>
        <w:t xml:space="preserve">№ П3-01.01 С-0001 </w:t>
      </w:r>
      <w:r>
        <w:rPr>
          <w:lang w:eastAsia="ru-RU"/>
        </w:rPr>
        <w:t>«Организация дело</w:t>
      </w:r>
      <w:r w:rsidR="000E2B63">
        <w:rPr>
          <w:lang w:eastAsia="ru-RU"/>
        </w:rPr>
        <w:t>производства»</w:t>
      </w:r>
      <w:r>
        <w:t>.</w:t>
      </w:r>
    </w:p>
    <w:p w14:paraId="6BBFD513" w14:textId="45C938D8" w:rsidR="00313D51" w:rsidRDefault="00313D51" w:rsidP="007A0A72">
      <w:pPr>
        <w:numPr>
          <w:ilvl w:val="0"/>
          <w:numId w:val="27"/>
        </w:numPr>
        <w:spacing w:before="240" w:after="240"/>
        <w:ind w:left="426" w:hanging="426"/>
        <w:jc w:val="both"/>
      </w:pPr>
      <w:r>
        <w:t xml:space="preserve">Стандарт </w:t>
      </w:r>
      <w:r w:rsidR="00C4463E">
        <w:t>ООО «Славнефть-Красноярскнефтегаз»</w:t>
      </w:r>
      <w:r>
        <w:t xml:space="preserve"> № П3-05 С-0188 ЮЛ-428 «Система управления охраной труда».</w:t>
      </w:r>
    </w:p>
    <w:p w14:paraId="528809F6" w14:textId="1E354D4C" w:rsidR="000E2B63" w:rsidRDefault="000E2B63" w:rsidP="007A0A72">
      <w:pPr>
        <w:numPr>
          <w:ilvl w:val="0"/>
          <w:numId w:val="27"/>
        </w:numPr>
        <w:spacing w:before="240" w:after="240"/>
        <w:ind w:left="426" w:hanging="426"/>
        <w:jc w:val="both"/>
      </w:pPr>
      <w:r>
        <w:t>Регламент</w:t>
      </w:r>
      <w:r w:rsidR="00F22BCA">
        <w:t xml:space="preserve"> бизнес-процесса </w:t>
      </w:r>
      <w:r w:rsidR="00C4463E">
        <w:t>ООО «Славнефть-Красноярскнефтегаз»</w:t>
      </w:r>
      <w:r w:rsidR="00F22BCA">
        <w:t xml:space="preserve"> </w:t>
      </w:r>
      <w:r w:rsidR="00AE3212">
        <w:t xml:space="preserve">№ П3-05 РГБП-0925 ЮЛ-428 </w:t>
      </w:r>
      <w:r w:rsidR="00F22BCA">
        <w:t>«Организация и осуществление пожарного надзора на объектах Общества».</w:t>
      </w:r>
    </w:p>
    <w:p w14:paraId="0118A94A" w14:textId="7DE328CF" w:rsidR="000E2B63" w:rsidRDefault="000E2B63" w:rsidP="007A0A72">
      <w:pPr>
        <w:numPr>
          <w:ilvl w:val="0"/>
          <w:numId w:val="27"/>
        </w:numPr>
        <w:spacing w:before="240" w:after="240"/>
        <w:ind w:left="426" w:hanging="426"/>
        <w:jc w:val="both"/>
      </w:pPr>
      <w:r>
        <w:t xml:space="preserve">Регламент бизнес-процесса </w:t>
      </w:r>
      <w:r w:rsidR="00C4463E">
        <w:t>ООО «Славнефть-Красноярскнефтегаз»</w:t>
      </w:r>
      <w:r>
        <w:t xml:space="preserve"> </w:t>
      </w:r>
      <w:r w:rsidR="00AE3212">
        <w:t xml:space="preserve">№ П2-01 РГБП-0440 ЮЛ-428 </w:t>
      </w:r>
      <w:r>
        <w:t>«Порядок ввода в эксплуатацию законченных строительством объектов капитального строительства».</w:t>
      </w:r>
    </w:p>
    <w:p w14:paraId="6A6AE93B" w14:textId="0F742818" w:rsidR="00F22BCA" w:rsidRDefault="00FF70F9" w:rsidP="007A0A72">
      <w:pPr>
        <w:numPr>
          <w:ilvl w:val="0"/>
          <w:numId w:val="27"/>
        </w:numPr>
        <w:spacing w:before="240" w:after="240"/>
        <w:ind w:left="426" w:hanging="426"/>
        <w:jc w:val="both"/>
      </w:pPr>
      <w:r w:rsidRPr="00F22BCA">
        <w:t xml:space="preserve">Положение </w:t>
      </w:r>
      <w:r w:rsidR="00C4463E">
        <w:t>ООО «Славнефть-Красноярскнефтегаз»</w:t>
      </w:r>
      <w:r w:rsidRPr="00F22BCA">
        <w:t xml:space="preserve"> </w:t>
      </w:r>
      <w:r>
        <w:t>№</w:t>
      </w:r>
      <w:r w:rsidR="00AA19B5">
        <w:t xml:space="preserve"> </w:t>
      </w:r>
      <w:r>
        <w:t>П3-05 Р-0010 ЮЛ-428</w:t>
      </w:r>
      <w:r w:rsidRPr="00F22BCA">
        <w:t xml:space="preserve"> «О Пожарно-технической комиссии»</w:t>
      </w:r>
      <w:r w:rsidR="00F22BCA">
        <w:t>.</w:t>
      </w:r>
    </w:p>
    <w:p w14:paraId="22826BEE" w14:textId="003F2D5E" w:rsidR="00F22BCA" w:rsidRDefault="00F22BCA" w:rsidP="007A0A72">
      <w:pPr>
        <w:numPr>
          <w:ilvl w:val="0"/>
          <w:numId w:val="27"/>
        </w:numPr>
        <w:spacing w:before="240" w:after="240"/>
        <w:ind w:left="426" w:hanging="426"/>
        <w:jc w:val="both"/>
      </w:pPr>
      <w:r>
        <w:t xml:space="preserve">Положение </w:t>
      </w:r>
      <w:r w:rsidR="00C4463E">
        <w:t>ООО «Славнефть-Красноярскнефтегаз»</w:t>
      </w:r>
      <w:r>
        <w:t xml:space="preserve"> </w:t>
      </w:r>
      <w:r w:rsidR="00AE3212">
        <w:t xml:space="preserve">№ П3-05 Р-0853 ЮЛ-428 </w:t>
      </w:r>
      <w:r>
        <w:t>«Система управления безопасной эксплуатацией транспортных средств».</w:t>
      </w:r>
    </w:p>
    <w:p w14:paraId="007347BB" w14:textId="5A0AFC55" w:rsidR="00F22BCA" w:rsidRDefault="00F22BCA" w:rsidP="007A0A72">
      <w:pPr>
        <w:numPr>
          <w:ilvl w:val="0"/>
          <w:numId w:val="27"/>
        </w:numPr>
        <w:spacing w:before="240" w:after="240"/>
        <w:ind w:left="426" w:hanging="426"/>
        <w:jc w:val="both"/>
      </w:pPr>
      <w:r>
        <w:t xml:space="preserve">Положение </w:t>
      </w:r>
      <w:r w:rsidR="00C4463E">
        <w:t>ООО «Славнефть-Красноярскнефтегаз»</w:t>
      </w:r>
      <w:r>
        <w:t xml:space="preserve"> </w:t>
      </w:r>
      <w:r w:rsidR="00AE3212">
        <w:t xml:space="preserve">№ П3-05 Р-0905 ЮЛ-428 </w:t>
      </w:r>
      <w:r>
        <w:t>«Требования в области промышленной, пожарной, экологической безопасности и охраны труда к организациям, привлекаемым к работам и оказанию услуг на объектах Общества».</w:t>
      </w:r>
    </w:p>
    <w:p w14:paraId="6193823C" w14:textId="727F32D3" w:rsidR="00F22BCA" w:rsidRDefault="00F22BCA" w:rsidP="007A0A72">
      <w:pPr>
        <w:numPr>
          <w:ilvl w:val="0"/>
          <w:numId w:val="27"/>
        </w:numPr>
        <w:spacing w:before="240" w:after="240"/>
        <w:ind w:left="426" w:hanging="426"/>
        <w:jc w:val="both"/>
      </w:pPr>
      <w:r>
        <w:t xml:space="preserve">Положение </w:t>
      </w:r>
      <w:r w:rsidR="00C4463E">
        <w:t>ООО «Славнефть-Красноярскнефтегаз»</w:t>
      </w:r>
      <w:r>
        <w:t xml:space="preserve"> </w:t>
      </w:r>
      <w:r w:rsidR="00AE3212">
        <w:t xml:space="preserve">№ П3-05 Р-9392 ЮЛ-428 </w:t>
      </w:r>
      <w:r>
        <w:t>«Организация и осуществление производственного контроля за соблюдением требований промышленной безопасности».</w:t>
      </w:r>
    </w:p>
    <w:p w14:paraId="2AD466F8" w14:textId="7E3C1AB5" w:rsidR="00FD248F" w:rsidRPr="00FC41E7" w:rsidRDefault="00F22BCA" w:rsidP="00FC41E7">
      <w:pPr>
        <w:numPr>
          <w:ilvl w:val="0"/>
          <w:numId w:val="27"/>
        </w:numPr>
        <w:spacing w:before="240" w:after="240"/>
        <w:ind w:left="426" w:hanging="426"/>
        <w:jc w:val="both"/>
      </w:pPr>
      <w:r>
        <w:lastRenderedPageBreak/>
        <w:t xml:space="preserve">Положение </w:t>
      </w:r>
      <w:r w:rsidR="00C4463E">
        <w:t>ООО «Славнефть-Красноярскнефтегаз»</w:t>
      </w:r>
      <w:r>
        <w:t xml:space="preserve"> </w:t>
      </w:r>
      <w:r w:rsidR="00313D51">
        <w:t xml:space="preserve">№ П3-01.01 Р-0238 ЮЛ-428 </w:t>
      </w:r>
      <w:r>
        <w:t>«Организация совещаний и контроля исполнения протоколов».</w:t>
      </w:r>
      <w:bookmarkStart w:id="777" w:name="_Toc381264822"/>
      <w:bookmarkStart w:id="778" w:name="_Toc53121708"/>
      <w:bookmarkStart w:id="779" w:name="_Toc54969018"/>
      <w:bookmarkStart w:id="780" w:name="_Toc55820694"/>
      <w:bookmarkStart w:id="781" w:name="_Toc56007025"/>
      <w:bookmarkStart w:id="782" w:name="_Toc57813955"/>
      <w:bookmarkStart w:id="783" w:name="_Toc77857948"/>
      <w:r w:rsidR="00FD248F" w:rsidRPr="0019229B">
        <w:rPr>
          <w:rFonts w:ascii="Arial" w:hAnsi="Arial" w:cs="Arial"/>
          <w:caps/>
          <w:sz w:val="32"/>
          <w:szCs w:val="32"/>
        </w:rPr>
        <w:br w:type="page"/>
      </w:r>
    </w:p>
    <w:p w14:paraId="38ED5AE4" w14:textId="323B5FBB" w:rsidR="00372B5E" w:rsidRPr="00FF5925" w:rsidRDefault="00372B5E" w:rsidP="00FF5925">
      <w:pPr>
        <w:pStyle w:val="1"/>
        <w:keepNext w:val="0"/>
        <w:spacing w:after="240"/>
        <w:jc w:val="left"/>
        <w:rPr>
          <w:rFonts w:ascii="Arial" w:hAnsi="Arial" w:cs="Arial"/>
          <w:caps/>
          <w:sz w:val="32"/>
          <w:szCs w:val="32"/>
          <w:lang w:val="ru-RU"/>
        </w:rPr>
      </w:pPr>
      <w:bookmarkStart w:id="784" w:name="_Toc80696173"/>
      <w:r w:rsidRPr="00FF5925">
        <w:rPr>
          <w:rFonts w:ascii="Arial" w:hAnsi="Arial" w:cs="Arial"/>
          <w:caps/>
          <w:sz w:val="32"/>
          <w:szCs w:val="32"/>
          <w:lang w:val="ru-RU"/>
        </w:rPr>
        <w:lastRenderedPageBreak/>
        <w:t>ПРИЛОЖЕНИЯ</w:t>
      </w:r>
      <w:bookmarkEnd w:id="777"/>
      <w:bookmarkEnd w:id="778"/>
      <w:bookmarkEnd w:id="779"/>
      <w:bookmarkEnd w:id="780"/>
      <w:bookmarkEnd w:id="781"/>
      <w:bookmarkEnd w:id="782"/>
      <w:bookmarkEnd w:id="783"/>
      <w:bookmarkEnd w:id="784"/>
    </w:p>
    <w:p w14:paraId="04C4B360" w14:textId="5B4CFBE7" w:rsidR="00372B5E" w:rsidRPr="00FF5925" w:rsidRDefault="00372B5E" w:rsidP="006F3F6B">
      <w:pPr>
        <w:pStyle w:val="Sf"/>
        <w:rPr>
          <w:rFonts w:cs="Arial"/>
        </w:rPr>
      </w:pPr>
      <w:r w:rsidRPr="00FF5925">
        <w:t xml:space="preserve">Таблица </w:t>
      </w:r>
      <w:r w:rsidR="00F147D3" w:rsidRPr="00FF5925">
        <w:t>1</w:t>
      </w:r>
      <w:r w:rsidR="004324F1">
        <w:t>4</w:t>
      </w:r>
    </w:p>
    <w:p w14:paraId="0922157D" w14:textId="5CCCBA6F" w:rsidR="00372B5E" w:rsidRPr="00FF5925" w:rsidRDefault="00372B5E" w:rsidP="00FF5925">
      <w:pPr>
        <w:pStyle w:val="Sf"/>
        <w:spacing w:after="60"/>
        <w:rPr>
          <w:rFonts w:cs="Arial"/>
          <w:szCs w:val="20"/>
        </w:rPr>
      </w:pPr>
      <w:r w:rsidRPr="00FF5925">
        <w:rPr>
          <w:rFonts w:cs="Arial"/>
          <w:szCs w:val="20"/>
        </w:rPr>
        <w:t xml:space="preserve">Перечень Приложений к </w:t>
      </w:r>
      <w:r w:rsidR="00334C34" w:rsidRPr="00FF5925">
        <w:rPr>
          <w:rFonts w:cs="Arial"/>
          <w:szCs w:val="20"/>
        </w:rPr>
        <w:t>Положению</w:t>
      </w:r>
      <w:r w:rsidR="00741E19">
        <w:rPr>
          <w:rFonts w:cs="Arial"/>
          <w:szCs w:val="20"/>
        </w:rPr>
        <w:t xml:space="preserve"> </w:t>
      </w:r>
      <w:r w:rsidR="00C4463E">
        <w:rPr>
          <w:rFonts w:cs="Arial"/>
          <w:szCs w:val="20"/>
        </w:rPr>
        <w:t>ООО «Славнефть-Красноярскнефтегаз»</w:t>
      </w:r>
      <w:r w:rsidR="00334C34" w:rsidRPr="00FF5925" w:rsidDel="00334C34">
        <w:rPr>
          <w:rFonts w:cs="Arial"/>
          <w:szCs w:val="20"/>
        </w:rPr>
        <w:t xml:space="preserve"> </w:t>
      </w:r>
    </w:p>
    <w:tbl>
      <w:tblPr>
        <w:tblW w:w="4946" w:type="pct"/>
        <w:tblInd w:w="10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1388"/>
        <w:gridCol w:w="5279"/>
        <w:gridCol w:w="2838"/>
      </w:tblGrid>
      <w:tr w:rsidR="00597753" w:rsidRPr="00FF5925" w14:paraId="5F45256E" w14:textId="77777777" w:rsidTr="00597753">
        <w:tc>
          <w:tcPr>
            <w:tcW w:w="730" w:type="pct"/>
            <w:tcBorders>
              <w:top w:val="single" w:sz="12" w:space="0" w:color="auto"/>
              <w:bottom w:val="single" w:sz="12" w:space="0" w:color="auto"/>
            </w:tcBorders>
            <w:shd w:val="clear" w:color="auto" w:fill="B8CCE4" w:themeFill="accent1" w:themeFillTint="66"/>
            <w:vAlign w:val="center"/>
          </w:tcPr>
          <w:p w14:paraId="7B9F04F1" w14:textId="77777777" w:rsidR="00597753" w:rsidRPr="00FF5925" w:rsidRDefault="00597753" w:rsidP="00FF5925">
            <w:pPr>
              <w:spacing w:before="60" w:after="60"/>
              <w:jc w:val="center"/>
              <w:rPr>
                <w:rFonts w:ascii="Arial" w:hAnsi="Arial" w:cs="Arial"/>
                <w:b/>
                <w:bCs/>
                <w:sz w:val="16"/>
                <w:szCs w:val="16"/>
              </w:rPr>
            </w:pPr>
            <w:r w:rsidRPr="00FF5925">
              <w:rPr>
                <w:rFonts w:ascii="Arial" w:hAnsi="Arial" w:cs="Arial"/>
                <w:b/>
                <w:bCs/>
                <w:sz w:val="16"/>
                <w:szCs w:val="16"/>
              </w:rPr>
              <w:t>НОМЕР ПРИЛОЖЕНИЯ</w:t>
            </w:r>
          </w:p>
        </w:tc>
        <w:tc>
          <w:tcPr>
            <w:tcW w:w="2777" w:type="pct"/>
            <w:tcBorders>
              <w:top w:val="single" w:sz="12" w:space="0" w:color="auto"/>
              <w:bottom w:val="single" w:sz="12" w:space="0" w:color="auto"/>
            </w:tcBorders>
            <w:shd w:val="clear" w:color="auto" w:fill="B8CCE4" w:themeFill="accent1" w:themeFillTint="66"/>
            <w:vAlign w:val="center"/>
          </w:tcPr>
          <w:p w14:paraId="1E8D9C05" w14:textId="77777777" w:rsidR="00597753" w:rsidRPr="00FF5925" w:rsidRDefault="00597753" w:rsidP="00FF5925">
            <w:pPr>
              <w:spacing w:before="60" w:after="60"/>
              <w:jc w:val="center"/>
              <w:rPr>
                <w:rFonts w:ascii="Arial" w:hAnsi="Arial" w:cs="Arial"/>
                <w:b/>
                <w:bCs/>
                <w:sz w:val="16"/>
                <w:szCs w:val="16"/>
              </w:rPr>
            </w:pPr>
            <w:r w:rsidRPr="00FF5925">
              <w:rPr>
                <w:rFonts w:ascii="Arial" w:hAnsi="Arial" w:cs="Arial"/>
                <w:b/>
                <w:bCs/>
                <w:sz w:val="16"/>
                <w:szCs w:val="16"/>
              </w:rPr>
              <w:t>НАИМЕНОВАНИЕ ПРИЛОЖЕНИЯ</w:t>
            </w:r>
          </w:p>
        </w:tc>
        <w:tc>
          <w:tcPr>
            <w:tcW w:w="1493" w:type="pct"/>
            <w:tcBorders>
              <w:top w:val="single" w:sz="12" w:space="0" w:color="auto"/>
              <w:bottom w:val="single" w:sz="12" w:space="0" w:color="auto"/>
              <w:right w:val="single" w:sz="12" w:space="0" w:color="auto"/>
            </w:tcBorders>
            <w:shd w:val="clear" w:color="auto" w:fill="B8CCE4" w:themeFill="accent1" w:themeFillTint="66"/>
            <w:vAlign w:val="center"/>
          </w:tcPr>
          <w:p w14:paraId="39A73911" w14:textId="77777777" w:rsidR="00597753" w:rsidRPr="00FF5925" w:rsidRDefault="00597753" w:rsidP="00FF5925">
            <w:pPr>
              <w:spacing w:before="60" w:after="60"/>
              <w:jc w:val="center"/>
              <w:rPr>
                <w:rFonts w:ascii="Arial" w:hAnsi="Arial" w:cs="Arial"/>
                <w:b/>
                <w:bCs/>
                <w:sz w:val="16"/>
                <w:szCs w:val="16"/>
              </w:rPr>
            </w:pPr>
            <w:r w:rsidRPr="00FF5925">
              <w:rPr>
                <w:rFonts w:ascii="Arial" w:hAnsi="Arial" w:cs="Arial"/>
                <w:b/>
                <w:bCs/>
                <w:sz w:val="16"/>
                <w:szCs w:val="16"/>
              </w:rPr>
              <w:t>ПРИМЕЧАНИЕ</w:t>
            </w:r>
          </w:p>
        </w:tc>
      </w:tr>
      <w:tr w:rsidR="00597753" w:rsidRPr="00FF5925" w14:paraId="1172E942" w14:textId="77777777" w:rsidTr="00597753">
        <w:tc>
          <w:tcPr>
            <w:tcW w:w="730" w:type="pct"/>
            <w:tcBorders>
              <w:top w:val="single" w:sz="12" w:space="0" w:color="auto"/>
              <w:bottom w:val="single" w:sz="12" w:space="0" w:color="auto"/>
            </w:tcBorders>
            <w:shd w:val="clear" w:color="auto" w:fill="B8CCE4" w:themeFill="accent1" w:themeFillTint="66"/>
            <w:vAlign w:val="center"/>
          </w:tcPr>
          <w:p w14:paraId="7AB9C825" w14:textId="77777777" w:rsidR="00597753" w:rsidRPr="00FF5925" w:rsidRDefault="00597753" w:rsidP="00FF5925">
            <w:pPr>
              <w:spacing w:before="60" w:after="60"/>
              <w:jc w:val="center"/>
              <w:rPr>
                <w:rFonts w:ascii="Arial" w:hAnsi="Arial" w:cs="Arial"/>
                <w:b/>
                <w:bCs/>
                <w:sz w:val="14"/>
                <w:szCs w:val="14"/>
              </w:rPr>
            </w:pPr>
            <w:r w:rsidRPr="00FF5925">
              <w:rPr>
                <w:rFonts w:ascii="Arial" w:hAnsi="Arial" w:cs="Arial"/>
                <w:b/>
                <w:bCs/>
                <w:sz w:val="14"/>
                <w:szCs w:val="14"/>
              </w:rPr>
              <w:t>1</w:t>
            </w:r>
          </w:p>
        </w:tc>
        <w:tc>
          <w:tcPr>
            <w:tcW w:w="2777" w:type="pct"/>
            <w:tcBorders>
              <w:top w:val="single" w:sz="12" w:space="0" w:color="auto"/>
              <w:bottom w:val="single" w:sz="12" w:space="0" w:color="auto"/>
            </w:tcBorders>
            <w:shd w:val="clear" w:color="auto" w:fill="B8CCE4" w:themeFill="accent1" w:themeFillTint="66"/>
            <w:vAlign w:val="center"/>
          </w:tcPr>
          <w:p w14:paraId="444035D1" w14:textId="77777777" w:rsidR="00597753" w:rsidRPr="00FF5925" w:rsidRDefault="00597753" w:rsidP="00FF5925">
            <w:pPr>
              <w:spacing w:before="60" w:after="60"/>
              <w:jc w:val="center"/>
              <w:rPr>
                <w:rFonts w:ascii="Arial" w:hAnsi="Arial" w:cs="Arial"/>
                <w:b/>
                <w:bCs/>
                <w:sz w:val="14"/>
                <w:szCs w:val="14"/>
              </w:rPr>
            </w:pPr>
            <w:r w:rsidRPr="00FF5925">
              <w:rPr>
                <w:rFonts w:ascii="Arial" w:hAnsi="Arial" w:cs="Arial"/>
                <w:b/>
                <w:bCs/>
                <w:sz w:val="14"/>
                <w:szCs w:val="14"/>
              </w:rPr>
              <w:t>2</w:t>
            </w:r>
          </w:p>
        </w:tc>
        <w:tc>
          <w:tcPr>
            <w:tcW w:w="1493" w:type="pct"/>
            <w:tcBorders>
              <w:top w:val="single" w:sz="12" w:space="0" w:color="auto"/>
              <w:bottom w:val="single" w:sz="12" w:space="0" w:color="auto"/>
              <w:right w:val="single" w:sz="12" w:space="0" w:color="auto"/>
            </w:tcBorders>
            <w:shd w:val="clear" w:color="auto" w:fill="B8CCE4" w:themeFill="accent1" w:themeFillTint="66"/>
            <w:vAlign w:val="center"/>
          </w:tcPr>
          <w:p w14:paraId="6E5D6EDC" w14:textId="77777777" w:rsidR="00597753" w:rsidRPr="00FF5925" w:rsidRDefault="00597753" w:rsidP="00FF5925">
            <w:pPr>
              <w:spacing w:before="60" w:after="60"/>
              <w:jc w:val="center"/>
              <w:rPr>
                <w:rFonts w:ascii="Arial" w:hAnsi="Arial" w:cs="Arial"/>
                <w:b/>
                <w:bCs/>
                <w:sz w:val="14"/>
                <w:szCs w:val="14"/>
              </w:rPr>
            </w:pPr>
            <w:r w:rsidRPr="00FF5925">
              <w:rPr>
                <w:rFonts w:ascii="Arial" w:hAnsi="Arial" w:cs="Arial"/>
                <w:b/>
                <w:bCs/>
                <w:sz w:val="14"/>
                <w:szCs w:val="14"/>
              </w:rPr>
              <w:t>3</w:t>
            </w:r>
          </w:p>
        </w:tc>
      </w:tr>
      <w:tr w:rsidR="00456F22" w:rsidRPr="00FF5925" w14:paraId="48B993BF" w14:textId="77777777" w:rsidTr="00597753">
        <w:tc>
          <w:tcPr>
            <w:tcW w:w="730" w:type="pct"/>
            <w:tcBorders>
              <w:top w:val="single" w:sz="6" w:space="0" w:color="auto"/>
              <w:bottom w:val="single" w:sz="6" w:space="0" w:color="auto"/>
              <w:right w:val="single" w:sz="6" w:space="0" w:color="auto"/>
            </w:tcBorders>
          </w:tcPr>
          <w:p w14:paraId="006B3BDB" w14:textId="67C5C098" w:rsidR="00456F22" w:rsidRPr="00FF5925" w:rsidRDefault="001E40AE" w:rsidP="006F3F6B">
            <w:pPr>
              <w:jc w:val="center"/>
            </w:pPr>
            <w:r w:rsidRPr="00FF5925">
              <w:t>1</w:t>
            </w:r>
          </w:p>
        </w:tc>
        <w:tc>
          <w:tcPr>
            <w:tcW w:w="2777" w:type="pct"/>
            <w:tcBorders>
              <w:top w:val="single" w:sz="6" w:space="0" w:color="auto"/>
              <w:left w:val="single" w:sz="6" w:space="0" w:color="auto"/>
              <w:bottom w:val="single" w:sz="6" w:space="0" w:color="auto"/>
              <w:right w:val="single" w:sz="6" w:space="0" w:color="auto"/>
            </w:tcBorders>
          </w:tcPr>
          <w:p w14:paraId="2CE400D9" w14:textId="77777777" w:rsidR="00456F22" w:rsidRPr="00FF5925" w:rsidRDefault="00CD2FF4" w:rsidP="006F3F6B">
            <w:pPr>
              <w:jc w:val="both"/>
              <w:rPr>
                <w:bCs/>
              </w:rPr>
            </w:pPr>
            <w:hyperlink w:anchor="Приложение5" w:history="1">
              <w:r w:rsidR="00456F22" w:rsidRPr="00FF5925">
                <w:t>Шаблон «Постановление о приостановке работ (эксплуатации оборудования) на объектах Общества»</w:t>
              </w:r>
            </w:hyperlink>
          </w:p>
        </w:tc>
        <w:tc>
          <w:tcPr>
            <w:tcW w:w="1493" w:type="pct"/>
            <w:tcBorders>
              <w:top w:val="single" w:sz="6" w:space="0" w:color="auto"/>
              <w:left w:val="single" w:sz="6" w:space="0" w:color="auto"/>
              <w:bottom w:val="single" w:sz="6" w:space="0" w:color="auto"/>
              <w:right w:val="single" w:sz="12" w:space="0" w:color="auto"/>
            </w:tcBorders>
          </w:tcPr>
          <w:p w14:paraId="420158D4" w14:textId="77777777" w:rsidR="00456F22" w:rsidRPr="00FF5925" w:rsidRDefault="00456F22" w:rsidP="006F3F6B">
            <w:pPr>
              <w:jc w:val="both"/>
              <w:rPr>
                <w:bCs/>
              </w:rPr>
            </w:pPr>
            <w:r w:rsidRPr="00FF5925">
              <w:rPr>
                <w:bCs/>
              </w:rPr>
              <w:t>Включено в настоящий файл</w:t>
            </w:r>
          </w:p>
        </w:tc>
      </w:tr>
      <w:tr w:rsidR="00456F22" w:rsidRPr="00FF5925" w14:paraId="27B18294" w14:textId="77777777" w:rsidTr="00597753">
        <w:tc>
          <w:tcPr>
            <w:tcW w:w="730" w:type="pct"/>
            <w:tcBorders>
              <w:top w:val="single" w:sz="6" w:space="0" w:color="auto"/>
              <w:bottom w:val="single" w:sz="6" w:space="0" w:color="auto"/>
              <w:right w:val="single" w:sz="6" w:space="0" w:color="auto"/>
            </w:tcBorders>
          </w:tcPr>
          <w:p w14:paraId="1265D690" w14:textId="6518E62F" w:rsidR="00456F22" w:rsidRPr="00FF5925" w:rsidRDefault="001E40AE" w:rsidP="00FF5925">
            <w:pPr>
              <w:jc w:val="center"/>
            </w:pPr>
            <w:r w:rsidRPr="00FF5925">
              <w:t>2</w:t>
            </w:r>
          </w:p>
        </w:tc>
        <w:tc>
          <w:tcPr>
            <w:tcW w:w="2777" w:type="pct"/>
            <w:tcBorders>
              <w:top w:val="single" w:sz="6" w:space="0" w:color="auto"/>
              <w:left w:val="single" w:sz="6" w:space="0" w:color="auto"/>
              <w:bottom w:val="single" w:sz="6" w:space="0" w:color="auto"/>
              <w:right w:val="single" w:sz="6" w:space="0" w:color="auto"/>
            </w:tcBorders>
          </w:tcPr>
          <w:p w14:paraId="67E5136C" w14:textId="5A77D610" w:rsidR="00986C9A" w:rsidRPr="00FF5925" w:rsidRDefault="00986C9A" w:rsidP="006F3F6B">
            <w:pPr>
              <w:jc w:val="both"/>
              <w:rPr>
                <w:bCs/>
              </w:rPr>
            </w:pPr>
            <w:r>
              <w:rPr>
                <w:bCs/>
              </w:rPr>
              <w:t>Рекомендуемая форма ч</w:t>
            </w:r>
            <w:r w:rsidR="00CF4151">
              <w:rPr>
                <w:bCs/>
              </w:rPr>
              <w:t>ек –</w:t>
            </w:r>
            <w:r w:rsidR="00542E0F">
              <w:rPr>
                <w:bCs/>
              </w:rPr>
              <w:t xml:space="preserve"> лист</w:t>
            </w:r>
            <w:r>
              <w:rPr>
                <w:bCs/>
              </w:rPr>
              <w:t>а</w:t>
            </w:r>
            <w:r w:rsidR="00542E0F">
              <w:rPr>
                <w:bCs/>
              </w:rPr>
              <w:t xml:space="preserve"> осмотра </w:t>
            </w:r>
            <w:r w:rsidR="00CF4151">
              <w:rPr>
                <w:bCs/>
              </w:rPr>
              <w:t>объекта</w:t>
            </w:r>
          </w:p>
        </w:tc>
        <w:tc>
          <w:tcPr>
            <w:tcW w:w="1493" w:type="pct"/>
            <w:tcBorders>
              <w:top w:val="single" w:sz="6" w:space="0" w:color="auto"/>
              <w:left w:val="single" w:sz="6" w:space="0" w:color="auto"/>
              <w:bottom w:val="single" w:sz="6" w:space="0" w:color="auto"/>
              <w:right w:val="single" w:sz="12" w:space="0" w:color="auto"/>
            </w:tcBorders>
          </w:tcPr>
          <w:p w14:paraId="5A271084" w14:textId="77777777" w:rsidR="00456F22" w:rsidRPr="00FF5925" w:rsidRDefault="00456F22" w:rsidP="006F3F6B">
            <w:pPr>
              <w:jc w:val="both"/>
              <w:rPr>
                <w:bCs/>
              </w:rPr>
            </w:pPr>
            <w:r w:rsidRPr="00FF5925">
              <w:rPr>
                <w:bCs/>
              </w:rPr>
              <w:t>Включено в настоящий файл</w:t>
            </w:r>
          </w:p>
        </w:tc>
      </w:tr>
      <w:tr w:rsidR="00B1495E" w:rsidRPr="00FF5925" w14:paraId="02BDD701" w14:textId="77777777" w:rsidTr="00597753">
        <w:tc>
          <w:tcPr>
            <w:tcW w:w="730" w:type="pct"/>
            <w:tcBorders>
              <w:top w:val="single" w:sz="6" w:space="0" w:color="auto"/>
              <w:bottom w:val="single" w:sz="6" w:space="0" w:color="auto"/>
              <w:right w:val="single" w:sz="6" w:space="0" w:color="auto"/>
            </w:tcBorders>
          </w:tcPr>
          <w:p w14:paraId="56E51693" w14:textId="672B3C03" w:rsidR="00B1495E" w:rsidRPr="00FF5925" w:rsidRDefault="00B1495E" w:rsidP="00FF5925">
            <w:pPr>
              <w:jc w:val="center"/>
            </w:pPr>
            <w:bookmarkStart w:id="785" w:name="Приложение3"/>
            <w:r>
              <w:t>3</w:t>
            </w:r>
            <w:bookmarkEnd w:id="785"/>
          </w:p>
        </w:tc>
        <w:tc>
          <w:tcPr>
            <w:tcW w:w="2777" w:type="pct"/>
            <w:tcBorders>
              <w:top w:val="single" w:sz="6" w:space="0" w:color="auto"/>
              <w:left w:val="single" w:sz="6" w:space="0" w:color="auto"/>
              <w:bottom w:val="single" w:sz="6" w:space="0" w:color="auto"/>
              <w:right w:val="single" w:sz="6" w:space="0" w:color="auto"/>
            </w:tcBorders>
          </w:tcPr>
          <w:p w14:paraId="2D9FF220" w14:textId="351924CB" w:rsidR="00B1495E" w:rsidRDefault="00B1495E" w:rsidP="006F3F6B">
            <w:pPr>
              <w:jc w:val="both"/>
              <w:rPr>
                <w:bCs/>
              </w:rPr>
            </w:pPr>
            <w:r>
              <w:t>Э</w:t>
            </w:r>
            <w:r w:rsidRPr="00F740A2">
              <w:t xml:space="preserve">лектронный журнал </w:t>
            </w:r>
            <w:r>
              <w:t>уч</w:t>
            </w:r>
            <w:r w:rsidR="001861E8">
              <w:t>е</w:t>
            </w:r>
            <w:r>
              <w:t>та выявленных нарушений</w:t>
            </w:r>
            <w:r w:rsidR="006B49C9">
              <w:t>. Форма и пример заполнения</w:t>
            </w:r>
          </w:p>
        </w:tc>
        <w:tc>
          <w:tcPr>
            <w:tcW w:w="1493" w:type="pct"/>
            <w:tcBorders>
              <w:top w:val="single" w:sz="6" w:space="0" w:color="auto"/>
              <w:left w:val="single" w:sz="6" w:space="0" w:color="auto"/>
              <w:bottom w:val="single" w:sz="6" w:space="0" w:color="auto"/>
              <w:right w:val="single" w:sz="12" w:space="0" w:color="auto"/>
            </w:tcBorders>
          </w:tcPr>
          <w:p w14:paraId="6C187E9A" w14:textId="4695172B" w:rsidR="00B1495E" w:rsidRPr="00FF5925" w:rsidRDefault="002175C0" w:rsidP="006F3F6B">
            <w:pPr>
              <w:jc w:val="both"/>
              <w:rPr>
                <w:bCs/>
              </w:rPr>
            </w:pPr>
            <w:r w:rsidRPr="001525B1">
              <w:rPr>
                <w:bCs/>
              </w:rPr>
              <w:t xml:space="preserve">Приложено отдельным файлом в формате </w:t>
            </w:r>
            <w:r w:rsidRPr="001525B1">
              <w:rPr>
                <w:bCs/>
                <w:lang w:val="en-US"/>
              </w:rPr>
              <w:t>Excel</w:t>
            </w:r>
          </w:p>
        </w:tc>
      </w:tr>
      <w:tr w:rsidR="00B1495E" w:rsidRPr="00FF5925" w14:paraId="70397430" w14:textId="77777777" w:rsidTr="00597753">
        <w:tc>
          <w:tcPr>
            <w:tcW w:w="730" w:type="pct"/>
            <w:tcBorders>
              <w:top w:val="single" w:sz="6" w:space="0" w:color="auto"/>
              <w:bottom w:val="single" w:sz="6" w:space="0" w:color="auto"/>
              <w:right w:val="single" w:sz="6" w:space="0" w:color="auto"/>
            </w:tcBorders>
          </w:tcPr>
          <w:p w14:paraId="183424BA" w14:textId="0FA3C2A7" w:rsidR="00B1495E" w:rsidRPr="00FF5925" w:rsidRDefault="00B1495E" w:rsidP="00FF5925">
            <w:pPr>
              <w:jc w:val="center"/>
            </w:pPr>
            <w:bookmarkStart w:id="786" w:name="Приложение4"/>
            <w:r>
              <w:t>4</w:t>
            </w:r>
            <w:bookmarkEnd w:id="786"/>
          </w:p>
        </w:tc>
        <w:tc>
          <w:tcPr>
            <w:tcW w:w="2777" w:type="pct"/>
            <w:tcBorders>
              <w:top w:val="single" w:sz="6" w:space="0" w:color="auto"/>
              <w:left w:val="single" w:sz="6" w:space="0" w:color="auto"/>
              <w:bottom w:val="single" w:sz="6" w:space="0" w:color="auto"/>
              <w:right w:val="single" w:sz="6" w:space="0" w:color="auto"/>
            </w:tcBorders>
          </w:tcPr>
          <w:p w14:paraId="2371ABEB" w14:textId="5A579D43" w:rsidR="00B1495E" w:rsidRDefault="00986C9A" w:rsidP="006F3F6B">
            <w:pPr>
              <w:jc w:val="both"/>
              <w:rPr>
                <w:bCs/>
              </w:rPr>
            </w:pPr>
            <w:r>
              <w:rPr>
                <w:bCs/>
              </w:rPr>
              <w:t xml:space="preserve">Чек – </w:t>
            </w:r>
            <w:r w:rsidR="00B1495E" w:rsidRPr="00B1495E">
              <w:rPr>
                <w:bCs/>
              </w:rPr>
              <w:t>листы контроля ПБОТОС</w:t>
            </w:r>
          </w:p>
        </w:tc>
        <w:tc>
          <w:tcPr>
            <w:tcW w:w="1493" w:type="pct"/>
            <w:tcBorders>
              <w:top w:val="single" w:sz="6" w:space="0" w:color="auto"/>
              <w:left w:val="single" w:sz="6" w:space="0" w:color="auto"/>
              <w:bottom w:val="single" w:sz="6" w:space="0" w:color="auto"/>
              <w:right w:val="single" w:sz="12" w:space="0" w:color="auto"/>
            </w:tcBorders>
          </w:tcPr>
          <w:p w14:paraId="5ADD20A0" w14:textId="160DE91F" w:rsidR="00B1495E" w:rsidRPr="00FF5925" w:rsidRDefault="002175C0" w:rsidP="006F3F6B">
            <w:pPr>
              <w:jc w:val="both"/>
              <w:rPr>
                <w:bCs/>
              </w:rPr>
            </w:pPr>
            <w:r w:rsidRPr="001525B1">
              <w:rPr>
                <w:bCs/>
              </w:rPr>
              <w:t xml:space="preserve">Приложено отдельным файлом в формате </w:t>
            </w:r>
            <w:r w:rsidRPr="001525B1">
              <w:rPr>
                <w:bCs/>
                <w:lang w:val="en-US"/>
              </w:rPr>
              <w:t>Excel</w:t>
            </w:r>
          </w:p>
        </w:tc>
      </w:tr>
      <w:tr w:rsidR="00542E0F" w:rsidRPr="00FF5925" w14:paraId="66A2D957" w14:textId="77777777" w:rsidTr="00597753">
        <w:tc>
          <w:tcPr>
            <w:tcW w:w="730" w:type="pct"/>
            <w:tcBorders>
              <w:top w:val="single" w:sz="6" w:space="0" w:color="auto"/>
              <w:bottom w:val="single" w:sz="6" w:space="0" w:color="auto"/>
              <w:right w:val="single" w:sz="6" w:space="0" w:color="auto"/>
            </w:tcBorders>
          </w:tcPr>
          <w:p w14:paraId="37F94045" w14:textId="67CD12D2" w:rsidR="00542E0F" w:rsidRPr="00FF5925" w:rsidRDefault="00986C9A" w:rsidP="00FF5925">
            <w:pPr>
              <w:jc w:val="center"/>
            </w:pPr>
            <w:r>
              <w:t>5</w:t>
            </w:r>
          </w:p>
        </w:tc>
        <w:tc>
          <w:tcPr>
            <w:tcW w:w="2777" w:type="pct"/>
            <w:tcBorders>
              <w:top w:val="single" w:sz="6" w:space="0" w:color="auto"/>
              <w:left w:val="single" w:sz="6" w:space="0" w:color="auto"/>
              <w:bottom w:val="single" w:sz="6" w:space="0" w:color="auto"/>
              <w:right w:val="single" w:sz="6" w:space="0" w:color="auto"/>
            </w:tcBorders>
          </w:tcPr>
          <w:p w14:paraId="70237639" w14:textId="0068C0E7" w:rsidR="00542E0F" w:rsidRDefault="00986C9A" w:rsidP="006F3F6B">
            <w:pPr>
              <w:jc w:val="both"/>
              <w:rPr>
                <w:bCs/>
              </w:rPr>
            </w:pPr>
            <w:r>
              <w:rPr>
                <w:bCs/>
              </w:rPr>
              <w:t>Шаблон «</w:t>
            </w:r>
            <w:r w:rsidR="00542E0F">
              <w:rPr>
                <w:bCs/>
              </w:rPr>
              <w:t>Акт – предписание</w:t>
            </w:r>
            <w:r>
              <w:rPr>
                <w:bCs/>
              </w:rPr>
              <w:t>»</w:t>
            </w:r>
          </w:p>
        </w:tc>
        <w:tc>
          <w:tcPr>
            <w:tcW w:w="1493" w:type="pct"/>
            <w:tcBorders>
              <w:top w:val="single" w:sz="6" w:space="0" w:color="auto"/>
              <w:left w:val="single" w:sz="6" w:space="0" w:color="auto"/>
              <w:bottom w:val="single" w:sz="6" w:space="0" w:color="auto"/>
              <w:right w:val="single" w:sz="12" w:space="0" w:color="auto"/>
            </w:tcBorders>
          </w:tcPr>
          <w:p w14:paraId="1B7B5CC6" w14:textId="5BFFB781" w:rsidR="00542E0F" w:rsidRPr="00FF5925" w:rsidRDefault="00542E0F" w:rsidP="006F3F6B">
            <w:pPr>
              <w:jc w:val="both"/>
              <w:rPr>
                <w:bCs/>
              </w:rPr>
            </w:pPr>
            <w:r w:rsidRPr="00FF5925">
              <w:rPr>
                <w:bCs/>
              </w:rPr>
              <w:t>Включено в настоящий файл</w:t>
            </w:r>
          </w:p>
        </w:tc>
      </w:tr>
      <w:tr w:rsidR="00C81D2D" w:rsidRPr="00FF5925" w14:paraId="6FFBC930" w14:textId="77777777" w:rsidTr="00597753">
        <w:tc>
          <w:tcPr>
            <w:tcW w:w="730" w:type="pct"/>
            <w:tcBorders>
              <w:top w:val="single" w:sz="6" w:space="0" w:color="auto"/>
              <w:bottom w:val="single" w:sz="6" w:space="0" w:color="auto"/>
              <w:right w:val="single" w:sz="6" w:space="0" w:color="auto"/>
            </w:tcBorders>
          </w:tcPr>
          <w:p w14:paraId="62347282" w14:textId="756D6128" w:rsidR="00C81D2D" w:rsidRDefault="00C81D2D" w:rsidP="00FF5925">
            <w:pPr>
              <w:jc w:val="center"/>
            </w:pPr>
            <w:bookmarkStart w:id="787" w:name="Приложение6"/>
            <w:r>
              <w:t>6</w:t>
            </w:r>
            <w:bookmarkEnd w:id="787"/>
          </w:p>
        </w:tc>
        <w:tc>
          <w:tcPr>
            <w:tcW w:w="2777" w:type="pct"/>
            <w:tcBorders>
              <w:top w:val="single" w:sz="6" w:space="0" w:color="auto"/>
              <w:left w:val="single" w:sz="6" w:space="0" w:color="auto"/>
              <w:bottom w:val="single" w:sz="6" w:space="0" w:color="auto"/>
              <w:right w:val="single" w:sz="6" w:space="0" w:color="auto"/>
            </w:tcBorders>
          </w:tcPr>
          <w:p w14:paraId="1119D9D1" w14:textId="46182720" w:rsidR="00C81D2D" w:rsidRDefault="002175C0" w:rsidP="006F3F6B">
            <w:pPr>
              <w:jc w:val="both"/>
              <w:rPr>
                <w:bCs/>
              </w:rPr>
            </w:pPr>
            <w:r w:rsidRPr="002175C0">
              <w:rPr>
                <w:bCs/>
              </w:rPr>
              <w:t>Оценочные листы элементов организации деятельности в области ПБОТОС</w:t>
            </w:r>
          </w:p>
        </w:tc>
        <w:tc>
          <w:tcPr>
            <w:tcW w:w="1493" w:type="pct"/>
            <w:tcBorders>
              <w:top w:val="single" w:sz="6" w:space="0" w:color="auto"/>
              <w:left w:val="single" w:sz="6" w:space="0" w:color="auto"/>
              <w:bottom w:val="single" w:sz="6" w:space="0" w:color="auto"/>
              <w:right w:val="single" w:sz="12" w:space="0" w:color="auto"/>
            </w:tcBorders>
          </w:tcPr>
          <w:p w14:paraId="27C5F2AE" w14:textId="394B3AF7" w:rsidR="00C81D2D" w:rsidRPr="00FF5925" w:rsidRDefault="002175C0" w:rsidP="006F3F6B">
            <w:pPr>
              <w:jc w:val="both"/>
              <w:rPr>
                <w:bCs/>
              </w:rPr>
            </w:pPr>
            <w:r w:rsidRPr="001525B1">
              <w:rPr>
                <w:bCs/>
              </w:rPr>
              <w:t xml:space="preserve">Приложено отдельным файлом в формате </w:t>
            </w:r>
            <w:r w:rsidRPr="001525B1">
              <w:rPr>
                <w:bCs/>
                <w:lang w:val="en-US"/>
              </w:rPr>
              <w:t>Excel</w:t>
            </w:r>
          </w:p>
        </w:tc>
      </w:tr>
      <w:tr w:rsidR="00255C12" w:rsidRPr="00FF5925" w14:paraId="157FCD45" w14:textId="77777777" w:rsidTr="00597753">
        <w:tc>
          <w:tcPr>
            <w:tcW w:w="730" w:type="pct"/>
            <w:tcBorders>
              <w:top w:val="single" w:sz="6" w:space="0" w:color="auto"/>
              <w:bottom w:val="single" w:sz="6" w:space="0" w:color="auto"/>
              <w:right w:val="single" w:sz="6" w:space="0" w:color="auto"/>
            </w:tcBorders>
          </w:tcPr>
          <w:p w14:paraId="19BEEAA0" w14:textId="570839E7" w:rsidR="00255C12" w:rsidRPr="00255C12" w:rsidRDefault="00961178" w:rsidP="00FF5925">
            <w:pPr>
              <w:jc w:val="center"/>
            </w:pPr>
            <w:r>
              <w:t>7</w:t>
            </w:r>
          </w:p>
        </w:tc>
        <w:tc>
          <w:tcPr>
            <w:tcW w:w="2777" w:type="pct"/>
            <w:tcBorders>
              <w:top w:val="single" w:sz="6" w:space="0" w:color="auto"/>
              <w:left w:val="single" w:sz="6" w:space="0" w:color="auto"/>
              <w:bottom w:val="single" w:sz="6" w:space="0" w:color="auto"/>
              <w:right w:val="single" w:sz="6" w:space="0" w:color="auto"/>
            </w:tcBorders>
          </w:tcPr>
          <w:p w14:paraId="4C3BC3D5" w14:textId="772A422D" w:rsidR="00255C12" w:rsidRPr="00255C12" w:rsidRDefault="00D01679" w:rsidP="006F3F6B">
            <w:pPr>
              <w:jc w:val="both"/>
            </w:pPr>
            <w:r>
              <w:rPr>
                <w:bCs/>
                <w:iCs/>
              </w:rPr>
              <w:t>Шаблон</w:t>
            </w:r>
            <w:r w:rsidR="00255C12">
              <w:rPr>
                <w:bCs/>
                <w:iCs/>
              </w:rPr>
              <w:t xml:space="preserve"> «А</w:t>
            </w:r>
            <w:r w:rsidR="00520184">
              <w:rPr>
                <w:bCs/>
                <w:iCs/>
              </w:rPr>
              <w:t>кт комплексной</w:t>
            </w:r>
            <w:r w:rsidR="00255C12" w:rsidRPr="00255C12">
              <w:rPr>
                <w:bCs/>
                <w:iCs/>
              </w:rPr>
              <w:t xml:space="preserve"> проверки состояния промышленной безопасности, охраны труда и окружающей среды</w:t>
            </w:r>
            <w:r w:rsidR="00255C12">
              <w:rPr>
                <w:bCs/>
                <w:iCs/>
              </w:rPr>
              <w:t>»</w:t>
            </w:r>
          </w:p>
        </w:tc>
        <w:tc>
          <w:tcPr>
            <w:tcW w:w="1493" w:type="pct"/>
            <w:tcBorders>
              <w:top w:val="single" w:sz="6" w:space="0" w:color="auto"/>
              <w:left w:val="single" w:sz="6" w:space="0" w:color="auto"/>
              <w:bottom w:val="single" w:sz="6" w:space="0" w:color="auto"/>
              <w:right w:val="single" w:sz="12" w:space="0" w:color="auto"/>
            </w:tcBorders>
          </w:tcPr>
          <w:p w14:paraId="2BD495B3" w14:textId="6E54EE75" w:rsidR="00255C12" w:rsidRPr="00255C12" w:rsidRDefault="00255C12" w:rsidP="006F3F6B">
            <w:pPr>
              <w:jc w:val="both"/>
              <w:rPr>
                <w:bCs/>
              </w:rPr>
            </w:pPr>
            <w:r w:rsidRPr="00255C12">
              <w:t>Включено в настоящий файл</w:t>
            </w:r>
          </w:p>
        </w:tc>
      </w:tr>
      <w:tr w:rsidR="008A570E" w:rsidRPr="00FF5925" w14:paraId="34441A55" w14:textId="77777777" w:rsidTr="00597753">
        <w:tc>
          <w:tcPr>
            <w:tcW w:w="730" w:type="pct"/>
            <w:tcBorders>
              <w:top w:val="single" w:sz="6" w:space="0" w:color="auto"/>
              <w:bottom w:val="single" w:sz="6" w:space="0" w:color="auto"/>
              <w:right w:val="single" w:sz="6" w:space="0" w:color="auto"/>
            </w:tcBorders>
          </w:tcPr>
          <w:p w14:paraId="41402EA8" w14:textId="66E86DEF" w:rsidR="008A570E" w:rsidRPr="00FF5925" w:rsidRDefault="00961178" w:rsidP="008A570E">
            <w:pPr>
              <w:jc w:val="center"/>
            </w:pPr>
            <w:r>
              <w:t>8</w:t>
            </w:r>
          </w:p>
        </w:tc>
        <w:tc>
          <w:tcPr>
            <w:tcW w:w="2777" w:type="pct"/>
            <w:tcBorders>
              <w:top w:val="single" w:sz="6" w:space="0" w:color="auto"/>
              <w:left w:val="single" w:sz="6" w:space="0" w:color="auto"/>
              <w:bottom w:val="single" w:sz="6" w:space="0" w:color="auto"/>
              <w:right w:val="single" w:sz="6" w:space="0" w:color="auto"/>
            </w:tcBorders>
          </w:tcPr>
          <w:p w14:paraId="564ACC61" w14:textId="01DEE108" w:rsidR="008A570E" w:rsidRPr="008A570E" w:rsidRDefault="00255C12" w:rsidP="006F3F6B">
            <w:pPr>
              <w:jc w:val="both"/>
            </w:pPr>
            <w:r w:rsidRPr="00255C12">
              <w:rPr>
                <w:bCs/>
                <w:iCs/>
              </w:rPr>
              <w:t>Шаблон</w:t>
            </w:r>
            <w:r>
              <w:rPr>
                <w:bCs/>
                <w:iCs/>
              </w:rPr>
              <w:t xml:space="preserve"> «Акт </w:t>
            </w:r>
            <w:r w:rsidRPr="00255C12">
              <w:rPr>
                <w:bCs/>
                <w:iCs/>
              </w:rPr>
              <w:t>целевой проверки состояния промышленной безопасности, охраны труда и окружающей среды</w:t>
            </w:r>
            <w:r>
              <w:rPr>
                <w:bCs/>
                <w:iCs/>
              </w:rPr>
              <w:t>»</w:t>
            </w:r>
          </w:p>
        </w:tc>
        <w:tc>
          <w:tcPr>
            <w:tcW w:w="1493" w:type="pct"/>
            <w:tcBorders>
              <w:top w:val="single" w:sz="6" w:space="0" w:color="auto"/>
              <w:left w:val="single" w:sz="6" w:space="0" w:color="auto"/>
              <w:bottom w:val="single" w:sz="6" w:space="0" w:color="auto"/>
              <w:right w:val="single" w:sz="12" w:space="0" w:color="auto"/>
            </w:tcBorders>
          </w:tcPr>
          <w:p w14:paraId="0E8F8DEB" w14:textId="42138067" w:rsidR="008A570E" w:rsidRPr="00986C9A" w:rsidRDefault="008A570E" w:rsidP="006F3F6B">
            <w:pPr>
              <w:jc w:val="both"/>
              <w:rPr>
                <w:bCs/>
                <w:highlight w:val="yellow"/>
              </w:rPr>
            </w:pPr>
            <w:r w:rsidRPr="00BB79AA">
              <w:rPr>
                <w:bCs/>
              </w:rPr>
              <w:t>Включено в настоящий файл</w:t>
            </w:r>
          </w:p>
        </w:tc>
      </w:tr>
      <w:tr w:rsidR="008A570E" w:rsidRPr="00FF5925" w14:paraId="2C370A12" w14:textId="77777777" w:rsidTr="00597753">
        <w:tc>
          <w:tcPr>
            <w:tcW w:w="730" w:type="pct"/>
            <w:tcBorders>
              <w:top w:val="single" w:sz="6" w:space="0" w:color="auto"/>
              <w:bottom w:val="single" w:sz="6" w:space="0" w:color="auto"/>
              <w:right w:val="single" w:sz="6" w:space="0" w:color="auto"/>
            </w:tcBorders>
          </w:tcPr>
          <w:p w14:paraId="33B2FDEE" w14:textId="22BF64F6" w:rsidR="008A570E" w:rsidRPr="00FF5925" w:rsidRDefault="00961178" w:rsidP="008A570E">
            <w:pPr>
              <w:jc w:val="center"/>
            </w:pPr>
            <w:r>
              <w:t>9</w:t>
            </w:r>
          </w:p>
        </w:tc>
        <w:tc>
          <w:tcPr>
            <w:tcW w:w="2777" w:type="pct"/>
            <w:tcBorders>
              <w:top w:val="single" w:sz="6" w:space="0" w:color="auto"/>
              <w:left w:val="single" w:sz="6" w:space="0" w:color="auto"/>
              <w:bottom w:val="single" w:sz="6" w:space="0" w:color="auto"/>
              <w:right w:val="single" w:sz="6" w:space="0" w:color="auto"/>
            </w:tcBorders>
          </w:tcPr>
          <w:p w14:paraId="74C45F23" w14:textId="15F4D4CF" w:rsidR="008A570E" w:rsidRPr="008A570E" w:rsidRDefault="00255C12" w:rsidP="006F3F6B">
            <w:pPr>
              <w:jc w:val="both"/>
            </w:pPr>
            <w:r w:rsidRPr="00255C12">
              <w:rPr>
                <w:bCs/>
                <w:iCs/>
              </w:rPr>
              <w:t xml:space="preserve">Шаблон </w:t>
            </w:r>
            <w:r w:rsidR="00331595">
              <w:rPr>
                <w:bCs/>
                <w:iCs/>
              </w:rPr>
              <w:t xml:space="preserve">«Акт дистанционной проверки </w:t>
            </w:r>
            <w:r w:rsidR="00331595" w:rsidRPr="00255C12">
              <w:rPr>
                <w:bCs/>
                <w:iCs/>
              </w:rPr>
              <w:t>состояния промышленной безопасности, охраны труда и окружающей среды</w:t>
            </w:r>
            <w:r w:rsidR="00331595">
              <w:rPr>
                <w:bCs/>
                <w:iCs/>
              </w:rPr>
              <w:t>»</w:t>
            </w:r>
          </w:p>
        </w:tc>
        <w:tc>
          <w:tcPr>
            <w:tcW w:w="1493" w:type="pct"/>
            <w:tcBorders>
              <w:top w:val="single" w:sz="6" w:space="0" w:color="auto"/>
              <w:left w:val="single" w:sz="6" w:space="0" w:color="auto"/>
              <w:bottom w:val="single" w:sz="6" w:space="0" w:color="auto"/>
              <w:right w:val="single" w:sz="12" w:space="0" w:color="auto"/>
            </w:tcBorders>
          </w:tcPr>
          <w:p w14:paraId="2C82AD17" w14:textId="0131C07F" w:rsidR="008A570E" w:rsidRPr="00986C9A" w:rsidRDefault="008A570E" w:rsidP="006F3F6B">
            <w:pPr>
              <w:jc w:val="both"/>
              <w:rPr>
                <w:bCs/>
                <w:highlight w:val="yellow"/>
              </w:rPr>
            </w:pPr>
            <w:r w:rsidRPr="00BB79AA">
              <w:rPr>
                <w:bCs/>
              </w:rPr>
              <w:t>Включено в настоящий файл</w:t>
            </w:r>
          </w:p>
        </w:tc>
      </w:tr>
      <w:tr w:rsidR="00520184" w:rsidRPr="00FF5925" w14:paraId="4D206634" w14:textId="77777777" w:rsidTr="00456F22">
        <w:tc>
          <w:tcPr>
            <w:tcW w:w="730" w:type="pct"/>
            <w:tcBorders>
              <w:top w:val="single" w:sz="6" w:space="0" w:color="auto"/>
              <w:bottom w:val="single" w:sz="12" w:space="0" w:color="auto"/>
              <w:right w:val="single" w:sz="6" w:space="0" w:color="auto"/>
            </w:tcBorders>
          </w:tcPr>
          <w:p w14:paraId="651B8029" w14:textId="1944C34B" w:rsidR="00520184" w:rsidRPr="00FF5925" w:rsidRDefault="00520184" w:rsidP="00520184">
            <w:pPr>
              <w:jc w:val="center"/>
            </w:pPr>
            <w:r>
              <w:t>10</w:t>
            </w:r>
          </w:p>
        </w:tc>
        <w:tc>
          <w:tcPr>
            <w:tcW w:w="2777" w:type="pct"/>
            <w:tcBorders>
              <w:top w:val="single" w:sz="6" w:space="0" w:color="auto"/>
              <w:left w:val="single" w:sz="6" w:space="0" w:color="auto"/>
              <w:bottom w:val="single" w:sz="12" w:space="0" w:color="auto"/>
              <w:right w:val="single" w:sz="6" w:space="0" w:color="auto"/>
            </w:tcBorders>
          </w:tcPr>
          <w:p w14:paraId="6B109236" w14:textId="574EF216" w:rsidR="001D00A4" w:rsidRPr="001D00A4" w:rsidRDefault="00520184" w:rsidP="006F3F6B">
            <w:pPr>
              <w:jc w:val="both"/>
            </w:pPr>
            <w:r>
              <w:t>Шаблон «</w:t>
            </w:r>
            <w:r w:rsidR="001D00A4">
              <w:t>План корректирующих мероприятий</w:t>
            </w:r>
            <w:r w:rsidR="00331595">
              <w:t xml:space="preserve"> по устранению нарушений, выявленных в ходе комплексной/целевой/дистанционной проверки состояния ПБОТОС»</w:t>
            </w:r>
          </w:p>
        </w:tc>
        <w:tc>
          <w:tcPr>
            <w:tcW w:w="1493" w:type="pct"/>
            <w:tcBorders>
              <w:top w:val="single" w:sz="6" w:space="0" w:color="auto"/>
              <w:left w:val="single" w:sz="6" w:space="0" w:color="auto"/>
              <w:bottom w:val="single" w:sz="12" w:space="0" w:color="auto"/>
              <w:right w:val="single" w:sz="12" w:space="0" w:color="auto"/>
            </w:tcBorders>
          </w:tcPr>
          <w:p w14:paraId="75C62257" w14:textId="1774C122" w:rsidR="00520184" w:rsidRPr="00986C9A" w:rsidRDefault="00520184" w:rsidP="006F3F6B">
            <w:pPr>
              <w:jc w:val="both"/>
              <w:rPr>
                <w:bCs/>
                <w:highlight w:val="yellow"/>
              </w:rPr>
            </w:pPr>
            <w:r w:rsidRPr="00BB79AA">
              <w:rPr>
                <w:bCs/>
              </w:rPr>
              <w:t>Включено в настоящий файл</w:t>
            </w:r>
          </w:p>
        </w:tc>
      </w:tr>
    </w:tbl>
    <w:p w14:paraId="6EFDC9CE" w14:textId="77777777" w:rsidR="00597753" w:rsidRPr="00FF5925" w:rsidRDefault="00597753" w:rsidP="00FF5925"/>
    <w:p w14:paraId="7B97F501" w14:textId="77777777" w:rsidR="00890A22" w:rsidRDefault="00890A22">
      <w:pPr>
        <w:rPr>
          <w:rFonts w:ascii="Arial" w:hAnsi="Arial"/>
          <w:b/>
          <w:bCs/>
          <w:iCs/>
        </w:rPr>
      </w:pPr>
      <w:bookmarkStart w:id="788" w:name="_ПРИЛОЖЕНИЕ_1._ПЕРЕЧЕНЬ"/>
      <w:bookmarkStart w:id="789" w:name="_ПРИЛОЖЕНИЕ_1._СХЕМА"/>
      <w:bookmarkStart w:id="790" w:name="_ПРИЛОЖЕНИЕ_2._ШАБЛОН"/>
      <w:bookmarkStart w:id="791" w:name="_Toc163889047"/>
      <w:bookmarkStart w:id="792" w:name="_Toc226193795"/>
      <w:bookmarkStart w:id="793" w:name="_Toc477796374"/>
      <w:bookmarkStart w:id="794" w:name="_Toc497399031"/>
      <w:bookmarkStart w:id="795" w:name="_Toc498002575"/>
      <w:bookmarkStart w:id="796" w:name="_Toc498006789"/>
      <w:bookmarkStart w:id="797" w:name="_Toc500337777"/>
      <w:bookmarkStart w:id="798" w:name="_Toc501377126"/>
      <w:bookmarkStart w:id="799" w:name="_Toc506469792"/>
      <w:bookmarkStart w:id="800" w:name="_Toc506815041"/>
      <w:bookmarkStart w:id="801" w:name="_Toc506913924"/>
      <w:bookmarkStart w:id="802" w:name="_Toc527537555"/>
      <w:bookmarkStart w:id="803" w:name="_Toc10450869"/>
      <w:bookmarkStart w:id="804" w:name="_Toc41664027"/>
      <w:bookmarkStart w:id="805" w:name="_Toc53121710"/>
      <w:bookmarkStart w:id="806" w:name="_Toc54969019"/>
      <w:bookmarkStart w:id="807" w:name="_Toc55820695"/>
      <w:bookmarkStart w:id="808" w:name="_Toc56007026"/>
      <w:bookmarkStart w:id="809" w:name="_Toc57125011"/>
      <w:bookmarkStart w:id="810" w:name="_Toc57813956"/>
      <w:bookmarkStart w:id="811" w:name="_Toc77857949"/>
      <w:bookmarkStart w:id="812" w:name="_Toc381257518"/>
      <w:bookmarkStart w:id="813" w:name="_Toc381264823"/>
      <w:bookmarkEnd w:id="788"/>
      <w:bookmarkEnd w:id="789"/>
      <w:bookmarkEnd w:id="790"/>
      <w:r>
        <w:br w:type="page"/>
      </w:r>
    </w:p>
    <w:p w14:paraId="40BB0F72" w14:textId="0CAFD24A" w:rsidR="00AF1D67" w:rsidRPr="00FF5925" w:rsidRDefault="00C955F9" w:rsidP="00D82877">
      <w:pPr>
        <w:pStyle w:val="21"/>
      </w:pPr>
      <w:bookmarkStart w:id="814" w:name="Приложение1"/>
      <w:bookmarkStart w:id="815" w:name="_Toc80696174"/>
      <w:r w:rsidRPr="00FF5925">
        <w:lastRenderedPageBreak/>
        <w:t>ПРИЛОЖЕНИЕ 1</w:t>
      </w:r>
      <w:bookmarkEnd w:id="814"/>
      <w:r w:rsidRPr="00FF5925">
        <w:t xml:space="preserve">. </w:t>
      </w:r>
      <w:r w:rsidR="00AF1D67" w:rsidRPr="00FF5925">
        <w:t>ШАБЛОН «</w:t>
      </w:r>
      <w:r w:rsidR="0068474C" w:rsidRPr="00FF5925">
        <w:t>ПОСТАНОВЛЕНИ</w:t>
      </w:r>
      <w:r w:rsidR="00AF1D67" w:rsidRPr="00FF5925">
        <w:t xml:space="preserve">Е О ПРИОСТАНОВКЕ РАБОТ (ЭКСПЛУАТАЦИИ ОБОРУДОВАНИЯ) НА ОБЪЕКТАХ </w:t>
      </w:r>
      <w:bookmarkEnd w:id="791"/>
      <w:bookmarkEnd w:id="792"/>
      <w:r w:rsidR="00AF1D67" w:rsidRPr="00FF5925">
        <w:t>ОБЩЕСТВА»</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5"/>
      <w:r w:rsidR="003076E4" w:rsidRPr="00FC41E7">
        <w:rPr>
          <w:rStyle w:val="af8"/>
        </w:rPr>
        <w:footnoteReference w:id="4"/>
      </w:r>
    </w:p>
    <w:p w14:paraId="634C67F2" w14:textId="77777777" w:rsidR="00AF1D67" w:rsidRPr="00FF5925" w:rsidRDefault="00AF1D67" w:rsidP="00FF5925">
      <w:pPr>
        <w:pStyle w:val="a7"/>
        <w:tabs>
          <w:tab w:val="left" w:pos="6746"/>
        </w:tabs>
        <w:ind w:right="-82"/>
        <w:rPr>
          <w:rFonts w:ascii="Futuris" w:hAnsi="Futuris"/>
        </w:rPr>
      </w:pPr>
      <w:r w:rsidRPr="00FF5925">
        <w:rPr>
          <w:rFonts w:ascii="Futuris" w:hAnsi="Futuris"/>
        </w:rPr>
        <w:tab/>
      </w:r>
    </w:p>
    <w:p w14:paraId="053C9F76" w14:textId="77777777" w:rsidR="00AF1D67" w:rsidRPr="00FF5925" w:rsidRDefault="00AF1D67" w:rsidP="00FF5925">
      <w:pPr>
        <w:ind w:right="-82"/>
        <w:jc w:val="center"/>
        <w:rPr>
          <w:rFonts w:ascii="Arial" w:hAnsi="Arial" w:cs="Arial"/>
          <w:b/>
        </w:rPr>
      </w:pPr>
      <w:r w:rsidRPr="00FF5925">
        <w:rPr>
          <w:rFonts w:ascii="Arial" w:hAnsi="Arial" w:cs="Arial"/>
          <w:b/>
        </w:rPr>
        <w:t>ПОСТАНОВЛЕНИЕ</w:t>
      </w:r>
    </w:p>
    <w:p w14:paraId="01BE1E9A" w14:textId="77777777" w:rsidR="00AF1D67" w:rsidRPr="00FF5925" w:rsidRDefault="00AF1D67" w:rsidP="00FF5925">
      <w:pPr>
        <w:ind w:right="-82"/>
        <w:jc w:val="center"/>
      </w:pPr>
    </w:p>
    <w:p w14:paraId="75A8BE47" w14:textId="77777777" w:rsidR="00AF1D67" w:rsidRPr="00FF5925" w:rsidRDefault="00AF1D67" w:rsidP="00FF5925">
      <w:pPr>
        <w:ind w:right="-82"/>
        <w:jc w:val="center"/>
      </w:pPr>
      <w:r w:rsidRPr="00FF5925">
        <w:t>№______ от _________________ 20___г.</w:t>
      </w:r>
    </w:p>
    <w:p w14:paraId="65989CCF" w14:textId="77777777" w:rsidR="00AF1D67" w:rsidRPr="00FF5925" w:rsidRDefault="00AF1D67" w:rsidP="00FF5925">
      <w:pPr>
        <w:ind w:right="-82"/>
        <w:jc w:val="center"/>
      </w:pPr>
      <w:r w:rsidRPr="00FF5925">
        <w:t>о приостановке работ (эксплуатации оборудования) на объектах</w:t>
      </w:r>
    </w:p>
    <w:p w14:paraId="2AC49B13" w14:textId="20A54BE0" w:rsidR="00AF1D67" w:rsidRPr="00FF5925" w:rsidRDefault="00C4463E" w:rsidP="00FF5925">
      <w:pPr>
        <w:ind w:right="-82"/>
        <w:jc w:val="center"/>
      </w:pPr>
      <w:r>
        <w:t>ООО «Славнефть-Красноярскнефтегаз»</w:t>
      </w:r>
    </w:p>
    <w:p w14:paraId="537DF4A1" w14:textId="77777777" w:rsidR="00AF1D67" w:rsidRPr="00FF5925" w:rsidRDefault="00AF1D67" w:rsidP="00FF5925">
      <w:pPr>
        <w:ind w:right="-82"/>
        <w:jc w:val="both"/>
      </w:pPr>
    </w:p>
    <w:p w14:paraId="221E9E54" w14:textId="77777777" w:rsidR="00AF1D67" w:rsidRPr="00FF5925" w:rsidRDefault="00AF1D67" w:rsidP="00FF5925">
      <w:pPr>
        <w:ind w:right="-82"/>
        <w:jc w:val="both"/>
      </w:pPr>
      <w:r w:rsidRPr="00FF5925">
        <w:t xml:space="preserve">Кому </w:t>
      </w:r>
    </w:p>
    <w:tbl>
      <w:tblPr>
        <w:tblW w:w="0" w:type="auto"/>
        <w:tblLook w:val="01E0" w:firstRow="1" w:lastRow="1" w:firstColumn="1" w:lastColumn="1" w:noHBand="0" w:noVBand="0"/>
      </w:tblPr>
      <w:tblGrid>
        <w:gridCol w:w="9639"/>
      </w:tblGrid>
      <w:tr w:rsidR="00AF1D67" w:rsidRPr="00FF5925" w14:paraId="7F6EE0D3" w14:textId="77777777" w:rsidTr="005B2676">
        <w:tc>
          <w:tcPr>
            <w:tcW w:w="9854" w:type="dxa"/>
            <w:tcBorders>
              <w:bottom w:val="single" w:sz="4" w:space="0" w:color="auto"/>
            </w:tcBorders>
            <w:shd w:val="clear" w:color="auto" w:fill="auto"/>
          </w:tcPr>
          <w:p w14:paraId="0BACCE31" w14:textId="77777777" w:rsidR="00AF1D67" w:rsidRPr="00FF5925" w:rsidRDefault="00AF1D67" w:rsidP="00FF5925">
            <w:pPr>
              <w:ind w:right="-82"/>
            </w:pPr>
          </w:p>
        </w:tc>
      </w:tr>
      <w:tr w:rsidR="00AF1D67" w:rsidRPr="00FF5925" w14:paraId="21875D47" w14:textId="77777777" w:rsidTr="005B2676">
        <w:tc>
          <w:tcPr>
            <w:tcW w:w="9854" w:type="dxa"/>
            <w:tcBorders>
              <w:top w:val="single" w:sz="4" w:space="0" w:color="auto"/>
            </w:tcBorders>
            <w:shd w:val="clear" w:color="auto" w:fill="auto"/>
          </w:tcPr>
          <w:p w14:paraId="5BB3F33D" w14:textId="77777777" w:rsidR="00AF1D67" w:rsidRPr="00FF5925" w:rsidRDefault="00AF1D67" w:rsidP="00FF5925">
            <w:pPr>
              <w:ind w:right="-82"/>
              <w:jc w:val="center"/>
            </w:pPr>
            <w:r w:rsidRPr="00FF5925">
              <w:rPr>
                <w:vertAlign w:val="superscript"/>
              </w:rPr>
              <w:t>должность, Ф.И.О., подразделение</w:t>
            </w:r>
          </w:p>
        </w:tc>
      </w:tr>
    </w:tbl>
    <w:p w14:paraId="611238C5" w14:textId="77777777" w:rsidR="00AF1D67" w:rsidRPr="00FF5925" w:rsidRDefault="00AF1D67" w:rsidP="00FF5925">
      <w:pPr>
        <w:pStyle w:val="afb"/>
        <w:ind w:right="-82"/>
      </w:pPr>
    </w:p>
    <w:tbl>
      <w:tblPr>
        <w:tblW w:w="0" w:type="auto"/>
        <w:tblLook w:val="01E0" w:firstRow="1" w:lastRow="1" w:firstColumn="1" w:lastColumn="1" w:noHBand="0" w:noVBand="0"/>
      </w:tblPr>
      <w:tblGrid>
        <w:gridCol w:w="2427"/>
        <w:gridCol w:w="7212"/>
      </w:tblGrid>
      <w:tr w:rsidR="00AF1D67" w:rsidRPr="00FF5925" w14:paraId="374F164C" w14:textId="77777777" w:rsidTr="005B2676">
        <w:tc>
          <w:tcPr>
            <w:tcW w:w="9854" w:type="dxa"/>
            <w:gridSpan w:val="2"/>
            <w:shd w:val="clear" w:color="auto" w:fill="auto"/>
          </w:tcPr>
          <w:p w14:paraId="1318BE74" w14:textId="77777777" w:rsidR="00AF1D67" w:rsidRPr="00FF5925" w:rsidRDefault="00AF1D67" w:rsidP="00FF5925">
            <w:pPr>
              <w:ind w:right="-82"/>
            </w:pPr>
            <w:r w:rsidRPr="00FF5925">
              <w:t xml:space="preserve">В соответствии с нарушением законодательного, нормативного требования (дать ссылку на документ, процедуру) при выполнении работ на объекте Общества приостановить </w:t>
            </w:r>
          </w:p>
        </w:tc>
      </w:tr>
      <w:tr w:rsidR="00AF1D67" w:rsidRPr="00FF5925" w14:paraId="795BF770" w14:textId="77777777" w:rsidTr="005B2676">
        <w:tc>
          <w:tcPr>
            <w:tcW w:w="2450" w:type="dxa"/>
            <w:shd w:val="clear" w:color="auto" w:fill="auto"/>
          </w:tcPr>
          <w:p w14:paraId="70173740" w14:textId="77777777" w:rsidR="00AF1D67" w:rsidRPr="00FF5925" w:rsidRDefault="00AF1D67" w:rsidP="00FF5925">
            <w:pPr>
              <w:ind w:right="-82"/>
            </w:pPr>
            <w:r w:rsidRPr="00FF5925">
              <w:t>(отстранить от) с</w:t>
            </w:r>
          </w:p>
        </w:tc>
        <w:tc>
          <w:tcPr>
            <w:tcW w:w="7404" w:type="dxa"/>
            <w:tcBorders>
              <w:left w:val="nil"/>
              <w:bottom w:val="single" w:sz="4" w:space="0" w:color="auto"/>
            </w:tcBorders>
            <w:shd w:val="clear" w:color="auto" w:fill="auto"/>
          </w:tcPr>
          <w:p w14:paraId="45AF83B1" w14:textId="77777777" w:rsidR="00AF1D67" w:rsidRPr="00FF5925" w:rsidRDefault="00AF1D67" w:rsidP="00FF5925">
            <w:pPr>
              <w:ind w:right="-82"/>
              <w:jc w:val="center"/>
            </w:pPr>
          </w:p>
        </w:tc>
      </w:tr>
      <w:tr w:rsidR="00AF1D67" w:rsidRPr="00FF5925" w14:paraId="5574D3DA" w14:textId="77777777" w:rsidTr="005B2676">
        <w:tc>
          <w:tcPr>
            <w:tcW w:w="9854" w:type="dxa"/>
            <w:gridSpan w:val="2"/>
            <w:shd w:val="clear" w:color="auto" w:fill="auto"/>
          </w:tcPr>
          <w:p w14:paraId="5830713B" w14:textId="77777777" w:rsidR="00AF1D67" w:rsidRPr="00FF5925" w:rsidRDefault="00AF1D67" w:rsidP="00FF5925">
            <w:pPr>
              <w:ind w:right="-82"/>
              <w:jc w:val="center"/>
            </w:pPr>
            <w:r w:rsidRPr="00FF5925">
              <w:rPr>
                <w:vertAlign w:val="superscript"/>
              </w:rPr>
              <w:t>время, дата</w:t>
            </w:r>
          </w:p>
        </w:tc>
      </w:tr>
    </w:tbl>
    <w:p w14:paraId="7DF02FDA" w14:textId="77777777" w:rsidR="00AF1D67" w:rsidRPr="00FF5925" w:rsidRDefault="00AF1D67" w:rsidP="00FF5925">
      <w:pPr>
        <w:pStyle w:val="afb"/>
        <w:ind w:right="-82"/>
      </w:pPr>
      <w:r w:rsidRPr="00FF5925">
        <w:t xml:space="preserve">Производство (а) работ (эксплуатацию оборудования): </w:t>
      </w:r>
    </w:p>
    <w:tbl>
      <w:tblPr>
        <w:tblW w:w="0" w:type="auto"/>
        <w:tblLook w:val="01E0" w:firstRow="1" w:lastRow="1" w:firstColumn="1" w:lastColumn="1" w:noHBand="0" w:noVBand="0"/>
      </w:tblPr>
      <w:tblGrid>
        <w:gridCol w:w="9639"/>
      </w:tblGrid>
      <w:tr w:rsidR="00AF1D67" w:rsidRPr="00FF5925" w14:paraId="07A7DD71" w14:textId="77777777" w:rsidTr="00FC41E7">
        <w:tc>
          <w:tcPr>
            <w:tcW w:w="9639" w:type="dxa"/>
            <w:tcBorders>
              <w:bottom w:val="single" w:sz="4" w:space="0" w:color="auto"/>
            </w:tcBorders>
            <w:shd w:val="clear" w:color="auto" w:fill="auto"/>
          </w:tcPr>
          <w:p w14:paraId="0268C05A" w14:textId="77777777" w:rsidR="00AF1D67" w:rsidRPr="00FF5925" w:rsidRDefault="00AF1D67" w:rsidP="00FF5925">
            <w:pPr>
              <w:ind w:right="-82"/>
            </w:pPr>
          </w:p>
        </w:tc>
      </w:tr>
      <w:tr w:rsidR="00AF1D67" w:rsidRPr="00FF5925" w14:paraId="311149C0" w14:textId="77777777" w:rsidTr="00FC41E7">
        <w:tc>
          <w:tcPr>
            <w:tcW w:w="9639" w:type="dxa"/>
            <w:tcBorders>
              <w:top w:val="single" w:sz="4" w:space="0" w:color="auto"/>
              <w:bottom w:val="single" w:sz="4" w:space="0" w:color="auto"/>
            </w:tcBorders>
            <w:shd w:val="clear" w:color="auto" w:fill="auto"/>
          </w:tcPr>
          <w:p w14:paraId="4DE6F9FD" w14:textId="77777777" w:rsidR="00AF1D67" w:rsidRPr="00FF5925" w:rsidRDefault="00AF1D67" w:rsidP="00FF5925">
            <w:pPr>
              <w:ind w:right="-82"/>
            </w:pPr>
          </w:p>
        </w:tc>
      </w:tr>
      <w:tr w:rsidR="00AF1D67" w:rsidRPr="00FF5925" w14:paraId="23C72337" w14:textId="77777777" w:rsidTr="00FC41E7">
        <w:tc>
          <w:tcPr>
            <w:tcW w:w="9639" w:type="dxa"/>
            <w:tcBorders>
              <w:top w:val="single" w:sz="4" w:space="0" w:color="auto"/>
              <w:bottom w:val="single" w:sz="4" w:space="0" w:color="auto"/>
            </w:tcBorders>
            <w:shd w:val="clear" w:color="auto" w:fill="auto"/>
          </w:tcPr>
          <w:p w14:paraId="790083A4" w14:textId="77777777" w:rsidR="00AF1D67" w:rsidRPr="00FF5925" w:rsidRDefault="00AF1D67" w:rsidP="00FF5925">
            <w:pPr>
              <w:ind w:right="-82"/>
            </w:pPr>
          </w:p>
        </w:tc>
      </w:tr>
      <w:tr w:rsidR="00AF1D67" w:rsidRPr="00FF5925" w14:paraId="4940C4B0" w14:textId="77777777" w:rsidTr="00FC41E7">
        <w:tc>
          <w:tcPr>
            <w:tcW w:w="9639" w:type="dxa"/>
            <w:tcBorders>
              <w:top w:val="single" w:sz="4" w:space="0" w:color="auto"/>
            </w:tcBorders>
            <w:shd w:val="clear" w:color="auto" w:fill="auto"/>
          </w:tcPr>
          <w:p w14:paraId="299EB98B" w14:textId="77777777" w:rsidR="00AF1D67" w:rsidRPr="00FF5925" w:rsidRDefault="00AF1D67" w:rsidP="00FF5925">
            <w:pPr>
              <w:ind w:right="-82"/>
              <w:jc w:val="center"/>
            </w:pPr>
            <w:r w:rsidRPr="00FF5925">
              <w:rPr>
                <w:vertAlign w:val="superscript"/>
              </w:rPr>
              <w:t>вид  работ  или оборудования</w:t>
            </w:r>
          </w:p>
        </w:tc>
      </w:tr>
      <w:tr w:rsidR="00AF1D67" w:rsidRPr="00FF5925" w14:paraId="5E485C1D" w14:textId="77777777" w:rsidTr="00FC41E7">
        <w:tc>
          <w:tcPr>
            <w:tcW w:w="9639" w:type="dxa"/>
            <w:shd w:val="clear" w:color="auto" w:fill="auto"/>
          </w:tcPr>
          <w:p w14:paraId="54C680CF" w14:textId="77777777" w:rsidR="00AF1D67" w:rsidRPr="00FF5925" w:rsidRDefault="00AF1D67" w:rsidP="00FF5925">
            <w:pPr>
              <w:ind w:right="-82"/>
              <w:jc w:val="center"/>
            </w:pPr>
            <w:r w:rsidRPr="00FF5925">
              <w:rPr>
                <w:vertAlign w:val="superscript"/>
              </w:rPr>
              <w:t>принадлежность оборудования</w:t>
            </w:r>
          </w:p>
        </w:tc>
      </w:tr>
    </w:tbl>
    <w:p w14:paraId="1902B95A" w14:textId="77777777" w:rsidR="00AF1D67" w:rsidRPr="00FF5925" w:rsidRDefault="00AF1D67" w:rsidP="00FF5925">
      <w:pPr>
        <w:pStyle w:val="aff2"/>
        <w:ind w:left="0" w:right="-82"/>
      </w:pPr>
      <w:r w:rsidRPr="00FF5925">
        <w:t xml:space="preserve">Причина остановки: </w:t>
      </w:r>
    </w:p>
    <w:tbl>
      <w:tblPr>
        <w:tblW w:w="0" w:type="auto"/>
        <w:tblLook w:val="01E0" w:firstRow="1" w:lastRow="1" w:firstColumn="1" w:lastColumn="1" w:noHBand="0" w:noVBand="0"/>
      </w:tblPr>
      <w:tblGrid>
        <w:gridCol w:w="9639"/>
      </w:tblGrid>
      <w:tr w:rsidR="00AF1D67" w:rsidRPr="00FF5925" w14:paraId="0474AEE4" w14:textId="77777777" w:rsidTr="00FC41E7">
        <w:tc>
          <w:tcPr>
            <w:tcW w:w="9639" w:type="dxa"/>
            <w:tcBorders>
              <w:bottom w:val="single" w:sz="4" w:space="0" w:color="auto"/>
            </w:tcBorders>
            <w:shd w:val="clear" w:color="auto" w:fill="auto"/>
          </w:tcPr>
          <w:p w14:paraId="188D6BFE" w14:textId="77777777" w:rsidR="00AF1D67" w:rsidRPr="00FF5925" w:rsidRDefault="00AF1D67" w:rsidP="00FF5925">
            <w:pPr>
              <w:ind w:right="-82"/>
            </w:pPr>
          </w:p>
        </w:tc>
      </w:tr>
      <w:tr w:rsidR="00AF1D67" w:rsidRPr="00FF5925" w14:paraId="675F17E9" w14:textId="77777777" w:rsidTr="00FC41E7">
        <w:tc>
          <w:tcPr>
            <w:tcW w:w="9639" w:type="dxa"/>
            <w:tcBorders>
              <w:top w:val="single" w:sz="4" w:space="0" w:color="auto"/>
              <w:bottom w:val="single" w:sz="4" w:space="0" w:color="auto"/>
            </w:tcBorders>
            <w:shd w:val="clear" w:color="auto" w:fill="auto"/>
          </w:tcPr>
          <w:p w14:paraId="0B661C79" w14:textId="77777777" w:rsidR="00AF1D67" w:rsidRPr="00FF5925" w:rsidRDefault="00AF1D67" w:rsidP="00FF5925">
            <w:pPr>
              <w:ind w:right="-82"/>
            </w:pPr>
          </w:p>
        </w:tc>
      </w:tr>
      <w:tr w:rsidR="00AF1D67" w:rsidRPr="00FF5925" w14:paraId="64408A6C" w14:textId="77777777" w:rsidTr="00FC41E7">
        <w:tc>
          <w:tcPr>
            <w:tcW w:w="9639" w:type="dxa"/>
            <w:tcBorders>
              <w:top w:val="single" w:sz="4" w:space="0" w:color="auto"/>
              <w:bottom w:val="single" w:sz="4" w:space="0" w:color="auto"/>
            </w:tcBorders>
            <w:shd w:val="clear" w:color="auto" w:fill="auto"/>
          </w:tcPr>
          <w:p w14:paraId="55A634B3" w14:textId="77777777" w:rsidR="00AF1D67" w:rsidRPr="00FF5925" w:rsidRDefault="00AF1D67" w:rsidP="00FF5925">
            <w:pPr>
              <w:ind w:right="-82"/>
              <w:jc w:val="center"/>
            </w:pPr>
          </w:p>
        </w:tc>
      </w:tr>
      <w:tr w:rsidR="00AF1D67" w:rsidRPr="00FF5925" w14:paraId="17749E96" w14:textId="77777777" w:rsidTr="00FC41E7">
        <w:tc>
          <w:tcPr>
            <w:tcW w:w="9639" w:type="dxa"/>
            <w:tcBorders>
              <w:top w:val="single" w:sz="4" w:space="0" w:color="auto"/>
            </w:tcBorders>
            <w:shd w:val="clear" w:color="auto" w:fill="auto"/>
          </w:tcPr>
          <w:p w14:paraId="1B0B3172" w14:textId="77777777" w:rsidR="00AF1D67" w:rsidRPr="00FF5925" w:rsidRDefault="00AF1D67" w:rsidP="00FF5925">
            <w:pPr>
              <w:ind w:right="-82"/>
              <w:jc w:val="center"/>
            </w:pPr>
            <w:r w:rsidRPr="00FF5925">
              <w:rPr>
                <w:vertAlign w:val="superscript"/>
              </w:rPr>
              <w:t>требования, которые были нарушены, указать нарушения со ссылками на нормативные акты, в т.ч. локальные</w:t>
            </w:r>
          </w:p>
        </w:tc>
      </w:tr>
    </w:tbl>
    <w:p w14:paraId="6FF48E7F" w14:textId="005C98D6" w:rsidR="00AF1D67" w:rsidRPr="00FF5925" w:rsidRDefault="00AF1D67" w:rsidP="00FF5925">
      <w:pPr>
        <w:ind w:right="-82"/>
        <w:jc w:val="both"/>
      </w:pPr>
      <w:r w:rsidRPr="00FF5925">
        <w:t xml:space="preserve">Возобновление работ (эксплуатацию оборудования) разрешается после устранения причин остановки и с получением письменного разрешения лица, остановившего работы (эксплуатацию оборудования) или с письменного разрешения начальника функционального отдела </w:t>
      </w:r>
      <w:r w:rsidR="00C4463E">
        <w:t>ООО «Славнефть-Красноярскнефтегаз»</w:t>
      </w:r>
      <w:r w:rsidRPr="00FF5925">
        <w:t>, в ведении которого находится оборудование или соответствующий договор.</w:t>
      </w:r>
    </w:p>
    <w:p w14:paraId="140B8C36" w14:textId="77777777" w:rsidR="00AF1D67" w:rsidRPr="00FF5925" w:rsidRDefault="00AF1D67" w:rsidP="00FF5925">
      <w:pPr>
        <w:ind w:right="-82"/>
      </w:pPr>
      <w:r w:rsidRPr="00FF5925">
        <w:t xml:space="preserve">Постановление выдал: </w:t>
      </w:r>
    </w:p>
    <w:tbl>
      <w:tblPr>
        <w:tblW w:w="0" w:type="auto"/>
        <w:tblLook w:val="01E0" w:firstRow="1" w:lastRow="1" w:firstColumn="1" w:lastColumn="1" w:noHBand="0" w:noVBand="0"/>
      </w:tblPr>
      <w:tblGrid>
        <w:gridCol w:w="9639"/>
      </w:tblGrid>
      <w:tr w:rsidR="00AF1D67" w:rsidRPr="00FF5925" w14:paraId="3E35E083" w14:textId="77777777" w:rsidTr="005B2676">
        <w:tc>
          <w:tcPr>
            <w:tcW w:w="9854" w:type="dxa"/>
            <w:tcBorders>
              <w:bottom w:val="single" w:sz="4" w:space="0" w:color="auto"/>
            </w:tcBorders>
            <w:shd w:val="clear" w:color="auto" w:fill="auto"/>
          </w:tcPr>
          <w:p w14:paraId="1A0EA0A7" w14:textId="77777777" w:rsidR="00AF1D67" w:rsidRPr="00FF5925" w:rsidRDefault="00AF1D67" w:rsidP="00FF5925">
            <w:pPr>
              <w:ind w:right="-82"/>
            </w:pPr>
          </w:p>
        </w:tc>
      </w:tr>
      <w:tr w:rsidR="00AF1D67" w:rsidRPr="00FF5925" w14:paraId="08264DA2" w14:textId="77777777" w:rsidTr="005B2676">
        <w:tc>
          <w:tcPr>
            <w:tcW w:w="9854" w:type="dxa"/>
            <w:tcBorders>
              <w:top w:val="single" w:sz="4" w:space="0" w:color="auto"/>
            </w:tcBorders>
            <w:shd w:val="clear" w:color="auto" w:fill="auto"/>
          </w:tcPr>
          <w:p w14:paraId="33F2E41F" w14:textId="77777777" w:rsidR="00AF1D67" w:rsidRPr="00FF5925" w:rsidRDefault="00AF1D67" w:rsidP="00FF5925">
            <w:pPr>
              <w:ind w:right="-82"/>
              <w:jc w:val="center"/>
            </w:pPr>
            <w:r w:rsidRPr="00FF5925">
              <w:rPr>
                <w:vertAlign w:val="superscript"/>
              </w:rPr>
              <w:t>должность, ФИО, подпись</w:t>
            </w:r>
          </w:p>
        </w:tc>
      </w:tr>
    </w:tbl>
    <w:p w14:paraId="407D078F" w14:textId="77777777" w:rsidR="00AF1D67" w:rsidRPr="00FF5925" w:rsidRDefault="00AF1D67" w:rsidP="00FF5925">
      <w:pPr>
        <w:ind w:right="-82"/>
      </w:pPr>
      <w:r w:rsidRPr="00FF5925">
        <w:t xml:space="preserve">Контроль исполнения постановления поручен: </w:t>
      </w:r>
    </w:p>
    <w:tbl>
      <w:tblPr>
        <w:tblW w:w="0" w:type="auto"/>
        <w:tblLook w:val="01E0" w:firstRow="1" w:lastRow="1" w:firstColumn="1" w:lastColumn="1" w:noHBand="0" w:noVBand="0"/>
      </w:tblPr>
      <w:tblGrid>
        <w:gridCol w:w="9639"/>
      </w:tblGrid>
      <w:tr w:rsidR="00AF1D67" w:rsidRPr="00FF5925" w14:paraId="35844C4F" w14:textId="77777777" w:rsidTr="005B2676">
        <w:tc>
          <w:tcPr>
            <w:tcW w:w="9854" w:type="dxa"/>
            <w:tcBorders>
              <w:bottom w:val="single" w:sz="4" w:space="0" w:color="auto"/>
            </w:tcBorders>
            <w:shd w:val="clear" w:color="auto" w:fill="auto"/>
          </w:tcPr>
          <w:p w14:paraId="1797CC46" w14:textId="77777777" w:rsidR="00AF1D67" w:rsidRPr="00FF5925" w:rsidRDefault="00AF1D67" w:rsidP="00FF5925">
            <w:pPr>
              <w:ind w:right="-82"/>
            </w:pPr>
          </w:p>
        </w:tc>
      </w:tr>
      <w:tr w:rsidR="00AF1D67" w:rsidRPr="00FF5925" w14:paraId="7E60E7E7" w14:textId="77777777" w:rsidTr="005B2676">
        <w:tc>
          <w:tcPr>
            <w:tcW w:w="9854" w:type="dxa"/>
            <w:tcBorders>
              <w:top w:val="single" w:sz="4" w:space="0" w:color="auto"/>
            </w:tcBorders>
            <w:shd w:val="clear" w:color="auto" w:fill="auto"/>
          </w:tcPr>
          <w:p w14:paraId="2F7032FD" w14:textId="77777777" w:rsidR="00AF1D67" w:rsidRPr="00FF5925" w:rsidRDefault="00AF1D67" w:rsidP="00FF5925">
            <w:pPr>
              <w:ind w:right="-82"/>
              <w:jc w:val="center"/>
            </w:pPr>
            <w:r w:rsidRPr="00FF5925">
              <w:rPr>
                <w:vertAlign w:val="superscript"/>
              </w:rPr>
              <w:t>должность, ФИО, подпись</w:t>
            </w:r>
          </w:p>
        </w:tc>
      </w:tr>
    </w:tbl>
    <w:p w14:paraId="66AD7A82" w14:textId="77777777" w:rsidR="00AF1D67" w:rsidRPr="00FF5925" w:rsidRDefault="00AF1D67" w:rsidP="00FF5925">
      <w:pPr>
        <w:ind w:right="-82"/>
        <w:jc w:val="both"/>
      </w:pPr>
      <w:r w:rsidRPr="00FF5925">
        <w:t xml:space="preserve">С постановлением ознакомлен и один экземпляр получил для исполнения: </w:t>
      </w:r>
    </w:p>
    <w:tbl>
      <w:tblPr>
        <w:tblW w:w="0" w:type="auto"/>
        <w:tblLook w:val="01E0" w:firstRow="1" w:lastRow="1" w:firstColumn="1" w:lastColumn="1" w:noHBand="0" w:noVBand="0"/>
      </w:tblPr>
      <w:tblGrid>
        <w:gridCol w:w="9639"/>
      </w:tblGrid>
      <w:tr w:rsidR="00AF1D67" w:rsidRPr="00FF5925" w14:paraId="7BCF7088" w14:textId="77777777" w:rsidTr="005B2676">
        <w:tc>
          <w:tcPr>
            <w:tcW w:w="9854" w:type="dxa"/>
            <w:tcBorders>
              <w:bottom w:val="single" w:sz="4" w:space="0" w:color="auto"/>
            </w:tcBorders>
            <w:shd w:val="clear" w:color="auto" w:fill="auto"/>
          </w:tcPr>
          <w:p w14:paraId="2841B527" w14:textId="77777777" w:rsidR="00AF1D67" w:rsidRPr="00FF5925" w:rsidRDefault="00AF1D67" w:rsidP="00FF5925">
            <w:pPr>
              <w:ind w:right="-82"/>
            </w:pPr>
          </w:p>
        </w:tc>
      </w:tr>
      <w:tr w:rsidR="00AF1D67" w:rsidRPr="00FF5925" w14:paraId="5508AD20" w14:textId="77777777" w:rsidTr="005B2676">
        <w:tc>
          <w:tcPr>
            <w:tcW w:w="9854" w:type="dxa"/>
            <w:tcBorders>
              <w:top w:val="single" w:sz="4" w:space="0" w:color="auto"/>
            </w:tcBorders>
            <w:shd w:val="clear" w:color="auto" w:fill="auto"/>
          </w:tcPr>
          <w:p w14:paraId="601D09AA" w14:textId="77777777" w:rsidR="00AF1D67" w:rsidRPr="00FF5925" w:rsidRDefault="00AF1D67" w:rsidP="00FF5925">
            <w:pPr>
              <w:ind w:right="-82"/>
              <w:jc w:val="center"/>
            </w:pPr>
            <w:r w:rsidRPr="00FF5925">
              <w:rPr>
                <w:vertAlign w:val="superscript"/>
              </w:rPr>
              <w:t>должность, ФИО, подпись</w:t>
            </w:r>
          </w:p>
        </w:tc>
      </w:tr>
    </w:tbl>
    <w:p w14:paraId="48E693D2" w14:textId="77777777" w:rsidR="00D74772" w:rsidRPr="00FF5925" w:rsidRDefault="00D74772" w:rsidP="00FF5925">
      <w:pPr>
        <w:ind w:right="-82"/>
        <w:jc w:val="both"/>
        <w:rPr>
          <w:rFonts w:ascii="Arial" w:hAnsi="Arial" w:cs="Arial"/>
          <w:b/>
        </w:rPr>
      </w:pPr>
    </w:p>
    <w:p w14:paraId="17E3F107" w14:textId="77777777" w:rsidR="00890A22" w:rsidRDefault="00890A22">
      <w:pPr>
        <w:rPr>
          <w:rFonts w:ascii="Arial" w:hAnsi="Arial"/>
          <w:b/>
          <w:bCs/>
          <w:iCs/>
        </w:rPr>
      </w:pPr>
      <w:bookmarkStart w:id="816" w:name="_ПРИЛОЖЕНИЕ_3._ШАБЛОН"/>
      <w:bookmarkStart w:id="817" w:name="_ПРИЛОЖЕНИЕ_4._ШАБЛОН"/>
      <w:bookmarkStart w:id="818" w:name="_ПРИЛОЖЕНИЕ_2._РЕКОМЕНДУЕМАЯ"/>
      <w:bookmarkStart w:id="819" w:name="_Toc77857950"/>
      <w:bookmarkStart w:id="820" w:name="_Toc53121713"/>
      <w:bookmarkStart w:id="821" w:name="_Toc54969021"/>
      <w:bookmarkStart w:id="822" w:name="_Toc55820697"/>
      <w:bookmarkStart w:id="823" w:name="_Toc56007028"/>
      <w:bookmarkStart w:id="824" w:name="_Toc57125013"/>
      <w:bookmarkStart w:id="825" w:name="_Toc57813958"/>
      <w:bookmarkStart w:id="826" w:name="_Toc226193788"/>
      <w:bookmarkStart w:id="827" w:name="_Toc163889044"/>
      <w:bookmarkStart w:id="828" w:name="_Toc477796376"/>
      <w:bookmarkStart w:id="829" w:name="_Toc497399033"/>
      <w:bookmarkStart w:id="830" w:name="_Toc498002577"/>
      <w:bookmarkStart w:id="831" w:name="_Toc498006791"/>
      <w:bookmarkStart w:id="832" w:name="_Toc500337779"/>
      <w:bookmarkStart w:id="833" w:name="_Toc501377128"/>
      <w:bookmarkStart w:id="834" w:name="_Toc506469794"/>
      <w:bookmarkStart w:id="835" w:name="_Toc506815043"/>
      <w:bookmarkStart w:id="836" w:name="_Toc506913926"/>
      <w:bookmarkStart w:id="837" w:name="_Toc527537557"/>
      <w:bookmarkStart w:id="838" w:name="_Toc10450871"/>
      <w:bookmarkStart w:id="839" w:name="_Toc41664029"/>
      <w:bookmarkStart w:id="840" w:name="_Toc53121712"/>
      <w:bookmarkStart w:id="841" w:name="_Toc79832307"/>
      <w:bookmarkEnd w:id="812"/>
      <w:bookmarkEnd w:id="813"/>
      <w:bookmarkEnd w:id="816"/>
      <w:bookmarkEnd w:id="817"/>
      <w:bookmarkEnd w:id="818"/>
      <w:r>
        <w:lastRenderedPageBreak/>
        <w:br w:type="page"/>
      </w:r>
    </w:p>
    <w:p w14:paraId="6FAC1767" w14:textId="6642487E" w:rsidR="00542E0F" w:rsidRPr="00A81D55" w:rsidRDefault="00542E0F" w:rsidP="00D82877">
      <w:pPr>
        <w:pStyle w:val="21"/>
      </w:pPr>
      <w:bookmarkStart w:id="842" w:name="Приложение2"/>
      <w:bookmarkStart w:id="843" w:name="_Toc80696175"/>
      <w:r w:rsidRPr="00A81D55">
        <w:lastRenderedPageBreak/>
        <w:t>П</w:t>
      </w:r>
      <w:r w:rsidR="00F147D3" w:rsidRPr="00A81D55">
        <w:t>РИЛОЖЕНИЕ</w:t>
      </w:r>
      <w:r w:rsidR="00917FC5" w:rsidRPr="00A81D55">
        <w:t xml:space="preserve"> </w:t>
      </w:r>
      <w:r w:rsidRPr="00A81D55">
        <w:t>2</w:t>
      </w:r>
      <w:bookmarkEnd w:id="842"/>
      <w:r w:rsidRPr="00A81D55">
        <w:t xml:space="preserve">. </w:t>
      </w:r>
      <w:r w:rsidR="00986C9A">
        <w:t xml:space="preserve">РЕКОМЕНДУЕМАЯ </w:t>
      </w:r>
      <w:r w:rsidR="00B03410" w:rsidRPr="00A81D55">
        <w:t xml:space="preserve">ФОРМА </w:t>
      </w:r>
      <w:r w:rsidRPr="00A81D55">
        <w:t>ЧЕК – ЛИСТ</w:t>
      </w:r>
      <w:r w:rsidR="00EE1191" w:rsidRPr="00A81D55">
        <w:t>А</w:t>
      </w:r>
      <w:r w:rsidRPr="00A81D55">
        <w:t xml:space="preserve"> ОСМОТРА ОБЪЕКТА</w:t>
      </w:r>
      <w:bookmarkEnd w:id="819"/>
      <w:bookmarkEnd w:id="843"/>
    </w:p>
    <w:p w14:paraId="01E6B698" w14:textId="7D1FAAE0" w:rsidR="005117D4" w:rsidRDefault="00CD2FF4" w:rsidP="00542E0F">
      <w:pPr>
        <w:ind w:left="5103"/>
        <w:rPr>
          <w:bCs/>
          <w:lang w:eastAsia="ru-RU"/>
        </w:rPr>
      </w:pPr>
      <w:r>
        <w:rPr>
          <w:rFonts w:eastAsia="Calibri"/>
          <w:noProof/>
          <w:sz w:val="20"/>
          <w:lang w:eastAsia="ru-RU"/>
        </w:rPr>
        <w:object w:dxaOrig="1440" w:dyaOrig="1440" w14:anchorId="352A185B">
          <v:shape id="_x0000_s1028" type="#_x0000_t75" style="position:absolute;left:0;text-align:left;margin-left:12pt;margin-top:.3pt;width:172.6pt;height:57pt;z-index:251669504;mso-position-horizontal-relative:text;mso-position-vertical-relative:text" wrapcoords="-100 0 -100 21296 21600 21296 21600 0 -100 0">
            <v:imagedata r:id="rId17" o:title=""/>
            <w10:wrap type="tight"/>
          </v:shape>
          <o:OLEObject Type="Embed" ProgID="AcroExch.Document.DC" ShapeID="_x0000_s1028" DrawAspect="Content" ObjectID="_1694528781" r:id="rId18"/>
        </w:object>
      </w:r>
    </w:p>
    <w:p w14:paraId="4D330FBF" w14:textId="312B41FC" w:rsidR="00542E0F" w:rsidRDefault="00542E0F" w:rsidP="00542E0F">
      <w:pPr>
        <w:ind w:left="5103"/>
        <w:rPr>
          <w:bCs/>
          <w:lang w:eastAsia="ru-RU"/>
        </w:rPr>
      </w:pPr>
      <w:r>
        <w:rPr>
          <w:bCs/>
          <w:lang w:eastAsia="ru-RU"/>
        </w:rPr>
        <w:t>УТВЕРЖДАЮ</w:t>
      </w:r>
    </w:p>
    <w:p w14:paraId="0561718F" w14:textId="61C30176" w:rsidR="005117D4" w:rsidRDefault="00542E0F" w:rsidP="00542E0F">
      <w:pPr>
        <w:spacing w:after="120"/>
        <w:ind w:left="5103"/>
      </w:pPr>
      <w:r>
        <w:t>Руководитель производственного подразделения</w:t>
      </w:r>
      <w:r w:rsidRPr="00542E0F">
        <w:t xml:space="preserve"> (цеха, базы, участка, лаборатории) </w:t>
      </w:r>
      <w:r w:rsidR="00A81D55">
        <w:t>/</w:t>
      </w:r>
    </w:p>
    <w:p w14:paraId="51BFA3B4" w14:textId="0D9481B1" w:rsidR="00542E0F" w:rsidRDefault="005117D4" w:rsidP="00542E0F">
      <w:pPr>
        <w:spacing w:after="120"/>
        <w:ind w:left="5103"/>
      </w:pPr>
      <w:r>
        <w:t xml:space="preserve">Руководитель </w:t>
      </w:r>
      <w:r w:rsidR="00542E0F" w:rsidRPr="00542E0F">
        <w:t>СП, к</w:t>
      </w:r>
      <w:r>
        <w:t>урирующий подрядную организацию</w:t>
      </w:r>
    </w:p>
    <w:p w14:paraId="1F7E7E6D" w14:textId="67176214" w:rsidR="005117D4" w:rsidRDefault="005117D4" w:rsidP="00542E0F">
      <w:pPr>
        <w:spacing w:after="120"/>
        <w:ind w:left="5103"/>
      </w:pPr>
      <w:r>
        <w:t>______________________________ФИО</w:t>
      </w:r>
    </w:p>
    <w:p w14:paraId="52C4F031" w14:textId="438499C8" w:rsidR="005117D4" w:rsidRPr="00542E0F" w:rsidRDefault="005117D4" w:rsidP="00542E0F">
      <w:pPr>
        <w:spacing w:after="120"/>
        <w:ind w:left="5103"/>
      </w:pPr>
      <w:r>
        <w:t>«__________»__________________20__г.</w:t>
      </w:r>
    </w:p>
    <w:p w14:paraId="692587A9" w14:textId="3A44F223" w:rsidR="00542E0F" w:rsidRPr="002A04E1" w:rsidRDefault="00542E0F" w:rsidP="00542E0F">
      <w:pPr>
        <w:rPr>
          <w:lang w:eastAsia="ru-RU"/>
        </w:rPr>
      </w:pPr>
    </w:p>
    <w:p w14:paraId="5FD25561" w14:textId="1BAF54E6" w:rsidR="00542E0F" w:rsidRDefault="00542E0F" w:rsidP="00542E0F"/>
    <w:p w14:paraId="14D7F468" w14:textId="77777777" w:rsidR="00542E0F" w:rsidRDefault="00542E0F" w:rsidP="00542E0F"/>
    <w:p w14:paraId="3BC7F01B" w14:textId="77777777" w:rsidR="00542E0F" w:rsidRDefault="00542E0F" w:rsidP="00542E0F"/>
    <w:p w14:paraId="2322552A" w14:textId="45BC0C03" w:rsidR="00542E0F" w:rsidRDefault="00542E0F" w:rsidP="00542E0F"/>
    <w:p w14:paraId="7729E773" w14:textId="76B77577" w:rsidR="00542E0F" w:rsidRDefault="00542E0F" w:rsidP="00542E0F">
      <w:pPr>
        <w:jc w:val="center"/>
        <w:rPr>
          <w:rFonts w:ascii="Arial" w:hAnsi="Arial" w:cs="Arial"/>
          <w:b/>
          <w:sz w:val="36"/>
          <w:szCs w:val="36"/>
        </w:rPr>
      </w:pPr>
    </w:p>
    <w:p w14:paraId="1DA113A7" w14:textId="77777777" w:rsidR="00542E0F" w:rsidRDefault="00542E0F" w:rsidP="00542E0F">
      <w:pPr>
        <w:jc w:val="center"/>
        <w:rPr>
          <w:rFonts w:ascii="Arial" w:hAnsi="Arial" w:cs="Arial"/>
          <w:b/>
          <w:sz w:val="36"/>
          <w:szCs w:val="36"/>
        </w:rPr>
      </w:pPr>
    </w:p>
    <w:p w14:paraId="477B9E4C" w14:textId="77777777" w:rsidR="00542E0F" w:rsidRDefault="00542E0F" w:rsidP="00542E0F">
      <w:pPr>
        <w:jc w:val="center"/>
        <w:rPr>
          <w:rFonts w:ascii="Arial" w:hAnsi="Arial" w:cs="Arial"/>
          <w:b/>
          <w:sz w:val="36"/>
          <w:szCs w:val="36"/>
        </w:rPr>
      </w:pPr>
    </w:p>
    <w:p w14:paraId="6C749F06" w14:textId="77777777" w:rsidR="00542E0F" w:rsidRDefault="00542E0F" w:rsidP="00542E0F">
      <w:pPr>
        <w:jc w:val="center"/>
        <w:rPr>
          <w:rFonts w:ascii="Arial" w:hAnsi="Arial" w:cs="Arial"/>
          <w:b/>
          <w:sz w:val="36"/>
          <w:szCs w:val="36"/>
        </w:rPr>
      </w:pPr>
    </w:p>
    <w:p w14:paraId="5105AC14" w14:textId="17C5EA45" w:rsidR="00542E0F" w:rsidRPr="002A04E1" w:rsidRDefault="00B03410" w:rsidP="00542E0F">
      <w:pPr>
        <w:jc w:val="center"/>
        <w:rPr>
          <w:sz w:val="36"/>
          <w:szCs w:val="36"/>
        </w:rPr>
      </w:pPr>
      <w:r>
        <w:rPr>
          <w:sz w:val="36"/>
          <w:szCs w:val="36"/>
        </w:rPr>
        <w:t xml:space="preserve">            </w:t>
      </w:r>
      <w:r w:rsidR="00542E0F" w:rsidRPr="002A04E1">
        <w:rPr>
          <w:sz w:val="36"/>
          <w:szCs w:val="36"/>
        </w:rPr>
        <w:t xml:space="preserve">ЧЕК-ЛИСТ </w:t>
      </w:r>
    </w:p>
    <w:p w14:paraId="61A761B1" w14:textId="77777777" w:rsidR="00542E0F" w:rsidRDefault="00542E0F" w:rsidP="00542E0F">
      <w:pPr>
        <w:jc w:val="center"/>
        <w:rPr>
          <w:sz w:val="36"/>
          <w:szCs w:val="36"/>
        </w:rPr>
      </w:pPr>
      <w:r w:rsidRPr="002A04E1">
        <w:rPr>
          <w:sz w:val="36"/>
          <w:szCs w:val="36"/>
        </w:rPr>
        <w:t xml:space="preserve">ОСМОТРА </w:t>
      </w:r>
      <w:r>
        <w:rPr>
          <w:sz w:val="36"/>
          <w:szCs w:val="36"/>
        </w:rPr>
        <w:t>_________________________________</w:t>
      </w:r>
    </w:p>
    <w:p w14:paraId="6D5BA8C0" w14:textId="77777777" w:rsidR="00542E0F" w:rsidRPr="002A04E1" w:rsidRDefault="00542E0F" w:rsidP="00542E0F">
      <w:pPr>
        <w:jc w:val="center"/>
        <w:rPr>
          <w:sz w:val="36"/>
          <w:szCs w:val="36"/>
        </w:rPr>
      </w:pPr>
      <w:r>
        <w:rPr>
          <w:sz w:val="36"/>
          <w:szCs w:val="36"/>
        </w:rPr>
        <w:t xml:space="preserve">              (наименование объекта)</w:t>
      </w:r>
    </w:p>
    <w:p w14:paraId="7065CBB4" w14:textId="77777777" w:rsidR="00542E0F" w:rsidRPr="002A04E1" w:rsidRDefault="00542E0F" w:rsidP="00542E0F"/>
    <w:p w14:paraId="0C449F45" w14:textId="77777777" w:rsidR="00542E0F" w:rsidRDefault="00542E0F" w:rsidP="00542E0F"/>
    <w:p w14:paraId="3F9EDCAE" w14:textId="77777777" w:rsidR="00542E0F" w:rsidRDefault="00542E0F" w:rsidP="00542E0F"/>
    <w:p w14:paraId="4C84C50B" w14:textId="77777777" w:rsidR="00542E0F" w:rsidRDefault="00542E0F" w:rsidP="00542E0F"/>
    <w:p w14:paraId="1C881BED" w14:textId="77777777" w:rsidR="00542E0F" w:rsidRDefault="00542E0F" w:rsidP="00542E0F"/>
    <w:p w14:paraId="2CA42046" w14:textId="77777777" w:rsidR="00542E0F" w:rsidRDefault="00542E0F" w:rsidP="00542E0F"/>
    <w:p w14:paraId="2F76FAB7" w14:textId="77777777" w:rsidR="00542E0F" w:rsidRDefault="00542E0F" w:rsidP="00542E0F"/>
    <w:p w14:paraId="027D1DCB" w14:textId="77777777" w:rsidR="00542E0F" w:rsidRDefault="00542E0F" w:rsidP="00542E0F"/>
    <w:p w14:paraId="14ECAA06" w14:textId="77777777" w:rsidR="00542E0F" w:rsidRDefault="00542E0F" w:rsidP="00542E0F"/>
    <w:p w14:paraId="39CF1088" w14:textId="77777777" w:rsidR="005117D4" w:rsidRDefault="005117D4" w:rsidP="00542E0F"/>
    <w:p w14:paraId="57BA0F84" w14:textId="77777777" w:rsidR="005117D4" w:rsidRDefault="005117D4" w:rsidP="00542E0F"/>
    <w:p w14:paraId="17F21A31" w14:textId="77777777" w:rsidR="005117D4" w:rsidRDefault="005117D4" w:rsidP="00542E0F"/>
    <w:p w14:paraId="3DE3781B" w14:textId="77777777" w:rsidR="005117D4" w:rsidRDefault="005117D4" w:rsidP="00542E0F"/>
    <w:p w14:paraId="5A838763" w14:textId="77777777" w:rsidR="005117D4" w:rsidRDefault="005117D4" w:rsidP="00542E0F"/>
    <w:p w14:paraId="02EDCA2B" w14:textId="77777777" w:rsidR="005117D4" w:rsidRDefault="005117D4" w:rsidP="00542E0F"/>
    <w:p w14:paraId="56436147" w14:textId="77777777" w:rsidR="00542E0F" w:rsidRDefault="00542E0F" w:rsidP="00542E0F"/>
    <w:p w14:paraId="71F7BB01" w14:textId="77777777" w:rsidR="00542E0F" w:rsidRDefault="00542E0F" w:rsidP="00542E0F"/>
    <w:p w14:paraId="47CE09E0" w14:textId="77777777" w:rsidR="00542E0F" w:rsidRDefault="00542E0F" w:rsidP="00542E0F"/>
    <w:p w14:paraId="465DC199" w14:textId="77777777" w:rsidR="00542E0F" w:rsidRDefault="00542E0F" w:rsidP="00542E0F"/>
    <w:p w14:paraId="15D8E1A7" w14:textId="77777777" w:rsidR="00542E0F" w:rsidRDefault="00542E0F" w:rsidP="00542E0F"/>
    <w:p w14:paraId="3C5579B1" w14:textId="77777777" w:rsidR="00542E0F" w:rsidRDefault="00542E0F" w:rsidP="00542E0F"/>
    <w:p w14:paraId="362A53B8" w14:textId="1EA2588F" w:rsidR="00890A22" w:rsidRDefault="00890A22">
      <w:r>
        <w:br w:type="page"/>
      </w:r>
    </w:p>
    <w:p w14:paraId="552C3692" w14:textId="77777777" w:rsidR="00542E0F" w:rsidRDefault="00542E0F" w:rsidP="00542E0F"/>
    <w:tbl>
      <w:tblPr>
        <w:tblStyle w:val="aff"/>
        <w:tblW w:w="9781" w:type="dxa"/>
        <w:tblInd w:w="-15" w:type="dxa"/>
        <w:tblBorders>
          <w:top w:val="single" w:sz="8" w:space="0" w:color="auto"/>
          <w:left w:val="single" w:sz="8" w:space="0" w:color="auto"/>
          <w:bottom w:val="single" w:sz="8" w:space="0" w:color="auto"/>
          <w:right w:val="single" w:sz="8" w:space="0" w:color="auto"/>
        </w:tblBorders>
        <w:tblLayout w:type="fixed"/>
        <w:tblLook w:val="04A0" w:firstRow="1" w:lastRow="0" w:firstColumn="1" w:lastColumn="0" w:noHBand="0" w:noVBand="1"/>
      </w:tblPr>
      <w:tblGrid>
        <w:gridCol w:w="1673"/>
        <w:gridCol w:w="315"/>
        <w:gridCol w:w="394"/>
        <w:gridCol w:w="18"/>
        <w:gridCol w:w="861"/>
        <w:gridCol w:w="141"/>
        <w:gridCol w:w="142"/>
        <w:gridCol w:w="989"/>
        <w:gridCol w:w="287"/>
        <w:gridCol w:w="114"/>
        <w:gridCol w:w="453"/>
        <w:gridCol w:w="992"/>
        <w:gridCol w:w="1559"/>
        <w:gridCol w:w="142"/>
        <w:gridCol w:w="709"/>
        <w:gridCol w:w="992"/>
      </w:tblGrid>
      <w:tr w:rsidR="00EE1191" w14:paraId="1D164659" w14:textId="77777777" w:rsidTr="00EE1191">
        <w:trPr>
          <w:trHeight w:val="707"/>
        </w:trPr>
        <w:tc>
          <w:tcPr>
            <w:tcW w:w="9781" w:type="dxa"/>
            <w:gridSpan w:val="16"/>
            <w:tcBorders>
              <w:top w:val="single" w:sz="12" w:space="0" w:color="auto"/>
              <w:left w:val="single" w:sz="12" w:space="0" w:color="auto"/>
              <w:bottom w:val="single" w:sz="12" w:space="0" w:color="auto"/>
              <w:right w:val="single" w:sz="12" w:space="0" w:color="auto"/>
            </w:tcBorders>
            <w:vAlign w:val="center"/>
            <w:hideMark/>
          </w:tcPr>
          <w:p w14:paraId="0AF2BBAB" w14:textId="77777777" w:rsidR="00EE1191" w:rsidRDefault="00EE1191">
            <w:pPr>
              <w:jc w:val="center"/>
              <w:rPr>
                <w:rFonts w:ascii="Arial" w:hAnsi="Arial" w:cs="Arial"/>
                <w:b/>
                <w:sz w:val="36"/>
                <w:szCs w:val="36"/>
              </w:rPr>
            </w:pPr>
            <w:r>
              <w:br w:type="page"/>
            </w:r>
            <w:r>
              <w:rPr>
                <w:rFonts w:ascii="Arial" w:hAnsi="Arial" w:cs="Arial"/>
                <w:b/>
                <w:sz w:val="36"/>
                <w:szCs w:val="36"/>
              </w:rPr>
              <w:t>ЧЕК-ЛИСТ ОСМОТРА ОБЪЕКТА</w:t>
            </w:r>
          </w:p>
        </w:tc>
      </w:tr>
      <w:tr w:rsidR="00EE1191" w14:paraId="531D73DD" w14:textId="77777777" w:rsidTr="00A81D55">
        <w:trPr>
          <w:trHeight w:hRule="exact" w:val="454"/>
        </w:trPr>
        <w:tc>
          <w:tcPr>
            <w:tcW w:w="3261" w:type="dxa"/>
            <w:gridSpan w:val="5"/>
            <w:tcBorders>
              <w:top w:val="single" w:sz="12" w:space="0" w:color="auto"/>
              <w:left w:val="single" w:sz="12" w:space="0" w:color="auto"/>
              <w:bottom w:val="single" w:sz="4" w:space="0" w:color="auto"/>
              <w:right w:val="single" w:sz="4" w:space="0" w:color="auto"/>
            </w:tcBorders>
            <w:vAlign w:val="center"/>
            <w:hideMark/>
          </w:tcPr>
          <w:p w14:paraId="7A9572C9" w14:textId="77777777" w:rsidR="00EE1191" w:rsidRDefault="00EE1191">
            <w:pPr>
              <w:jc w:val="center"/>
              <w:rPr>
                <w:rFonts w:ascii="Arial" w:hAnsi="Arial" w:cs="Arial"/>
                <w:b/>
                <w:sz w:val="18"/>
                <w:szCs w:val="18"/>
              </w:rPr>
            </w:pPr>
            <w:r>
              <w:rPr>
                <w:rFonts w:ascii="Arial" w:hAnsi="Arial" w:cs="Arial"/>
                <w:b/>
                <w:sz w:val="18"/>
                <w:szCs w:val="18"/>
              </w:rPr>
              <w:t>Диспетчерское наименование объекта</w:t>
            </w:r>
          </w:p>
        </w:tc>
        <w:tc>
          <w:tcPr>
            <w:tcW w:w="3118" w:type="dxa"/>
            <w:gridSpan w:val="7"/>
            <w:tcBorders>
              <w:top w:val="single" w:sz="12" w:space="0" w:color="auto"/>
              <w:left w:val="single" w:sz="4" w:space="0" w:color="auto"/>
              <w:bottom w:val="single" w:sz="4" w:space="0" w:color="auto"/>
              <w:right w:val="single" w:sz="4" w:space="0" w:color="auto"/>
            </w:tcBorders>
            <w:vAlign w:val="center"/>
            <w:hideMark/>
          </w:tcPr>
          <w:p w14:paraId="52617A89" w14:textId="77777777" w:rsidR="00EE1191" w:rsidRDefault="00EE1191">
            <w:pPr>
              <w:jc w:val="center"/>
              <w:rPr>
                <w:rFonts w:ascii="Arial" w:hAnsi="Arial" w:cs="Arial"/>
                <w:sz w:val="18"/>
                <w:szCs w:val="18"/>
              </w:rPr>
            </w:pPr>
            <w:r>
              <w:rPr>
                <w:rFonts w:ascii="Arial" w:hAnsi="Arial" w:cs="Arial"/>
                <w:b/>
                <w:sz w:val="18"/>
                <w:szCs w:val="18"/>
              </w:rPr>
              <w:t>Дата</w:t>
            </w:r>
          </w:p>
        </w:tc>
        <w:tc>
          <w:tcPr>
            <w:tcW w:w="1559" w:type="dxa"/>
            <w:tcBorders>
              <w:top w:val="single" w:sz="12" w:space="0" w:color="auto"/>
              <w:left w:val="single" w:sz="4" w:space="0" w:color="auto"/>
              <w:bottom w:val="single" w:sz="4" w:space="0" w:color="auto"/>
              <w:right w:val="single" w:sz="4" w:space="0" w:color="auto"/>
            </w:tcBorders>
            <w:vAlign w:val="center"/>
            <w:hideMark/>
          </w:tcPr>
          <w:p w14:paraId="00A6BACE" w14:textId="77777777" w:rsidR="00EE1191" w:rsidRDefault="00EE1191">
            <w:pPr>
              <w:jc w:val="center"/>
              <w:rPr>
                <w:rFonts w:ascii="Arial" w:hAnsi="Arial" w:cs="Arial"/>
                <w:sz w:val="18"/>
                <w:szCs w:val="18"/>
              </w:rPr>
            </w:pPr>
            <w:r>
              <w:rPr>
                <w:rFonts w:ascii="Arial" w:hAnsi="Arial" w:cs="Arial"/>
                <w:b/>
                <w:sz w:val="18"/>
                <w:szCs w:val="18"/>
              </w:rPr>
              <w:t>Время начала осмотра</w:t>
            </w:r>
          </w:p>
        </w:tc>
        <w:tc>
          <w:tcPr>
            <w:tcW w:w="1843" w:type="dxa"/>
            <w:gridSpan w:val="3"/>
            <w:tcBorders>
              <w:top w:val="single" w:sz="12" w:space="0" w:color="auto"/>
              <w:left w:val="single" w:sz="4" w:space="0" w:color="auto"/>
              <w:bottom w:val="single" w:sz="4" w:space="0" w:color="auto"/>
              <w:right w:val="single" w:sz="12" w:space="0" w:color="auto"/>
            </w:tcBorders>
            <w:vAlign w:val="center"/>
            <w:hideMark/>
          </w:tcPr>
          <w:p w14:paraId="17592CEE" w14:textId="77777777" w:rsidR="00EE1191" w:rsidRDefault="00EE1191">
            <w:pPr>
              <w:jc w:val="center"/>
              <w:rPr>
                <w:rFonts w:ascii="Arial" w:hAnsi="Arial" w:cs="Arial"/>
                <w:sz w:val="18"/>
                <w:szCs w:val="18"/>
              </w:rPr>
            </w:pPr>
            <w:r>
              <w:rPr>
                <w:rFonts w:ascii="Arial" w:hAnsi="Arial" w:cs="Arial"/>
                <w:b/>
                <w:sz w:val="18"/>
                <w:szCs w:val="18"/>
              </w:rPr>
              <w:t>Время окончания осмотра</w:t>
            </w:r>
          </w:p>
        </w:tc>
      </w:tr>
      <w:tr w:rsidR="00EE1191" w14:paraId="00B5E0DD" w14:textId="77777777" w:rsidTr="00A81D55">
        <w:trPr>
          <w:trHeight w:hRule="exact" w:val="454"/>
        </w:trPr>
        <w:tc>
          <w:tcPr>
            <w:tcW w:w="3261" w:type="dxa"/>
            <w:gridSpan w:val="5"/>
            <w:tcBorders>
              <w:top w:val="single" w:sz="4" w:space="0" w:color="auto"/>
              <w:left w:val="single" w:sz="12" w:space="0" w:color="auto"/>
              <w:bottom w:val="single" w:sz="12" w:space="0" w:color="auto"/>
              <w:right w:val="single" w:sz="4" w:space="0" w:color="auto"/>
            </w:tcBorders>
            <w:vAlign w:val="center"/>
            <w:hideMark/>
          </w:tcPr>
          <w:p w14:paraId="2BF2BC9E" w14:textId="08D9501F" w:rsidR="00EE1191" w:rsidRDefault="00EE1191">
            <w:pPr>
              <w:jc w:val="center"/>
              <w:rPr>
                <w:rFonts w:ascii="Arial" w:hAnsi="Arial" w:cs="Arial"/>
                <w:b/>
                <w:sz w:val="20"/>
                <w:szCs w:val="20"/>
              </w:rPr>
            </w:pPr>
            <w:r>
              <w:rPr>
                <w:rFonts w:ascii="Arial" w:hAnsi="Arial" w:cs="Arial"/>
                <w:sz w:val="16"/>
                <w:szCs w:val="20"/>
              </w:rPr>
              <w:t>_</w:t>
            </w:r>
            <w:r>
              <w:rPr>
                <w:rFonts w:ascii="Arial" w:hAnsi="Arial" w:cs="Arial"/>
                <w:sz w:val="20"/>
                <w:szCs w:val="20"/>
              </w:rPr>
              <w:t xml:space="preserve">____________________ </w:t>
            </w:r>
          </w:p>
        </w:tc>
        <w:tc>
          <w:tcPr>
            <w:tcW w:w="3118" w:type="dxa"/>
            <w:gridSpan w:val="7"/>
            <w:tcBorders>
              <w:top w:val="single" w:sz="4" w:space="0" w:color="auto"/>
              <w:left w:val="single" w:sz="4" w:space="0" w:color="auto"/>
              <w:bottom w:val="single" w:sz="12" w:space="0" w:color="auto"/>
              <w:right w:val="single" w:sz="4" w:space="0" w:color="auto"/>
            </w:tcBorders>
            <w:vAlign w:val="center"/>
            <w:hideMark/>
          </w:tcPr>
          <w:p w14:paraId="1A3AB498" w14:textId="77777777" w:rsidR="00EE1191" w:rsidRDefault="00EE1191">
            <w:pPr>
              <w:ind w:left="-96" w:right="-143"/>
              <w:jc w:val="center"/>
              <w:rPr>
                <w:rFonts w:ascii="Arial" w:hAnsi="Arial" w:cs="Arial"/>
                <w:sz w:val="20"/>
                <w:szCs w:val="20"/>
              </w:rPr>
            </w:pPr>
            <w:r>
              <w:rPr>
                <w:rFonts w:ascii="Arial" w:hAnsi="Arial" w:cs="Arial"/>
                <w:sz w:val="20"/>
                <w:szCs w:val="20"/>
              </w:rPr>
              <w:t>«____»______ 20____ г.</w:t>
            </w:r>
          </w:p>
        </w:tc>
        <w:tc>
          <w:tcPr>
            <w:tcW w:w="1559" w:type="dxa"/>
            <w:tcBorders>
              <w:top w:val="single" w:sz="4" w:space="0" w:color="auto"/>
              <w:left w:val="single" w:sz="4" w:space="0" w:color="auto"/>
              <w:bottom w:val="single" w:sz="12" w:space="0" w:color="auto"/>
              <w:right w:val="single" w:sz="4" w:space="0" w:color="auto"/>
            </w:tcBorders>
            <w:vAlign w:val="center"/>
            <w:hideMark/>
          </w:tcPr>
          <w:p w14:paraId="592EF1BA" w14:textId="77777777" w:rsidR="00EE1191" w:rsidRDefault="00EE1191">
            <w:pPr>
              <w:jc w:val="center"/>
              <w:rPr>
                <w:rFonts w:ascii="Arial" w:hAnsi="Arial" w:cs="Arial"/>
                <w:sz w:val="20"/>
                <w:szCs w:val="20"/>
              </w:rPr>
            </w:pPr>
            <w:r>
              <w:rPr>
                <w:rFonts w:ascii="Arial" w:hAnsi="Arial" w:cs="Arial"/>
                <w:sz w:val="20"/>
                <w:szCs w:val="20"/>
              </w:rPr>
              <w:t>____ ч. ____ мин.</w:t>
            </w:r>
          </w:p>
        </w:tc>
        <w:tc>
          <w:tcPr>
            <w:tcW w:w="1843" w:type="dxa"/>
            <w:gridSpan w:val="3"/>
            <w:tcBorders>
              <w:top w:val="single" w:sz="4" w:space="0" w:color="auto"/>
              <w:left w:val="single" w:sz="4" w:space="0" w:color="auto"/>
              <w:bottom w:val="single" w:sz="12" w:space="0" w:color="auto"/>
              <w:right w:val="single" w:sz="12" w:space="0" w:color="auto"/>
            </w:tcBorders>
            <w:vAlign w:val="center"/>
            <w:hideMark/>
          </w:tcPr>
          <w:p w14:paraId="78FC437C" w14:textId="77777777" w:rsidR="00EE1191" w:rsidRDefault="00EE1191">
            <w:pPr>
              <w:jc w:val="center"/>
              <w:rPr>
                <w:rFonts w:ascii="Arial" w:hAnsi="Arial" w:cs="Arial"/>
                <w:sz w:val="20"/>
                <w:szCs w:val="20"/>
              </w:rPr>
            </w:pPr>
            <w:r>
              <w:rPr>
                <w:rFonts w:ascii="Arial" w:hAnsi="Arial" w:cs="Arial"/>
                <w:sz w:val="20"/>
                <w:szCs w:val="20"/>
              </w:rPr>
              <w:t>____ ч. ____ мин.</w:t>
            </w:r>
          </w:p>
        </w:tc>
      </w:tr>
      <w:tr w:rsidR="00EE1191" w14:paraId="4CAB19F4" w14:textId="77777777" w:rsidTr="00EE1191">
        <w:trPr>
          <w:trHeight w:val="454"/>
        </w:trPr>
        <w:tc>
          <w:tcPr>
            <w:tcW w:w="9781" w:type="dxa"/>
            <w:gridSpan w:val="16"/>
            <w:tcBorders>
              <w:top w:val="single" w:sz="12" w:space="0" w:color="auto"/>
              <w:left w:val="single" w:sz="12" w:space="0" w:color="auto"/>
              <w:bottom w:val="single" w:sz="4" w:space="0" w:color="auto"/>
              <w:right w:val="single" w:sz="12" w:space="0" w:color="auto"/>
            </w:tcBorders>
            <w:vAlign w:val="center"/>
            <w:hideMark/>
          </w:tcPr>
          <w:p w14:paraId="777B34F2" w14:textId="77777777" w:rsidR="00EE1191" w:rsidRDefault="00EE1191">
            <w:pPr>
              <w:jc w:val="center"/>
              <w:rPr>
                <w:rFonts w:ascii="Arial" w:hAnsi="Arial" w:cs="Arial"/>
                <w:b/>
              </w:rPr>
            </w:pPr>
            <w:r>
              <w:rPr>
                <w:rFonts w:ascii="Arial" w:hAnsi="Arial" w:cs="Arial"/>
                <w:b/>
              </w:rPr>
              <w:t>Осмотр территории</w:t>
            </w:r>
          </w:p>
        </w:tc>
      </w:tr>
      <w:tr w:rsidR="00EE1191" w14:paraId="4F8549CD" w14:textId="77777777" w:rsidTr="00A81D55">
        <w:trPr>
          <w:trHeight w:val="858"/>
        </w:trPr>
        <w:tc>
          <w:tcPr>
            <w:tcW w:w="2382" w:type="dxa"/>
            <w:gridSpan w:val="3"/>
            <w:tcBorders>
              <w:top w:val="single" w:sz="4" w:space="0" w:color="auto"/>
              <w:left w:val="single" w:sz="12" w:space="0" w:color="auto"/>
              <w:bottom w:val="single" w:sz="4" w:space="0" w:color="auto"/>
              <w:right w:val="single" w:sz="4" w:space="0" w:color="auto"/>
            </w:tcBorders>
            <w:vAlign w:val="center"/>
            <w:hideMark/>
          </w:tcPr>
          <w:p w14:paraId="5B0F9129" w14:textId="77777777" w:rsidR="00EE1191" w:rsidRDefault="00EE1191">
            <w:pPr>
              <w:rPr>
                <w:rFonts w:ascii="Arial" w:hAnsi="Arial" w:cs="Arial"/>
                <w:b/>
                <w:sz w:val="18"/>
                <w:szCs w:val="18"/>
              </w:rPr>
            </w:pPr>
            <w:r>
              <w:rPr>
                <w:rFonts w:ascii="Arial" w:hAnsi="Arial" w:cs="Arial"/>
                <w:b/>
                <w:sz w:val="18"/>
                <w:szCs w:val="18"/>
              </w:rPr>
              <w:t>Состояние подъездных путей</w:t>
            </w:r>
          </w:p>
          <w:p w14:paraId="7F40C4D5" w14:textId="77777777" w:rsidR="00EE1191" w:rsidRDefault="00EE1191">
            <w:pPr>
              <w:rPr>
                <w:rFonts w:ascii="Arial" w:hAnsi="Arial" w:cs="Arial"/>
                <w:b/>
                <w:sz w:val="18"/>
                <w:szCs w:val="18"/>
              </w:rPr>
            </w:pPr>
            <w:r>
              <w:rPr>
                <w:rFonts w:ascii="Arial" w:hAnsi="Arial" w:cs="Arial"/>
                <w:b/>
                <w:sz w:val="18"/>
                <w:szCs w:val="18"/>
              </w:rPr>
              <w:t>к объекту</w:t>
            </w:r>
          </w:p>
        </w:tc>
        <w:tc>
          <w:tcPr>
            <w:tcW w:w="3997" w:type="dxa"/>
            <w:gridSpan w:val="9"/>
            <w:tcBorders>
              <w:top w:val="single" w:sz="4" w:space="0" w:color="auto"/>
              <w:left w:val="single" w:sz="4" w:space="0" w:color="auto"/>
              <w:bottom w:val="single" w:sz="4" w:space="0" w:color="auto"/>
              <w:right w:val="single" w:sz="4" w:space="0" w:color="auto"/>
            </w:tcBorders>
            <w:vAlign w:val="center"/>
            <w:hideMark/>
          </w:tcPr>
          <w:p w14:paraId="72CC11A4" w14:textId="77777777" w:rsidR="00EE1191" w:rsidRDefault="00EE1191">
            <w:pPr>
              <w:ind w:right="-108"/>
              <w:rPr>
                <w:rFonts w:ascii="Arial" w:hAnsi="Arial" w:cs="Arial"/>
                <w:sz w:val="20"/>
                <w:szCs w:val="20"/>
              </w:rPr>
            </w:pPr>
            <w:r>
              <w:rPr>
                <w:rFonts w:ascii="Arial" w:hAnsi="Arial" w:cs="Arial"/>
                <w:sz w:val="20"/>
                <w:szCs w:val="20"/>
              </w:rPr>
              <w:t xml:space="preserve">□ </w:t>
            </w:r>
            <w:r>
              <w:rPr>
                <w:rFonts w:ascii="Arial" w:hAnsi="Arial" w:cs="Arial"/>
                <w:b/>
                <w:sz w:val="18"/>
                <w:szCs w:val="18"/>
              </w:rPr>
              <w:t>подъездных пути свободны</w:t>
            </w:r>
          </w:p>
          <w:p w14:paraId="19CDC0EF" w14:textId="77777777" w:rsidR="00EE1191" w:rsidRDefault="00EE1191">
            <w:pPr>
              <w:rPr>
                <w:rFonts w:ascii="Arial" w:hAnsi="Arial" w:cs="Arial"/>
                <w:sz w:val="20"/>
                <w:szCs w:val="20"/>
              </w:rPr>
            </w:pPr>
            <w:r>
              <w:rPr>
                <w:rFonts w:ascii="Arial" w:hAnsi="Arial" w:cs="Arial"/>
                <w:sz w:val="20"/>
                <w:szCs w:val="20"/>
              </w:rPr>
              <w:t xml:space="preserve">□ </w:t>
            </w:r>
            <w:r>
              <w:rPr>
                <w:rFonts w:ascii="Arial" w:hAnsi="Arial" w:cs="Arial"/>
                <w:b/>
                <w:sz w:val="18"/>
                <w:szCs w:val="18"/>
              </w:rPr>
              <w:t>подъездной путь блокирован</w:t>
            </w:r>
          </w:p>
          <w:p w14:paraId="056F4A26" w14:textId="77777777" w:rsidR="00EE1191" w:rsidRDefault="00EE1191">
            <w:pPr>
              <w:rPr>
                <w:rFonts w:ascii="Arial" w:hAnsi="Arial" w:cs="Arial"/>
                <w:sz w:val="20"/>
                <w:szCs w:val="20"/>
                <w:lang w:val="en-US"/>
              </w:rPr>
            </w:pPr>
            <w:r>
              <w:rPr>
                <w:rFonts w:ascii="Arial" w:hAnsi="Arial" w:cs="Arial"/>
                <w:sz w:val="20"/>
                <w:szCs w:val="20"/>
              </w:rPr>
              <w:t xml:space="preserve">□ </w:t>
            </w:r>
            <w:r>
              <w:rPr>
                <w:rFonts w:ascii="Arial" w:hAnsi="Arial" w:cs="Arial"/>
                <w:b/>
                <w:sz w:val="18"/>
                <w:szCs w:val="18"/>
              </w:rPr>
              <w:t>подъездные пути требуют очистки</w:t>
            </w:r>
          </w:p>
        </w:tc>
        <w:tc>
          <w:tcPr>
            <w:tcW w:w="3402" w:type="dxa"/>
            <w:gridSpan w:val="4"/>
            <w:tcBorders>
              <w:top w:val="single" w:sz="4" w:space="0" w:color="auto"/>
              <w:left w:val="single" w:sz="4" w:space="0" w:color="auto"/>
              <w:bottom w:val="single" w:sz="4" w:space="0" w:color="auto"/>
              <w:right w:val="single" w:sz="12" w:space="0" w:color="auto"/>
            </w:tcBorders>
            <w:hideMark/>
          </w:tcPr>
          <w:p w14:paraId="197C458F" w14:textId="77777777" w:rsidR="00EE1191" w:rsidRDefault="00EE1191">
            <w:pPr>
              <w:spacing w:before="40"/>
              <w:rPr>
                <w:rFonts w:ascii="Arial" w:hAnsi="Arial" w:cs="Arial"/>
                <w:sz w:val="12"/>
                <w:szCs w:val="12"/>
              </w:rPr>
            </w:pPr>
            <w:r>
              <w:rPr>
                <w:rFonts w:ascii="Arial" w:hAnsi="Arial" w:cs="Arial"/>
                <w:color w:val="595959" w:themeColor="text1" w:themeTint="A6"/>
                <w:sz w:val="12"/>
                <w:szCs w:val="12"/>
              </w:rPr>
              <w:t>Указать, где и чем блокированы подъездные пути</w:t>
            </w:r>
          </w:p>
        </w:tc>
      </w:tr>
      <w:tr w:rsidR="00EE1191" w14:paraId="7C6B3AB9" w14:textId="77777777" w:rsidTr="00EE1191">
        <w:trPr>
          <w:trHeight w:val="858"/>
        </w:trPr>
        <w:tc>
          <w:tcPr>
            <w:tcW w:w="2382" w:type="dxa"/>
            <w:gridSpan w:val="3"/>
            <w:tcBorders>
              <w:top w:val="single" w:sz="4" w:space="0" w:color="auto"/>
              <w:left w:val="single" w:sz="12" w:space="0" w:color="auto"/>
              <w:bottom w:val="single" w:sz="4" w:space="0" w:color="auto"/>
              <w:right w:val="single" w:sz="4" w:space="0" w:color="auto"/>
            </w:tcBorders>
            <w:vAlign w:val="center"/>
            <w:hideMark/>
          </w:tcPr>
          <w:p w14:paraId="476D28EB" w14:textId="77777777" w:rsidR="00EE1191" w:rsidRDefault="00EE1191">
            <w:pPr>
              <w:rPr>
                <w:rFonts w:ascii="Arial" w:hAnsi="Arial" w:cs="Arial"/>
                <w:b/>
                <w:sz w:val="18"/>
                <w:szCs w:val="18"/>
              </w:rPr>
            </w:pPr>
            <w:r>
              <w:rPr>
                <w:rFonts w:ascii="Arial" w:hAnsi="Arial" w:cs="Arial"/>
                <w:b/>
                <w:sz w:val="18"/>
                <w:szCs w:val="18"/>
              </w:rPr>
              <w:t>Наличие посторонних предметов (мусора, материалов и т.п.) на территории</w:t>
            </w:r>
          </w:p>
        </w:tc>
        <w:tc>
          <w:tcPr>
            <w:tcW w:w="1162" w:type="dxa"/>
            <w:gridSpan w:val="4"/>
            <w:tcBorders>
              <w:top w:val="single" w:sz="4" w:space="0" w:color="auto"/>
              <w:left w:val="single" w:sz="4" w:space="0" w:color="auto"/>
              <w:bottom w:val="single" w:sz="4" w:space="0" w:color="auto"/>
              <w:right w:val="single" w:sz="4" w:space="0" w:color="auto"/>
            </w:tcBorders>
            <w:vAlign w:val="center"/>
            <w:hideMark/>
          </w:tcPr>
          <w:p w14:paraId="41C7AB58" w14:textId="77777777" w:rsidR="00EE1191" w:rsidRDefault="00EE1191">
            <w:pPr>
              <w:rPr>
                <w:rFonts w:ascii="Arial" w:hAnsi="Arial" w:cs="Arial"/>
                <w:sz w:val="20"/>
                <w:szCs w:val="20"/>
              </w:rPr>
            </w:pPr>
            <w:r>
              <w:rPr>
                <w:rFonts w:ascii="Arial" w:hAnsi="Arial" w:cs="Arial"/>
                <w:sz w:val="20"/>
                <w:szCs w:val="20"/>
              </w:rPr>
              <w:t xml:space="preserve">□ </w:t>
            </w:r>
            <w:r>
              <w:rPr>
                <w:rFonts w:ascii="Arial" w:hAnsi="Arial" w:cs="Arial"/>
                <w:b/>
                <w:sz w:val="18"/>
                <w:szCs w:val="18"/>
              </w:rPr>
              <w:t>нет</w:t>
            </w:r>
          </w:p>
          <w:p w14:paraId="24051EFF" w14:textId="77777777" w:rsidR="00EE1191" w:rsidRDefault="00EE1191">
            <w:pPr>
              <w:rPr>
                <w:rFonts w:ascii="Arial" w:hAnsi="Arial" w:cs="Arial"/>
                <w:sz w:val="20"/>
                <w:szCs w:val="20"/>
              </w:rPr>
            </w:pPr>
            <w:r>
              <w:rPr>
                <w:rFonts w:ascii="Arial" w:hAnsi="Arial" w:cs="Arial"/>
                <w:sz w:val="20"/>
                <w:szCs w:val="20"/>
              </w:rPr>
              <w:t xml:space="preserve">□ </w:t>
            </w:r>
            <w:r>
              <w:rPr>
                <w:rFonts w:ascii="Arial" w:hAnsi="Arial" w:cs="Arial"/>
                <w:b/>
                <w:sz w:val="18"/>
                <w:szCs w:val="18"/>
              </w:rPr>
              <w:t>да</w:t>
            </w:r>
          </w:p>
        </w:tc>
        <w:tc>
          <w:tcPr>
            <w:tcW w:w="6237" w:type="dxa"/>
            <w:gridSpan w:val="9"/>
            <w:tcBorders>
              <w:top w:val="single" w:sz="4" w:space="0" w:color="auto"/>
              <w:left w:val="single" w:sz="4" w:space="0" w:color="auto"/>
              <w:bottom w:val="single" w:sz="4" w:space="0" w:color="auto"/>
              <w:right w:val="single" w:sz="12" w:space="0" w:color="auto"/>
            </w:tcBorders>
            <w:hideMark/>
          </w:tcPr>
          <w:p w14:paraId="7382CFCF" w14:textId="77777777" w:rsidR="00EE1191" w:rsidRDefault="00EE1191">
            <w:pPr>
              <w:spacing w:before="40"/>
              <w:rPr>
                <w:rFonts w:ascii="Arial" w:hAnsi="Arial" w:cs="Arial"/>
                <w:sz w:val="12"/>
                <w:szCs w:val="12"/>
              </w:rPr>
            </w:pPr>
            <w:r>
              <w:rPr>
                <w:rFonts w:ascii="Arial" w:hAnsi="Arial" w:cs="Arial"/>
                <w:color w:val="595959" w:themeColor="text1" w:themeTint="A6"/>
                <w:sz w:val="12"/>
                <w:szCs w:val="12"/>
              </w:rPr>
              <w:t>Указать, какие посторонние предметы и где</w:t>
            </w:r>
          </w:p>
        </w:tc>
      </w:tr>
      <w:tr w:rsidR="00EE1191" w14:paraId="5092DC47" w14:textId="77777777" w:rsidTr="00EE1191">
        <w:trPr>
          <w:trHeight w:val="858"/>
        </w:trPr>
        <w:tc>
          <w:tcPr>
            <w:tcW w:w="3544" w:type="dxa"/>
            <w:gridSpan w:val="7"/>
            <w:tcBorders>
              <w:top w:val="single" w:sz="4" w:space="0" w:color="auto"/>
              <w:left w:val="single" w:sz="12" w:space="0" w:color="auto"/>
              <w:bottom w:val="single" w:sz="4" w:space="0" w:color="auto"/>
              <w:right w:val="single" w:sz="4" w:space="0" w:color="auto"/>
            </w:tcBorders>
            <w:vAlign w:val="center"/>
            <w:hideMark/>
          </w:tcPr>
          <w:p w14:paraId="031E7CB8" w14:textId="77777777" w:rsidR="00A81D55" w:rsidRDefault="00EE1191">
            <w:pPr>
              <w:ind w:right="-108"/>
              <w:rPr>
                <w:rFonts w:ascii="Arial" w:hAnsi="Arial" w:cs="Arial"/>
                <w:b/>
                <w:sz w:val="18"/>
                <w:szCs w:val="18"/>
              </w:rPr>
            </w:pPr>
            <w:r>
              <w:rPr>
                <w:rFonts w:ascii="Arial" w:hAnsi="Arial" w:cs="Arial"/>
                <w:b/>
                <w:sz w:val="18"/>
                <w:szCs w:val="18"/>
              </w:rPr>
              <w:t xml:space="preserve">Наличие больших скоплений снега </w:t>
            </w:r>
          </w:p>
          <w:p w14:paraId="38B8B53B" w14:textId="43A35C6F" w:rsidR="00EE1191" w:rsidRDefault="00EE1191">
            <w:pPr>
              <w:ind w:right="-108"/>
              <w:rPr>
                <w:rFonts w:ascii="Arial" w:hAnsi="Arial" w:cs="Arial"/>
                <w:b/>
                <w:sz w:val="18"/>
                <w:szCs w:val="18"/>
              </w:rPr>
            </w:pPr>
            <w:r>
              <w:rPr>
                <w:rFonts w:ascii="Arial" w:hAnsi="Arial" w:cs="Arial"/>
                <w:b/>
                <w:sz w:val="18"/>
                <w:szCs w:val="18"/>
              </w:rPr>
              <w:t>на территории</w:t>
            </w:r>
          </w:p>
          <w:p w14:paraId="210D732D" w14:textId="77777777" w:rsidR="00EE1191" w:rsidRDefault="00EE1191">
            <w:pPr>
              <w:ind w:right="-108"/>
              <w:rPr>
                <w:rFonts w:ascii="Arial" w:hAnsi="Arial" w:cs="Arial"/>
                <w:b/>
                <w:sz w:val="18"/>
                <w:szCs w:val="18"/>
              </w:rPr>
            </w:pPr>
            <w:r>
              <w:rPr>
                <w:rFonts w:ascii="Arial" w:hAnsi="Arial" w:cs="Arial"/>
                <w:b/>
                <w:sz w:val="18"/>
                <w:szCs w:val="18"/>
              </w:rPr>
              <w:t>и подъездных путях к объекту</w:t>
            </w:r>
          </w:p>
        </w:tc>
        <w:tc>
          <w:tcPr>
            <w:tcW w:w="989" w:type="dxa"/>
            <w:tcBorders>
              <w:top w:val="single" w:sz="4" w:space="0" w:color="auto"/>
              <w:left w:val="single" w:sz="4" w:space="0" w:color="auto"/>
              <w:bottom w:val="single" w:sz="4" w:space="0" w:color="auto"/>
              <w:right w:val="single" w:sz="4" w:space="0" w:color="auto"/>
            </w:tcBorders>
            <w:vAlign w:val="center"/>
            <w:hideMark/>
          </w:tcPr>
          <w:p w14:paraId="1C08378D" w14:textId="77777777" w:rsidR="00EE1191" w:rsidRDefault="00EE1191">
            <w:pPr>
              <w:rPr>
                <w:rFonts w:ascii="Arial" w:hAnsi="Arial" w:cs="Arial"/>
                <w:sz w:val="20"/>
                <w:szCs w:val="20"/>
              </w:rPr>
            </w:pPr>
            <w:r>
              <w:rPr>
                <w:rFonts w:ascii="Arial" w:hAnsi="Arial" w:cs="Arial"/>
                <w:sz w:val="20"/>
                <w:szCs w:val="20"/>
              </w:rPr>
              <w:t xml:space="preserve">□ </w:t>
            </w:r>
            <w:r>
              <w:rPr>
                <w:rFonts w:ascii="Arial" w:hAnsi="Arial" w:cs="Arial"/>
                <w:b/>
                <w:sz w:val="18"/>
                <w:szCs w:val="18"/>
              </w:rPr>
              <w:t>нет</w:t>
            </w:r>
          </w:p>
          <w:p w14:paraId="0247EA87" w14:textId="77777777" w:rsidR="00EE1191" w:rsidRDefault="00EE1191">
            <w:pPr>
              <w:rPr>
                <w:rFonts w:ascii="Arial" w:hAnsi="Arial" w:cs="Arial"/>
                <w:sz w:val="20"/>
                <w:szCs w:val="20"/>
              </w:rPr>
            </w:pPr>
            <w:r>
              <w:rPr>
                <w:rFonts w:ascii="Arial" w:hAnsi="Arial" w:cs="Arial"/>
                <w:sz w:val="20"/>
                <w:szCs w:val="20"/>
              </w:rPr>
              <w:t xml:space="preserve">□ </w:t>
            </w:r>
            <w:r>
              <w:rPr>
                <w:rFonts w:ascii="Arial" w:hAnsi="Arial" w:cs="Arial"/>
                <w:b/>
                <w:sz w:val="18"/>
                <w:szCs w:val="18"/>
              </w:rPr>
              <w:t>да</w:t>
            </w:r>
          </w:p>
        </w:tc>
        <w:tc>
          <w:tcPr>
            <w:tcW w:w="5248" w:type="dxa"/>
            <w:gridSpan w:val="8"/>
            <w:tcBorders>
              <w:top w:val="single" w:sz="4" w:space="0" w:color="auto"/>
              <w:left w:val="single" w:sz="4" w:space="0" w:color="auto"/>
              <w:bottom w:val="single" w:sz="4" w:space="0" w:color="auto"/>
              <w:right w:val="single" w:sz="12" w:space="0" w:color="auto"/>
            </w:tcBorders>
            <w:hideMark/>
          </w:tcPr>
          <w:p w14:paraId="1BFCE967" w14:textId="77777777" w:rsidR="00EE1191" w:rsidRDefault="00EE1191">
            <w:pPr>
              <w:spacing w:before="40"/>
              <w:rPr>
                <w:rFonts w:ascii="Arial" w:hAnsi="Arial" w:cs="Arial"/>
                <w:sz w:val="12"/>
                <w:szCs w:val="12"/>
              </w:rPr>
            </w:pPr>
            <w:r>
              <w:rPr>
                <w:rFonts w:ascii="Arial" w:hAnsi="Arial" w:cs="Arial"/>
                <w:color w:val="595959" w:themeColor="text1" w:themeTint="A6"/>
                <w:sz w:val="12"/>
                <w:szCs w:val="12"/>
              </w:rPr>
              <w:t>Указать места скоплений</w:t>
            </w:r>
            <w:r>
              <w:rPr>
                <w:rFonts w:ascii="Arial" w:hAnsi="Arial" w:cs="Arial"/>
                <w:sz w:val="12"/>
                <w:szCs w:val="12"/>
              </w:rPr>
              <w:t xml:space="preserve"> </w:t>
            </w:r>
          </w:p>
        </w:tc>
      </w:tr>
      <w:tr w:rsidR="00EE1191" w14:paraId="3B3A03E6" w14:textId="77777777" w:rsidTr="00EE1191">
        <w:trPr>
          <w:trHeight w:val="858"/>
        </w:trPr>
        <w:tc>
          <w:tcPr>
            <w:tcW w:w="2382" w:type="dxa"/>
            <w:gridSpan w:val="3"/>
            <w:tcBorders>
              <w:top w:val="single" w:sz="4" w:space="0" w:color="auto"/>
              <w:left w:val="single" w:sz="12" w:space="0" w:color="auto"/>
              <w:bottom w:val="single" w:sz="4" w:space="0" w:color="auto"/>
              <w:right w:val="single" w:sz="4" w:space="0" w:color="auto"/>
            </w:tcBorders>
            <w:vAlign w:val="center"/>
            <w:hideMark/>
          </w:tcPr>
          <w:p w14:paraId="2D1961B1" w14:textId="77777777" w:rsidR="00EE1191" w:rsidRDefault="00EE1191">
            <w:pPr>
              <w:ind w:right="-108"/>
              <w:rPr>
                <w:rFonts w:ascii="Arial" w:hAnsi="Arial" w:cs="Arial"/>
                <w:b/>
                <w:sz w:val="18"/>
                <w:szCs w:val="18"/>
              </w:rPr>
            </w:pPr>
            <w:r>
              <w:rPr>
                <w:rFonts w:ascii="Arial" w:hAnsi="Arial" w:cs="Arial"/>
                <w:b/>
                <w:w w:val="99"/>
                <w:sz w:val="18"/>
                <w:szCs w:val="18"/>
              </w:rPr>
              <w:t>Состояние ограждений,</w:t>
            </w:r>
            <w:r>
              <w:rPr>
                <w:rFonts w:ascii="Arial" w:hAnsi="Arial" w:cs="Arial"/>
                <w:b/>
                <w:sz w:val="18"/>
                <w:szCs w:val="18"/>
              </w:rPr>
              <w:t xml:space="preserve"> ворот, калиток, наличие замков</w:t>
            </w:r>
          </w:p>
        </w:tc>
        <w:tc>
          <w:tcPr>
            <w:tcW w:w="2151" w:type="dxa"/>
            <w:gridSpan w:val="5"/>
            <w:tcBorders>
              <w:top w:val="single" w:sz="4" w:space="0" w:color="auto"/>
              <w:left w:val="single" w:sz="4" w:space="0" w:color="auto"/>
              <w:bottom w:val="single" w:sz="4" w:space="0" w:color="auto"/>
              <w:right w:val="single" w:sz="4" w:space="0" w:color="auto"/>
            </w:tcBorders>
            <w:vAlign w:val="center"/>
            <w:hideMark/>
          </w:tcPr>
          <w:p w14:paraId="41C58B3B" w14:textId="77777777" w:rsidR="00EE1191" w:rsidRDefault="00EE1191">
            <w:pPr>
              <w:tabs>
                <w:tab w:val="left" w:pos="179"/>
              </w:tabs>
              <w:rPr>
                <w:rFonts w:ascii="Arial" w:hAnsi="Arial" w:cs="Arial"/>
                <w:sz w:val="20"/>
                <w:szCs w:val="20"/>
              </w:rPr>
            </w:pPr>
            <w:r>
              <w:rPr>
                <w:rFonts w:ascii="Arial" w:hAnsi="Arial" w:cs="Arial"/>
                <w:sz w:val="20"/>
                <w:szCs w:val="20"/>
              </w:rPr>
              <w:t xml:space="preserve">□ </w:t>
            </w:r>
            <w:r>
              <w:rPr>
                <w:rFonts w:ascii="Arial" w:hAnsi="Arial" w:cs="Arial"/>
                <w:b/>
                <w:sz w:val="18"/>
                <w:szCs w:val="18"/>
              </w:rPr>
              <w:t>без замечаний</w:t>
            </w:r>
          </w:p>
          <w:p w14:paraId="527B3EA8" w14:textId="77777777" w:rsidR="00EE1191" w:rsidRDefault="00EE1191">
            <w:pPr>
              <w:tabs>
                <w:tab w:val="left" w:pos="179"/>
              </w:tabs>
              <w:rPr>
                <w:rFonts w:ascii="Arial" w:hAnsi="Arial" w:cs="Arial"/>
                <w:b/>
                <w:sz w:val="18"/>
                <w:szCs w:val="18"/>
              </w:rPr>
            </w:pPr>
            <w:r>
              <w:rPr>
                <w:rFonts w:ascii="Arial" w:hAnsi="Arial" w:cs="Arial"/>
                <w:sz w:val="20"/>
                <w:szCs w:val="20"/>
              </w:rPr>
              <w:t xml:space="preserve">□ </w:t>
            </w:r>
            <w:r>
              <w:rPr>
                <w:rFonts w:ascii="Arial" w:hAnsi="Arial" w:cs="Arial"/>
                <w:b/>
                <w:sz w:val="18"/>
                <w:szCs w:val="18"/>
              </w:rPr>
              <w:t xml:space="preserve">имеются </w:t>
            </w:r>
          </w:p>
          <w:p w14:paraId="5D1FA645" w14:textId="77777777" w:rsidR="00EE1191" w:rsidRDefault="00EE1191">
            <w:pPr>
              <w:ind w:firstLine="179"/>
              <w:rPr>
                <w:rFonts w:ascii="Arial" w:hAnsi="Arial" w:cs="Arial"/>
                <w:sz w:val="20"/>
                <w:szCs w:val="20"/>
              </w:rPr>
            </w:pPr>
            <w:r>
              <w:rPr>
                <w:rFonts w:ascii="Arial" w:hAnsi="Arial" w:cs="Arial"/>
                <w:b/>
                <w:sz w:val="18"/>
                <w:szCs w:val="18"/>
              </w:rPr>
              <w:t>замечания</w:t>
            </w:r>
          </w:p>
        </w:tc>
        <w:tc>
          <w:tcPr>
            <w:tcW w:w="5248" w:type="dxa"/>
            <w:gridSpan w:val="8"/>
            <w:tcBorders>
              <w:top w:val="single" w:sz="4" w:space="0" w:color="auto"/>
              <w:left w:val="single" w:sz="4" w:space="0" w:color="auto"/>
              <w:bottom w:val="single" w:sz="4" w:space="0" w:color="auto"/>
              <w:right w:val="single" w:sz="12" w:space="0" w:color="auto"/>
            </w:tcBorders>
            <w:hideMark/>
          </w:tcPr>
          <w:p w14:paraId="223A8CD8" w14:textId="77777777" w:rsidR="00EE1191" w:rsidRDefault="00EE1191">
            <w:pPr>
              <w:spacing w:before="40"/>
              <w:rPr>
                <w:rFonts w:ascii="Arial" w:hAnsi="Arial" w:cs="Arial"/>
                <w:sz w:val="12"/>
                <w:szCs w:val="12"/>
              </w:rPr>
            </w:pPr>
            <w:r>
              <w:rPr>
                <w:rFonts w:ascii="Arial" w:hAnsi="Arial" w:cs="Arial"/>
                <w:color w:val="595959" w:themeColor="text1" w:themeTint="A6"/>
                <w:sz w:val="12"/>
                <w:szCs w:val="12"/>
              </w:rPr>
              <w:t>Указать, какие имеются замечания</w:t>
            </w:r>
          </w:p>
        </w:tc>
      </w:tr>
      <w:tr w:rsidR="00EE1191" w14:paraId="3A0F4ABA" w14:textId="77777777" w:rsidTr="00EE1191">
        <w:trPr>
          <w:trHeight w:val="858"/>
        </w:trPr>
        <w:tc>
          <w:tcPr>
            <w:tcW w:w="3544" w:type="dxa"/>
            <w:gridSpan w:val="7"/>
            <w:tcBorders>
              <w:top w:val="single" w:sz="4" w:space="0" w:color="auto"/>
              <w:left w:val="single" w:sz="12" w:space="0" w:color="auto"/>
              <w:bottom w:val="single" w:sz="4" w:space="0" w:color="auto"/>
              <w:right w:val="single" w:sz="4" w:space="0" w:color="auto"/>
            </w:tcBorders>
            <w:vAlign w:val="center"/>
            <w:hideMark/>
          </w:tcPr>
          <w:p w14:paraId="3BB468B2" w14:textId="77777777" w:rsidR="00EE1191" w:rsidRDefault="00EE1191">
            <w:pPr>
              <w:ind w:right="-108"/>
              <w:rPr>
                <w:rFonts w:ascii="Arial" w:hAnsi="Arial" w:cs="Arial"/>
                <w:b/>
                <w:sz w:val="18"/>
                <w:szCs w:val="18"/>
              </w:rPr>
            </w:pPr>
            <w:r>
              <w:rPr>
                <w:rFonts w:ascii="Arial" w:hAnsi="Arial" w:cs="Arial"/>
                <w:b/>
                <w:sz w:val="18"/>
                <w:szCs w:val="18"/>
              </w:rPr>
              <w:t>Таблички с наименованиями объекта, зданий, обозначениями категорий, ответственных лиц</w:t>
            </w:r>
          </w:p>
          <w:p w14:paraId="13213BD9" w14:textId="77777777" w:rsidR="00EE1191" w:rsidRDefault="00EE1191">
            <w:pPr>
              <w:ind w:right="-108"/>
              <w:rPr>
                <w:rFonts w:ascii="Arial" w:hAnsi="Arial" w:cs="Arial"/>
                <w:b/>
                <w:sz w:val="20"/>
                <w:szCs w:val="20"/>
              </w:rPr>
            </w:pPr>
            <w:r>
              <w:rPr>
                <w:rFonts w:ascii="Arial" w:hAnsi="Arial" w:cs="Arial"/>
                <w:b/>
                <w:sz w:val="18"/>
                <w:szCs w:val="18"/>
              </w:rPr>
              <w:t>и другой информации</w:t>
            </w:r>
          </w:p>
        </w:tc>
        <w:tc>
          <w:tcPr>
            <w:tcW w:w="1390" w:type="dxa"/>
            <w:gridSpan w:val="3"/>
            <w:tcBorders>
              <w:top w:val="single" w:sz="4" w:space="0" w:color="auto"/>
              <w:left w:val="single" w:sz="4" w:space="0" w:color="auto"/>
              <w:bottom w:val="single" w:sz="4" w:space="0" w:color="auto"/>
              <w:right w:val="single" w:sz="4" w:space="0" w:color="auto"/>
            </w:tcBorders>
            <w:vAlign w:val="center"/>
            <w:hideMark/>
          </w:tcPr>
          <w:p w14:paraId="7D01BCBC" w14:textId="77777777" w:rsidR="00EE1191" w:rsidRDefault="00EE1191">
            <w:pPr>
              <w:tabs>
                <w:tab w:val="left" w:pos="179"/>
              </w:tabs>
              <w:rPr>
                <w:rFonts w:ascii="Arial" w:hAnsi="Arial" w:cs="Arial"/>
                <w:sz w:val="20"/>
                <w:szCs w:val="20"/>
              </w:rPr>
            </w:pPr>
            <w:r>
              <w:rPr>
                <w:rFonts w:ascii="Arial" w:hAnsi="Arial" w:cs="Arial"/>
                <w:sz w:val="20"/>
                <w:szCs w:val="20"/>
              </w:rPr>
              <w:t xml:space="preserve">□ </w:t>
            </w:r>
            <w:r>
              <w:rPr>
                <w:rFonts w:ascii="Arial" w:hAnsi="Arial" w:cs="Arial"/>
                <w:b/>
                <w:sz w:val="18"/>
                <w:szCs w:val="18"/>
              </w:rPr>
              <w:t>без замечаний</w:t>
            </w:r>
          </w:p>
          <w:p w14:paraId="46B26E62" w14:textId="77777777" w:rsidR="00EE1191" w:rsidRDefault="00EE1191">
            <w:pPr>
              <w:tabs>
                <w:tab w:val="left" w:pos="179"/>
              </w:tabs>
              <w:rPr>
                <w:rFonts w:ascii="Arial" w:hAnsi="Arial" w:cs="Arial"/>
                <w:b/>
                <w:sz w:val="18"/>
                <w:szCs w:val="18"/>
              </w:rPr>
            </w:pPr>
            <w:r>
              <w:rPr>
                <w:rFonts w:ascii="Arial" w:hAnsi="Arial" w:cs="Arial"/>
                <w:sz w:val="20"/>
                <w:szCs w:val="20"/>
              </w:rPr>
              <w:t xml:space="preserve">□ </w:t>
            </w:r>
            <w:r>
              <w:rPr>
                <w:rFonts w:ascii="Arial" w:hAnsi="Arial" w:cs="Arial"/>
                <w:b/>
                <w:sz w:val="18"/>
                <w:szCs w:val="18"/>
              </w:rPr>
              <w:t xml:space="preserve">имеются </w:t>
            </w:r>
          </w:p>
          <w:p w14:paraId="464189A1" w14:textId="77777777" w:rsidR="00EE1191" w:rsidRDefault="00EE1191">
            <w:pPr>
              <w:ind w:firstLine="179"/>
              <w:rPr>
                <w:rFonts w:ascii="Arial" w:hAnsi="Arial" w:cs="Arial"/>
                <w:sz w:val="20"/>
                <w:szCs w:val="20"/>
              </w:rPr>
            </w:pPr>
            <w:r>
              <w:rPr>
                <w:rFonts w:ascii="Arial" w:hAnsi="Arial" w:cs="Arial"/>
                <w:b/>
                <w:sz w:val="18"/>
                <w:szCs w:val="18"/>
              </w:rPr>
              <w:t>замечания</w:t>
            </w:r>
          </w:p>
        </w:tc>
        <w:tc>
          <w:tcPr>
            <w:tcW w:w="4847" w:type="dxa"/>
            <w:gridSpan w:val="6"/>
            <w:tcBorders>
              <w:top w:val="single" w:sz="4" w:space="0" w:color="auto"/>
              <w:left w:val="single" w:sz="4" w:space="0" w:color="auto"/>
              <w:bottom w:val="single" w:sz="4" w:space="0" w:color="auto"/>
              <w:right w:val="single" w:sz="12" w:space="0" w:color="auto"/>
            </w:tcBorders>
            <w:hideMark/>
          </w:tcPr>
          <w:p w14:paraId="5B49D222" w14:textId="77777777" w:rsidR="00EE1191" w:rsidRDefault="00EE1191">
            <w:pPr>
              <w:spacing w:before="40"/>
              <w:rPr>
                <w:rFonts w:ascii="Arial" w:hAnsi="Arial" w:cs="Arial"/>
                <w:sz w:val="12"/>
                <w:szCs w:val="12"/>
              </w:rPr>
            </w:pPr>
            <w:r>
              <w:rPr>
                <w:rFonts w:ascii="Arial" w:hAnsi="Arial" w:cs="Arial"/>
                <w:color w:val="595959" w:themeColor="text1" w:themeTint="A6"/>
                <w:sz w:val="12"/>
                <w:szCs w:val="12"/>
              </w:rPr>
              <w:t>Указать, какие имеются замечания</w:t>
            </w:r>
          </w:p>
        </w:tc>
      </w:tr>
      <w:tr w:rsidR="00EE1191" w14:paraId="1A263B23" w14:textId="77777777" w:rsidTr="00EE1191">
        <w:trPr>
          <w:trHeight w:val="454"/>
        </w:trPr>
        <w:tc>
          <w:tcPr>
            <w:tcW w:w="9781" w:type="dxa"/>
            <w:gridSpan w:val="16"/>
            <w:tcBorders>
              <w:top w:val="single" w:sz="12" w:space="0" w:color="auto"/>
              <w:left w:val="single" w:sz="12" w:space="0" w:color="auto"/>
              <w:bottom w:val="single" w:sz="4" w:space="0" w:color="auto"/>
              <w:right w:val="single" w:sz="12" w:space="0" w:color="auto"/>
            </w:tcBorders>
            <w:vAlign w:val="center"/>
            <w:hideMark/>
          </w:tcPr>
          <w:p w14:paraId="77B29C61" w14:textId="77777777" w:rsidR="00EE1191" w:rsidRDefault="00EE1191">
            <w:pPr>
              <w:jc w:val="center"/>
              <w:rPr>
                <w:rFonts w:ascii="Arial" w:hAnsi="Arial" w:cs="Arial"/>
                <w:b/>
              </w:rPr>
            </w:pPr>
            <w:r>
              <w:rPr>
                <w:rFonts w:ascii="Arial" w:hAnsi="Arial" w:cs="Arial"/>
                <w:b/>
              </w:rPr>
              <w:t>Осмотр зданий и сооружений</w:t>
            </w:r>
          </w:p>
        </w:tc>
      </w:tr>
      <w:tr w:rsidR="00EE1191" w14:paraId="67169E0C" w14:textId="77777777" w:rsidTr="00EE1191">
        <w:trPr>
          <w:trHeight w:val="718"/>
        </w:trPr>
        <w:tc>
          <w:tcPr>
            <w:tcW w:w="2382" w:type="dxa"/>
            <w:gridSpan w:val="3"/>
            <w:tcBorders>
              <w:top w:val="single" w:sz="4" w:space="0" w:color="auto"/>
              <w:left w:val="single" w:sz="12" w:space="0" w:color="auto"/>
              <w:bottom w:val="single" w:sz="4" w:space="0" w:color="auto"/>
              <w:right w:val="single" w:sz="4" w:space="0" w:color="auto"/>
            </w:tcBorders>
            <w:vAlign w:val="center"/>
            <w:hideMark/>
          </w:tcPr>
          <w:p w14:paraId="47B777F8" w14:textId="77777777" w:rsidR="00EE1191" w:rsidRDefault="00EE1191">
            <w:pPr>
              <w:ind w:right="-109"/>
              <w:rPr>
                <w:rFonts w:ascii="Arial" w:hAnsi="Arial" w:cs="Arial"/>
                <w:b/>
                <w:sz w:val="18"/>
                <w:szCs w:val="18"/>
              </w:rPr>
            </w:pPr>
            <w:r>
              <w:rPr>
                <w:rFonts w:ascii="Arial" w:hAnsi="Arial" w:cs="Arial"/>
                <w:b/>
                <w:sz w:val="18"/>
                <w:szCs w:val="18"/>
              </w:rPr>
              <w:t>Состояние отмостки</w:t>
            </w:r>
          </w:p>
          <w:p w14:paraId="64823F28" w14:textId="77777777" w:rsidR="00EE1191" w:rsidRDefault="00EE1191">
            <w:pPr>
              <w:ind w:right="-109"/>
              <w:rPr>
                <w:rFonts w:ascii="Arial" w:hAnsi="Arial" w:cs="Arial"/>
                <w:b/>
                <w:sz w:val="12"/>
                <w:szCs w:val="12"/>
              </w:rPr>
            </w:pPr>
            <w:r>
              <w:rPr>
                <w:rFonts w:ascii="Arial" w:hAnsi="Arial" w:cs="Arial"/>
                <w:b/>
                <w:sz w:val="12"/>
                <w:szCs w:val="12"/>
              </w:rPr>
              <w:t>(по результатам внешнего</w:t>
            </w:r>
          </w:p>
          <w:p w14:paraId="73BDC81B" w14:textId="77777777" w:rsidR="00EE1191" w:rsidRDefault="00EE1191">
            <w:pPr>
              <w:ind w:right="-109"/>
              <w:rPr>
                <w:rFonts w:ascii="Arial" w:hAnsi="Arial" w:cs="Arial"/>
                <w:sz w:val="20"/>
                <w:szCs w:val="20"/>
              </w:rPr>
            </w:pPr>
            <w:r>
              <w:rPr>
                <w:rFonts w:ascii="Arial" w:hAnsi="Arial" w:cs="Arial"/>
                <w:b/>
                <w:sz w:val="12"/>
                <w:szCs w:val="12"/>
              </w:rPr>
              <w:t>и внутреннего осмотра)</w:t>
            </w:r>
          </w:p>
        </w:tc>
        <w:tc>
          <w:tcPr>
            <w:tcW w:w="2151" w:type="dxa"/>
            <w:gridSpan w:val="5"/>
            <w:tcBorders>
              <w:top w:val="single" w:sz="4" w:space="0" w:color="auto"/>
              <w:left w:val="single" w:sz="4" w:space="0" w:color="auto"/>
              <w:bottom w:val="single" w:sz="4" w:space="0" w:color="auto"/>
              <w:right w:val="single" w:sz="4" w:space="0" w:color="auto"/>
            </w:tcBorders>
            <w:vAlign w:val="center"/>
            <w:hideMark/>
          </w:tcPr>
          <w:p w14:paraId="52B2A733" w14:textId="77777777" w:rsidR="00EE1191" w:rsidRDefault="00EE1191">
            <w:pPr>
              <w:tabs>
                <w:tab w:val="left" w:pos="179"/>
              </w:tabs>
              <w:rPr>
                <w:rFonts w:ascii="Arial" w:hAnsi="Arial" w:cs="Arial"/>
                <w:sz w:val="20"/>
                <w:szCs w:val="20"/>
              </w:rPr>
            </w:pPr>
            <w:r>
              <w:rPr>
                <w:rFonts w:ascii="Arial" w:hAnsi="Arial" w:cs="Arial"/>
                <w:sz w:val="20"/>
                <w:szCs w:val="20"/>
              </w:rPr>
              <w:t xml:space="preserve">□ </w:t>
            </w:r>
            <w:r>
              <w:rPr>
                <w:rFonts w:ascii="Arial" w:hAnsi="Arial" w:cs="Arial"/>
                <w:b/>
                <w:sz w:val="18"/>
                <w:szCs w:val="18"/>
              </w:rPr>
              <w:t>без замечаний</w:t>
            </w:r>
          </w:p>
          <w:p w14:paraId="2AC51EE1" w14:textId="77777777" w:rsidR="00EE1191" w:rsidRDefault="00EE1191">
            <w:pPr>
              <w:tabs>
                <w:tab w:val="left" w:pos="179"/>
              </w:tabs>
              <w:rPr>
                <w:rFonts w:ascii="Arial" w:hAnsi="Arial" w:cs="Arial"/>
                <w:b/>
                <w:sz w:val="18"/>
                <w:szCs w:val="18"/>
              </w:rPr>
            </w:pPr>
            <w:r>
              <w:rPr>
                <w:rFonts w:ascii="Arial" w:hAnsi="Arial" w:cs="Arial"/>
                <w:sz w:val="20"/>
                <w:szCs w:val="20"/>
              </w:rPr>
              <w:t xml:space="preserve">□ </w:t>
            </w:r>
            <w:r>
              <w:rPr>
                <w:rFonts w:ascii="Arial" w:hAnsi="Arial" w:cs="Arial"/>
                <w:b/>
                <w:sz w:val="18"/>
                <w:szCs w:val="18"/>
              </w:rPr>
              <w:t xml:space="preserve">имеются </w:t>
            </w:r>
          </w:p>
          <w:p w14:paraId="673E5EED" w14:textId="77777777" w:rsidR="00EE1191" w:rsidRDefault="00EE1191">
            <w:pPr>
              <w:ind w:firstLine="179"/>
              <w:rPr>
                <w:rFonts w:ascii="Arial" w:hAnsi="Arial" w:cs="Arial"/>
                <w:sz w:val="20"/>
                <w:szCs w:val="20"/>
              </w:rPr>
            </w:pPr>
            <w:r>
              <w:rPr>
                <w:rFonts w:ascii="Arial" w:hAnsi="Arial" w:cs="Arial"/>
                <w:b/>
                <w:sz w:val="18"/>
                <w:szCs w:val="18"/>
              </w:rPr>
              <w:t>замечания</w:t>
            </w:r>
          </w:p>
        </w:tc>
        <w:tc>
          <w:tcPr>
            <w:tcW w:w="5248" w:type="dxa"/>
            <w:gridSpan w:val="8"/>
            <w:tcBorders>
              <w:top w:val="single" w:sz="4" w:space="0" w:color="auto"/>
              <w:left w:val="single" w:sz="4" w:space="0" w:color="auto"/>
              <w:bottom w:val="single" w:sz="4" w:space="0" w:color="auto"/>
              <w:right w:val="single" w:sz="12" w:space="0" w:color="auto"/>
            </w:tcBorders>
            <w:hideMark/>
          </w:tcPr>
          <w:p w14:paraId="5ECC84FC" w14:textId="77777777" w:rsidR="00EE1191" w:rsidRDefault="00EE1191">
            <w:pPr>
              <w:spacing w:before="40"/>
              <w:rPr>
                <w:rFonts w:ascii="Arial" w:hAnsi="Arial" w:cs="Arial"/>
                <w:sz w:val="12"/>
                <w:szCs w:val="12"/>
              </w:rPr>
            </w:pPr>
            <w:r>
              <w:rPr>
                <w:rFonts w:ascii="Arial" w:hAnsi="Arial" w:cs="Arial"/>
                <w:color w:val="595959" w:themeColor="text1" w:themeTint="A6"/>
                <w:sz w:val="12"/>
                <w:szCs w:val="12"/>
              </w:rPr>
              <w:t>Указать, какие имеются замечания</w:t>
            </w:r>
          </w:p>
        </w:tc>
      </w:tr>
      <w:tr w:rsidR="00EE1191" w14:paraId="6BA66F84" w14:textId="77777777" w:rsidTr="00EE1191">
        <w:trPr>
          <w:trHeight w:val="718"/>
        </w:trPr>
        <w:tc>
          <w:tcPr>
            <w:tcW w:w="2382" w:type="dxa"/>
            <w:gridSpan w:val="3"/>
            <w:tcBorders>
              <w:top w:val="single" w:sz="4" w:space="0" w:color="auto"/>
              <w:left w:val="single" w:sz="12" w:space="0" w:color="auto"/>
              <w:bottom w:val="single" w:sz="4" w:space="0" w:color="auto"/>
              <w:right w:val="single" w:sz="4" w:space="0" w:color="auto"/>
            </w:tcBorders>
            <w:vAlign w:val="center"/>
            <w:hideMark/>
          </w:tcPr>
          <w:p w14:paraId="69BA1EC7" w14:textId="77777777" w:rsidR="00EE1191" w:rsidRDefault="00EE1191">
            <w:pPr>
              <w:ind w:right="-109"/>
              <w:rPr>
                <w:rFonts w:ascii="Arial" w:hAnsi="Arial" w:cs="Arial"/>
                <w:b/>
                <w:sz w:val="18"/>
                <w:szCs w:val="18"/>
              </w:rPr>
            </w:pPr>
            <w:r>
              <w:rPr>
                <w:rFonts w:ascii="Arial" w:hAnsi="Arial" w:cs="Arial"/>
                <w:b/>
                <w:sz w:val="18"/>
                <w:szCs w:val="18"/>
              </w:rPr>
              <w:t>Состояние ростверка</w:t>
            </w:r>
          </w:p>
          <w:p w14:paraId="243BB221" w14:textId="77777777" w:rsidR="00EE1191" w:rsidRDefault="00EE1191">
            <w:pPr>
              <w:ind w:right="-109"/>
              <w:rPr>
                <w:rFonts w:ascii="Arial" w:hAnsi="Arial" w:cs="Arial"/>
                <w:b/>
                <w:sz w:val="12"/>
                <w:szCs w:val="12"/>
              </w:rPr>
            </w:pPr>
            <w:r>
              <w:rPr>
                <w:rFonts w:ascii="Arial" w:hAnsi="Arial" w:cs="Arial"/>
                <w:b/>
                <w:sz w:val="12"/>
                <w:szCs w:val="12"/>
              </w:rPr>
              <w:t>(по результатам внешнего</w:t>
            </w:r>
          </w:p>
          <w:p w14:paraId="212D5CCE" w14:textId="77777777" w:rsidR="00EE1191" w:rsidRDefault="00EE1191">
            <w:pPr>
              <w:ind w:right="-109"/>
              <w:rPr>
                <w:rFonts w:ascii="Arial" w:hAnsi="Arial" w:cs="Arial"/>
                <w:sz w:val="20"/>
                <w:szCs w:val="20"/>
              </w:rPr>
            </w:pPr>
            <w:r>
              <w:rPr>
                <w:rFonts w:ascii="Arial" w:hAnsi="Arial" w:cs="Arial"/>
                <w:b/>
                <w:sz w:val="12"/>
                <w:szCs w:val="12"/>
              </w:rPr>
              <w:t>и внутреннего осмотра)</w:t>
            </w:r>
          </w:p>
        </w:tc>
        <w:tc>
          <w:tcPr>
            <w:tcW w:w="2151" w:type="dxa"/>
            <w:gridSpan w:val="5"/>
            <w:tcBorders>
              <w:top w:val="single" w:sz="4" w:space="0" w:color="auto"/>
              <w:left w:val="single" w:sz="4" w:space="0" w:color="auto"/>
              <w:bottom w:val="single" w:sz="4" w:space="0" w:color="auto"/>
              <w:right w:val="single" w:sz="4" w:space="0" w:color="auto"/>
            </w:tcBorders>
            <w:vAlign w:val="center"/>
            <w:hideMark/>
          </w:tcPr>
          <w:p w14:paraId="644E02E1" w14:textId="77777777" w:rsidR="00EE1191" w:rsidRDefault="00EE1191">
            <w:pPr>
              <w:tabs>
                <w:tab w:val="left" w:pos="179"/>
              </w:tabs>
              <w:rPr>
                <w:rFonts w:ascii="Arial" w:hAnsi="Arial" w:cs="Arial"/>
                <w:sz w:val="20"/>
                <w:szCs w:val="20"/>
              </w:rPr>
            </w:pPr>
            <w:r>
              <w:rPr>
                <w:rFonts w:ascii="Arial" w:hAnsi="Arial" w:cs="Arial"/>
                <w:sz w:val="20"/>
                <w:szCs w:val="20"/>
              </w:rPr>
              <w:t xml:space="preserve">□ </w:t>
            </w:r>
            <w:r>
              <w:rPr>
                <w:rFonts w:ascii="Arial" w:hAnsi="Arial" w:cs="Arial"/>
                <w:b/>
                <w:sz w:val="18"/>
                <w:szCs w:val="18"/>
              </w:rPr>
              <w:t>без замечаний</w:t>
            </w:r>
          </w:p>
          <w:p w14:paraId="1FD16CD9" w14:textId="77777777" w:rsidR="00EE1191" w:rsidRDefault="00EE1191">
            <w:pPr>
              <w:tabs>
                <w:tab w:val="left" w:pos="179"/>
              </w:tabs>
              <w:rPr>
                <w:rFonts w:ascii="Arial" w:hAnsi="Arial" w:cs="Arial"/>
                <w:b/>
                <w:sz w:val="18"/>
                <w:szCs w:val="18"/>
              </w:rPr>
            </w:pPr>
            <w:r>
              <w:rPr>
                <w:rFonts w:ascii="Arial" w:hAnsi="Arial" w:cs="Arial"/>
                <w:sz w:val="20"/>
                <w:szCs w:val="20"/>
              </w:rPr>
              <w:t xml:space="preserve">□ </w:t>
            </w:r>
            <w:r>
              <w:rPr>
                <w:rFonts w:ascii="Arial" w:hAnsi="Arial" w:cs="Arial"/>
                <w:b/>
                <w:sz w:val="18"/>
                <w:szCs w:val="18"/>
              </w:rPr>
              <w:t xml:space="preserve">имеются </w:t>
            </w:r>
          </w:p>
          <w:p w14:paraId="40498504" w14:textId="77777777" w:rsidR="00EE1191" w:rsidRDefault="00EE1191">
            <w:pPr>
              <w:ind w:firstLine="179"/>
              <w:rPr>
                <w:rFonts w:ascii="Arial" w:hAnsi="Arial" w:cs="Arial"/>
                <w:sz w:val="20"/>
                <w:szCs w:val="20"/>
              </w:rPr>
            </w:pPr>
            <w:r>
              <w:rPr>
                <w:rFonts w:ascii="Arial" w:hAnsi="Arial" w:cs="Arial"/>
                <w:b/>
                <w:sz w:val="18"/>
                <w:szCs w:val="18"/>
              </w:rPr>
              <w:t>замечания</w:t>
            </w:r>
          </w:p>
        </w:tc>
        <w:tc>
          <w:tcPr>
            <w:tcW w:w="5248" w:type="dxa"/>
            <w:gridSpan w:val="8"/>
            <w:tcBorders>
              <w:top w:val="single" w:sz="4" w:space="0" w:color="auto"/>
              <w:left w:val="single" w:sz="4" w:space="0" w:color="auto"/>
              <w:bottom w:val="single" w:sz="4" w:space="0" w:color="auto"/>
              <w:right w:val="single" w:sz="12" w:space="0" w:color="auto"/>
            </w:tcBorders>
            <w:hideMark/>
          </w:tcPr>
          <w:p w14:paraId="5F80CF88" w14:textId="77777777" w:rsidR="00EE1191" w:rsidRDefault="00EE1191">
            <w:pPr>
              <w:spacing w:before="40"/>
              <w:rPr>
                <w:rFonts w:ascii="Arial" w:hAnsi="Arial" w:cs="Arial"/>
                <w:sz w:val="12"/>
                <w:szCs w:val="12"/>
              </w:rPr>
            </w:pPr>
            <w:r>
              <w:rPr>
                <w:rFonts w:ascii="Arial" w:hAnsi="Arial" w:cs="Arial"/>
                <w:color w:val="595959" w:themeColor="text1" w:themeTint="A6"/>
                <w:sz w:val="12"/>
                <w:szCs w:val="12"/>
              </w:rPr>
              <w:t>Указать, какие имеются замечания</w:t>
            </w:r>
          </w:p>
        </w:tc>
      </w:tr>
      <w:tr w:rsidR="00EE1191" w14:paraId="048275D3" w14:textId="77777777" w:rsidTr="00EE1191">
        <w:trPr>
          <w:trHeight w:val="718"/>
        </w:trPr>
        <w:tc>
          <w:tcPr>
            <w:tcW w:w="2382" w:type="dxa"/>
            <w:gridSpan w:val="3"/>
            <w:tcBorders>
              <w:top w:val="single" w:sz="4" w:space="0" w:color="auto"/>
              <w:left w:val="single" w:sz="12" w:space="0" w:color="auto"/>
              <w:bottom w:val="single" w:sz="4" w:space="0" w:color="auto"/>
              <w:right w:val="single" w:sz="4" w:space="0" w:color="auto"/>
            </w:tcBorders>
            <w:vAlign w:val="center"/>
            <w:hideMark/>
          </w:tcPr>
          <w:p w14:paraId="6B11165C" w14:textId="77777777" w:rsidR="00EE1191" w:rsidRDefault="00EE1191">
            <w:pPr>
              <w:ind w:right="-109"/>
              <w:rPr>
                <w:rFonts w:ascii="Arial" w:hAnsi="Arial" w:cs="Arial"/>
                <w:b/>
                <w:sz w:val="18"/>
                <w:szCs w:val="18"/>
              </w:rPr>
            </w:pPr>
            <w:r>
              <w:rPr>
                <w:rFonts w:ascii="Arial" w:hAnsi="Arial" w:cs="Arial"/>
                <w:b/>
                <w:sz w:val="18"/>
                <w:szCs w:val="18"/>
              </w:rPr>
              <w:t>Состояние стен, козырьков</w:t>
            </w:r>
          </w:p>
          <w:p w14:paraId="0993A78F" w14:textId="77777777" w:rsidR="00EE1191" w:rsidRDefault="00EE1191">
            <w:pPr>
              <w:ind w:right="-109"/>
              <w:rPr>
                <w:rFonts w:ascii="Arial" w:hAnsi="Arial" w:cs="Arial"/>
                <w:b/>
                <w:sz w:val="12"/>
                <w:szCs w:val="12"/>
              </w:rPr>
            </w:pPr>
            <w:r>
              <w:rPr>
                <w:rFonts w:ascii="Arial" w:hAnsi="Arial" w:cs="Arial"/>
                <w:b/>
                <w:sz w:val="12"/>
                <w:szCs w:val="12"/>
              </w:rPr>
              <w:t>(по результатам внешнего</w:t>
            </w:r>
          </w:p>
          <w:p w14:paraId="008FCE3A" w14:textId="77777777" w:rsidR="00EE1191" w:rsidRDefault="00EE1191">
            <w:pPr>
              <w:ind w:right="-109"/>
              <w:rPr>
                <w:rFonts w:ascii="Arial" w:hAnsi="Arial" w:cs="Arial"/>
                <w:sz w:val="20"/>
                <w:szCs w:val="20"/>
              </w:rPr>
            </w:pPr>
            <w:r>
              <w:rPr>
                <w:rFonts w:ascii="Arial" w:hAnsi="Arial" w:cs="Arial"/>
                <w:b/>
                <w:sz w:val="12"/>
                <w:szCs w:val="12"/>
              </w:rPr>
              <w:t>и внутреннего осмотра)</w:t>
            </w:r>
          </w:p>
        </w:tc>
        <w:tc>
          <w:tcPr>
            <w:tcW w:w="2151" w:type="dxa"/>
            <w:gridSpan w:val="5"/>
            <w:tcBorders>
              <w:top w:val="single" w:sz="4" w:space="0" w:color="auto"/>
              <w:left w:val="single" w:sz="4" w:space="0" w:color="auto"/>
              <w:bottom w:val="single" w:sz="4" w:space="0" w:color="auto"/>
              <w:right w:val="single" w:sz="4" w:space="0" w:color="auto"/>
            </w:tcBorders>
            <w:vAlign w:val="center"/>
            <w:hideMark/>
          </w:tcPr>
          <w:p w14:paraId="27E7402B" w14:textId="77777777" w:rsidR="00EE1191" w:rsidRDefault="00EE1191">
            <w:pPr>
              <w:tabs>
                <w:tab w:val="left" w:pos="179"/>
              </w:tabs>
              <w:rPr>
                <w:rFonts w:ascii="Arial" w:hAnsi="Arial" w:cs="Arial"/>
                <w:sz w:val="20"/>
                <w:szCs w:val="20"/>
              </w:rPr>
            </w:pPr>
            <w:r>
              <w:rPr>
                <w:rFonts w:ascii="Arial" w:hAnsi="Arial" w:cs="Arial"/>
                <w:sz w:val="20"/>
                <w:szCs w:val="20"/>
              </w:rPr>
              <w:t xml:space="preserve">□ </w:t>
            </w:r>
            <w:r>
              <w:rPr>
                <w:rFonts w:ascii="Arial" w:hAnsi="Arial" w:cs="Arial"/>
                <w:b/>
                <w:sz w:val="18"/>
                <w:szCs w:val="18"/>
              </w:rPr>
              <w:t>без замечаний</w:t>
            </w:r>
          </w:p>
          <w:p w14:paraId="6D9574D5" w14:textId="77777777" w:rsidR="00EE1191" w:rsidRDefault="00EE1191">
            <w:pPr>
              <w:tabs>
                <w:tab w:val="left" w:pos="179"/>
              </w:tabs>
              <w:rPr>
                <w:rFonts w:ascii="Arial" w:hAnsi="Arial" w:cs="Arial"/>
                <w:b/>
                <w:sz w:val="18"/>
                <w:szCs w:val="18"/>
              </w:rPr>
            </w:pPr>
            <w:r>
              <w:rPr>
                <w:rFonts w:ascii="Arial" w:hAnsi="Arial" w:cs="Arial"/>
                <w:sz w:val="20"/>
                <w:szCs w:val="20"/>
              </w:rPr>
              <w:t xml:space="preserve">□ </w:t>
            </w:r>
            <w:r>
              <w:rPr>
                <w:rFonts w:ascii="Arial" w:hAnsi="Arial" w:cs="Arial"/>
                <w:b/>
                <w:sz w:val="18"/>
                <w:szCs w:val="18"/>
              </w:rPr>
              <w:t xml:space="preserve">имеются </w:t>
            </w:r>
          </w:p>
          <w:p w14:paraId="19AFF219" w14:textId="77777777" w:rsidR="00EE1191" w:rsidRDefault="00EE1191">
            <w:pPr>
              <w:ind w:firstLine="179"/>
              <w:rPr>
                <w:rFonts w:ascii="Arial" w:hAnsi="Arial" w:cs="Arial"/>
                <w:sz w:val="20"/>
                <w:szCs w:val="20"/>
              </w:rPr>
            </w:pPr>
            <w:r>
              <w:rPr>
                <w:rFonts w:ascii="Arial" w:hAnsi="Arial" w:cs="Arial"/>
                <w:b/>
                <w:sz w:val="18"/>
                <w:szCs w:val="18"/>
              </w:rPr>
              <w:t>замечания</w:t>
            </w:r>
          </w:p>
        </w:tc>
        <w:tc>
          <w:tcPr>
            <w:tcW w:w="5248" w:type="dxa"/>
            <w:gridSpan w:val="8"/>
            <w:tcBorders>
              <w:top w:val="single" w:sz="4" w:space="0" w:color="auto"/>
              <w:left w:val="single" w:sz="4" w:space="0" w:color="auto"/>
              <w:bottom w:val="single" w:sz="4" w:space="0" w:color="auto"/>
              <w:right w:val="single" w:sz="12" w:space="0" w:color="auto"/>
            </w:tcBorders>
            <w:hideMark/>
          </w:tcPr>
          <w:p w14:paraId="0DE77BBB" w14:textId="77777777" w:rsidR="00EE1191" w:rsidRDefault="00EE1191">
            <w:pPr>
              <w:spacing w:before="40"/>
              <w:rPr>
                <w:rFonts w:ascii="Arial" w:hAnsi="Arial" w:cs="Arial"/>
                <w:sz w:val="12"/>
                <w:szCs w:val="12"/>
              </w:rPr>
            </w:pPr>
            <w:r>
              <w:rPr>
                <w:rFonts w:ascii="Arial" w:hAnsi="Arial" w:cs="Arial"/>
                <w:color w:val="595959" w:themeColor="text1" w:themeTint="A6"/>
                <w:sz w:val="12"/>
                <w:szCs w:val="12"/>
              </w:rPr>
              <w:t>Указать, какие имеются замечания</w:t>
            </w:r>
          </w:p>
        </w:tc>
      </w:tr>
      <w:tr w:rsidR="00EE1191" w14:paraId="0B73E627" w14:textId="77777777" w:rsidTr="00EE1191">
        <w:trPr>
          <w:trHeight w:val="718"/>
        </w:trPr>
        <w:tc>
          <w:tcPr>
            <w:tcW w:w="2382" w:type="dxa"/>
            <w:gridSpan w:val="3"/>
            <w:tcBorders>
              <w:top w:val="single" w:sz="4" w:space="0" w:color="auto"/>
              <w:left w:val="single" w:sz="12" w:space="0" w:color="auto"/>
              <w:bottom w:val="single" w:sz="4" w:space="0" w:color="auto"/>
              <w:right w:val="single" w:sz="4" w:space="0" w:color="auto"/>
            </w:tcBorders>
            <w:vAlign w:val="center"/>
            <w:hideMark/>
          </w:tcPr>
          <w:p w14:paraId="1BEEDEAB" w14:textId="77777777" w:rsidR="00EE1191" w:rsidRDefault="00EE1191">
            <w:pPr>
              <w:ind w:right="-108"/>
              <w:rPr>
                <w:rFonts w:ascii="Arial" w:hAnsi="Arial" w:cs="Arial"/>
                <w:b/>
                <w:sz w:val="20"/>
                <w:szCs w:val="20"/>
              </w:rPr>
            </w:pPr>
            <w:r>
              <w:rPr>
                <w:rFonts w:ascii="Arial" w:hAnsi="Arial" w:cs="Arial"/>
                <w:b/>
                <w:w w:val="97"/>
                <w:sz w:val="18"/>
                <w:szCs w:val="18"/>
              </w:rPr>
              <w:t>Наличие и исправность</w:t>
            </w:r>
            <w:r>
              <w:rPr>
                <w:rFonts w:ascii="Arial" w:hAnsi="Arial" w:cs="Arial"/>
                <w:b/>
                <w:sz w:val="18"/>
                <w:szCs w:val="18"/>
              </w:rPr>
              <w:t xml:space="preserve"> первичных средств пожаротушения</w:t>
            </w:r>
          </w:p>
        </w:tc>
        <w:tc>
          <w:tcPr>
            <w:tcW w:w="2151" w:type="dxa"/>
            <w:gridSpan w:val="5"/>
            <w:tcBorders>
              <w:top w:val="single" w:sz="4" w:space="0" w:color="auto"/>
              <w:left w:val="single" w:sz="4" w:space="0" w:color="auto"/>
              <w:bottom w:val="single" w:sz="4" w:space="0" w:color="auto"/>
              <w:right w:val="single" w:sz="4" w:space="0" w:color="auto"/>
            </w:tcBorders>
            <w:vAlign w:val="center"/>
            <w:hideMark/>
          </w:tcPr>
          <w:p w14:paraId="35E116BF" w14:textId="77777777" w:rsidR="00EE1191" w:rsidRDefault="00EE1191">
            <w:pPr>
              <w:tabs>
                <w:tab w:val="left" w:pos="179"/>
              </w:tabs>
              <w:rPr>
                <w:rFonts w:ascii="Arial" w:hAnsi="Arial" w:cs="Arial"/>
                <w:sz w:val="20"/>
                <w:szCs w:val="20"/>
              </w:rPr>
            </w:pPr>
            <w:r>
              <w:rPr>
                <w:rFonts w:ascii="Arial" w:hAnsi="Arial" w:cs="Arial"/>
                <w:sz w:val="20"/>
                <w:szCs w:val="20"/>
              </w:rPr>
              <w:t xml:space="preserve">□ </w:t>
            </w:r>
            <w:r>
              <w:rPr>
                <w:rFonts w:ascii="Arial" w:hAnsi="Arial" w:cs="Arial"/>
                <w:b/>
                <w:sz w:val="18"/>
                <w:szCs w:val="18"/>
              </w:rPr>
              <w:t>без замечаний</w:t>
            </w:r>
          </w:p>
          <w:p w14:paraId="173261F3" w14:textId="77777777" w:rsidR="00EE1191" w:rsidRDefault="00EE1191">
            <w:pPr>
              <w:tabs>
                <w:tab w:val="left" w:pos="179"/>
              </w:tabs>
              <w:rPr>
                <w:rFonts w:ascii="Arial" w:hAnsi="Arial" w:cs="Arial"/>
                <w:b/>
                <w:sz w:val="18"/>
                <w:szCs w:val="18"/>
              </w:rPr>
            </w:pPr>
            <w:r>
              <w:rPr>
                <w:rFonts w:ascii="Arial" w:hAnsi="Arial" w:cs="Arial"/>
                <w:sz w:val="20"/>
                <w:szCs w:val="20"/>
              </w:rPr>
              <w:t xml:space="preserve">□ </w:t>
            </w:r>
            <w:r>
              <w:rPr>
                <w:rFonts w:ascii="Arial" w:hAnsi="Arial" w:cs="Arial"/>
                <w:b/>
                <w:sz w:val="18"/>
                <w:szCs w:val="18"/>
              </w:rPr>
              <w:t xml:space="preserve">имеются </w:t>
            </w:r>
          </w:p>
          <w:p w14:paraId="02E4627A" w14:textId="77777777" w:rsidR="00EE1191" w:rsidRDefault="00EE1191">
            <w:pPr>
              <w:ind w:firstLine="179"/>
              <w:rPr>
                <w:rFonts w:ascii="Arial" w:hAnsi="Arial" w:cs="Arial"/>
                <w:sz w:val="20"/>
                <w:szCs w:val="20"/>
              </w:rPr>
            </w:pPr>
            <w:r>
              <w:rPr>
                <w:rFonts w:ascii="Arial" w:hAnsi="Arial" w:cs="Arial"/>
                <w:b/>
                <w:sz w:val="18"/>
                <w:szCs w:val="18"/>
              </w:rPr>
              <w:t>замечания</w:t>
            </w:r>
          </w:p>
        </w:tc>
        <w:tc>
          <w:tcPr>
            <w:tcW w:w="5248" w:type="dxa"/>
            <w:gridSpan w:val="8"/>
            <w:tcBorders>
              <w:top w:val="single" w:sz="4" w:space="0" w:color="auto"/>
              <w:left w:val="single" w:sz="4" w:space="0" w:color="auto"/>
              <w:bottom w:val="single" w:sz="4" w:space="0" w:color="auto"/>
              <w:right w:val="single" w:sz="12" w:space="0" w:color="auto"/>
            </w:tcBorders>
            <w:hideMark/>
          </w:tcPr>
          <w:p w14:paraId="0EA28278" w14:textId="77777777" w:rsidR="00EE1191" w:rsidRDefault="00EE1191">
            <w:pPr>
              <w:spacing w:before="40"/>
              <w:rPr>
                <w:rFonts w:ascii="Arial" w:hAnsi="Arial" w:cs="Arial"/>
                <w:sz w:val="12"/>
                <w:szCs w:val="12"/>
              </w:rPr>
            </w:pPr>
            <w:r>
              <w:rPr>
                <w:rFonts w:ascii="Arial" w:hAnsi="Arial" w:cs="Arial"/>
                <w:color w:val="595959" w:themeColor="text1" w:themeTint="A6"/>
                <w:sz w:val="12"/>
                <w:szCs w:val="12"/>
              </w:rPr>
              <w:t>Переписать места размещения, номера и даты проверки огнетушителей. Указать, какие имеются замечания</w:t>
            </w:r>
          </w:p>
        </w:tc>
      </w:tr>
      <w:tr w:rsidR="00EE1191" w14:paraId="7BA2B175" w14:textId="77777777" w:rsidTr="00EE1191">
        <w:trPr>
          <w:trHeight w:val="718"/>
        </w:trPr>
        <w:tc>
          <w:tcPr>
            <w:tcW w:w="2382" w:type="dxa"/>
            <w:gridSpan w:val="3"/>
            <w:tcBorders>
              <w:top w:val="single" w:sz="4" w:space="0" w:color="auto"/>
              <w:left w:val="single" w:sz="12" w:space="0" w:color="auto"/>
              <w:bottom w:val="single" w:sz="4" w:space="0" w:color="auto"/>
              <w:right w:val="single" w:sz="4" w:space="0" w:color="auto"/>
            </w:tcBorders>
            <w:vAlign w:val="center"/>
            <w:hideMark/>
          </w:tcPr>
          <w:p w14:paraId="78512541" w14:textId="77777777" w:rsidR="00EE1191" w:rsidRDefault="00EE1191">
            <w:pPr>
              <w:ind w:right="-108"/>
              <w:rPr>
                <w:rFonts w:ascii="Arial" w:hAnsi="Arial" w:cs="Arial"/>
                <w:b/>
                <w:sz w:val="18"/>
                <w:szCs w:val="18"/>
              </w:rPr>
            </w:pPr>
            <w:r>
              <w:rPr>
                <w:rFonts w:ascii="Arial" w:hAnsi="Arial" w:cs="Arial"/>
                <w:b/>
                <w:w w:val="97"/>
                <w:sz w:val="18"/>
                <w:szCs w:val="18"/>
              </w:rPr>
              <w:t>Наличие и исправность</w:t>
            </w:r>
            <w:r>
              <w:rPr>
                <w:rFonts w:ascii="Arial" w:hAnsi="Arial" w:cs="Arial"/>
                <w:b/>
                <w:sz w:val="18"/>
                <w:szCs w:val="18"/>
              </w:rPr>
              <w:t xml:space="preserve"> замков на входных дверях</w:t>
            </w:r>
          </w:p>
        </w:tc>
        <w:tc>
          <w:tcPr>
            <w:tcW w:w="2151" w:type="dxa"/>
            <w:gridSpan w:val="5"/>
            <w:tcBorders>
              <w:top w:val="single" w:sz="4" w:space="0" w:color="auto"/>
              <w:left w:val="single" w:sz="4" w:space="0" w:color="auto"/>
              <w:bottom w:val="single" w:sz="4" w:space="0" w:color="auto"/>
              <w:right w:val="single" w:sz="4" w:space="0" w:color="auto"/>
            </w:tcBorders>
            <w:vAlign w:val="center"/>
            <w:hideMark/>
          </w:tcPr>
          <w:p w14:paraId="5C0F2C91" w14:textId="77777777" w:rsidR="00EE1191" w:rsidRDefault="00EE1191">
            <w:pPr>
              <w:tabs>
                <w:tab w:val="left" w:pos="179"/>
              </w:tabs>
              <w:rPr>
                <w:rFonts w:ascii="Arial" w:hAnsi="Arial" w:cs="Arial"/>
                <w:sz w:val="20"/>
                <w:szCs w:val="20"/>
              </w:rPr>
            </w:pPr>
            <w:r>
              <w:rPr>
                <w:rFonts w:ascii="Arial" w:hAnsi="Arial" w:cs="Arial"/>
                <w:sz w:val="20"/>
                <w:szCs w:val="20"/>
              </w:rPr>
              <w:t xml:space="preserve">□ </w:t>
            </w:r>
            <w:r>
              <w:rPr>
                <w:rFonts w:ascii="Arial" w:hAnsi="Arial" w:cs="Arial"/>
                <w:b/>
                <w:sz w:val="18"/>
                <w:szCs w:val="18"/>
              </w:rPr>
              <w:t>без замечаний</w:t>
            </w:r>
          </w:p>
          <w:p w14:paraId="4D2D9D8D" w14:textId="77777777" w:rsidR="00EE1191" w:rsidRDefault="00EE1191">
            <w:pPr>
              <w:tabs>
                <w:tab w:val="left" w:pos="179"/>
              </w:tabs>
              <w:rPr>
                <w:rFonts w:ascii="Arial" w:hAnsi="Arial" w:cs="Arial"/>
                <w:b/>
                <w:sz w:val="18"/>
                <w:szCs w:val="18"/>
              </w:rPr>
            </w:pPr>
            <w:r>
              <w:rPr>
                <w:rFonts w:ascii="Arial" w:hAnsi="Arial" w:cs="Arial"/>
                <w:sz w:val="20"/>
                <w:szCs w:val="20"/>
              </w:rPr>
              <w:t xml:space="preserve">□ </w:t>
            </w:r>
            <w:r>
              <w:rPr>
                <w:rFonts w:ascii="Arial" w:hAnsi="Arial" w:cs="Arial"/>
                <w:b/>
                <w:sz w:val="18"/>
                <w:szCs w:val="18"/>
              </w:rPr>
              <w:t xml:space="preserve">имеются </w:t>
            </w:r>
          </w:p>
          <w:p w14:paraId="6A02131F" w14:textId="77777777" w:rsidR="00EE1191" w:rsidRDefault="00EE1191">
            <w:pPr>
              <w:ind w:firstLine="179"/>
              <w:rPr>
                <w:rFonts w:ascii="Arial" w:hAnsi="Arial" w:cs="Arial"/>
                <w:sz w:val="20"/>
                <w:szCs w:val="20"/>
              </w:rPr>
            </w:pPr>
            <w:r>
              <w:rPr>
                <w:rFonts w:ascii="Arial" w:hAnsi="Arial" w:cs="Arial"/>
                <w:b/>
                <w:sz w:val="18"/>
                <w:szCs w:val="18"/>
              </w:rPr>
              <w:t>замечания</w:t>
            </w:r>
          </w:p>
        </w:tc>
        <w:tc>
          <w:tcPr>
            <w:tcW w:w="5248" w:type="dxa"/>
            <w:gridSpan w:val="8"/>
            <w:tcBorders>
              <w:top w:val="single" w:sz="4" w:space="0" w:color="auto"/>
              <w:left w:val="single" w:sz="4" w:space="0" w:color="auto"/>
              <w:bottom w:val="single" w:sz="4" w:space="0" w:color="auto"/>
              <w:right w:val="single" w:sz="12" w:space="0" w:color="auto"/>
            </w:tcBorders>
            <w:hideMark/>
          </w:tcPr>
          <w:p w14:paraId="6CA4717D" w14:textId="77777777" w:rsidR="00EE1191" w:rsidRDefault="00EE1191">
            <w:pPr>
              <w:spacing w:before="40"/>
              <w:rPr>
                <w:rFonts w:ascii="Arial" w:hAnsi="Arial" w:cs="Arial"/>
                <w:sz w:val="12"/>
                <w:szCs w:val="12"/>
              </w:rPr>
            </w:pPr>
            <w:r>
              <w:rPr>
                <w:rFonts w:ascii="Arial" w:hAnsi="Arial" w:cs="Arial"/>
                <w:color w:val="595959" w:themeColor="text1" w:themeTint="A6"/>
                <w:sz w:val="12"/>
                <w:szCs w:val="12"/>
              </w:rPr>
              <w:t>Указать, какие имеются замечания</w:t>
            </w:r>
          </w:p>
        </w:tc>
      </w:tr>
      <w:tr w:rsidR="00EE1191" w14:paraId="5EAA9D08" w14:textId="77777777" w:rsidTr="00EE1191">
        <w:trPr>
          <w:trHeight w:val="718"/>
        </w:trPr>
        <w:tc>
          <w:tcPr>
            <w:tcW w:w="2382" w:type="dxa"/>
            <w:gridSpan w:val="3"/>
            <w:tcBorders>
              <w:top w:val="single" w:sz="4" w:space="0" w:color="auto"/>
              <w:left w:val="single" w:sz="12" w:space="0" w:color="auto"/>
              <w:bottom w:val="single" w:sz="4" w:space="0" w:color="auto"/>
              <w:right w:val="single" w:sz="4" w:space="0" w:color="auto"/>
            </w:tcBorders>
            <w:vAlign w:val="center"/>
            <w:hideMark/>
          </w:tcPr>
          <w:p w14:paraId="2B7EC8D2" w14:textId="77777777" w:rsidR="00EE1191" w:rsidRDefault="00EE1191">
            <w:pPr>
              <w:ind w:right="-109"/>
              <w:rPr>
                <w:rFonts w:ascii="Arial" w:hAnsi="Arial" w:cs="Arial"/>
                <w:b/>
                <w:sz w:val="18"/>
                <w:szCs w:val="18"/>
              </w:rPr>
            </w:pPr>
            <w:r>
              <w:rPr>
                <w:rFonts w:ascii="Arial" w:hAnsi="Arial" w:cs="Arial"/>
                <w:b/>
                <w:sz w:val="18"/>
                <w:szCs w:val="18"/>
              </w:rPr>
              <w:t>Состояние и наличие заземления</w:t>
            </w:r>
          </w:p>
        </w:tc>
        <w:tc>
          <w:tcPr>
            <w:tcW w:w="2151" w:type="dxa"/>
            <w:gridSpan w:val="5"/>
            <w:tcBorders>
              <w:top w:val="single" w:sz="4" w:space="0" w:color="auto"/>
              <w:left w:val="single" w:sz="4" w:space="0" w:color="auto"/>
              <w:bottom w:val="single" w:sz="4" w:space="0" w:color="auto"/>
              <w:right w:val="single" w:sz="4" w:space="0" w:color="auto"/>
            </w:tcBorders>
            <w:vAlign w:val="center"/>
            <w:hideMark/>
          </w:tcPr>
          <w:p w14:paraId="39EAE8BF" w14:textId="77777777" w:rsidR="00EE1191" w:rsidRDefault="00EE1191">
            <w:pPr>
              <w:tabs>
                <w:tab w:val="left" w:pos="179"/>
              </w:tabs>
              <w:rPr>
                <w:rFonts w:ascii="Arial" w:hAnsi="Arial" w:cs="Arial"/>
                <w:sz w:val="20"/>
                <w:szCs w:val="20"/>
              </w:rPr>
            </w:pPr>
            <w:r>
              <w:rPr>
                <w:rFonts w:ascii="Arial" w:hAnsi="Arial" w:cs="Arial"/>
                <w:sz w:val="20"/>
                <w:szCs w:val="20"/>
              </w:rPr>
              <w:t xml:space="preserve">□ </w:t>
            </w:r>
            <w:r>
              <w:rPr>
                <w:rFonts w:ascii="Arial" w:hAnsi="Arial" w:cs="Arial"/>
                <w:b/>
                <w:sz w:val="18"/>
                <w:szCs w:val="18"/>
              </w:rPr>
              <w:t>без замечаний</w:t>
            </w:r>
          </w:p>
          <w:p w14:paraId="03EFB3AB" w14:textId="77777777" w:rsidR="00EE1191" w:rsidRDefault="00EE1191">
            <w:pPr>
              <w:tabs>
                <w:tab w:val="left" w:pos="179"/>
              </w:tabs>
              <w:rPr>
                <w:rFonts w:ascii="Arial" w:hAnsi="Arial" w:cs="Arial"/>
                <w:b/>
                <w:sz w:val="18"/>
                <w:szCs w:val="18"/>
              </w:rPr>
            </w:pPr>
            <w:r>
              <w:rPr>
                <w:rFonts w:ascii="Arial" w:hAnsi="Arial" w:cs="Arial"/>
                <w:sz w:val="20"/>
                <w:szCs w:val="20"/>
              </w:rPr>
              <w:t xml:space="preserve">□ </w:t>
            </w:r>
            <w:r>
              <w:rPr>
                <w:rFonts w:ascii="Arial" w:hAnsi="Arial" w:cs="Arial"/>
                <w:b/>
                <w:sz w:val="18"/>
                <w:szCs w:val="18"/>
              </w:rPr>
              <w:t xml:space="preserve">имеются </w:t>
            </w:r>
          </w:p>
          <w:p w14:paraId="1DCC5727" w14:textId="77777777" w:rsidR="00EE1191" w:rsidRDefault="00EE1191">
            <w:pPr>
              <w:ind w:firstLine="179"/>
              <w:rPr>
                <w:rFonts w:ascii="Arial" w:hAnsi="Arial" w:cs="Arial"/>
                <w:sz w:val="20"/>
                <w:szCs w:val="20"/>
              </w:rPr>
            </w:pPr>
            <w:r>
              <w:rPr>
                <w:rFonts w:ascii="Arial" w:hAnsi="Arial" w:cs="Arial"/>
                <w:b/>
                <w:sz w:val="18"/>
                <w:szCs w:val="18"/>
              </w:rPr>
              <w:t>замечания</w:t>
            </w:r>
          </w:p>
        </w:tc>
        <w:tc>
          <w:tcPr>
            <w:tcW w:w="5248" w:type="dxa"/>
            <w:gridSpan w:val="8"/>
            <w:tcBorders>
              <w:top w:val="single" w:sz="4" w:space="0" w:color="auto"/>
              <w:left w:val="single" w:sz="4" w:space="0" w:color="auto"/>
              <w:bottom w:val="single" w:sz="4" w:space="0" w:color="auto"/>
              <w:right w:val="single" w:sz="12" w:space="0" w:color="auto"/>
            </w:tcBorders>
            <w:hideMark/>
          </w:tcPr>
          <w:p w14:paraId="43383734" w14:textId="77777777" w:rsidR="00EE1191" w:rsidRDefault="00EE1191">
            <w:pPr>
              <w:spacing w:before="40"/>
              <w:rPr>
                <w:rFonts w:ascii="Arial" w:hAnsi="Arial" w:cs="Arial"/>
                <w:sz w:val="12"/>
                <w:szCs w:val="12"/>
              </w:rPr>
            </w:pPr>
            <w:r>
              <w:rPr>
                <w:rFonts w:ascii="Arial" w:hAnsi="Arial" w:cs="Arial"/>
                <w:color w:val="595959" w:themeColor="text1" w:themeTint="A6"/>
                <w:sz w:val="12"/>
                <w:szCs w:val="12"/>
              </w:rPr>
              <w:t>Указать, какие имеются замечания</w:t>
            </w:r>
          </w:p>
        </w:tc>
      </w:tr>
      <w:tr w:rsidR="00EE1191" w14:paraId="3D836BE5" w14:textId="77777777" w:rsidTr="00EE1191">
        <w:trPr>
          <w:trHeight w:val="718"/>
        </w:trPr>
        <w:tc>
          <w:tcPr>
            <w:tcW w:w="2382" w:type="dxa"/>
            <w:gridSpan w:val="3"/>
            <w:tcBorders>
              <w:top w:val="single" w:sz="4" w:space="0" w:color="auto"/>
              <w:left w:val="single" w:sz="12" w:space="0" w:color="auto"/>
              <w:bottom w:val="single" w:sz="12" w:space="0" w:color="auto"/>
              <w:right w:val="single" w:sz="4" w:space="0" w:color="auto"/>
            </w:tcBorders>
            <w:vAlign w:val="center"/>
            <w:hideMark/>
          </w:tcPr>
          <w:p w14:paraId="52571F43" w14:textId="77777777" w:rsidR="00EE1191" w:rsidRDefault="00EE1191">
            <w:pPr>
              <w:ind w:right="-109"/>
              <w:rPr>
                <w:rFonts w:ascii="Arial" w:hAnsi="Arial" w:cs="Arial"/>
                <w:b/>
                <w:sz w:val="18"/>
                <w:szCs w:val="18"/>
              </w:rPr>
            </w:pPr>
            <w:r>
              <w:rPr>
                <w:rFonts w:ascii="Arial" w:hAnsi="Arial" w:cs="Arial"/>
                <w:b/>
                <w:sz w:val="18"/>
                <w:szCs w:val="18"/>
              </w:rPr>
              <w:t>Состояние кабельных сооружений, эстакад, лотков</w:t>
            </w:r>
          </w:p>
        </w:tc>
        <w:tc>
          <w:tcPr>
            <w:tcW w:w="2151" w:type="dxa"/>
            <w:gridSpan w:val="5"/>
            <w:tcBorders>
              <w:top w:val="single" w:sz="4" w:space="0" w:color="auto"/>
              <w:left w:val="single" w:sz="4" w:space="0" w:color="auto"/>
              <w:bottom w:val="single" w:sz="12" w:space="0" w:color="auto"/>
              <w:right w:val="single" w:sz="4" w:space="0" w:color="auto"/>
            </w:tcBorders>
            <w:vAlign w:val="center"/>
            <w:hideMark/>
          </w:tcPr>
          <w:p w14:paraId="735721A2" w14:textId="77777777" w:rsidR="00EE1191" w:rsidRDefault="00EE1191">
            <w:pPr>
              <w:tabs>
                <w:tab w:val="left" w:pos="179"/>
              </w:tabs>
              <w:rPr>
                <w:rFonts w:ascii="Arial" w:hAnsi="Arial" w:cs="Arial"/>
                <w:sz w:val="20"/>
                <w:szCs w:val="20"/>
              </w:rPr>
            </w:pPr>
            <w:r>
              <w:rPr>
                <w:rFonts w:ascii="Arial" w:hAnsi="Arial" w:cs="Arial"/>
                <w:sz w:val="20"/>
                <w:szCs w:val="20"/>
              </w:rPr>
              <w:t xml:space="preserve">□ </w:t>
            </w:r>
            <w:r>
              <w:rPr>
                <w:rFonts w:ascii="Arial" w:hAnsi="Arial" w:cs="Arial"/>
                <w:b/>
                <w:sz w:val="18"/>
                <w:szCs w:val="18"/>
              </w:rPr>
              <w:t>без замечаний</w:t>
            </w:r>
          </w:p>
          <w:p w14:paraId="70B22AF3" w14:textId="77777777" w:rsidR="00EE1191" w:rsidRDefault="00EE1191">
            <w:pPr>
              <w:tabs>
                <w:tab w:val="left" w:pos="179"/>
              </w:tabs>
              <w:rPr>
                <w:rFonts w:ascii="Arial" w:hAnsi="Arial" w:cs="Arial"/>
                <w:b/>
                <w:sz w:val="18"/>
                <w:szCs w:val="18"/>
              </w:rPr>
            </w:pPr>
            <w:r>
              <w:rPr>
                <w:rFonts w:ascii="Arial" w:hAnsi="Arial" w:cs="Arial"/>
                <w:sz w:val="20"/>
                <w:szCs w:val="20"/>
              </w:rPr>
              <w:t xml:space="preserve">□ </w:t>
            </w:r>
            <w:r>
              <w:rPr>
                <w:rFonts w:ascii="Arial" w:hAnsi="Arial" w:cs="Arial"/>
                <w:b/>
                <w:sz w:val="18"/>
                <w:szCs w:val="18"/>
              </w:rPr>
              <w:t xml:space="preserve">имеются </w:t>
            </w:r>
          </w:p>
          <w:p w14:paraId="7E26AA14" w14:textId="77777777" w:rsidR="00EE1191" w:rsidRDefault="00EE1191">
            <w:pPr>
              <w:ind w:firstLine="179"/>
              <w:rPr>
                <w:rFonts w:ascii="Arial" w:hAnsi="Arial" w:cs="Arial"/>
                <w:sz w:val="20"/>
                <w:szCs w:val="20"/>
              </w:rPr>
            </w:pPr>
            <w:r>
              <w:rPr>
                <w:rFonts w:ascii="Arial" w:hAnsi="Arial" w:cs="Arial"/>
                <w:b/>
                <w:sz w:val="18"/>
                <w:szCs w:val="18"/>
              </w:rPr>
              <w:t>замечания</w:t>
            </w:r>
          </w:p>
        </w:tc>
        <w:tc>
          <w:tcPr>
            <w:tcW w:w="5248" w:type="dxa"/>
            <w:gridSpan w:val="8"/>
            <w:tcBorders>
              <w:top w:val="single" w:sz="4" w:space="0" w:color="auto"/>
              <w:left w:val="single" w:sz="4" w:space="0" w:color="auto"/>
              <w:bottom w:val="single" w:sz="12" w:space="0" w:color="auto"/>
              <w:right w:val="single" w:sz="12" w:space="0" w:color="auto"/>
            </w:tcBorders>
            <w:hideMark/>
          </w:tcPr>
          <w:p w14:paraId="2C57C092" w14:textId="77777777" w:rsidR="00EE1191" w:rsidRDefault="00EE1191">
            <w:pPr>
              <w:spacing w:before="40"/>
              <w:rPr>
                <w:rFonts w:ascii="Arial" w:hAnsi="Arial" w:cs="Arial"/>
                <w:sz w:val="12"/>
                <w:szCs w:val="12"/>
              </w:rPr>
            </w:pPr>
            <w:r>
              <w:rPr>
                <w:rFonts w:ascii="Arial" w:hAnsi="Arial" w:cs="Arial"/>
                <w:color w:val="595959" w:themeColor="text1" w:themeTint="A6"/>
                <w:sz w:val="12"/>
                <w:szCs w:val="12"/>
              </w:rPr>
              <w:t>Указать, какие имеются замечания</w:t>
            </w:r>
          </w:p>
        </w:tc>
      </w:tr>
      <w:tr w:rsidR="00EE1191" w14:paraId="1FA46A67" w14:textId="77777777" w:rsidTr="00EE1191">
        <w:trPr>
          <w:trHeight w:val="454"/>
        </w:trPr>
        <w:tc>
          <w:tcPr>
            <w:tcW w:w="9781" w:type="dxa"/>
            <w:gridSpan w:val="16"/>
            <w:tcBorders>
              <w:top w:val="single" w:sz="12" w:space="0" w:color="auto"/>
              <w:left w:val="single" w:sz="12" w:space="0" w:color="auto"/>
              <w:bottom w:val="single" w:sz="4" w:space="0" w:color="auto"/>
              <w:right w:val="single" w:sz="12" w:space="0" w:color="auto"/>
            </w:tcBorders>
            <w:vAlign w:val="center"/>
            <w:hideMark/>
          </w:tcPr>
          <w:p w14:paraId="75CEF546" w14:textId="77777777" w:rsidR="00EE1191" w:rsidRDefault="00EE1191">
            <w:pPr>
              <w:jc w:val="center"/>
              <w:rPr>
                <w:rFonts w:ascii="Arial" w:hAnsi="Arial" w:cs="Arial"/>
                <w:b/>
              </w:rPr>
            </w:pPr>
            <w:r>
              <w:rPr>
                <w:rFonts w:ascii="Arial" w:hAnsi="Arial" w:cs="Arial"/>
                <w:b/>
              </w:rPr>
              <w:t>Осмотр основного оборудования</w:t>
            </w:r>
          </w:p>
        </w:tc>
      </w:tr>
      <w:tr w:rsidR="00EE1191" w14:paraId="0916BC53" w14:textId="77777777" w:rsidTr="00EE1191">
        <w:trPr>
          <w:trHeight w:hRule="exact" w:val="697"/>
        </w:trPr>
        <w:tc>
          <w:tcPr>
            <w:tcW w:w="2400" w:type="dxa"/>
            <w:gridSpan w:val="4"/>
            <w:tcBorders>
              <w:top w:val="single" w:sz="4" w:space="0" w:color="auto"/>
              <w:left w:val="single" w:sz="12" w:space="0" w:color="auto"/>
              <w:bottom w:val="single" w:sz="4" w:space="0" w:color="auto"/>
              <w:right w:val="single" w:sz="4" w:space="0" w:color="auto"/>
            </w:tcBorders>
            <w:vAlign w:val="center"/>
            <w:hideMark/>
          </w:tcPr>
          <w:p w14:paraId="0192C185" w14:textId="43BE7F3D" w:rsidR="00EE1191" w:rsidRDefault="00EE1191">
            <w:pPr>
              <w:ind w:right="-110"/>
              <w:rPr>
                <w:rFonts w:ascii="Arial" w:hAnsi="Arial" w:cs="Arial"/>
                <w:b/>
                <w:sz w:val="20"/>
                <w:szCs w:val="20"/>
              </w:rPr>
            </w:pPr>
            <w:r>
              <w:rPr>
                <w:rFonts w:ascii="Arial" w:hAnsi="Arial" w:cs="Arial"/>
                <w:b/>
                <w:sz w:val="18"/>
                <w:szCs w:val="20"/>
              </w:rPr>
              <w:t>Оборудование 1</w:t>
            </w:r>
          </w:p>
        </w:tc>
        <w:tc>
          <w:tcPr>
            <w:tcW w:w="2133" w:type="dxa"/>
            <w:gridSpan w:val="4"/>
            <w:tcBorders>
              <w:top w:val="single" w:sz="4" w:space="0" w:color="auto"/>
              <w:left w:val="single" w:sz="4" w:space="0" w:color="auto"/>
              <w:bottom w:val="single" w:sz="4" w:space="0" w:color="auto"/>
              <w:right w:val="single" w:sz="4" w:space="0" w:color="auto"/>
            </w:tcBorders>
            <w:vAlign w:val="center"/>
            <w:hideMark/>
          </w:tcPr>
          <w:p w14:paraId="7616C575" w14:textId="77777777" w:rsidR="00EE1191" w:rsidRDefault="00EE1191">
            <w:pPr>
              <w:tabs>
                <w:tab w:val="left" w:pos="179"/>
              </w:tabs>
              <w:rPr>
                <w:rFonts w:ascii="Arial" w:hAnsi="Arial" w:cs="Arial"/>
                <w:sz w:val="20"/>
                <w:szCs w:val="20"/>
              </w:rPr>
            </w:pPr>
            <w:r>
              <w:rPr>
                <w:rFonts w:ascii="Arial" w:hAnsi="Arial" w:cs="Arial"/>
                <w:sz w:val="20"/>
                <w:szCs w:val="20"/>
              </w:rPr>
              <w:t xml:space="preserve">□ </w:t>
            </w:r>
            <w:r>
              <w:rPr>
                <w:rFonts w:ascii="Arial" w:hAnsi="Arial" w:cs="Arial"/>
                <w:b/>
                <w:sz w:val="18"/>
                <w:szCs w:val="18"/>
              </w:rPr>
              <w:t>без замечаний</w:t>
            </w:r>
          </w:p>
          <w:p w14:paraId="62A217E8" w14:textId="77777777" w:rsidR="00EE1191" w:rsidRDefault="00EE1191">
            <w:pPr>
              <w:tabs>
                <w:tab w:val="left" w:pos="179"/>
              </w:tabs>
              <w:rPr>
                <w:rFonts w:ascii="Arial" w:hAnsi="Arial" w:cs="Arial"/>
                <w:b/>
                <w:sz w:val="18"/>
                <w:szCs w:val="18"/>
              </w:rPr>
            </w:pPr>
            <w:r>
              <w:rPr>
                <w:rFonts w:ascii="Arial" w:hAnsi="Arial" w:cs="Arial"/>
                <w:sz w:val="20"/>
                <w:szCs w:val="20"/>
              </w:rPr>
              <w:t xml:space="preserve">□ </w:t>
            </w:r>
            <w:r>
              <w:rPr>
                <w:rFonts w:ascii="Arial" w:hAnsi="Arial" w:cs="Arial"/>
                <w:b/>
                <w:sz w:val="18"/>
                <w:szCs w:val="18"/>
              </w:rPr>
              <w:t xml:space="preserve">имеются </w:t>
            </w:r>
          </w:p>
          <w:p w14:paraId="7F7C1524" w14:textId="77777777" w:rsidR="00EE1191" w:rsidRDefault="00EE1191">
            <w:pPr>
              <w:ind w:firstLine="179"/>
              <w:rPr>
                <w:rFonts w:ascii="Arial" w:hAnsi="Arial" w:cs="Arial"/>
                <w:sz w:val="20"/>
                <w:szCs w:val="20"/>
              </w:rPr>
            </w:pPr>
            <w:r>
              <w:rPr>
                <w:rFonts w:ascii="Arial" w:hAnsi="Arial" w:cs="Arial"/>
                <w:b/>
                <w:sz w:val="18"/>
                <w:szCs w:val="18"/>
              </w:rPr>
              <w:t>замечания</w:t>
            </w:r>
          </w:p>
        </w:tc>
        <w:tc>
          <w:tcPr>
            <w:tcW w:w="5248" w:type="dxa"/>
            <w:gridSpan w:val="8"/>
            <w:tcBorders>
              <w:top w:val="single" w:sz="4" w:space="0" w:color="auto"/>
              <w:left w:val="single" w:sz="4" w:space="0" w:color="auto"/>
              <w:bottom w:val="single" w:sz="4" w:space="0" w:color="auto"/>
              <w:right w:val="single" w:sz="12" w:space="0" w:color="auto"/>
            </w:tcBorders>
            <w:hideMark/>
          </w:tcPr>
          <w:p w14:paraId="5643FB91" w14:textId="77777777" w:rsidR="00EE1191" w:rsidRDefault="00EE1191">
            <w:pPr>
              <w:spacing w:before="40"/>
              <w:ind w:right="-66"/>
              <w:rPr>
                <w:rFonts w:ascii="Arial" w:hAnsi="Arial" w:cs="Arial"/>
                <w:b/>
                <w:sz w:val="12"/>
                <w:szCs w:val="12"/>
              </w:rPr>
            </w:pPr>
            <w:r>
              <w:rPr>
                <w:rFonts w:ascii="Arial" w:hAnsi="Arial" w:cs="Arial"/>
                <w:color w:val="595959" w:themeColor="text1" w:themeTint="A6"/>
                <w:sz w:val="12"/>
                <w:szCs w:val="12"/>
              </w:rPr>
              <w:t>Указать, какие имеются замечания</w:t>
            </w:r>
          </w:p>
        </w:tc>
      </w:tr>
      <w:tr w:rsidR="00EE1191" w14:paraId="29B3514F" w14:textId="77777777" w:rsidTr="00EE1191">
        <w:trPr>
          <w:trHeight w:hRule="exact" w:val="697"/>
        </w:trPr>
        <w:tc>
          <w:tcPr>
            <w:tcW w:w="2400" w:type="dxa"/>
            <w:gridSpan w:val="4"/>
            <w:tcBorders>
              <w:top w:val="single" w:sz="4" w:space="0" w:color="auto"/>
              <w:left w:val="single" w:sz="12" w:space="0" w:color="auto"/>
              <w:bottom w:val="single" w:sz="4" w:space="0" w:color="auto"/>
              <w:right w:val="single" w:sz="4" w:space="0" w:color="auto"/>
            </w:tcBorders>
            <w:vAlign w:val="center"/>
            <w:hideMark/>
          </w:tcPr>
          <w:p w14:paraId="48437D0A" w14:textId="1B9205E1" w:rsidR="00EE1191" w:rsidRDefault="00EE1191">
            <w:pPr>
              <w:ind w:right="-110"/>
              <w:rPr>
                <w:rFonts w:ascii="Arial" w:hAnsi="Arial" w:cs="Arial"/>
                <w:b/>
                <w:sz w:val="18"/>
                <w:szCs w:val="20"/>
              </w:rPr>
            </w:pPr>
            <w:r>
              <w:rPr>
                <w:rFonts w:ascii="Arial" w:hAnsi="Arial" w:cs="Arial"/>
                <w:b/>
                <w:sz w:val="18"/>
                <w:szCs w:val="20"/>
              </w:rPr>
              <w:lastRenderedPageBreak/>
              <w:t>Оборудование 2</w:t>
            </w:r>
          </w:p>
        </w:tc>
        <w:tc>
          <w:tcPr>
            <w:tcW w:w="2133" w:type="dxa"/>
            <w:gridSpan w:val="4"/>
            <w:tcBorders>
              <w:top w:val="single" w:sz="4" w:space="0" w:color="auto"/>
              <w:left w:val="single" w:sz="4" w:space="0" w:color="auto"/>
              <w:bottom w:val="single" w:sz="4" w:space="0" w:color="auto"/>
              <w:right w:val="single" w:sz="4" w:space="0" w:color="auto"/>
            </w:tcBorders>
            <w:vAlign w:val="center"/>
            <w:hideMark/>
          </w:tcPr>
          <w:p w14:paraId="6020CE02" w14:textId="77777777" w:rsidR="00EE1191" w:rsidRDefault="00EE1191">
            <w:pPr>
              <w:tabs>
                <w:tab w:val="left" w:pos="179"/>
              </w:tabs>
              <w:rPr>
                <w:rFonts w:ascii="Arial" w:hAnsi="Arial" w:cs="Arial"/>
                <w:sz w:val="20"/>
                <w:szCs w:val="20"/>
              </w:rPr>
            </w:pPr>
            <w:r>
              <w:rPr>
                <w:rFonts w:ascii="Arial" w:hAnsi="Arial" w:cs="Arial"/>
                <w:sz w:val="20"/>
                <w:szCs w:val="20"/>
              </w:rPr>
              <w:t xml:space="preserve">□ </w:t>
            </w:r>
            <w:r>
              <w:rPr>
                <w:rFonts w:ascii="Arial" w:hAnsi="Arial" w:cs="Arial"/>
                <w:b/>
                <w:sz w:val="18"/>
                <w:szCs w:val="18"/>
              </w:rPr>
              <w:t>без замечаний</w:t>
            </w:r>
          </w:p>
          <w:p w14:paraId="658C19B6" w14:textId="77777777" w:rsidR="00EE1191" w:rsidRDefault="00EE1191">
            <w:pPr>
              <w:tabs>
                <w:tab w:val="left" w:pos="179"/>
              </w:tabs>
              <w:rPr>
                <w:rFonts w:ascii="Arial" w:hAnsi="Arial" w:cs="Arial"/>
                <w:b/>
                <w:sz w:val="18"/>
                <w:szCs w:val="18"/>
              </w:rPr>
            </w:pPr>
            <w:r>
              <w:rPr>
                <w:rFonts w:ascii="Arial" w:hAnsi="Arial" w:cs="Arial"/>
                <w:sz w:val="20"/>
                <w:szCs w:val="20"/>
              </w:rPr>
              <w:t xml:space="preserve">□ </w:t>
            </w:r>
            <w:r>
              <w:rPr>
                <w:rFonts w:ascii="Arial" w:hAnsi="Arial" w:cs="Arial"/>
                <w:b/>
                <w:sz w:val="18"/>
                <w:szCs w:val="18"/>
              </w:rPr>
              <w:t xml:space="preserve">имеются </w:t>
            </w:r>
          </w:p>
          <w:p w14:paraId="4AC3460A" w14:textId="77777777" w:rsidR="00EE1191" w:rsidRDefault="00EE1191">
            <w:pPr>
              <w:ind w:firstLine="179"/>
              <w:rPr>
                <w:rFonts w:ascii="Arial" w:hAnsi="Arial" w:cs="Arial"/>
                <w:sz w:val="20"/>
                <w:szCs w:val="20"/>
              </w:rPr>
            </w:pPr>
            <w:r>
              <w:rPr>
                <w:rFonts w:ascii="Arial" w:hAnsi="Arial" w:cs="Arial"/>
                <w:b/>
                <w:sz w:val="18"/>
                <w:szCs w:val="18"/>
              </w:rPr>
              <w:t>замечания</w:t>
            </w:r>
          </w:p>
        </w:tc>
        <w:tc>
          <w:tcPr>
            <w:tcW w:w="5248" w:type="dxa"/>
            <w:gridSpan w:val="8"/>
            <w:tcBorders>
              <w:top w:val="single" w:sz="4" w:space="0" w:color="auto"/>
              <w:left w:val="single" w:sz="4" w:space="0" w:color="auto"/>
              <w:bottom w:val="single" w:sz="4" w:space="0" w:color="auto"/>
              <w:right w:val="single" w:sz="12" w:space="0" w:color="auto"/>
            </w:tcBorders>
            <w:hideMark/>
          </w:tcPr>
          <w:p w14:paraId="4062CF31" w14:textId="77777777" w:rsidR="00EE1191" w:rsidRDefault="00EE1191">
            <w:pPr>
              <w:spacing w:before="40"/>
              <w:ind w:right="-66"/>
              <w:rPr>
                <w:rFonts w:ascii="Arial" w:hAnsi="Arial" w:cs="Arial"/>
                <w:sz w:val="12"/>
                <w:szCs w:val="12"/>
              </w:rPr>
            </w:pPr>
            <w:r>
              <w:rPr>
                <w:rFonts w:ascii="Arial" w:hAnsi="Arial" w:cs="Arial"/>
                <w:color w:val="595959" w:themeColor="text1" w:themeTint="A6"/>
                <w:sz w:val="12"/>
                <w:szCs w:val="12"/>
              </w:rPr>
              <w:t>Указать, какие имеются замечания</w:t>
            </w:r>
          </w:p>
        </w:tc>
      </w:tr>
      <w:tr w:rsidR="00EE1191" w14:paraId="43197ED7" w14:textId="77777777" w:rsidTr="00EE1191">
        <w:trPr>
          <w:trHeight w:hRule="exact" w:val="697"/>
        </w:trPr>
        <w:tc>
          <w:tcPr>
            <w:tcW w:w="2400" w:type="dxa"/>
            <w:gridSpan w:val="4"/>
            <w:tcBorders>
              <w:top w:val="single" w:sz="4" w:space="0" w:color="auto"/>
              <w:left w:val="single" w:sz="12" w:space="0" w:color="auto"/>
              <w:bottom w:val="single" w:sz="4" w:space="0" w:color="auto"/>
              <w:right w:val="single" w:sz="4" w:space="0" w:color="auto"/>
            </w:tcBorders>
            <w:vAlign w:val="center"/>
          </w:tcPr>
          <w:p w14:paraId="113DE18B" w14:textId="41C99638" w:rsidR="00EE1191" w:rsidRDefault="00EE1191" w:rsidP="00EE1191">
            <w:pPr>
              <w:ind w:right="-110"/>
              <w:rPr>
                <w:rFonts w:ascii="Arial" w:hAnsi="Arial" w:cs="Arial"/>
                <w:b/>
                <w:sz w:val="18"/>
                <w:szCs w:val="20"/>
              </w:rPr>
            </w:pPr>
            <w:r>
              <w:rPr>
                <w:rFonts w:ascii="Arial" w:hAnsi="Arial" w:cs="Arial"/>
                <w:b/>
                <w:sz w:val="18"/>
                <w:szCs w:val="20"/>
              </w:rPr>
              <w:t>И т.д.</w:t>
            </w:r>
          </w:p>
        </w:tc>
        <w:tc>
          <w:tcPr>
            <w:tcW w:w="2133" w:type="dxa"/>
            <w:gridSpan w:val="4"/>
            <w:tcBorders>
              <w:top w:val="single" w:sz="4" w:space="0" w:color="auto"/>
              <w:left w:val="single" w:sz="4" w:space="0" w:color="auto"/>
              <w:bottom w:val="single" w:sz="4" w:space="0" w:color="auto"/>
              <w:right w:val="single" w:sz="4" w:space="0" w:color="auto"/>
            </w:tcBorders>
            <w:vAlign w:val="center"/>
          </w:tcPr>
          <w:p w14:paraId="3FBCA6E9" w14:textId="77777777" w:rsidR="00EE1191" w:rsidRDefault="00EE1191" w:rsidP="00EE1191">
            <w:pPr>
              <w:tabs>
                <w:tab w:val="left" w:pos="179"/>
              </w:tabs>
              <w:rPr>
                <w:rFonts w:ascii="Arial" w:hAnsi="Arial" w:cs="Arial"/>
                <w:sz w:val="20"/>
                <w:szCs w:val="20"/>
              </w:rPr>
            </w:pPr>
            <w:r>
              <w:rPr>
                <w:rFonts w:ascii="Arial" w:hAnsi="Arial" w:cs="Arial"/>
                <w:sz w:val="20"/>
                <w:szCs w:val="20"/>
              </w:rPr>
              <w:t xml:space="preserve">□ </w:t>
            </w:r>
            <w:r>
              <w:rPr>
                <w:rFonts w:ascii="Arial" w:hAnsi="Arial" w:cs="Arial"/>
                <w:b/>
                <w:sz w:val="18"/>
                <w:szCs w:val="18"/>
              </w:rPr>
              <w:t>без замечаний</w:t>
            </w:r>
          </w:p>
          <w:p w14:paraId="435C00E0" w14:textId="77777777" w:rsidR="00EE1191" w:rsidRDefault="00EE1191" w:rsidP="00EE1191">
            <w:pPr>
              <w:tabs>
                <w:tab w:val="left" w:pos="179"/>
              </w:tabs>
              <w:rPr>
                <w:rFonts w:ascii="Arial" w:hAnsi="Arial" w:cs="Arial"/>
                <w:b/>
                <w:sz w:val="18"/>
                <w:szCs w:val="18"/>
              </w:rPr>
            </w:pPr>
            <w:r>
              <w:rPr>
                <w:rFonts w:ascii="Arial" w:hAnsi="Arial" w:cs="Arial"/>
                <w:sz w:val="20"/>
                <w:szCs w:val="20"/>
              </w:rPr>
              <w:t xml:space="preserve">□ </w:t>
            </w:r>
            <w:r>
              <w:rPr>
                <w:rFonts w:ascii="Arial" w:hAnsi="Arial" w:cs="Arial"/>
                <w:b/>
                <w:sz w:val="18"/>
                <w:szCs w:val="18"/>
              </w:rPr>
              <w:t xml:space="preserve">имеются </w:t>
            </w:r>
          </w:p>
          <w:p w14:paraId="0E025888" w14:textId="3B9A6F1C" w:rsidR="00EE1191" w:rsidRDefault="00EE1191" w:rsidP="00EE1191">
            <w:pPr>
              <w:tabs>
                <w:tab w:val="left" w:pos="179"/>
              </w:tabs>
              <w:rPr>
                <w:rFonts w:ascii="Arial" w:hAnsi="Arial" w:cs="Arial"/>
                <w:sz w:val="20"/>
                <w:szCs w:val="20"/>
              </w:rPr>
            </w:pPr>
            <w:r>
              <w:rPr>
                <w:rFonts w:ascii="Arial" w:hAnsi="Arial" w:cs="Arial"/>
                <w:b/>
                <w:sz w:val="18"/>
                <w:szCs w:val="18"/>
              </w:rPr>
              <w:t>замечания</w:t>
            </w:r>
          </w:p>
        </w:tc>
        <w:tc>
          <w:tcPr>
            <w:tcW w:w="5248" w:type="dxa"/>
            <w:gridSpan w:val="8"/>
            <w:tcBorders>
              <w:top w:val="single" w:sz="4" w:space="0" w:color="auto"/>
              <w:left w:val="single" w:sz="4" w:space="0" w:color="auto"/>
              <w:bottom w:val="single" w:sz="4" w:space="0" w:color="auto"/>
              <w:right w:val="single" w:sz="12" w:space="0" w:color="auto"/>
            </w:tcBorders>
          </w:tcPr>
          <w:p w14:paraId="0B0B1461" w14:textId="2EA567EE" w:rsidR="00EE1191" w:rsidRDefault="00EE1191" w:rsidP="00EE1191">
            <w:pPr>
              <w:spacing w:before="40"/>
              <w:ind w:right="-66"/>
              <w:rPr>
                <w:rFonts w:ascii="Arial" w:hAnsi="Arial" w:cs="Arial"/>
                <w:color w:val="595959" w:themeColor="text1" w:themeTint="A6"/>
                <w:sz w:val="12"/>
                <w:szCs w:val="12"/>
              </w:rPr>
            </w:pPr>
            <w:r>
              <w:rPr>
                <w:rFonts w:ascii="Arial" w:hAnsi="Arial" w:cs="Arial"/>
                <w:color w:val="595959" w:themeColor="text1" w:themeTint="A6"/>
                <w:sz w:val="12"/>
                <w:szCs w:val="12"/>
              </w:rPr>
              <w:t>Указать, какие имеются замечания</w:t>
            </w:r>
          </w:p>
        </w:tc>
      </w:tr>
      <w:tr w:rsidR="00EE1191" w14:paraId="62C23694" w14:textId="77777777" w:rsidTr="00266627">
        <w:trPr>
          <w:trHeight w:hRule="exact" w:val="907"/>
        </w:trPr>
        <w:tc>
          <w:tcPr>
            <w:tcW w:w="4533" w:type="dxa"/>
            <w:gridSpan w:val="8"/>
            <w:tcBorders>
              <w:top w:val="single" w:sz="4" w:space="0" w:color="auto"/>
              <w:left w:val="single" w:sz="12" w:space="0" w:color="auto"/>
              <w:bottom w:val="single" w:sz="4" w:space="0" w:color="auto"/>
              <w:right w:val="single" w:sz="4" w:space="0" w:color="auto"/>
            </w:tcBorders>
            <w:vAlign w:val="center"/>
            <w:hideMark/>
          </w:tcPr>
          <w:p w14:paraId="7EDC64EE" w14:textId="77777777" w:rsidR="00EE1191" w:rsidRDefault="00EE1191" w:rsidP="00EE1191">
            <w:pPr>
              <w:ind w:right="-108"/>
              <w:rPr>
                <w:rFonts w:ascii="Arial" w:hAnsi="Arial" w:cs="Arial"/>
                <w:b/>
                <w:w w:val="99"/>
                <w:sz w:val="18"/>
                <w:szCs w:val="18"/>
              </w:rPr>
            </w:pPr>
            <w:r>
              <w:rPr>
                <w:rFonts w:ascii="Arial" w:hAnsi="Arial" w:cs="Arial"/>
                <w:b/>
                <w:w w:val="99"/>
                <w:sz w:val="18"/>
                <w:szCs w:val="18"/>
              </w:rPr>
              <w:t>Диспетчерские наименования оборудования, наименования потребителей, наличие схем</w:t>
            </w:r>
          </w:p>
          <w:p w14:paraId="6818F97E" w14:textId="77777777" w:rsidR="00EE1191" w:rsidRDefault="00EE1191" w:rsidP="00EE1191">
            <w:pPr>
              <w:ind w:right="-108"/>
              <w:rPr>
                <w:rFonts w:ascii="Arial" w:hAnsi="Arial" w:cs="Arial"/>
                <w:b/>
                <w:w w:val="99"/>
                <w:sz w:val="20"/>
                <w:szCs w:val="20"/>
              </w:rPr>
            </w:pPr>
            <w:r>
              <w:rPr>
                <w:rFonts w:ascii="Arial" w:hAnsi="Arial" w:cs="Arial"/>
                <w:b/>
                <w:w w:val="99"/>
                <w:sz w:val="18"/>
                <w:szCs w:val="18"/>
              </w:rPr>
              <w:t>и другой информации</w:t>
            </w:r>
          </w:p>
        </w:tc>
        <w:tc>
          <w:tcPr>
            <w:tcW w:w="3405" w:type="dxa"/>
            <w:gridSpan w:val="5"/>
            <w:tcBorders>
              <w:top w:val="single" w:sz="4" w:space="0" w:color="auto"/>
              <w:left w:val="single" w:sz="4" w:space="0" w:color="auto"/>
              <w:bottom w:val="single" w:sz="4" w:space="0" w:color="auto"/>
              <w:right w:val="single" w:sz="4" w:space="0" w:color="auto"/>
            </w:tcBorders>
            <w:vAlign w:val="center"/>
            <w:hideMark/>
          </w:tcPr>
          <w:p w14:paraId="21283A81" w14:textId="77777777" w:rsidR="00EE1191" w:rsidRDefault="00EE1191" w:rsidP="00EE1191">
            <w:pPr>
              <w:tabs>
                <w:tab w:val="left" w:pos="179"/>
              </w:tabs>
              <w:rPr>
                <w:rFonts w:ascii="Arial" w:hAnsi="Arial" w:cs="Arial"/>
                <w:sz w:val="20"/>
                <w:szCs w:val="20"/>
              </w:rPr>
            </w:pPr>
            <w:r>
              <w:rPr>
                <w:rFonts w:ascii="Arial" w:hAnsi="Arial" w:cs="Arial"/>
                <w:sz w:val="20"/>
                <w:szCs w:val="20"/>
              </w:rPr>
              <w:t xml:space="preserve">□ </w:t>
            </w:r>
            <w:r>
              <w:rPr>
                <w:rFonts w:ascii="Arial" w:hAnsi="Arial" w:cs="Arial"/>
                <w:b/>
                <w:sz w:val="18"/>
                <w:szCs w:val="18"/>
              </w:rPr>
              <w:t>без замечаний</w:t>
            </w:r>
          </w:p>
          <w:p w14:paraId="1F5937A3" w14:textId="77777777" w:rsidR="00EE1191" w:rsidRDefault="00EE1191" w:rsidP="00EE1191">
            <w:pPr>
              <w:tabs>
                <w:tab w:val="left" w:pos="179"/>
              </w:tabs>
              <w:rPr>
                <w:rFonts w:ascii="Arial" w:hAnsi="Arial" w:cs="Arial"/>
                <w:b/>
                <w:sz w:val="18"/>
                <w:szCs w:val="18"/>
              </w:rPr>
            </w:pPr>
            <w:r>
              <w:rPr>
                <w:rFonts w:ascii="Arial" w:hAnsi="Arial" w:cs="Arial"/>
                <w:sz w:val="20"/>
                <w:szCs w:val="20"/>
              </w:rPr>
              <w:t xml:space="preserve">□ </w:t>
            </w:r>
            <w:r>
              <w:rPr>
                <w:rFonts w:ascii="Arial" w:hAnsi="Arial" w:cs="Arial"/>
                <w:b/>
                <w:sz w:val="18"/>
                <w:szCs w:val="18"/>
              </w:rPr>
              <w:t xml:space="preserve">имеются </w:t>
            </w:r>
          </w:p>
          <w:p w14:paraId="3CB83AB6" w14:textId="77777777" w:rsidR="00EE1191" w:rsidRDefault="00EE1191" w:rsidP="00EE1191">
            <w:pPr>
              <w:ind w:firstLine="179"/>
              <w:rPr>
                <w:rFonts w:ascii="Arial" w:hAnsi="Arial" w:cs="Arial"/>
                <w:sz w:val="20"/>
                <w:szCs w:val="20"/>
              </w:rPr>
            </w:pPr>
            <w:r>
              <w:rPr>
                <w:rFonts w:ascii="Arial" w:hAnsi="Arial" w:cs="Arial"/>
                <w:b/>
                <w:sz w:val="18"/>
                <w:szCs w:val="18"/>
              </w:rPr>
              <w:t>замечания</w:t>
            </w:r>
          </w:p>
        </w:tc>
        <w:tc>
          <w:tcPr>
            <w:tcW w:w="1843" w:type="dxa"/>
            <w:gridSpan w:val="3"/>
            <w:tcBorders>
              <w:top w:val="single" w:sz="4" w:space="0" w:color="auto"/>
              <w:left w:val="single" w:sz="4" w:space="0" w:color="auto"/>
              <w:bottom w:val="single" w:sz="4" w:space="0" w:color="auto"/>
              <w:right w:val="single" w:sz="12" w:space="0" w:color="auto"/>
            </w:tcBorders>
            <w:hideMark/>
          </w:tcPr>
          <w:p w14:paraId="02B13170" w14:textId="77777777" w:rsidR="00EE1191" w:rsidRDefault="00EE1191" w:rsidP="00EE1191">
            <w:pPr>
              <w:spacing w:before="40"/>
              <w:rPr>
                <w:rFonts w:ascii="Arial" w:hAnsi="Arial" w:cs="Arial"/>
                <w:sz w:val="12"/>
                <w:szCs w:val="12"/>
              </w:rPr>
            </w:pPr>
            <w:r>
              <w:rPr>
                <w:rFonts w:ascii="Arial" w:hAnsi="Arial" w:cs="Arial"/>
                <w:color w:val="595959" w:themeColor="text1" w:themeTint="A6"/>
                <w:sz w:val="12"/>
                <w:szCs w:val="12"/>
              </w:rPr>
              <w:t>Указать, какие имеются замечания</w:t>
            </w:r>
          </w:p>
        </w:tc>
      </w:tr>
      <w:tr w:rsidR="00EE1191" w14:paraId="648382F8" w14:textId="77777777" w:rsidTr="00EE1191">
        <w:trPr>
          <w:trHeight w:val="454"/>
        </w:trPr>
        <w:tc>
          <w:tcPr>
            <w:tcW w:w="9781" w:type="dxa"/>
            <w:gridSpan w:val="16"/>
            <w:tcBorders>
              <w:top w:val="single" w:sz="12" w:space="0" w:color="auto"/>
              <w:left w:val="single" w:sz="12" w:space="0" w:color="auto"/>
              <w:bottom w:val="single" w:sz="4" w:space="0" w:color="auto"/>
              <w:right w:val="single" w:sz="12" w:space="0" w:color="auto"/>
            </w:tcBorders>
            <w:vAlign w:val="center"/>
            <w:hideMark/>
          </w:tcPr>
          <w:p w14:paraId="4FB4C201" w14:textId="77777777" w:rsidR="00EE1191" w:rsidRDefault="00EE1191" w:rsidP="00EE1191">
            <w:pPr>
              <w:jc w:val="center"/>
              <w:rPr>
                <w:rFonts w:ascii="Arial" w:hAnsi="Arial" w:cs="Arial"/>
                <w:b/>
              </w:rPr>
            </w:pPr>
            <w:r>
              <w:rPr>
                <w:rFonts w:ascii="Arial" w:hAnsi="Arial" w:cs="Arial"/>
                <w:b/>
              </w:rPr>
              <w:t>Проверка исправности освещения</w:t>
            </w:r>
          </w:p>
        </w:tc>
      </w:tr>
      <w:tr w:rsidR="00EE1191" w14:paraId="7D740964" w14:textId="77777777" w:rsidTr="00EE1191">
        <w:trPr>
          <w:trHeight w:hRule="exact" w:val="697"/>
        </w:trPr>
        <w:tc>
          <w:tcPr>
            <w:tcW w:w="2382" w:type="dxa"/>
            <w:gridSpan w:val="3"/>
            <w:tcBorders>
              <w:top w:val="single" w:sz="4" w:space="0" w:color="auto"/>
              <w:left w:val="single" w:sz="12" w:space="0" w:color="auto"/>
              <w:bottom w:val="single" w:sz="4" w:space="0" w:color="auto"/>
              <w:right w:val="single" w:sz="4" w:space="0" w:color="auto"/>
            </w:tcBorders>
            <w:vAlign w:val="center"/>
            <w:hideMark/>
          </w:tcPr>
          <w:p w14:paraId="24443F6F" w14:textId="77777777" w:rsidR="00EE1191" w:rsidRDefault="00EE1191" w:rsidP="00EE1191">
            <w:pPr>
              <w:rPr>
                <w:rFonts w:ascii="Arial" w:hAnsi="Arial" w:cs="Arial"/>
                <w:b/>
                <w:sz w:val="20"/>
                <w:szCs w:val="20"/>
              </w:rPr>
            </w:pPr>
            <w:r>
              <w:rPr>
                <w:rFonts w:ascii="Arial" w:hAnsi="Arial" w:cs="Arial"/>
                <w:b/>
                <w:sz w:val="18"/>
                <w:szCs w:val="18"/>
              </w:rPr>
              <w:t>Работа освещения территории, входных дверей зданий</w:t>
            </w:r>
          </w:p>
        </w:tc>
        <w:tc>
          <w:tcPr>
            <w:tcW w:w="2151" w:type="dxa"/>
            <w:gridSpan w:val="5"/>
            <w:tcBorders>
              <w:top w:val="single" w:sz="4" w:space="0" w:color="auto"/>
              <w:left w:val="single" w:sz="4" w:space="0" w:color="auto"/>
              <w:bottom w:val="single" w:sz="4" w:space="0" w:color="auto"/>
              <w:right w:val="single" w:sz="4" w:space="0" w:color="auto"/>
            </w:tcBorders>
            <w:vAlign w:val="center"/>
            <w:hideMark/>
          </w:tcPr>
          <w:p w14:paraId="694248E8" w14:textId="77777777" w:rsidR="00EE1191" w:rsidRDefault="00EE1191" w:rsidP="00EE1191">
            <w:pPr>
              <w:tabs>
                <w:tab w:val="left" w:pos="179"/>
              </w:tabs>
              <w:rPr>
                <w:rFonts w:ascii="Arial" w:hAnsi="Arial" w:cs="Arial"/>
                <w:sz w:val="20"/>
                <w:szCs w:val="20"/>
              </w:rPr>
            </w:pPr>
            <w:r>
              <w:rPr>
                <w:rFonts w:ascii="Arial" w:hAnsi="Arial" w:cs="Arial"/>
                <w:sz w:val="20"/>
                <w:szCs w:val="20"/>
              </w:rPr>
              <w:t xml:space="preserve">□ </w:t>
            </w:r>
            <w:r>
              <w:rPr>
                <w:rFonts w:ascii="Arial" w:hAnsi="Arial" w:cs="Arial"/>
                <w:b/>
                <w:sz w:val="18"/>
                <w:szCs w:val="18"/>
              </w:rPr>
              <w:t>без замечаний</w:t>
            </w:r>
          </w:p>
          <w:p w14:paraId="2EF3E657" w14:textId="77777777" w:rsidR="00EE1191" w:rsidRDefault="00EE1191" w:rsidP="00EE1191">
            <w:pPr>
              <w:tabs>
                <w:tab w:val="left" w:pos="179"/>
              </w:tabs>
              <w:rPr>
                <w:rFonts w:ascii="Arial" w:hAnsi="Arial" w:cs="Arial"/>
                <w:b/>
                <w:sz w:val="18"/>
                <w:szCs w:val="18"/>
              </w:rPr>
            </w:pPr>
            <w:r>
              <w:rPr>
                <w:rFonts w:ascii="Arial" w:hAnsi="Arial" w:cs="Arial"/>
                <w:sz w:val="20"/>
                <w:szCs w:val="20"/>
              </w:rPr>
              <w:t xml:space="preserve">□ </w:t>
            </w:r>
            <w:r>
              <w:rPr>
                <w:rFonts w:ascii="Arial" w:hAnsi="Arial" w:cs="Arial"/>
                <w:b/>
                <w:sz w:val="18"/>
                <w:szCs w:val="18"/>
              </w:rPr>
              <w:t xml:space="preserve">имеются </w:t>
            </w:r>
          </w:p>
          <w:p w14:paraId="5DD86D52" w14:textId="77777777" w:rsidR="00EE1191" w:rsidRDefault="00EE1191" w:rsidP="00EE1191">
            <w:pPr>
              <w:ind w:firstLine="179"/>
              <w:rPr>
                <w:rFonts w:ascii="Arial" w:hAnsi="Arial" w:cs="Arial"/>
                <w:sz w:val="20"/>
                <w:szCs w:val="20"/>
              </w:rPr>
            </w:pPr>
            <w:r>
              <w:rPr>
                <w:rFonts w:ascii="Arial" w:hAnsi="Arial" w:cs="Arial"/>
                <w:b/>
                <w:sz w:val="18"/>
                <w:szCs w:val="18"/>
              </w:rPr>
              <w:t>замечания</w:t>
            </w:r>
          </w:p>
        </w:tc>
        <w:tc>
          <w:tcPr>
            <w:tcW w:w="5248" w:type="dxa"/>
            <w:gridSpan w:val="8"/>
            <w:tcBorders>
              <w:top w:val="single" w:sz="4" w:space="0" w:color="auto"/>
              <w:left w:val="single" w:sz="4" w:space="0" w:color="auto"/>
              <w:bottom w:val="single" w:sz="4" w:space="0" w:color="auto"/>
              <w:right w:val="single" w:sz="12" w:space="0" w:color="auto"/>
            </w:tcBorders>
            <w:hideMark/>
          </w:tcPr>
          <w:p w14:paraId="52E6DB33" w14:textId="77777777" w:rsidR="00EE1191" w:rsidRDefault="00EE1191" w:rsidP="00EE1191">
            <w:pPr>
              <w:spacing w:before="40"/>
              <w:rPr>
                <w:rFonts w:ascii="Arial" w:hAnsi="Arial" w:cs="Arial"/>
                <w:sz w:val="12"/>
                <w:szCs w:val="12"/>
              </w:rPr>
            </w:pPr>
            <w:r>
              <w:rPr>
                <w:rFonts w:ascii="Arial" w:hAnsi="Arial" w:cs="Arial"/>
                <w:color w:val="595959" w:themeColor="text1" w:themeTint="A6"/>
                <w:sz w:val="12"/>
                <w:szCs w:val="12"/>
              </w:rPr>
              <w:t>Указать, какие имеются замечания</w:t>
            </w:r>
          </w:p>
        </w:tc>
      </w:tr>
      <w:tr w:rsidR="00EE1191" w14:paraId="1C2FC5C3" w14:textId="77777777" w:rsidTr="00EE1191">
        <w:trPr>
          <w:trHeight w:hRule="exact" w:val="697"/>
        </w:trPr>
        <w:tc>
          <w:tcPr>
            <w:tcW w:w="2382" w:type="dxa"/>
            <w:gridSpan w:val="3"/>
            <w:tcBorders>
              <w:top w:val="single" w:sz="4" w:space="0" w:color="auto"/>
              <w:left w:val="single" w:sz="12" w:space="0" w:color="auto"/>
              <w:bottom w:val="single" w:sz="4" w:space="0" w:color="auto"/>
              <w:right w:val="single" w:sz="4" w:space="0" w:color="auto"/>
            </w:tcBorders>
            <w:vAlign w:val="center"/>
            <w:hideMark/>
          </w:tcPr>
          <w:p w14:paraId="679947AC" w14:textId="77777777" w:rsidR="00EE1191" w:rsidRDefault="00EE1191" w:rsidP="00EE1191">
            <w:pPr>
              <w:ind w:right="-109"/>
              <w:rPr>
                <w:rFonts w:ascii="Arial" w:hAnsi="Arial" w:cs="Arial"/>
                <w:b/>
                <w:sz w:val="18"/>
                <w:szCs w:val="18"/>
              </w:rPr>
            </w:pPr>
            <w:r>
              <w:rPr>
                <w:rFonts w:ascii="Arial" w:hAnsi="Arial" w:cs="Arial"/>
                <w:b/>
                <w:sz w:val="18"/>
                <w:szCs w:val="18"/>
              </w:rPr>
              <w:t xml:space="preserve">Работа освещения помещений </w:t>
            </w:r>
          </w:p>
        </w:tc>
        <w:tc>
          <w:tcPr>
            <w:tcW w:w="2151" w:type="dxa"/>
            <w:gridSpan w:val="5"/>
            <w:tcBorders>
              <w:top w:val="single" w:sz="4" w:space="0" w:color="auto"/>
              <w:left w:val="single" w:sz="4" w:space="0" w:color="auto"/>
              <w:bottom w:val="single" w:sz="4" w:space="0" w:color="auto"/>
              <w:right w:val="single" w:sz="4" w:space="0" w:color="auto"/>
            </w:tcBorders>
            <w:vAlign w:val="center"/>
            <w:hideMark/>
          </w:tcPr>
          <w:p w14:paraId="7E5F858B" w14:textId="77777777" w:rsidR="00EE1191" w:rsidRDefault="00EE1191" w:rsidP="00EE1191">
            <w:pPr>
              <w:tabs>
                <w:tab w:val="left" w:pos="179"/>
              </w:tabs>
              <w:rPr>
                <w:rFonts w:ascii="Arial" w:hAnsi="Arial" w:cs="Arial"/>
                <w:sz w:val="20"/>
                <w:szCs w:val="20"/>
              </w:rPr>
            </w:pPr>
            <w:r>
              <w:rPr>
                <w:rFonts w:ascii="Arial" w:hAnsi="Arial" w:cs="Arial"/>
                <w:sz w:val="20"/>
                <w:szCs w:val="20"/>
              </w:rPr>
              <w:t xml:space="preserve">□ </w:t>
            </w:r>
            <w:r>
              <w:rPr>
                <w:rFonts w:ascii="Arial" w:hAnsi="Arial" w:cs="Arial"/>
                <w:b/>
                <w:sz w:val="18"/>
                <w:szCs w:val="18"/>
              </w:rPr>
              <w:t>без замечаний</w:t>
            </w:r>
          </w:p>
          <w:p w14:paraId="31933390" w14:textId="77777777" w:rsidR="00EE1191" w:rsidRDefault="00EE1191" w:rsidP="00EE1191">
            <w:pPr>
              <w:tabs>
                <w:tab w:val="left" w:pos="179"/>
              </w:tabs>
              <w:rPr>
                <w:rFonts w:ascii="Arial" w:hAnsi="Arial" w:cs="Arial"/>
                <w:b/>
                <w:sz w:val="18"/>
                <w:szCs w:val="18"/>
              </w:rPr>
            </w:pPr>
            <w:r>
              <w:rPr>
                <w:rFonts w:ascii="Arial" w:hAnsi="Arial" w:cs="Arial"/>
                <w:sz w:val="20"/>
                <w:szCs w:val="20"/>
              </w:rPr>
              <w:t xml:space="preserve">□ </w:t>
            </w:r>
            <w:r>
              <w:rPr>
                <w:rFonts w:ascii="Arial" w:hAnsi="Arial" w:cs="Arial"/>
                <w:b/>
                <w:sz w:val="18"/>
                <w:szCs w:val="18"/>
              </w:rPr>
              <w:t xml:space="preserve">имеются </w:t>
            </w:r>
          </w:p>
          <w:p w14:paraId="772DDDC5" w14:textId="77777777" w:rsidR="00EE1191" w:rsidRDefault="00EE1191" w:rsidP="00EE1191">
            <w:pPr>
              <w:ind w:firstLine="179"/>
              <w:rPr>
                <w:rFonts w:ascii="Arial" w:hAnsi="Arial" w:cs="Arial"/>
                <w:sz w:val="20"/>
                <w:szCs w:val="20"/>
              </w:rPr>
            </w:pPr>
            <w:r>
              <w:rPr>
                <w:rFonts w:ascii="Arial" w:hAnsi="Arial" w:cs="Arial"/>
                <w:b/>
                <w:sz w:val="18"/>
                <w:szCs w:val="18"/>
              </w:rPr>
              <w:t>замечания</w:t>
            </w:r>
          </w:p>
        </w:tc>
        <w:tc>
          <w:tcPr>
            <w:tcW w:w="5248" w:type="dxa"/>
            <w:gridSpan w:val="8"/>
            <w:tcBorders>
              <w:top w:val="single" w:sz="4" w:space="0" w:color="auto"/>
              <w:left w:val="single" w:sz="4" w:space="0" w:color="auto"/>
              <w:bottom w:val="single" w:sz="4" w:space="0" w:color="auto"/>
              <w:right w:val="single" w:sz="12" w:space="0" w:color="auto"/>
            </w:tcBorders>
            <w:hideMark/>
          </w:tcPr>
          <w:p w14:paraId="35A1D331" w14:textId="77777777" w:rsidR="00EE1191" w:rsidRDefault="00EE1191" w:rsidP="00EE1191">
            <w:pPr>
              <w:spacing w:before="40"/>
              <w:rPr>
                <w:rFonts w:ascii="Arial" w:hAnsi="Arial" w:cs="Arial"/>
                <w:sz w:val="12"/>
                <w:szCs w:val="12"/>
              </w:rPr>
            </w:pPr>
            <w:r>
              <w:rPr>
                <w:rFonts w:ascii="Arial" w:hAnsi="Arial" w:cs="Arial"/>
                <w:color w:val="595959" w:themeColor="text1" w:themeTint="A6"/>
                <w:sz w:val="12"/>
                <w:szCs w:val="12"/>
              </w:rPr>
              <w:t>Указать, какие имеются замечания</w:t>
            </w:r>
          </w:p>
        </w:tc>
      </w:tr>
      <w:tr w:rsidR="00EE1191" w14:paraId="13627D32" w14:textId="77777777" w:rsidTr="00EE1191">
        <w:trPr>
          <w:trHeight w:val="454"/>
        </w:trPr>
        <w:tc>
          <w:tcPr>
            <w:tcW w:w="9781" w:type="dxa"/>
            <w:gridSpan w:val="16"/>
            <w:tcBorders>
              <w:top w:val="single" w:sz="12" w:space="0" w:color="auto"/>
              <w:left w:val="single" w:sz="12" w:space="0" w:color="auto"/>
              <w:bottom w:val="single" w:sz="4" w:space="0" w:color="auto"/>
              <w:right w:val="single" w:sz="12" w:space="0" w:color="auto"/>
            </w:tcBorders>
            <w:vAlign w:val="center"/>
            <w:hideMark/>
          </w:tcPr>
          <w:p w14:paraId="6FC27DD6" w14:textId="77777777" w:rsidR="00EE1191" w:rsidRDefault="00EE1191" w:rsidP="00EE1191">
            <w:pPr>
              <w:jc w:val="center"/>
              <w:rPr>
                <w:rFonts w:ascii="Arial" w:hAnsi="Arial" w:cs="Arial"/>
                <w:b/>
              </w:rPr>
            </w:pPr>
            <w:r>
              <w:rPr>
                <w:rFonts w:ascii="Arial" w:hAnsi="Arial" w:cs="Arial"/>
                <w:b/>
              </w:rPr>
              <w:t>Проверка теплового контура помещений</w:t>
            </w:r>
          </w:p>
        </w:tc>
      </w:tr>
      <w:tr w:rsidR="00EE1191" w14:paraId="060374F9" w14:textId="77777777" w:rsidTr="00A81D55">
        <w:trPr>
          <w:trHeight w:hRule="exact" w:val="697"/>
        </w:trPr>
        <w:tc>
          <w:tcPr>
            <w:tcW w:w="2382" w:type="dxa"/>
            <w:gridSpan w:val="3"/>
            <w:tcBorders>
              <w:top w:val="single" w:sz="4" w:space="0" w:color="auto"/>
              <w:left w:val="single" w:sz="12" w:space="0" w:color="auto"/>
              <w:bottom w:val="single" w:sz="4" w:space="0" w:color="auto"/>
              <w:right w:val="single" w:sz="4" w:space="0" w:color="auto"/>
            </w:tcBorders>
            <w:vAlign w:val="center"/>
            <w:hideMark/>
          </w:tcPr>
          <w:p w14:paraId="4469A3C8" w14:textId="77777777" w:rsidR="00EE1191" w:rsidRDefault="00EE1191" w:rsidP="00EE1191">
            <w:pPr>
              <w:ind w:right="-109"/>
              <w:rPr>
                <w:rFonts w:ascii="Arial" w:hAnsi="Arial" w:cs="Arial"/>
                <w:b/>
                <w:sz w:val="18"/>
                <w:szCs w:val="18"/>
              </w:rPr>
            </w:pPr>
            <w:r>
              <w:rPr>
                <w:rFonts w:ascii="Arial" w:hAnsi="Arial" w:cs="Arial"/>
                <w:b/>
                <w:sz w:val="18"/>
                <w:szCs w:val="18"/>
              </w:rPr>
              <w:t>Работа воздушного отопления</w:t>
            </w:r>
          </w:p>
        </w:tc>
        <w:tc>
          <w:tcPr>
            <w:tcW w:w="2151" w:type="dxa"/>
            <w:gridSpan w:val="5"/>
            <w:tcBorders>
              <w:top w:val="single" w:sz="4" w:space="0" w:color="auto"/>
              <w:left w:val="single" w:sz="4" w:space="0" w:color="auto"/>
              <w:bottom w:val="single" w:sz="4" w:space="0" w:color="auto"/>
              <w:right w:val="single" w:sz="4" w:space="0" w:color="auto"/>
            </w:tcBorders>
            <w:vAlign w:val="center"/>
            <w:hideMark/>
          </w:tcPr>
          <w:p w14:paraId="23BD0779" w14:textId="77777777" w:rsidR="00EE1191" w:rsidRDefault="00EE1191" w:rsidP="00EE1191">
            <w:pPr>
              <w:tabs>
                <w:tab w:val="left" w:pos="179"/>
              </w:tabs>
              <w:rPr>
                <w:rFonts w:ascii="Arial" w:hAnsi="Arial" w:cs="Arial"/>
                <w:sz w:val="20"/>
                <w:szCs w:val="20"/>
              </w:rPr>
            </w:pPr>
            <w:r>
              <w:rPr>
                <w:rFonts w:ascii="Arial" w:hAnsi="Arial" w:cs="Arial"/>
                <w:sz w:val="20"/>
                <w:szCs w:val="20"/>
              </w:rPr>
              <w:t xml:space="preserve">□ </w:t>
            </w:r>
            <w:r>
              <w:rPr>
                <w:rFonts w:ascii="Arial" w:hAnsi="Arial" w:cs="Arial"/>
                <w:b/>
                <w:sz w:val="18"/>
                <w:szCs w:val="18"/>
              </w:rPr>
              <w:t>без замечаний</w:t>
            </w:r>
          </w:p>
          <w:p w14:paraId="25D4824D" w14:textId="77777777" w:rsidR="00EE1191" w:rsidRDefault="00EE1191" w:rsidP="00EE1191">
            <w:pPr>
              <w:tabs>
                <w:tab w:val="left" w:pos="179"/>
              </w:tabs>
              <w:rPr>
                <w:rFonts w:ascii="Arial" w:hAnsi="Arial" w:cs="Arial"/>
                <w:b/>
                <w:sz w:val="18"/>
                <w:szCs w:val="18"/>
              </w:rPr>
            </w:pPr>
            <w:r>
              <w:rPr>
                <w:rFonts w:ascii="Arial" w:hAnsi="Arial" w:cs="Arial"/>
                <w:sz w:val="20"/>
                <w:szCs w:val="20"/>
              </w:rPr>
              <w:t xml:space="preserve">□ </w:t>
            </w:r>
            <w:r>
              <w:rPr>
                <w:rFonts w:ascii="Arial" w:hAnsi="Arial" w:cs="Arial"/>
                <w:b/>
                <w:sz w:val="18"/>
                <w:szCs w:val="18"/>
              </w:rPr>
              <w:t xml:space="preserve">имеются </w:t>
            </w:r>
          </w:p>
          <w:p w14:paraId="6497998A" w14:textId="77777777" w:rsidR="00EE1191" w:rsidRDefault="00EE1191" w:rsidP="00EE1191">
            <w:pPr>
              <w:ind w:firstLine="179"/>
              <w:rPr>
                <w:rFonts w:ascii="Arial" w:hAnsi="Arial" w:cs="Arial"/>
                <w:sz w:val="20"/>
                <w:szCs w:val="20"/>
              </w:rPr>
            </w:pPr>
            <w:r>
              <w:rPr>
                <w:rFonts w:ascii="Arial" w:hAnsi="Arial" w:cs="Arial"/>
                <w:b/>
                <w:sz w:val="18"/>
                <w:szCs w:val="18"/>
              </w:rPr>
              <w:t>замечания</w:t>
            </w:r>
          </w:p>
        </w:tc>
        <w:tc>
          <w:tcPr>
            <w:tcW w:w="3405" w:type="dxa"/>
            <w:gridSpan w:val="5"/>
            <w:tcBorders>
              <w:top w:val="single" w:sz="4" w:space="0" w:color="auto"/>
              <w:left w:val="single" w:sz="4" w:space="0" w:color="auto"/>
              <w:bottom w:val="single" w:sz="4" w:space="0" w:color="auto"/>
              <w:right w:val="single" w:sz="4" w:space="0" w:color="auto"/>
            </w:tcBorders>
            <w:hideMark/>
          </w:tcPr>
          <w:p w14:paraId="26EA2D9C" w14:textId="77777777" w:rsidR="00EE1191" w:rsidRDefault="00EE1191" w:rsidP="00EE1191">
            <w:pPr>
              <w:spacing w:before="40"/>
              <w:rPr>
                <w:rFonts w:ascii="Arial" w:hAnsi="Arial" w:cs="Arial"/>
                <w:sz w:val="12"/>
                <w:szCs w:val="12"/>
              </w:rPr>
            </w:pPr>
            <w:r>
              <w:rPr>
                <w:rFonts w:ascii="Arial" w:hAnsi="Arial" w:cs="Arial"/>
                <w:color w:val="595959" w:themeColor="text1" w:themeTint="A6"/>
                <w:sz w:val="12"/>
                <w:szCs w:val="12"/>
              </w:rPr>
              <w:t>Указать, какие имеются замечания</w:t>
            </w:r>
          </w:p>
        </w:tc>
        <w:tc>
          <w:tcPr>
            <w:tcW w:w="851" w:type="dxa"/>
            <w:gridSpan w:val="2"/>
            <w:tcBorders>
              <w:top w:val="single" w:sz="4" w:space="0" w:color="auto"/>
              <w:left w:val="single" w:sz="4" w:space="0" w:color="auto"/>
              <w:bottom w:val="single" w:sz="4" w:space="0" w:color="auto"/>
              <w:right w:val="single" w:sz="4" w:space="0" w:color="auto"/>
            </w:tcBorders>
            <w:hideMark/>
          </w:tcPr>
          <w:p w14:paraId="00E4716C" w14:textId="77777777" w:rsidR="00EE1191" w:rsidRDefault="00EE1191" w:rsidP="00EE1191">
            <w:pPr>
              <w:spacing w:before="40"/>
              <w:ind w:right="-107"/>
              <w:rPr>
                <w:rFonts w:ascii="Arial" w:hAnsi="Arial" w:cs="Arial"/>
                <w:sz w:val="12"/>
                <w:szCs w:val="12"/>
              </w:rPr>
            </w:pPr>
            <w:r>
              <w:rPr>
                <w:rFonts w:ascii="Arial" w:hAnsi="Arial" w:cs="Arial"/>
                <w:b/>
                <w:sz w:val="12"/>
                <w:szCs w:val="12"/>
              </w:rPr>
              <w:t xml:space="preserve">Режим работы </w:t>
            </w:r>
            <w:r>
              <w:rPr>
                <w:rFonts w:ascii="Arial" w:hAnsi="Arial" w:cs="Arial"/>
                <w:sz w:val="20"/>
                <w:szCs w:val="20"/>
              </w:rPr>
              <w:t>___________</w:t>
            </w:r>
          </w:p>
        </w:tc>
        <w:tc>
          <w:tcPr>
            <w:tcW w:w="992" w:type="dxa"/>
            <w:tcBorders>
              <w:top w:val="single" w:sz="4" w:space="0" w:color="auto"/>
              <w:left w:val="single" w:sz="4" w:space="0" w:color="auto"/>
              <w:bottom w:val="single" w:sz="4" w:space="0" w:color="auto"/>
              <w:right w:val="single" w:sz="12" w:space="0" w:color="auto"/>
            </w:tcBorders>
          </w:tcPr>
          <w:p w14:paraId="3FB3DDFA" w14:textId="77777777" w:rsidR="00A81D55" w:rsidRDefault="00EE1191" w:rsidP="00EE1191">
            <w:pPr>
              <w:spacing w:before="40"/>
              <w:ind w:right="-107"/>
              <w:rPr>
                <w:rFonts w:ascii="Arial" w:hAnsi="Arial" w:cs="Arial"/>
                <w:b/>
                <w:sz w:val="12"/>
                <w:szCs w:val="12"/>
              </w:rPr>
            </w:pPr>
            <w:r>
              <w:rPr>
                <w:rFonts w:ascii="Arial" w:hAnsi="Arial" w:cs="Arial"/>
                <w:b/>
                <w:sz w:val="12"/>
                <w:szCs w:val="12"/>
              </w:rPr>
              <w:t>Режим</w:t>
            </w:r>
          </w:p>
          <w:p w14:paraId="56DFF51B" w14:textId="7257917D" w:rsidR="00EE1191" w:rsidRDefault="00EE1191" w:rsidP="00EE1191">
            <w:pPr>
              <w:spacing w:before="40"/>
              <w:ind w:right="-107"/>
              <w:rPr>
                <w:rFonts w:ascii="Arial" w:hAnsi="Arial" w:cs="Arial"/>
                <w:b/>
                <w:sz w:val="12"/>
                <w:szCs w:val="12"/>
              </w:rPr>
            </w:pPr>
            <w:r>
              <w:rPr>
                <w:rFonts w:ascii="Arial" w:hAnsi="Arial" w:cs="Arial"/>
                <w:b/>
                <w:sz w:val="12"/>
                <w:szCs w:val="12"/>
              </w:rPr>
              <w:t xml:space="preserve"> работы </w:t>
            </w:r>
          </w:p>
          <w:p w14:paraId="4A38F45D" w14:textId="3E2C2C7F" w:rsidR="00EE1191" w:rsidRDefault="00A81D55" w:rsidP="00EE1191">
            <w:pPr>
              <w:spacing w:before="40"/>
              <w:ind w:right="-107"/>
              <w:rPr>
                <w:rFonts w:ascii="Arial" w:hAnsi="Arial" w:cs="Arial"/>
                <w:b/>
                <w:sz w:val="12"/>
                <w:szCs w:val="12"/>
              </w:rPr>
            </w:pPr>
            <w:r>
              <w:rPr>
                <w:rFonts w:ascii="Arial" w:hAnsi="Arial" w:cs="Arial"/>
                <w:sz w:val="20"/>
                <w:szCs w:val="20"/>
              </w:rPr>
              <w:t>______</w:t>
            </w:r>
          </w:p>
        </w:tc>
      </w:tr>
      <w:tr w:rsidR="00A81D55" w14:paraId="130CBDFF" w14:textId="77777777" w:rsidTr="00B1495E">
        <w:trPr>
          <w:trHeight w:hRule="exact" w:val="697"/>
        </w:trPr>
        <w:tc>
          <w:tcPr>
            <w:tcW w:w="2382" w:type="dxa"/>
            <w:gridSpan w:val="3"/>
            <w:tcBorders>
              <w:top w:val="single" w:sz="4" w:space="0" w:color="auto"/>
              <w:left w:val="single" w:sz="12" w:space="0" w:color="auto"/>
              <w:bottom w:val="single" w:sz="12" w:space="0" w:color="auto"/>
              <w:right w:val="single" w:sz="4" w:space="0" w:color="auto"/>
            </w:tcBorders>
            <w:vAlign w:val="center"/>
            <w:hideMark/>
          </w:tcPr>
          <w:p w14:paraId="4DAB181F" w14:textId="77777777" w:rsidR="00A81D55" w:rsidRDefault="00A81D55" w:rsidP="00EE1191">
            <w:pPr>
              <w:ind w:right="-109"/>
              <w:rPr>
                <w:rFonts w:ascii="Arial" w:hAnsi="Arial" w:cs="Arial"/>
                <w:b/>
                <w:sz w:val="18"/>
                <w:szCs w:val="18"/>
              </w:rPr>
            </w:pPr>
            <w:r>
              <w:rPr>
                <w:rFonts w:ascii="Arial" w:hAnsi="Arial" w:cs="Arial"/>
                <w:b/>
                <w:sz w:val="18"/>
                <w:szCs w:val="18"/>
              </w:rPr>
              <w:t xml:space="preserve">Плотность прилегания дверей и створок окон </w:t>
            </w:r>
          </w:p>
        </w:tc>
        <w:tc>
          <w:tcPr>
            <w:tcW w:w="2151" w:type="dxa"/>
            <w:gridSpan w:val="5"/>
            <w:tcBorders>
              <w:top w:val="single" w:sz="4" w:space="0" w:color="auto"/>
              <w:left w:val="single" w:sz="4" w:space="0" w:color="auto"/>
              <w:bottom w:val="single" w:sz="4" w:space="0" w:color="auto"/>
              <w:right w:val="single" w:sz="4" w:space="0" w:color="auto"/>
            </w:tcBorders>
            <w:vAlign w:val="center"/>
            <w:hideMark/>
          </w:tcPr>
          <w:p w14:paraId="37C948C9" w14:textId="77777777" w:rsidR="00A81D55" w:rsidRDefault="00A81D55" w:rsidP="00EE1191">
            <w:pPr>
              <w:tabs>
                <w:tab w:val="left" w:pos="179"/>
              </w:tabs>
              <w:rPr>
                <w:rFonts w:ascii="Arial" w:hAnsi="Arial" w:cs="Arial"/>
                <w:sz w:val="20"/>
                <w:szCs w:val="20"/>
              </w:rPr>
            </w:pPr>
            <w:r>
              <w:rPr>
                <w:rFonts w:ascii="Arial" w:hAnsi="Arial" w:cs="Arial"/>
                <w:sz w:val="20"/>
                <w:szCs w:val="20"/>
              </w:rPr>
              <w:t xml:space="preserve">□ </w:t>
            </w:r>
            <w:r>
              <w:rPr>
                <w:rFonts w:ascii="Arial" w:hAnsi="Arial" w:cs="Arial"/>
                <w:b/>
                <w:sz w:val="18"/>
                <w:szCs w:val="18"/>
              </w:rPr>
              <w:t>без замечаний</w:t>
            </w:r>
          </w:p>
          <w:p w14:paraId="3FFA1399" w14:textId="77777777" w:rsidR="00A81D55" w:rsidRDefault="00A81D55" w:rsidP="00EE1191">
            <w:pPr>
              <w:tabs>
                <w:tab w:val="left" w:pos="179"/>
              </w:tabs>
              <w:rPr>
                <w:rFonts w:ascii="Arial" w:hAnsi="Arial" w:cs="Arial"/>
                <w:b/>
                <w:sz w:val="18"/>
                <w:szCs w:val="18"/>
              </w:rPr>
            </w:pPr>
            <w:r>
              <w:rPr>
                <w:rFonts w:ascii="Arial" w:hAnsi="Arial" w:cs="Arial"/>
                <w:sz w:val="20"/>
                <w:szCs w:val="20"/>
              </w:rPr>
              <w:t xml:space="preserve">□ </w:t>
            </w:r>
            <w:r>
              <w:rPr>
                <w:rFonts w:ascii="Arial" w:hAnsi="Arial" w:cs="Arial"/>
                <w:b/>
                <w:sz w:val="18"/>
                <w:szCs w:val="18"/>
              </w:rPr>
              <w:t xml:space="preserve">имеются </w:t>
            </w:r>
          </w:p>
          <w:p w14:paraId="77CEA07B" w14:textId="77777777" w:rsidR="00A81D55" w:rsidRDefault="00A81D55" w:rsidP="00EE1191">
            <w:pPr>
              <w:ind w:firstLine="179"/>
              <w:rPr>
                <w:rFonts w:ascii="Arial" w:hAnsi="Arial" w:cs="Arial"/>
                <w:sz w:val="20"/>
                <w:szCs w:val="20"/>
              </w:rPr>
            </w:pPr>
            <w:r>
              <w:rPr>
                <w:rFonts w:ascii="Arial" w:hAnsi="Arial" w:cs="Arial"/>
                <w:b/>
                <w:sz w:val="18"/>
                <w:szCs w:val="18"/>
              </w:rPr>
              <w:t>замечания</w:t>
            </w:r>
          </w:p>
        </w:tc>
        <w:tc>
          <w:tcPr>
            <w:tcW w:w="5248" w:type="dxa"/>
            <w:gridSpan w:val="8"/>
            <w:tcBorders>
              <w:top w:val="single" w:sz="4" w:space="0" w:color="auto"/>
              <w:left w:val="single" w:sz="4" w:space="0" w:color="auto"/>
              <w:bottom w:val="single" w:sz="4" w:space="0" w:color="auto"/>
              <w:right w:val="single" w:sz="12" w:space="0" w:color="auto"/>
            </w:tcBorders>
            <w:hideMark/>
          </w:tcPr>
          <w:p w14:paraId="1D4C4C03" w14:textId="16ED25DD" w:rsidR="00A81D55" w:rsidRDefault="00A81D55" w:rsidP="00EE1191">
            <w:pPr>
              <w:spacing w:before="40"/>
              <w:ind w:right="-107"/>
              <w:rPr>
                <w:rFonts w:ascii="Arial" w:hAnsi="Arial" w:cs="Arial"/>
                <w:sz w:val="12"/>
                <w:szCs w:val="12"/>
              </w:rPr>
            </w:pPr>
            <w:r>
              <w:rPr>
                <w:rFonts w:ascii="Arial" w:hAnsi="Arial" w:cs="Arial"/>
                <w:color w:val="595959" w:themeColor="text1" w:themeTint="A6"/>
                <w:sz w:val="12"/>
                <w:szCs w:val="12"/>
              </w:rPr>
              <w:t>Указать, какие имеются замечания</w:t>
            </w:r>
          </w:p>
        </w:tc>
      </w:tr>
      <w:tr w:rsidR="00EE1191" w14:paraId="6EE62263" w14:textId="77777777" w:rsidTr="00EE1191">
        <w:trPr>
          <w:trHeight w:val="454"/>
        </w:trPr>
        <w:tc>
          <w:tcPr>
            <w:tcW w:w="9781" w:type="dxa"/>
            <w:gridSpan w:val="16"/>
            <w:tcBorders>
              <w:top w:val="single" w:sz="12" w:space="0" w:color="auto"/>
              <w:left w:val="single" w:sz="12" w:space="0" w:color="auto"/>
              <w:bottom w:val="single" w:sz="4" w:space="0" w:color="auto"/>
              <w:right w:val="single" w:sz="12" w:space="0" w:color="auto"/>
            </w:tcBorders>
            <w:vAlign w:val="center"/>
            <w:hideMark/>
          </w:tcPr>
          <w:p w14:paraId="6AE1AE3C" w14:textId="77777777" w:rsidR="00EE1191" w:rsidRDefault="00EE1191" w:rsidP="00EE1191">
            <w:pPr>
              <w:jc w:val="center"/>
              <w:rPr>
                <w:rFonts w:ascii="Arial" w:hAnsi="Arial" w:cs="Arial"/>
                <w:b/>
              </w:rPr>
            </w:pPr>
            <w:r>
              <w:rPr>
                <w:rFonts w:ascii="Arial" w:hAnsi="Arial" w:cs="Arial"/>
                <w:b/>
              </w:rPr>
              <w:t>Эксплуатационное состояние и параметры работы основного оборудования</w:t>
            </w:r>
          </w:p>
        </w:tc>
      </w:tr>
      <w:tr w:rsidR="00EE1191" w14:paraId="647997DD" w14:textId="77777777" w:rsidTr="00A81D55">
        <w:trPr>
          <w:trHeight w:hRule="exact" w:val="697"/>
        </w:trPr>
        <w:tc>
          <w:tcPr>
            <w:tcW w:w="1988" w:type="dxa"/>
            <w:gridSpan w:val="2"/>
            <w:tcBorders>
              <w:top w:val="single" w:sz="4" w:space="0" w:color="auto"/>
              <w:left w:val="single" w:sz="12" w:space="0" w:color="auto"/>
              <w:bottom w:val="single" w:sz="4" w:space="0" w:color="auto"/>
              <w:right w:val="single" w:sz="4" w:space="0" w:color="auto"/>
            </w:tcBorders>
            <w:vAlign w:val="center"/>
            <w:hideMark/>
          </w:tcPr>
          <w:p w14:paraId="0DC23411" w14:textId="77777777" w:rsidR="00EE1191" w:rsidRDefault="00EE1191" w:rsidP="00EE1191">
            <w:pPr>
              <w:ind w:right="-110"/>
              <w:rPr>
                <w:rFonts w:ascii="Arial" w:hAnsi="Arial" w:cs="Arial"/>
                <w:b/>
                <w:sz w:val="18"/>
                <w:szCs w:val="18"/>
              </w:rPr>
            </w:pPr>
            <w:r>
              <w:rPr>
                <w:rFonts w:ascii="Arial" w:hAnsi="Arial" w:cs="Arial"/>
                <w:b/>
                <w:sz w:val="18"/>
                <w:szCs w:val="18"/>
              </w:rPr>
              <w:t>Текущий расход</w:t>
            </w:r>
          </w:p>
        </w:tc>
        <w:tc>
          <w:tcPr>
            <w:tcW w:w="1414" w:type="dxa"/>
            <w:gridSpan w:val="4"/>
            <w:tcBorders>
              <w:top w:val="single" w:sz="4" w:space="0" w:color="auto"/>
              <w:left w:val="single" w:sz="4" w:space="0" w:color="auto"/>
              <w:bottom w:val="single" w:sz="4" w:space="0" w:color="auto"/>
              <w:right w:val="single" w:sz="4" w:space="0" w:color="auto"/>
            </w:tcBorders>
            <w:vAlign w:val="center"/>
            <w:hideMark/>
          </w:tcPr>
          <w:p w14:paraId="6E542CA4" w14:textId="77777777" w:rsidR="00EE1191" w:rsidRDefault="00EE1191" w:rsidP="00EE1191">
            <w:pPr>
              <w:tabs>
                <w:tab w:val="left" w:pos="179"/>
              </w:tabs>
              <w:rPr>
                <w:rFonts w:ascii="Arial" w:hAnsi="Arial" w:cs="Arial"/>
                <w:b/>
                <w:sz w:val="18"/>
                <w:szCs w:val="18"/>
              </w:rPr>
            </w:pPr>
            <w:r>
              <w:rPr>
                <w:rFonts w:ascii="Arial" w:hAnsi="Arial" w:cs="Arial"/>
                <w:b/>
                <w:sz w:val="18"/>
                <w:szCs w:val="18"/>
              </w:rPr>
              <w:t>Q. м3/ч_____</w:t>
            </w:r>
          </w:p>
        </w:tc>
        <w:tc>
          <w:tcPr>
            <w:tcW w:w="1985" w:type="dxa"/>
            <w:gridSpan w:val="5"/>
            <w:tcBorders>
              <w:top w:val="single" w:sz="4" w:space="0" w:color="auto"/>
              <w:left w:val="single" w:sz="4" w:space="0" w:color="auto"/>
              <w:bottom w:val="single" w:sz="4" w:space="0" w:color="auto"/>
              <w:right w:val="single" w:sz="4" w:space="0" w:color="auto"/>
            </w:tcBorders>
            <w:vAlign w:val="center"/>
            <w:hideMark/>
          </w:tcPr>
          <w:p w14:paraId="2E417FD2" w14:textId="77777777" w:rsidR="00EE1191" w:rsidRDefault="00EE1191" w:rsidP="00EE1191">
            <w:pPr>
              <w:ind w:right="-110"/>
              <w:rPr>
                <w:rFonts w:ascii="Arial" w:hAnsi="Arial" w:cs="Arial"/>
                <w:b/>
                <w:sz w:val="18"/>
                <w:szCs w:val="18"/>
              </w:rPr>
            </w:pPr>
            <w:r>
              <w:rPr>
                <w:rFonts w:ascii="Arial" w:hAnsi="Arial" w:cs="Arial"/>
                <w:b/>
                <w:sz w:val="18"/>
                <w:szCs w:val="18"/>
              </w:rPr>
              <w:t>Оборудование в работе</w:t>
            </w:r>
          </w:p>
        </w:tc>
        <w:tc>
          <w:tcPr>
            <w:tcW w:w="992" w:type="dxa"/>
            <w:tcBorders>
              <w:top w:val="single" w:sz="4" w:space="0" w:color="auto"/>
              <w:left w:val="single" w:sz="4" w:space="0" w:color="auto"/>
              <w:bottom w:val="single" w:sz="4" w:space="0" w:color="auto"/>
              <w:right w:val="single" w:sz="4" w:space="0" w:color="auto"/>
            </w:tcBorders>
          </w:tcPr>
          <w:p w14:paraId="21D17907" w14:textId="77777777" w:rsidR="00EE1191" w:rsidRDefault="00EE1191" w:rsidP="00EE1191">
            <w:pPr>
              <w:spacing w:before="40"/>
              <w:ind w:right="-114"/>
              <w:rPr>
                <w:rFonts w:ascii="Arial" w:hAnsi="Arial" w:cs="Arial"/>
                <w:sz w:val="12"/>
                <w:szCs w:val="12"/>
                <w:lang w:val="en-US"/>
              </w:rPr>
            </w:pPr>
          </w:p>
        </w:tc>
        <w:tc>
          <w:tcPr>
            <w:tcW w:w="1701" w:type="dxa"/>
            <w:gridSpan w:val="2"/>
            <w:tcBorders>
              <w:top w:val="single" w:sz="4" w:space="0" w:color="auto"/>
              <w:left w:val="single" w:sz="4" w:space="0" w:color="auto"/>
              <w:bottom w:val="single" w:sz="4" w:space="0" w:color="auto"/>
              <w:right w:val="single" w:sz="4" w:space="0" w:color="auto"/>
            </w:tcBorders>
          </w:tcPr>
          <w:p w14:paraId="7C1CBDEF" w14:textId="77777777" w:rsidR="00EE1191" w:rsidRDefault="00EE1191" w:rsidP="00EE1191">
            <w:pPr>
              <w:spacing w:before="40"/>
              <w:ind w:right="-114"/>
              <w:rPr>
                <w:rFonts w:ascii="Arial" w:hAnsi="Arial" w:cs="Arial"/>
                <w:sz w:val="12"/>
                <w:szCs w:val="12"/>
              </w:rPr>
            </w:pPr>
          </w:p>
        </w:tc>
        <w:tc>
          <w:tcPr>
            <w:tcW w:w="1701" w:type="dxa"/>
            <w:gridSpan w:val="2"/>
            <w:tcBorders>
              <w:top w:val="single" w:sz="4" w:space="0" w:color="auto"/>
              <w:left w:val="single" w:sz="4" w:space="0" w:color="auto"/>
              <w:bottom w:val="single" w:sz="4" w:space="0" w:color="auto"/>
              <w:right w:val="single" w:sz="12" w:space="0" w:color="auto"/>
            </w:tcBorders>
          </w:tcPr>
          <w:p w14:paraId="75AF6318" w14:textId="77777777" w:rsidR="00EE1191" w:rsidRDefault="00EE1191" w:rsidP="00EE1191">
            <w:pPr>
              <w:spacing w:before="40"/>
              <w:ind w:right="-114"/>
              <w:rPr>
                <w:rFonts w:ascii="Arial" w:hAnsi="Arial" w:cs="Arial"/>
                <w:sz w:val="12"/>
                <w:szCs w:val="12"/>
              </w:rPr>
            </w:pPr>
          </w:p>
        </w:tc>
      </w:tr>
      <w:tr w:rsidR="00EE1191" w14:paraId="6CE529C4" w14:textId="77777777" w:rsidTr="00A81D55">
        <w:trPr>
          <w:trHeight w:hRule="exact" w:val="761"/>
        </w:trPr>
        <w:tc>
          <w:tcPr>
            <w:tcW w:w="1988" w:type="dxa"/>
            <w:gridSpan w:val="2"/>
            <w:tcBorders>
              <w:top w:val="single" w:sz="4" w:space="0" w:color="auto"/>
              <w:left w:val="single" w:sz="12" w:space="0" w:color="auto"/>
              <w:bottom w:val="single" w:sz="4" w:space="0" w:color="auto"/>
              <w:right w:val="single" w:sz="4" w:space="0" w:color="auto"/>
            </w:tcBorders>
            <w:vAlign w:val="center"/>
            <w:hideMark/>
          </w:tcPr>
          <w:p w14:paraId="27C3D4C6" w14:textId="77777777" w:rsidR="00EE1191" w:rsidRDefault="00EE1191" w:rsidP="00EE1191">
            <w:pPr>
              <w:ind w:right="-110"/>
              <w:rPr>
                <w:rFonts w:ascii="Arial" w:hAnsi="Arial" w:cs="Arial"/>
                <w:b/>
                <w:sz w:val="18"/>
                <w:szCs w:val="18"/>
              </w:rPr>
            </w:pPr>
            <w:r>
              <w:rPr>
                <w:rFonts w:ascii="Arial" w:hAnsi="Arial" w:cs="Arial"/>
                <w:b/>
                <w:sz w:val="18"/>
                <w:szCs w:val="18"/>
              </w:rPr>
              <w:t>Давление после насосной станции</w:t>
            </w:r>
          </w:p>
        </w:tc>
        <w:tc>
          <w:tcPr>
            <w:tcW w:w="1414" w:type="dxa"/>
            <w:gridSpan w:val="4"/>
            <w:tcBorders>
              <w:top w:val="single" w:sz="4" w:space="0" w:color="auto"/>
              <w:left w:val="single" w:sz="4" w:space="0" w:color="auto"/>
              <w:bottom w:val="single" w:sz="4" w:space="0" w:color="auto"/>
              <w:right w:val="single" w:sz="4" w:space="0" w:color="auto"/>
            </w:tcBorders>
            <w:vAlign w:val="center"/>
            <w:hideMark/>
          </w:tcPr>
          <w:p w14:paraId="1EC68174" w14:textId="77777777" w:rsidR="00EE1191" w:rsidRDefault="00EE1191" w:rsidP="00EE1191">
            <w:pPr>
              <w:tabs>
                <w:tab w:val="left" w:pos="179"/>
              </w:tabs>
              <w:rPr>
                <w:rFonts w:ascii="Arial" w:hAnsi="Arial" w:cs="Arial"/>
                <w:b/>
                <w:sz w:val="18"/>
                <w:szCs w:val="18"/>
              </w:rPr>
            </w:pPr>
            <w:r>
              <w:rPr>
                <w:rFonts w:ascii="Arial" w:hAnsi="Arial" w:cs="Arial"/>
                <w:b/>
                <w:sz w:val="18"/>
                <w:szCs w:val="18"/>
              </w:rPr>
              <w:t>Р.Мпа_____</w:t>
            </w:r>
          </w:p>
        </w:tc>
        <w:tc>
          <w:tcPr>
            <w:tcW w:w="1985" w:type="dxa"/>
            <w:gridSpan w:val="5"/>
            <w:tcBorders>
              <w:top w:val="single" w:sz="4" w:space="0" w:color="auto"/>
              <w:left w:val="single" w:sz="4" w:space="0" w:color="auto"/>
              <w:bottom w:val="single" w:sz="4" w:space="0" w:color="auto"/>
              <w:right w:val="single" w:sz="4" w:space="0" w:color="auto"/>
            </w:tcBorders>
            <w:hideMark/>
          </w:tcPr>
          <w:p w14:paraId="40610A98" w14:textId="77777777" w:rsidR="00EE1191" w:rsidRDefault="00EE1191" w:rsidP="00EE1191">
            <w:pPr>
              <w:spacing w:before="40"/>
              <w:rPr>
                <w:rFonts w:ascii="Arial" w:hAnsi="Arial" w:cs="Arial"/>
                <w:sz w:val="12"/>
                <w:szCs w:val="12"/>
              </w:rPr>
            </w:pPr>
            <w:r>
              <w:rPr>
                <w:rFonts w:ascii="Arial" w:hAnsi="Arial" w:cs="Arial"/>
                <w:b/>
                <w:sz w:val="18"/>
                <w:szCs w:val="18"/>
              </w:rPr>
              <w:t>Оборудование в резерве</w:t>
            </w:r>
          </w:p>
        </w:tc>
        <w:tc>
          <w:tcPr>
            <w:tcW w:w="992" w:type="dxa"/>
            <w:tcBorders>
              <w:top w:val="single" w:sz="4" w:space="0" w:color="auto"/>
              <w:left w:val="single" w:sz="4" w:space="0" w:color="auto"/>
              <w:bottom w:val="single" w:sz="4" w:space="0" w:color="auto"/>
              <w:right w:val="single" w:sz="4" w:space="0" w:color="auto"/>
            </w:tcBorders>
          </w:tcPr>
          <w:p w14:paraId="65E03FAF" w14:textId="77777777" w:rsidR="00EE1191" w:rsidRDefault="00EE1191" w:rsidP="00EE1191">
            <w:pPr>
              <w:spacing w:before="40"/>
              <w:ind w:right="-114"/>
              <w:rPr>
                <w:rFonts w:ascii="Arial" w:hAnsi="Arial" w:cs="Arial"/>
                <w:sz w:val="12"/>
                <w:szCs w:val="12"/>
                <w:lang w:val="en-US"/>
              </w:rPr>
            </w:pPr>
          </w:p>
        </w:tc>
        <w:tc>
          <w:tcPr>
            <w:tcW w:w="1701" w:type="dxa"/>
            <w:gridSpan w:val="2"/>
            <w:tcBorders>
              <w:top w:val="single" w:sz="4" w:space="0" w:color="auto"/>
              <w:left w:val="single" w:sz="4" w:space="0" w:color="auto"/>
              <w:bottom w:val="single" w:sz="4" w:space="0" w:color="auto"/>
              <w:right w:val="single" w:sz="4" w:space="0" w:color="auto"/>
            </w:tcBorders>
          </w:tcPr>
          <w:p w14:paraId="66F80DF0" w14:textId="77777777" w:rsidR="00EE1191" w:rsidRDefault="00EE1191" w:rsidP="00EE1191">
            <w:pPr>
              <w:spacing w:before="40"/>
              <w:ind w:right="-114"/>
              <w:rPr>
                <w:rFonts w:ascii="Arial" w:hAnsi="Arial" w:cs="Arial"/>
                <w:sz w:val="12"/>
                <w:szCs w:val="12"/>
              </w:rPr>
            </w:pPr>
          </w:p>
        </w:tc>
        <w:tc>
          <w:tcPr>
            <w:tcW w:w="1701" w:type="dxa"/>
            <w:gridSpan w:val="2"/>
            <w:tcBorders>
              <w:top w:val="single" w:sz="4" w:space="0" w:color="auto"/>
              <w:left w:val="single" w:sz="4" w:space="0" w:color="auto"/>
              <w:bottom w:val="single" w:sz="4" w:space="0" w:color="auto"/>
              <w:right w:val="single" w:sz="12" w:space="0" w:color="auto"/>
            </w:tcBorders>
          </w:tcPr>
          <w:p w14:paraId="553BA992" w14:textId="77777777" w:rsidR="00EE1191" w:rsidRDefault="00EE1191" w:rsidP="00EE1191">
            <w:pPr>
              <w:spacing w:before="40"/>
              <w:ind w:right="-114"/>
              <w:rPr>
                <w:rFonts w:ascii="Arial" w:hAnsi="Arial" w:cs="Arial"/>
                <w:sz w:val="12"/>
                <w:szCs w:val="12"/>
              </w:rPr>
            </w:pPr>
          </w:p>
        </w:tc>
      </w:tr>
      <w:tr w:rsidR="00EE1191" w14:paraId="2A3A6A6C" w14:textId="77777777" w:rsidTr="00A81D55">
        <w:trPr>
          <w:trHeight w:hRule="exact" w:val="725"/>
        </w:trPr>
        <w:tc>
          <w:tcPr>
            <w:tcW w:w="1988" w:type="dxa"/>
            <w:gridSpan w:val="2"/>
            <w:tcBorders>
              <w:top w:val="single" w:sz="4" w:space="0" w:color="auto"/>
              <w:left w:val="single" w:sz="12" w:space="0" w:color="auto"/>
              <w:bottom w:val="single" w:sz="4" w:space="0" w:color="auto"/>
              <w:right w:val="single" w:sz="4" w:space="0" w:color="auto"/>
            </w:tcBorders>
            <w:vAlign w:val="center"/>
            <w:hideMark/>
          </w:tcPr>
          <w:p w14:paraId="2E803B57" w14:textId="77777777" w:rsidR="00EE1191" w:rsidRDefault="00EE1191" w:rsidP="00EE1191">
            <w:pPr>
              <w:ind w:right="-110"/>
              <w:rPr>
                <w:rFonts w:ascii="Arial" w:hAnsi="Arial" w:cs="Arial"/>
                <w:b/>
                <w:sz w:val="18"/>
                <w:szCs w:val="18"/>
              </w:rPr>
            </w:pPr>
            <w:r>
              <w:rPr>
                <w:rFonts w:ascii="Arial" w:hAnsi="Arial" w:cs="Arial"/>
                <w:b/>
                <w:sz w:val="18"/>
                <w:szCs w:val="18"/>
              </w:rPr>
              <w:t>Температура наружного воздуха</w:t>
            </w:r>
          </w:p>
        </w:tc>
        <w:tc>
          <w:tcPr>
            <w:tcW w:w="1414" w:type="dxa"/>
            <w:gridSpan w:val="4"/>
            <w:tcBorders>
              <w:top w:val="single" w:sz="4" w:space="0" w:color="auto"/>
              <w:left w:val="single" w:sz="4" w:space="0" w:color="auto"/>
              <w:bottom w:val="single" w:sz="4" w:space="0" w:color="auto"/>
              <w:right w:val="single" w:sz="4" w:space="0" w:color="auto"/>
            </w:tcBorders>
            <w:vAlign w:val="center"/>
            <w:hideMark/>
          </w:tcPr>
          <w:p w14:paraId="08714B41" w14:textId="77777777" w:rsidR="00EE1191" w:rsidRDefault="00EE1191" w:rsidP="00EE1191">
            <w:pPr>
              <w:tabs>
                <w:tab w:val="left" w:pos="179"/>
              </w:tabs>
              <w:rPr>
                <w:rFonts w:ascii="Arial" w:hAnsi="Arial" w:cs="Arial"/>
                <w:b/>
                <w:sz w:val="18"/>
                <w:szCs w:val="18"/>
              </w:rPr>
            </w:pPr>
            <w:r>
              <w:rPr>
                <w:rFonts w:ascii="Arial" w:hAnsi="Arial" w:cs="Arial"/>
                <w:b/>
                <w:sz w:val="18"/>
                <w:szCs w:val="18"/>
              </w:rPr>
              <w:t>оС_____</w:t>
            </w:r>
          </w:p>
        </w:tc>
        <w:tc>
          <w:tcPr>
            <w:tcW w:w="1985" w:type="dxa"/>
            <w:gridSpan w:val="5"/>
            <w:tcBorders>
              <w:top w:val="single" w:sz="4" w:space="0" w:color="auto"/>
              <w:left w:val="single" w:sz="4" w:space="0" w:color="auto"/>
              <w:bottom w:val="single" w:sz="4" w:space="0" w:color="auto"/>
              <w:right w:val="single" w:sz="4" w:space="0" w:color="auto"/>
            </w:tcBorders>
            <w:hideMark/>
          </w:tcPr>
          <w:p w14:paraId="7D60BD7F" w14:textId="77777777" w:rsidR="00EE1191" w:rsidRDefault="00EE1191" w:rsidP="00EE1191">
            <w:pPr>
              <w:spacing w:before="40"/>
              <w:rPr>
                <w:rFonts w:ascii="Arial" w:hAnsi="Arial" w:cs="Arial"/>
                <w:sz w:val="12"/>
                <w:szCs w:val="12"/>
              </w:rPr>
            </w:pPr>
            <w:r>
              <w:rPr>
                <w:rFonts w:ascii="Arial" w:hAnsi="Arial" w:cs="Arial"/>
                <w:b/>
                <w:sz w:val="18"/>
                <w:szCs w:val="18"/>
              </w:rPr>
              <w:t>Оборудование в ремонте</w:t>
            </w:r>
          </w:p>
        </w:tc>
        <w:tc>
          <w:tcPr>
            <w:tcW w:w="992" w:type="dxa"/>
            <w:tcBorders>
              <w:top w:val="single" w:sz="4" w:space="0" w:color="auto"/>
              <w:left w:val="single" w:sz="4" w:space="0" w:color="auto"/>
              <w:bottom w:val="single" w:sz="4" w:space="0" w:color="auto"/>
              <w:right w:val="single" w:sz="4" w:space="0" w:color="auto"/>
            </w:tcBorders>
          </w:tcPr>
          <w:p w14:paraId="0352BCE2" w14:textId="77777777" w:rsidR="00EE1191" w:rsidRDefault="00EE1191" w:rsidP="00EE1191">
            <w:pPr>
              <w:spacing w:before="40"/>
              <w:rPr>
                <w:rFonts w:ascii="Arial" w:hAnsi="Arial" w:cs="Arial"/>
                <w:sz w:val="12"/>
                <w:szCs w:val="12"/>
              </w:rPr>
            </w:pPr>
          </w:p>
        </w:tc>
        <w:tc>
          <w:tcPr>
            <w:tcW w:w="1701" w:type="dxa"/>
            <w:gridSpan w:val="2"/>
            <w:tcBorders>
              <w:top w:val="single" w:sz="4" w:space="0" w:color="auto"/>
              <w:left w:val="single" w:sz="4" w:space="0" w:color="auto"/>
              <w:bottom w:val="single" w:sz="4" w:space="0" w:color="auto"/>
              <w:right w:val="single" w:sz="4" w:space="0" w:color="auto"/>
            </w:tcBorders>
          </w:tcPr>
          <w:p w14:paraId="1824D470" w14:textId="77777777" w:rsidR="00EE1191" w:rsidRDefault="00EE1191" w:rsidP="00EE1191">
            <w:pPr>
              <w:spacing w:before="40"/>
              <w:rPr>
                <w:rFonts w:ascii="Arial" w:hAnsi="Arial" w:cs="Arial"/>
                <w:sz w:val="12"/>
                <w:szCs w:val="12"/>
              </w:rPr>
            </w:pPr>
          </w:p>
        </w:tc>
        <w:tc>
          <w:tcPr>
            <w:tcW w:w="1701" w:type="dxa"/>
            <w:gridSpan w:val="2"/>
            <w:tcBorders>
              <w:top w:val="single" w:sz="4" w:space="0" w:color="auto"/>
              <w:left w:val="single" w:sz="4" w:space="0" w:color="auto"/>
              <w:bottom w:val="single" w:sz="4" w:space="0" w:color="auto"/>
              <w:right w:val="single" w:sz="12" w:space="0" w:color="auto"/>
            </w:tcBorders>
          </w:tcPr>
          <w:p w14:paraId="57F69837" w14:textId="77777777" w:rsidR="00EE1191" w:rsidRDefault="00EE1191" w:rsidP="00EE1191">
            <w:pPr>
              <w:spacing w:before="40"/>
              <w:rPr>
                <w:rFonts w:ascii="Arial" w:hAnsi="Arial" w:cs="Arial"/>
                <w:sz w:val="12"/>
                <w:szCs w:val="12"/>
              </w:rPr>
            </w:pPr>
          </w:p>
        </w:tc>
      </w:tr>
      <w:tr w:rsidR="00266627" w14:paraId="4E48924A" w14:textId="77777777" w:rsidTr="00A81D55">
        <w:trPr>
          <w:trHeight w:hRule="exact" w:val="725"/>
        </w:trPr>
        <w:tc>
          <w:tcPr>
            <w:tcW w:w="1988" w:type="dxa"/>
            <w:gridSpan w:val="2"/>
            <w:tcBorders>
              <w:top w:val="single" w:sz="4" w:space="0" w:color="auto"/>
              <w:left w:val="single" w:sz="12" w:space="0" w:color="auto"/>
              <w:bottom w:val="single" w:sz="4" w:space="0" w:color="auto"/>
              <w:right w:val="single" w:sz="4" w:space="0" w:color="auto"/>
            </w:tcBorders>
            <w:vAlign w:val="center"/>
          </w:tcPr>
          <w:p w14:paraId="5352DB93" w14:textId="51210FA0" w:rsidR="00266627" w:rsidRDefault="00266627" w:rsidP="00EE1191">
            <w:pPr>
              <w:ind w:right="-110"/>
              <w:rPr>
                <w:rFonts w:ascii="Arial" w:hAnsi="Arial" w:cs="Arial"/>
                <w:b/>
                <w:sz w:val="18"/>
                <w:szCs w:val="18"/>
              </w:rPr>
            </w:pPr>
            <w:r>
              <w:rPr>
                <w:rFonts w:ascii="Arial" w:hAnsi="Arial" w:cs="Arial"/>
                <w:b/>
                <w:sz w:val="18"/>
                <w:szCs w:val="18"/>
              </w:rPr>
              <w:t>И т.д.</w:t>
            </w:r>
          </w:p>
        </w:tc>
        <w:tc>
          <w:tcPr>
            <w:tcW w:w="1414" w:type="dxa"/>
            <w:gridSpan w:val="4"/>
            <w:tcBorders>
              <w:top w:val="single" w:sz="4" w:space="0" w:color="auto"/>
              <w:left w:val="single" w:sz="4" w:space="0" w:color="auto"/>
              <w:bottom w:val="single" w:sz="4" w:space="0" w:color="auto"/>
              <w:right w:val="single" w:sz="4" w:space="0" w:color="auto"/>
            </w:tcBorders>
            <w:vAlign w:val="center"/>
          </w:tcPr>
          <w:p w14:paraId="2CBE6920" w14:textId="77777777" w:rsidR="00266627" w:rsidRDefault="00266627" w:rsidP="00EE1191">
            <w:pPr>
              <w:tabs>
                <w:tab w:val="left" w:pos="179"/>
              </w:tabs>
              <w:rPr>
                <w:rFonts w:ascii="Arial" w:hAnsi="Arial" w:cs="Arial"/>
                <w:b/>
                <w:sz w:val="18"/>
                <w:szCs w:val="18"/>
              </w:rPr>
            </w:pPr>
          </w:p>
        </w:tc>
        <w:tc>
          <w:tcPr>
            <w:tcW w:w="1985" w:type="dxa"/>
            <w:gridSpan w:val="5"/>
            <w:tcBorders>
              <w:top w:val="single" w:sz="4" w:space="0" w:color="auto"/>
              <w:left w:val="single" w:sz="4" w:space="0" w:color="auto"/>
              <w:bottom w:val="single" w:sz="4" w:space="0" w:color="auto"/>
              <w:right w:val="single" w:sz="4" w:space="0" w:color="auto"/>
            </w:tcBorders>
          </w:tcPr>
          <w:p w14:paraId="1FD3B87C" w14:textId="77777777" w:rsidR="00266627" w:rsidRDefault="00266627" w:rsidP="00EE1191">
            <w:pPr>
              <w:spacing w:before="40"/>
              <w:rPr>
                <w:rFonts w:ascii="Arial" w:hAnsi="Arial" w:cs="Arial"/>
                <w:b/>
                <w:sz w:val="18"/>
                <w:szCs w:val="18"/>
              </w:rPr>
            </w:pPr>
          </w:p>
        </w:tc>
        <w:tc>
          <w:tcPr>
            <w:tcW w:w="992" w:type="dxa"/>
            <w:tcBorders>
              <w:top w:val="single" w:sz="4" w:space="0" w:color="auto"/>
              <w:left w:val="single" w:sz="4" w:space="0" w:color="auto"/>
              <w:bottom w:val="single" w:sz="4" w:space="0" w:color="auto"/>
              <w:right w:val="single" w:sz="4" w:space="0" w:color="auto"/>
            </w:tcBorders>
          </w:tcPr>
          <w:p w14:paraId="185927F1" w14:textId="77777777" w:rsidR="00266627" w:rsidRDefault="00266627" w:rsidP="00EE1191">
            <w:pPr>
              <w:spacing w:before="40"/>
              <w:rPr>
                <w:rFonts w:ascii="Arial" w:hAnsi="Arial" w:cs="Arial"/>
                <w:sz w:val="12"/>
                <w:szCs w:val="12"/>
              </w:rPr>
            </w:pPr>
          </w:p>
        </w:tc>
        <w:tc>
          <w:tcPr>
            <w:tcW w:w="1701" w:type="dxa"/>
            <w:gridSpan w:val="2"/>
            <w:tcBorders>
              <w:top w:val="single" w:sz="4" w:space="0" w:color="auto"/>
              <w:left w:val="single" w:sz="4" w:space="0" w:color="auto"/>
              <w:bottom w:val="single" w:sz="4" w:space="0" w:color="auto"/>
              <w:right w:val="single" w:sz="4" w:space="0" w:color="auto"/>
            </w:tcBorders>
          </w:tcPr>
          <w:p w14:paraId="2F5E198D" w14:textId="77777777" w:rsidR="00266627" w:rsidRDefault="00266627" w:rsidP="00EE1191">
            <w:pPr>
              <w:spacing w:before="40"/>
              <w:rPr>
                <w:rFonts w:ascii="Arial" w:hAnsi="Arial" w:cs="Arial"/>
                <w:sz w:val="12"/>
                <w:szCs w:val="12"/>
              </w:rPr>
            </w:pPr>
          </w:p>
        </w:tc>
        <w:tc>
          <w:tcPr>
            <w:tcW w:w="1701" w:type="dxa"/>
            <w:gridSpan w:val="2"/>
            <w:tcBorders>
              <w:top w:val="single" w:sz="4" w:space="0" w:color="auto"/>
              <w:left w:val="single" w:sz="4" w:space="0" w:color="auto"/>
              <w:bottom w:val="single" w:sz="4" w:space="0" w:color="auto"/>
              <w:right w:val="single" w:sz="12" w:space="0" w:color="auto"/>
            </w:tcBorders>
          </w:tcPr>
          <w:p w14:paraId="4806F743" w14:textId="77777777" w:rsidR="00266627" w:rsidRDefault="00266627" w:rsidP="00EE1191">
            <w:pPr>
              <w:spacing w:before="40"/>
              <w:rPr>
                <w:rFonts w:ascii="Arial" w:hAnsi="Arial" w:cs="Arial"/>
                <w:sz w:val="12"/>
                <w:szCs w:val="12"/>
              </w:rPr>
            </w:pPr>
          </w:p>
        </w:tc>
      </w:tr>
      <w:tr w:rsidR="00EE1191" w14:paraId="54579F23" w14:textId="77777777" w:rsidTr="00EE1191">
        <w:trPr>
          <w:trHeight w:val="561"/>
        </w:trPr>
        <w:tc>
          <w:tcPr>
            <w:tcW w:w="4533" w:type="dxa"/>
            <w:gridSpan w:val="8"/>
            <w:tcBorders>
              <w:top w:val="single" w:sz="4" w:space="0" w:color="auto"/>
              <w:left w:val="single" w:sz="12" w:space="0" w:color="auto"/>
              <w:bottom w:val="single" w:sz="4" w:space="0" w:color="auto"/>
              <w:right w:val="single" w:sz="4" w:space="0" w:color="auto"/>
            </w:tcBorders>
            <w:vAlign w:val="center"/>
            <w:hideMark/>
          </w:tcPr>
          <w:p w14:paraId="1E116F0D" w14:textId="77777777" w:rsidR="00EE1191" w:rsidRDefault="00EE1191" w:rsidP="00EE1191">
            <w:pPr>
              <w:ind w:right="-108"/>
              <w:rPr>
                <w:rFonts w:ascii="Arial" w:hAnsi="Arial" w:cs="Arial"/>
                <w:b/>
                <w:sz w:val="18"/>
                <w:szCs w:val="18"/>
              </w:rPr>
            </w:pPr>
            <w:r>
              <w:rPr>
                <w:rFonts w:ascii="Arial" w:hAnsi="Arial" w:cs="Arial"/>
                <w:b/>
                <w:sz w:val="18"/>
                <w:szCs w:val="18"/>
              </w:rPr>
              <w:t>Другие замечания</w:t>
            </w:r>
          </w:p>
          <w:p w14:paraId="1DDE19F2" w14:textId="77777777" w:rsidR="00EE1191" w:rsidRDefault="00EE1191" w:rsidP="00EE1191">
            <w:pPr>
              <w:ind w:right="-108"/>
              <w:rPr>
                <w:rFonts w:ascii="Arial" w:hAnsi="Arial" w:cs="Arial"/>
                <w:sz w:val="20"/>
                <w:szCs w:val="20"/>
              </w:rPr>
            </w:pPr>
            <w:r>
              <w:rPr>
                <w:rFonts w:ascii="Arial" w:hAnsi="Arial" w:cs="Arial"/>
                <w:b/>
                <w:sz w:val="18"/>
                <w:szCs w:val="18"/>
              </w:rPr>
              <w:t>по состоянию и работе основного оборудования</w:t>
            </w:r>
          </w:p>
        </w:tc>
        <w:tc>
          <w:tcPr>
            <w:tcW w:w="5248" w:type="dxa"/>
            <w:gridSpan w:val="8"/>
            <w:tcBorders>
              <w:top w:val="single" w:sz="4" w:space="0" w:color="auto"/>
              <w:left w:val="single" w:sz="4" w:space="0" w:color="auto"/>
              <w:bottom w:val="single" w:sz="4" w:space="0" w:color="auto"/>
              <w:right w:val="single" w:sz="12" w:space="0" w:color="auto"/>
            </w:tcBorders>
            <w:hideMark/>
          </w:tcPr>
          <w:p w14:paraId="6C9612AE" w14:textId="77777777" w:rsidR="00EE1191" w:rsidRDefault="00EE1191" w:rsidP="00EE1191">
            <w:pPr>
              <w:ind w:right="-108"/>
              <w:rPr>
                <w:rFonts w:ascii="Arial" w:hAnsi="Arial" w:cs="Arial"/>
                <w:sz w:val="20"/>
                <w:szCs w:val="20"/>
              </w:rPr>
            </w:pPr>
            <w:r>
              <w:rPr>
                <w:rFonts w:ascii="Arial" w:hAnsi="Arial" w:cs="Arial"/>
                <w:color w:val="595959" w:themeColor="text1" w:themeTint="A6"/>
                <w:sz w:val="12"/>
                <w:szCs w:val="12"/>
              </w:rPr>
              <w:t>Указать, какие имеются замечания</w:t>
            </w:r>
          </w:p>
        </w:tc>
      </w:tr>
      <w:tr w:rsidR="00EE1191" w14:paraId="4DA4271D" w14:textId="77777777" w:rsidTr="00EE1191">
        <w:trPr>
          <w:trHeight w:hRule="exact" w:val="454"/>
        </w:trPr>
        <w:tc>
          <w:tcPr>
            <w:tcW w:w="4820" w:type="dxa"/>
            <w:gridSpan w:val="9"/>
            <w:tcBorders>
              <w:top w:val="single" w:sz="12" w:space="0" w:color="auto"/>
              <w:left w:val="single" w:sz="12" w:space="0" w:color="auto"/>
              <w:bottom w:val="single" w:sz="4" w:space="0" w:color="auto"/>
              <w:right w:val="single" w:sz="4" w:space="0" w:color="auto"/>
            </w:tcBorders>
            <w:vAlign w:val="center"/>
            <w:hideMark/>
          </w:tcPr>
          <w:p w14:paraId="4080DA5B" w14:textId="77777777" w:rsidR="00EE1191" w:rsidRDefault="00EE1191" w:rsidP="00EE1191">
            <w:pPr>
              <w:jc w:val="center"/>
              <w:rPr>
                <w:rFonts w:ascii="Arial" w:hAnsi="Arial" w:cs="Arial"/>
                <w:b/>
              </w:rPr>
            </w:pPr>
            <w:r>
              <w:rPr>
                <w:rFonts w:ascii="Arial" w:hAnsi="Arial" w:cs="Arial"/>
                <w:b/>
              </w:rPr>
              <w:t>Осмотр объекта произвел</w:t>
            </w:r>
          </w:p>
        </w:tc>
        <w:tc>
          <w:tcPr>
            <w:tcW w:w="4961" w:type="dxa"/>
            <w:gridSpan w:val="7"/>
            <w:tcBorders>
              <w:top w:val="single" w:sz="12" w:space="0" w:color="auto"/>
              <w:left w:val="single" w:sz="4" w:space="0" w:color="auto"/>
              <w:bottom w:val="single" w:sz="4" w:space="0" w:color="auto"/>
              <w:right w:val="single" w:sz="12" w:space="0" w:color="auto"/>
            </w:tcBorders>
            <w:vAlign w:val="center"/>
            <w:hideMark/>
          </w:tcPr>
          <w:p w14:paraId="2A45AA54" w14:textId="77777777" w:rsidR="00EE1191" w:rsidRDefault="00EE1191" w:rsidP="00EE1191">
            <w:pPr>
              <w:jc w:val="center"/>
              <w:rPr>
                <w:rFonts w:ascii="Arial" w:hAnsi="Arial" w:cs="Arial"/>
                <w:b/>
              </w:rPr>
            </w:pPr>
            <w:r>
              <w:rPr>
                <w:rFonts w:ascii="Arial" w:hAnsi="Arial" w:cs="Arial"/>
                <w:b/>
              </w:rPr>
              <w:t>Лист осмотра принял</w:t>
            </w:r>
          </w:p>
        </w:tc>
      </w:tr>
      <w:tr w:rsidR="00A81D55" w14:paraId="17897B4C" w14:textId="77777777" w:rsidTr="00A81D55">
        <w:trPr>
          <w:trHeight w:hRule="exact" w:val="817"/>
        </w:trPr>
        <w:tc>
          <w:tcPr>
            <w:tcW w:w="1673" w:type="dxa"/>
            <w:tcBorders>
              <w:top w:val="single" w:sz="4" w:space="0" w:color="auto"/>
              <w:left w:val="single" w:sz="12" w:space="0" w:color="auto"/>
              <w:bottom w:val="single" w:sz="12" w:space="0" w:color="auto"/>
              <w:right w:val="single" w:sz="4" w:space="0" w:color="auto"/>
            </w:tcBorders>
            <w:hideMark/>
          </w:tcPr>
          <w:p w14:paraId="2D7D7221" w14:textId="77777777" w:rsidR="00EE1191" w:rsidRDefault="00EE1191" w:rsidP="00EE1191">
            <w:pPr>
              <w:ind w:right="-108"/>
              <w:rPr>
                <w:rFonts w:ascii="Arial" w:hAnsi="Arial" w:cs="Arial"/>
                <w:b/>
                <w:sz w:val="18"/>
                <w:szCs w:val="18"/>
              </w:rPr>
            </w:pPr>
            <w:r>
              <w:rPr>
                <w:rFonts w:ascii="Arial" w:hAnsi="Arial" w:cs="Arial"/>
                <w:color w:val="595959" w:themeColor="text1" w:themeTint="A6"/>
                <w:sz w:val="12"/>
                <w:szCs w:val="12"/>
              </w:rPr>
              <w:t>Должность</w:t>
            </w:r>
          </w:p>
        </w:tc>
        <w:tc>
          <w:tcPr>
            <w:tcW w:w="1588" w:type="dxa"/>
            <w:gridSpan w:val="4"/>
            <w:tcBorders>
              <w:top w:val="single" w:sz="4" w:space="0" w:color="auto"/>
              <w:left w:val="single" w:sz="4" w:space="0" w:color="auto"/>
              <w:bottom w:val="single" w:sz="12" w:space="0" w:color="auto"/>
              <w:right w:val="single" w:sz="4" w:space="0" w:color="auto"/>
            </w:tcBorders>
            <w:hideMark/>
          </w:tcPr>
          <w:p w14:paraId="409039B9" w14:textId="77777777" w:rsidR="00EE1191" w:rsidRDefault="00EE1191" w:rsidP="00EE1191">
            <w:pPr>
              <w:spacing w:before="40"/>
              <w:rPr>
                <w:rFonts w:ascii="Arial" w:hAnsi="Arial" w:cs="Arial"/>
                <w:sz w:val="12"/>
                <w:szCs w:val="12"/>
              </w:rPr>
            </w:pPr>
            <w:r>
              <w:rPr>
                <w:rFonts w:ascii="Arial" w:hAnsi="Arial" w:cs="Arial"/>
                <w:color w:val="595959" w:themeColor="text1" w:themeTint="A6"/>
                <w:sz w:val="12"/>
                <w:szCs w:val="12"/>
              </w:rPr>
              <w:t>Фамилия И.О.</w:t>
            </w:r>
          </w:p>
        </w:tc>
        <w:tc>
          <w:tcPr>
            <w:tcW w:w="1559" w:type="dxa"/>
            <w:gridSpan w:val="4"/>
            <w:tcBorders>
              <w:top w:val="single" w:sz="4" w:space="0" w:color="auto"/>
              <w:left w:val="single" w:sz="4" w:space="0" w:color="auto"/>
              <w:bottom w:val="single" w:sz="12" w:space="0" w:color="auto"/>
              <w:right w:val="single" w:sz="4" w:space="0" w:color="auto"/>
            </w:tcBorders>
            <w:hideMark/>
          </w:tcPr>
          <w:p w14:paraId="780350F6" w14:textId="77777777" w:rsidR="00EE1191" w:rsidRDefault="00EE1191" w:rsidP="00EE1191">
            <w:pPr>
              <w:spacing w:before="40"/>
              <w:rPr>
                <w:rFonts w:ascii="Arial" w:hAnsi="Arial" w:cs="Arial"/>
                <w:sz w:val="12"/>
                <w:szCs w:val="12"/>
              </w:rPr>
            </w:pPr>
            <w:r>
              <w:rPr>
                <w:rFonts w:ascii="Arial" w:hAnsi="Arial" w:cs="Arial"/>
                <w:color w:val="595959" w:themeColor="text1" w:themeTint="A6"/>
                <w:sz w:val="12"/>
                <w:szCs w:val="12"/>
              </w:rPr>
              <w:t>Подпись</w:t>
            </w:r>
          </w:p>
        </w:tc>
        <w:tc>
          <w:tcPr>
            <w:tcW w:w="1559" w:type="dxa"/>
            <w:gridSpan w:val="3"/>
            <w:tcBorders>
              <w:top w:val="single" w:sz="4" w:space="0" w:color="auto"/>
              <w:left w:val="single" w:sz="4" w:space="0" w:color="auto"/>
              <w:bottom w:val="single" w:sz="12" w:space="0" w:color="auto"/>
              <w:right w:val="single" w:sz="4" w:space="0" w:color="auto"/>
            </w:tcBorders>
            <w:hideMark/>
          </w:tcPr>
          <w:p w14:paraId="3245D6A5" w14:textId="77777777" w:rsidR="00EE1191" w:rsidRDefault="00EE1191" w:rsidP="00EE1191">
            <w:pPr>
              <w:spacing w:before="40"/>
              <w:rPr>
                <w:rFonts w:ascii="Arial" w:hAnsi="Arial" w:cs="Arial"/>
                <w:sz w:val="12"/>
                <w:szCs w:val="12"/>
              </w:rPr>
            </w:pPr>
            <w:r>
              <w:rPr>
                <w:rFonts w:ascii="Arial" w:hAnsi="Arial" w:cs="Arial"/>
                <w:color w:val="595959" w:themeColor="text1" w:themeTint="A6"/>
                <w:sz w:val="12"/>
                <w:szCs w:val="12"/>
              </w:rPr>
              <w:t>Должность</w:t>
            </w:r>
          </w:p>
        </w:tc>
        <w:tc>
          <w:tcPr>
            <w:tcW w:w="1701" w:type="dxa"/>
            <w:gridSpan w:val="2"/>
            <w:tcBorders>
              <w:top w:val="single" w:sz="4" w:space="0" w:color="auto"/>
              <w:left w:val="single" w:sz="4" w:space="0" w:color="auto"/>
              <w:bottom w:val="single" w:sz="12" w:space="0" w:color="auto"/>
              <w:right w:val="single" w:sz="4" w:space="0" w:color="auto"/>
            </w:tcBorders>
            <w:hideMark/>
          </w:tcPr>
          <w:p w14:paraId="3C48335C" w14:textId="77777777" w:rsidR="00EE1191" w:rsidRDefault="00EE1191" w:rsidP="00EE1191">
            <w:pPr>
              <w:spacing w:before="40"/>
              <w:rPr>
                <w:rFonts w:ascii="Arial" w:hAnsi="Arial" w:cs="Arial"/>
                <w:sz w:val="12"/>
                <w:szCs w:val="12"/>
              </w:rPr>
            </w:pPr>
            <w:r>
              <w:rPr>
                <w:rFonts w:ascii="Arial" w:hAnsi="Arial" w:cs="Arial"/>
                <w:color w:val="595959" w:themeColor="text1" w:themeTint="A6"/>
                <w:sz w:val="12"/>
                <w:szCs w:val="12"/>
              </w:rPr>
              <w:t>Фамилия И.О.</w:t>
            </w:r>
          </w:p>
        </w:tc>
        <w:tc>
          <w:tcPr>
            <w:tcW w:w="1701" w:type="dxa"/>
            <w:gridSpan w:val="2"/>
            <w:tcBorders>
              <w:top w:val="single" w:sz="4" w:space="0" w:color="auto"/>
              <w:left w:val="single" w:sz="4" w:space="0" w:color="auto"/>
              <w:bottom w:val="single" w:sz="12" w:space="0" w:color="auto"/>
              <w:right w:val="single" w:sz="12" w:space="0" w:color="auto"/>
            </w:tcBorders>
            <w:hideMark/>
          </w:tcPr>
          <w:p w14:paraId="38E72BD6" w14:textId="77777777" w:rsidR="00EE1191" w:rsidRDefault="00EE1191" w:rsidP="00EE1191">
            <w:pPr>
              <w:spacing w:before="40"/>
              <w:rPr>
                <w:rFonts w:ascii="Arial" w:hAnsi="Arial" w:cs="Arial"/>
                <w:sz w:val="12"/>
                <w:szCs w:val="12"/>
              </w:rPr>
            </w:pPr>
            <w:r>
              <w:rPr>
                <w:rFonts w:ascii="Arial" w:hAnsi="Arial" w:cs="Arial"/>
                <w:color w:val="595959" w:themeColor="text1" w:themeTint="A6"/>
                <w:sz w:val="12"/>
                <w:szCs w:val="12"/>
              </w:rPr>
              <w:t>Подпись</w:t>
            </w:r>
          </w:p>
        </w:tc>
      </w:tr>
    </w:tbl>
    <w:p w14:paraId="76F154B4" w14:textId="0764811C" w:rsidR="00542E0F" w:rsidRDefault="00542E0F" w:rsidP="006F3F6B"/>
    <w:p w14:paraId="234B7F05" w14:textId="3334BF89" w:rsidR="00542E0F" w:rsidRPr="00A610C4" w:rsidRDefault="00EE1191" w:rsidP="006F3F6B">
      <w:pPr>
        <w:spacing w:before="240" w:after="240"/>
        <w:rPr>
          <w:rFonts w:cs="Arial"/>
        </w:rPr>
      </w:pPr>
      <w:bookmarkStart w:id="844" w:name="_Toc77857951"/>
      <w:r w:rsidRPr="006F3F6B">
        <w:rPr>
          <w:rFonts w:ascii="Arial" w:hAnsi="Arial" w:cs="Arial"/>
          <w:b/>
        </w:rPr>
        <w:t>Разработал:</w:t>
      </w:r>
      <w:bookmarkEnd w:id="844"/>
    </w:p>
    <w:p w14:paraId="2F0E17C6" w14:textId="77777777" w:rsidR="00266627" w:rsidRPr="00A610C4" w:rsidRDefault="00266627" w:rsidP="006F3F6B">
      <w:pPr>
        <w:spacing w:before="240" w:after="240"/>
        <w:rPr>
          <w:rFonts w:cs="Arial"/>
        </w:rPr>
      </w:pPr>
      <w:bookmarkStart w:id="845" w:name="_Toc77857952"/>
      <w:r w:rsidRPr="006F3F6B">
        <w:rPr>
          <w:rFonts w:ascii="Arial" w:hAnsi="Arial" w:cs="Arial"/>
          <w:b/>
        </w:rPr>
        <w:t>Непосредственный руководитель</w:t>
      </w:r>
      <w:bookmarkEnd w:id="845"/>
      <w:r w:rsidRPr="006F3F6B">
        <w:rPr>
          <w:rFonts w:ascii="Arial" w:hAnsi="Arial" w:cs="Arial"/>
          <w:b/>
        </w:rPr>
        <w:t xml:space="preserve"> </w:t>
      </w:r>
    </w:p>
    <w:p w14:paraId="48F3136E" w14:textId="77777777" w:rsidR="00266627" w:rsidRPr="00A610C4" w:rsidRDefault="00266627" w:rsidP="006F3F6B">
      <w:pPr>
        <w:spacing w:before="240" w:after="240"/>
        <w:rPr>
          <w:rFonts w:cs="Arial"/>
        </w:rPr>
      </w:pPr>
      <w:bookmarkStart w:id="846" w:name="_Toc77857953"/>
      <w:r w:rsidRPr="006F3F6B">
        <w:rPr>
          <w:rFonts w:ascii="Arial" w:hAnsi="Arial" w:cs="Arial"/>
          <w:b/>
        </w:rPr>
        <w:t>работ на рабочем месте</w:t>
      </w:r>
      <w:bookmarkEnd w:id="846"/>
      <w:r w:rsidRPr="006F3F6B">
        <w:rPr>
          <w:rFonts w:ascii="Arial" w:hAnsi="Arial" w:cs="Arial"/>
          <w:b/>
        </w:rPr>
        <w:t xml:space="preserve"> </w:t>
      </w:r>
    </w:p>
    <w:p w14:paraId="3AA83B3F" w14:textId="77777777" w:rsidR="00266627" w:rsidRPr="00A610C4" w:rsidRDefault="00266627" w:rsidP="006F3F6B">
      <w:pPr>
        <w:spacing w:before="240" w:after="240"/>
        <w:rPr>
          <w:rFonts w:cs="Arial"/>
        </w:rPr>
      </w:pPr>
      <w:bookmarkStart w:id="847" w:name="_Toc77857954"/>
      <w:r w:rsidRPr="006F3F6B">
        <w:rPr>
          <w:rFonts w:ascii="Arial" w:hAnsi="Arial" w:cs="Arial"/>
          <w:b/>
        </w:rPr>
        <w:t>(мастер, механик, начальник смены,</w:t>
      </w:r>
      <w:bookmarkEnd w:id="847"/>
      <w:r w:rsidRPr="006F3F6B" w:rsidDel="00290285">
        <w:rPr>
          <w:rFonts w:ascii="Arial" w:hAnsi="Arial" w:cs="Arial"/>
          <w:b/>
        </w:rPr>
        <w:t xml:space="preserve"> </w:t>
      </w:r>
    </w:p>
    <w:p w14:paraId="29D08878" w14:textId="370E8EAB" w:rsidR="00266627" w:rsidRPr="00FC41E7" w:rsidRDefault="00266627" w:rsidP="006F3F6B">
      <w:pPr>
        <w:spacing w:before="240" w:after="240"/>
        <w:rPr>
          <w:rFonts w:ascii="Arial" w:hAnsi="Arial"/>
          <w:b/>
        </w:rPr>
      </w:pPr>
      <w:bookmarkStart w:id="848" w:name="_Toc77857955"/>
      <w:r w:rsidRPr="006F3F6B">
        <w:rPr>
          <w:rFonts w:ascii="Arial" w:hAnsi="Arial" w:cs="Arial"/>
          <w:b/>
        </w:rPr>
        <w:lastRenderedPageBreak/>
        <w:t>участка, технологической установки и т.д.)</w:t>
      </w:r>
      <w:r w:rsidRPr="006F3F6B">
        <w:rPr>
          <w:rFonts w:ascii="Arial" w:hAnsi="Arial" w:cs="Arial"/>
          <w:b/>
        </w:rPr>
        <w:tab/>
      </w:r>
      <w:r w:rsidRPr="006F3F6B">
        <w:rPr>
          <w:rFonts w:ascii="Arial" w:hAnsi="Arial" w:cs="Arial"/>
          <w:b/>
        </w:rPr>
        <w:tab/>
      </w:r>
      <w:r w:rsidRPr="006F3F6B">
        <w:rPr>
          <w:rFonts w:ascii="Arial" w:hAnsi="Arial" w:cs="Arial"/>
          <w:b/>
        </w:rPr>
        <w:tab/>
        <w:t>ФИО</w:t>
      </w:r>
      <w:bookmarkEnd w:id="848"/>
    </w:p>
    <w:p w14:paraId="4B5DA6CA" w14:textId="77777777" w:rsidR="00686A38" w:rsidRDefault="00686A38">
      <w:pPr>
        <w:rPr>
          <w:rFonts w:ascii="Arial" w:hAnsi="Arial"/>
          <w:b/>
          <w:bCs/>
          <w:iCs/>
        </w:rPr>
      </w:pPr>
      <w:bookmarkStart w:id="849" w:name="_ПРИЛОЖЕНИЕ_5._ШАБЛОН_1"/>
      <w:bookmarkStart w:id="850" w:name="_Toc54969022"/>
      <w:bookmarkStart w:id="851" w:name="_Toc55820698"/>
      <w:bookmarkStart w:id="852" w:name="_Toc56007029"/>
      <w:bookmarkStart w:id="853" w:name="_Toc57125014"/>
      <w:bookmarkStart w:id="854" w:name="_Toc57813959"/>
      <w:bookmarkStart w:id="855" w:name="_Toc77857956"/>
      <w:bookmarkEnd w:id="820"/>
      <w:bookmarkEnd w:id="821"/>
      <w:bookmarkEnd w:id="822"/>
      <w:bookmarkEnd w:id="823"/>
      <w:bookmarkEnd w:id="824"/>
      <w:bookmarkEnd w:id="825"/>
      <w:bookmarkEnd w:id="849"/>
      <w:r>
        <w:br w:type="page"/>
      </w:r>
    </w:p>
    <w:p w14:paraId="462A500E" w14:textId="6E86FB25" w:rsidR="0013333C" w:rsidRPr="00FF5925" w:rsidRDefault="0013333C" w:rsidP="00D82877">
      <w:pPr>
        <w:pStyle w:val="21"/>
      </w:pPr>
      <w:bookmarkStart w:id="856" w:name="Приложение5"/>
      <w:bookmarkStart w:id="857" w:name="_Toc80696176"/>
      <w:r w:rsidRPr="00FF5925">
        <w:lastRenderedPageBreak/>
        <w:t xml:space="preserve">ПРИЛОЖЕНИЕ </w:t>
      </w:r>
      <w:bookmarkStart w:id="858" w:name="_Toc226193789"/>
      <w:bookmarkEnd w:id="826"/>
      <w:r w:rsidR="00B1495E">
        <w:t>5</w:t>
      </w:r>
      <w:bookmarkEnd w:id="856"/>
      <w:r w:rsidRPr="00FF5925">
        <w:t>. ШАБЛОН «АКТ</w:t>
      </w:r>
      <w:bookmarkEnd w:id="827"/>
      <w:bookmarkEnd w:id="858"/>
      <w:r w:rsidR="00FF6FFC">
        <w:t xml:space="preserve"> - ПРЕДПИСАНИЕ</w:t>
      </w:r>
      <w:r w:rsidRPr="00FF5925">
        <w:t>»</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50"/>
      <w:bookmarkEnd w:id="851"/>
      <w:bookmarkEnd w:id="852"/>
      <w:bookmarkEnd w:id="853"/>
      <w:bookmarkEnd w:id="854"/>
      <w:bookmarkEnd w:id="855"/>
      <w:bookmarkEnd w:id="857"/>
    </w:p>
    <w:bookmarkEnd w:id="841"/>
    <w:p w14:paraId="6C94CE6E" w14:textId="638F252E" w:rsidR="00331595" w:rsidRDefault="00CD2FF4" w:rsidP="006F3F6B">
      <w:pPr>
        <w:ind w:right="-82"/>
        <w:rPr>
          <w:b/>
        </w:rPr>
      </w:pPr>
      <w:r>
        <w:rPr>
          <w:noProof/>
        </w:rPr>
        <w:object w:dxaOrig="1440" w:dyaOrig="1440" w14:anchorId="352A185B">
          <v:shape id="_x0000_s1027" type="#_x0000_t75" style="position:absolute;margin-left:0;margin-top:.3pt;width:172.6pt;height:57pt;z-index:251668480;mso-position-horizontal:absolute;mso-position-horizontal-relative:text;mso-position-vertical:absolute;mso-position-vertical-relative:text" wrapcoords="-100 0 -100 21296 21600 21296 21600 0 -100 0">
            <v:imagedata r:id="rId17" o:title=""/>
            <w10:wrap type="tight"/>
          </v:shape>
          <o:OLEObject Type="Embed" ProgID="AcroExch.Document.DC" ShapeID="_x0000_s1027" DrawAspect="Content" ObjectID="_1694528782" r:id="rId19"/>
        </w:object>
      </w:r>
    </w:p>
    <w:p w14:paraId="23C04BDF" w14:textId="77777777" w:rsidR="00331595" w:rsidRDefault="00331595" w:rsidP="00FF5925">
      <w:pPr>
        <w:ind w:right="-82"/>
        <w:jc w:val="center"/>
        <w:rPr>
          <w:b/>
        </w:rPr>
      </w:pPr>
    </w:p>
    <w:p w14:paraId="232B71DF" w14:textId="77777777" w:rsidR="00331595" w:rsidRDefault="00331595" w:rsidP="00FF5925">
      <w:pPr>
        <w:ind w:right="-82"/>
        <w:jc w:val="center"/>
        <w:rPr>
          <w:b/>
        </w:rPr>
      </w:pPr>
    </w:p>
    <w:p w14:paraId="54BC32E8" w14:textId="77777777" w:rsidR="00331595" w:rsidRDefault="00331595" w:rsidP="00FF5925">
      <w:pPr>
        <w:ind w:right="-82"/>
        <w:jc w:val="center"/>
        <w:rPr>
          <w:b/>
        </w:rPr>
      </w:pPr>
    </w:p>
    <w:p w14:paraId="665C78AC" w14:textId="77777777" w:rsidR="00331595" w:rsidRDefault="00331595" w:rsidP="00FF5925">
      <w:pPr>
        <w:ind w:right="-82"/>
        <w:jc w:val="center"/>
        <w:rPr>
          <w:b/>
        </w:rPr>
      </w:pPr>
    </w:p>
    <w:p w14:paraId="2C37AB3F" w14:textId="77777777" w:rsidR="0013333C" w:rsidRPr="00FF5925" w:rsidRDefault="0013333C" w:rsidP="00FF5925">
      <w:pPr>
        <w:ind w:right="-82"/>
        <w:jc w:val="center"/>
        <w:rPr>
          <w:b/>
        </w:rPr>
      </w:pPr>
      <w:r w:rsidRPr="00FF5925">
        <w:rPr>
          <w:b/>
        </w:rPr>
        <w:t>АКТ-ПРЕДПИСАНИЕ</w:t>
      </w:r>
    </w:p>
    <w:p w14:paraId="6EB14C20" w14:textId="77777777" w:rsidR="0013333C" w:rsidRPr="00FF5925" w:rsidRDefault="0013333C" w:rsidP="00FF5925">
      <w:pPr>
        <w:ind w:right="-82"/>
      </w:pPr>
      <w:r w:rsidRPr="00FF5925">
        <w:t>от_______________20__г.</w:t>
      </w:r>
    </w:p>
    <w:p w14:paraId="22C26954" w14:textId="77777777" w:rsidR="0013333C" w:rsidRPr="00FF5925" w:rsidRDefault="0013333C" w:rsidP="00FF5925">
      <w:pPr>
        <w:ind w:right="-82"/>
        <w:jc w:val="both"/>
        <w:rPr>
          <w:sz w:val="20"/>
        </w:rPr>
      </w:pPr>
      <w:r w:rsidRPr="00FF5925">
        <w:rPr>
          <w:sz w:val="20"/>
        </w:rPr>
        <w:tab/>
      </w:r>
      <w:r w:rsidRPr="00FF5925">
        <w:rPr>
          <w:sz w:val="20"/>
        </w:rPr>
        <w:tab/>
        <w:t xml:space="preserve">                                  </w:t>
      </w:r>
    </w:p>
    <w:p w14:paraId="174F7F2E" w14:textId="77777777" w:rsidR="0013333C" w:rsidRPr="00FF5925" w:rsidRDefault="0013333C" w:rsidP="00FF5925">
      <w:pPr>
        <w:ind w:right="-82"/>
        <w:jc w:val="both"/>
      </w:pPr>
    </w:p>
    <w:p w14:paraId="5FCEBC02" w14:textId="77777777" w:rsidR="0013333C" w:rsidRPr="00FF5925" w:rsidRDefault="0013333C" w:rsidP="00FF5925">
      <w:pPr>
        <w:ind w:right="-82"/>
        <w:jc w:val="both"/>
      </w:pPr>
      <w:r w:rsidRPr="00FF5925">
        <w:t>Кому _________________________________________________________________________</w:t>
      </w:r>
    </w:p>
    <w:p w14:paraId="190F90B1" w14:textId="5295B91A" w:rsidR="0013333C" w:rsidRPr="00FF5925" w:rsidRDefault="00797094" w:rsidP="00FF5925">
      <w:pPr>
        <w:pBdr>
          <w:bottom w:val="single" w:sz="12" w:space="10" w:color="auto"/>
        </w:pBdr>
        <w:ind w:right="-82"/>
        <w:jc w:val="center"/>
        <w:rPr>
          <w:vertAlign w:val="superscript"/>
        </w:rPr>
      </w:pPr>
      <w:r w:rsidRPr="00FF5925">
        <w:rPr>
          <w:vertAlign w:val="superscript"/>
        </w:rPr>
        <w:t>должность, Ф.И.О.</w:t>
      </w:r>
      <w:r w:rsidR="0013333C" w:rsidRPr="00FF5925">
        <w:rPr>
          <w:vertAlign w:val="superscript"/>
        </w:rPr>
        <w:t xml:space="preserve"> руководителя (специалиста) объекта цеха </w:t>
      </w:r>
    </w:p>
    <w:p w14:paraId="052E825D" w14:textId="77777777" w:rsidR="0013333C" w:rsidRPr="00FF5925" w:rsidRDefault="0013333C" w:rsidP="00FF5925">
      <w:pPr>
        <w:pBdr>
          <w:bottom w:val="single" w:sz="12" w:space="10" w:color="auto"/>
        </w:pBdr>
        <w:ind w:right="-82"/>
        <w:jc w:val="both"/>
        <w:rPr>
          <w:vertAlign w:val="superscript"/>
        </w:rPr>
      </w:pPr>
    </w:p>
    <w:p w14:paraId="644BD5C4" w14:textId="77777777" w:rsidR="00F147D3" w:rsidRPr="00FF5925" w:rsidRDefault="00F147D3" w:rsidP="00FF5925">
      <w:pPr>
        <w:pStyle w:val="26"/>
        <w:pBdr>
          <w:bottom w:val="single" w:sz="12" w:space="10" w:color="auto"/>
        </w:pBdr>
        <w:spacing w:line="240" w:lineRule="auto"/>
        <w:ind w:left="0" w:right="-79" w:firstLine="1213"/>
        <w:jc w:val="both"/>
      </w:pPr>
    </w:p>
    <w:p w14:paraId="4C54B1F2" w14:textId="2FE8E05E" w:rsidR="0013333C" w:rsidRPr="00FF5925" w:rsidRDefault="0013333C" w:rsidP="004303DE">
      <w:pPr>
        <w:pStyle w:val="26"/>
        <w:pBdr>
          <w:bottom w:val="single" w:sz="12" w:space="10" w:color="auto"/>
        </w:pBdr>
        <w:spacing w:line="240" w:lineRule="auto"/>
        <w:ind w:left="0" w:right="-79"/>
        <w:jc w:val="both"/>
      </w:pPr>
      <w:r w:rsidRPr="00FF5925">
        <w:t xml:space="preserve">В соответствии с (название документа, требования, в соответствии с которыми проведена </w:t>
      </w:r>
      <w:r w:rsidR="00797094" w:rsidRPr="00FF5925">
        <w:t>проверка) проведена</w:t>
      </w:r>
      <w:r w:rsidRPr="00FF5925">
        <w:t xml:space="preserve"> проверка состояния промышленной безопасности, охраны труда и окружающей среды </w:t>
      </w:r>
      <w:r w:rsidR="00C23C99" w:rsidRPr="00FF5925">
        <w:t>в структурном</w:t>
      </w:r>
      <w:r w:rsidRPr="00FF5925">
        <w:t xml:space="preserve"> подразделении </w:t>
      </w:r>
    </w:p>
    <w:p w14:paraId="683B6069" w14:textId="77777777" w:rsidR="0013333C" w:rsidRPr="00FF5925" w:rsidRDefault="0013333C" w:rsidP="00FF5925">
      <w:pPr>
        <w:pBdr>
          <w:bottom w:val="single" w:sz="12" w:space="10" w:color="auto"/>
        </w:pBdr>
        <w:ind w:right="-82"/>
        <w:jc w:val="both"/>
      </w:pPr>
      <w:r w:rsidRPr="00FF5925">
        <w:t>Проверка проведена в составе: _____________________________________________________</w:t>
      </w:r>
    </w:p>
    <w:p w14:paraId="48EE91A2" w14:textId="77777777" w:rsidR="0013333C" w:rsidRPr="00FF5925" w:rsidRDefault="0013333C" w:rsidP="00FF5925">
      <w:pPr>
        <w:pBdr>
          <w:bottom w:val="single" w:sz="12" w:space="10" w:color="auto"/>
        </w:pBdr>
        <w:ind w:right="-82"/>
        <w:jc w:val="center"/>
        <w:rPr>
          <w:sz w:val="16"/>
        </w:rPr>
      </w:pPr>
      <w:r w:rsidRPr="00FF5925">
        <w:tab/>
      </w:r>
      <w:r w:rsidRPr="00FF5925">
        <w:tab/>
      </w:r>
      <w:r w:rsidRPr="00FF5925">
        <w:tab/>
      </w:r>
      <w:r w:rsidRPr="00FF5925">
        <w:tab/>
      </w:r>
      <w:r w:rsidRPr="00FF5925">
        <w:tab/>
      </w:r>
      <w:r w:rsidRPr="00FF5925">
        <w:tab/>
      </w:r>
      <w:r w:rsidRPr="00FF5925">
        <w:tab/>
      </w:r>
      <w:r w:rsidRPr="00FF5925">
        <w:rPr>
          <w:sz w:val="16"/>
        </w:rPr>
        <w:t>(Ф.И.О., должность)</w:t>
      </w:r>
    </w:p>
    <w:p w14:paraId="0355C680" w14:textId="53C47089" w:rsidR="0013333C" w:rsidRPr="00FF5925" w:rsidRDefault="00797094" w:rsidP="00FF5925">
      <w:pPr>
        <w:pBdr>
          <w:bottom w:val="single" w:sz="12" w:space="10" w:color="auto"/>
        </w:pBdr>
        <w:ind w:right="-82"/>
        <w:jc w:val="both"/>
      </w:pPr>
      <w:r w:rsidRPr="00FF5925">
        <w:t>В присутствие</w:t>
      </w:r>
      <w:r w:rsidR="0013333C" w:rsidRPr="00FF5925">
        <w:t>___________________________________________________________________</w:t>
      </w:r>
    </w:p>
    <w:p w14:paraId="0CACDD64" w14:textId="77777777" w:rsidR="0013333C" w:rsidRPr="00FF5925" w:rsidRDefault="0013333C" w:rsidP="00FF5925">
      <w:pPr>
        <w:pBdr>
          <w:bottom w:val="single" w:sz="12" w:space="10" w:color="auto"/>
        </w:pBdr>
        <w:ind w:right="-82"/>
        <w:jc w:val="both"/>
      </w:pPr>
      <w:r w:rsidRPr="00FF5925">
        <w:rPr>
          <w:sz w:val="16"/>
        </w:rPr>
        <w:t xml:space="preserve">                                                                                            (Ф.И.О., должность)        </w:t>
      </w:r>
    </w:p>
    <w:p w14:paraId="5EB60457" w14:textId="52637108" w:rsidR="0013333C" w:rsidRPr="00FF5925" w:rsidRDefault="00797094" w:rsidP="00FF5925">
      <w:pPr>
        <w:pBdr>
          <w:bottom w:val="single" w:sz="12" w:space="10" w:color="auto"/>
        </w:pBdr>
        <w:ind w:right="-82"/>
        <w:jc w:val="both"/>
      </w:pPr>
      <w:r w:rsidRPr="00FF5925">
        <w:t>Проверкой охвачены</w:t>
      </w:r>
      <w:r w:rsidR="0013333C" w:rsidRPr="00FF5925">
        <w:t xml:space="preserve"> вопросы, объекты_____________________________________________</w:t>
      </w:r>
    </w:p>
    <w:p w14:paraId="07D17498" w14:textId="77777777" w:rsidR="0013333C" w:rsidRPr="00FF5925" w:rsidRDefault="0013333C" w:rsidP="00FF5925">
      <w:pPr>
        <w:pBdr>
          <w:bottom w:val="single" w:sz="12" w:space="10" w:color="auto"/>
        </w:pBdr>
        <w:ind w:right="-82"/>
        <w:jc w:val="both"/>
      </w:pPr>
      <w:r w:rsidRPr="00FF5925">
        <w:t xml:space="preserve"> </w:t>
      </w:r>
    </w:p>
    <w:p w14:paraId="0972AFC8" w14:textId="77777777" w:rsidR="0013333C" w:rsidRPr="00FF5925" w:rsidRDefault="0013333C" w:rsidP="00FF5925">
      <w:pPr>
        <w:pBdr>
          <w:bottom w:val="single" w:sz="12" w:space="10" w:color="auto"/>
        </w:pBdr>
        <w:spacing w:after="120"/>
        <w:ind w:right="-82"/>
        <w:jc w:val="both"/>
      </w:pPr>
      <w:r w:rsidRPr="00FF5925">
        <w:t>При этом выявлены следующие нарушения:</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534"/>
        <w:gridCol w:w="5339"/>
        <w:gridCol w:w="2003"/>
        <w:gridCol w:w="1733"/>
      </w:tblGrid>
      <w:tr w:rsidR="0013333C" w:rsidRPr="00FF5925" w14:paraId="3446227A" w14:textId="77777777" w:rsidTr="00395880">
        <w:trPr>
          <w:trHeight w:val="984"/>
        </w:trPr>
        <w:tc>
          <w:tcPr>
            <w:tcW w:w="278" w:type="pct"/>
            <w:tcBorders>
              <w:top w:val="single" w:sz="12" w:space="0" w:color="auto"/>
              <w:bottom w:val="single" w:sz="6" w:space="0" w:color="auto"/>
            </w:tcBorders>
            <w:shd w:val="clear" w:color="auto" w:fill="B8CCE4" w:themeFill="accent1" w:themeFillTint="66"/>
            <w:vAlign w:val="center"/>
          </w:tcPr>
          <w:p w14:paraId="0FCE46DA" w14:textId="77777777" w:rsidR="0013333C" w:rsidRPr="00FF5925" w:rsidRDefault="0013333C" w:rsidP="00FF5925">
            <w:pPr>
              <w:spacing w:after="120"/>
              <w:ind w:right="-79"/>
              <w:jc w:val="center"/>
              <w:rPr>
                <w:rFonts w:ascii="Arial" w:hAnsi="Arial" w:cs="Arial"/>
                <w:b/>
                <w:caps/>
                <w:sz w:val="16"/>
                <w:szCs w:val="16"/>
              </w:rPr>
            </w:pPr>
            <w:r w:rsidRPr="00FF5925">
              <w:rPr>
                <w:rFonts w:ascii="Arial" w:hAnsi="Arial" w:cs="Arial"/>
                <w:b/>
                <w:caps/>
                <w:sz w:val="16"/>
                <w:szCs w:val="16"/>
              </w:rPr>
              <w:t>№ п/п</w:t>
            </w:r>
          </w:p>
        </w:tc>
        <w:tc>
          <w:tcPr>
            <w:tcW w:w="2778" w:type="pct"/>
            <w:tcBorders>
              <w:top w:val="single" w:sz="12" w:space="0" w:color="auto"/>
              <w:bottom w:val="single" w:sz="6" w:space="0" w:color="auto"/>
            </w:tcBorders>
            <w:shd w:val="clear" w:color="auto" w:fill="B8CCE4" w:themeFill="accent1" w:themeFillTint="66"/>
            <w:vAlign w:val="center"/>
          </w:tcPr>
          <w:p w14:paraId="7780DFB3" w14:textId="77777777" w:rsidR="00456F22" w:rsidRPr="00FF5925" w:rsidRDefault="00456F22" w:rsidP="00FF5925">
            <w:pPr>
              <w:spacing w:after="120"/>
              <w:ind w:right="-79"/>
              <w:jc w:val="center"/>
              <w:rPr>
                <w:rFonts w:ascii="Arial" w:hAnsi="Arial" w:cs="Arial"/>
                <w:b/>
                <w:caps/>
                <w:sz w:val="16"/>
                <w:szCs w:val="16"/>
              </w:rPr>
            </w:pPr>
            <w:r w:rsidRPr="00FF5925">
              <w:rPr>
                <w:rFonts w:ascii="Arial" w:hAnsi="Arial" w:cs="Arial"/>
                <w:b/>
                <w:caps/>
                <w:sz w:val="16"/>
                <w:szCs w:val="16"/>
              </w:rPr>
              <w:t>Перечень выявленных нарушений</w:t>
            </w:r>
          </w:p>
          <w:p w14:paraId="2612D34F" w14:textId="77777777" w:rsidR="0013333C" w:rsidRPr="00FF5925" w:rsidRDefault="00456F22" w:rsidP="00FF5925">
            <w:pPr>
              <w:spacing w:after="120"/>
              <w:ind w:right="-79"/>
              <w:jc w:val="center"/>
              <w:rPr>
                <w:rFonts w:ascii="Arial" w:hAnsi="Arial" w:cs="Arial"/>
                <w:b/>
                <w:caps/>
                <w:sz w:val="16"/>
                <w:szCs w:val="16"/>
              </w:rPr>
            </w:pPr>
            <w:r w:rsidRPr="00FF5925">
              <w:rPr>
                <w:rFonts w:ascii="Arial" w:hAnsi="Arial" w:cs="Arial"/>
                <w:b/>
                <w:caps/>
                <w:sz w:val="16"/>
                <w:szCs w:val="16"/>
              </w:rPr>
              <w:t>(ссылка на нормативные документы)</w:t>
            </w:r>
          </w:p>
        </w:tc>
        <w:tc>
          <w:tcPr>
            <w:tcW w:w="1042" w:type="pct"/>
            <w:tcBorders>
              <w:top w:val="single" w:sz="12" w:space="0" w:color="auto"/>
              <w:bottom w:val="single" w:sz="6" w:space="0" w:color="auto"/>
            </w:tcBorders>
            <w:shd w:val="clear" w:color="auto" w:fill="B8CCE4" w:themeFill="accent1" w:themeFillTint="66"/>
            <w:vAlign w:val="center"/>
          </w:tcPr>
          <w:p w14:paraId="3B414C26" w14:textId="77777777" w:rsidR="0013333C" w:rsidRPr="00FF5925" w:rsidRDefault="00456F22" w:rsidP="00FF5925">
            <w:pPr>
              <w:spacing w:after="120"/>
              <w:ind w:right="-79"/>
              <w:jc w:val="center"/>
              <w:rPr>
                <w:rFonts w:ascii="Arial" w:hAnsi="Arial" w:cs="Arial"/>
                <w:b/>
                <w:caps/>
                <w:sz w:val="16"/>
                <w:szCs w:val="16"/>
              </w:rPr>
            </w:pPr>
            <w:r w:rsidRPr="00FF5925">
              <w:rPr>
                <w:rFonts w:ascii="Arial" w:hAnsi="Arial" w:cs="Arial"/>
                <w:b/>
                <w:caps/>
                <w:sz w:val="16"/>
                <w:szCs w:val="16"/>
              </w:rPr>
              <w:t>МЕРОПРИЯТИЯ И СРОКИ УСТРАНЕНИЯ</w:t>
            </w:r>
          </w:p>
        </w:tc>
        <w:tc>
          <w:tcPr>
            <w:tcW w:w="902" w:type="pct"/>
            <w:tcBorders>
              <w:top w:val="single" w:sz="12" w:space="0" w:color="auto"/>
              <w:bottom w:val="single" w:sz="6" w:space="0" w:color="auto"/>
            </w:tcBorders>
            <w:shd w:val="clear" w:color="auto" w:fill="B8CCE4" w:themeFill="accent1" w:themeFillTint="66"/>
            <w:vAlign w:val="center"/>
          </w:tcPr>
          <w:p w14:paraId="53132E76" w14:textId="77777777" w:rsidR="00456F22" w:rsidRPr="00FF5925" w:rsidRDefault="00456F22" w:rsidP="00FF5925">
            <w:pPr>
              <w:spacing w:after="120"/>
              <w:ind w:right="-79"/>
              <w:jc w:val="center"/>
              <w:rPr>
                <w:rFonts w:ascii="Arial" w:hAnsi="Arial" w:cs="Arial"/>
                <w:b/>
                <w:caps/>
                <w:sz w:val="16"/>
                <w:szCs w:val="16"/>
              </w:rPr>
            </w:pPr>
            <w:r w:rsidRPr="00FF5925">
              <w:rPr>
                <w:rFonts w:ascii="Arial" w:hAnsi="Arial" w:cs="Arial"/>
                <w:b/>
                <w:caps/>
                <w:sz w:val="16"/>
                <w:szCs w:val="16"/>
              </w:rPr>
              <w:t>Ответственный за устранение</w:t>
            </w:r>
          </w:p>
          <w:p w14:paraId="21EA4AD9" w14:textId="77777777" w:rsidR="0013333C" w:rsidRPr="00FF5925" w:rsidRDefault="00456F22" w:rsidP="00FF5925">
            <w:pPr>
              <w:spacing w:after="120"/>
              <w:ind w:right="-79"/>
              <w:jc w:val="center"/>
              <w:rPr>
                <w:rFonts w:ascii="Arial" w:hAnsi="Arial" w:cs="Arial"/>
                <w:b/>
                <w:caps/>
                <w:sz w:val="16"/>
                <w:szCs w:val="16"/>
              </w:rPr>
            </w:pPr>
            <w:r w:rsidRPr="00FF5925">
              <w:rPr>
                <w:rFonts w:ascii="Arial" w:hAnsi="Arial" w:cs="Arial"/>
                <w:b/>
                <w:caps/>
                <w:sz w:val="16"/>
                <w:szCs w:val="16"/>
              </w:rPr>
              <w:t>(должность, ФИО)</w:t>
            </w:r>
          </w:p>
        </w:tc>
      </w:tr>
      <w:tr w:rsidR="0013333C" w:rsidRPr="00FF5925" w14:paraId="03889D29" w14:textId="77777777" w:rsidTr="00395880">
        <w:tc>
          <w:tcPr>
            <w:tcW w:w="278" w:type="pct"/>
            <w:tcBorders>
              <w:top w:val="single" w:sz="6" w:space="0" w:color="auto"/>
              <w:bottom w:val="single" w:sz="6" w:space="0" w:color="auto"/>
            </w:tcBorders>
            <w:shd w:val="clear" w:color="auto" w:fill="B8CCE4" w:themeFill="accent1" w:themeFillTint="66"/>
            <w:vAlign w:val="center"/>
          </w:tcPr>
          <w:p w14:paraId="01A56C47" w14:textId="77777777" w:rsidR="0013333C" w:rsidRPr="00FF5925" w:rsidRDefault="0013333C" w:rsidP="00FF5925">
            <w:pPr>
              <w:ind w:right="-79"/>
              <w:jc w:val="center"/>
              <w:rPr>
                <w:rFonts w:ascii="Arial" w:hAnsi="Arial" w:cs="Arial"/>
                <w:b/>
                <w:caps/>
                <w:sz w:val="14"/>
                <w:szCs w:val="16"/>
              </w:rPr>
            </w:pPr>
            <w:r w:rsidRPr="00FF5925">
              <w:rPr>
                <w:rFonts w:ascii="Arial" w:hAnsi="Arial" w:cs="Arial"/>
                <w:b/>
                <w:caps/>
                <w:sz w:val="14"/>
                <w:szCs w:val="16"/>
              </w:rPr>
              <w:t>1</w:t>
            </w:r>
          </w:p>
        </w:tc>
        <w:tc>
          <w:tcPr>
            <w:tcW w:w="2778" w:type="pct"/>
            <w:tcBorders>
              <w:top w:val="single" w:sz="6" w:space="0" w:color="auto"/>
              <w:bottom w:val="single" w:sz="6" w:space="0" w:color="auto"/>
            </w:tcBorders>
            <w:shd w:val="clear" w:color="auto" w:fill="B8CCE4" w:themeFill="accent1" w:themeFillTint="66"/>
            <w:vAlign w:val="center"/>
          </w:tcPr>
          <w:p w14:paraId="42379DFC" w14:textId="77777777" w:rsidR="0013333C" w:rsidRPr="00FF5925" w:rsidRDefault="0013333C" w:rsidP="00FF5925">
            <w:pPr>
              <w:ind w:right="-79"/>
              <w:jc w:val="center"/>
              <w:rPr>
                <w:rFonts w:ascii="Arial" w:hAnsi="Arial" w:cs="Arial"/>
                <w:b/>
                <w:caps/>
                <w:sz w:val="14"/>
                <w:szCs w:val="16"/>
              </w:rPr>
            </w:pPr>
            <w:r w:rsidRPr="00FF5925">
              <w:rPr>
                <w:rFonts w:ascii="Arial" w:hAnsi="Arial" w:cs="Arial"/>
                <w:b/>
                <w:caps/>
                <w:sz w:val="14"/>
                <w:szCs w:val="16"/>
              </w:rPr>
              <w:t>2</w:t>
            </w:r>
          </w:p>
        </w:tc>
        <w:tc>
          <w:tcPr>
            <w:tcW w:w="1042" w:type="pct"/>
            <w:tcBorders>
              <w:top w:val="single" w:sz="6" w:space="0" w:color="auto"/>
              <w:bottom w:val="single" w:sz="6" w:space="0" w:color="auto"/>
            </w:tcBorders>
            <w:shd w:val="clear" w:color="auto" w:fill="B8CCE4" w:themeFill="accent1" w:themeFillTint="66"/>
            <w:vAlign w:val="center"/>
          </w:tcPr>
          <w:p w14:paraId="6AB49D3E" w14:textId="77777777" w:rsidR="0013333C" w:rsidRPr="00FF5925" w:rsidRDefault="0013333C" w:rsidP="00FF5925">
            <w:pPr>
              <w:ind w:right="-79"/>
              <w:jc w:val="center"/>
              <w:rPr>
                <w:rFonts w:ascii="Arial" w:hAnsi="Arial" w:cs="Arial"/>
                <w:b/>
                <w:caps/>
                <w:sz w:val="14"/>
                <w:szCs w:val="16"/>
              </w:rPr>
            </w:pPr>
            <w:r w:rsidRPr="00FF5925">
              <w:rPr>
                <w:rFonts w:ascii="Arial" w:hAnsi="Arial" w:cs="Arial"/>
                <w:b/>
                <w:caps/>
                <w:sz w:val="14"/>
                <w:szCs w:val="16"/>
              </w:rPr>
              <w:t>3</w:t>
            </w:r>
          </w:p>
        </w:tc>
        <w:tc>
          <w:tcPr>
            <w:tcW w:w="902" w:type="pct"/>
            <w:tcBorders>
              <w:top w:val="single" w:sz="6" w:space="0" w:color="auto"/>
              <w:bottom w:val="single" w:sz="6" w:space="0" w:color="auto"/>
            </w:tcBorders>
            <w:shd w:val="clear" w:color="auto" w:fill="B8CCE4" w:themeFill="accent1" w:themeFillTint="66"/>
            <w:vAlign w:val="center"/>
          </w:tcPr>
          <w:p w14:paraId="2E0150E1" w14:textId="77777777" w:rsidR="0013333C" w:rsidRPr="00FF5925" w:rsidRDefault="0013333C" w:rsidP="00FF5925">
            <w:pPr>
              <w:ind w:right="-79"/>
              <w:jc w:val="center"/>
              <w:rPr>
                <w:rFonts w:ascii="Arial" w:hAnsi="Arial" w:cs="Arial"/>
                <w:b/>
                <w:caps/>
                <w:sz w:val="14"/>
                <w:szCs w:val="16"/>
              </w:rPr>
            </w:pPr>
            <w:r w:rsidRPr="00FF5925">
              <w:rPr>
                <w:rFonts w:ascii="Arial" w:hAnsi="Arial" w:cs="Arial"/>
                <w:b/>
                <w:caps/>
                <w:sz w:val="14"/>
                <w:szCs w:val="16"/>
              </w:rPr>
              <w:t>4</w:t>
            </w:r>
          </w:p>
        </w:tc>
      </w:tr>
      <w:tr w:rsidR="0013333C" w:rsidRPr="00FF5925" w14:paraId="3088E68A" w14:textId="77777777" w:rsidTr="00FB1B76">
        <w:trPr>
          <w:trHeight w:val="328"/>
        </w:trPr>
        <w:tc>
          <w:tcPr>
            <w:tcW w:w="278" w:type="pct"/>
            <w:tcBorders>
              <w:top w:val="single" w:sz="6" w:space="0" w:color="auto"/>
            </w:tcBorders>
          </w:tcPr>
          <w:p w14:paraId="2B01E412" w14:textId="77777777" w:rsidR="0013333C" w:rsidRPr="00FF5925" w:rsidRDefault="0013333C" w:rsidP="00FF5925">
            <w:pPr>
              <w:ind w:right="-79"/>
              <w:jc w:val="center"/>
              <w:rPr>
                <w:b/>
                <w:caps/>
                <w:sz w:val="16"/>
                <w:szCs w:val="16"/>
              </w:rPr>
            </w:pPr>
            <w:r w:rsidRPr="00FF5925">
              <w:rPr>
                <w:b/>
                <w:caps/>
                <w:sz w:val="16"/>
                <w:szCs w:val="16"/>
              </w:rPr>
              <w:t>1</w:t>
            </w:r>
          </w:p>
        </w:tc>
        <w:tc>
          <w:tcPr>
            <w:tcW w:w="2778" w:type="pct"/>
            <w:tcBorders>
              <w:top w:val="single" w:sz="6" w:space="0" w:color="auto"/>
            </w:tcBorders>
          </w:tcPr>
          <w:p w14:paraId="02974688" w14:textId="77777777" w:rsidR="0013333C" w:rsidRPr="00FF5925" w:rsidRDefault="0013333C" w:rsidP="00FF5925">
            <w:pPr>
              <w:ind w:right="-82"/>
              <w:jc w:val="center"/>
              <w:rPr>
                <w:sz w:val="20"/>
              </w:rPr>
            </w:pPr>
          </w:p>
        </w:tc>
        <w:tc>
          <w:tcPr>
            <w:tcW w:w="1042" w:type="pct"/>
            <w:tcBorders>
              <w:top w:val="single" w:sz="6" w:space="0" w:color="auto"/>
            </w:tcBorders>
          </w:tcPr>
          <w:p w14:paraId="00798788" w14:textId="77777777" w:rsidR="0013333C" w:rsidRPr="00FF5925" w:rsidRDefault="0013333C" w:rsidP="00FF5925">
            <w:pPr>
              <w:ind w:right="-82"/>
              <w:jc w:val="center"/>
              <w:rPr>
                <w:sz w:val="20"/>
              </w:rPr>
            </w:pPr>
          </w:p>
        </w:tc>
        <w:tc>
          <w:tcPr>
            <w:tcW w:w="902" w:type="pct"/>
            <w:tcBorders>
              <w:top w:val="single" w:sz="6" w:space="0" w:color="auto"/>
            </w:tcBorders>
          </w:tcPr>
          <w:p w14:paraId="515121C2" w14:textId="77777777" w:rsidR="0013333C" w:rsidRPr="00FF5925" w:rsidRDefault="0013333C" w:rsidP="00FF5925">
            <w:pPr>
              <w:ind w:right="-82"/>
              <w:jc w:val="center"/>
              <w:rPr>
                <w:sz w:val="20"/>
              </w:rPr>
            </w:pPr>
          </w:p>
        </w:tc>
      </w:tr>
      <w:tr w:rsidR="0013333C" w:rsidRPr="00FF5925" w14:paraId="2AD48183" w14:textId="77777777" w:rsidTr="005B2676">
        <w:trPr>
          <w:trHeight w:val="328"/>
        </w:trPr>
        <w:tc>
          <w:tcPr>
            <w:tcW w:w="278" w:type="pct"/>
          </w:tcPr>
          <w:p w14:paraId="0F01056A" w14:textId="77777777" w:rsidR="0013333C" w:rsidRPr="00FF5925" w:rsidRDefault="0013333C" w:rsidP="00FF5925">
            <w:pPr>
              <w:ind w:right="-79"/>
              <w:jc w:val="center"/>
              <w:rPr>
                <w:b/>
                <w:caps/>
                <w:sz w:val="16"/>
                <w:szCs w:val="16"/>
              </w:rPr>
            </w:pPr>
            <w:r w:rsidRPr="00FF5925">
              <w:rPr>
                <w:b/>
                <w:caps/>
                <w:sz w:val="16"/>
                <w:szCs w:val="16"/>
              </w:rPr>
              <w:t>2</w:t>
            </w:r>
          </w:p>
        </w:tc>
        <w:tc>
          <w:tcPr>
            <w:tcW w:w="2778" w:type="pct"/>
          </w:tcPr>
          <w:p w14:paraId="35397FB6" w14:textId="77777777" w:rsidR="0013333C" w:rsidRPr="00FF5925" w:rsidRDefault="0013333C" w:rsidP="00FF5925">
            <w:pPr>
              <w:ind w:right="-82"/>
              <w:jc w:val="center"/>
              <w:rPr>
                <w:sz w:val="20"/>
              </w:rPr>
            </w:pPr>
          </w:p>
        </w:tc>
        <w:tc>
          <w:tcPr>
            <w:tcW w:w="1042" w:type="pct"/>
          </w:tcPr>
          <w:p w14:paraId="79E5388A" w14:textId="77777777" w:rsidR="0013333C" w:rsidRPr="00FF5925" w:rsidRDefault="0013333C" w:rsidP="00FF5925">
            <w:pPr>
              <w:ind w:right="-82"/>
              <w:jc w:val="center"/>
              <w:rPr>
                <w:sz w:val="20"/>
              </w:rPr>
            </w:pPr>
          </w:p>
        </w:tc>
        <w:tc>
          <w:tcPr>
            <w:tcW w:w="902" w:type="pct"/>
          </w:tcPr>
          <w:p w14:paraId="69B6F4A6" w14:textId="77777777" w:rsidR="0013333C" w:rsidRPr="00FF5925" w:rsidRDefault="0013333C" w:rsidP="00FF5925">
            <w:pPr>
              <w:ind w:right="-82"/>
              <w:jc w:val="center"/>
              <w:rPr>
                <w:sz w:val="20"/>
              </w:rPr>
            </w:pPr>
          </w:p>
        </w:tc>
      </w:tr>
    </w:tbl>
    <w:p w14:paraId="35794613" w14:textId="77777777" w:rsidR="0013333C" w:rsidRPr="00FF5925" w:rsidRDefault="0013333C" w:rsidP="00FF5925">
      <w:pPr>
        <w:ind w:right="-82"/>
        <w:jc w:val="center"/>
      </w:pPr>
    </w:p>
    <w:p w14:paraId="08820552" w14:textId="77777777" w:rsidR="0013333C" w:rsidRPr="00FF5925" w:rsidRDefault="0013333C" w:rsidP="00FF5925">
      <w:pPr>
        <w:ind w:right="-82"/>
        <w:jc w:val="both"/>
      </w:pPr>
      <w:r w:rsidRPr="00FF5925">
        <w:t>В ходе проверки приняты следующие оперативные меры: _____________________________</w:t>
      </w:r>
    </w:p>
    <w:p w14:paraId="7F12DA06" w14:textId="77777777" w:rsidR="0013333C" w:rsidRPr="00FF5925" w:rsidRDefault="0013333C" w:rsidP="00FF5925">
      <w:pPr>
        <w:ind w:right="-82"/>
        <w:jc w:val="both"/>
      </w:pPr>
      <w:r w:rsidRPr="00FF5925">
        <w:t>_______________________________________________________________________________</w:t>
      </w:r>
    </w:p>
    <w:p w14:paraId="11432413" w14:textId="77777777" w:rsidR="0013333C" w:rsidRPr="00FF5925" w:rsidRDefault="0013333C" w:rsidP="00FF5925">
      <w:pPr>
        <w:ind w:right="-82"/>
        <w:jc w:val="center"/>
        <w:rPr>
          <w:sz w:val="16"/>
        </w:rPr>
      </w:pPr>
      <w:r w:rsidRPr="00FF5925">
        <w:rPr>
          <w:sz w:val="16"/>
        </w:rPr>
        <w:t xml:space="preserve">(информация о приостановках объектов, работ) </w:t>
      </w:r>
    </w:p>
    <w:p w14:paraId="0CFE7676" w14:textId="77777777" w:rsidR="00B0053C" w:rsidRDefault="00B0053C" w:rsidP="00FF5925">
      <w:pPr>
        <w:ind w:right="-82"/>
      </w:pPr>
    </w:p>
    <w:p w14:paraId="39168F0A" w14:textId="104A6C56" w:rsidR="0013333C" w:rsidRPr="00FF5925" w:rsidRDefault="00797094" w:rsidP="00FF5925">
      <w:pPr>
        <w:ind w:right="-82"/>
      </w:pPr>
      <w:r w:rsidRPr="00FF5925">
        <w:t>Выводы: _</w:t>
      </w:r>
      <w:r w:rsidR="0013333C" w:rsidRPr="00FF5925">
        <w:t>_______________________________________________________________________</w:t>
      </w:r>
    </w:p>
    <w:p w14:paraId="317A3279" w14:textId="77777777" w:rsidR="0013333C" w:rsidRPr="00FF5925" w:rsidRDefault="0013333C" w:rsidP="00FF5925">
      <w:pPr>
        <w:ind w:right="-82"/>
      </w:pPr>
    </w:p>
    <w:p w14:paraId="37EF1C81" w14:textId="77777777" w:rsidR="0013333C" w:rsidRPr="00FF5925" w:rsidRDefault="0013333C" w:rsidP="00FF5925">
      <w:pPr>
        <w:ind w:right="-82"/>
      </w:pPr>
      <w:r w:rsidRPr="00FF5925">
        <w:t>Отчет об устранении нарушений направить до _______________________________________</w:t>
      </w:r>
    </w:p>
    <w:p w14:paraId="6B2564D1" w14:textId="77777777" w:rsidR="0013333C" w:rsidRPr="00FF5925" w:rsidRDefault="0013333C" w:rsidP="00FF5925">
      <w:pPr>
        <w:ind w:right="-82"/>
        <w:jc w:val="center"/>
        <w:rPr>
          <w:sz w:val="16"/>
          <w:szCs w:val="16"/>
        </w:rPr>
      </w:pPr>
      <w:r w:rsidRPr="00FF5925">
        <w:rPr>
          <w:sz w:val="16"/>
          <w:szCs w:val="16"/>
        </w:rPr>
        <w:t xml:space="preserve">                                                                                                                  (число, месяц, год)</w:t>
      </w:r>
    </w:p>
    <w:p w14:paraId="14998B9B" w14:textId="77777777" w:rsidR="0013333C" w:rsidRPr="00FF5925" w:rsidRDefault="0013333C" w:rsidP="00FF5925">
      <w:pPr>
        <w:ind w:right="-82"/>
      </w:pPr>
      <w:r w:rsidRPr="00FF5925">
        <w:t xml:space="preserve">в ______________________________________________________________________________ </w:t>
      </w:r>
    </w:p>
    <w:p w14:paraId="618D7F84" w14:textId="77777777" w:rsidR="0013333C" w:rsidRPr="00FF5925" w:rsidRDefault="0013333C" w:rsidP="00FF5925">
      <w:pPr>
        <w:ind w:right="-82"/>
        <w:jc w:val="center"/>
        <w:rPr>
          <w:vertAlign w:val="superscript"/>
        </w:rPr>
      </w:pPr>
      <w:r w:rsidRPr="00FF5925">
        <w:rPr>
          <w:vertAlign w:val="superscript"/>
        </w:rPr>
        <w:t>(структурное подра</w:t>
      </w:r>
      <w:r w:rsidR="00D74772" w:rsidRPr="00FF5925">
        <w:rPr>
          <w:vertAlign w:val="superscript"/>
        </w:rPr>
        <w:t>зделение, проводившее проверку)</w:t>
      </w:r>
      <w:r w:rsidRPr="00FF5925">
        <w:tab/>
        <w:t xml:space="preserve"> </w:t>
      </w:r>
    </w:p>
    <w:p w14:paraId="0C61CC5D" w14:textId="01BDE8EA" w:rsidR="0013333C" w:rsidRPr="00FF5925" w:rsidRDefault="0013333C" w:rsidP="00FF5925">
      <w:pPr>
        <w:ind w:right="-82"/>
      </w:pPr>
      <w:r w:rsidRPr="00FF5925">
        <w:t xml:space="preserve">Предписание </w:t>
      </w:r>
      <w:r w:rsidR="00D01679">
        <w:t>выдал</w:t>
      </w:r>
      <w:r w:rsidR="00331595">
        <w:t xml:space="preserve">: </w:t>
      </w:r>
      <w:r w:rsidRPr="00FF5925">
        <w:t xml:space="preserve">                                                  __________________________________   </w:t>
      </w:r>
    </w:p>
    <w:p w14:paraId="1EE9C45C" w14:textId="3D22C0A7" w:rsidR="0013333C" w:rsidRPr="00FF5925" w:rsidRDefault="0013333C" w:rsidP="00FF5925">
      <w:pPr>
        <w:ind w:right="-82"/>
        <w:jc w:val="center"/>
      </w:pPr>
      <w:r w:rsidRPr="00FF5925">
        <w:rPr>
          <w:vertAlign w:val="superscript"/>
        </w:rPr>
        <w:t xml:space="preserve">                                                                                                                </w:t>
      </w:r>
      <w:r w:rsidR="00331595">
        <w:rPr>
          <w:vertAlign w:val="superscript"/>
        </w:rPr>
        <w:t xml:space="preserve">                       </w:t>
      </w:r>
      <w:r w:rsidRPr="00FF5925">
        <w:rPr>
          <w:vertAlign w:val="superscript"/>
        </w:rPr>
        <w:t xml:space="preserve"> Ф.И.О. проверяющего (их)</w:t>
      </w:r>
    </w:p>
    <w:p w14:paraId="091EB639" w14:textId="77777777" w:rsidR="0013333C" w:rsidRPr="00FF5925" w:rsidRDefault="0013333C" w:rsidP="00FF5925">
      <w:pPr>
        <w:ind w:right="-82"/>
        <w:jc w:val="both"/>
      </w:pPr>
      <w:r w:rsidRPr="00FF5925">
        <w:tab/>
        <w:t>С актом ознакомлен и один экземпляр получил для исполнения: _______________________________________________________________________________</w:t>
      </w:r>
    </w:p>
    <w:p w14:paraId="7A41500B" w14:textId="5C13201C" w:rsidR="00D74772" w:rsidRDefault="0013333C" w:rsidP="00FF5925">
      <w:pPr>
        <w:ind w:right="-82"/>
        <w:jc w:val="both"/>
        <w:rPr>
          <w:vertAlign w:val="superscript"/>
        </w:rPr>
      </w:pPr>
      <w:r w:rsidRPr="00FF5925">
        <w:tab/>
      </w:r>
      <w:r w:rsidRPr="00FF5925">
        <w:tab/>
      </w:r>
      <w:r w:rsidRPr="00FF5925">
        <w:rPr>
          <w:vertAlign w:val="superscript"/>
        </w:rPr>
        <w:t xml:space="preserve">руководитель (специалист)  объекта цеха  </w:t>
      </w:r>
    </w:p>
    <w:p w14:paraId="1A250030" w14:textId="272BC207" w:rsidR="00686A38" w:rsidRDefault="00686A38">
      <w:pPr>
        <w:rPr>
          <w:rFonts w:ascii="Arial" w:hAnsi="Arial"/>
          <w:b/>
          <w:bCs/>
          <w:iCs/>
        </w:rPr>
      </w:pPr>
      <w:bookmarkStart w:id="859" w:name="_ПРИЛОЖЕНИЕ_5._ШАБЛОН"/>
      <w:bookmarkStart w:id="860" w:name="_ПРИЛОЖЕНИЕ_5._РЕКОМЕНДУЕМЫЙ"/>
      <w:bookmarkStart w:id="861" w:name="_ПРИЛОЖЕНИЕ_6._РЕКОМЕНДУЕМЫЙ"/>
      <w:bookmarkStart w:id="862" w:name="_ПРИЛОЖЕНИЕ_7._ШАБЛОН_1"/>
      <w:bookmarkStart w:id="863" w:name="_Toc226193790"/>
      <w:bookmarkStart w:id="864" w:name="_Toc163889045"/>
      <w:bookmarkStart w:id="865" w:name="_Toc477796377"/>
      <w:bookmarkStart w:id="866" w:name="_Toc497399034"/>
      <w:bookmarkStart w:id="867" w:name="_Toc498002578"/>
      <w:bookmarkStart w:id="868" w:name="_Toc498006792"/>
      <w:bookmarkStart w:id="869" w:name="_Toc500337780"/>
      <w:bookmarkStart w:id="870" w:name="_Toc501377129"/>
      <w:bookmarkStart w:id="871" w:name="_Toc506469795"/>
      <w:bookmarkStart w:id="872" w:name="_Toc506815044"/>
      <w:bookmarkStart w:id="873" w:name="_Toc506913927"/>
      <w:bookmarkStart w:id="874" w:name="_Toc527537558"/>
      <w:bookmarkStart w:id="875" w:name="_Toc10450872"/>
      <w:bookmarkStart w:id="876" w:name="_Toc41664030"/>
      <w:bookmarkStart w:id="877" w:name="_Toc53121715"/>
      <w:bookmarkStart w:id="878" w:name="_Toc54969024"/>
      <w:bookmarkStart w:id="879" w:name="_Toc55820700"/>
      <w:bookmarkStart w:id="880" w:name="_Toc56007031"/>
      <w:bookmarkStart w:id="881" w:name="_Toc57125016"/>
      <w:bookmarkStart w:id="882" w:name="_Toc57813961"/>
      <w:bookmarkEnd w:id="859"/>
      <w:bookmarkEnd w:id="860"/>
      <w:bookmarkEnd w:id="861"/>
      <w:bookmarkEnd w:id="862"/>
      <w:r>
        <w:br w:type="page"/>
      </w:r>
    </w:p>
    <w:p w14:paraId="6400ED61" w14:textId="49E66775" w:rsidR="00FB1B76" w:rsidRPr="00FF5925" w:rsidRDefault="00961178" w:rsidP="00D82877">
      <w:pPr>
        <w:pStyle w:val="21"/>
      </w:pPr>
      <w:bookmarkStart w:id="883" w:name="_ПРИЛОЖЕНИЕ_7._ШАБЛОН_2"/>
      <w:bookmarkStart w:id="884" w:name="Приложение7"/>
      <w:bookmarkStart w:id="885" w:name="_Toc77857957"/>
      <w:bookmarkStart w:id="886" w:name="_Toc80696177"/>
      <w:bookmarkEnd w:id="883"/>
      <w:r>
        <w:lastRenderedPageBreak/>
        <w:t>П</w:t>
      </w:r>
      <w:r w:rsidR="00FB1B76" w:rsidRPr="00FF5925">
        <w:t xml:space="preserve">РИЛОЖЕНИЕ </w:t>
      </w:r>
      <w:bookmarkStart w:id="887" w:name="_Toc226193791"/>
      <w:bookmarkEnd w:id="863"/>
      <w:r>
        <w:t>7</w:t>
      </w:r>
      <w:bookmarkEnd w:id="884"/>
      <w:r w:rsidR="00FB1B76" w:rsidRPr="00FF5925">
        <w:t xml:space="preserve">. </w:t>
      </w:r>
      <w:bookmarkEnd w:id="864"/>
      <w:bookmarkEnd w:id="887"/>
      <w:r w:rsidR="00FB1B76" w:rsidRPr="00FF5925">
        <w:t>ШАБЛОН «АКТ КОМПЛЕКСНОЙ ПРОВЕРКИ СОСТОЯНИЯ ПРОМЫШЛЕННОЙ БЕЗОПАСНОСТИ, ОХРАНЫ ТРУДА И ОКРУЖАЮЩЕЙ СРЕДЫ</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r w:rsidR="00255C12">
        <w:t>»</w:t>
      </w:r>
      <w:bookmarkEnd w:id="885"/>
      <w:bookmarkEnd w:id="886"/>
    </w:p>
    <w:p w14:paraId="129F8F0A" w14:textId="332F0485" w:rsidR="00FB1B76" w:rsidRPr="00FF5925" w:rsidRDefault="00FB1B76" w:rsidP="00FF5925">
      <w:pPr>
        <w:ind w:left="5040" w:right="-82"/>
      </w:pPr>
    </w:p>
    <w:tbl>
      <w:tblPr>
        <w:tblW w:w="0" w:type="auto"/>
        <w:tblLook w:val="01E0" w:firstRow="1" w:lastRow="1" w:firstColumn="1" w:lastColumn="1" w:noHBand="0" w:noVBand="0"/>
      </w:tblPr>
      <w:tblGrid>
        <w:gridCol w:w="4855"/>
        <w:gridCol w:w="4784"/>
      </w:tblGrid>
      <w:tr w:rsidR="00FB1B76" w:rsidRPr="00FF5925" w14:paraId="04D04C77" w14:textId="77777777" w:rsidTr="005B2676">
        <w:tc>
          <w:tcPr>
            <w:tcW w:w="4927" w:type="dxa"/>
          </w:tcPr>
          <w:p w14:paraId="0E3F1C39" w14:textId="05923E3D" w:rsidR="00FB1B76" w:rsidRPr="00FF5925" w:rsidRDefault="00CD2FF4" w:rsidP="00FF5925">
            <w:pPr>
              <w:ind w:right="-82"/>
            </w:pPr>
            <w:r>
              <w:rPr>
                <w:rFonts w:eastAsia="Calibri"/>
                <w:noProof/>
                <w:sz w:val="20"/>
                <w:lang w:eastAsia="ru-RU"/>
              </w:rPr>
              <w:object w:dxaOrig="1440" w:dyaOrig="1440" w14:anchorId="352A185B">
                <v:shape id="_x0000_s1030" type="#_x0000_t75" style="position:absolute;margin-left:3.6pt;margin-top:9.05pt;width:172.6pt;height:57pt;z-index:251670528;mso-position-horizontal-relative:text;mso-position-vertical-relative:text" wrapcoords="-100 0 -100 21296 21600 21296 21600 0 -100 0">
                  <v:imagedata r:id="rId17" o:title=""/>
                  <w10:wrap type="tight"/>
                </v:shape>
                <o:OLEObject Type="Embed" ProgID="AcroExch.Document.DC" ShapeID="_x0000_s1030" DrawAspect="Content" ObjectID="_1694528783" r:id="rId20"/>
              </w:object>
            </w:r>
          </w:p>
        </w:tc>
        <w:tc>
          <w:tcPr>
            <w:tcW w:w="4928" w:type="dxa"/>
          </w:tcPr>
          <w:p w14:paraId="262A62EB" w14:textId="77777777" w:rsidR="00B970AA" w:rsidRPr="00FF5925" w:rsidRDefault="00B970AA" w:rsidP="00817BF6">
            <w:r w:rsidRPr="00FF5925">
              <w:t>УТВЕРЖДАЮ</w:t>
            </w:r>
          </w:p>
          <w:p w14:paraId="43218B4A" w14:textId="1F23E619" w:rsidR="00B970AA" w:rsidRPr="00FF5925" w:rsidRDefault="00B970AA" w:rsidP="00FF5925">
            <w:r w:rsidRPr="00FF5925">
              <w:t xml:space="preserve">Первый заместитель генерального директора по производству - главный инженер </w:t>
            </w:r>
            <w:r w:rsidR="00C4463E">
              <w:t>ООО «Славнефть-Красноярскнефтегаз»</w:t>
            </w:r>
            <w:r w:rsidRPr="00FF5925">
              <w:t xml:space="preserve">  </w:t>
            </w:r>
          </w:p>
          <w:p w14:paraId="78E97F61" w14:textId="77777777" w:rsidR="00B970AA" w:rsidRPr="00FF5925" w:rsidRDefault="00B970AA" w:rsidP="00FF5925">
            <w:pPr>
              <w:ind w:left="35"/>
            </w:pPr>
            <w:r w:rsidRPr="00FF5925">
              <w:t xml:space="preserve">__________________ (И.О. Фамилия) </w:t>
            </w:r>
          </w:p>
          <w:p w14:paraId="30C8A2DA" w14:textId="77777777" w:rsidR="00B970AA" w:rsidRPr="00FF5925" w:rsidRDefault="00B970AA" w:rsidP="00FF5925">
            <w:pPr>
              <w:ind w:left="35"/>
            </w:pPr>
            <w:r w:rsidRPr="00FF5925">
              <w:t>«___» ____________ 20__ г.</w:t>
            </w:r>
          </w:p>
          <w:p w14:paraId="1C1C4D5B" w14:textId="77777777" w:rsidR="00FB1B76" w:rsidRPr="00FF5925" w:rsidRDefault="00FB1B76" w:rsidP="00FF5925">
            <w:pPr>
              <w:ind w:right="-82"/>
            </w:pPr>
          </w:p>
        </w:tc>
      </w:tr>
    </w:tbl>
    <w:p w14:paraId="461231BE" w14:textId="77777777" w:rsidR="00FB1B76" w:rsidRPr="00FF5925" w:rsidRDefault="00FB1B76" w:rsidP="00FF5925">
      <w:pPr>
        <w:ind w:right="-82"/>
      </w:pPr>
    </w:p>
    <w:p w14:paraId="430B2EEC" w14:textId="77777777" w:rsidR="00FB1B76" w:rsidRPr="00FF5925" w:rsidRDefault="00FB1B76" w:rsidP="00FF5925">
      <w:pPr>
        <w:ind w:right="-82"/>
        <w:jc w:val="center"/>
        <w:rPr>
          <w:b/>
        </w:rPr>
      </w:pPr>
      <w:r w:rsidRPr="00FF5925">
        <w:rPr>
          <w:b/>
        </w:rPr>
        <w:t>Акт</w:t>
      </w:r>
    </w:p>
    <w:p w14:paraId="1F13F8F7" w14:textId="6577BA5A" w:rsidR="00FB1B76" w:rsidRPr="00FF5925" w:rsidRDefault="00520184" w:rsidP="00FF5925">
      <w:pPr>
        <w:ind w:right="-82"/>
        <w:jc w:val="center"/>
        <w:rPr>
          <w:b/>
        </w:rPr>
      </w:pPr>
      <w:r>
        <w:rPr>
          <w:b/>
        </w:rPr>
        <w:t>к</w:t>
      </w:r>
      <w:r w:rsidR="00255C12">
        <w:rPr>
          <w:b/>
        </w:rPr>
        <w:t>омплексной</w:t>
      </w:r>
      <w:r>
        <w:rPr>
          <w:b/>
        </w:rPr>
        <w:t xml:space="preserve"> </w:t>
      </w:r>
      <w:r w:rsidR="00FB1B76" w:rsidRPr="00FF5925">
        <w:rPr>
          <w:b/>
        </w:rPr>
        <w:t>проверки состояния промышленной безопасности, охраны труда</w:t>
      </w:r>
    </w:p>
    <w:p w14:paraId="5B8AFE29" w14:textId="77777777" w:rsidR="00817BF6" w:rsidRDefault="00FB1B76" w:rsidP="00FF5925">
      <w:pPr>
        <w:ind w:right="-82"/>
        <w:jc w:val="center"/>
        <w:rPr>
          <w:b/>
        </w:rPr>
      </w:pPr>
      <w:r w:rsidRPr="00FF5925">
        <w:rPr>
          <w:b/>
        </w:rPr>
        <w:t>и окружающей среды</w:t>
      </w:r>
    </w:p>
    <w:p w14:paraId="5C42DE6A" w14:textId="160511DD" w:rsidR="00FB1B76" w:rsidRPr="00FF5925" w:rsidRDefault="00F147D3" w:rsidP="00FF5925">
      <w:pPr>
        <w:ind w:right="-82"/>
        <w:jc w:val="center"/>
        <w:rPr>
          <w:b/>
        </w:rPr>
      </w:pPr>
      <w:r w:rsidRPr="00FF5925">
        <w:rPr>
          <w:b/>
        </w:rPr>
        <w:t xml:space="preserve"> </w:t>
      </w:r>
    </w:p>
    <w:tbl>
      <w:tblPr>
        <w:tblW w:w="9748" w:type="dxa"/>
        <w:tblInd w:w="-72" w:type="dxa"/>
        <w:tblLayout w:type="fixed"/>
        <w:tblLook w:val="0000" w:firstRow="0" w:lastRow="0" w:firstColumn="0" w:lastColumn="0" w:noHBand="0" w:noVBand="0"/>
      </w:tblPr>
      <w:tblGrid>
        <w:gridCol w:w="3653"/>
        <w:gridCol w:w="425"/>
        <w:gridCol w:w="1134"/>
        <w:gridCol w:w="426"/>
        <w:gridCol w:w="4110"/>
      </w:tblGrid>
      <w:tr w:rsidR="00FB1B76" w:rsidRPr="00FF5925" w14:paraId="378F48CC" w14:textId="77777777" w:rsidTr="00817BF6">
        <w:trPr>
          <w:cantSplit/>
        </w:trPr>
        <w:tc>
          <w:tcPr>
            <w:tcW w:w="5638" w:type="dxa"/>
            <w:gridSpan w:val="4"/>
            <w:tcBorders>
              <w:top w:val="nil"/>
              <w:left w:val="nil"/>
              <w:bottom w:val="nil"/>
              <w:right w:val="nil"/>
            </w:tcBorders>
            <w:vAlign w:val="center"/>
          </w:tcPr>
          <w:p w14:paraId="0C5B7BAD" w14:textId="77777777" w:rsidR="00FB1B76" w:rsidRPr="00FF5925" w:rsidRDefault="00FB1B76" w:rsidP="00FF5925">
            <w:pPr>
              <w:ind w:right="-82"/>
            </w:pPr>
            <w:r w:rsidRPr="00FF5925">
              <w:t xml:space="preserve">                                                                             от</w:t>
            </w:r>
          </w:p>
        </w:tc>
        <w:tc>
          <w:tcPr>
            <w:tcW w:w="4110" w:type="dxa"/>
            <w:tcBorders>
              <w:top w:val="nil"/>
              <w:left w:val="nil"/>
              <w:bottom w:val="nil"/>
              <w:right w:val="nil"/>
            </w:tcBorders>
            <w:vAlign w:val="center"/>
          </w:tcPr>
          <w:p w14:paraId="2CA4564B" w14:textId="77777777" w:rsidR="00FB1B76" w:rsidRPr="00FF5925" w:rsidRDefault="00FB1B76" w:rsidP="00FF5925">
            <w:pPr>
              <w:ind w:right="-82"/>
            </w:pPr>
            <w:r w:rsidRPr="00FF5925">
              <w:t>"____" ________________г.</w:t>
            </w:r>
          </w:p>
        </w:tc>
      </w:tr>
      <w:tr w:rsidR="00FB1B76" w:rsidRPr="00FF5925" w14:paraId="264AA725" w14:textId="77777777" w:rsidTr="00817BF6">
        <w:trPr>
          <w:trHeight w:val="314"/>
        </w:trPr>
        <w:tc>
          <w:tcPr>
            <w:tcW w:w="4078" w:type="dxa"/>
            <w:gridSpan w:val="2"/>
            <w:tcBorders>
              <w:top w:val="nil"/>
              <w:left w:val="nil"/>
              <w:bottom w:val="nil"/>
              <w:right w:val="nil"/>
            </w:tcBorders>
            <w:vAlign w:val="center"/>
          </w:tcPr>
          <w:p w14:paraId="0EE893E0" w14:textId="77777777" w:rsidR="00FB1B76" w:rsidRPr="00FF5925" w:rsidRDefault="00FB1B76" w:rsidP="00FF5925">
            <w:pPr>
              <w:ind w:right="-82"/>
            </w:pPr>
          </w:p>
          <w:p w14:paraId="0B7DC315" w14:textId="77777777" w:rsidR="00FB1B76" w:rsidRPr="00FF5925" w:rsidRDefault="00FB1B76" w:rsidP="00FF5925">
            <w:pPr>
              <w:ind w:right="-82"/>
            </w:pPr>
            <w:r w:rsidRPr="00FF5925">
              <w:t>Проверяемый объект</w:t>
            </w:r>
          </w:p>
        </w:tc>
        <w:tc>
          <w:tcPr>
            <w:tcW w:w="5670" w:type="dxa"/>
            <w:gridSpan w:val="3"/>
            <w:tcBorders>
              <w:top w:val="nil"/>
              <w:left w:val="nil"/>
              <w:bottom w:val="single" w:sz="4" w:space="0" w:color="auto"/>
              <w:right w:val="nil"/>
            </w:tcBorders>
            <w:vAlign w:val="center"/>
          </w:tcPr>
          <w:p w14:paraId="72B1B3C6" w14:textId="77777777" w:rsidR="00FB1B76" w:rsidRPr="00FF5925" w:rsidRDefault="00FB1B76" w:rsidP="00FF5925">
            <w:pPr>
              <w:ind w:right="-82"/>
            </w:pPr>
          </w:p>
        </w:tc>
      </w:tr>
      <w:tr w:rsidR="00FB1B76" w:rsidRPr="00FF5925" w14:paraId="0D2F94B7" w14:textId="77777777" w:rsidTr="00817BF6">
        <w:trPr>
          <w:cantSplit/>
        </w:trPr>
        <w:tc>
          <w:tcPr>
            <w:tcW w:w="4078" w:type="dxa"/>
            <w:gridSpan w:val="2"/>
            <w:tcBorders>
              <w:top w:val="nil"/>
              <w:left w:val="nil"/>
              <w:bottom w:val="nil"/>
              <w:right w:val="nil"/>
            </w:tcBorders>
          </w:tcPr>
          <w:p w14:paraId="18FB05CB" w14:textId="77777777" w:rsidR="00FB1B76" w:rsidRPr="00FF5925" w:rsidRDefault="00FB1B76" w:rsidP="00FF5925">
            <w:pPr>
              <w:ind w:right="-82"/>
            </w:pPr>
          </w:p>
        </w:tc>
        <w:tc>
          <w:tcPr>
            <w:tcW w:w="5670" w:type="dxa"/>
            <w:gridSpan w:val="3"/>
            <w:tcBorders>
              <w:top w:val="nil"/>
              <w:left w:val="nil"/>
              <w:bottom w:val="nil"/>
              <w:right w:val="nil"/>
            </w:tcBorders>
          </w:tcPr>
          <w:p w14:paraId="7119FDEE" w14:textId="77777777" w:rsidR="00FB1B76" w:rsidRPr="00FF5925" w:rsidRDefault="00FB1B76" w:rsidP="00FF5925">
            <w:pPr>
              <w:ind w:right="-82"/>
              <w:rPr>
                <w:sz w:val="20"/>
                <w:szCs w:val="20"/>
              </w:rPr>
            </w:pPr>
            <w:r w:rsidRPr="00FF5925">
              <w:rPr>
                <w:sz w:val="20"/>
                <w:szCs w:val="20"/>
              </w:rPr>
              <w:t xml:space="preserve">                                     (наименование)</w:t>
            </w:r>
          </w:p>
        </w:tc>
      </w:tr>
      <w:tr w:rsidR="00FB1B76" w:rsidRPr="00FF5925" w14:paraId="55E6A9B0" w14:textId="77777777" w:rsidTr="00817BF6">
        <w:trPr>
          <w:trHeight w:val="110"/>
        </w:trPr>
        <w:tc>
          <w:tcPr>
            <w:tcW w:w="9748" w:type="dxa"/>
            <w:gridSpan w:val="5"/>
            <w:tcBorders>
              <w:top w:val="nil"/>
              <w:left w:val="nil"/>
              <w:bottom w:val="single" w:sz="4" w:space="0" w:color="auto"/>
              <w:right w:val="nil"/>
            </w:tcBorders>
          </w:tcPr>
          <w:p w14:paraId="7568F0B1" w14:textId="77777777" w:rsidR="00FB1B76" w:rsidRPr="00FF5925" w:rsidRDefault="00FB1B76" w:rsidP="00FF5925">
            <w:pPr>
              <w:ind w:right="-82"/>
            </w:pPr>
          </w:p>
        </w:tc>
      </w:tr>
      <w:tr w:rsidR="00FB1B76" w:rsidRPr="00FF5925" w14:paraId="069D0173" w14:textId="77777777" w:rsidTr="00817BF6">
        <w:trPr>
          <w:cantSplit/>
        </w:trPr>
        <w:tc>
          <w:tcPr>
            <w:tcW w:w="5212" w:type="dxa"/>
            <w:gridSpan w:val="3"/>
            <w:tcBorders>
              <w:top w:val="nil"/>
              <w:left w:val="nil"/>
              <w:bottom w:val="nil"/>
              <w:right w:val="nil"/>
            </w:tcBorders>
            <w:vAlign w:val="center"/>
          </w:tcPr>
          <w:p w14:paraId="0D08BAA7" w14:textId="77777777" w:rsidR="00FB1B76" w:rsidRPr="00FF5925" w:rsidRDefault="00FB1B76" w:rsidP="00FF5925">
            <w:pPr>
              <w:ind w:right="-82"/>
            </w:pPr>
            <w:r w:rsidRPr="00FF5925">
              <w:t>Основание для проведения проверки:</w:t>
            </w:r>
          </w:p>
        </w:tc>
        <w:tc>
          <w:tcPr>
            <w:tcW w:w="4536" w:type="dxa"/>
            <w:gridSpan w:val="2"/>
            <w:tcBorders>
              <w:top w:val="nil"/>
              <w:left w:val="nil"/>
              <w:bottom w:val="single" w:sz="4" w:space="0" w:color="auto"/>
              <w:right w:val="nil"/>
            </w:tcBorders>
            <w:vAlign w:val="center"/>
          </w:tcPr>
          <w:p w14:paraId="22ED59DC" w14:textId="77777777" w:rsidR="00FB1B76" w:rsidRPr="00FF5925" w:rsidRDefault="00FB1B76" w:rsidP="00FF5925">
            <w:pPr>
              <w:ind w:right="-82"/>
            </w:pPr>
          </w:p>
        </w:tc>
      </w:tr>
      <w:tr w:rsidR="00FB1B76" w:rsidRPr="00FF5925" w14:paraId="4258F56E" w14:textId="77777777" w:rsidTr="00817BF6">
        <w:trPr>
          <w:trHeight w:val="117"/>
        </w:trPr>
        <w:tc>
          <w:tcPr>
            <w:tcW w:w="9748" w:type="dxa"/>
            <w:gridSpan w:val="5"/>
            <w:tcBorders>
              <w:top w:val="nil"/>
              <w:left w:val="nil"/>
              <w:bottom w:val="single" w:sz="4" w:space="0" w:color="auto"/>
              <w:right w:val="nil"/>
            </w:tcBorders>
          </w:tcPr>
          <w:p w14:paraId="504D58EA" w14:textId="77777777" w:rsidR="00FB1B76" w:rsidRPr="00FF5925" w:rsidRDefault="00FB1B76" w:rsidP="00FF5925">
            <w:pPr>
              <w:ind w:right="-82"/>
            </w:pPr>
          </w:p>
        </w:tc>
      </w:tr>
      <w:tr w:rsidR="00FB1B76" w:rsidRPr="00FF5925" w14:paraId="5E367323" w14:textId="77777777" w:rsidTr="00817BF6">
        <w:tc>
          <w:tcPr>
            <w:tcW w:w="9748" w:type="dxa"/>
            <w:gridSpan w:val="5"/>
            <w:tcBorders>
              <w:top w:val="nil"/>
              <w:left w:val="nil"/>
              <w:bottom w:val="nil"/>
              <w:right w:val="nil"/>
            </w:tcBorders>
          </w:tcPr>
          <w:p w14:paraId="69CC506E" w14:textId="77777777" w:rsidR="00FB1B76" w:rsidRPr="00FF5925" w:rsidRDefault="00FB1B76" w:rsidP="00FF5925">
            <w:pPr>
              <w:ind w:right="-82"/>
            </w:pPr>
            <w:r w:rsidRPr="00FF5925">
              <w:t xml:space="preserve"> </w:t>
            </w:r>
          </w:p>
        </w:tc>
      </w:tr>
      <w:tr w:rsidR="00FB1B76" w:rsidRPr="00FF5925" w14:paraId="7BCC24B1" w14:textId="77777777" w:rsidTr="00817BF6">
        <w:tc>
          <w:tcPr>
            <w:tcW w:w="3653" w:type="dxa"/>
            <w:tcBorders>
              <w:top w:val="nil"/>
              <w:left w:val="nil"/>
              <w:bottom w:val="nil"/>
              <w:right w:val="nil"/>
            </w:tcBorders>
          </w:tcPr>
          <w:p w14:paraId="69EBE41F" w14:textId="10D14ACC" w:rsidR="00FB1B76" w:rsidRPr="00FF5925" w:rsidRDefault="00D01679" w:rsidP="00FF5925">
            <w:pPr>
              <w:ind w:right="-82"/>
            </w:pPr>
            <w:r>
              <w:t xml:space="preserve">Комиссия по контролю </w:t>
            </w:r>
            <w:r w:rsidR="00BD758C">
              <w:t>в области ПБОТОС</w:t>
            </w:r>
            <w:r w:rsidR="00FB1B76" w:rsidRPr="00FF5925">
              <w:t xml:space="preserve"> в составе:</w:t>
            </w:r>
          </w:p>
        </w:tc>
        <w:tc>
          <w:tcPr>
            <w:tcW w:w="6095" w:type="dxa"/>
            <w:gridSpan w:val="4"/>
            <w:tcBorders>
              <w:top w:val="nil"/>
              <w:left w:val="nil"/>
              <w:bottom w:val="single" w:sz="4" w:space="0" w:color="auto"/>
              <w:right w:val="nil"/>
            </w:tcBorders>
          </w:tcPr>
          <w:p w14:paraId="199B745F" w14:textId="77777777" w:rsidR="00FB1B76" w:rsidRPr="00FF5925" w:rsidRDefault="00FB1B76" w:rsidP="00FF5925">
            <w:pPr>
              <w:ind w:right="-82"/>
            </w:pPr>
          </w:p>
        </w:tc>
      </w:tr>
      <w:tr w:rsidR="00FB1B76" w:rsidRPr="00FF5925" w14:paraId="1DEB4537" w14:textId="77777777" w:rsidTr="00817BF6">
        <w:tc>
          <w:tcPr>
            <w:tcW w:w="9748" w:type="dxa"/>
            <w:gridSpan w:val="5"/>
            <w:tcBorders>
              <w:top w:val="nil"/>
              <w:left w:val="nil"/>
              <w:bottom w:val="nil"/>
              <w:right w:val="nil"/>
            </w:tcBorders>
          </w:tcPr>
          <w:p w14:paraId="61A8A5BE" w14:textId="77777777" w:rsidR="00FB1B76" w:rsidRPr="00FF5925" w:rsidRDefault="00FB1B76" w:rsidP="00FF5925">
            <w:pPr>
              <w:ind w:right="-82"/>
            </w:pPr>
          </w:p>
        </w:tc>
      </w:tr>
      <w:tr w:rsidR="00FB1B76" w:rsidRPr="00FF5925" w14:paraId="387D706D" w14:textId="77777777" w:rsidTr="00817BF6">
        <w:tc>
          <w:tcPr>
            <w:tcW w:w="9748" w:type="dxa"/>
            <w:gridSpan w:val="5"/>
            <w:tcBorders>
              <w:top w:val="nil"/>
              <w:left w:val="nil"/>
              <w:bottom w:val="single" w:sz="4" w:space="0" w:color="auto"/>
              <w:right w:val="nil"/>
            </w:tcBorders>
          </w:tcPr>
          <w:p w14:paraId="65CB04A1" w14:textId="77777777" w:rsidR="00FB1B76" w:rsidRPr="00FF5925" w:rsidRDefault="00FB1B76" w:rsidP="00FF5925">
            <w:pPr>
              <w:ind w:right="-82"/>
            </w:pPr>
          </w:p>
        </w:tc>
      </w:tr>
      <w:tr w:rsidR="00FB1B76" w:rsidRPr="00FF5925" w14:paraId="4F23C5C4" w14:textId="77777777" w:rsidTr="00817BF6">
        <w:tc>
          <w:tcPr>
            <w:tcW w:w="9748" w:type="dxa"/>
            <w:gridSpan w:val="5"/>
            <w:tcBorders>
              <w:top w:val="nil"/>
              <w:left w:val="nil"/>
              <w:bottom w:val="single" w:sz="4" w:space="0" w:color="auto"/>
              <w:right w:val="nil"/>
            </w:tcBorders>
          </w:tcPr>
          <w:p w14:paraId="3F4EDA91" w14:textId="77777777" w:rsidR="00FB1B76" w:rsidRPr="00FF5925" w:rsidRDefault="00FB1B76" w:rsidP="00FF5925">
            <w:pPr>
              <w:ind w:right="-82"/>
            </w:pPr>
          </w:p>
        </w:tc>
      </w:tr>
      <w:tr w:rsidR="00FB1B76" w:rsidRPr="00FF5925" w14:paraId="4436BB9C" w14:textId="77777777" w:rsidTr="00817BF6">
        <w:tc>
          <w:tcPr>
            <w:tcW w:w="9748" w:type="dxa"/>
            <w:gridSpan w:val="5"/>
            <w:tcBorders>
              <w:top w:val="single" w:sz="4" w:space="0" w:color="auto"/>
              <w:left w:val="nil"/>
              <w:bottom w:val="nil"/>
              <w:right w:val="nil"/>
            </w:tcBorders>
          </w:tcPr>
          <w:p w14:paraId="2A66C8EB" w14:textId="77777777" w:rsidR="00FB1B76" w:rsidRPr="00FF5925" w:rsidRDefault="00FB1B76" w:rsidP="00FF5925">
            <w:pPr>
              <w:ind w:right="-82"/>
              <w:jc w:val="center"/>
              <w:rPr>
                <w:sz w:val="20"/>
                <w:szCs w:val="20"/>
              </w:rPr>
            </w:pPr>
            <w:r w:rsidRPr="00FF5925">
              <w:rPr>
                <w:sz w:val="20"/>
                <w:szCs w:val="20"/>
              </w:rPr>
              <w:t>(фамилия, инициалы, должности, место работы)</w:t>
            </w:r>
          </w:p>
        </w:tc>
      </w:tr>
      <w:tr w:rsidR="00FB1B76" w:rsidRPr="00FF5925" w14:paraId="51A012C6" w14:textId="77777777" w:rsidTr="00817BF6">
        <w:tc>
          <w:tcPr>
            <w:tcW w:w="9748" w:type="dxa"/>
            <w:gridSpan w:val="5"/>
            <w:tcBorders>
              <w:top w:val="nil"/>
              <w:left w:val="nil"/>
              <w:bottom w:val="single" w:sz="4" w:space="0" w:color="auto"/>
              <w:right w:val="nil"/>
            </w:tcBorders>
          </w:tcPr>
          <w:p w14:paraId="02C81A28" w14:textId="77777777" w:rsidR="00FB1B76" w:rsidRPr="00FF5925" w:rsidRDefault="00FB1B76" w:rsidP="00FF5925">
            <w:pPr>
              <w:ind w:right="-82"/>
            </w:pPr>
          </w:p>
        </w:tc>
      </w:tr>
      <w:tr w:rsidR="00FB1B76" w:rsidRPr="00FF5925" w14:paraId="5CF7E94C" w14:textId="77777777" w:rsidTr="00817BF6">
        <w:trPr>
          <w:cantSplit/>
        </w:trPr>
        <w:tc>
          <w:tcPr>
            <w:tcW w:w="9748" w:type="dxa"/>
            <w:gridSpan w:val="5"/>
            <w:tcBorders>
              <w:top w:val="nil"/>
              <w:left w:val="nil"/>
              <w:bottom w:val="nil"/>
              <w:right w:val="nil"/>
            </w:tcBorders>
          </w:tcPr>
          <w:p w14:paraId="04FD1026" w14:textId="78EED011" w:rsidR="00FB1B76" w:rsidRPr="00FF5925" w:rsidRDefault="00FB1B76" w:rsidP="00FF5925">
            <w:pPr>
              <w:ind w:right="-82"/>
            </w:pPr>
            <w:r w:rsidRPr="00FF5925">
              <w:t xml:space="preserve">Проверка проведена </w:t>
            </w:r>
            <w:r w:rsidR="00797094" w:rsidRPr="00FF5925">
              <w:t>в период</w:t>
            </w:r>
            <w:r w:rsidRPr="00FF5925">
              <w:t xml:space="preserve">    с______ по_______________________20_г.</w:t>
            </w:r>
          </w:p>
          <w:p w14:paraId="7B614097" w14:textId="77777777" w:rsidR="00FB1B76" w:rsidRPr="00FF5925" w:rsidRDefault="00FB1B76" w:rsidP="00FF5925">
            <w:pPr>
              <w:ind w:right="-82"/>
            </w:pPr>
          </w:p>
        </w:tc>
      </w:tr>
      <w:tr w:rsidR="00FB1B76" w:rsidRPr="00FF5925" w14:paraId="418A0ACE" w14:textId="77777777" w:rsidTr="00817BF6">
        <w:tc>
          <w:tcPr>
            <w:tcW w:w="9748" w:type="dxa"/>
            <w:gridSpan w:val="5"/>
            <w:tcBorders>
              <w:top w:val="nil"/>
              <w:left w:val="nil"/>
              <w:bottom w:val="nil"/>
              <w:right w:val="nil"/>
            </w:tcBorders>
          </w:tcPr>
          <w:p w14:paraId="429D2761" w14:textId="07AA4D42" w:rsidR="00817BF6" w:rsidRPr="000B7FC7" w:rsidRDefault="00817BF6" w:rsidP="00817BF6">
            <w:pPr>
              <w:jc w:val="both"/>
              <w:rPr>
                <w:lang w:eastAsia="ru-RU"/>
              </w:rPr>
            </w:pPr>
            <w:r w:rsidRPr="000B7FC7">
              <w:rPr>
                <w:lang w:eastAsia="ru-RU"/>
              </w:rPr>
              <w:t xml:space="preserve">В целях определения эффективности функционирования </w:t>
            </w:r>
            <w:r w:rsidRPr="00D653D1">
              <w:rPr>
                <w:u w:val="single"/>
                <w:lang w:eastAsia="ru-RU"/>
              </w:rPr>
              <w:t>системы управления ПБОТОС, установления соответствия деятельности требованиям законодательства и ЛНД в области обеспечения безопасности труда</w:t>
            </w:r>
            <w:r w:rsidRPr="000B7FC7">
              <w:rPr>
                <w:lang w:eastAsia="ru-RU"/>
              </w:rPr>
              <w:t>, произведены:</w:t>
            </w:r>
          </w:p>
          <w:p w14:paraId="54ADF079" w14:textId="5528F19E" w:rsidR="00D653D1" w:rsidRPr="00D653D1" w:rsidRDefault="00D653D1" w:rsidP="00817BF6">
            <w:pPr>
              <w:jc w:val="both"/>
              <w:rPr>
                <w:sz w:val="20"/>
                <w:szCs w:val="20"/>
                <w:lang w:eastAsia="ru-RU"/>
              </w:rPr>
            </w:pPr>
            <w:r w:rsidRPr="00D653D1">
              <w:rPr>
                <w:sz w:val="20"/>
                <w:szCs w:val="20"/>
                <w:lang w:eastAsia="ru-RU"/>
              </w:rPr>
              <w:t>(указывается направление проверки)</w:t>
            </w:r>
          </w:p>
          <w:p w14:paraId="21FC8B88" w14:textId="720D3138" w:rsidR="00817BF6" w:rsidRPr="000B7FC7" w:rsidRDefault="00817BF6" w:rsidP="007A0A72">
            <w:pPr>
              <w:pStyle w:val="aff0"/>
              <w:numPr>
                <w:ilvl w:val="0"/>
                <w:numId w:val="26"/>
              </w:numPr>
              <w:jc w:val="both"/>
              <w:rPr>
                <w:lang w:eastAsia="ru-RU"/>
              </w:rPr>
            </w:pPr>
            <w:r w:rsidRPr="000B7FC7">
              <w:rPr>
                <w:lang w:eastAsia="ru-RU"/>
              </w:rPr>
              <w:t xml:space="preserve">оценка выполнения планов мероприятий по промышленной, пожарной, экологической безопасности, программы профилактики </w:t>
            </w:r>
            <w:r>
              <w:rPr>
                <w:lang w:eastAsia="ru-RU"/>
              </w:rPr>
              <w:t xml:space="preserve">травматизма и </w:t>
            </w:r>
            <w:r w:rsidRPr="000B7FC7">
              <w:rPr>
                <w:lang w:eastAsia="ru-RU"/>
              </w:rPr>
              <w:t>профессиональных заболеваний</w:t>
            </w:r>
            <w:r w:rsidR="00D653D1">
              <w:rPr>
                <w:lang w:eastAsia="ru-RU"/>
              </w:rPr>
              <w:t xml:space="preserve">, дорожно – </w:t>
            </w:r>
            <w:r>
              <w:rPr>
                <w:lang w:eastAsia="ru-RU"/>
              </w:rPr>
              <w:t>транспортных происшествий</w:t>
            </w:r>
            <w:r w:rsidRPr="000B7FC7">
              <w:rPr>
                <w:lang w:eastAsia="ru-RU"/>
              </w:rPr>
              <w:t>;</w:t>
            </w:r>
          </w:p>
          <w:p w14:paraId="7081AB55" w14:textId="77777777" w:rsidR="00817BF6" w:rsidRPr="000B7FC7" w:rsidRDefault="00817BF6" w:rsidP="007A0A72">
            <w:pPr>
              <w:pStyle w:val="aff0"/>
              <w:numPr>
                <w:ilvl w:val="0"/>
                <w:numId w:val="26"/>
              </w:numPr>
              <w:jc w:val="both"/>
              <w:rPr>
                <w:lang w:eastAsia="ru-RU"/>
              </w:rPr>
            </w:pPr>
            <w:r w:rsidRPr="000B7FC7">
              <w:rPr>
                <w:lang w:eastAsia="ru-RU"/>
              </w:rPr>
              <w:t xml:space="preserve">анализ устранения ранее </w:t>
            </w:r>
            <w:r>
              <w:rPr>
                <w:lang w:eastAsia="ru-RU"/>
              </w:rPr>
              <w:t>выданных</w:t>
            </w:r>
            <w:r w:rsidRPr="000B7FC7">
              <w:rPr>
                <w:lang w:eastAsia="ru-RU"/>
              </w:rPr>
              <w:t xml:space="preserve"> предписаний надзорных органов и замечаний по результатам проводимого контроля;</w:t>
            </w:r>
          </w:p>
          <w:p w14:paraId="3996CE4C" w14:textId="77777777" w:rsidR="00817BF6" w:rsidRPr="000B7FC7" w:rsidRDefault="00817BF6" w:rsidP="007A0A72">
            <w:pPr>
              <w:pStyle w:val="aff0"/>
              <w:numPr>
                <w:ilvl w:val="0"/>
                <w:numId w:val="26"/>
              </w:numPr>
              <w:jc w:val="both"/>
              <w:rPr>
                <w:lang w:eastAsia="ru-RU"/>
              </w:rPr>
            </w:pPr>
            <w:r w:rsidRPr="000B7FC7">
              <w:rPr>
                <w:lang w:eastAsia="ru-RU"/>
              </w:rPr>
              <w:t>оценка организации обучения, проведения инструктажей и проверки</w:t>
            </w:r>
            <w:r>
              <w:rPr>
                <w:lang w:eastAsia="ru-RU"/>
              </w:rPr>
              <w:t xml:space="preserve"> </w:t>
            </w:r>
            <w:r w:rsidRPr="000B7FC7">
              <w:rPr>
                <w:lang w:eastAsia="ru-RU"/>
              </w:rPr>
              <w:t xml:space="preserve">знаний (аттестации) </w:t>
            </w:r>
            <w:r>
              <w:rPr>
                <w:lang w:eastAsia="ru-RU"/>
              </w:rPr>
              <w:t>работников</w:t>
            </w:r>
            <w:r w:rsidRPr="000B7FC7">
              <w:rPr>
                <w:lang w:eastAsia="ru-RU"/>
              </w:rPr>
              <w:t xml:space="preserve">; </w:t>
            </w:r>
          </w:p>
          <w:p w14:paraId="6974FB2B" w14:textId="77777777" w:rsidR="00817BF6" w:rsidRPr="000B7FC7" w:rsidRDefault="00817BF6" w:rsidP="007A0A72">
            <w:pPr>
              <w:pStyle w:val="aff0"/>
              <w:numPr>
                <w:ilvl w:val="0"/>
                <w:numId w:val="26"/>
              </w:numPr>
              <w:jc w:val="both"/>
              <w:rPr>
                <w:lang w:eastAsia="ru-RU"/>
              </w:rPr>
            </w:pPr>
            <w:r w:rsidRPr="000B7FC7">
              <w:rPr>
                <w:lang w:eastAsia="ru-RU"/>
              </w:rPr>
              <w:t>анализ наличия разрешительной документации в области ПБОТОС;</w:t>
            </w:r>
          </w:p>
          <w:p w14:paraId="691DB3D6" w14:textId="77777777" w:rsidR="00D653D1" w:rsidRDefault="00D653D1" w:rsidP="007A0A72">
            <w:pPr>
              <w:pStyle w:val="aff0"/>
              <w:numPr>
                <w:ilvl w:val="0"/>
                <w:numId w:val="26"/>
              </w:numPr>
              <w:spacing w:before="120" w:after="120"/>
              <w:jc w:val="both"/>
              <w:rPr>
                <w:lang w:eastAsia="ru-RU"/>
              </w:rPr>
            </w:pPr>
            <w:r w:rsidRPr="004B1387">
              <w:rPr>
                <w:lang w:eastAsia="ru-RU"/>
              </w:rPr>
              <w:t>оценка соответствия эксплуатации технических устройств, технологического оборудования, содержания рабочих мест требованиям нормативных документов в области ПБОТОС;</w:t>
            </w:r>
          </w:p>
          <w:p w14:paraId="42CBB498" w14:textId="77777777" w:rsidR="00817BF6" w:rsidRPr="000B7FC7" w:rsidRDefault="00817BF6" w:rsidP="007A0A72">
            <w:pPr>
              <w:pStyle w:val="aff0"/>
              <w:numPr>
                <w:ilvl w:val="0"/>
                <w:numId w:val="26"/>
              </w:numPr>
              <w:jc w:val="both"/>
              <w:rPr>
                <w:lang w:eastAsia="ru-RU"/>
              </w:rPr>
            </w:pPr>
            <w:r w:rsidRPr="000B7FC7">
              <w:rPr>
                <w:lang w:eastAsia="ru-RU"/>
              </w:rPr>
              <w:t>анализ ведения эксплуатац</w:t>
            </w:r>
            <w:r>
              <w:rPr>
                <w:lang w:eastAsia="ru-RU"/>
              </w:rPr>
              <w:t>ионно-технической документации;</w:t>
            </w:r>
          </w:p>
          <w:p w14:paraId="1BDBF327" w14:textId="77777777" w:rsidR="00817BF6" w:rsidRPr="000B7FC7" w:rsidRDefault="00817BF6" w:rsidP="007A0A72">
            <w:pPr>
              <w:pStyle w:val="aff0"/>
              <w:numPr>
                <w:ilvl w:val="0"/>
                <w:numId w:val="26"/>
              </w:numPr>
              <w:jc w:val="both"/>
              <w:rPr>
                <w:lang w:eastAsia="ru-RU"/>
              </w:rPr>
            </w:pPr>
            <w:r w:rsidRPr="000B7FC7">
              <w:rPr>
                <w:lang w:eastAsia="ru-RU"/>
              </w:rPr>
              <w:t>оценка организации и результаты проведения экологического мониторинга;</w:t>
            </w:r>
          </w:p>
          <w:p w14:paraId="600BE107" w14:textId="1935E976" w:rsidR="00817BF6" w:rsidRPr="000B7FC7" w:rsidRDefault="00D653D1" w:rsidP="007A0A72">
            <w:pPr>
              <w:pStyle w:val="aff0"/>
              <w:numPr>
                <w:ilvl w:val="0"/>
                <w:numId w:val="26"/>
              </w:numPr>
              <w:jc w:val="both"/>
              <w:rPr>
                <w:lang w:eastAsia="ru-RU"/>
              </w:rPr>
            </w:pPr>
            <w:r>
              <w:rPr>
                <w:lang w:eastAsia="ru-RU"/>
              </w:rPr>
              <w:lastRenderedPageBreak/>
              <w:t>анализ соблюдения ЛНД</w:t>
            </w:r>
            <w:r w:rsidR="00817BF6" w:rsidRPr="000B7FC7">
              <w:rPr>
                <w:lang w:eastAsia="ru-RU"/>
              </w:rPr>
              <w:t xml:space="preserve"> Компании</w:t>
            </w:r>
            <w:r>
              <w:rPr>
                <w:lang w:eastAsia="ru-RU"/>
              </w:rPr>
              <w:t xml:space="preserve"> и Общества</w:t>
            </w:r>
            <w:r w:rsidR="00817BF6" w:rsidRPr="000B7FC7">
              <w:rPr>
                <w:lang w:eastAsia="ru-RU"/>
              </w:rPr>
              <w:t xml:space="preserve"> в области ПБОТОС;</w:t>
            </w:r>
          </w:p>
          <w:p w14:paraId="42C4BCC8" w14:textId="77777777" w:rsidR="00817BF6" w:rsidRPr="000B7FC7" w:rsidRDefault="00817BF6" w:rsidP="007A0A72">
            <w:pPr>
              <w:pStyle w:val="aff0"/>
              <w:numPr>
                <w:ilvl w:val="0"/>
                <w:numId w:val="26"/>
              </w:numPr>
              <w:jc w:val="both"/>
              <w:rPr>
                <w:lang w:eastAsia="ru-RU"/>
              </w:rPr>
            </w:pPr>
            <w:r w:rsidRPr="000B7FC7">
              <w:rPr>
                <w:lang w:eastAsia="ru-RU"/>
              </w:rPr>
              <w:t>оценка функционирования системы взаимодействия с подрядными/субподрядными организациями в области ПБОТОС;</w:t>
            </w:r>
          </w:p>
          <w:p w14:paraId="463467C1" w14:textId="2744AA3F" w:rsidR="00817BF6" w:rsidRPr="000B7FC7" w:rsidRDefault="00817BF6" w:rsidP="007A0A72">
            <w:pPr>
              <w:pStyle w:val="aff0"/>
              <w:numPr>
                <w:ilvl w:val="0"/>
                <w:numId w:val="26"/>
              </w:numPr>
              <w:jc w:val="both"/>
              <w:rPr>
                <w:lang w:eastAsia="ru-RU"/>
              </w:rPr>
            </w:pPr>
            <w:r w:rsidRPr="000B7FC7">
              <w:rPr>
                <w:lang w:eastAsia="ru-RU"/>
              </w:rPr>
              <w:t>проверка готовности</w:t>
            </w:r>
            <w:r>
              <w:rPr>
                <w:lang w:eastAsia="ru-RU"/>
              </w:rPr>
              <w:t xml:space="preserve"> </w:t>
            </w:r>
            <w:r w:rsidRPr="000B7FC7">
              <w:rPr>
                <w:lang w:eastAsia="ru-RU"/>
              </w:rPr>
              <w:t>к локализации</w:t>
            </w:r>
            <w:r>
              <w:rPr>
                <w:lang w:eastAsia="ru-RU"/>
              </w:rPr>
              <w:t xml:space="preserve"> </w:t>
            </w:r>
            <w:r w:rsidRPr="000B7FC7">
              <w:rPr>
                <w:lang w:eastAsia="ru-RU"/>
              </w:rPr>
              <w:t xml:space="preserve">и ликвидации </w:t>
            </w:r>
            <w:r w:rsidR="009C5ABC">
              <w:rPr>
                <w:lang w:eastAsia="ru-RU"/>
              </w:rPr>
              <w:t>ЧС</w:t>
            </w:r>
            <w:r w:rsidRPr="000B7FC7">
              <w:rPr>
                <w:lang w:eastAsia="ru-RU"/>
              </w:rPr>
              <w:t>;</w:t>
            </w:r>
          </w:p>
          <w:p w14:paraId="637D3140" w14:textId="77777777" w:rsidR="00817BF6" w:rsidRPr="000B7FC7" w:rsidRDefault="00817BF6" w:rsidP="007A0A72">
            <w:pPr>
              <w:pStyle w:val="aff0"/>
              <w:numPr>
                <w:ilvl w:val="0"/>
                <w:numId w:val="26"/>
              </w:numPr>
              <w:jc w:val="both"/>
              <w:rPr>
                <w:lang w:eastAsia="ru-RU"/>
              </w:rPr>
            </w:pPr>
            <w:r w:rsidRPr="000B7FC7">
              <w:rPr>
                <w:lang w:eastAsia="ru-RU"/>
              </w:rPr>
              <w:t>оценка организации безопасного проведения работ повышенной опасности.</w:t>
            </w:r>
          </w:p>
          <w:p w14:paraId="68D27BE4" w14:textId="3EB77ADB" w:rsidR="00D653D1" w:rsidRPr="00C73D65" w:rsidRDefault="00C73D65" w:rsidP="00C73D65">
            <w:pPr>
              <w:pStyle w:val="Main131"/>
              <w:spacing w:line="240" w:lineRule="auto"/>
              <w:ind w:firstLine="0"/>
              <w:rPr>
                <w:b/>
                <w:color w:val="000000"/>
                <w:szCs w:val="24"/>
              </w:rPr>
            </w:pPr>
            <w:r w:rsidRPr="00C73D65">
              <w:rPr>
                <w:rFonts w:eastAsia="Times New Roman"/>
                <w:b/>
                <w:kern w:val="0"/>
                <w:sz w:val="24"/>
                <w:szCs w:val="24"/>
                <w:lang w:eastAsia="en-US"/>
              </w:rPr>
              <w:t xml:space="preserve">1. </w:t>
            </w:r>
            <w:r w:rsidR="00D653D1" w:rsidRPr="00C73D65">
              <w:rPr>
                <w:b/>
                <w:sz w:val="24"/>
                <w:szCs w:val="24"/>
              </w:rPr>
              <w:t>Информация о проверяемых структурных подразделениях, подрядных организациях, производственных объектах</w:t>
            </w:r>
            <w:r w:rsidR="002D1338" w:rsidRPr="00C73D65">
              <w:rPr>
                <w:b/>
                <w:sz w:val="24"/>
                <w:szCs w:val="24"/>
              </w:rPr>
              <w:t>:</w:t>
            </w:r>
          </w:p>
          <w:p w14:paraId="56CD9159" w14:textId="77777777" w:rsidR="002D1338" w:rsidRDefault="002D1338" w:rsidP="00D653D1">
            <w:pPr>
              <w:jc w:val="both"/>
              <w:rPr>
                <w:color w:val="000000"/>
              </w:rPr>
            </w:pPr>
          </w:p>
          <w:p w14:paraId="6DE7C100" w14:textId="34C6B600" w:rsidR="00D653D1" w:rsidRPr="004B1387" w:rsidRDefault="00D653D1" w:rsidP="00D653D1">
            <w:pPr>
              <w:jc w:val="both"/>
              <w:rPr>
                <w:color w:val="000000"/>
              </w:rPr>
            </w:pPr>
            <w:r w:rsidRPr="004B1387">
              <w:rPr>
                <w:color w:val="000000"/>
              </w:rPr>
              <w:t>В ходе проверки проверены следующие структурные подразделения и производственные объекты Общества</w:t>
            </w:r>
            <w:r w:rsidR="002D1338">
              <w:rPr>
                <w:color w:val="000000"/>
              </w:rPr>
              <w:t>,</w:t>
            </w:r>
            <w:r>
              <w:rPr>
                <w:color w:val="000000"/>
              </w:rPr>
              <w:t xml:space="preserve"> подрядные организации</w:t>
            </w:r>
            <w:r w:rsidRPr="004B1387">
              <w:rPr>
                <w:color w:val="000000"/>
              </w:rPr>
              <w:t>:</w:t>
            </w:r>
          </w:p>
          <w:p w14:paraId="6EE421C5" w14:textId="1D96AA9A" w:rsidR="00D653D1" w:rsidRPr="004B1387" w:rsidRDefault="002D1338" w:rsidP="007A0A72">
            <w:pPr>
              <w:pStyle w:val="aff0"/>
              <w:numPr>
                <w:ilvl w:val="0"/>
                <w:numId w:val="26"/>
              </w:numPr>
              <w:tabs>
                <w:tab w:val="left" w:pos="426"/>
              </w:tabs>
              <w:spacing w:before="120" w:after="120"/>
              <w:jc w:val="both"/>
              <w:rPr>
                <w:lang w:eastAsia="ru-RU"/>
              </w:rPr>
            </w:pPr>
            <w:r>
              <w:rPr>
                <w:lang w:eastAsia="ru-RU"/>
              </w:rPr>
              <w:t>Наименование СП</w:t>
            </w:r>
            <w:r w:rsidR="00D653D1" w:rsidRPr="004B1387">
              <w:rPr>
                <w:lang w:eastAsia="ru-RU"/>
              </w:rPr>
              <w:t xml:space="preserve"> </w:t>
            </w:r>
            <w:r w:rsidR="00D653D1">
              <w:rPr>
                <w:lang w:eastAsia="ru-RU"/>
              </w:rPr>
              <w:t>_______</w:t>
            </w:r>
            <w:r>
              <w:rPr>
                <w:lang w:eastAsia="ru-RU"/>
              </w:rPr>
              <w:t>:</w:t>
            </w:r>
          </w:p>
          <w:p w14:paraId="40F07DAD" w14:textId="5CCA66DE" w:rsidR="00D653D1" w:rsidRDefault="002D1338" w:rsidP="007A0A72">
            <w:pPr>
              <w:pStyle w:val="aff0"/>
              <w:numPr>
                <w:ilvl w:val="0"/>
                <w:numId w:val="26"/>
              </w:numPr>
              <w:spacing w:before="120" w:after="120"/>
              <w:jc w:val="both"/>
              <w:rPr>
                <w:lang w:eastAsia="ru-RU"/>
              </w:rPr>
            </w:pPr>
            <w:r>
              <w:rPr>
                <w:lang w:eastAsia="ru-RU"/>
              </w:rPr>
              <w:t>наименование объекта</w:t>
            </w:r>
            <w:r w:rsidR="00D653D1" w:rsidRPr="004B1387">
              <w:rPr>
                <w:lang w:eastAsia="ru-RU"/>
              </w:rPr>
              <w:t>;</w:t>
            </w:r>
          </w:p>
          <w:p w14:paraId="65121A1B" w14:textId="67136C27" w:rsidR="00D653D1" w:rsidRDefault="002D1338" w:rsidP="007A0A72">
            <w:pPr>
              <w:pStyle w:val="aff0"/>
              <w:numPr>
                <w:ilvl w:val="0"/>
                <w:numId w:val="26"/>
              </w:numPr>
              <w:spacing w:before="120" w:after="120"/>
              <w:jc w:val="both"/>
              <w:rPr>
                <w:lang w:eastAsia="ru-RU"/>
              </w:rPr>
            </w:pPr>
            <w:r>
              <w:rPr>
                <w:lang w:eastAsia="ru-RU"/>
              </w:rPr>
              <w:t>;</w:t>
            </w:r>
          </w:p>
          <w:p w14:paraId="6F29083B" w14:textId="2B4B83D8" w:rsidR="002D1338" w:rsidRPr="004B1387" w:rsidRDefault="002D1338" w:rsidP="007A0A72">
            <w:pPr>
              <w:pStyle w:val="aff0"/>
              <w:numPr>
                <w:ilvl w:val="0"/>
                <w:numId w:val="26"/>
              </w:numPr>
              <w:spacing w:before="120" w:after="120"/>
              <w:jc w:val="both"/>
              <w:rPr>
                <w:lang w:eastAsia="ru-RU"/>
              </w:rPr>
            </w:pPr>
            <w:r>
              <w:rPr>
                <w:lang w:eastAsia="ru-RU"/>
              </w:rPr>
              <w:t>.</w:t>
            </w:r>
          </w:p>
          <w:p w14:paraId="4E6ADA1E" w14:textId="35B469F5" w:rsidR="00D653D1" w:rsidRDefault="00D653D1" w:rsidP="007A0A72">
            <w:pPr>
              <w:pStyle w:val="aff0"/>
              <w:numPr>
                <w:ilvl w:val="0"/>
                <w:numId w:val="26"/>
              </w:numPr>
              <w:tabs>
                <w:tab w:val="left" w:pos="426"/>
              </w:tabs>
              <w:spacing w:before="120" w:after="120"/>
              <w:jc w:val="both"/>
              <w:rPr>
                <w:lang w:eastAsia="ru-RU"/>
              </w:rPr>
            </w:pPr>
            <w:r>
              <w:rPr>
                <w:lang w:eastAsia="ru-RU"/>
              </w:rPr>
              <w:t>Подрядные организации</w:t>
            </w:r>
            <w:r w:rsidR="002D1338">
              <w:rPr>
                <w:lang w:eastAsia="ru-RU"/>
              </w:rPr>
              <w:t>__________</w:t>
            </w:r>
            <w:r>
              <w:rPr>
                <w:lang w:eastAsia="ru-RU"/>
              </w:rPr>
              <w:t>:</w:t>
            </w:r>
          </w:p>
          <w:p w14:paraId="743E8E2E" w14:textId="42B473F5" w:rsidR="00D653D1" w:rsidRPr="00F7429E" w:rsidRDefault="002D1338" w:rsidP="007A0A72">
            <w:pPr>
              <w:pStyle w:val="aff0"/>
              <w:numPr>
                <w:ilvl w:val="0"/>
                <w:numId w:val="26"/>
              </w:numPr>
              <w:spacing w:before="120" w:after="120"/>
              <w:jc w:val="both"/>
              <w:rPr>
                <w:lang w:eastAsia="ru-RU"/>
              </w:rPr>
            </w:pPr>
            <w:r>
              <w:rPr>
                <w:lang w:eastAsia="ru-RU"/>
              </w:rPr>
              <w:t>Наименование объекта</w:t>
            </w:r>
            <w:r w:rsidR="00D653D1">
              <w:rPr>
                <w:lang w:eastAsia="ru-RU"/>
              </w:rPr>
              <w:t>;</w:t>
            </w:r>
          </w:p>
          <w:p w14:paraId="1EE18063" w14:textId="4FCAF962" w:rsidR="00D653D1" w:rsidRDefault="002D1338" w:rsidP="007A0A72">
            <w:pPr>
              <w:pStyle w:val="aff0"/>
              <w:numPr>
                <w:ilvl w:val="0"/>
                <w:numId w:val="26"/>
              </w:numPr>
              <w:spacing w:before="120" w:after="120"/>
              <w:jc w:val="both"/>
              <w:rPr>
                <w:lang w:eastAsia="ru-RU"/>
              </w:rPr>
            </w:pPr>
            <w:r>
              <w:rPr>
                <w:lang w:eastAsia="ru-RU"/>
              </w:rPr>
              <w:t>;</w:t>
            </w:r>
          </w:p>
          <w:p w14:paraId="38CDFCF1" w14:textId="0A487514" w:rsidR="002D1338" w:rsidRPr="00F7429E" w:rsidRDefault="002D1338" w:rsidP="007A0A72">
            <w:pPr>
              <w:pStyle w:val="aff0"/>
              <w:numPr>
                <w:ilvl w:val="0"/>
                <w:numId w:val="26"/>
              </w:numPr>
              <w:spacing w:before="120" w:after="120"/>
              <w:jc w:val="both"/>
              <w:rPr>
                <w:lang w:eastAsia="ru-RU"/>
              </w:rPr>
            </w:pPr>
            <w:r>
              <w:rPr>
                <w:lang w:eastAsia="ru-RU"/>
              </w:rPr>
              <w:t>.</w:t>
            </w:r>
          </w:p>
          <w:p w14:paraId="71283964" w14:textId="64E53044" w:rsidR="00817BF6" w:rsidRDefault="00817BF6" w:rsidP="00FF5925">
            <w:pPr>
              <w:ind w:right="-82"/>
            </w:pPr>
          </w:p>
          <w:p w14:paraId="26F8EAD0" w14:textId="357A696E" w:rsidR="0063010F" w:rsidRDefault="00C73D65" w:rsidP="0063010F">
            <w:pPr>
              <w:tabs>
                <w:tab w:val="left" w:pos="579"/>
              </w:tabs>
              <w:ind w:left="34"/>
              <w:rPr>
                <w:b/>
                <w:lang w:eastAsia="ru-RU"/>
              </w:rPr>
            </w:pPr>
            <w:r>
              <w:rPr>
                <w:b/>
                <w:lang w:eastAsia="ru-RU"/>
              </w:rPr>
              <w:t xml:space="preserve">2. </w:t>
            </w:r>
            <w:r w:rsidR="0063010F">
              <w:rPr>
                <w:b/>
                <w:lang w:eastAsia="ru-RU"/>
              </w:rPr>
              <w:t>Общая оценка эффективности:</w:t>
            </w:r>
          </w:p>
          <w:p w14:paraId="342B5E7A" w14:textId="6484584B" w:rsidR="0063010F" w:rsidRDefault="0063010F" w:rsidP="0063010F">
            <w:pPr>
              <w:tabs>
                <w:tab w:val="left" w:pos="579"/>
              </w:tabs>
              <w:ind w:left="34"/>
              <w:rPr>
                <w:b/>
                <w:lang w:eastAsia="ru-RU"/>
              </w:rPr>
            </w:pPr>
          </w:p>
          <w:tbl>
            <w:tblPr>
              <w:tblW w:w="49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9"/>
              <w:gridCol w:w="2691"/>
              <w:gridCol w:w="1243"/>
              <w:gridCol w:w="3437"/>
              <w:gridCol w:w="1557"/>
            </w:tblGrid>
            <w:tr w:rsidR="00CD003E" w:rsidRPr="00B32ED0" w14:paraId="0B47055C" w14:textId="77777777" w:rsidTr="006F3F6B">
              <w:trPr>
                <w:trHeight w:val="690"/>
                <w:tblHeader/>
                <w:jc w:val="center"/>
              </w:trPr>
              <w:tc>
                <w:tcPr>
                  <w:tcW w:w="280" w:type="pct"/>
                  <w:vMerge w:val="restart"/>
                  <w:shd w:val="clear" w:color="000000" w:fill="C6D9F1" w:themeFill="text2" w:themeFillTint="33"/>
                  <w:vAlign w:val="center"/>
                  <w:hideMark/>
                </w:tcPr>
                <w:p w14:paraId="14A7BE51" w14:textId="77777777" w:rsidR="0063010F" w:rsidRPr="00B32ED0" w:rsidRDefault="0063010F" w:rsidP="0063010F">
                  <w:pPr>
                    <w:jc w:val="center"/>
                    <w:rPr>
                      <w:b/>
                      <w:bCs/>
                      <w:color w:val="000000"/>
                      <w:sz w:val="20"/>
                      <w:szCs w:val="20"/>
                      <w:lang w:eastAsia="ru-RU"/>
                    </w:rPr>
                  </w:pPr>
                  <w:r w:rsidRPr="00B32ED0">
                    <w:rPr>
                      <w:b/>
                      <w:bCs/>
                      <w:color w:val="000000"/>
                      <w:sz w:val="20"/>
                      <w:szCs w:val="20"/>
                      <w:lang w:eastAsia="ru-RU"/>
                    </w:rPr>
                    <w:t>№ п/п</w:t>
                  </w:r>
                </w:p>
              </w:tc>
              <w:tc>
                <w:tcPr>
                  <w:tcW w:w="1423" w:type="pct"/>
                  <w:vMerge w:val="restart"/>
                  <w:shd w:val="clear" w:color="000000" w:fill="C6D9F1" w:themeFill="text2" w:themeFillTint="33"/>
                  <w:vAlign w:val="center"/>
                  <w:hideMark/>
                </w:tcPr>
                <w:p w14:paraId="023CEF57" w14:textId="77777777" w:rsidR="0063010F" w:rsidRPr="00B32ED0" w:rsidRDefault="0063010F" w:rsidP="0063010F">
                  <w:pPr>
                    <w:jc w:val="center"/>
                    <w:rPr>
                      <w:b/>
                      <w:bCs/>
                      <w:color w:val="000000"/>
                      <w:sz w:val="20"/>
                      <w:szCs w:val="20"/>
                      <w:lang w:eastAsia="ru-RU"/>
                    </w:rPr>
                  </w:pPr>
                  <w:r w:rsidRPr="00B32ED0">
                    <w:rPr>
                      <w:b/>
                      <w:bCs/>
                      <w:color w:val="000000"/>
                      <w:sz w:val="20"/>
                      <w:szCs w:val="20"/>
                      <w:lang w:eastAsia="ru-RU"/>
                    </w:rPr>
                    <w:t>Наименование элемента ПБОТОС</w:t>
                  </w:r>
                </w:p>
              </w:tc>
              <w:tc>
                <w:tcPr>
                  <w:tcW w:w="657" w:type="pct"/>
                  <w:vMerge w:val="restart"/>
                  <w:shd w:val="clear" w:color="000000" w:fill="C6D9F1" w:themeFill="text2" w:themeFillTint="33"/>
                  <w:vAlign w:val="center"/>
                  <w:hideMark/>
                </w:tcPr>
                <w:p w14:paraId="76B67BC6" w14:textId="22346B73" w:rsidR="0063010F" w:rsidRPr="00B32ED0" w:rsidRDefault="00CD003E" w:rsidP="0063010F">
                  <w:pPr>
                    <w:jc w:val="center"/>
                    <w:rPr>
                      <w:b/>
                      <w:bCs/>
                      <w:color w:val="000000"/>
                      <w:sz w:val="20"/>
                      <w:szCs w:val="20"/>
                      <w:lang w:eastAsia="ru-RU"/>
                    </w:rPr>
                  </w:pPr>
                  <w:r w:rsidRPr="00B32ED0">
                    <w:rPr>
                      <w:b/>
                      <w:bCs/>
                      <w:color w:val="000000"/>
                      <w:sz w:val="20"/>
                      <w:szCs w:val="20"/>
                      <w:lang w:eastAsia="ru-RU"/>
                    </w:rPr>
                    <w:t>Оценка по элементу</w:t>
                  </w:r>
                  <w:r w:rsidR="0063010F" w:rsidRPr="00B32ED0">
                    <w:rPr>
                      <w:rStyle w:val="af8"/>
                      <w:color w:val="000000"/>
                      <w:sz w:val="20"/>
                      <w:szCs w:val="20"/>
                      <w:lang w:eastAsia="ru-RU"/>
                    </w:rPr>
                    <w:footnoteReference w:id="5"/>
                  </w:r>
                </w:p>
              </w:tc>
              <w:tc>
                <w:tcPr>
                  <w:tcW w:w="1817" w:type="pct"/>
                  <w:vMerge w:val="restart"/>
                  <w:shd w:val="clear" w:color="000000" w:fill="C6D9F1" w:themeFill="text2" w:themeFillTint="33"/>
                  <w:vAlign w:val="center"/>
                  <w:hideMark/>
                </w:tcPr>
                <w:p w14:paraId="51B74A5A" w14:textId="77777777" w:rsidR="0063010F" w:rsidRPr="00B32ED0" w:rsidRDefault="0063010F" w:rsidP="0063010F">
                  <w:pPr>
                    <w:jc w:val="center"/>
                    <w:rPr>
                      <w:b/>
                      <w:bCs/>
                      <w:color w:val="000000"/>
                      <w:sz w:val="20"/>
                      <w:szCs w:val="20"/>
                      <w:lang w:eastAsia="ru-RU"/>
                    </w:rPr>
                  </w:pPr>
                  <w:r w:rsidRPr="00B32ED0">
                    <w:rPr>
                      <w:b/>
                      <w:bCs/>
                      <w:color w:val="000000"/>
                      <w:sz w:val="20"/>
                      <w:szCs w:val="20"/>
                      <w:lang w:eastAsia="ru-RU"/>
                    </w:rPr>
                    <w:t>Подэлементы 1 уровень</w:t>
                  </w:r>
                </w:p>
              </w:tc>
              <w:tc>
                <w:tcPr>
                  <w:tcW w:w="823" w:type="pct"/>
                  <w:vMerge w:val="restart"/>
                  <w:shd w:val="clear" w:color="000000" w:fill="C6D9F1" w:themeFill="text2" w:themeFillTint="33"/>
                  <w:vAlign w:val="center"/>
                  <w:hideMark/>
                </w:tcPr>
                <w:p w14:paraId="7FAC2CFE" w14:textId="3A8AA7BE" w:rsidR="0063010F" w:rsidRPr="00B32ED0" w:rsidRDefault="0063010F" w:rsidP="0063010F">
                  <w:pPr>
                    <w:jc w:val="center"/>
                    <w:rPr>
                      <w:b/>
                      <w:bCs/>
                      <w:color w:val="000000"/>
                      <w:sz w:val="20"/>
                      <w:szCs w:val="20"/>
                      <w:lang w:eastAsia="ru-RU"/>
                    </w:rPr>
                  </w:pPr>
                  <w:r w:rsidRPr="00B32ED0">
                    <w:rPr>
                      <w:b/>
                      <w:bCs/>
                      <w:color w:val="000000"/>
                      <w:sz w:val="20"/>
                      <w:szCs w:val="20"/>
                      <w:lang w:eastAsia="ru-RU"/>
                    </w:rPr>
                    <w:t>Оценка по подэлементам 1 уровня</w:t>
                  </w:r>
                </w:p>
              </w:tc>
            </w:tr>
            <w:tr w:rsidR="00CD003E" w:rsidRPr="00B32ED0" w14:paraId="0695117D" w14:textId="77777777" w:rsidTr="006F3F6B">
              <w:trPr>
                <w:trHeight w:val="276"/>
                <w:tblHeader/>
                <w:jc w:val="center"/>
              </w:trPr>
              <w:tc>
                <w:tcPr>
                  <w:tcW w:w="280" w:type="pct"/>
                  <w:vMerge/>
                  <w:shd w:val="clear" w:color="000000" w:fill="C6D9F1" w:themeFill="text2" w:themeFillTint="33"/>
                  <w:vAlign w:val="center"/>
                  <w:hideMark/>
                </w:tcPr>
                <w:p w14:paraId="3EA56247" w14:textId="77777777" w:rsidR="0063010F" w:rsidRPr="00B32ED0" w:rsidRDefault="0063010F" w:rsidP="0063010F">
                  <w:pPr>
                    <w:rPr>
                      <w:b/>
                      <w:bCs/>
                      <w:color w:val="000000"/>
                      <w:sz w:val="20"/>
                      <w:szCs w:val="20"/>
                      <w:lang w:eastAsia="ru-RU"/>
                    </w:rPr>
                  </w:pPr>
                </w:p>
              </w:tc>
              <w:tc>
                <w:tcPr>
                  <w:tcW w:w="1423" w:type="pct"/>
                  <w:vMerge/>
                  <w:shd w:val="clear" w:color="000000" w:fill="C6D9F1" w:themeFill="text2" w:themeFillTint="33"/>
                  <w:vAlign w:val="center"/>
                  <w:hideMark/>
                </w:tcPr>
                <w:p w14:paraId="69B81F0C" w14:textId="77777777" w:rsidR="0063010F" w:rsidRPr="00B32ED0" w:rsidRDefault="0063010F" w:rsidP="0063010F">
                  <w:pPr>
                    <w:rPr>
                      <w:b/>
                      <w:bCs/>
                      <w:color w:val="000000"/>
                      <w:sz w:val="20"/>
                      <w:szCs w:val="20"/>
                      <w:lang w:eastAsia="ru-RU"/>
                    </w:rPr>
                  </w:pPr>
                </w:p>
              </w:tc>
              <w:tc>
                <w:tcPr>
                  <w:tcW w:w="657" w:type="pct"/>
                  <w:vMerge/>
                  <w:shd w:val="clear" w:color="000000" w:fill="C6D9F1" w:themeFill="text2" w:themeFillTint="33"/>
                  <w:vAlign w:val="center"/>
                  <w:hideMark/>
                </w:tcPr>
                <w:p w14:paraId="578C06B8" w14:textId="77777777" w:rsidR="0063010F" w:rsidRPr="00B32ED0" w:rsidRDefault="0063010F" w:rsidP="0063010F">
                  <w:pPr>
                    <w:rPr>
                      <w:b/>
                      <w:bCs/>
                      <w:color w:val="000000"/>
                      <w:sz w:val="20"/>
                      <w:szCs w:val="20"/>
                      <w:lang w:eastAsia="ru-RU"/>
                    </w:rPr>
                  </w:pPr>
                </w:p>
              </w:tc>
              <w:tc>
                <w:tcPr>
                  <w:tcW w:w="1817" w:type="pct"/>
                  <w:vMerge/>
                  <w:shd w:val="clear" w:color="000000" w:fill="C6D9F1" w:themeFill="text2" w:themeFillTint="33"/>
                  <w:vAlign w:val="center"/>
                  <w:hideMark/>
                </w:tcPr>
                <w:p w14:paraId="31EAA83F" w14:textId="77777777" w:rsidR="0063010F" w:rsidRPr="00B32ED0" w:rsidRDefault="0063010F" w:rsidP="0063010F">
                  <w:pPr>
                    <w:rPr>
                      <w:b/>
                      <w:bCs/>
                      <w:color w:val="000000"/>
                      <w:sz w:val="20"/>
                      <w:szCs w:val="20"/>
                      <w:lang w:eastAsia="ru-RU"/>
                    </w:rPr>
                  </w:pPr>
                </w:p>
              </w:tc>
              <w:tc>
                <w:tcPr>
                  <w:tcW w:w="823" w:type="pct"/>
                  <w:vMerge/>
                  <w:shd w:val="clear" w:color="000000" w:fill="C6D9F1" w:themeFill="text2" w:themeFillTint="33"/>
                  <w:vAlign w:val="center"/>
                  <w:hideMark/>
                </w:tcPr>
                <w:p w14:paraId="124545D7" w14:textId="77777777" w:rsidR="0063010F" w:rsidRPr="00B32ED0" w:rsidRDefault="0063010F" w:rsidP="0063010F">
                  <w:pPr>
                    <w:rPr>
                      <w:b/>
                      <w:bCs/>
                      <w:color w:val="000000"/>
                      <w:sz w:val="20"/>
                      <w:szCs w:val="20"/>
                      <w:lang w:eastAsia="ru-RU"/>
                    </w:rPr>
                  </w:pPr>
                </w:p>
              </w:tc>
            </w:tr>
            <w:tr w:rsidR="00B32ED0" w:rsidRPr="00B32ED0" w14:paraId="769F2DE3" w14:textId="77777777" w:rsidTr="006F3F6B">
              <w:trPr>
                <w:trHeight w:val="347"/>
                <w:jc w:val="center"/>
              </w:trPr>
              <w:tc>
                <w:tcPr>
                  <w:tcW w:w="280" w:type="pct"/>
                  <w:vMerge w:val="restart"/>
                  <w:shd w:val="clear" w:color="000000" w:fill="FFFFFF"/>
                  <w:vAlign w:val="center"/>
                  <w:hideMark/>
                </w:tcPr>
                <w:p w14:paraId="1FCCADB9" w14:textId="77777777" w:rsidR="0063010F" w:rsidRPr="00B32ED0" w:rsidRDefault="0063010F" w:rsidP="0063010F">
                  <w:pPr>
                    <w:jc w:val="center"/>
                    <w:rPr>
                      <w:b/>
                      <w:color w:val="000000"/>
                      <w:sz w:val="20"/>
                      <w:szCs w:val="20"/>
                      <w:lang w:eastAsia="ru-RU"/>
                    </w:rPr>
                  </w:pPr>
                  <w:r w:rsidRPr="00B32ED0">
                    <w:rPr>
                      <w:b/>
                      <w:color w:val="000000"/>
                      <w:sz w:val="20"/>
                      <w:szCs w:val="20"/>
                      <w:lang w:eastAsia="ru-RU"/>
                    </w:rPr>
                    <w:t>1.</w:t>
                  </w:r>
                </w:p>
              </w:tc>
              <w:tc>
                <w:tcPr>
                  <w:tcW w:w="1423" w:type="pct"/>
                  <w:vMerge w:val="restart"/>
                  <w:shd w:val="clear" w:color="auto" w:fill="auto"/>
                  <w:vAlign w:val="center"/>
                  <w:hideMark/>
                </w:tcPr>
                <w:p w14:paraId="0A31465C" w14:textId="77777777" w:rsidR="0063010F" w:rsidRPr="00B32ED0" w:rsidRDefault="0063010F" w:rsidP="0063010F">
                  <w:pPr>
                    <w:jc w:val="center"/>
                    <w:rPr>
                      <w:b/>
                      <w:bCs/>
                      <w:color w:val="000000"/>
                      <w:sz w:val="20"/>
                      <w:szCs w:val="20"/>
                      <w:lang w:eastAsia="ru-RU"/>
                    </w:rPr>
                  </w:pPr>
                  <w:r w:rsidRPr="00B32ED0">
                    <w:rPr>
                      <w:b/>
                      <w:bCs/>
                      <w:color w:val="000000"/>
                      <w:sz w:val="20"/>
                      <w:szCs w:val="20"/>
                      <w:lang w:eastAsia="ru-RU"/>
                    </w:rPr>
                    <w:t>Политика и лидерство</w:t>
                  </w:r>
                </w:p>
              </w:tc>
              <w:tc>
                <w:tcPr>
                  <w:tcW w:w="657" w:type="pct"/>
                  <w:vMerge w:val="restart"/>
                  <w:shd w:val="clear" w:color="auto" w:fill="FFFFFF" w:themeFill="background1"/>
                  <w:vAlign w:val="center"/>
                </w:tcPr>
                <w:p w14:paraId="1F64FB16" w14:textId="77777777" w:rsidR="0063010F" w:rsidRPr="00B32ED0" w:rsidRDefault="0063010F" w:rsidP="0063010F">
                  <w:pPr>
                    <w:jc w:val="center"/>
                    <w:rPr>
                      <w:b/>
                      <w:bCs/>
                      <w:color w:val="000000"/>
                      <w:sz w:val="20"/>
                      <w:szCs w:val="20"/>
                      <w:lang w:eastAsia="ru-RU"/>
                    </w:rPr>
                  </w:pPr>
                </w:p>
              </w:tc>
              <w:tc>
                <w:tcPr>
                  <w:tcW w:w="1817" w:type="pct"/>
                  <w:shd w:val="clear" w:color="auto" w:fill="FFFFFF" w:themeFill="background1"/>
                  <w:vAlign w:val="center"/>
                  <w:hideMark/>
                </w:tcPr>
                <w:p w14:paraId="00012F4C" w14:textId="77777777" w:rsidR="0063010F" w:rsidRPr="00B32ED0" w:rsidRDefault="0063010F" w:rsidP="0063010F">
                  <w:pPr>
                    <w:rPr>
                      <w:color w:val="000000"/>
                      <w:sz w:val="20"/>
                      <w:szCs w:val="20"/>
                      <w:lang w:eastAsia="ru-RU"/>
                    </w:rPr>
                  </w:pPr>
                  <w:r w:rsidRPr="00B32ED0">
                    <w:rPr>
                      <w:color w:val="000000"/>
                      <w:sz w:val="20"/>
                      <w:szCs w:val="20"/>
                      <w:lang w:eastAsia="ru-RU"/>
                    </w:rPr>
                    <w:t>Политика в области ПБОТОС</w:t>
                  </w:r>
                </w:p>
              </w:tc>
              <w:tc>
                <w:tcPr>
                  <w:tcW w:w="823" w:type="pct"/>
                  <w:shd w:val="clear" w:color="auto" w:fill="FFFFFF" w:themeFill="background1"/>
                  <w:vAlign w:val="center"/>
                </w:tcPr>
                <w:p w14:paraId="488021D8" w14:textId="2F7204C9" w:rsidR="0063010F" w:rsidRPr="00B32ED0" w:rsidRDefault="0063010F" w:rsidP="0063010F">
                  <w:pPr>
                    <w:jc w:val="center"/>
                    <w:rPr>
                      <w:b/>
                      <w:bCs/>
                      <w:color w:val="000000"/>
                      <w:sz w:val="20"/>
                      <w:szCs w:val="20"/>
                      <w:lang w:eastAsia="ru-RU"/>
                    </w:rPr>
                  </w:pPr>
                </w:p>
              </w:tc>
            </w:tr>
            <w:tr w:rsidR="0063010F" w:rsidRPr="00B32ED0" w14:paraId="7B9A775B" w14:textId="77777777" w:rsidTr="006F3F6B">
              <w:trPr>
                <w:trHeight w:val="257"/>
                <w:jc w:val="center"/>
              </w:trPr>
              <w:tc>
                <w:tcPr>
                  <w:tcW w:w="280" w:type="pct"/>
                  <w:vMerge/>
                  <w:vAlign w:val="center"/>
                  <w:hideMark/>
                </w:tcPr>
                <w:p w14:paraId="53B06409" w14:textId="77777777" w:rsidR="0063010F" w:rsidRPr="00B32ED0" w:rsidRDefault="0063010F" w:rsidP="0063010F">
                  <w:pPr>
                    <w:rPr>
                      <w:b/>
                      <w:color w:val="000000"/>
                      <w:sz w:val="20"/>
                      <w:szCs w:val="20"/>
                      <w:lang w:eastAsia="ru-RU"/>
                    </w:rPr>
                  </w:pPr>
                </w:p>
              </w:tc>
              <w:tc>
                <w:tcPr>
                  <w:tcW w:w="1423" w:type="pct"/>
                  <w:vMerge/>
                  <w:vAlign w:val="center"/>
                  <w:hideMark/>
                </w:tcPr>
                <w:p w14:paraId="30FA8FCD"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tcPr>
                <w:p w14:paraId="176B7FD8"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1214492E" w14:textId="77777777" w:rsidR="0063010F" w:rsidRPr="00B32ED0" w:rsidRDefault="0063010F" w:rsidP="0063010F">
                  <w:pPr>
                    <w:rPr>
                      <w:color w:val="000000"/>
                      <w:sz w:val="20"/>
                      <w:szCs w:val="20"/>
                      <w:lang w:eastAsia="ru-RU"/>
                    </w:rPr>
                  </w:pPr>
                  <w:r w:rsidRPr="00B32ED0">
                    <w:rPr>
                      <w:color w:val="000000"/>
                      <w:sz w:val="20"/>
                      <w:szCs w:val="20"/>
                      <w:lang w:eastAsia="ru-RU"/>
                    </w:rPr>
                    <w:t xml:space="preserve">Обязательства в области ПБОТОС </w:t>
                  </w:r>
                </w:p>
              </w:tc>
              <w:tc>
                <w:tcPr>
                  <w:tcW w:w="823" w:type="pct"/>
                  <w:shd w:val="clear" w:color="auto" w:fill="FFFFFF" w:themeFill="background1"/>
                  <w:vAlign w:val="center"/>
                </w:tcPr>
                <w:p w14:paraId="2F4816AB" w14:textId="77777777" w:rsidR="0063010F" w:rsidRPr="00B32ED0" w:rsidRDefault="0063010F" w:rsidP="0063010F">
                  <w:pPr>
                    <w:jc w:val="center"/>
                    <w:rPr>
                      <w:b/>
                      <w:bCs/>
                      <w:color w:val="000000"/>
                      <w:sz w:val="20"/>
                      <w:szCs w:val="20"/>
                      <w:lang w:eastAsia="ru-RU"/>
                    </w:rPr>
                  </w:pPr>
                </w:p>
              </w:tc>
            </w:tr>
            <w:tr w:rsidR="0063010F" w:rsidRPr="00B32ED0" w14:paraId="52169CF9" w14:textId="77777777" w:rsidTr="006F3F6B">
              <w:trPr>
                <w:trHeight w:val="426"/>
                <w:jc w:val="center"/>
              </w:trPr>
              <w:tc>
                <w:tcPr>
                  <w:tcW w:w="280" w:type="pct"/>
                  <w:vMerge/>
                  <w:vAlign w:val="center"/>
                  <w:hideMark/>
                </w:tcPr>
                <w:p w14:paraId="6FE1EB12" w14:textId="77777777" w:rsidR="0063010F" w:rsidRPr="00B32ED0" w:rsidRDefault="0063010F" w:rsidP="0063010F">
                  <w:pPr>
                    <w:rPr>
                      <w:b/>
                      <w:color w:val="000000"/>
                      <w:sz w:val="20"/>
                      <w:szCs w:val="20"/>
                      <w:lang w:eastAsia="ru-RU"/>
                    </w:rPr>
                  </w:pPr>
                </w:p>
              </w:tc>
              <w:tc>
                <w:tcPr>
                  <w:tcW w:w="1423" w:type="pct"/>
                  <w:vMerge/>
                  <w:vAlign w:val="center"/>
                  <w:hideMark/>
                </w:tcPr>
                <w:p w14:paraId="49040C0C"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tcPr>
                <w:p w14:paraId="3B4F0199"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60FD313B" w14:textId="77777777" w:rsidR="0063010F" w:rsidRPr="00B32ED0" w:rsidRDefault="0063010F" w:rsidP="0063010F">
                  <w:pPr>
                    <w:rPr>
                      <w:color w:val="000000"/>
                      <w:sz w:val="20"/>
                      <w:szCs w:val="20"/>
                      <w:lang w:eastAsia="ru-RU"/>
                    </w:rPr>
                  </w:pPr>
                  <w:r w:rsidRPr="00B32ED0">
                    <w:rPr>
                      <w:color w:val="000000"/>
                      <w:sz w:val="20"/>
                      <w:szCs w:val="20"/>
                      <w:lang w:eastAsia="ru-RU"/>
                    </w:rPr>
                    <w:t>Формирование культуры безопасности и приверженности ПБОТОС, поведение</w:t>
                  </w:r>
                </w:p>
              </w:tc>
              <w:tc>
                <w:tcPr>
                  <w:tcW w:w="823" w:type="pct"/>
                  <w:shd w:val="clear" w:color="auto" w:fill="FFFFFF" w:themeFill="background1"/>
                  <w:vAlign w:val="center"/>
                </w:tcPr>
                <w:p w14:paraId="6C569ECA" w14:textId="77777777" w:rsidR="0063010F" w:rsidRPr="00B32ED0" w:rsidRDefault="0063010F" w:rsidP="0063010F">
                  <w:pPr>
                    <w:jc w:val="center"/>
                    <w:rPr>
                      <w:b/>
                      <w:bCs/>
                      <w:color w:val="000000"/>
                      <w:sz w:val="20"/>
                      <w:szCs w:val="20"/>
                      <w:lang w:eastAsia="ru-RU"/>
                    </w:rPr>
                  </w:pPr>
                </w:p>
              </w:tc>
            </w:tr>
            <w:tr w:rsidR="0063010F" w:rsidRPr="00B32ED0" w14:paraId="75D9B5AA" w14:textId="77777777" w:rsidTr="006F3F6B">
              <w:trPr>
                <w:trHeight w:val="277"/>
                <w:jc w:val="center"/>
              </w:trPr>
              <w:tc>
                <w:tcPr>
                  <w:tcW w:w="280" w:type="pct"/>
                  <w:vMerge/>
                  <w:vAlign w:val="center"/>
                  <w:hideMark/>
                </w:tcPr>
                <w:p w14:paraId="4890E462" w14:textId="77777777" w:rsidR="0063010F" w:rsidRPr="00B32ED0" w:rsidRDefault="0063010F" w:rsidP="0063010F">
                  <w:pPr>
                    <w:rPr>
                      <w:b/>
                      <w:color w:val="000000"/>
                      <w:sz w:val="20"/>
                      <w:szCs w:val="20"/>
                      <w:lang w:eastAsia="ru-RU"/>
                    </w:rPr>
                  </w:pPr>
                </w:p>
              </w:tc>
              <w:tc>
                <w:tcPr>
                  <w:tcW w:w="1423" w:type="pct"/>
                  <w:vMerge/>
                  <w:vAlign w:val="center"/>
                  <w:hideMark/>
                </w:tcPr>
                <w:p w14:paraId="79965AF7"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tcPr>
                <w:p w14:paraId="182CADFE"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051BB149" w14:textId="77777777" w:rsidR="0063010F" w:rsidRPr="00B32ED0" w:rsidRDefault="0063010F" w:rsidP="0063010F">
                  <w:pPr>
                    <w:rPr>
                      <w:color w:val="000000"/>
                      <w:sz w:val="20"/>
                      <w:szCs w:val="20"/>
                      <w:lang w:eastAsia="ru-RU"/>
                    </w:rPr>
                  </w:pPr>
                  <w:r w:rsidRPr="00B32ED0">
                    <w:rPr>
                      <w:color w:val="000000"/>
                      <w:sz w:val="20"/>
                      <w:szCs w:val="20"/>
                      <w:lang w:eastAsia="ru-RU"/>
                    </w:rPr>
                    <w:t>Пропаганда в области ПБОТОС</w:t>
                  </w:r>
                </w:p>
              </w:tc>
              <w:tc>
                <w:tcPr>
                  <w:tcW w:w="823" w:type="pct"/>
                  <w:shd w:val="clear" w:color="auto" w:fill="FFFFFF" w:themeFill="background1"/>
                  <w:vAlign w:val="center"/>
                </w:tcPr>
                <w:p w14:paraId="126CDFFD" w14:textId="77777777" w:rsidR="0063010F" w:rsidRPr="00B32ED0" w:rsidRDefault="0063010F" w:rsidP="0063010F">
                  <w:pPr>
                    <w:jc w:val="center"/>
                    <w:rPr>
                      <w:b/>
                      <w:bCs/>
                      <w:color w:val="000000"/>
                      <w:sz w:val="20"/>
                      <w:szCs w:val="20"/>
                      <w:lang w:eastAsia="ru-RU"/>
                    </w:rPr>
                  </w:pPr>
                </w:p>
              </w:tc>
            </w:tr>
            <w:tr w:rsidR="00B32ED0" w:rsidRPr="00B32ED0" w14:paraId="2CA6D04D" w14:textId="77777777" w:rsidTr="006F3F6B">
              <w:trPr>
                <w:trHeight w:val="409"/>
                <w:jc w:val="center"/>
              </w:trPr>
              <w:tc>
                <w:tcPr>
                  <w:tcW w:w="280" w:type="pct"/>
                  <w:vMerge w:val="restart"/>
                  <w:shd w:val="clear" w:color="000000" w:fill="FFFFFF"/>
                  <w:vAlign w:val="center"/>
                  <w:hideMark/>
                </w:tcPr>
                <w:p w14:paraId="3C1B22E9" w14:textId="77777777" w:rsidR="0063010F" w:rsidRPr="00B32ED0" w:rsidRDefault="0063010F" w:rsidP="0063010F">
                  <w:pPr>
                    <w:jc w:val="center"/>
                    <w:rPr>
                      <w:b/>
                      <w:color w:val="000000"/>
                      <w:sz w:val="20"/>
                      <w:szCs w:val="20"/>
                      <w:lang w:eastAsia="ru-RU"/>
                    </w:rPr>
                  </w:pPr>
                  <w:r w:rsidRPr="00B32ED0">
                    <w:rPr>
                      <w:b/>
                      <w:color w:val="000000"/>
                      <w:sz w:val="20"/>
                      <w:szCs w:val="20"/>
                      <w:lang w:eastAsia="ru-RU"/>
                    </w:rPr>
                    <w:t>2.</w:t>
                  </w:r>
                </w:p>
              </w:tc>
              <w:tc>
                <w:tcPr>
                  <w:tcW w:w="1423" w:type="pct"/>
                  <w:vMerge w:val="restart"/>
                  <w:shd w:val="clear" w:color="000000" w:fill="FFFFFF"/>
                  <w:vAlign w:val="center"/>
                  <w:hideMark/>
                </w:tcPr>
                <w:p w14:paraId="78170AB3" w14:textId="77777777" w:rsidR="0063010F" w:rsidRPr="00B32ED0" w:rsidRDefault="0063010F" w:rsidP="0063010F">
                  <w:pPr>
                    <w:jc w:val="center"/>
                    <w:rPr>
                      <w:b/>
                      <w:bCs/>
                      <w:color w:val="000000"/>
                      <w:sz w:val="20"/>
                      <w:szCs w:val="20"/>
                      <w:lang w:eastAsia="ru-RU"/>
                    </w:rPr>
                  </w:pPr>
                  <w:r w:rsidRPr="00B32ED0">
                    <w:rPr>
                      <w:b/>
                      <w:bCs/>
                      <w:color w:val="000000"/>
                      <w:sz w:val="20"/>
                      <w:szCs w:val="20"/>
                      <w:lang w:eastAsia="ru-RU"/>
                    </w:rPr>
                    <w:t>Организация системы управления, структура и ресурсы</w:t>
                  </w:r>
                </w:p>
              </w:tc>
              <w:tc>
                <w:tcPr>
                  <w:tcW w:w="657" w:type="pct"/>
                  <w:vMerge w:val="restart"/>
                  <w:shd w:val="clear" w:color="auto" w:fill="FFFFFF" w:themeFill="background1"/>
                  <w:vAlign w:val="center"/>
                </w:tcPr>
                <w:p w14:paraId="27026EDD" w14:textId="77777777" w:rsidR="0063010F" w:rsidRPr="00B32ED0" w:rsidRDefault="0063010F" w:rsidP="0063010F">
                  <w:pPr>
                    <w:jc w:val="center"/>
                    <w:rPr>
                      <w:b/>
                      <w:bCs/>
                      <w:color w:val="000000"/>
                      <w:sz w:val="20"/>
                      <w:szCs w:val="20"/>
                      <w:lang w:eastAsia="ru-RU"/>
                    </w:rPr>
                  </w:pPr>
                </w:p>
              </w:tc>
              <w:tc>
                <w:tcPr>
                  <w:tcW w:w="1817" w:type="pct"/>
                  <w:shd w:val="clear" w:color="auto" w:fill="FFFFFF" w:themeFill="background1"/>
                  <w:vAlign w:val="center"/>
                  <w:hideMark/>
                </w:tcPr>
                <w:p w14:paraId="2363D540" w14:textId="77777777" w:rsidR="0063010F" w:rsidRPr="00B32ED0" w:rsidRDefault="0063010F" w:rsidP="0063010F">
                  <w:pPr>
                    <w:rPr>
                      <w:color w:val="000000"/>
                      <w:sz w:val="20"/>
                      <w:szCs w:val="20"/>
                      <w:lang w:eastAsia="ru-RU"/>
                    </w:rPr>
                  </w:pPr>
                  <w:r w:rsidRPr="00B32ED0">
                    <w:rPr>
                      <w:color w:val="000000"/>
                      <w:sz w:val="20"/>
                      <w:szCs w:val="20"/>
                      <w:lang w:eastAsia="ru-RU"/>
                    </w:rPr>
                    <w:t>Организационно-распорядительные документы</w:t>
                  </w:r>
                </w:p>
              </w:tc>
              <w:tc>
                <w:tcPr>
                  <w:tcW w:w="823" w:type="pct"/>
                  <w:shd w:val="clear" w:color="auto" w:fill="FFFFFF" w:themeFill="background1"/>
                  <w:vAlign w:val="center"/>
                </w:tcPr>
                <w:p w14:paraId="47F8BE3C" w14:textId="77777777" w:rsidR="0063010F" w:rsidRPr="00B32ED0" w:rsidRDefault="0063010F" w:rsidP="0063010F">
                  <w:pPr>
                    <w:jc w:val="center"/>
                    <w:rPr>
                      <w:b/>
                      <w:bCs/>
                      <w:color w:val="000000"/>
                      <w:sz w:val="20"/>
                      <w:szCs w:val="20"/>
                      <w:lang w:eastAsia="ru-RU"/>
                    </w:rPr>
                  </w:pPr>
                </w:p>
              </w:tc>
            </w:tr>
            <w:tr w:rsidR="0063010F" w:rsidRPr="00B32ED0" w14:paraId="6E015573" w14:textId="77777777" w:rsidTr="006F3F6B">
              <w:trPr>
                <w:trHeight w:val="415"/>
                <w:jc w:val="center"/>
              </w:trPr>
              <w:tc>
                <w:tcPr>
                  <w:tcW w:w="280" w:type="pct"/>
                  <w:vMerge/>
                  <w:vAlign w:val="center"/>
                  <w:hideMark/>
                </w:tcPr>
                <w:p w14:paraId="1691DEE9" w14:textId="77777777" w:rsidR="0063010F" w:rsidRPr="00B32ED0" w:rsidRDefault="0063010F" w:rsidP="0063010F">
                  <w:pPr>
                    <w:rPr>
                      <w:b/>
                      <w:color w:val="000000"/>
                      <w:sz w:val="20"/>
                      <w:szCs w:val="20"/>
                      <w:lang w:eastAsia="ru-RU"/>
                    </w:rPr>
                  </w:pPr>
                </w:p>
              </w:tc>
              <w:tc>
                <w:tcPr>
                  <w:tcW w:w="1423" w:type="pct"/>
                  <w:vMerge/>
                  <w:vAlign w:val="center"/>
                  <w:hideMark/>
                </w:tcPr>
                <w:p w14:paraId="75214850"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tcPr>
                <w:p w14:paraId="18E023B2"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69C6163D" w14:textId="77777777" w:rsidR="0063010F" w:rsidRPr="00B32ED0" w:rsidRDefault="0063010F" w:rsidP="0063010F">
                  <w:pPr>
                    <w:rPr>
                      <w:color w:val="000000"/>
                      <w:sz w:val="20"/>
                      <w:szCs w:val="20"/>
                      <w:lang w:eastAsia="ru-RU"/>
                    </w:rPr>
                  </w:pPr>
                  <w:r w:rsidRPr="00B32ED0">
                    <w:rPr>
                      <w:color w:val="000000"/>
                      <w:sz w:val="20"/>
                      <w:szCs w:val="20"/>
                      <w:lang w:eastAsia="ru-RU"/>
                    </w:rPr>
                    <w:t>Планы мероприятий по ПБОТОС</w:t>
                  </w:r>
                </w:p>
              </w:tc>
              <w:tc>
                <w:tcPr>
                  <w:tcW w:w="823" w:type="pct"/>
                  <w:shd w:val="clear" w:color="auto" w:fill="FFFFFF" w:themeFill="background1"/>
                  <w:vAlign w:val="center"/>
                  <w:hideMark/>
                </w:tcPr>
                <w:p w14:paraId="6F50134D" w14:textId="77777777" w:rsidR="0063010F" w:rsidRPr="00B32ED0" w:rsidRDefault="0063010F" w:rsidP="0063010F">
                  <w:pPr>
                    <w:jc w:val="center"/>
                    <w:rPr>
                      <w:b/>
                      <w:bCs/>
                      <w:color w:val="000000"/>
                      <w:sz w:val="20"/>
                      <w:szCs w:val="20"/>
                      <w:lang w:eastAsia="ru-RU"/>
                    </w:rPr>
                  </w:pPr>
                </w:p>
              </w:tc>
            </w:tr>
            <w:tr w:rsidR="0063010F" w:rsidRPr="00B32ED0" w14:paraId="295606C5" w14:textId="77777777" w:rsidTr="006F3F6B">
              <w:trPr>
                <w:trHeight w:val="421"/>
                <w:jc w:val="center"/>
              </w:trPr>
              <w:tc>
                <w:tcPr>
                  <w:tcW w:w="280" w:type="pct"/>
                  <w:vMerge/>
                  <w:vAlign w:val="center"/>
                  <w:hideMark/>
                </w:tcPr>
                <w:p w14:paraId="44380CF2" w14:textId="77777777" w:rsidR="0063010F" w:rsidRPr="00B32ED0" w:rsidRDefault="0063010F" w:rsidP="0063010F">
                  <w:pPr>
                    <w:rPr>
                      <w:b/>
                      <w:color w:val="000000"/>
                      <w:sz w:val="20"/>
                      <w:szCs w:val="20"/>
                      <w:lang w:eastAsia="ru-RU"/>
                    </w:rPr>
                  </w:pPr>
                </w:p>
              </w:tc>
              <w:tc>
                <w:tcPr>
                  <w:tcW w:w="1423" w:type="pct"/>
                  <w:vMerge/>
                  <w:vAlign w:val="center"/>
                  <w:hideMark/>
                </w:tcPr>
                <w:p w14:paraId="3555769B"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tcPr>
                <w:p w14:paraId="2AB3F838"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55464300" w14:textId="77777777" w:rsidR="0063010F" w:rsidRPr="00B32ED0" w:rsidRDefault="0063010F" w:rsidP="0063010F">
                  <w:pPr>
                    <w:rPr>
                      <w:color w:val="000000"/>
                      <w:sz w:val="20"/>
                      <w:szCs w:val="20"/>
                      <w:lang w:eastAsia="ru-RU"/>
                    </w:rPr>
                  </w:pPr>
                  <w:r w:rsidRPr="00B32ED0">
                    <w:rPr>
                      <w:color w:val="000000"/>
                      <w:sz w:val="20"/>
                      <w:szCs w:val="20"/>
                      <w:lang w:eastAsia="ru-RU"/>
                    </w:rPr>
                    <w:t>Укомплектованность персоналом</w:t>
                  </w:r>
                </w:p>
              </w:tc>
              <w:tc>
                <w:tcPr>
                  <w:tcW w:w="823" w:type="pct"/>
                  <w:shd w:val="clear" w:color="auto" w:fill="FFFFFF" w:themeFill="background1"/>
                  <w:vAlign w:val="center"/>
                  <w:hideMark/>
                </w:tcPr>
                <w:p w14:paraId="03853BDC" w14:textId="77777777" w:rsidR="0063010F" w:rsidRPr="00B32ED0" w:rsidRDefault="0063010F" w:rsidP="0063010F">
                  <w:pPr>
                    <w:jc w:val="center"/>
                    <w:rPr>
                      <w:b/>
                      <w:bCs/>
                      <w:color w:val="000000"/>
                      <w:sz w:val="20"/>
                      <w:szCs w:val="20"/>
                      <w:lang w:eastAsia="ru-RU"/>
                    </w:rPr>
                  </w:pPr>
                </w:p>
              </w:tc>
            </w:tr>
            <w:tr w:rsidR="0063010F" w:rsidRPr="00B32ED0" w14:paraId="326FD3BD" w14:textId="77777777" w:rsidTr="006F3F6B">
              <w:trPr>
                <w:trHeight w:val="271"/>
                <w:jc w:val="center"/>
              </w:trPr>
              <w:tc>
                <w:tcPr>
                  <w:tcW w:w="280" w:type="pct"/>
                  <w:vMerge/>
                  <w:vAlign w:val="center"/>
                  <w:hideMark/>
                </w:tcPr>
                <w:p w14:paraId="644E6E9C" w14:textId="77777777" w:rsidR="0063010F" w:rsidRPr="00B32ED0" w:rsidRDefault="0063010F" w:rsidP="0063010F">
                  <w:pPr>
                    <w:rPr>
                      <w:b/>
                      <w:color w:val="000000"/>
                      <w:sz w:val="20"/>
                      <w:szCs w:val="20"/>
                      <w:lang w:eastAsia="ru-RU"/>
                    </w:rPr>
                  </w:pPr>
                </w:p>
              </w:tc>
              <w:tc>
                <w:tcPr>
                  <w:tcW w:w="1423" w:type="pct"/>
                  <w:vMerge/>
                  <w:vAlign w:val="center"/>
                  <w:hideMark/>
                </w:tcPr>
                <w:p w14:paraId="2FF6359B"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tcPr>
                <w:p w14:paraId="13735A78"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4B627B4B" w14:textId="77777777" w:rsidR="0063010F" w:rsidRPr="00B32ED0" w:rsidRDefault="0063010F" w:rsidP="0063010F">
                  <w:pPr>
                    <w:rPr>
                      <w:color w:val="000000"/>
                      <w:sz w:val="20"/>
                      <w:szCs w:val="20"/>
                      <w:lang w:eastAsia="ru-RU"/>
                    </w:rPr>
                  </w:pPr>
                  <w:r w:rsidRPr="00B32ED0">
                    <w:rPr>
                      <w:color w:val="000000"/>
                      <w:sz w:val="20"/>
                      <w:szCs w:val="20"/>
                      <w:lang w:eastAsia="ru-RU"/>
                    </w:rPr>
                    <w:t>Планирование затрат</w:t>
                  </w:r>
                </w:p>
              </w:tc>
              <w:tc>
                <w:tcPr>
                  <w:tcW w:w="823" w:type="pct"/>
                  <w:shd w:val="clear" w:color="auto" w:fill="FFFFFF" w:themeFill="background1"/>
                  <w:vAlign w:val="center"/>
                </w:tcPr>
                <w:p w14:paraId="1C20D3F3" w14:textId="77777777" w:rsidR="0063010F" w:rsidRPr="00B32ED0" w:rsidRDefault="0063010F" w:rsidP="0063010F">
                  <w:pPr>
                    <w:jc w:val="center"/>
                    <w:rPr>
                      <w:b/>
                      <w:bCs/>
                      <w:color w:val="000000"/>
                      <w:sz w:val="20"/>
                      <w:szCs w:val="20"/>
                      <w:lang w:eastAsia="ru-RU"/>
                    </w:rPr>
                  </w:pPr>
                </w:p>
              </w:tc>
            </w:tr>
            <w:tr w:rsidR="0063010F" w:rsidRPr="00B32ED0" w14:paraId="15180DDC" w14:textId="77777777" w:rsidTr="006F3F6B">
              <w:trPr>
                <w:trHeight w:val="417"/>
                <w:jc w:val="center"/>
              </w:trPr>
              <w:tc>
                <w:tcPr>
                  <w:tcW w:w="280" w:type="pct"/>
                  <w:vMerge/>
                  <w:vAlign w:val="center"/>
                  <w:hideMark/>
                </w:tcPr>
                <w:p w14:paraId="071AD7EC" w14:textId="77777777" w:rsidR="0063010F" w:rsidRPr="00B32ED0" w:rsidRDefault="0063010F" w:rsidP="0063010F">
                  <w:pPr>
                    <w:rPr>
                      <w:b/>
                      <w:color w:val="000000"/>
                      <w:sz w:val="20"/>
                      <w:szCs w:val="20"/>
                      <w:lang w:eastAsia="ru-RU"/>
                    </w:rPr>
                  </w:pPr>
                </w:p>
              </w:tc>
              <w:tc>
                <w:tcPr>
                  <w:tcW w:w="1423" w:type="pct"/>
                  <w:vMerge/>
                  <w:vAlign w:val="center"/>
                  <w:hideMark/>
                </w:tcPr>
                <w:p w14:paraId="2BDA3F8B"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tcPr>
                <w:p w14:paraId="6EC483EC"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0405D911" w14:textId="77777777" w:rsidR="0063010F" w:rsidRPr="00B32ED0" w:rsidRDefault="0063010F" w:rsidP="0063010F">
                  <w:pPr>
                    <w:rPr>
                      <w:color w:val="000000"/>
                      <w:sz w:val="20"/>
                      <w:szCs w:val="20"/>
                      <w:lang w:eastAsia="ru-RU"/>
                    </w:rPr>
                  </w:pPr>
                  <w:r w:rsidRPr="00B32ED0">
                    <w:rPr>
                      <w:color w:val="000000"/>
                      <w:sz w:val="20"/>
                      <w:szCs w:val="20"/>
                      <w:lang w:eastAsia="ru-RU"/>
                    </w:rPr>
                    <w:t>Система поощрения и мотивации</w:t>
                  </w:r>
                </w:p>
              </w:tc>
              <w:tc>
                <w:tcPr>
                  <w:tcW w:w="823" w:type="pct"/>
                  <w:shd w:val="clear" w:color="auto" w:fill="FFFFFF" w:themeFill="background1"/>
                  <w:vAlign w:val="center"/>
                </w:tcPr>
                <w:p w14:paraId="6F651D0A" w14:textId="77777777" w:rsidR="0063010F" w:rsidRPr="00B32ED0" w:rsidRDefault="0063010F" w:rsidP="0063010F">
                  <w:pPr>
                    <w:jc w:val="center"/>
                    <w:rPr>
                      <w:b/>
                      <w:bCs/>
                      <w:color w:val="000000"/>
                      <w:sz w:val="20"/>
                      <w:szCs w:val="20"/>
                      <w:lang w:eastAsia="ru-RU"/>
                    </w:rPr>
                  </w:pPr>
                </w:p>
              </w:tc>
            </w:tr>
            <w:tr w:rsidR="00B32ED0" w:rsidRPr="00B32ED0" w14:paraId="28C2954F" w14:textId="77777777" w:rsidTr="006F3F6B">
              <w:trPr>
                <w:trHeight w:val="267"/>
                <w:jc w:val="center"/>
              </w:trPr>
              <w:tc>
                <w:tcPr>
                  <w:tcW w:w="280" w:type="pct"/>
                  <w:vMerge w:val="restart"/>
                  <w:shd w:val="clear" w:color="000000" w:fill="FFFFFF"/>
                  <w:vAlign w:val="center"/>
                  <w:hideMark/>
                </w:tcPr>
                <w:p w14:paraId="56D862E6" w14:textId="77777777" w:rsidR="0063010F" w:rsidRPr="00B32ED0" w:rsidRDefault="0063010F" w:rsidP="0063010F">
                  <w:pPr>
                    <w:jc w:val="center"/>
                    <w:rPr>
                      <w:b/>
                      <w:color w:val="000000"/>
                      <w:sz w:val="20"/>
                      <w:szCs w:val="20"/>
                      <w:lang w:eastAsia="ru-RU"/>
                    </w:rPr>
                  </w:pPr>
                  <w:r w:rsidRPr="00B32ED0">
                    <w:rPr>
                      <w:b/>
                      <w:color w:val="000000"/>
                      <w:sz w:val="20"/>
                      <w:szCs w:val="20"/>
                      <w:lang w:eastAsia="ru-RU"/>
                    </w:rPr>
                    <w:t>3.</w:t>
                  </w:r>
                </w:p>
              </w:tc>
              <w:tc>
                <w:tcPr>
                  <w:tcW w:w="1423" w:type="pct"/>
                  <w:vMerge w:val="restart"/>
                  <w:shd w:val="clear" w:color="000000" w:fill="FFFFFF"/>
                  <w:vAlign w:val="center"/>
                  <w:hideMark/>
                </w:tcPr>
                <w:p w14:paraId="4656F150" w14:textId="77777777" w:rsidR="0063010F" w:rsidRPr="00B32ED0" w:rsidRDefault="0063010F" w:rsidP="0063010F">
                  <w:pPr>
                    <w:jc w:val="center"/>
                    <w:rPr>
                      <w:b/>
                      <w:bCs/>
                      <w:color w:val="000000"/>
                      <w:sz w:val="20"/>
                      <w:szCs w:val="20"/>
                      <w:lang w:eastAsia="ru-RU"/>
                    </w:rPr>
                  </w:pPr>
                  <w:r w:rsidRPr="00B32ED0">
                    <w:rPr>
                      <w:b/>
                      <w:bCs/>
                      <w:color w:val="000000"/>
                      <w:sz w:val="20"/>
                      <w:szCs w:val="20"/>
                      <w:lang w:eastAsia="ru-RU"/>
                    </w:rPr>
                    <w:t>Идентификация опасностей и управление рисками ПБОТОС</w:t>
                  </w:r>
                </w:p>
              </w:tc>
              <w:tc>
                <w:tcPr>
                  <w:tcW w:w="657" w:type="pct"/>
                  <w:vMerge w:val="restart"/>
                  <w:shd w:val="clear" w:color="auto" w:fill="FFFFFF" w:themeFill="background1"/>
                  <w:vAlign w:val="center"/>
                </w:tcPr>
                <w:p w14:paraId="10746926" w14:textId="77777777" w:rsidR="0063010F" w:rsidRPr="00B32ED0" w:rsidRDefault="0063010F" w:rsidP="0063010F">
                  <w:pPr>
                    <w:jc w:val="center"/>
                    <w:rPr>
                      <w:b/>
                      <w:bCs/>
                      <w:color w:val="000000"/>
                      <w:sz w:val="20"/>
                      <w:szCs w:val="20"/>
                      <w:lang w:eastAsia="ru-RU"/>
                    </w:rPr>
                  </w:pPr>
                </w:p>
              </w:tc>
              <w:tc>
                <w:tcPr>
                  <w:tcW w:w="1817" w:type="pct"/>
                  <w:shd w:val="clear" w:color="auto" w:fill="FFFFFF" w:themeFill="background1"/>
                  <w:vAlign w:val="center"/>
                  <w:hideMark/>
                </w:tcPr>
                <w:p w14:paraId="5CF29D89" w14:textId="77777777" w:rsidR="0063010F" w:rsidRPr="00B32ED0" w:rsidRDefault="0063010F" w:rsidP="0063010F">
                  <w:pPr>
                    <w:rPr>
                      <w:color w:val="000000"/>
                      <w:sz w:val="20"/>
                      <w:szCs w:val="20"/>
                      <w:lang w:eastAsia="ru-RU"/>
                    </w:rPr>
                  </w:pPr>
                  <w:r w:rsidRPr="00B32ED0">
                    <w:rPr>
                      <w:color w:val="000000"/>
                      <w:sz w:val="20"/>
                      <w:szCs w:val="20"/>
                      <w:lang w:eastAsia="ru-RU"/>
                    </w:rPr>
                    <w:t>Определение опасностей</w:t>
                  </w:r>
                </w:p>
              </w:tc>
              <w:tc>
                <w:tcPr>
                  <w:tcW w:w="823" w:type="pct"/>
                  <w:shd w:val="clear" w:color="auto" w:fill="FFFFFF" w:themeFill="background1"/>
                  <w:vAlign w:val="center"/>
                </w:tcPr>
                <w:p w14:paraId="62927C97" w14:textId="77777777" w:rsidR="0063010F" w:rsidRPr="00B32ED0" w:rsidRDefault="0063010F" w:rsidP="0063010F">
                  <w:pPr>
                    <w:jc w:val="center"/>
                    <w:rPr>
                      <w:b/>
                      <w:bCs/>
                      <w:color w:val="000000"/>
                      <w:sz w:val="20"/>
                      <w:szCs w:val="20"/>
                      <w:lang w:eastAsia="ru-RU"/>
                    </w:rPr>
                  </w:pPr>
                </w:p>
              </w:tc>
            </w:tr>
            <w:tr w:rsidR="0063010F" w:rsidRPr="00B32ED0" w14:paraId="35D47783" w14:textId="77777777" w:rsidTr="006F3F6B">
              <w:trPr>
                <w:trHeight w:val="271"/>
                <w:jc w:val="center"/>
              </w:trPr>
              <w:tc>
                <w:tcPr>
                  <w:tcW w:w="280" w:type="pct"/>
                  <w:vMerge/>
                  <w:vAlign w:val="center"/>
                  <w:hideMark/>
                </w:tcPr>
                <w:p w14:paraId="4BE6B31E" w14:textId="77777777" w:rsidR="0063010F" w:rsidRPr="00B32ED0" w:rsidRDefault="0063010F" w:rsidP="0063010F">
                  <w:pPr>
                    <w:rPr>
                      <w:b/>
                      <w:color w:val="000000"/>
                      <w:sz w:val="20"/>
                      <w:szCs w:val="20"/>
                      <w:lang w:eastAsia="ru-RU"/>
                    </w:rPr>
                  </w:pPr>
                </w:p>
              </w:tc>
              <w:tc>
                <w:tcPr>
                  <w:tcW w:w="1423" w:type="pct"/>
                  <w:vMerge/>
                  <w:vAlign w:val="center"/>
                  <w:hideMark/>
                </w:tcPr>
                <w:p w14:paraId="6C72614F"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tcPr>
                <w:p w14:paraId="7B0C049D"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1719F10D" w14:textId="77777777" w:rsidR="0063010F" w:rsidRPr="00B32ED0" w:rsidRDefault="0063010F" w:rsidP="0063010F">
                  <w:pPr>
                    <w:rPr>
                      <w:color w:val="000000"/>
                      <w:sz w:val="20"/>
                      <w:szCs w:val="20"/>
                      <w:lang w:eastAsia="ru-RU"/>
                    </w:rPr>
                  </w:pPr>
                  <w:r w:rsidRPr="00B32ED0">
                    <w:rPr>
                      <w:color w:val="000000"/>
                      <w:sz w:val="20"/>
                      <w:szCs w:val="20"/>
                      <w:lang w:eastAsia="ru-RU"/>
                    </w:rPr>
                    <w:t>Оценка рисков</w:t>
                  </w:r>
                </w:p>
              </w:tc>
              <w:tc>
                <w:tcPr>
                  <w:tcW w:w="823" w:type="pct"/>
                  <w:shd w:val="clear" w:color="auto" w:fill="FFFFFF" w:themeFill="background1"/>
                  <w:vAlign w:val="center"/>
                </w:tcPr>
                <w:p w14:paraId="5941367E" w14:textId="77777777" w:rsidR="0063010F" w:rsidRPr="00B32ED0" w:rsidRDefault="0063010F" w:rsidP="0063010F">
                  <w:pPr>
                    <w:jc w:val="center"/>
                    <w:rPr>
                      <w:b/>
                      <w:bCs/>
                      <w:color w:val="000000"/>
                      <w:sz w:val="20"/>
                      <w:szCs w:val="20"/>
                      <w:lang w:eastAsia="ru-RU"/>
                    </w:rPr>
                  </w:pPr>
                </w:p>
              </w:tc>
            </w:tr>
            <w:tr w:rsidR="0063010F" w:rsidRPr="00B32ED0" w14:paraId="7647D634" w14:textId="77777777" w:rsidTr="006F3F6B">
              <w:trPr>
                <w:trHeight w:val="417"/>
                <w:jc w:val="center"/>
              </w:trPr>
              <w:tc>
                <w:tcPr>
                  <w:tcW w:w="280" w:type="pct"/>
                  <w:vMerge/>
                  <w:vAlign w:val="center"/>
                  <w:hideMark/>
                </w:tcPr>
                <w:p w14:paraId="32F99A1B" w14:textId="77777777" w:rsidR="0063010F" w:rsidRPr="00B32ED0" w:rsidRDefault="0063010F" w:rsidP="0063010F">
                  <w:pPr>
                    <w:rPr>
                      <w:b/>
                      <w:color w:val="000000"/>
                      <w:sz w:val="20"/>
                      <w:szCs w:val="20"/>
                      <w:lang w:eastAsia="ru-RU"/>
                    </w:rPr>
                  </w:pPr>
                </w:p>
              </w:tc>
              <w:tc>
                <w:tcPr>
                  <w:tcW w:w="1423" w:type="pct"/>
                  <w:vMerge/>
                  <w:vAlign w:val="center"/>
                  <w:hideMark/>
                </w:tcPr>
                <w:p w14:paraId="2C99DC85"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tcPr>
                <w:p w14:paraId="25ADA493"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118F4F1B" w14:textId="77777777" w:rsidR="0063010F" w:rsidRPr="00B32ED0" w:rsidRDefault="0063010F" w:rsidP="0063010F">
                  <w:pPr>
                    <w:rPr>
                      <w:color w:val="000000"/>
                      <w:sz w:val="20"/>
                      <w:szCs w:val="20"/>
                      <w:lang w:eastAsia="ru-RU"/>
                    </w:rPr>
                  </w:pPr>
                  <w:r w:rsidRPr="00B32ED0">
                    <w:rPr>
                      <w:color w:val="000000"/>
                      <w:sz w:val="20"/>
                      <w:szCs w:val="20"/>
                      <w:lang w:eastAsia="ru-RU"/>
                    </w:rPr>
                    <w:t xml:space="preserve">Взаимосвязь предупреждающих и реагирующих мер управления </w:t>
                  </w:r>
                </w:p>
              </w:tc>
              <w:tc>
                <w:tcPr>
                  <w:tcW w:w="823" w:type="pct"/>
                  <w:shd w:val="clear" w:color="auto" w:fill="FFFFFF" w:themeFill="background1"/>
                  <w:vAlign w:val="center"/>
                </w:tcPr>
                <w:p w14:paraId="41DA7F06" w14:textId="77777777" w:rsidR="0063010F" w:rsidRPr="00B32ED0" w:rsidRDefault="0063010F" w:rsidP="0063010F">
                  <w:pPr>
                    <w:jc w:val="center"/>
                    <w:rPr>
                      <w:b/>
                      <w:bCs/>
                      <w:color w:val="000000"/>
                      <w:sz w:val="20"/>
                      <w:szCs w:val="20"/>
                      <w:lang w:eastAsia="ru-RU"/>
                    </w:rPr>
                  </w:pPr>
                </w:p>
              </w:tc>
            </w:tr>
            <w:tr w:rsidR="0063010F" w:rsidRPr="00B32ED0" w14:paraId="5EACA0A2" w14:textId="77777777" w:rsidTr="006F3F6B">
              <w:trPr>
                <w:trHeight w:val="423"/>
                <w:jc w:val="center"/>
              </w:trPr>
              <w:tc>
                <w:tcPr>
                  <w:tcW w:w="280" w:type="pct"/>
                  <w:vMerge/>
                  <w:vAlign w:val="center"/>
                  <w:hideMark/>
                </w:tcPr>
                <w:p w14:paraId="3CF17E9A" w14:textId="77777777" w:rsidR="0063010F" w:rsidRPr="00B32ED0" w:rsidRDefault="0063010F" w:rsidP="0063010F">
                  <w:pPr>
                    <w:rPr>
                      <w:b/>
                      <w:color w:val="000000"/>
                      <w:sz w:val="20"/>
                      <w:szCs w:val="20"/>
                      <w:lang w:eastAsia="ru-RU"/>
                    </w:rPr>
                  </w:pPr>
                </w:p>
              </w:tc>
              <w:tc>
                <w:tcPr>
                  <w:tcW w:w="1423" w:type="pct"/>
                  <w:vMerge/>
                  <w:vAlign w:val="center"/>
                  <w:hideMark/>
                </w:tcPr>
                <w:p w14:paraId="1792C193"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tcPr>
                <w:p w14:paraId="7418DFE4"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79523692" w14:textId="77777777" w:rsidR="0063010F" w:rsidRPr="00B32ED0" w:rsidRDefault="0063010F" w:rsidP="0063010F">
                  <w:pPr>
                    <w:rPr>
                      <w:color w:val="000000"/>
                      <w:sz w:val="20"/>
                      <w:szCs w:val="20"/>
                      <w:lang w:eastAsia="ru-RU"/>
                    </w:rPr>
                  </w:pPr>
                  <w:r w:rsidRPr="00B32ED0">
                    <w:rPr>
                      <w:color w:val="000000"/>
                      <w:sz w:val="20"/>
                      <w:szCs w:val="20"/>
                      <w:lang w:eastAsia="ru-RU"/>
                    </w:rPr>
                    <w:t>Планирование и реализация мер управления рисками</w:t>
                  </w:r>
                </w:p>
              </w:tc>
              <w:tc>
                <w:tcPr>
                  <w:tcW w:w="823" w:type="pct"/>
                  <w:shd w:val="clear" w:color="auto" w:fill="FFFFFF" w:themeFill="background1"/>
                  <w:vAlign w:val="center"/>
                </w:tcPr>
                <w:p w14:paraId="62046BE8" w14:textId="77777777" w:rsidR="0063010F" w:rsidRPr="00B32ED0" w:rsidRDefault="0063010F" w:rsidP="0063010F">
                  <w:pPr>
                    <w:jc w:val="center"/>
                    <w:rPr>
                      <w:b/>
                      <w:bCs/>
                      <w:color w:val="000000"/>
                      <w:sz w:val="20"/>
                      <w:szCs w:val="20"/>
                      <w:lang w:eastAsia="ru-RU"/>
                    </w:rPr>
                  </w:pPr>
                </w:p>
              </w:tc>
            </w:tr>
            <w:tr w:rsidR="0063010F" w:rsidRPr="00B32ED0" w14:paraId="29DB397D" w14:textId="77777777" w:rsidTr="006F3F6B">
              <w:trPr>
                <w:trHeight w:val="415"/>
                <w:jc w:val="center"/>
              </w:trPr>
              <w:tc>
                <w:tcPr>
                  <w:tcW w:w="280" w:type="pct"/>
                  <w:vMerge/>
                  <w:vAlign w:val="center"/>
                  <w:hideMark/>
                </w:tcPr>
                <w:p w14:paraId="1F9B62A3" w14:textId="77777777" w:rsidR="0063010F" w:rsidRPr="00B32ED0" w:rsidRDefault="0063010F" w:rsidP="0063010F">
                  <w:pPr>
                    <w:rPr>
                      <w:b/>
                      <w:color w:val="000000"/>
                      <w:sz w:val="20"/>
                      <w:szCs w:val="20"/>
                      <w:lang w:eastAsia="ru-RU"/>
                    </w:rPr>
                  </w:pPr>
                </w:p>
              </w:tc>
              <w:tc>
                <w:tcPr>
                  <w:tcW w:w="1423" w:type="pct"/>
                  <w:vMerge/>
                  <w:vAlign w:val="center"/>
                  <w:hideMark/>
                </w:tcPr>
                <w:p w14:paraId="2723BD64"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tcPr>
                <w:p w14:paraId="21256552"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32ACB2E9" w14:textId="77777777" w:rsidR="0063010F" w:rsidRPr="00B32ED0" w:rsidRDefault="0063010F" w:rsidP="0063010F">
                  <w:pPr>
                    <w:rPr>
                      <w:color w:val="000000"/>
                      <w:sz w:val="20"/>
                      <w:szCs w:val="20"/>
                      <w:lang w:eastAsia="ru-RU"/>
                    </w:rPr>
                  </w:pPr>
                  <w:r w:rsidRPr="00B32ED0">
                    <w:rPr>
                      <w:color w:val="000000"/>
                      <w:sz w:val="20"/>
                      <w:szCs w:val="20"/>
                      <w:lang w:eastAsia="ru-RU"/>
                    </w:rPr>
                    <w:t>Мониторинг и анализ</w:t>
                  </w:r>
                </w:p>
              </w:tc>
              <w:tc>
                <w:tcPr>
                  <w:tcW w:w="823" w:type="pct"/>
                  <w:shd w:val="clear" w:color="auto" w:fill="FFFFFF" w:themeFill="background1"/>
                  <w:vAlign w:val="center"/>
                </w:tcPr>
                <w:p w14:paraId="2658705C" w14:textId="77777777" w:rsidR="0063010F" w:rsidRPr="00B32ED0" w:rsidRDefault="0063010F" w:rsidP="0063010F">
                  <w:pPr>
                    <w:jc w:val="center"/>
                    <w:rPr>
                      <w:b/>
                      <w:bCs/>
                      <w:color w:val="000000"/>
                      <w:sz w:val="20"/>
                      <w:szCs w:val="20"/>
                      <w:lang w:eastAsia="ru-RU"/>
                    </w:rPr>
                  </w:pPr>
                </w:p>
              </w:tc>
            </w:tr>
            <w:tr w:rsidR="0063010F" w:rsidRPr="00B32ED0" w14:paraId="37D164CE" w14:textId="77777777" w:rsidTr="006F3F6B">
              <w:trPr>
                <w:trHeight w:val="406"/>
                <w:jc w:val="center"/>
              </w:trPr>
              <w:tc>
                <w:tcPr>
                  <w:tcW w:w="280" w:type="pct"/>
                  <w:vMerge/>
                  <w:vAlign w:val="center"/>
                  <w:hideMark/>
                </w:tcPr>
                <w:p w14:paraId="5A392F80" w14:textId="77777777" w:rsidR="0063010F" w:rsidRPr="00B32ED0" w:rsidRDefault="0063010F" w:rsidP="0063010F">
                  <w:pPr>
                    <w:rPr>
                      <w:b/>
                      <w:color w:val="000000"/>
                      <w:sz w:val="20"/>
                      <w:szCs w:val="20"/>
                      <w:lang w:eastAsia="ru-RU"/>
                    </w:rPr>
                  </w:pPr>
                </w:p>
              </w:tc>
              <w:tc>
                <w:tcPr>
                  <w:tcW w:w="1423" w:type="pct"/>
                  <w:vMerge/>
                  <w:vAlign w:val="center"/>
                  <w:hideMark/>
                </w:tcPr>
                <w:p w14:paraId="5EE01917"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tcPr>
                <w:p w14:paraId="562F6E28"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74A1D676" w14:textId="77777777" w:rsidR="0063010F" w:rsidRPr="00B32ED0" w:rsidRDefault="0063010F" w:rsidP="0063010F">
                  <w:pPr>
                    <w:rPr>
                      <w:color w:val="000000"/>
                      <w:sz w:val="20"/>
                      <w:szCs w:val="20"/>
                      <w:lang w:eastAsia="ru-RU"/>
                    </w:rPr>
                  </w:pPr>
                  <w:r w:rsidRPr="00B32ED0">
                    <w:rPr>
                      <w:color w:val="000000"/>
                      <w:sz w:val="20"/>
                      <w:szCs w:val="20"/>
                      <w:lang w:eastAsia="ru-RU"/>
                    </w:rPr>
                    <w:t>Организационные мероприятия</w:t>
                  </w:r>
                </w:p>
              </w:tc>
              <w:tc>
                <w:tcPr>
                  <w:tcW w:w="823" w:type="pct"/>
                  <w:shd w:val="clear" w:color="auto" w:fill="FFFFFF" w:themeFill="background1"/>
                  <w:vAlign w:val="center"/>
                </w:tcPr>
                <w:p w14:paraId="7FAD5636" w14:textId="77777777" w:rsidR="0063010F" w:rsidRPr="00B32ED0" w:rsidRDefault="0063010F" w:rsidP="0063010F">
                  <w:pPr>
                    <w:jc w:val="center"/>
                    <w:rPr>
                      <w:b/>
                      <w:bCs/>
                      <w:color w:val="000000"/>
                      <w:sz w:val="20"/>
                      <w:szCs w:val="20"/>
                      <w:lang w:eastAsia="ru-RU"/>
                    </w:rPr>
                  </w:pPr>
                </w:p>
              </w:tc>
            </w:tr>
            <w:tr w:rsidR="00B32ED0" w:rsidRPr="00B32ED0" w14:paraId="08947600" w14:textId="77777777" w:rsidTr="006F3F6B">
              <w:trPr>
                <w:trHeight w:val="427"/>
                <w:jc w:val="center"/>
              </w:trPr>
              <w:tc>
                <w:tcPr>
                  <w:tcW w:w="280" w:type="pct"/>
                  <w:vMerge w:val="restart"/>
                  <w:shd w:val="clear" w:color="000000" w:fill="FFFFFF"/>
                  <w:vAlign w:val="center"/>
                  <w:hideMark/>
                </w:tcPr>
                <w:p w14:paraId="7715112B" w14:textId="77777777" w:rsidR="0063010F" w:rsidRPr="00B32ED0" w:rsidRDefault="0063010F" w:rsidP="0063010F">
                  <w:pPr>
                    <w:jc w:val="center"/>
                    <w:rPr>
                      <w:b/>
                      <w:color w:val="000000"/>
                      <w:sz w:val="20"/>
                      <w:szCs w:val="20"/>
                      <w:lang w:eastAsia="ru-RU"/>
                    </w:rPr>
                  </w:pPr>
                  <w:r w:rsidRPr="00B32ED0">
                    <w:rPr>
                      <w:b/>
                      <w:color w:val="000000"/>
                      <w:sz w:val="20"/>
                      <w:szCs w:val="20"/>
                      <w:lang w:eastAsia="ru-RU"/>
                    </w:rPr>
                    <w:lastRenderedPageBreak/>
                    <w:t>4.</w:t>
                  </w:r>
                </w:p>
              </w:tc>
              <w:tc>
                <w:tcPr>
                  <w:tcW w:w="1423" w:type="pct"/>
                  <w:vMerge w:val="restart"/>
                  <w:shd w:val="clear" w:color="000000" w:fill="FFFFFF"/>
                  <w:vAlign w:val="center"/>
                  <w:hideMark/>
                </w:tcPr>
                <w:p w14:paraId="7E4092C2" w14:textId="77777777" w:rsidR="0063010F" w:rsidRPr="00B32ED0" w:rsidRDefault="0063010F" w:rsidP="0063010F">
                  <w:pPr>
                    <w:jc w:val="center"/>
                    <w:rPr>
                      <w:b/>
                      <w:bCs/>
                      <w:color w:val="000000"/>
                      <w:sz w:val="20"/>
                      <w:szCs w:val="20"/>
                      <w:lang w:eastAsia="ru-RU"/>
                    </w:rPr>
                  </w:pPr>
                  <w:r w:rsidRPr="00B32ED0">
                    <w:rPr>
                      <w:b/>
                      <w:bCs/>
                      <w:color w:val="000000"/>
                      <w:sz w:val="20"/>
                      <w:szCs w:val="20"/>
                      <w:lang w:eastAsia="ru-RU"/>
                    </w:rPr>
                    <w:t>Соблюдение законодательных требований (ПБОТОС)</w:t>
                  </w:r>
                </w:p>
              </w:tc>
              <w:tc>
                <w:tcPr>
                  <w:tcW w:w="657" w:type="pct"/>
                  <w:vMerge w:val="restart"/>
                  <w:shd w:val="clear" w:color="auto" w:fill="FFFFFF" w:themeFill="background1"/>
                  <w:vAlign w:val="center"/>
                  <w:hideMark/>
                </w:tcPr>
                <w:p w14:paraId="0E4B0B4D" w14:textId="77777777" w:rsidR="0063010F" w:rsidRPr="00B32ED0" w:rsidRDefault="0063010F" w:rsidP="0063010F">
                  <w:pPr>
                    <w:jc w:val="center"/>
                    <w:rPr>
                      <w:b/>
                      <w:bCs/>
                      <w:color w:val="000000"/>
                      <w:sz w:val="20"/>
                      <w:szCs w:val="20"/>
                      <w:lang w:eastAsia="ru-RU"/>
                    </w:rPr>
                  </w:pPr>
                </w:p>
              </w:tc>
              <w:tc>
                <w:tcPr>
                  <w:tcW w:w="1817" w:type="pct"/>
                  <w:shd w:val="clear" w:color="auto" w:fill="FFFFFF" w:themeFill="background1"/>
                  <w:vAlign w:val="center"/>
                  <w:hideMark/>
                </w:tcPr>
                <w:p w14:paraId="6FFD2EF5" w14:textId="77777777" w:rsidR="0063010F" w:rsidRPr="00B32ED0" w:rsidRDefault="0063010F" w:rsidP="0063010F">
                  <w:pPr>
                    <w:rPr>
                      <w:color w:val="000000"/>
                      <w:sz w:val="20"/>
                      <w:szCs w:val="20"/>
                      <w:lang w:eastAsia="ru-RU"/>
                    </w:rPr>
                  </w:pPr>
                  <w:r w:rsidRPr="00B32ED0">
                    <w:rPr>
                      <w:color w:val="000000"/>
                      <w:sz w:val="20"/>
                      <w:szCs w:val="20"/>
                      <w:lang w:eastAsia="ru-RU"/>
                    </w:rPr>
                    <w:t>Соответствие требованиям промышленной безопасности</w:t>
                  </w:r>
                </w:p>
              </w:tc>
              <w:tc>
                <w:tcPr>
                  <w:tcW w:w="823" w:type="pct"/>
                  <w:shd w:val="clear" w:color="auto" w:fill="FFFFFF" w:themeFill="background1"/>
                  <w:vAlign w:val="center"/>
                </w:tcPr>
                <w:p w14:paraId="5EFF70BA" w14:textId="77777777" w:rsidR="0063010F" w:rsidRPr="00B32ED0" w:rsidRDefault="0063010F" w:rsidP="0063010F">
                  <w:pPr>
                    <w:jc w:val="center"/>
                    <w:rPr>
                      <w:b/>
                      <w:bCs/>
                      <w:color w:val="000000"/>
                      <w:sz w:val="20"/>
                      <w:szCs w:val="20"/>
                      <w:lang w:eastAsia="ru-RU"/>
                    </w:rPr>
                  </w:pPr>
                </w:p>
              </w:tc>
            </w:tr>
            <w:tr w:rsidR="0063010F" w:rsidRPr="00B32ED0" w14:paraId="4D249D65" w14:textId="77777777" w:rsidTr="006F3F6B">
              <w:trPr>
                <w:trHeight w:val="405"/>
                <w:jc w:val="center"/>
              </w:trPr>
              <w:tc>
                <w:tcPr>
                  <w:tcW w:w="280" w:type="pct"/>
                  <w:vMerge/>
                  <w:vAlign w:val="center"/>
                  <w:hideMark/>
                </w:tcPr>
                <w:p w14:paraId="427F9D17" w14:textId="77777777" w:rsidR="0063010F" w:rsidRPr="00B32ED0" w:rsidRDefault="0063010F" w:rsidP="0063010F">
                  <w:pPr>
                    <w:rPr>
                      <w:b/>
                      <w:color w:val="000000"/>
                      <w:sz w:val="20"/>
                      <w:szCs w:val="20"/>
                      <w:lang w:eastAsia="ru-RU"/>
                    </w:rPr>
                  </w:pPr>
                </w:p>
              </w:tc>
              <w:tc>
                <w:tcPr>
                  <w:tcW w:w="1423" w:type="pct"/>
                  <w:vMerge/>
                  <w:vAlign w:val="center"/>
                  <w:hideMark/>
                </w:tcPr>
                <w:p w14:paraId="34BA52F3"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hideMark/>
                </w:tcPr>
                <w:p w14:paraId="6B0CF4B7"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6B14F269" w14:textId="77777777" w:rsidR="0063010F" w:rsidRPr="00B32ED0" w:rsidRDefault="0063010F" w:rsidP="0063010F">
                  <w:pPr>
                    <w:rPr>
                      <w:color w:val="000000"/>
                      <w:sz w:val="20"/>
                      <w:szCs w:val="20"/>
                      <w:lang w:eastAsia="ru-RU"/>
                    </w:rPr>
                  </w:pPr>
                  <w:r w:rsidRPr="00B32ED0">
                    <w:rPr>
                      <w:color w:val="000000"/>
                      <w:sz w:val="20"/>
                      <w:szCs w:val="20"/>
                      <w:lang w:eastAsia="ru-RU"/>
                    </w:rPr>
                    <w:t>Соответствие требованиям по охране труда</w:t>
                  </w:r>
                </w:p>
              </w:tc>
              <w:tc>
                <w:tcPr>
                  <w:tcW w:w="823" w:type="pct"/>
                  <w:shd w:val="clear" w:color="auto" w:fill="FFFFFF" w:themeFill="background1"/>
                  <w:vAlign w:val="center"/>
                </w:tcPr>
                <w:p w14:paraId="1DA48F92" w14:textId="77777777" w:rsidR="0063010F" w:rsidRPr="00B32ED0" w:rsidRDefault="0063010F" w:rsidP="0063010F">
                  <w:pPr>
                    <w:jc w:val="center"/>
                    <w:rPr>
                      <w:b/>
                      <w:bCs/>
                      <w:color w:val="000000"/>
                      <w:sz w:val="20"/>
                      <w:szCs w:val="20"/>
                      <w:lang w:eastAsia="ru-RU"/>
                    </w:rPr>
                  </w:pPr>
                </w:p>
              </w:tc>
            </w:tr>
            <w:tr w:rsidR="0063010F" w:rsidRPr="00B32ED0" w14:paraId="5DBEB163" w14:textId="77777777" w:rsidTr="006F3F6B">
              <w:trPr>
                <w:trHeight w:val="425"/>
                <w:jc w:val="center"/>
              </w:trPr>
              <w:tc>
                <w:tcPr>
                  <w:tcW w:w="280" w:type="pct"/>
                  <w:vMerge/>
                  <w:vAlign w:val="center"/>
                  <w:hideMark/>
                </w:tcPr>
                <w:p w14:paraId="10B6FEDD" w14:textId="77777777" w:rsidR="0063010F" w:rsidRPr="00B32ED0" w:rsidRDefault="0063010F" w:rsidP="0063010F">
                  <w:pPr>
                    <w:rPr>
                      <w:b/>
                      <w:color w:val="000000"/>
                      <w:sz w:val="20"/>
                      <w:szCs w:val="20"/>
                      <w:lang w:eastAsia="ru-RU"/>
                    </w:rPr>
                  </w:pPr>
                </w:p>
              </w:tc>
              <w:tc>
                <w:tcPr>
                  <w:tcW w:w="1423" w:type="pct"/>
                  <w:vMerge/>
                  <w:vAlign w:val="center"/>
                  <w:hideMark/>
                </w:tcPr>
                <w:p w14:paraId="575C2F96"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hideMark/>
                </w:tcPr>
                <w:p w14:paraId="069A7C64"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6FA2B535" w14:textId="77777777" w:rsidR="0063010F" w:rsidRPr="00B32ED0" w:rsidRDefault="0063010F" w:rsidP="0063010F">
                  <w:pPr>
                    <w:rPr>
                      <w:color w:val="000000"/>
                      <w:sz w:val="20"/>
                      <w:szCs w:val="20"/>
                      <w:lang w:eastAsia="ru-RU"/>
                    </w:rPr>
                  </w:pPr>
                  <w:r w:rsidRPr="00B32ED0">
                    <w:rPr>
                      <w:color w:val="000000"/>
                      <w:sz w:val="20"/>
                      <w:szCs w:val="20"/>
                      <w:lang w:eastAsia="ru-RU"/>
                    </w:rPr>
                    <w:t>Соответствие требованиям по пожарной безопасности</w:t>
                  </w:r>
                </w:p>
              </w:tc>
              <w:tc>
                <w:tcPr>
                  <w:tcW w:w="823" w:type="pct"/>
                  <w:shd w:val="clear" w:color="auto" w:fill="FFFFFF" w:themeFill="background1"/>
                  <w:vAlign w:val="center"/>
                </w:tcPr>
                <w:p w14:paraId="500EAAE3" w14:textId="77777777" w:rsidR="0063010F" w:rsidRPr="00B32ED0" w:rsidRDefault="0063010F" w:rsidP="0063010F">
                  <w:pPr>
                    <w:jc w:val="center"/>
                    <w:rPr>
                      <w:b/>
                      <w:bCs/>
                      <w:color w:val="000000"/>
                      <w:sz w:val="20"/>
                      <w:szCs w:val="20"/>
                      <w:lang w:eastAsia="ru-RU"/>
                    </w:rPr>
                  </w:pPr>
                </w:p>
              </w:tc>
            </w:tr>
            <w:tr w:rsidR="0063010F" w:rsidRPr="00B32ED0" w14:paraId="47FD8348" w14:textId="77777777" w:rsidTr="006F3F6B">
              <w:trPr>
                <w:trHeight w:val="417"/>
                <w:jc w:val="center"/>
              </w:trPr>
              <w:tc>
                <w:tcPr>
                  <w:tcW w:w="280" w:type="pct"/>
                  <w:vMerge/>
                  <w:vAlign w:val="center"/>
                  <w:hideMark/>
                </w:tcPr>
                <w:p w14:paraId="77A80485" w14:textId="77777777" w:rsidR="0063010F" w:rsidRPr="00B32ED0" w:rsidRDefault="0063010F" w:rsidP="0063010F">
                  <w:pPr>
                    <w:rPr>
                      <w:b/>
                      <w:color w:val="000000"/>
                      <w:sz w:val="20"/>
                      <w:szCs w:val="20"/>
                      <w:lang w:eastAsia="ru-RU"/>
                    </w:rPr>
                  </w:pPr>
                </w:p>
              </w:tc>
              <w:tc>
                <w:tcPr>
                  <w:tcW w:w="1423" w:type="pct"/>
                  <w:vMerge/>
                  <w:vAlign w:val="center"/>
                  <w:hideMark/>
                </w:tcPr>
                <w:p w14:paraId="03C24F31"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hideMark/>
                </w:tcPr>
                <w:p w14:paraId="5064BB6E"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43774061" w14:textId="77777777" w:rsidR="0063010F" w:rsidRPr="00B32ED0" w:rsidRDefault="0063010F" w:rsidP="0063010F">
                  <w:pPr>
                    <w:rPr>
                      <w:color w:val="000000"/>
                      <w:sz w:val="20"/>
                      <w:szCs w:val="20"/>
                      <w:lang w:eastAsia="ru-RU"/>
                    </w:rPr>
                  </w:pPr>
                  <w:r w:rsidRPr="00B32ED0">
                    <w:rPr>
                      <w:color w:val="000000"/>
                      <w:sz w:val="20"/>
                      <w:szCs w:val="20"/>
                      <w:lang w:eastAsia="ru-RU"/>
                    </w:rPr>
                    <w:t>Безопасность дорожного движения</w:t>
                  </w:r>
                </w:p>
              </w:tc>
              <w:tc>
                <w:tcPr>
                  <w:tcW w:w="823" w:type="pct"/>
                  <w:shd w:val="clear" w:color="auto" w:fill="FFFFFF" w:themeFill="background1"/>
                  <w:vAlign w:val="center"/>
                </w:tcPr>
                <w:p w14:paraId="50EDA5C6" w14:textId="77777777" w:rsidR="0063010F" w:rsidRPr="00B32ED0" w:rsidRDefault="0063010F" w:rsidP="0063010F">
                  <w:pPr>
                    <w:jc w:val="center"/>
                    <w:rPr>
                      <w:b/>
                      <w:bCs/>
                      <w:color w:val="000000"/>
                      <w:sz w:val="20"/>
                      <w:szCs w:val="20"/>
                      <w:lang w:eastAsia="ru-RU"/>
                    </w:rPr>
                  </w:pPr>
                </w:p>
              </w:tc>
            </w:tr>
            <w:tr w:rsidR="0063010F" w:rsidRPr="00B32ED0" w14:paraId="1EF60B48" w14:textId="77777777" w:rsidTr="006F3F6B">
              <w:trPr>
                <w:trHeight w:val="409"/>
                <w:jc w:val="center"/>
              </w:trPr>
              <w:tc>
                <w:tcPr>
                  <w:tcW w:w="280" w:type="pct"/>
                  <w:vMerge/>
                  <w:vAlign w:val="center"/>
                  <w:hideMark/>
                </w:tcPr>
                <w:p w14:paraId="63A23FA4" w14:textId="77777777" w:rsidR="0063010F" w:rsidRPr="00B32ED0" w:rsidRDefault="0063010F" w:rsidP="0063010F">
                  <w:pPr>
                    <w:rPr>
                      <w:b/>
                      <w:color w:val="000000"/>
                      <w:sz w:val="20"/>
                      <w:szCs w:val="20"/>
                      <w:lang w:eastAsia="ru-RU"/>
                    </w:rPr>
                  </w:pPr>
                </w:p>
              </w:tc>
              <w:tc>
                <w:tcPr>
                  <w:tcW w:w="1423" w:type="pct"/>
                  <w:vMerge/>
                  <w:vAlign w:val="center"/>
                  <w:hideMark/>
                </w:tcPr>
                <w:p w14:paraId="6270524A"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hideMark/>
                </w:tcPr>
                <w:p w14:paraId="0A11C750"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67180726" w14:textId="77777777" w:rsidR="0063010F" w:rsidRPr="00B32ED0" w:rsidRDefault="0063010F" w:rsidP="0063010F">
                  <w:pPr>
                    <w:rPr>
                      <w:color w:val="000000"/>
                      <w:sz w:val="20"/>
                      <w:szCs w:val="20"/>
                      <w:lang w:eastAsia="ru-RU"/>
                    </w:rPr>
                  </w:pPr>
                  <w:r w:rsidRPr="00B32ED0">
                    <w:rPr>
                      <w:color w:val="000000"/>
                      <w:sz w:val="20"/>
                      <w:szCs w:val="20"/>
                      <w:lang w:eastAsia="ru-RU"/>
                    </w:rPr>
                    <w:t>Обеспечение СИЗ, СИЗОД</w:t>
                  </w:r>
                </w:p>
              </w:tc>
              <w:tc>
                <w:tcPr>
                  <w:tcW w:w="823" w:type="pct"/>
                  <w:shd w:val="clear" w:color="auto" w:fill="FFFFFF" w:themeFill="background1"/>
                  <w:vAlign w:val="center"/>
                </w:tcPr>
                <w:p w14:paraId="1FD73AC3" w14:textId="77777777" w:rsidR="0063010F" w:rsidRPr="00B32ED0" w:rsidRDefault="0063010F" w:rsidP="0063010F">
                  <w:pPr>
                    <w:jc w:val="center"/>
                    <w:rPr>
                      <w:b/>
                      <w:bCs/>
                      <w:color w:val="000000"/>
                      <w:sz w:val="20"/>
                      <w:szCs w:val="20"/>
                      <w:lang w:eastAsia="ru-RU"/>
                    </w:rPr>
                  </w:pPr>
                </w:p>
              </w:tc>
            </w:tr>
            <w:tr w:rsidR="0063010F" w:rsidRPr="00B32ED0" w14:paraId="699588E0" w14:textId="77777777" w:rsidTr="006F3F6B">
              <w:trPr>
                <w:trHeight w:val="415"/>
                <w:jc w:val="center"/>
              </w:trPr>
              <w:tc>
                <w:tcPr>
                  <w:tcW w:w="280" w:type="pct"/>
                  <w:vMerge/>
                  <w:vAlign w:val="center"/>
                  <w:hideMark/>
                </w:tcPr>
                <w:p w14:paraId="601B84B9" w14:textId="77777777" w:rsidR="0063010F" w:rsidRPr="00B32ED0" w:rsidRDefault="0063010F" w:rsidP="0063010F">
                  <w:pPr>
                    <w:rPr>
                      <w:b/>
                      <w:color w:val="000000"/>
                      <w:sz w:val="20"/>
                      <w:szCs w:val="20"/>
                      <w:lang w:eastAsia="ru-RU"/>
                    </w:rPr>
                  </w:pPr>
                </w:p>
              </w:tc>
              <w:tc>
                <w:tcPr>
                  <w:tcW w:w="1423" w:type="pct"/>
                  <w:vMerge/>
                  <w:vAlign w:val="center"/>
                  <w:hideMark/>
                </w:tcPr>
                <w:p w14:paraId="1ABF968F"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hideMark/>
                </w:tcPr>
                <w:p w14:paraId="42FFAE43"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65CD10A9" w14:textId="77777777" w:rsidR="0063010F" w:rsidRPr="00B32ED0" w:rsidRDefault="0063010F" w:rsidP="0063010F">
                  <w:pPr>
                    <w:rPr>
                      <w:color w:val="000000"/>
                      <w:sz w:val="20"/>
                      <w:szCs w:val="20"/>
                      <w:lang w:eastAsia="ru-RU"/>
                    </w:rPr>
                  </w:pPr>
                  <w:r w:rsidRPr="00B32ED0">
                    <w:rPr>
                      <w:color w:val="000000"/>
                      <w:sz w:val="20"/>
                      <w:szCs w:val="20"/>
                      <w:lang w:eastAsia="ru-RU"/>
                    </w:rPr>
                    <w:t>Соответствие требованиям электробезопасности</w:t>
                  </w:r>
                </w:p>
              </w:tc>
              <w:tc>
                <w:tcPr>
                  <w:tcW w:w="823" w:type="pct"/>
                  <w:shd w:val="clear" w:color="auto" w:fill="FFFFFF" w:themeFill="background1"/>
                  <w:vAlign w:val="center"/>
                </w:tcPr>
                <w:p w14:paraId="070518D0" w14:textId="77777777" w:rsidR="0063010F" w:rsidRPr="00B32ED0" w:rsidRDefault="0063010F" w:rsidP="0063010F">
                  <w:pPr>
                    <w:jc w:val="center"/>
                    <w:rPr>
                      <w:b/>
                      <w:bCs/>
                      <w:color w:val="000000"/>
                      <w:sz w:val="20"/>
                      <w:szCs w:val="20"/>
                      <w:lang w:eastAsia="ru-RU"/>
                    </w:rPr>
                  </w:pPr>
                </w:p>
              </w:tc>
            </w:tr>
            <w:tr w:rsidR="0063010F" w:rsidRPr="00B32ED0" w14:paraId="18070B1C" w14:textId="77777777" w:rsidTr="006F3F6B">
              <w:trPr>
                <w:trHeight w:val="407"/>
                <w:jc w:val="center"/>
              </w:trPr>
              <w:tc>
                <w:tcPr>
                  <w:tcW w:w="280" w:type="pct"/>
                  <w:vMerge/>
                  <w:vAlign w:val="center"/>
                  <w:hideMark/>
                </w:tcPr>
                <w:p w14:paraId="28B0E4C0" w14:textId="77777777" w:rsidR="0063010F" w:rsidRPr="00B32ED0" w:rsidRDefault="0063010F" w:rsidP="0063010F">
                  <w:pPr>
                    <w:rPr>
                      <w:b/>
                      <w:color w:val="000000"/>
                      <w:sz w:val="20"/>
                      <w:szCs w:val="20"/>
                      <w:lang w:eastAsia="ru-RU"/>
                    </w:rPr>
                  </w:pPr>
                </w:p>
              </w:tc>
              <w:tc>
                <w:tcPr>
                  <w:tcW w:w="1423" w:type="pct"/>
                  <w:vMerge/>
                  <w:vAlign w:val="center"/>
                  <w:hideMark/>
                </w:tcPr>
                <w:p w14:paraId="25445864"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hideMark/>
                </w:tcPr>
                <w:p w14:paraId="49FFC879"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74BAA31E" w14:textId="77777777" w:rsidR="0063010F" w:rsidRPr="00B32ED0" w:rsidRDefault="0063010F" w:rsidP="0063010F">
                  <w:pPr>
                    <w:rPr>
                      <w:color w:val="000000"/>
                      <w:sz w:val="20"/>
                      <w:szCs w:val="20"/>
                      <w:lang w:eastAsia="ru-RU"/>
                    </w:rPr>
                  </w:pPr>
                  <w:r w:rsidRPr="00B32ED0">
                    <w:rPr>
                      <w:color w:val="000000"/>
                      <w:sz w:val="20"/>
                      <w:szCs w:val="20"/>
                      <w:lang w:eastAsia="ru-RU"/>
                    </w:rPr>
                    <w:t>Соблюдение общих требований в области ООС</w:t>
                  </w:r>
                </w:p>
              </w:tc>
              <w:tc>
                <w:tcPr>
                  <w:tcW w:w="823" w:type="pct"/>
                  <w:shd w:val="clear" w:color="auto" w:fill="FFFFFF" w:themeFill="background1"/>
                  <w:vAlign w:val="center"/>
                </w:tcPr>
                <w:p w14:paraId="3710BBF2" w14:textId="77777777" w:rsidR="0063010F" w:rsidRPr="00B32ED0" w:rsidRDefault="0063010F" w:rsidP="0063010F">
                  <w:pPr>
                    <w:jc w:val="center"/>
                    <w:rPr>
                      <w:b/>
                      <w:bCs/>
                      <w:color w:val="000000"/>
                      <w:sz w:val="20"/>
                      <w:szCs w:val="20"/>
                      <w:lang w:eastAsia="ru-RU"/>
                    </w:rPr>
                  </w:pPr>
                </w:p>
              </w:tc>
            </w:tr>
            <w:tr w:rsidR="0063010F" w:rsidRPr="00B32ED0" w14:paraId="175C93B3" w14:textId="77777777" w:rsidTr="006F3F6B">
              <w:trPr>
                <w:trHeight w:val="427"/>
                <w:jc w:val="center"/>
              </w:trPr>
              <w:tc>
                <w:tcPr>
                  <w:tcW w:w="280" w:type="pct"/>
                  <w:vMerge/>
                  <w:vAlign w:val="center"/>
                  <w:hideMark/>
                </w:tcPr>
                <w:p w14:paraId="6141DCA1" w14:textId="77777777" w:rsidR="0063010F" w:rsidRPr="00B32ED0" w:rsidRDefault="0063010F" w:rsidP="0063010F">
                  <w:pPr>
                    <w:rPr>
                      <w:b/>
                      <w:color w:val="000000"/>
                      <w:sz w:val="20"/>
                      <w:szCs w:val="20"/>
                      <w:lang w:eastAsia="ru-RU"/>
                    </w:rPr>
                  </w:pPr>
                </w:p>
              </w:tc>
              <w:tc>
                <w:tcPr>
                  <w:tcW w:w="1423" w:type="pct"/>
                  <w:vMerge/>
                  <w:vAlign w:val="center"/>
                  <w:hideMark/>
                </w:tcPr>
                <w:p w14:paraId="36B9F3D1"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hideMark/>
                </w:tcPr>
                <w:p w14:paraId="16CB5EE9"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1304DD26" w14:textId="77777777" w:rsidR="0063010F" w:rsidRPr="00B32ED0" w:rsidRDefault="0063010F" w:rsidP="0063010F">
                  <w:pPr>
                    <w:rPr>
                      <w:color w:val="000000"/>
                      <w:sz w:val="20"/>
                      <w:szCs w:val="20"/>
                      <w:lang w:eastAsia="ru-RU"/>
                    </w:rPr>
                  </w:pPr>
                  <w:r w:rsidRPr="00B32ED0">
                    <w:rPr>
                      <w:color w:val="000000"/>
                      <w:sz w:val="20"/>
                      <w:szCs w:val="20"/>
                      <w:lang w:eastAsia="ru-RU"/>
                    </w:rPr>
                    <w:t>Соответствие требованиям законодательства в области охраны атмосферного воздуха</w:t>
                  </w:r>
                </w:p>
              </w:tc>
              <w:tc>
                <w:tcPr>
                  <w:tcW w:w="823" w:type="pct"/>
                  <w:shd w:val="clear" w:color="auto" w:fill="FFFFFF" w:themeFill="background1"/>
                  <w:vAlign w:val="center"/>
                </w:tcPr>
                <w:p w14:paraId="3CA4BFBD" w14:textId="77777777" w:rsidR="0063010F" w:rsidRPr="00B32ED0" w:rsidRDefault="0063010F" w:rsidP="0063010F">
                  <w:pPr>
                    <w:jc w:val="center"/>
                    <w:rPr>
                      <w:b/>
                      <w:bCs/>
                      <w:color w:val="000000"/>
                      <w:sz w:val="20"/>
                      <w:szCs w:val="20"/>
                      <w:lang w:eastAsia="ru-RU"/>
                    </w:rPr>
                  </w:pPr>
                </w:p>
              </w:tc>
            </w:tr>
            <w:tr w:rsidR="0063010F" w:rsidRPr="00B32ED0" w14:paraId="227F1466" w14:textId="77777777" w:rsidTr="006F3F6B">
              <w:trPr>
                <w:trHeight w:val="547"/>
                <w:jc w:val="center"/>
              </w:trPr>
              <w:tc>
                <w:tcPr>
                  <w:tcW w:w="280" w:type="pct"/>
                  <w:vMerge/>
                  <w:vAlign w:val="center"/>
                  <w:hideMark/>
                </w:tcPr>
                <w:p w14:paraId="559AEBEE" w14:textId="77777777" w:rsidR="0063010F" w:rsidRPr="00B32ED0" w:rsidRDefault="0063010F" w:rsidP="0063010F">
                  <w:pPr>
                    <w:rPr>
                      <w:b/>
                      <w:color w:val="000000"/>
                      <w:sz w:val="20"/>
                      <w:szCs w:val="20"/>
                      <w:lang w:eastAsia="ru-RU"/>
                    </w:rPr>
                  </w:pPr>
                </w:p>
              </w:tc>
              <w:tc>
                <w:tcPr>
                  <w:tcW w:w="1423" w:type="pct"/>
                  <w:vMerge/>
                  <w:vAlign w:val="center"/>
                  <w:hideMark/>
                </w:tcPr>
                <w:p w14:paraId="3359E241"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hideMark/>
                </w:tcPr>
                <w:p w14:paraId="1A499475"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13D112DD" w14:textId="77777777" w:rsidR="0063010F" w:rsidRPr="00B32ED0" w:rsidRDefault="0063010F" w:rsidP="0063010F">
                  <w:pPr>
                    <w:rPr>
                      <w:color w:val="000000"/>
                      <w:sz w:val="20"/>
                      <w:szCs w:val="20"/>
                      <w:lang w:eastAsia="ru-RU"/>
                    </w:rPr>
                  </w:pPr>
                  <w:r w:rsidRPr="00B32ED0">
                    <w:rPr>
                      <w:color w:val="000000"/>
                      <w:sz w:val="20"/>
                      <w:szCs w:val="20"/>
                      <w:lang w:eastAsia="ru-RU"/>
                    </w:rPr>
                    <w:t>Соответствие требованиям законодательства в области охраны и использования водных объектов</w:t>
                  </w:r>
                </w:p>
              </w:tc>
              <w:tc>
                <w:tcPr>
                  <w:tcW w:w="823" w:type="pct"/>
                  <w:shd w:val="clear" w:color="auto" w:fill="FFFFFF" w:themeFill="background1"/>
                  <w:vAlign w:val="center"/>
                </w:tcPr>
                <w:p w14:paraId="56CD7144" w14:textId="77777777" w:rsidR="0063010F" w:rsidRPr="00B32ED0" w:rsidRDefault="0063010F" w:rsidP="0063010F">
                  <w:pPr>
                    <w:jc w:val="center"/>
                    <w:rPr>
                      <w:b/>
                      <w:bCs/>
                      <w:color w:val="000000"/>
                      <w:sz w:val="20"/>
                      <w:szCs w:val="20"/>
                      <w:lang w:eastAsia="ru-RU"/>
                    </w:rPr>
                  </w:pPr>
                </w:p>
              </w:tc>
            </w:tr>
            <w:tr w:rsidR="0063010F" w:rsidRPr="00B32ED0" w14:paraId="4FFC2957" w14:textId="77777777" w:rsidTr="006F3F6B">
              <w:trPr>
                <w:trHeight w:val="343"/>
                <w:jc w:val="center"/>
              </w:trPr>
              <w:tc>
                <w:tcPr>
                  <w:tcW w:w="280" w:type="pct"/>
                  <w:vMerge/>
                  <w:vAlign w:val="center"/>
                  <w:hideMark/>
                </w:tcPr>
                <w:p w14:paraId="003E469B" w14:textId="77777777" w:rsidR="0063010F" w:rsidRPr="00B32ED0" w:rsidRDefault="0063010F" w:rsidP="0063010F">
                  <w:pPr>
                    <w:rPr>
                      <w:b/>
                      <w:color w:val="000000"/>
                      <w:sz w:val="20"/>
                      <w:szCs w:val="20"/>
                      <w:lang w:eastAsia="ru-RU"/>
                    </w:rPr>
                  </w:pPr>
                </w:p>
              </w:tc>
              <w:tc>
                <w:tcPr>
                  <w:tcW w:w="1423" w:type="pct"/>
                  <w:vMerge/>
                  <w:vAlign w:val="center"/>
                  <w:hideMark/>
                </w:tcPr>
                <w:p w14:paraId="7027489A"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hideMark/>
                </w:tcPr>
                <w:p w14:paraId="2E1920CD"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150C2D12" w14:textId="77777777" w:rsidR="0063010F" w:rsidRPr="00B32ED0" w:rsidRDefault="0063010F" w:rsidP="0063010F">
                  <w:pPr>
                    <w:rPr>
                      <w:color w:val="000000"/>
                      <w:sz w:val="20"/>
                      <w:szCs w:val="20"/>
                      <w:lang w:eastAsia="ru-RU"/>
                    </w:rPr>
                  </w:pPr>
                  <w:r w:rsidRPr="00B32ED0">
                    <w:rPr>
                      <w:color w:val="000000"/>
                      <w:sz w:val="20"/>
                      <w:szCs w:val="20"/>
                      <w:lang w:eastAsia="ru-RU"/>
                    </w:rPr>
                    <w:t>Соответствие требованиям законодательства об отходах производства и потребления</w:t>
                  </w:r>
                </w:p>
              </w:tc>
              <w:tc>
                <w:tcPr>
                  <w:tcW w:w="823" w:type="pct"/>
                  <w:shd w:val="clear" w:color="auto" w:fill="FFFFFF" w:themeFill="background1"/>
                  <w:vAlign w:val="center"/>
                </w:tcPr>
                <w:p w14:paraId="0F29C1CA" w14:textId="77777777" w:rsidR="0063010F" w:rsidRPr="00B32ED0" w:rsidRDefault="0063010F" w:rsidP="0063010F">
                  <w:pPr>
                    <w:jc w:val="center"/>
                    <w:rPr>
                      <w:b/>
                      <w:bCs/>
                      <w:color w:val="000000"/>
                      <w:sz w:val="20"/>
                      <w:szCs w:val="20"/>
                      <w:lang w:eastAsia="ru-RU"/>
                    </w:rPr>
                  </w:pPr>
                </w:p>
              </w:tc>
            </w:tr>
            <w:tr w:rsidR="0063010F" w:rsidRPr="00B32ED0" w14:paraId="799312E3" w14:textId="77777777" w:rsidTr="006F3F6B">
              <w:trPr>
                <w:trHeight w:val="491"/>
                <w:jc w:val="center"/>
              </w:trPr>
              <w:tc>
                <w:tcPr>
                  <w:tcW w:w="280" w:type="pct"/>
                  <w:vMerge/>
                  <w:vAlign w:val="center"/>
                  <w:hideMark/>
                </w:tcPr>
                <w:p w14:paraId="17CAC8F9" w14:textId="77777777" w:rsidR="0063010F" w:rsidRPr="00B32ED0" w:rsidRDefault="0063010F" w:rsidP="0063010F">
                  <w:pPr>
                    <w:rPr>
                      <w:b/>
                      <w:color w:val="000000"/>
                      <w:sz w:val="20"/>
                      <w:szCs w:val="20"/>
                      <w:lang w:eastAsia="ru-RU"/>
                    </w:rPr>
                  </w:pPr>
                </w:p>
              </w:tc>
              <w:tc>
                <w:tcPr>
                  <w:tcW w:w="1423" w:type="pct"/>
                  <w:vMerge/>
                  <w:vAlign w:val="center"/>
                  <w:hideMark/>
                </w:tcPr>
                <w:p w14:paraId="598CAE2E"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hideMark/>
                </w:tcPr>
                <w:p w14:paraId="0502FD9F"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5EC8673F" w14:textId="77777777" w:rsidR="0063010F" w:rsidRPr="00B32ED0" w:rsidRDefault="0063010F" w:rsidP="0063010F">
                  <w:pPr>
                    <w:rPr>
                      <w:color w:val="000000"/>
                      <w:sz w:val="20"/>
                      <w:szCs w:val="20"/>
                      <w:lang w:eastAsia="ru-RU"/>
                    </w:rPr>
                  </w:pPr>
                  <w:r w:rsidRPr="00B32ED0">
                    <w:rPr>
                      <w:color w:val="000000"/>
                      <w:sz w:val="20"/>
                      <w:szCs w:val="20"/>
                      <w:lang w:eastAsia="ru-RU"/>
                    </w:rPr>
                    <w:t xml:space="preserve">Соответствие требованиям лесного законодательства </w:t>
                  </w:r>
                </w:p>
              </w:tc>
              <w:tc>
                <w:tcPr>
                  <w:tcW w:w="823" w:type="pct"/>
                  <w:shd w:val="clear" w:color="auto" w:fill="FFFFFF" w:themeFill="background1"/>
                  <w:vAlign w:val="center"/>
                </w:tcPr>
                <w:p w14:paraId="492DB55A" w14:textId="77777777" w:rsidR="0063010F" w:rsidRPr="00B32ED0" w:rsidRDefault="0063010F" w:rsidP="0063010F">
                  <w:pPr>
                    <w:jc w:val="center"/>
                    <w:rPr>
                      <w:b/>
                      <w:bCs/>
                      <w:color w:val="000000"/>
                      <w:sz w:val="20"/>
                      <w:szCs w:val="20"/>
                      <w:lang w:eastAsia="ru-RU"/>
                    </w:rPr>
                  </w:pPr>
                </w:p>
              </w:tc>
            </w:tr>
            <w:tr w:rsidR="0063010F" w:rsidRPr="00B32ED0" w14:paraId="25761B0D" w14:textId="77777777" w:rsidTr="006F3F6B">
              <w:trPr>
                <w:trHeight w:val="413"/>
                <w:jc w:val="center"/>
              </w:trPr>
              <w:tc>
                <w:tcPr>
                  <w:tcW w:w="280" w:type="pct"/>
                  <w:vMerge/>
                  <w:vAlign w:val="center"/>
                  <w:hideMark/>
                </w:tcPr>
                <w:p w14:paraId="1A487C76" w14:textId="77777777" w:rsidR="0063010F" w:rsidRPr="00B32ED0" w:rsidRDefault="0063010F" w:rsidP="0063010F">
                  <w:pPr>
                    <w:rPr>
                      <w:b/>
                      <w:color w:val="000000"/>
                      <w:sz w:val="20"/>
                      <w:szCs w:val="20"/>
                      <w:lang w:eastAsia="ru-RU"/>
                    </w:rPr>
                  </w:pPr>
                </w:p>
              </w:tc>
              <w:tc>
                <w:tcPr>
                  <w:tcW w:w="1423" w:type="pct"/>
                  <w:vMerge/>
                  <w:vAlign w:val="center"/>
                  <w:hideMark/>
                </w:tcPr>
                <w:p w14:paraId="69DB8738"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hideMark/>
                </w:tcPr>
                <w:p w14:paraId="25DF4CB5"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028E7BAC" w14:textId="77777777" w:rsidR="0063010F" w:rsidRPr="00B32ED0" w:rsidRDefault="0063010F" w:rsidP="0063010F">
                  <w:pPr>
                    <w:rPr>
                      <w:color w:val="000000"/>
                      <w:sz w:val="20"/>
                      <w:szCs w:val="20"/>
                      <w:lang w:eastAsia="ru-RU"/>
                    </w:rPr>
                  </w:pPr>
                  <w:r w:rsidRPr="00B32ED0">
                    <w:rPr>
                      <w:color w:val="000000"/>
                      <w:sz w:val="20"/>
                      <w:szCs w:val="20"/>
                      <w:lang w:eastAsia="ru-RU"/>
                    </w:rPr>
                    <w:t>Соответствие требованиям законодательства о недрах</w:t>
                  </w:r>
                </w:p>
              </w:tc>
              <w:tc>
                <w:tcPr>
                  <w:tcW w:w="823" w:type="pct"/>
                  <w:shd w:val="clear" w:color="auto" w:fill="FFFFFF" w:themeFill="background1"/>
                  <w:vAlign w:val="center"/>
                </w:tcPr>
                <w:p w14:paraId="2F2B26A4" w14:textId="77777777" w:rsidR="0063010F" w:rsidRPr="00B32ED0" w:rsidRDefault="0063010F" w:rsidP="0063010F">
                  <w:pPr>
                    <w:jc w:val="center"/>
                    <w:rPr>
                      <w:b/>
                      <w:bCs/>
                      <w:color w:val="000000"/>
                      <w:sz w:val="20"/>
                      <w:szCs w:val="20"/>
                      <w:lang w:eastAsia="ru-RU"/>
                    </w:rPr>
                  </w:pPr>
                </w:p>
              </w:tc>
            </w:tr>
            <w:tr w:rsidR="0063010F" w:rsidRPr="00B32ED0" w14:paraId="26DABF40" w14:textId="77777777" w:rsidTr="006F3F6B">
              <w:trPr>
                <w:trHeight w:val="333"/>
                <w:jc w:val="center"/>
              </w:trPr>
              <w:tc>
                <w:tcPr>
                  <w:tcW w:w="280" w:type="pct"/>
                  <w:vMerge/>
                  <w:vAlign w:val="center"/>
                  <w:hideMark/>
                </w:tcPr>
                <w:p w14:paraId="3EF8986A" w14:textId="77777777" w:rsidR="0063010F" w:rsidRPr="00B32ED0" w:rsidRDefault="0063010F" w:rsidP="0063010F">
                  <w:pPr>
                    <w:rPr>
                      <w:b/>
                      <w:color w:val="000000"/>
                      <w:sz w:val="20"/>
                      <w:szCs w:val="20"/>
                      <w:lang w:eastAsia="ru-RU"/>
                    </w:rPr>
                  </w:pPr>
                </w:p>
              </w:tc>
              <w:tc>
                <w:tcPr>
                  <w:tcW w:w="1423" w:type="pct"/>
                  <w:vMerge/>
                  <w:vAlign w:val="center"/>
                  <w:hideMark/>
                </w:tcPr>
                <w:p w14:paraId="61FBFA6A"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hideMark/>
                </w:tcPr>
                <w:p w14:paraId="1AC2A188"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37BB9CE6" w14:textId="77777777" w:rsidR="0063010F" w:rsidRPr="00B32ED0" w:rsidRDefault="0063010F" w:rsidP="0063010F">
                  <w:pPr>
                    <w:rPr>
                      <w:color w:val="000000"/>
                      <w:sz w:val="20"/>
                      <w:szCs w:val="20"/>
                      <w:lang w:eastAsia="ru-RU"/>
                    </w:rPr>
                  </w:pPr>
                  <w:r w:rsidRPr="00B32ED0">
                    <w:rPr>
                      <w:color w:val="000000"/>
                      <w:sz w:val="20"/>
                      <w:szCs w:val="20"/>
                      <w:lang w:eastAsia="ru-RU"/>
                    </w:rPr>
                    <w:t>Соответствие требованиям земельного законодательства</w:t>
                  </w:r>
                </w:p>
              </w:tc>
              <w:tc>
                <w:tcPr>
                  <w:tcW w:w="823" w:type="pct"/>
                  <w:shd w:val="clear" w:color="auto" w:fill="FFFFFF" w:themeFill="background1"/>
                  <w:vAlign w:val="center"/>
                </w:tcPr>
                <w:p w14:paraId="337EE9C3" w14:textId="77777777" w:rsidR="0063010F" w:rsidRPr="00B32ED0" w:rsidRDefault="0063010F" w:rsidP="0063010F">
                  <w:pPr>
                    <w:jc w:val="center"/>
                    <w:rPr>
                      <w:b/>
                      <w:bCs/>
                      <w:color w:val="000000"/>
                      <w:sz w:val="20"/>
                      <w:szCs w:val="20"/>
                      <w:lang w:eastAsia="ru-RU"/>
                    </w:rPr>
                  </w:pPr>
                </w:p>
              </w:tc>
            </w:tr>
            <w:tr w:rsidR="00B32ED0" w:rsidRPr="00B32ED0" w14:paraId="510227D6" w14:textId="77777777" w:rsidTr="006F3F6B">
              <w:trPr>
                <w:trHeight w:val="660"/>
                <w:jc w:val="center"/>
              </w:trPr>
              <w:tc>
                <w:tcPr>
                  <w:tcW w:w="280" w:type="pct"/>
                  <w:vMerge w:val="restart"/>
                  <w:shd w:val="clear" w:color="000000" w:fill="FFFFFF"/>
                  <w:vAlign w:val="center"/>
                  <w:hideMark/>
                </w:tcPr>
                <w:p w14:paraId="30E7B2D2" w14:textId="77777777" w:rsidR="0063010F" w:rsidRPr="00B32ED0" w:rsidRDefault="0063010F" w:rsidP="0063010F">
                  <w:pPr>
                    <w:jc w:val="center"/>
                    <w:rPr>
                      <w:b/>
                      <w:color w:val="000000"/>
                      <w:sz w:val="20"/>
                      <w:szCs w:val="20"/>
                      <w:lang w:eastAsia="ru-RU"/>
                    </w:rPr>
                  </w:pPr>
                  <w:r w:rsidRPr="00B32ED0">
                    <w:rPr>
                      <w:b/>
                      <w:color w:val="000000"/>
                      <w:sz w:val="20"/>
                      <w:szCs w:val="20"/>
                      <w:lang w:eastAsia="ru-RU"/>
                    </w:rPr>
                    <w:t>5.</w:t>
                  </w:r>
                </w:p>
              </w:tc>
              <w:tc>
                <w:tcPr>
                  <w:tcW w:w="1423" w:type="pct"/>
                  <w:vMerge w:val="restart"/>
                  <w:shd w:val="clear" w:color="000000" w:fill="FFFFFF"/>
                  <w:vAlign w:val="center"/>
                  <w:hideMark/>
                </w:tcPr>
                <w:p w14:paraId="43C40173" w14:textId="77777777" w:rsidR="0063010F" w:rsidRPr="00B32ED0" w:rsidRDefault="0063010F" w:rsidP="0063010F">
                  <w:pPr>
                    <w:jc w:val="center"/>
                    <w:rPr>
                      <w:b/>
                      <w:bCs/>
                      <w:color w:val="000000"/>
                      <w:sz w:val="20"/>
                      <w:szCs w:val="20"/>
                      <w:lang w:eastAsia="ru-RU"/>
                    </w:rPr>
                  </w:pPr>
                  <w:r w:rsidRPr="00B32ED0">
                    <w:rPr>
                      <w:b/>
                      <w:bCs/>
                      <w:color w:val="000000"/>
                      <w:sz w:val="20"/>
                      <w:szCs w:val="20"/>
                      <w:lang w:eastAsia="ru-RU"/>
                    </w:rPr>
                    <w:t>Документационное обеспечение ПБОТОС</w:t>
                  </w:r>
                </w:p>
              </w:tc>
              <w:tc>
                <w:tcPr>
                  <w:tcW w:w="657" w:type="pct"/>
                  <w:vMerge w:val="restart"/>
                  <w:shd w:val="clear" w:color="auto" w:fill="FFFFFF" w:themeFill="background1"/>
                  <w:vAlign w:val="center"/>
                </w:tcPr>
                <w:p w14:paraId="5178667A" w14:textId="77777777" w:rsidR="0063010F" w:rsidRPr="00B32ED0" w:rsidRDefault="0063010F" w:rsidP="0063010F">
                  <w:pPr>
                    <w:jc w:val="center"/>
                    <w:rPr>
                      <w:b/>
                      <w:bCs/>
                      <w:color w:val="000000"/>
                      <w:sz w:val="20"/>
                      <w:szCs w:val="20"/>
                      <w:lang w:eastAsia="ru-RU"/>
                    </w:rPr>
                  </w:pPr>
                </w:p>
              </w:tc>
              <w:tc>
                <w:tcPr>
                  <w:tcW w:w="1817" w:type="pct"/>
                  <w:shd w:val="clear" w:color="auto" w:fill="FFFFFF" w:themeFill="background1"/>
                  <w:vAlign w:val="center"/>
                  <w:hideMark/>
                </w:tcPr>
                <w:p w14:paraId="13003E06" w14:textId="77777777" w:rsidR="0063010F" w:rsidRPr="00B32ED0" w:rsidRDefault="0063010F" w:rsidP="0063010F">
                  <w:pPr>
                    <w:rPr>
                      <w:color w:val="000000"/>
                      <w:sz w:val="20"/>
                      <w:szCs w:val="20"/>
                      <w:lang w:eastAsia="ru-RU"/>
                    </w:rPr>
                  </w:pPr>
                  <w:r w:rsidRPr="00B32ED0">
                    <w:rPr>
                      <w:color w:val="000000"/>
                      <w:sz w:val="20"/>
                      <w:szCs w:val="20"/>
                      <w:lang w:eastAsia="ru-RU"/>
                    </w:rPr>
                    <w:t>Наличие, актуальность, соответствие требованиям инструкций и других документов в области ПБОТОС</w:t>
                  </w:r>
                </w:p>
              </w:tc>
              <w:tc>
                <w:tcPr>
                  <w:tcW w:w="823" w:type="pct"/>
                  <w:shd w:val="clear" w:color="auto" w:fill="FFFFFF" w:themeFill="background1"/>
                  <w:vAlign w:val="center"/>
                </w:tcPr>
                <w:p w14:paraId="0B582EA5" w14:textId="77777777" w:rsidR="0063010F" w:rsidRPr="00B32ED0" w:rsidRDefault="0063010F" w:rsidP="0063010F">
                  <w:pPr>
                    <w:jc w:val="center"/>
                    <w:rPr>
                      <w:b/>
                      <w:bCs/>
                      <w:color w:val="000000"/>
                      <w:sz w:val="20"/>
                      <w:szCs w:val="20"/>
                      <w:lang w:eastAsia="ru-RU"/>
                    </w:rPr>
                  </w:pPr>
                </w:p>
              </w:tc>
            </w:tr>
            <w:tr w:rsidR="0063010F" w:rsidRPr="00B32ED0" w14:paraId="487520B3" w14:textId="77777777" w:rsidTr="006F3F6B">
              <w:trPr>
                <w:trHeight w:val="513"/>
                <w:jc w:val="center"/>
              </w:trPr>
              <w:tc>
                <w:tcPr>
                  <w:tcW w:w="280" w:type="pct"/>
                  <w:vMerge/>
                  <w:vAlign w:val="center"/>
                  <w:hideMark/>
                </w:tcPr>
                <w:p w14:paraId="5ABF29E9" w14:textId="77777777" w:rsidR="0063010F" w:rsidRPr="00B32ED0" w:rsidRDefault="0063010F" w:rsidP="0063010F">
                  <w:pPr>
                    <w:rPr>
                      <w:b/>
                      <w:color w:val="000000"/>
                      <w:sz w:val="20"/>
                      <w:szCs w:val="20"/>
                      <w:lang w:eastAsia="ru-RU"/>
                    </w:rPr>
                  </w:pPr>
                </w:p>
              </w:tc>
              <w:tc>
                <w:tcPr>
                  <w:tcW w:w="1423" w:type="pct"/>
                  <w:vMerge/>
                  <w:vAlign w:val="center"/>
                  <w:hideMark/>
                </w:tcPr>
                <w:p w14:paraId="72B7C26F"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tcPr>
                <w:p w14:paraId="0EAB00A8"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5144E8E6" w14:textId="77777777" w:rsidR="0063010F" w:rsidRPr="00B32ED0" w:rsidRDefault="0063010F" w:rsidP="0063010F">
                  <w:pPr>
                    <w:rPr>
                      <w:color w:val="000000"/>
                      <w:sz w:val="20"/>
                      <w:szCs w:val="20"/>
                      <w:lang w:eastAsia="ru-RU"/>
                    </w:rPr>
                  </w:pPr>
                  <w:r w:rsidRPr="00B32ED0">
                    <w:rPr>
                      <w:color w:val="000000"/>
                      <w:sz w:val="20"/>
                      <w:szCs w:val="20"/>
                      <w:lang w:eastAsia="ru-RU"/>
                    </w:rPr>
                    <w:t>Наличие, актуальность и соответствие требованиям ЛНД Компании</w:t>
                  </w:r>
                </w:p>
              </w:tc>
              <w:tc>
                <w:tcPr>
                  <w:tcW w:w="823" w:type="pct"/>
                  <w:shd w:val="clear" w:color="auto" w:fill="FFFFFF" w:themeFill="background1"/>
                  <w:vAlign w:val="center"/>
                </w:tcPr>
                <w:p w14:paraId="5BA79E6A" w14:textId="77777777" w:rsidR="0063010F" w:rsidRPr="00B32ED0" w:rsidRDefault="0063010F" w:rsidP="0063010F">
                  <w:pPr>
                    <w:jc w:val="center"/>
                    <w:rPr>
                      <w:b/>
                      <w:bCs/>
                      <w:color w:val="000000"/>
                      <w:sz w:val="20"/>
                      <w:szCs w:val="20"/>
                      <w:lang w:eastAsia="ru-RU"/>
                    </w:rPr>
                  </w:pPr>
                </w:p>
              </w:tc>
            </w:tr>
            <w:tr w:rsidR="0063010F" w:rsidRPr="00B32ED0" w14:paraId="1BA30F6A" w14:textId="77777777" w:rsidTr="006F3F6B">
              <w:trPr>
                <w:trHeight w:val="660"/>
                <w:jc w:val="center"/>
              </w:trPr>
              <w:tc>
                <w:tcPr>
                  <w:tcW w:w="280" w:type="pct"/>
                  <w:vMerge/>
                  <w:vAlign w:val="center"/>
                  <w:hideMark/>
                </w:tcPr>
                <w:p w14:paraId="507444D9" w14:textId="77777777" w:rsidR="0063010F" w:rsidRPr="00B32ED0" w:rsidRDefault="0063010F" w:rsidP="0063010F">
                  <w:pPr>
                    <w:rPr>
                      <w:b/>
                      <w:color w:val="000000"/>
                      <w:sz w:val="20"/>
                      <w:szCs w:val="20"/>
                      <w:lang w:eastAsia="ru-RU"/>
                    </w:rPr>
                  </w:pPr>
                </w:p>
              </w:tc>
              <w:tc>
                <w:tcPr>
                  <w:tcW w:w="1423" w:type="pct"/>
                  <w:vMerge/>
                  <w:vAlign w:val="center"/>
                  <w:hideMark/>
                </w:tcPr>
                <w:p w14:paraId="17822029"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tcPr>
                <w:p w14:paraId="76188AE0"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2694A63E" w14:textId="77777777" w:rsidR="0063010F" w:rsidRPr="00B32ED0" w:rsidRDefault="0063010F" w:rsidP="0063010F">
                  <w:pPr>
                    <w:rPr>
                      <w:color w:val="000000"/>
                      <w:sz w:val="20"/>
                      <w:szCs w:val="20"/>
                      <w:lang w:eastAsia="ru-RU"/>
                    </w:rPr>
                  </w:pPr>
                  <w:r w:rsidRPr="00B32ED0">
                    <w:rPr>
                      <w:color w:val="000000"/>
                      <w:sz w:val="20"/>
                      <w:szCs w:val="20"/>
                      <w:lang w:eastAsia="ru-RU"/>
                    </w:rPr>
                    <w:t>Наличие, актуальность и соответствие требованиям организационно-распорядительных документов</w:t>
                  </w:r>
                </w:p>
              </w:tc>
              <w:tc>
                <w:tcPr>
                  <w:tcW w:w="823" w:type="pct"/>
                  <w:shd w:val="clear" w:color="auto" w:fill="FFFFFF" w:themeFill="background1"/>
                  <w:vAlign w:val="center"/>
                </w:tcPr>
                <w:p w14:paraId="2FBA5D89" w14:textId="77777777" w:rsidR="0063010F" w:rsidRPr="00B32ED0" w:rsidRDefault="0063010F" w:rsidP="0063010F">
                  <w:pPr>
                    <w:jc w:val="center"/>
                    <w:rPr>
                      <w:b/>
                      <w:bCs/>
                      <w:color w:val="000000"/>
                      <w:sz w:val="20"/>
                      <w:szCs w:val="20"/>
                      <w:lang w:eastAsia="ru-RU"/>
                    </w:rPr>
                  </w:pPr>
                </w:p>
              </w:tc>
            </w:tr>
            <w:tr w:rsidR="0063010F" w:rsidRPr="00B32ED0" w14:paraId="4C46E34D" w14:textId="77777777" w:rsidTr="006F3F6B">
              <w:trPr>
                <w:trHeight w:val="303"/>
                <w:jc w:val="center"/>
              </w:trPr>
              <w:tc>
                <w:tcPr>
                  <w:tcW w:w="280" w:type="pct"/>
                  <w:vMerge/>
                  <w:vAlign w:val="center"/>
                  <w:hideMark/>
                </w:tcPr>
                <w:p w14:paraId="5993034A" w14:textId="77777777" w:rsidR="0063010F" w:rsidRPr="00B32ED0" w:rsidRDefault="0063010F" w:rsidP="0063010F">
                  <w:pPr>
                    <w:rPr>
                      <w:b/>
                      <w:color w:val="000000"/>
                      <w:sz w:val="20"/>
                      <w:szCs w:val="20"/>
                      <w:lang w:eastAsia="ru-RU"/>
                    </w:rPr>
                  </w:pPr>
                </w:p>
              </w:tc>
              <w:tc>
                <w:tcPr>
                  <w:tcW w:w="1423" w:type="pct"/>
                  <w:vMerge/>
                  <w:vAlign w:val="center"/>
                  <w:hideMark/>
                </w:tcPr>
                <w:p w14:paraId="77F2070B"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tcPr>
                <w:p w14:paraId="1B05370C"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321D7930" w14:textId="77777777" w:rsidR="0063010F" w:rsidRPr="00B32ED0" w:rsidRDefault="0063010F" w:rsidP="0063010F">
                  <w:pPr>
                    <w:rPr>
                      <w:color w:val="000000"/>
                      <w:sz w:val="20"/>
                      <w:szCs w:val="20"/>
                      <w:lang w:eastAsia="ru-RU"/>
                    </w:rPr>
                  </w:pPr>
                  <w:r w:rsidRPr="00B32ED0">
                    <w:rPr>
                      <w:color w:val="000000"/>
                      <w:sz w:val="20"/>
                      <w:szCs w:val="20"/>
                      <w:lang w:eastAsia="ru-RU"/>
                    </w:rPr>
                    <w:t>Организация и функционирование документооборота в области ПБОТОС</w:t>
                  </w:r>
                </w:p>
              </w:tc>
              <w:tc>
                <w:tcPr>
                  <w:tcW w:w="823" w:type="pct"/>
                  <w:shd w:val="clear" w:color="auto" w:fill="FFFFFF" w:themeFill="background1"/>
                  <w:vAlign w:val="center"/>
                </w:tcPr>
                <w:p w14:paraId="2FBEF843" w14:textId="77777777" w:rsidR="0063010F" w:rsidRPr="00B32ED0" w:rsidRDefault="0063010F" w:rsidP="0063010F">
                  <w:pPr>
                    <w:jc w:val="center"/>
                    <w:rPr>
                      <w:b/>
                      <w:bCs/>
                      <w:color w:val="000000"/>
                      <w:sz w:val="20"/>
                      <w:szCs w:val="20"/>
                      <w:lang w:eastAsia="ru-RU"/>
                    </w:rPr>
                  </w:pPr>
                </w:p>
              </w:tc>
            </w:tr>
            <w:tr w:rsidR="00B32ED0" w:rsidRPr="00B32ED0" w14:paraId="58A3D575" w14:textId="77777777" w:rsidTr="006F3F6B">
              <w:trPr>
                <w:trHeight w:val="451"/>
                <w:jc w:val="center"/>
              </w:trPr>
              <w:tc>
                <w:tcPr>
                  <w:tcW w:w="280" w:type="pct"/>
                  <w:vMerge w:val="restart"/>
                  <w:shd w:val="clear" w:color="000000" w:fill="FFFFFF"/>
                  <w:vAlign w:val="center"/>
                  <w:hideMark/>
                </w:tcPr>
                <w:p w14:paraId="568AED51" w14:textId="77777777" w:rsidR="0063010F" w:rsidRPr="00B32ED0" w:rsidRDefault="0063010F" w:rsidP="0063010F">
                  <w:pPr>
                    <w:jc w:val="center"/>
                    <w:rPr>
                      <w:b/>
                      <w:color w:val="000000"/>
                      <w:sz w:val="20"/>
                      <w:szCs w:val="20"/>
                      <w:lang w:eastAsia="ru-RU"/>
                    </w:rPr>
                  </w:pPr>
                  <w:r w:rsidRPr="00B32ED0">
                    <w:rPr>
                      <w:b/>
                      <w:color w:val="000000"/>
                      <w:sz w:val="20"/>
                      <w:szCs w:val="20"/>
                      <w:lang w:eastAsia="ru-RU"/>
                    </w:rPr>
                    <w:t>6.</w:t>
                  </w:r>
                </w:p>
              </w:tc>
              <w:tc>
                <w:tcPr>
                  <w:tcW w:w="1423" w:type="pct"/>
                  <w:vMerge w:val="restart"/>
                  <w:shd w:val="clear" w:color="000000" w:fill="FFFFFF"/>
                  <w:vAlign w:val="center"/>
                  <w:hideMark/>
                </w:tcPr>
                <w:p w14:paraId="2ABF2F4B" w14:textId="77777777" w:rsidR="0063010F" w:rsidRPr="00B32ED0" w:rsidRDefault="0063010F" w:rsidP="0063010F">
                  <w:pPr>
                    <w:jc w:val="center"/>
                    <w:rPr>
                      <w:b/>
                      <w:bCs/>
                      <w:color w:val="000000"/>
                      <w:sz w:val="20"/>
                      <w:szCs w:val="20"/>
                      <w:lang w:eastAsia="ru-RU"/>
                    </w:rPr>
                  </w:pPr>
                  <w:r w:rsidRPr="00B32ED0">
                    <w:rPr>
                      <w:b/>
                      <w:bCs/>
                      <w:color w:val="000000"/>
                      <w:sz w:val="20"/>
                      <w:szCs w:val="20"/>
                      <w:lang w:eastAsia="ru-RU"/>
                    </w:rPr>
                    <w:t>Безопасность технологических процессов, зданий, сооружений и оборудования</w:t>
                  </w:r>
                </w:p>
              </w:tc>
              <w:tc>
                <w:tcPr>
                  <w:tcW w:w="657" w:type="pct"/>
                  <w:vMerge w:val="restart"/>
                  <w:shd w:val="clear" w:color="auto" w:fill="FFFFFF" w:themeFill="background1"/>
                  <w:vAlign w:val="center"/>
                </w:tcPr>
                <w:p w14:paraId="0386152F" w14:textId="77777777" w:rsidR="0063010F" w:rsidRPr="00B32ED0" w:rsidRDefault="0063010F" w:rsidP="0063010F">
                  <w:pPr>
                    <w:jc w:val="center"/>
                    <w:rPr>
                      <w:b/>
                      <w:bCs/>
                      <w:color w:val="000000"/>
                      <w:sz w:val="20"/>
                      <w:szCs w:val="20"/>
                      <w:lang w:eastAsia="ru-RU"/>
                    </w:rPr>
                  </w:pPr>
                </w:p>
              </w:tc>
              <w:tc>
                <w:tcPr>
                  <w:tcW w:w="1817" w:type="pct"/>
                  <w:shd w:val="clear" w:color="auto" w:fill="FFFFFF" w:themeFill="background1"/>
                  <w:vAlign w:val="center"/>
                  <w:hideMark/>
                </w:tcPr>
                <w:p w14:paraId="49E763BF" w14:textId="77777777" w:rsidR="0063010F" w:rsidRPr="00B32ED0" w:rsidRDefault="0063010F" w:rsidP="0063010F">
                  <w:pPr>
                    <w:rPr>
                      <w:color w:val="000000"/>
                      <w:sz w:val="20"/>
                      <w:szCs w:val="20"/>
                      <w:lang w:eastAsia="ru-RU"/>
                    </w:rPr>
                  </w:pPr>
                  <w:r w:rsidRPr="00B32ED0">
                    <w:rPr>
                      <w:color w:val="000000"/>
                      <w:sz w:val="20"/>
                      <w:szCs w:val="20"/>
                      <w:lang w:eastAsia="ru-RU"/>
                    </w:rPr>
                    <w:t>Автоматизированные системы управления техпроцессом</w:t>
                  </w:r>
                </w:p>
              </w:tc>
              <w:tc>
                <w:tcPr>
                  <w:tcW w:w="823" w:type="pct"/>
                  <w:shd w:val="clear" w:color="auto" w:fill="FFFFFF" w:themeFill="background1"/>
                  <w:vAlign w:val="center"/>
                  <w:hideMark/>
                </w:tcPr>
                <w:p w14:paraId="4CEA6EA7" w14:textId="77777777" w:rsidR="0063010F" w:rsidRPr="00B32ED0" w:rsidRDefault="0063010F" w:rsidP="0063010F">
                  <w:pPr>
                    <w:jc w:val="center"/>
                    <w:rPr>
                      <w:b/>
                      <w:bCs/>
                      <w:color w:val="000000"/>
                      <w:sz w:val="20"/>
                      <w:szCs w:val="20"/>
                      <w:lang w:eastAsia="ru-RU"/>
                    </w:rPr>
                  </w:pPr>
                </w:p>
              </w:tc>
            </w:tr>
            <w:tr w:rsidR="0063010F" w:rsidRPr="00B32ED0" w14:paraId="1D10EC90" w14:textId="77777777" w:rsidTr="006F3F6B">
              <w:trPr>
                <w:trHeight w:val="600"/>
                <w:jc w:val="center"/>
              </w:trPr>
              <w:tc>
                <w:tcPr>
                  <w:tcW w:w="280" w:type="pct"/>
                  <w:vMerge/>
                  <w:vAlign w:val="center"/>
                  <w:hideMark/>
                </w:tcPr>
                <w:p w14:paraId="2040CCB6" w14:textId="77777777" w:rsidR="0063010F" w:rsidRPr="00B32ED0" w:rsidRDefault="0063010F" w:rsidP="0063010F">
                  <w:pPr>
                    <w:rPr>
                      <w:b/>
                      <w:color w:val="000000"/>
                      <w:sz w:val="20"/>
                      <w:szCs w:val="20"/>
                      <w:lang w:eastAsia="ru-RU"/>
                    </w:rPr>
                  </w:pPr>
                </w:p>
              </w:tc>
              <w:tc>
                <w:tcPr>
                  <w:tcW w:w="1423" w:type="pct"/>
                  <w:vMerge/>
                  <w:vAlign w:val="center"/>
                  <w:hideMark/>
                </w:tcPr>
                <w:p w14:paraId="70FA2879"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tcPr>
                <w:p w14:paraId="47EF994D"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4DD8F5D0" w14:textId="77777777" w:rsidR="0063010F" w:rsidRPr="00B32ED0" w:rsidRDefault="0063010F" w:rsidP="0063010F">
                  <w:pPr>
                    <w:rPr>
                      <w:color w:val="000000"/>
                      <w:sz w:val="20"/>
                      <w:szCs w:val="20"/>
                      <w:lang w:eastAsia="ru-RU"/>
                    </w:rPr>
                  </w:pPr>
                  <w:r w:rsidRPr="00B32ED0">
                    <w:rPr>
                      <w:color w:val="000000"/>
                      <w:sz w:val="20"/>
                      <w:szCs w:val="20"/>
                      <w:lang w:eastAsia="ru-RU"/>
                    </w:rPr>
                    <w:t>Организация доступа на объект, защита периметра</w:t>
                  </w:r>
                </w:p>
              </w:tc>
              <w:tc>
                <w:tcPr>
                  <w:tcW w:w="823" w:type="pct"/>
                  <w:shd w:val="clear" w:color="auto" w:fill="FFFFFF" w:themeFill="background1"/>
                  <w:vAlign w:val="center"/>
                </w:tcPr>
                <w:p w14:paraId="175B1A69" w14:textId="77777777" w:rsidR="0063010F" w:rsidRPr="00B32ED0" w:rsidRDefault="0063010F" w:rsidP="0063010F">
                  <w:pPr>
                    <w:jc w:val="center"/>
                    <w:rPr>
                      <w:b/>
                      <w:bCs/>
                      <w:color w:val="000000"/>
                      <w:sz w:val="20"/>
                      <w:szCs w:val="20"/>
                      <w:lang w:eastAsia="ru-RU"/>
                    </w:rPr>
                  </w:pPr>
                </w:p>
              </w:tc>
            </w:tr>
            <w:tr w:rsidR="0063010F" w:rsidRPr="00B32ED0" w14:paraId="33C7AB1B" w14:textId="77777777" w:rsidTr="006F3F6B">
              <w:trPr>
                <w:trHeight w:val="367"/>
                <w:jc w:val="center"/>
              </w:trPr>
              <w:tc>
                <w:tcPr>
                  <w:tcW w:w="280" w:type="pct"/>
                  <w:vMerge/>
                  <w:vAlign w:val="center"/>
                  <w:hideMark/>
                </w:tcPr>
                <w:p w14:paraId="2D500F8E" w14:textId="77777777" w:rsidR="0063010F" w:rsidRPr="00B32ED0" w:rsidRDefault="0063010F" w:rsidP="0063010F">
                  <w:pPr>
                    <w:rPr>
                      <w:b/>
                      <w:color w:val="000000"/>
                      <w:sz w:val="20"/>
                      <w:szCs w:val="20"/>
                      <w:lang w:eastAsia="ru-RU"/>
                    </w:rPr>
                  </w:pPr>
                </w:p>
              </w:tc>
              <w:tc>
                <w:tcPr>
                  <w:tcW w:w="1423" w:type="pct"/>
                  <w:vMerge/>
                  <w:vAlign w:val="center"/>
                  <w:hideMark/>
                </w:tcPr>
                <w:p w14:paraId="737179BF"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tcPr>
                <w:p w14:paraId="6358994F"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58FE4E87" w14:textId="77777777" w:rsidR="0063010F" w:rsidRPr="00B32ED0" w:rsidRDefault="0063010F" w:rsidP="0063010F">
                  <w:pPr>
                    <w:rPr>
                      <w:color w:val="000000"/>
                      <w:sz w:val="20"/>
                      <w:szCs w:val="20"/>
                      <w:lang w:eastAsia="ru-RU"/>
                    </w:rPr>
                  </w:pPr>
                  <w:r w:rsidRPr="00B32ED0">
                    <w:rPr>
                      <w:color w:val="000000"/>
                      <w:sz w:val="20"/>
                      <w:szCs w:val="20"/>
                      <w:lang w:eastAsia="ru-RU"/>
                    </w:rPr>
                    <w:t>Обеспечение специальных вопросов безопасности</w:t>
                  </w:r>
                </w:p>
              </w:tc>
              <w:tc>
                <w:tcPr>
                  <w:tcW w:w="823" w:type="pct"/>
                  <w:shd w:val="clear" w:color="auto" w:fill="FFFFFF" w:themeFill="background1"/>
                  <w:vAlign w:val="center"/>
                </w:tcPr>
                <w:p w14:paraId="2F178149" w14:textId="77777777" w:rsidR="0063010F" w:rsidRPr="00B32ED0" w:rsidRDefault="0063010F" w:rsidP="0063010F">
                  <w:pPr>
                    <w:jc w:val="center"/>
                    <w:rPr>
                      <w:b/>
                      <w:bCs/>
                      <w:color w:val="000000"/>
                      <w:sz w:val="20"/>
                      <w:szCs w:val="20"/>
                      <w:lang w:eastAsia="ru-RU"/>
                    </w:rPr>
                  </w:pPr>
                </w:p>
              </w:tc>
            </w:tr>
            <w:tr w:rsidR="0063010F" w:rsidRPr="00B32ED0" w14:paraId="3F26A7F4" w14:textId="77777777" w:rsidTr="006F3F6B">
              <w:trPr>
                <w:trHeight w:val="333"/>
                <w:jc w:val="center"/>
              </w:trPr>
              <w:tc>
                <w:tcPr>
                  <w:tcW w:w="280" w:type="pct"/>
                  <w:vMerge/>
                  <w:vAlign w:val="center"/>
                  <w:hideMark/>
                </w:tcPr>
                <w:p w14:paraId="0DFBFFA1" w14:textId="77777777" w:rsidR="0063010F" w:rsidRPr="00B32ED0" w:rsidRDefault="0063010F" w:rsidP="0063010F">
                  <w:pPr>
                    <w:rPr>
                      <w:b/>
                      <w:color w:val="000000"/>
                      <w:sz w:val="20"/>
                      <w:szCs w:val="20"/>
                      <w:lang w:eastAsia="ru-RU"/>
                    </w:rPr>
                  </w:pPr>
                </w:p>
              </w:tc>
              <w:tc>
                <w:tcPr>
                  <w:tcW w:w="1423" w:type="pct"/>
                  <w:vMerge/>
                  <w:vAlign w:val="center"/>
                  <w:hideMark/>
                </w:tcPr>
                <w:p w14:paraId="178A8EA5"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tcPr>
                <w:p w14:paraId="398F0A89"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3F940542" w14:textId="77777777" w:rsidR="0063010F" w:rsidRPr="00B32ED0" w:rsidRDefault="0063010F" w:rsidP="0063010F">
                  <w:pPr>
                    <w:rPr>
                      <w:color w:val="000000"/>
                      <w:sz w:val="20"/>
                      <w:szCs w:val="20"/>
                      <w:lang w:eastAsia="ru-RU"/>
                    </w:rPr>
                  </w:pPr>
                  <w:r w:rsidRPr="00B32ED0">
                    <w:rPr>
                      <w:color w:val="000000"/>
                      <w:sz w:val="20"/>
                      <w:szCs w:val="20"/>
                      <w:lang w:eastAsia="ru-RU"/>
                    </w:rPr>
                    <w:t>Организация и выполнение работ повышенной опасности</w:t>
                  </w:r>
                </w:p>
              </w:tc>
              <w:tc>
                <w:tcPr>
                  <w:tcW w:w="823" w:type="pct"/>
                  <w:shd w:val="clear" w:color="auto" w:fill="FFFFFF" w:themeFill="background1"/>
                  <w:vAlign w:val="center"/>
                </w:tcPr>
                <w:p w14:paraId="2C9A8680" w14:textId="77777777" w:rsidR="0063010F" w:rsidRPr="00B32ED0" w:rsidRDefault="0063010F" w:rsidP="0063010F">
                  <w:pPr>
                    <w:jc w:val="center"/>
                    <w:rPr>
                      <w:b/>
                      <w:bCs/>
                      <w:color w:val="000000"/>
                      <w:sz w:val="20"/>
                      <w:szCs w:val="20"/>
                      <w:lang w:eastAsia="ru-RU"/>
                    </w:rPr>
                  </w:pPr>
                </w:p>
              </w:tc>
            </w:tr>
            <w:tr w:rsidR="0063010F" w:rsidRPr="00B32ED0" w14:paraId="0A646917" w14:textId="77777777" w:rsidTr="006F3F6B">
              <w:trPr>
                <w:trHeight w:val="521"/>
                <w:jc w:val="center"/>
              </w:trPr>
              <w:tc>
                <w:tcPr>
                  <w:tcW w:w="280" w:type="pct"/>
                  <w:vMerge/>
                  <w:vAlign w:val="center"/>
                  <w:hideMark/>
                </w:tcPr>
                <w:p w14:paraId="4906121C" w14:textId="77777777" w:rsidR="0063010F" w:rsidRPr="00B32ED0" w:rsidRDefault="0063010F" w:rsidP="0063010F">
                  <w:pPr>
                    <w:rPr>
                      <w:b/>
                      <w:color w:val="000000"/>
                      <w:sz w:val="20"/>
                      <w:szCs w:val="20"/>
                      <w:lang w:eastAsia="ru-RU"/>
                    </w:rPr>
                  </w:pPr>
                </w:p>
              </w:tc>
              <w:tc>
                <w:tcPr>
                  <w:tcW w:w="1423" w:type="pct"/>
                  <w:vMerge/>
                  <w:vAlign w:val="center"/>
                  <w:hideMark/>
                </w:tcPr>
                <w:p w14:paraId="08F1872E"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tcPr>
                <w:p w14:paraId="34DB9C5F"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680AA5E0" w14:textId="7E8AC5C3" w:rsidR="0063010F" w:rsidRPr="00B32ED0" w:rsidRDefault="0063010F" w:rsidP="00EC6A12">
                  <w:pPr>
                    <w:rPr>
                      <w:color w:val="000000"/>
                      <w:sz w:val="20"/>
                      <w:szCs w:val="20"/>
                      <w:lang w:eastAsia="ru-RU"/>
                    </w:rPr>
                  </w:pPr>
                  <w:r w:rsidRPr="00B32ED0">
                    <w:rPr>
                      <w:color w:val="000000"/>
                      <w:sz w:val="20"/>
                      <w:szCs w:val="20"/>
                      <w:lang w:eastAsia="ru-RU"/>
                    </w:rPr>
                    <w:t xml:space="preserve">Наличие и работоспособность систем </w:t>
                  </w:r>
                  <w:r w:rsidR="00EC6A12">
                    <w:rPr>
                      <w:color w:val="000000"/>
                      <w:sz w:val="20"/>
                      <w:szCs w:val="20"/>
                      <w:lang w:eastAsia="ru-RU"/>
                    </w:rPr>
                    <w:t>ПАЗ</w:t>
                  </w:r>
                </w:p>
              </w:tc>
              <w:tc>
                <w:tcPr>
                  <w:tcW w:w="823" w:type="pct"/>
                  <w:shd w:val="clear" w:color="auto" w:fill="FFFFFF" w:themeFill="background1"/>
                  <w:vAlign w:val="center"/>
                </w:tcPr>
                <w:p w14:paraId="7B8A7982" w14:textId="77777777" w:rsidR="0063010F" w:rsidRPr="00B32ED0" w:rsidRDefault="0063010F" w:rsidP="0063010F">
                  <w:pPr>
                    <w:jc w:val="center"/>
                    <w:rPr>
                      <w:b/>
                      <w:bCs/>
                      <w:color w:val="000000"/>
                      <w:sz w:val="20"/>
                      <w:szCs w:val="20"/>
                      <w:lang w:eastAsia="ru-RU"/>
                    </w:rPr>
                  </w:pPr>
                </w:p>
              </w:tc>
            </w:tr>
            <w:tr w:rsidR="0063010F" w:rsidRPr="00B32ED0" w14:paraId="74DF6084" w14:textId="77777777" w:rsidTr="006F3F6B">
              <w:trPr>
                <w:trHeight w:val="600"/>
                <w:jc w:val="center"/>
              </w:trPr>
              <w:tc>
                <w:tcPr>
                  <w:tcW w:w="280" w:type="pct"/>
                  <w:vMerge/>
                  <w:vAlign w:val="center"/>
                </w:tcPr>
                <w:p w14:paraId="49204A62" w14:textId="77777777" w:rsidR="0063010F" w:rsidRPr="00B32ED0" w:rsidRDefault="0063010F" w:rsidP="0063010F">
                  <w:pPr>
                    <w:rPr>
                      <w:b/>
                      <w:color w:val="000000"/>
                      <w:sz w:val="20"/>
                      <w:szCs w:val="20"/>
                      <w:lang w:eastAsia="ru-RU"/>
                    </w:rPr>
                  </w:pPr>
                </w:p>
              </w:tc>
              <w:tc>
                <w:tcPr>
                  <w:tcW w:w="1423" w:type="pct"/>
                  <w:vMerge/>
                  <w:vAlign w:val="center"/>
                </w:tcPr>
                <w:p w14:paraId="76D25FD3"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tcPr>
                <w:p w14:paraId="7FB313C4"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tcPr>
                <w:p w14:paraId="140A389F" w14:textId="77777777" w:rsidR="0063010F" w:rsidRPr="00B32ED0" w:rsidRDefault="0063010F" w:rsidP="0063010F">
                  <w:pPr>
                    <w:rPr>
                      <w:color w:val="000000"/>
                      <w:sz w:val="20"/>
                      <w:szCs w:val="20"/>
                      <w:lang w:eastAsia="ru-RU"/>
                    </w:rPr>
                  </w:pPr>
                  <w:r w:rsidRPr="00B32ED0">
                    <w:rPr>
                      <w:color w:val="000000"/>
                      <w:sz w:val="20"/>
                      <w:szCs w:val="20"/>
                      <w:lang w:eastAsia="ru-RU"/>
                    </w:rPr>
                    <w:t>Соответствие технических устройств, зданий и сооружений требованиям законодательства в области технического регулирования</w:t>
                  </w:r>
                </w:p>
              </w:tc>
              <w:tc>
                <w:tcPr>
                  <w:tcW w:w="823" w:type="pct"/>
                  <w:shd w:val="clear" w:color="auto" w:fill="FFFFFF" w:themeFill="background1"/>
                  <w:vAlign w:val="center"/>
                </w:tcPr>
                <w:p w14:paraId="672AED52" w14:textId="77777777" w:rsidR="0063010F" w:rsidRPr="00B32ED0" w:rsidRDefault="0063010F" w:rsidP="0063010F">
                  <w:pPr>
                    <w:jc w:val="center"/>
                    <w:rPr>
                      <w:b/>
                      <w:bCs/>
                      <w:color w:val="000000"/>
                      <w:sz w:val="20"/>
                      <w:szCs w:val="20"/>
                      <w:highlight w:val="yellow"/>
                      <w:lang w:eastAsia="ru-RU"/>
                    </w:rPr>
                  </w:pPr>
                </w:p>
              </w:tc>
            </w:tr>
            <w:tr w:rsidR="0063010F" w:rsidRPr="00B32ED0" w14:paraId="14FC2553" w14:textId="77777777" w:rsidTr="006F3F6B">
              <w:trPr>
                <w:trHeight w:val="600"/>
                <w:jc w:val="center"/>
              </w:trPr>
              <w:tc>
                <w:tcPr>
                  <w:tcW w:w="280" w:type="pct"/>
                  <w:vMerge/>
                  <w:vAlign w:val="center"/>
                  <w:hideMark/>
                </w:tcPr>
                <w:p w14:paraId="3886A037" w14:textId="77777777" w:rsidR="0063010F" w:rsidRPr="00B32ED0" w:rsidRDefault="0063010F" w:rsidP="0063010F">
                  <w:pPr>
                    <w:rPr>
                      <w:b/>
                      <w:color w:val="000000"/>
                      <w:sz w:val="20"/>
                      <w:szCs w:val="20"/>
                      <w:lang w:eastAsia="ru-RU"/>
                    </w:rPr>
                  </w:pPr>
                </w:p>
              </w:tc>
              <w:tc>
                <w:tcPr>
                  <w:tcW w:w="1423" w:type="pct"/>
                  <w:vMerge/>
                  <w:vAlign w:val="center"/>
                  <w:hideMark/>
                </w:tcPr>
                <w:p w14:paraId="1FBD25FD"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tcPr>
                <w:p w14:paraId="366723BE"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2DD2F8C8" w14:textId="77777777" w:rsidR="0063010F" w:rsidRPr="00B32ED0" w:rsidRDefault="0063010F" w:rsidP="0063010F">
                  <w:pPr>
                    <w:rPr>
                      <w:color w:val="000000"/>
                      <w:sz w:val="20"/>
                      <w:szCs w:val="20"/>
                      <w:lang w:eastAsia="ru-RU"/>
                    </w:rPr>
                  </w:pPr>
                  <w:r w:rsidRPr="00B32ED0">
                    <w:rPr>
                      <w:color w:val="000000"/>
                      <w:sz w:val="20"/>
                      <w:szCs w:val="20"/>
                      <w:lang w:eastAsia="ru-RU"/>
                    </w:rPr>
                    <w:t>Планирование и проведение ППР, ЭПБ, ТД, ТО и т.д.</w:t>
                  </w:r>
                </w:p>
              </w:tc>
              <w:tc>
                <w:tcPr>
                  <w:tcW w:w="823" w:type="pct"/>
                  <w:shd w:val="clear" w:color="auto" w:fill="FFFFFF" w:themeFill="background1"/>
                  <w:vAlign w:val="center"/>
                </w:tcPr>
                <w:p w14:paraId="119ED272" w14:textId="77777777" w:rsidR="0063010F" w:rsidRPr="00B32ED0" w:rsidRDefault="0063010F" w:rsidP="0063010F">
                  <w:pPr>
                    <w:jc w:val="center"/>
                    <w:rPr>
                      <w:b/>
                      <w:bCs/>
                      <w:color w:val="000000"/>
                      <w:sz w:val="20"/>
                      <w:szCs w:val="20"/>
                      <w:lang w:eastAsia="ru-RU"/>
                    </w:rPr>
                  </w:pPr>
                </w:p>
              </w:tc>
            </w:tr>
            <w:tr w:rsidR="0063010F" w:rsidRPr="00B32ED0" w14:paraId="2ABB9A4A" w14:textId="77777777" w:rsidTr="006F3F6B">
              <w:trPr>
                <w:trHeight w:val="825"/>
                <w:jc w:val="center"/>
              </w:trPr>
              <w:tc>
                <w:tcPr>
                  <w:tcW w:w="280" w:type="pct"/>
                  <w:vMerge/>
                  <w:vAlign w:val="center"/>
                  <w:hideMark/>
                </w:tcPr>
                <w:p w14:paraId="2830A6B0" w14:textId="77777777" w:rsidR="0063010F" w:rsidRPr="00B32ED0" w:rsidRDefault="0063010F" w:rsidP="0063010F">
                  <w:pPr>
                    <w:rPr>
                      <w:b/>
                      <w:color w:val="000000"/>
                      <w:sz w:val="20"/>
                      <w:szCs w:val="20"/>
                      <w:lang w:eastAsia="ru-RU"/>
                    </w:rPr>
                  </w:pPr>
                </w:p>
              </w:tc>
              <w:tc>
                <w:tcPr>
                  <w:tcW w:w="1423" w:type="pct"/>
                  <w:vMerge/>
                  <w:vAlign w:val="center"/>
                  <w:hideMark/>
                </w:tcPr>
                <w:p w14:paraId="6D7776FD"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tcPr>
                <w:p w14:paraId="1B1CCBF0"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3AC86BC3" w14:textId="77777777" w:rsidR="0063010F" w:rsidRPr="00B32ED0" w:rsidRDefault="0063010F" w:rsidP="0063010F">
                  <w:pPr>
                    <w:rPr>
                      <w:color w:val="000000"/>
                      <w:sz w:val="20"/>
                      <w:szCs w:val="20"/>
                      <w:lang w:eastAsia="ru-RU"/>
                    </w:rPr>
                  </w:pPr>
                  <w:r w:rsidRPr="00B32ED0">
                    <w:rPr>
                      <w:color w:val="000000"/>
                      <w:sz w:val="20"/>
                      <w:szCs w:val="20"/>
                      <w:lang w:eastAsia="ru-RU"/>
                    </w:rPr>
                    <w:t>Планирование и выполнение работ по замене оборудования, реконструкции, модернизации объектов</w:t>
                  </w:r>
                </w:p>
              </w:tc>
              <w:tc>
                <w:tcPr>
                  <w:tcW w:w="823" w:type="pct"/>
                  <w:shd w:val="clear" w:color="auto" w:fill="FFFFFF" w:themeFill="background1"/>
                  <w:vAlign w:val="center"/>
                </w:tcPr>
                <w:p w14:paraId="35DAECCF" w14:textId="77777777" w:rsidR="0063010F" w:rsidRPr="00B32ED0" w:rsidRDefault="0063010F" w:rsidP="0063010F">
                  <w:pPr>
                    <w:jc w:val="center"/>
                    <w:rPr>
                      <w:b/>
                      <w:bCs/>
                      <w:color w:val="000000"/>
                      <w:sz w:val="20"/>
                      <w:szCs w:val="20"/>
                      <w:lang w:eastAsia="ru-RU"/>
                    </w:rPr>
                  </w:pPr>
                </w:p>
              </w:tc>
            </w:tr>
            <w:tr w:rsidR="0063010F" w:rsidRPr="00B32ED0" w14:paraId="6D1284C5" w14:textId="77777777" w:rsidTr="006F3F6B">
              <w:trPr>
                <w:trHeight w:val="600"/>
                <w:jc w:val="center"/>
              </w:trPr>
              <w:tc>
                <w:tcPr>
                  <w:tcW w:w="280" w:type="pct"/>
                  <w:vMerge/>
                  <w:vAlign w:val="center"/>
                  <w:hideMark/>
                </w:tcPr>
                <w:p w14:paraId="7A1AE198" w14:textId="77777777" w:rsidR="0063010F" w:rsidRPr="00B32ED0" w:rsidRDefault="0063010F" w:rsidP="0063010F">
                  <w:pPr>
                    <w:rPr>
                      <w:b/>
                      <w:color w:val="000000"/>
                      <w:sz w:val="20"/>
                      <w:szCs w:val="20"/>
                      <w:lang w:eastAsia="ru-RU"/>
                    </w:rPr>
                  </w:pPr>
                </w:p>
              </w:tc>
              <w:tc>
                <w:tcPr>
                  <w:tcW w:w="1423" w:type="pct"/>
                  <w:vMerge/>
                  <w:vAlign w:val="center"/>
                  <w:hideMark/>
                </w:tcPr>
                <w:p w14:paraId="744D86D1"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tcPr>
                <w:p w14:paraId="5D39F0D7"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12D95E1F" w14:textId="77777777" w:rsidR="0063010F" w:rsidRPr="00B32ED0" w:rsidRDefault="0063010F" w:rsidP="0063010F">
                  <w:pPr>
                    <w:rPr>
                      <w:color w:val="000000"/>
                      <w:sz w:val="20"/>
                      <w:szCs w:val="20"/>
                      <w:lang w:eastAsia="ru-RU"/>
                    </w:rPr>
                  </w:pPr>
                  <w:r w:rsidRPr="00B32ED0">
                    <w:rPr>
                      <w:color w:val="000000"/>
                      <w:sz w:val="20"/>
                      <w:szCs w:val="20"/>
                      <w:lang w:eastAsia="ru-RU"/>
                    </w:rPr>
                    <w:t>Наличие и соблюдение инструкций по эксплуатации, требований паспортов, регламентов и т.п.</w:t>
                  </w:r>
                </w:p>
              </w:tc>
              <w:tc>
                <w:tcPr>
                  <w:tcW w:w="823" w:type="pct"/>
                  <w:shd w:val="clear" w:color="auto" w:fill="FFFFFF" w:themeFill="background1"/>
                  <w:vAlign w:val="center"/>
                </w:tcPr>
                <w:p w14:paraId="37FC81F6" w14:textId="77777777" w:rsidR="0063010F" w:rsidRPr="00B32ED0" w:rsidRDefault="0063010F" w:rsidP="0063010F">
                  <w:pPr>
                    <w:jc w:val="center"/>
                    <w:rPr>
                      <w:b/>
                      <w:bCs/>
                      <w:color w:val="000000"/>
                      <w:sz w:val="20"/>
                      <w:szCs w:val="20"/>
                      <w:lang w:eastAsia="ru-RU"/>
                    </w:rPr>
                  </w:pPr>
                </w:p>
              </w:tc>
            </w:tr>
            <w:tr w:rsidR="00B32ED0" w:rsidRPr="00B32ED0" w14:paraId="1F37018D" w14:textId="77777777" w:rsidTr="006F3F6B">
              <w:trPr>
                <w:trHeight w:val="600"/>
                <w:jc w:val="center"/>
              </w:trPr>
              <w:tc>
                <w:tcPr>
                  <w:tcW w:w="280" w:type="pct"/>
                  <w:vMerge w:val="restart"/>
                  <w:shd w:val="clear" w:color="000000" w:fill="FFFFFF"/>
                  <w:vAlign w:val="center"/>
                  <w:hideMark/>
                </w:tcPr>
                <w:p w14:paraId="7A7C6190" w14:textId="77777777" w:rsidR="0063010F" w:rsidRPr="00B32ED0" w:rsidRDefault="0063010F" w:rsidP="0063010F">
                  <w:pPr>
                    <w:jc w:val="center"/>
                    <w:rPr>
                      <w:b/>
                      <w:color w:val="000000"/>
                      <w:sz w:val="20"/>
                      <w:szCs w:val="20"/>
                      <w:lang w:eastAsia="ru-RU"/>
                    </w:rPr>
                  </w:pPr>
                  <w:r w:rsidRPr="00B32ED0">
                    <w:rPr>
                      <w:b/>
                      <w:color w:val="000000"/>
                      <w:sz w:val="20"/>
                      <w:szCs w:val="20"/>
                      <w:lang w:eastAsia="ru-RU"/>
                    </w:rPr>
                    <w:t>7.</w:t>
                  </w:r>
                </w:p>
              </w:tc>
              <w:tc>
                <w:tcPr>
                  <w:tcW w:w="1423" w:type="pct"/>
                  <w:vMerge w:val="restart"/>
                  <w:shd w:val="clear" w:color="000000" w:fill="FFFFFF"/>
                  <w:vAlign w:val="center"/>
                  <w:hideMark/>
                </w:tcPr>
                <w:p w14:paraId="10B7D604" w14:textId="77777777" w:rsidR="0063010F" w:rsidRPr="00B32ED0" w:rsidRDefault="0063010F" w:rsidP="0063010F">
                  <w:pPr>
                    <w:jc w:val="center"/>
                    <w:rPr>
                      <w:b/>
                      <w:bCs/>
                      <w:color w:val="000000"/>
                      <w:sz w:val="20"/>
                      <w:szCs w:val="20"/>
                      <w:lang w:eastAsia="ru-RU"/>
                    </w:rPr>
                  </w:pPr>
                  <w:r w:rsidRPr="00B32ED0">
                    <w:rPr>
                      <w:b/>
                      <w:bCs/>
                      <w:color w:val="000000"/>
                      <w:sz w:val="20"/>
                      <w:szCs w:val="20"/>
                      <w:lang w:eastAsia="ru-RU"/>
                    </w:rPr>
                    <w:t>Готовность к аварийным ситуациям и реагирование</w:t>
                  </w:r>
                </w:p>
              </w:tc>
              <w:tc>
                <w:tcPr>
                  <w:tcW w:w="657" w:type="pct"/>
                  <w:vMerge w:val="restart"/>
                  <w:shd w:val="clear" w:color="auto" w:fill="FFFFFF" w:themeFill="background1"/>
                  <w:vAlign w:val="center"/>
                  <w:hideMark/>
                </w:tcPr>
                <w:p w14:paraId="7799FEF0" w14:textId="77777777" w:rsidR="0063010F" w:rsidRPr="00B32ED0" w:rsidRDefault="0063010F" w:rsidP="0063010F">
                  <w:pPr>
                    <w:jc w:val="center"/>
                    <w:rPr>
                      <w:b/>
                      <w:bCs/>
                      <w:color w:val="000000"/>
                      <w:sz w:val="20"/>
                      <w:szCs w:val="20"/>
                      <w:lang w:eastAsia="ru-RU"/>
                    </w:rPr>
                  </w:pPr>
                </w:p>
              </w:tc>
              <w:tc>
                <w:tcPr>
                  <w:tcW w:w="1817" w:type="pct"/>
                  <w:shd w:val="clear" w:color="auto" w:fill="FFFFFF" w:themeFill="background1"/>
                  <w:vAlign w:val="center"/>
                  <w:hideMark/>
                </w:tcPr>
                <w:p w14:paraId="69D632D3" w14:textId="77777777" w:rsidR="0063010F" w:rsidRPr="00B32ED0" w:rsidRDefault="0063010F" w:rsidP="0063010F">
                  <w:pPr>
                    <w:rPr>
                      <w:color w:val="000000"/>
                      <w:sz w:val="20"/>
                      <w:szCs w:val="20"/>
                      <w:lang w:eastAsia="ru-RU"/>
                    </w:rPr>
                  </w:pPr>
                  <w:r w:rsidRPr="00B32ED0">
                    <w:rPr>
                      <w:color w:val="000000"/>
                      <w:sz w:val="20"/>
                      <w:szCs w:val="20"/>
                      <w:lang w:eastAsia="ru-RU"/>
                    </w:rPr>
                    <w:t xml:space="preserve">Учебно-тренировочные занятия и учебные тревоги по отработке действий во время ЧС и происшествий </w:t>
                  </w:r>
                </w:p>
              </w:tc>
              <w:tc>
                <w:tcPr>
                  <w:tcW w:w="823" w:type="pct"/>
                  <w:shd w:val="clear" w:color="auto" w:fill="FFFFFF" w:themeFill="background1"/>
                  <w:vAlign w:val="center"/>
                </w:tcPr>
                <w:p w14:paraId="5968A962" w14:textId="77777777" w:rsidR="0063010F" w:rsidRPr="00B32ED0" w:rsidRDefault="0063010F" w:rsidP="0063010F">
                  <w:pPr>
                    <w:jc w:val="center"/>
                    <w:rPr>
                      <w:b/>
                      <w:bCs/>
                      <w:color w:val="000000"/>
                      <w:sz w:val="20"/>
                      <w:szCs w:val="20"/>
                      <w:lang w:eastAsia="ru-RU"/>
                    </w:rPr>
                  </w:pPr>
                </w:p>
              </w:tc>
            </w:tr>
            <w:tr w:rsidR="0063010F" w:rsidRPr="00B32ED0" w14:paraId="6052487B" w14:textId="77777777" w:rsidTr="006F3F6B">
              <w:trPr>
                <w:trHeight w:val="539"/>
                <w:jc w:val="center"/>
              </w:trPr>
              <w:tc>
                <w:tcPr>
                  <w:tcW w:w="280" w:type="pct"/>
                  <w:vMerge/>
                  <w:vAlign w:val="center"/>
                  <w:hideMark/>
                </w:tcPr>
                <w:p w14:paraId="1C4335BF" w14:textId="77777777" w:rsidR="0063010F" w:rsidRPr="00B32ED0" w:rsidRDefault="0063010F" w:rsidP="0063010F">
                  <w:pPr>
                    <w:rPr>
                      <w:b/>
                      <w:color w:val="000000"/>
                      <w:sz w:val="20"/>
                      <w:szCs w:val="20"/>
                      <w:lang w:eastAsia="ru-RU"/>
                    </w:rPr>
                  </w:pPr>
                </w:p>
              </w:tc>
              <w:tc>
                <w:tcPr>
                  <w:tcW w:w="1423" w:type="pct"/>
                  <w:vMerge/>
                  <w:vAlign w:val="center"/>
                  <w:hideMark/>
                </w:tcPr>
                <w:p w14:paraId="5971AAB7"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hideMark/>
                </w:tcPr>
                <w:p w14:paraId="78AF0F82"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6EF2F70B" w14:textId="77777777" w:rsidR="0063010F" w:rsidRPr="00B32ED0" w:rsidRDefault="0063010F" w:rsidP="0063010F">
                  <w:pPr>
                    <w:rPr>
                      <w:color w:val="000000"/>
                      <w:sz w:val="20"/>
                      <w:szCs w:val="20"/>
                      <w:lang w:eastAsia="ru-RU"/>
                    </w:rPr>
                  </w:pPr>
                  <w:r w:rsidRPr="00B32ED0">
                    <w:rPr>
                      <w:color w:val="000000"/>
                      <w:sz w:val="20"/>
                      <w:szCs w:val="20"/>
                      <w:lang w:eastAsia="ru-RU"/>
                    </w:rPr>
                    <w:t>Наличие, актуальность и соответствие требованиям ПМЛА, ПЛАРН</w:t>
                  </w:r>
                </w:p>
              </w:tc>
              <w:tc>
                <w:tcPr>
                  <w:tcW w:w="823" w:type="pct"/>
                  <w:shd w:val="clear" w:color="auto" w:fill="FFFFFF" w:themeFill="background1"/>
                  <w:vAlign w:val="center"/>
                </w:tcPr>
                <w:p w14:paraId="79FC54E8" w14:textId="77777777" w:rsidR="0063010F" w:rsidRPr="00B32ED0" w:rsidRDefault="0063010F" w:rsidP="0063010F">
                  <w:pPr>
                    <w:jc w:val="center"/>
                    <w:rPr>
                      <w:b/>
                      <w:bCs/>
                      <w:color w:val="000000"/>
                      <w:sz w:val="20"/>
                      <w:szCs w:val="20"/>
                      <w:lang w:eastAsia="ru-RU"/>
                    </w:rPr>
                  </w:pPr>
                </w:p>
              </w:tc>
            </w:tr>
            <w:tr w:rsidR="0063010F" w:rsidRPr="00B32ED0" w14:paraId="2F931F43" w14:textId="77777777" w:rsidTr="006F3F6B">
              <w:trPr>
                <w:trHeight w:val="419"/>
                <w:jc w:val="center"/>
              </w:trPr>
              <w:tc>
                <w:tcPr>
                  <w:tcW w:w="280" w:type="pct"/>
                  <w:vMerge/>
                  <w:vAlign w:val="center"/>
                  <w:hideMark/>
                </w:tcPr>
                <w:p w14:paraId="4FB38ECB" w14:textId="77777777" w:rsidR="0063010F" w:rsidRPr="00B32ED0" w:rsidRDefault="0063010F" w:rsidP="0063010F">
                  <w:pPr>
                    <w:rPr>
                      <w:b/>
                      <w:color w:val="000000"/>
                      <w:sz w:val="20"/>
                      <w:szCs w:val="20"/>
                      <w:lang w:eastAsia="ru-RU"/>
                    </w:rPr>
                  </w:pPr>
                </w:p>
              </w:tc>
              <w:tc>
                <w:tcPr>
                  <w:tcW w:w="1423" w:type="pct"/>
                  <w:vMerge/>
                  <w:vAlign w:val="center"/>
                  <w:hideMark/>
                </w:tcPr>
                <w:p w14:paraId="3679E21B"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hideMark/>
                </w:tcPr>
                <w:p w14:paraId="7CE3EFE9"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4F77B022" w14:textId="77777777" w:rsidR="0063010F" w:rsidRPr="00B32ED0" w:rsidRDefault="0063010F" w:rsidP="0063010F">
                  <w:pPr>
                    <w:rPr>
                      <w:color w:val="000000"/>
                      <w:sz w:val="20"/>
                      <w:szCs w:val="20"/>
                      <w:lang w:eastAsia="ru-RU"/>
                    </w:rPr>
                  </w:pPr>
                  <w:r w:rsidRPr="00B32ED0">
                    <w:rPr>
                      <w:color w:val="000000"/>
                      <w:sz w:val="20"/>
                      <w:szCs w:val="20"/>
                      <w:lang w:eastAsia="ru-RU"/>
                    </w:rPr>
                    <w:t>Финансирование мероприятий по локализации, ликвидации аварийных ситуаций</w:t>
                  </w:r>
                </w:p>
              </w:tc>
              <w:tc>
                <w:tcPr>
                  <w:tcW w:w="823" w:type="pct"/>
                  <w:shd w:val="clear" w:color="auto" w:fill="FFFFFF" w:themeFill="background1"/>
                  <w:vAlign w:val="center"/>
                </w:tcPr>
                <w:p w14:paraId="3DACF72C" w14:textId="77777777" w:rsidR="0063010F" w:rsidRPr="00B32ED0" w:rsidRDefault="0063010F" w:rsidP="0063010F">
                  <w:pPr>
                    <w:jc w:val="center"/>
                    <w:rPr>
                      <w:b/>
                      <w:bCs/>
                      <w:color w:val="000000"/>
                      <w:sz w:val="20"/>
                      <w:szCs w:val="20"/>
                      <w:lang w:eastAsia="ru-RU"/>
                    </w:rPr>
                  </w:pPr>
                </w:p>
              </w:tc>
            </w:tr>
            <w:tr w:rsidR="0063010F" w:rsidRPr="00B32ED0" w14:paraId="3BD766C9" w14:textId="77777777" w:rsidTr="006F3F6B">
              <w:trPr>
                <w:trHeight w:val="411"/>
                <w:jc w:val="center"/>
              </w:trPr>
              <w:tc>
                <w:tcPr>
                  <w:tcW w:w="280" w:type="pct"/>
                  <w:vMerge/>
                  <w:vAlign w:val="center"/>
                  <w:hideMark/>
                </w:tcPr>
                <w:p w14:paraId="3A2323BC" w14:textId="77777777" w:rsidR="0063010F" w:rsidRPr="00B32ED0" w:rsidRDefault="0063010F" w:rsidP="0063010F">
                  <w:pPr>
                    <w:rPr>
                      <w:b/>
                      <w:color w:val="000000"/>
                      <w:sz w:val="20"/>
                      <w:szCs w:val="20"/>
                      <w:lang w:eastAsia="ru-RU"/>
                    </w:rPr>
                  </w:pPr>
                </w:p>
              </w:tc>
              <w:tc>
                <w:tcPr>
                  <w:tcW w:w="1423" w:type="pct"/>
                  <w:vMerge/>
                  <w:vAlign w:val="center"/>
                  <w:hideMark/>
                </w:tcPr>
                <w:p w14:paraId="711EA754"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hideMark/>
                </w:tcPr>
                <w:p w14:paraId="40063F05"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4AAC863F" w14:textId="3F3F0009" w:rsidR="0063010F" w:rsidRPr="00B32ED0" w:rsidRDefault="007B315C" w:rsidP="0063010F">
                  <w:pPr>
                    <w:rPr>
                      <w:color w:val="000000"/>
                      <w:sz w:val="20"/>
                      <w:szCs w:val="20"/>
                      <w:lang w:eastAsia="ru-RU"/>
                    </w:rPr>
                  </w:pPr>
                  <w:r>
                    <w:rPr>
                      <w:color w:val="000000"/>
                      <w:sz w:val="20"/>
                      <w:szCs w:val="20"/>
                      <w:lang w:eastAsia="ru-RU"/>
                    </w:rPr>
                    <w:t>Нештатные а</w:t>
                  </w:r>
                  <w:r w:rsidR="0063010F" w:rsidRPr="00B32ED0">
                    <w:rPr>
                      <w:color w:val="000000"/>
                      <w:sz w:val="20"/>
                      <w:szCs w:val="20"/>
                      <w:lang w:eastAsia="ru-RU"/>
                    </w:rPr>
                    <w:t>варийно-спасательные формирования</w:t>
                  </w:r>
                </w:p>
              </w:tc>
              <w:tc>
                <w:tcPr>
                  <w:tcW w:w="823" w:type="pct"/>
                  <w:shd w:val="clear" w:color="auto" w:fill="FFFFFF" w:themeFill="background1"/>
                  <w:vAlign w:val="center"/>
                </w:tcPr>
                <w:p w14:paraId="57A6FA26" w14:textId="77777777" w:rsidR="0063010F" w:rsidRPr="00B32ED0" w:rsidRDefault="0063010F" w:rsidP="0063010F">
                  <w:pPr>
                    <w:jc w:val="center"/>
                    <w:rPr>
                      <w:b/>
                      <w:bCs/>
                      <w:color w:val="000000"/>
                      <w:sz w:val="20"/>
                      <w:szCs w:val="20"/>
                      <w:lang w:eastAsia="ru-RU"/>
                    </w:rPr>
                  </w:pPr>
                </w:p>
              </w:tc>
            </w:tr>
            <w:tr w:rsidR="0063010F" w:rsidRPr="00B32ED0" w14:paraId="271AA3FC" w14:textId="77777777" w:rsidTr="006F3F6B">
              <w:trPr>
                <w:trHeight w:val="417"/>
                <w:jc w:val="center"/>
              </w:trPr>
              <w:tc>
                <w:tcPr>
                  <w:tcW w:w="280" w:type="pct"/>
                  <w:vMerge/>
                  <w:vAlign w:val="center"/>
                  <w:hideMark/>
                </w:tcPr>
                <w:p w14:paraId="518F04D6" w14:textId="77777777" w:rsidR="0063010F" w:rsidRPr="00B32ED0" w:rsidRDefault="0063010F" w:rsidP="0063010F">
                  <w:pPr>
                    <w:rPr>
                      <w:b/>
                      <w:color w:val="000000"/>
                      <w:sz w:val="20"/>
                      <w:szCs w:val="20"/>
                      <w:lang w:eastAsia="ru-RU"/>
                    </w:rPr>
                  </w:pPr>
                </w:p>
              </w:tc>
              <w:tc>
                <w:tcPr>
                  <w:tcW w:w="1423" w:type="pct"/>
                  <w:vMerge/>
                  <w:vAlign w:val="center"/>
                  <w:hideMark/>
                </w:tcPr>
                <w:p w14:paraId="76B95B15"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hideMark/>
                </w:tcPr>
                <w:p w14:paraId="3FE83090"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499BC892" w14:textId="77777777" w:rsidR="0063010F" w:rsidRPr="00B32ED0" w:rsidRDefault="0063010F" w:rsidP="0063010F">
                  <w:pPr>
                    <w:rPr>
                      <w:color w:val="000000"/>
                      <w:sz w:val="20"/>
                      <w:szCs w:val="20"/>
                      <w:lang w:eastAsia="ru-RU"/>
                    </w:rPr>
                  </w:pPr>
                  <w:r w:rsidRPr="00B32ED0">
                    <w:rPr>
                      <w:color w:val="000000"/>
                      <w:sz w:val="20"/>
                      <w:szCs w:val="20"/>
                      <w:lang w:eastAsia="ru-RU"/>
                    </w:rPr>
                    <w:t>Организация эвакуации</w:t>
                  </w:r>
                </w:p>
              </w:tc>
              <w:tc>
                <w:tcPr>
                  <w:tcW w:w="823" w:type="pct"/>
                  <w:shd w:val="clear" w:color="auto" w:fill="FFFFFF" w:themeFill="background1"/>
                  <w:vAlign w:val="center"/>
                </w:tcPr>
                <w:p w14:paraId="786A7515" w14:textId="77777777" w:rsidR="0063010F" w:rsidRPr="00B32ED0" w:rsidRDefault="0063010F" w:rsidP="0063010F">
                  <w:pPr>
                    <w:jc w:val="center"/>
                    <w:rPr>
                      <w:b/>
                      <w:bCs/>
                      <w:color w:val="000000"/>
                      <w:sz w:val="20"/>
                      <w:szCs w:val="20"/>
                      <w:lang w:eastAsia="ru-RU"/>
                    </w:rPr>
                  </w:pPr>
                </w:p>
              </w:tc>
            </w:tr>
            <w:tr w:rsidR="0063010F" w:rsidRPr="00B32ED0" w14:paraId="7F3B89F8" w14:textId="77777777" w:rsidTr="006F3F6B">
              <w:trPr>
                <w:trHeight w:val="692"/>
                <w:jc w:val="center"/>
              </w:trPr>
              <w:tc>
                <w:tcPr>
                  <w:tcW w:w="280" w:type="pct"/>
                  <w:vMerge/>
                  <w:vAlign w:val="center"/>
                  <w:hideMark/>
                </w:tcPr>
                <w:p w14:paraId="4411D00A" w14:textId="77777777" w:rsidR="0063010F" w:rsidRPr="00B32ED0" w:rsidRDefault="0063010F" w:rsidP="0063010F">
                  <w:pPr>
                    <w:rPr>
                      <w:b/>
                      <w:color w:val="000000"/>
                      <w:sz w:val="20"/>
                      <w:szCs w:val="20"/>
                      <w:lang w:eastAsia="ru-RU"/>
                    </w:rPr>
                  </w:pPr>
                </w:p>
              </w:tc>
              <w:tc>
                <w:tcPr>
                  <w:tcW w:w="1423" w:type="pct"/>
                  <w:vMerge/>
                  <w:vAlign w:val="center"/>
                  <w:hideMark/>
                </w:tcPr>
                <w:p w14:paraId="7A66F322"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hideMark/>
                </w:tcPr>
                <w:p w14:paraId="5A8A67F2"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0AC28DDA" w14:textId="77777777" w:rsidR="0063010F" w:rsidRPr="00B32ED0" w:rsidRDefault="0063010F" w:rsidP="0063010F">
                  <w:pPr>
                    <w:rPr>
                      <w:color w:val="000000"/>
                      <w:sz w:val="20"/>
                      <w:szCs w:val="20"/>
                      <w:lang w:eastAsia="ru-RU"/>
                    </w:rPr>
                  </w:pPr>
                  <w:r w:rsidRPr="00B32ED0">
                    <w:rPr>
                      <w:color w:val="000000"/>
                      <w:sz w:val="20"/>
                      <w:szCs w:val="20"/>
                      <w:lang w:eastAsia="ru-RU"/>
                    </w:rPr>
                    <w:t>Готовность сил и средств к ликвидации пожаров и загораний, газонефтеводопроявлений и открытых фонтанов и т.п.</w:t>
                  </w:r>
                </w:p>
              </w:tc>
              <w:tc>
                <w:tcPr>
                  <w:tcW w:w="823" w:type="pct"/>
                  <w:shd w:val="clear" w:color="auto" w:fill="FFFFFF" w:themeFill="background1"/>
                  <w:vAlign w:val="center"/>
                </w:tcPr>
                <w:p w14:paraId="64C89CFD" w14:textId="77777777" w:rsidR="0063010F" w:rsidRPr="00B32ED0" w:rsidRDefault="0063010F" w:rsidP="0063010F">
                  <w:pPr>
                    <w:jc w:val="center"/>
                    <w:rPr>
                      <w:b/>
                      <w:bCs/>
                      <w:color w:val="000000"/>
                      <w:sz w:val="20"/>
                      <w:szCs w:val="20"/>
                      <w:lang w:eastAsia="ru-RU"/>
                    </w:rPr>
                  </w:pPr>
                </w:p>
              </w:tc>
            </w:tr>
            <w:tr w:rsidR="0063010F" w:rsidRPr="00B32ED0" w14:paraId="3A437445" w14:textId="77777777" w:rsidTr="006F3F6B">
              <w:trPr>
                <w:trHeight w:val="419"/>
                <w:jc w:val="center"/>
              </w:trPr>
              <w:tc>
                <w:tcPr>
                  <w:tcW w:w="280" w:type="pct"/>
                  <w:vMerge/>
                  <w:vAlign w:val="center"/>
                  <w:hideMark/>
                </w:tcPr>
                <w:p w14:paraId="2A28FD29" w14:textId="77777777" w:rsidR="0063010F" w:rsidRPr="00B32ED0" w:rsidRDefault="0063010F" w:rsidP="0063010F">
                  <w:pPr>
                    <w:rPr>
                      <w:b/>
                      <w:color w:val="000000"/>
                      <w:sz w:val="20"/>
                      <w:szCs w:val="20"/>
                      <w:lang w:eastAsia="ru-RU"/>
                    </w:rPr>
                  </w:pPr>
                </w:p>
              </w:tc>
              <w:tc>
                <w:tcPr>
                  <w:tcW w:w="1423" w:type="pct"/>
                  <w:vMerge/>
                  <w:vAlign w:val="center"/>
                  <w:hideMark/>
                </w:tcPr>
                <w:p w14:paraId="0184D05C"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hideMark/>
                </w:tcPr>
                <w:p w14:paraId="5F3A1151"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51B73D99" w14:textId="77777777" w:rsidR="0063010F" w:rsidRPr="00B32ED0" w:rsidRDefault="0063010F" w:rsidP="0063010F">
                  <w:pPr>
                    <w:rPr>
                      <w:color w:val="000000"/>
                      <w:sz w:val="20"/>
                      <w:szCs w:val="20"/>
                      <w:lang w:eastAsia="ru-RU"/>
                    </w:rPr>
                  </w:pPr>
                  <w:r w:rsidRPr="00B32ED0">
                    <w:rPr>
                      <w:color w:val="000000"/>
                      <w:sz w:val="20"/>
                      <w:szCs w:val="20"/>
                      <w:lang w:eastAsia="ru-RU"/>
                    </w:rPr>
                    <w:t>Организация первой доврачебной помощи</w:t>
                  </w:r>
                </w:p>
              </w:tc>
              <w:tc>
                <w:tcPr>
                  <w:tcW w:w="823" w:type="pct"/>
                  <w:shd w:val="clear" w:color="auto" w:fill="FFFFFF" w:themeFill="background1"/>
                  <w:vAlign w:val="center"/>
                  <w:hideMark/>
                </w:tcPr>
                <w:p w14:paraId="7DC2EE78" w14:textId="77777777" w:rsidR="0063010F" w:rsidRPr="00B32ED0" w:rsidRDefault="0063010F" w:rsidP="0063010F">
                  <w:pPr>
                    <w:jc w:val="center"/>
                    <w:rPr>
                      <w:b/>
                      <w:bCs/>
                      <w:color w:val="000000"/>
                      <w:sz w:val="20"/>
                      <w:szCs w:val="20"/>
                      <w:lang w:eastAsia="ru-RU"/>
                    </w:rPr>
                  </w:pPr>
                </w:p>
              </w:tc>
            </w:tr>
            <w:tr w:rsidR="0063010F" w:rsidRPr="00B32ED0" w14:paraId="23D0F41A" w14:textId="77777777" w:rsidTr="006F3F6B">
              <w:trPr>
                <w:trHeight w:val="269"/>
                <w:jc w:val="center"/>
              </w:trPr>
              <w:tc>
                <w:tcPr>
                  <w:tcW w:w="280" w:type="pct"/>
                  <w:vMerge/>
                  <w:vAlign w:val="center"/>
                  <w:hideMark/>
                </w:tcPr>
                <w:p w14:paraId="48D04C83" w14:textId="77777777" w:rsidR="0063010F" w:rsidRPr="00B32ED0" w:rsidRDefault="0063010F" w:rsidP="0063010F">
                  <w:pPr>
                    <w:rPr>
                      <w:b/>
                      <w:color w:val="000000"/>
                      <w:sz w:val="20"/>
                      <w:szCs w:val="20"/>
                      <w:lang w:eastAsia="ru-RU"/>
                    </w:rPr>
                  </w:pPr>
                </w:p>
              </w:tc>
              <w:tc>
                <w:tcPr>
                  <w:tcW w:w="1423" w:type="pct"/>
                  <w:vMerge/>
                  <w:vAlign w:val="center"/>
                  <w:hideMark/>
                </w:tcPr>
                <w:p w14:paraId="7A14286F"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hideMark/>
                </w:tcPr>
                <w:p w14:paraId="72602B46"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6E690D7E" w14:textId="77777777" w:rsidR="0063010F" w:rsidRPr="00B32ED0" w:rsidRDefault="0063010F" w:rsidP="0063010F">
                  <w:pPr>
                    <w:rPr>
                      <w:color w:val="000000"/>
                      <w:sz w:val="20"/>
                      <w:szCs w:val="20"/>
                      <w:lang w:eastAsia="ru-RU"/>
                    </w:rPr>
                  </w:pPr>
                  <w:r w:rsidRPr="00B32ED0">
                    <w:rPr>
                      <w:color w:val="000000"/>
                      <w:sz w:val="20"/>
                      <w:szCs w:val="20"/>
                      <w:lang w:eastAsia="ru-RU"/>
                    </w:rPr>
                    <w:t>Готовность к пожароопасному сезону</w:t>
                  </w:r>
                </w:p>
              </w:tc>
              <w:tc>
                <w:tcPr>
                  <w:tcW w:w="823" w:type="pct"/>
                  <w:shd w:val="clear" w:color="auto" w:fill="FFFFFF" w:themeFill="background1"/>
                  <w:vAlign w:val="center"/>
                </w:tcPr>
                <w:p w14:paraId="4F379EB9" w14:textId="77777777" w:rsidR="0063010F" w:rsidRPr="00B32ED0" w:rsidRDefault="0063010F" w:rsidP="0063010F">
                  <w:pPr>
                    <w:jc w:val="center"/>
                    <w:rPr>
                      <w:b/>
                      <w:bCs/>
                      <w:color w:val="000000"/>
                      <w:sz w:val="20"/>
                      <w:szCs w:val="20"/>
                      <w:lang w:eastAsia="ru-RU"/>
                    </w:rPr>
                  </w:pPr>
                </w:p>
              </w:tc>
            </w:tr>
            <w:tr w:rsidR="0063010F" w:rsidRPr="00B32ED0" w14:paraId="2D77903A" w14:textId="77777777" w:rsidTr="006F3F6B">
              <w:trPr>
                <w:trHeight w:val="415"/>
                <w:jc w:val="center"/>
              </w:trPr>
              <w:tc>
                <w:tcPr>
                  <w:tcW w:w="280" w:type="pct"/>
                  <w:vMerge/>
                  <w:vAlign w:val="center"/>
                  <w:hideMark/>
                </w:tcPr>
                <w:p w14:paraId="22315B92" w14:textId="77777777" w:rsidR="0063010F" w:rsidRPr="00B32ED0" w:rsidRDefault="0063010F" w:rsidP="0063010F">
                  <w:pPr>
                    <w:rPr>
                      <w:b/>
                      <w:color w:val="000000"/>
                      <w:sz w:val="20"/>
                      <w:szCs w:val="20"/>
                      <w:lang w:eastAsia="ru-RU"/>
                    </w:rPr>
                  </w:pPr>
                </w:p>
              </w:tc>
              <w:tc>
                <w:tcPr>
                  <w:tcW w:w="1423" w:type="pct"/>
                  <w:vMerge/>
                  <w:vAlign w:val="center"/>
                  <w:hideMark/>
                </w:tcPr>
                <w:p w14:paraId="5A92A683"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hideMark/>
                </w:tcPr>
                <w:p w14:paraId="470ACB74"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042BEF25" w14:textId="77777777" w:rsidR="0063010F" w:rsidRPr="00B32ED0" w:rsidRDefault="0063010F" w:rsidP="0063010F">
                  <w:pPr>
                    <w:rPr>
                      <w:color w:val="000000"/>
                      <w:sz w:val="20"/>
                      <w:szCs w:val="20"/>
                      <w:lang w:eastAsia="ru-RU"/>
                    </w:rPr>
                  </w:pPr>
                  <w:r w:rsidRPr="00B32ED0">
                    <w:rPr>
                      <w:color w:val="000000"/>
                      <w:sz w:val="20"/>
                      <w:szCs w:val="20"/>
                      <w:lang w:eastAsia="ru-RU"/>
                    </w:rPr>
                    <w:t>Готовность к осенне-зимнему периоду</w:t>
                  </w:r>
                </w:p>
              </w:tc>
              <w:tc>
                <w:tcPr>
                  <w:tcW w:w="823" w:type="pct"/>
                  <w:shd w:val="clear" w:color="auto" w:fill="FFFFFF" w:themeFill="background1"/>
                  <w:vAlign w:val="center"/>
                </w:tcPr>
                <w:p w14:paraId="2482154A" w14:textId="77777777" w:rsidR="0063010F" w:rsidRPr="00B32ED0" w:rsidRDefault="0063010F" w:rsidP="0063010F">
                  <w:pPr>
                    <w:jc w:val="center"/>
                    <w:rPr>
                      <w:b/>
                      <w:bCs/>
                      <w:color w:val="000000"/>
                      <w:sz w:val="20"/>
                      <w:szCs w:val="20"/>
                      <w:lang w:eastAsia="ru-RU"/>
                    </w:rPr>
                  </w:pPr>
                </w:p>
              </w:tc>
            </w:tr>
            <w:tr w:rsidR="00B32ED0" w:rsidRPr="00B32ED0" w14:paraId="46649039" w14:textId="77777777" w:rsidTr="006F3F6B">
              <w:trPr>
                <w:trHeight w:val="420"/>
                <w:jc w:val="center"/>
              </w:trPr>
              <w:tc>
                <w:tcPr>
                  <w:tcW w:w="280" w:type="pct"/>
                  <w:vMerge w:val="restart"/>
                  <w:shd w:val="clear" w:color="000000" w:fill="FFFFFF"/>
                  <w:vAlign w:val="center"/>
                  <w:hideMark/>
                </w:tcPr>
                <w:p w14:paraId="5EE4BA77" w14:textId="77777777" w:rsidR="0063010F" w:rsidRPr="00B32ED0" w:rsidRDefault="0063010F" w:rsidP="0063010F">
                  <w:pPr>
                    <w:jc w:val="center"/>
                    <w:rPr>
                      <w:b/>
                      <w:color w:val="000000"/>
                      <w:sz w:val="20"/>
                      <w:szCs w:val="20"/>
                      <w:lang w:eastAsia="ru-RU"/>
                    </w:rPr>
                  </w:pPr>
                  <w:r w:rsidRPr="00B32ED0">
                    <w:rPr>
                      <w:b/>
                      <w:color w:val="000000"/>
                      <w:sz w:val="20"/>
                      <w:szCs w:val="20"/>
                      <w:lang w:eastAsia="ru-RU"/>
                    </w:rPr>
                    <w:t>8.</w:t>
                  </w:r>
                </w:p>
              </w:tc>
              <w:tc>
                <w:tcPr>
                  <w:tcW w:w="1423" w:type="pct"/>
                  <w:vMerge w:val="restart"/>
                  <w:shd w:val="clear" w:color="000000" w:fill="FFFFFF"/>
                  <w:vAlign w:val="center"/>
                  <w:hideMark/>
                </w:tcPr>
                <w:p w14:paraId="07D24651" w14:textId="77777777" w:rsidR="0063010F" w:rsidRPr="00B32ED0" w:rsidRDefault="0063010F" w:rsidP="0063010F">
                  <w:pPr>
                    <w:jc w:val="center"/>
                    <w:rPr>
                      <w:b/>
                      <w:bCs/>
                      <w:color w:val="000000"/>
                      <w:sz w:val="20"/>
                      <w:szCs w:val="20"/>
                      <w:lang w:eastAsia="ru-RU"/>
                    </w:rPr>
                  </w:pPr>
                  <w:r w:rsidRPr="00B32ED0">
                    <w:rPr>
                      <w:b/>
                      <w:bCs/>
                      <w:color w:val="000000"/>
                      <w:sz w:val="20"/>
                      <w:szCs w:val="20"/>
                      <w:lang w:eastAsia="ru-RU"/>
                    </w:rPr>
                    <w:t>Обучение и развитие компетентности работников</w:t>
                  </w:r>
                </w:p>
              </w:tc>
              <w:tc>
                <w:tcPr>
                  <w:tcW w:w="657" w:type="pct"/>
                  <w:vMerge w:val="restart"/>
                  <w:shd w:val="clear" w:color="auto" w:fill="FFFFFF" w:themeFill="background1"/>
                  <w:vAlign w:val="center"/>
                  <w:hideMark/>
                </w:tcPr>
                <w:p w14:paraId="28E05829" w14:textId="77777777" w:rsidR="0063010F" w:rsidRPr="00B32ED0" w:rsidRDefault="0063010F" w:rsidP="0063010F">
                  <w:pPr>
                    <w:jc w:val="center"/>
                    <w:rPr>
                      <w:b/>
                      <w:bCs/>
                      <w:color w:val="000000"/>
                      <w:sz w:val="20"/>
                      <w:szCs w:val="20"/>
                      <w:lang w:eastAsia="ru-RU"/>
                    </w:rPr>
                  </w:pPr>
                </w:p>
              </w:tc>
              <w:tc>
                <w:tcPr>
                  <w:tcW w:w="1817" w:type="pct"/>
                  <w:shd w:val="clear" w:color="auto" w:fill="FFFFFF" w:themeFill="background1"/>
                  <w:vAlign w:val="center"/>
                  <w:hideMark/>
                </w:tcPr>
                <w:p w14:paraId="41A2E25A" w14:textId="77777777" w:rsidR="0063010F" w:rsidRPr="00B32ED0" w:rsidRDefault="0063010F" w:rsidP="0063010F">
                  <w:pPr>
                    <w:rPr>
                      <w:color w:val="000000"/>
                      <w:sz w:val="20"/>
                      <w:szCs w:val="20"/>
                      <w:lang w:eastAsia="ru-RU"/>
                    </w:rPr>
                  </w:pPr>
                  <w:r w:rsidRPr="00B32ED0">
                    <w:rPr>
                      <w:color w:val="000000"/>
                      <w:sz w:val="20"/>
                      <w:szCs w:val="20"/>
                      <w:lang w:eastAsia="ru-RU"/>
                    </w:rPr>
                    <w:t>Организация и проведение обучения и проверки знаний по ПБОТОС</w:t>
                  </w:r>
                </w:p>
              </w:tc>
              <w:tc>
                <w:tcPr>
                  <w:tcW w:w="823" w:type="pct"/>
                  <w:shd w:val="clear" w:color="auto" w:fill="FFFFFF" w:themeFill="background1"/>
                  <w:vAlign w:val="center"/>
                </w:tcPr>
                <w:p w14:paraId="20D27F26" w14:textId="77777777" w:rsidR="0063010F" w:rsidRPr="00B32ED0" w:rsidRDefault="0063010F" w:rsidP="0063010F">
                  <w:pPr>
                    <w:jc w:val="center"/>
                    <w:rPr>
                      <w:b/>
                      <w:bCs/>
                      <w:color w:val="000000"/>
                      <w:sz w:val="20"/>
                      <w:szCs w:val="20"/>
                      <w:lang w:eastAsia="ru-RU"/>
                    </w:rPr>
                  </w:pPr>
                </w:p>
              </w:tc>
            </w:tr>
            <w:tr w:rsidR="0063010F" w:rsidRPr="00B32ED0" w14:paraId="5E5E67A6" w14:textId="77777777" w:rsidTr="006F3F6B">
              <w:trPr>
                <w:trHeight w:val="705"/>
                <w:jc w:val="center"/>
              </w:trPr>
              <w:tc>
                <w:tcPr>
                  <w:tcW w:w="280" w:type="pct"/>
                  <w:vMerge/>
                  <w:vAlign w:val="center"/>
                  <w:hideMark/>
                </w:tcPr>
                <w:p w14:paraId="1AFDB61F" w14:textId="77777777" w:rsidR="0063010F" w:rsidRPr="00B32ED0" w:rsidRDefault="0063010F" w:rsidP="0063010F">
                  <w:pPr>
                    <w:rPr>
                      <w:b/>
                      <w:color w:val="000000"/>
                      <w:sz w:val="20"/>
                      <w:szCs w:val="20"/>
                      <w:lang w:eastAsia="ru-RU"/>
                    </w:rPr>
                  </w:pPr>
                </w:p>
              </w:tc>
              <w:tc>
                <w:tcPr>
                  <w:tcW w:w="1423" w:type="pct"/>
                  <w:vMerge/>
                  <w:vAlign w:val="center"/>
                  <w:hideMark/>
                </w:tcPr>
                <w:p w14:paraId="12408DD2"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hideMark/>
                </w:tcPr>
                <w:p w14:paraId="518D5A80"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36D5B698" w14:textId="77777777" w:rsidR="0063010F" w:rsidRPr="00B32ED0" w:rsidRDefault="0063010F" w:rsidP="0063010F">
                  <w:pPr>
                    <w:rPr>
                      <w:color w:val="000000"/>
                      <w:sz w:val="20"/>
                      <w:szCs w:val="20"/>
                      <w:lang w:eastAsia="ru-RU"/>
                    </w:rPr>
                  </w:pPr>
                  <w:r w:rsidRPr="00B32ED0">
                    <w:rPr>
                      <w:color w:val="000000"/>
                      <w:sz w:val="20"/>
                      <w:szCs w:val="20"/>
                      <w:lang w:eastAsia="ru-RU"/>
                    </w:rPr>
                    <w:t>Организация и проведение аттестации и повышения квалификации работников в области ПБОТОС</w:t>
                  </w:r>
                </w:p>
              </w:tc>
              <w:tc>
                <w:tcPr>
                  <w:tcW w:w="823" w:type="pct"/>
                  <w:shd w:val="clear" w:color="auto" w:fill="FFFFFF" w:themeFill="background1"/>
                  <w:vAlign w:val="center"/>
                </w:tcPr>
                <w:p w14:paraId="3FCAB3BE" w14:textId="77777777" w:rsidR="0063010F" w:rsidRPr="00B32ED0" w:rsidRDefault="0063010F" w:rsidP="0063010F">
                  <w:pPr>
                    <w:jc w:val="center"/>
                    <w:rPr>
                      <w:b/>
                      <w:bCs/>
                      <w:color w:val="000000"/>
                      <w:sz w:val="20"/>
                      <w:szCs w:val="20"/>
                      <w:lang w:eastAsia="ru-RU"/>
                    </w:rPr>
                  </w:pPr>
                </w:p>
              </w:tc>
            </w:tr>
            <w:tr w:rsidR="0063010F" w:rsidRPr="00B32ED0" w14:paraId="4EC87B3F" w14:textId="77777777" w:rsidTr="006F3F6B">
              <w:trPr>
                <w:trHeight w:val="408"/>
                <w:jc w:val="center"/>
              </w:trPr>
              <w:tc>
                <w:tcPr>
                  <w:tcW w:w="280" w:type="pct"/>
                  <w:vMerge/>
                  <w:vAlign w:val="center"/>
                  <w:hideMark/>
                </w:tcPr>
                <w:p w14:paraId="66BB2D29" w14:textId="77777777" w:rsidR="0063010F" w:rsidRPr="00B32ED0" w:rsidRDefault="0063010F" w:rsidP="0063010F">
                  <w:pPr>
                    <w:rPr>
                      <w:b/>
                      <w:color w:val="000000"/>
                      <w:sz w:val="20"/>
                      <w:szCs w:val="20"/>
                      <w:lang w:eastAsia="ru-RU"/>
                    </w:rPr>
                  </w:pPr>
                </w:p>
              </w:tc>
              <w:tc>
                <w:tcPr>
                  <w:tcW w:w="1423" w:type="pct"/>
                  <w:vMerge/>
                  <w:vAlign w:val="center"/>
                  <w:hideMark/>
                </w:tcPr>
                <w:p w14:paraId="35C06047"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hideMark/>
                </w:tcPr>
                <w:p w14:paraId="303A4A3A"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473E6305" w14:textId="77777777" w:rsidR="0063010F" w:rsidRPr="00B32ED0" w:rsidRDefault="0063010F" w:rsidP="0063010F">
                  <w:pPr>
                    <w:rPr>
                      <w:color w:val="000000"/>
                      <w:sz w:val="20"/>
                      <w:szCs w:val="20"/>
                      <w:lang w:eastAsia="ru-RU"/>
                    </w:rPr>
                  </w:pPr>
                  <w:r w:rsidRPr="00B32ED0">
                    <w:rPr>
                      <w:color w:val="000000"/>
                      <w:sz w:val="20"/>
                      <w:szCs w:val="20"/>
                      <w:lang w:eastAsia="ru-RU"/>
                    </w:rPr>
                    <w:t>Организация и эффективность внутрикорпоративного обучения по ПБОТОС</w:t>
                  </w:r>
                </w:p>
              </w:tc>
              <w:tc>
                <w:tcPr>
                  <w:tcW w:w="823" w:type="pct"/>
                  <w:shd w:val="clear" w:color="auto" w:fill="FFFFFF" w:themeFill="background1"/>
                  <w:vAlign w:val="center"/>
                </w:tcPr>
                <w:p w14:paraId="3F698963" w14:textId="77777777" w:rsidR="0063010F" w:rsidRPr="00B32ED0" w:rsidRDefault="0063010F" w:rsidP="0063010F">
                  <w:pPr>
                    <w:jc w:val="center"/>
                    <w:rPr>
                      <w:b/>
                      <w:bCs/>
                      <w:color w:val="000000"/>
                      <w:sz w:val="20"/>
                      <w:szCs w:val="20"/>
                      <w:lang w:eastAsia="ru-RU"/>
                    </w:rPr>
                  </w:pPr>
                </w:p>
              </w:tc>
            </w:tr>
            <w:tr w:rsidR="00B32ED0" w:rsidRPr="00B32ED0" w14:paraId="6F98ADD9" w14:textId="77777777" w:rsidTr="006F3F6B">
              <w:trPr>
                <w:trHeight w:val="915"/>
                <w:jc w:val="center"/>
              </w:trPr>
              <w:tc>
                <w:tcPr>
                  <w:tcW w:w="280" w:type="pct"/>
                  <w:vMerge w:val="restart"/>
                  <w:shd w:val="clear" w:color="000000" w:fill="FFFFFF"/>
                  <w:vAlign w:val="center"/>
                  <w:hideMark/>
                </w:tcPr>
                <w:p w14:paraId="7C2D0962" w14:textId="77777777" w:rsidR="0063010F" w:rsidRPr="00B32ED0" w:rsidRDefault="0063010F" w:rsidP="0063010F">
                  <w:pPr>
                    <w:jc w:val="center"/>
                    <w:rPr>
                      <w:b/>
                      <w:color w:val="000000"/>
                      <w:sz w:val="20"/>
                      <w:szCs w:val="20"/>
                      <w:lang w:eastAsia="ru-RU"/>
                    </w:rPr>
                  </w:pPr>
                  <w:r w:rsidRPr="00B32ED0">
                    <w:rPr>
                      <w:b/>
                      <w:color w:val="000000"/>
                      <w:sz w:val="20"/>
                      <w:szCs w:val="20"/>
                      <w:lang w:eastAsia="ru-RU"/>
                    </w:rPr>
                    <w:t>9.</w:t>
                  </w:r>
                </w:p>
              </w:tc>
              <w:tc>
                <w:tcPr>
                  <w:tcW w:w="1423" w:type="pct"/>
                  <w:vMerge w:val="restart"/>
                  <w:shd w:val="clear" w:color="000000" w:fill="FFFFFF"/>
                  <w:vAlign w:val="center"/>
                  <w:hideMark/>
                </w:tcPr>
                <w:p w14:paraId="66CDEB36" w14:textId="77777777" w:rsidR="0063010F" w:rsidRPr="00B32ED0" w:rsidRDefault="0063010F" w:rsidP="0063010F">
                  <w:pPr>
                    <w:jc w:val="center"/>
                    <w:rPr>
                      <w:b/>
                      <w:bCs/>
                      <w:color w:val="000000"/>
                      <w:sz w:val="20"/>
                      <w:szCs w:val="20"/>
                      <w:lang w:eastAsia="ru-RU"/>
                    </w:rPr>
                  </w:pPr>
                  <w:r w:rsidRPr="00B32ED0">
                    <w:rPr>
                      <w:b/>
                      <w:bCs/>
                      <w:color w:val="000000"/>
                      <w:sz w:val="20"/>
                      <w:szCs w:val="20"/>
                      <w:lang w:eastAsia="ru-RU"/>
                    </w:rPr>
                    <w:t>Контроль в области ПБОТОС</w:t>
                  </w:r>
                </w:p>
              </w:tc>
              <w:tc>
                <w:tcPr>
                  <w:tcW w:w="657" w:type="pct"/>
                  <w:vMerge w:val="restart"/>
                  <w:shd w:val="clear" w:color="auto" w:fill="FFFFFF" w:themeFill="background1"/>
                  <w:vAlign w:val="center"/>
                </w:tcPr>
                <w:p w14:paraId="04C56524" w14:textId="77777777" w:rsidR="0063010F" w:rsidRPr="00B32ED0" w:rsidRDefault="0063010F" w:rsidP="0063010F">
                  <w:pPr>
                    <w:jc w:val="center"/>
                    <w:rPr>
                      <w:b/>
                      <w:bCs/>
                      <w:color w:val="000000"/>
                      <w:sz w:val="20"/>
                      <w:szCs w:val="20"/>
                      <w:lang w:eastAsia="ru-RU"/>
                    </w:rPr>
                  </w:pPr>
                </w:p>
              </w:tc>
              <w:tc>
                <w:tcPr>
                  <w:tcW w:w="1817" w:type="pct"/>
                  <w:shd w:val="clear" w:color="auto" w:fill="FFFFFF" w:themeFill="background1"/>
                  <w:vAlign w:val="center"/>
                  <w:hideMark/>
                </w:tcPr>
                <w:p w14:paraId="23C5C67C" w14:textId="77777777" w:rsidR="0063010F" w:rsidRPr="00B32ED0" w:rsidRDefault="0063010F" w:rsidP="0063010F">
                  <w:pPr>
                    <w:rPr>
                      <w:color w:val="000000"/>
                      <w:sz w:val="20"/>
                      <w:szCs w:val="20"/>
                      <w:lang w:eastAsia="ru-RU"/>
                    </w:rPr>
                  </w:pPr>
                  <w:r w:rsidRPr="00B32ED0">
                    <w:rPr>
                      <w:color w:val="000000"/>
                      <w:sz w:val="20"/>
                      <w:szCs w:val="20"/>
                      <w:lang w:eastAsia="ru-RU"/>
                    </w:rPr>
                    <w:t>Организация и осуществление контроля в области ПБОТОС (самоконтроль): самооценка и самопроверка</w:t>
                  </w:r>
                </w:p>
              </w:tc>
              <w:tc>
                <w:tcPr>
                  <w:tcW w:w="823" w:type="pct"/>
                  <w:shd w:val="clear" w:color="auto" w:fill="FFFFFF" w:themeFill="background1"/>
                  <w:vAlign w:val="center"/>
                </w:tcPr>
                <w:p w14:paraId="755C438F" w14:textId="77777777" w:rsidR="0063010F" w:rsidRPr="00B32ED0" w:rsidRDefault="0063010F" w:rsidP="0063010F">
                  <w:pPr>
                    <w:jc w:val="center"/>
                    <w:rPr>
                      <w:b/>
                      <w:bCs/>
                      <w:color w:val="000000"/>
                      <w:sz w:val="20"/>
                      <w:szCs w:val="20"/>
                      <w:lang w:eastAsia="ru-RU"/>
                    </w:rPr>
                  </w:pPr>
                </w:p>
              </w:tc>
            </w:tr>
            <w:tr w:rsidR="0063010F" w:rsidRPr="00B32ED0" w14:paraId="339C6063" w14:textId="77777777" w:rsidTr="006F3F6B">
              <w:trPr>
                <w:trHeight w:val="333"/>
                <w:jc w:val="center"/>
              </w:trPr>
              <w:tc>
                <w:tcPr>
                  <w:tcW w:w="280" w:type="pct"/>
                  <w:vMerge/>
                  <w:vAlign w:val="center"/>
                  <w:hideMark/>
                </w:tcPr>
                <w:p w14:paraId="4F52430F" w14:textId="77777777" w:rsidR="0063010F" w:rsidRPr="00B32ED0" w:rsidRDefault="0063010F" w:rsidP="0063010F">
                  <w:pPr>
                    <w:rPr>
                      <w:b/>
                      <w:color w:val="000000"/>
                      <w:sz w:val="20"/>
                      <w:szCs w:val="20"/>
                      <w:lang w:eastAsia="ru-RU"/>
                    </w:rPr>
                  </w:pPr>
                </w:p>
              </w:tc>
              <w:tc>
                <w:tcPr>
                  <w:tcW w:w="1423" w:type="pct"/>
                  <w:vMerge/>
                  <w:vAlign w:val="center"/>
                  <w:hideMark/>
                </w:tcPr>
                <w:p w14:paraId="21E37F93"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tcPr>
                <w:p w14:paraId="2FA1FE2C"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74A0BAAB" w14:textId="77777777" w:rsidR="0063010F" w:rsidRPr="00B32ED0" w:rsidRDefault="0063010F" w:rsidP="0063010F">
                  <w:pPr>
                    <w:rPr>
                      <w:color w:val="000000"/>
                      <w:sz w:val="20"/>
                      <w:szCs w:val="20"/>
                      <w:lang w:eastAsia="ru-RU"/>
                    </w:rPr>
                  </w:pPr>
                  <w:r w:rsidRPr="00B32ED0">
                    <w:rPr>
                      <w:color w:val="000000"/>
                      <w:sz w:val="20"/>
                      <w:szCs w:val="20"/>
                      <w:lang w:eastAsia="ru-RU"/>
                    </w:rPr>
                    <w:t>Организация и осуществление производственного контроля на ОПО</w:t>
                  </w:r>
                </w:p>
              </w:tc>
              <w:tc>
                <w:tcPr>
                  <w:tcW w:w="823" w:type="pct"/>
                  <w:shd w:val="clear" w:color="auto" w:fill="FFFFFF" w:themeFill="background1"/>
                  <w:vAlign w:val="center"/>
                </w:tcPr>
                <w:p w14:paraId="55262669" w14:textId="77777777" w:rsidR="0063010F" w:rsidRPr="00B32ED0" w:rsidRDefault="0063010F" w:rsidP="0063010F">
                  <w:pPr>
                    <w:jc w:val="center"/>
                    <w:rPr>
                      <w:b/>
                      <w:bCs/>
                      <w:color w:val="000000"/>
                      <w:sz w:val="20"/>
                      <w:szCs w:val="20"/>
                      <w:lang w:eastAsia="ru-RU"/>
                    </w:rPr>
                  </w:pPr>
                </w:p>
              </w:tc>
            </w:tr>
            <w:tr w:rsidR="0063010F" w:rsidRPr="00B32ED0" w14:paraId="755D8470" w14:textId="77777777" w:rsidTr="006F3F6B">
              <w:trPr>
                <w:trHeight w:val="326"/>
                <w:jc w:val="center"/>
              </w:trPr>
              <w:tc>
                <w:tcPr>
                  <w:tcW w:w="280" w:type="pct"/>
                  <w:vMerge/>
                  <w:vAlign w:val="center"/>
                  <w:hideMark/>
                </w:tcPr>
                <w:p w14:paraId="112A926E" w14:textId="77777777" w:rsidR="0063010F" w:rsidRPr="00B32ED0" w:rsidRDefault="0063010F" w:rsidP="0063010F">
                  <w:pPr>
                    <w:rPr>
                      <w:b/>
                      <w:color w:val="000000"/>
                      <w:sz w:val="20"/>
                      <w:szCs w:val="20"/>
                      <w:lang w:eastAsia="ru-RU"/>
                    </w:rPr>
                  </w:pPr>
                </w:p>
              </w:tc>
              <w:tc>
                <w:tcPr>
                  <w:tcW w:w="1423" w:type="pct"/>
                  <w:vMerge/>
                  <w:vAlign w:val="center"/>
                  <w:hideMark/>
                </w:tcPr>
                <w:p w14:paraId="29403EFC"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tcPr>
                <w:p w14:paraId="20BD05CB"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0E93F1B9" w14:textId="77777777" w:rsidR="0063010F" w:rsidRPr="00B32ED0" w:rsidRDefault="0063010F" w:rsidP="0063010F">
                  <w:pPr>
                    <w:rPr>
                      <w:color w:val="000000"/>
                      <w:sz w:val="20"/>
                      <w:szCs w:val="20"/>
                      <w:lang w:eastAsia="ru-RU"/>
                    </w:rPr>
                  </w:pPr>
                  <w:r w:rsidRPr="00B32ED0">
                    <w:rPr>
                      <w:color w:val="000000"/>
                      <w:sz w:val="20"/>
                      <w:szCs w:val="20"/>
                      <w:lang w:eastAsia="ru-RU"/>
                    </w:rPr>
                    <w:t>Иные виды контроля и проверок</w:t>
                  </w:r>
                </w:p>
              </w:tc>
              <w:tc>
                <w:tcPr>
                  <w:tcW w:w="823" w:type="pct"/>
                  <w:shd w:val="clear" w:color="auto" w:fill="FFFFFF" w:themeFill="background1"/>
                  <w:vAlign w:val="center"/>
                </w:tcPr>
                <w:p w14:paraId="5CAD09CA" w14:textId="77777777" w:rsidR="0063010F" w:rsidRPr="00B32ED0" w:rsidRDefault="0063010F" w:rsidP="0063010F">
                  <w:pPr>
                    <w:jc w:val="center"/>
                    <w:rPr>
                      <w:b/>
                      <w:bCs/>
                      <w:color w:val="000000"/>
                      <w:sz w:val="20"/>
                      <w:szCs w:val="20"/>
                      <w:lang w:eastAsia="ru-RU"/>
                    </w:rPr>
                  </w:pPr>
                </w:p>
              </w:tc>
            </w:tr>
            <w:tr w:rsidR="0063010F" w:rsidRPr="00B32ED0" w14:paraId="3DD7E43B" w14:textId="77777777" w:rsidTr="006F3F6B">
              <w:trPr>
                <w:trHeight w:val="630"/>
                <w:jc w:val="center"/>
              </w:trPr>
              <w:tc>
                <w:tcPr>
                  <w:tcW w:w="280" w:type="pct"/>
                  <w:vMerge/>
                  <w:vAlign w:val="center"/>
                  <w:hideMark/>
                </w:tcPr>
                <w:p w14:paraId="1FAEB8C5" w14:textId="77777777" w:rsidR="0063010F" w:rsidRPr="00B32ED0" w:rsidRDefault="0063010F" w:rsidP="0063010F">
                  <w:pPr>
                    <w:rPr>
                      <w:b/>
                      <w:color w:val="000000"/>
                      <w:sz w:val="20"/>
                      <w:szCs w:val="20"/>
                      <w:lang w:eastAsia="ru-RU"/>
                    </w:rPr>
                  </w:pPr>
                </w:p>
              </w:tc>
              <w:tc>
                <w:tcPr>
                  <w:tcW w:w="1423" w:type="pct"/>
                  <w:vMerge/>
                  <w:vAlign w:val="center"/>
                  <w:hideMark/>
                </w:tcPr>
                <w:p w14:paraId="0CF32F9E"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tcPr>
                <w:p w14:paraId="68766FE7"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22AFD0E7" w14:textId="77777777" w:rsidR="0063010F" w:rsidRPr="00B32ED0" w:rsidRDefault="0063010F" w:rsidP="0063010F">
                  <w:pPr>
                    <w:rPr>
                      <w:color w:val="000000"/>
                      <w:sz w:val="20"/>
                      <w:szCs w:val="20"/>
                      <w:lang w:eastAsia="ru-RU"/>
                    </w:rPr>
                  </w:pPr>
                  <w:r w:rsidRPr="00B32ED0">
                    <w:rPr>
                      <w:color w:val="000000"/>
                      <w:sz w:val="20"/>
                      <w:szCs w:val="20"/>
                      <w:lang w:eastAsia="ru-RU"/>
                    </w:rPr>
                    <w:t>Осуществление производственного экологического контроля в соответствии с программой ПЭК</w:t>
                  </w:r>
                </w:p>
              </w:tc>
              <w:tc>
                <w:tcPr>
                  <w:tcW w:w="823" w:type="pct"/>
                  <w:shd w:val="clear" w:color="auto" w:fill="FFFFFF" w:themeFill="background1"/>
                  <w:vAlign w:val="center"/>
                </w:tcPr>
                <w:p w14:paraId="4DEDFB8B" w14:textId="77777777" w:rsidR="0063010F" w:rsidRPr="00B32ED0" w:rsidRDefault="0063010F" w:rsidP="0063010F">
                  <w:pPr>
                    <w:jc w:val="center"/>
                    <w:rPr>
                      <w:b/>
                      <w:bCs/>
                      <w:color w:val="000000"/>
                      <w:sz w:val="20"/>
                      <w:szCs w:val="20"/>
                      <w:lang w:eastAsia="ru-RU"/>
                    </w:rPr>
                  </w:pPr>
                </w:p>
              </w:tc>
            </w:tr>
            <w:tr w:rsidR="0063010F" w:rsidRPr="00B32ED0" w14:paraId="5AE093DA" w14:textId="77777777" w:rsidTr="006F3F6B">
              <w:trPr>
                <w:trHeight w:val="339"/>
                <w:jc w:val="center"/>
              </w:trPr>
              <w:tc>
                <w:tcPr>
                  <w:tcW w:w="280" w:type="pct"/>
                  <w:vMerge/>
                  <w:vAlign w:val="center"/>
                  <w:hideMark/>
                </w:tcPr>
                <w:p w14:paraId="1E5B7205" w14:textId="77777777" w:rsidR="0063010F" w:rsidRPr="00B32ED0" w:rsidRDefault="0063010F" w:rsidP="0063010F">
                  <w:pPr>
                    <w:rPr>
                      <w:b/>
                      <w:color w:val="000000"/>
                      <w:sz w:val="20"/>
                      <w:szCs w:val="20"/>
                      <w:lang w:eastAsia="ru-RU"/>
                    </w:rPr>
                  </w:pPr>
                </w:p>
              </w:tc>
              <w:tc>
                <w:tcPr>
                  <w:tcW w:w="1423" w:type="pct"/>
                  <w:vMerge/>
                  <w:vAlign w:val="center"/>
                  <w:hideMark/>
                </w:tcPr>
                <w:p w14:paraId="3531E157"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tcPr>
                <w:p w14:paraId="559E90EF"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3F2B01DB" w14:textId="77777777" w:rsidR="0063010F" w:rsidRPr="00B32ED0" w:rsidRDefault="0063010F" w:rsidP="0063010F">
                  <w:pPr>
                    <w:rPr>
                      <w:color w:val="000000"/>
                      <w:sz w:val="20"/>
                      <w:szCs w:val="20"/>
                      <w:lang w:eastAsia="ru-RU"/>
                    </w:rPr>
                  </w:pPr>
                  <w:r w:rsidRPr="00B32ED0">
                    <w:rPr>
                      <w:color w:val="000000"/>
                      <w:sz w:val="20"/>
                      <w:szCs w:val="20"/>
                      <w:lang w:eastAsia="ru-RU"/>
                    </w:rPr>
                    <w:t xml:space="preserve">Осуществление экологического контроля </w:t>
                  </w:r>
                </w:p>
              </w:tc>
              <w:tc>
                <w:tcPr>
                  <w:tcW w:w="823" w:type="pct"/>
                  <w:shd w:val="clear" w:color="auto" w:fill="FFFFFF" w:themeFill="background1"/>
                  <w:vAlign w:val="center"/>
                </w:tcPr>
                <w:p w14:paraId="6FF31103" w14:textId="77777777" w:rsidR="0063010F" w:rsidRPr="00B32ED0" w:rsidRDefault="0063010F" w:rsidP="0063010F">
                  <w:pPr>
                    <w:jc w:val="center"/>
                    <w:rPr>
                      <w:b/>
                      <w:bCs/>
                      <w:color w:val="000000"/>
                      <w:sz w:val="20"/>
                      <w:szCs w:val="20"/>
                      <w:lang w:eastAsia="ru-RU"/>
                    </w:rPr>
                  </w:pPr>
                </w:p>
              </w:tc>
            </w:tr>
            <w:tr w:rsidR="00B32ED0" w:rsidRPr="00B32ED0" w14:paraId="11E848D7" w14:textId="77777777" w:rsidTr="006F3F6B">
              <w:trPr>
                <w:trHeight w:val="630"/>
                <w:jc w:val="center"/>
              </w:trPr>
              <w:tc>
                <w:tcPr>
                  <w:tcW w:w="280" w:type="pct"/>
                  <w:vMerge w:val="restart"/>
                  <w:shd w:val="clear" w:color="000000" w:fill="FFFFFF"/>
                  <w:vAlign w:val="center"/>
                  <w:hideMark/>
                </w:tcPr>
                <w:p w14:paraId="74950475" w14:textId="77777777" w:rsidR="0063010F" w:rsidRPr="00B32ED0" w:rsidRDefault="0063010F" w:rsidP="0063010F">
                  <w:pPr>
                    <w:jc w:val="center"/>
                    <w:rPr>
                      <w:b/>
                      <w:color w:val="000000"/>
                      <w:sz w:val="20"/>
                      <w:szCs w:val="20"/>
                      <w:lang w:eastAsia="ru-RU"/>
                    </w:rPr>
                  </w:pPr>
                  <w:r w:rsidRPr="00B32ED0">
                    <w:rPr>
                      <w:b/>
                      <w:color w:val="000000"/>
                      <w:sz w:val="20"/>
                      <w:szCs w:val="20"/>
                      <w:lang w:eastAsia="ru-RU"/>
                    </w:rPr>
                    <w:t>10.</w:t>
                  </w:r>
                </w:p>
              </w:tc>
              <w:tc>
                <w:tcPr>
                  <w:tcW w:w="1423" w:type="pct"/>
                  <w:vMerge w:val="restart"/>
                  <w:shd w:val="clear" w:color="000000" w:fill="FFFFFF"/>
                  <w:vAlign w:val="center"/>
                  <w:hideMark/>
                </w:tcPr>
                <w:p w14:paraId="13D8FCC9" w14:textId="77777777" w:rsidR="0063010F" w:rsidRPr="00B32ED0" w:rsidRDefault="0063010F" w:rsidP="0063010F">
                  <w:pPr>
                    <w:jc w:val="center"/>
                    <w:rPr>
                      <w:b/>
                      <w:bCs/>
                      <w:color w:val="000000"/>
                      <w:sz w:val="20"/>
                      <w:szCs w:val="20"/>
                      <w:lang w:eastAsia="ru-RU"/>
                    </w:rPr>
                  </w:pPr>
                  <w:r w:rsidRPr="00B32ED0">
                    <w:rPr>
                      <w:b/>
                      <w:bCs/>
                      <w:color w:val="000000"/>
                      <w:sz w:val="20"/>
                      <w:szCs w:val="20"/>
                      <w:lang w:eastAsia="ru-RU"/>
                    </w:rPr>
                    <w:t>Информирование и расследование происшествий, организация их учета</w:t>
                  </w:r>
                </w:p>
              </w:tc>
              <w:tc>
                <w:tcPr>
                  <w:tcW w:w="657" w:type="pct"/>
                  <w:vMerge w:val="restart"/>
                  <w:shd w:val="clear" w:color="auto" w:fill="FFFFFF" w:themeFill="background1"/>
                  <w:vAlign w:val="center"/>
                </w:tcPr>
                <w:p w14:paraId="06665D4D" w14:textId="77777777" w:rsidR="0063010F" w:rsidRPr="00B32ED0" w:rsidRDefault="0063010F" w:rsidP="0063010F">
                  <w:pPr>
                    <w:jc w:val="center"/>
                    <w:rPr>
                      <w:b/>
                      <w:bCs/>
                      <w:color w:val="000000"/>
                      <w:sz w:val="20"/>
                      <w:szCs w:val="20"/>
                      <w:lang w:eastAsia="ru-RU"/>
                    </w:rPr>
                  </w:pPr>
                </w:p>
              </w:tc>
              <w:tc>
                <w:tcPr>
                  <w:tcW w:w="1817" w:type="pct"/>
                  <w:shd w:val="clear" w:color="auto" w:fill="FFFFFF" w:themeFill="background1"/>
                  <w:vAlign w:val="center"/>
                  <w:hideMark/>
                </w:tcPr>
                <w:p w14:paraId="201601E1" w14:textId="77777777" w:rsidR="0063010F" w:rsidRPr="00B32ED0" w:rsidRDefault="0063010F" w:rsidP="0063010F">
                  <w:pPr>
                    <w:rPr>
                      <w:color w:val="000000"/>
                      <w:sz w:val="20"/>
                      <w:szCs w:val="20"/>
                      <w:lang w:eastAsia="ru-RU"/>
                    </w:rPr>
                  </w:pPr>
                  <w:r w:rsidRPr="00B32ED0">
                    <w:rPr>
                      <w:color w:val="000000"/>
                      <w:sz w:val="20"/>
                      <w:szCs w:val="20"/>
                      <w:lang w:eastAsia="ru-RU"/>
                    </w:rPr>
                    <w:t>Организационные мероприятия (информирование, назначение комиссии, извещения госорганов и т.п.)</w:t>
                  </w:r>
                </w:p>
              </w:tc>
              <w:tc>
                <w:tcPr>
                  <w:tcW w:w="823" w:type="pct"/>
                  <w:shd w:val="clear" w:color="auto" w:fill="FFFFFF" w:themeFill="background1"/>
                  <w:vAlign w:val="center"/>
                </w:tcPr>
                <w:p w14:paraId="0752E358" w14:textId="77777777" w:rsidR="0063010F" w:rsidRPr="00B32ED0" w:rsidRDefault="0063010F" w:rsidP="0063010F">
                  <w:pPr>
                    <w:jc w:val="center"/>
                    <w:rPr>
                      <w:b/>
                      <w:bCs/>
                      <w:color w:val="000000"/>
                      <w:sz w:val="20"/>
                      <w:szCs w:val="20"/>
                      <w:lang w:eastAsia="ru-RU"/>
                    </w:rPr>
                  </w:pPr>
                </w:p>
              </w:tc>
            </w:tr>
            <w:tr w:rsidR="0063010F" w:rsidRPr="00B32ED0" w14:paraId="0E2E1916" w14:textId="77777777" w:rsidTr="006F3F6B">
              <w:trPr>
                <w:trHeight w:val="353"/>
                <w:jc w:val="center"/>
              </w:trPr>
              <w:tc>
                <w:tcPr>
                  <w:tcW w:w="280" w:type="pct"/>
                  <w:vMerge/>
                  <w:vAlign w:val="center"/>
                  <w:hideMark/>
                </w:tcPr>
                <w:p w14:paraId="173F177B" w14:textId="77777777" w:rsidR="0063010F" w:rsidRPr="00B32ED0" w:rsidRDefault="0063010F" w:rsidP="0063010F">
                  <w:pPr>
                    <w:rPr>
                      <w:b/>
                      <w:color w:val="000000"/>
                      <w:sz w:val="20"/>
                      <w:szCs w:val="20"/>
                      <w:lang w:eastAsia="ru-RU"/>
                    </w:rPr>
                  </w:pPr>
                </w:p>
              </w:tc>
              <w:tc>
                <w:tcPr>
                  <w:tcW w:w="1423" w:type="pct"/>
                  <w:vMerge/>
                  <w:vAlign w:val="center"/>
                  <w:hideMark/>
                </w:tcPr>
                <w:p w14:paraId="6A748613"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tcPr>
                <w:p w14:paraId="1348702E"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5D04500D" w14:textId="77777777" w:rsidR="0063010F" w:rsidRPr="00B32ED0" w:rsidRDefault="0063010F" w:rsidP="0063010F">
                  <w:pPr>
                    <w:rPr>
                      <w:color w:val="000000"/>
                      <w:sz w:val="20"/>
                      <w:szCs w:val="20"/>
                      <w:lang w:eastAsia="ru-RU"/>
                    </w:rPr>
                  </w:pPr>
                  <w:r w:rsidRPr="00B32ED0">
                    <w:rPr>
                      <w:color w:val="000000"/>
                      <w:sz w:val="20"/>
                      <w:szCs w:val="20"/>
                      <w:lang w:eastAsia="ru-RU"/>
                    </w:rPr>
                    <w:t>Процедура расследования</w:t>
                  </w:r>
                </w:p>
              </w:tc>
              <w:tc>
                <w:tcPr>
                  <w:tcW w:w="823" w:type="pct"/>
                  <w:shd w:val="clear" w:color="auto" w:fill="FFFFFF" w:themeFill="background1"/>
                  <w:vAlign w:val="center"/>
                </w:tcPr>
                <w:p w14:paraId="097FFD89" w14:textId="77777777" w:rsidR="0063010F" w:rsidRPr="00B32ED0" w:rsidRDefault="0063010F" w:rsidP="0063010F">
                  <w:pPr>
                    <w:jc w:val="center"/>
                    <w:rPr>
                      <w:b/>
                      <w:bCs/>
                      <w:color w:val="000000"/>
                      <w:sz w:val="20"/>
                      <w:szCs w:val="20"/>
                      <w:lang w:eastAsia="ru-RU"/>
                    </w:rPr>
                  </w:pPr>
                </w:p>
              </w:tc>
            </w:tr>
            <w:tr w:rsidR="0063010F" w:rsidRPr="00B32ED0" w14:paraId="716EEB75" w14:textId="77777777" w:rsidTr="006F3F6B">
              <w:trPr>
                <w:trHeight w:val="273"/>
                <w:jc w:val="center"/>
              </w:trPr>
              <w:tc>
                <w:tcPr>
                  <w:tcW w:w="280" w:type="pct"/>
                  <w:vMerge/>
                  <w:vAlign w:val="center"/>
                  <w:hideMark/>
                </w:tcPr>
                <w:p w14:paraId="198509D5" w14:textId="77777777" w:rsidR="0063010F" w:rsidRPr="00B32ED0" w:rsidRDefault="0063010F" w:rsidP="0063010F">
                  <w:pPr>
                    <w:rPr>
                      <w:b/>
                      <w:color w:val="000000"/>
                      <w:sz w:val="20"/>
                      <w:szCs w:val="20"/>
                      <w:lang w:eastAsia="ru-RU"/>
                    </w:rPr>
                  </w:pPr>
                </w:p>
              </w:tc>
              <w:tc>
                <w:tcPr>
                  <w:tcW w:w="1423" w:type="pct"/>
                  <w:vMerge/>
                  <w:vAlign w:val="center"/>
                  <w:hideMark/>
                </w:tcPr>
                <w:p w14:paraId="1FD6E3A2"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tcPr>
                <w:p w14:paraId="11E77A9F"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7857E526" w14:textId="77777777" w:rsidR="0063010F" w:rsidRPr="00B32ED0" w:rsidRDefault="0063010F" w:rsidP="0063010F">
                  <w:pPr>
                    <w:rPr>
                      <w:color w:val="000000"/>
                      <w:sz w:val="20"/>
                      <w:szCs w:val="20"/>
                      <w:lang w:eastAsia="ru-RU"/>
                    </w:rPr>
                  </w:pPr>
                  <w:r w:rsidRPr="00B32ED0">
                    <w:rPr>
                      <w:color w:val="000000"/>
                      <w:sz w:val="20"/>
                      <w:szCs w:val="20"/>
                      <w:lang w:eastAsia="ru-RU"/>
                    </w:rPr>
                    <w:t>Учет происшествий</w:t>
                  </w:r>
                </w:p>
              </w:tc>
              <w:tc>
                <w:tcPr>
                  <w:tcW w:w="823" w:type="pct"/>
                  <w:shd w:val="clear" w:color="auto" w:fill="FFFFFF" w:themeFill="background1"/>
                  <w:vAlign w:val="center"/>
                </w:tcPr>
                <w:p w14:paraId="5EFED645" w14:textId="77777777" w:rsidR="0063010F" w:rsidRPr="00B32ED0" w:rsidRDefault="0063010F" w:rsidP="0063010F">
                  <w:pPr>
                    <w:jc w:val="center"/>
                    <w:rPr>
                      <w:b/>
                      <w:bCs/>
                      <w:color w:val="000000"/>
                      <w:sz w:val="20"/>
                      <w:szCs w:val="20"/>
                      <w:lang w:eastAsia="ru-RU"/>
                    </w:rPr>
                  </w:pPr>
                </w:p>
              </w:tc>
            </w:tr>
            <w:tr w:rsidR="0063010F" w:rsidRPr="00B32ED0" w14:paraId="429255CC" w14:textId="77777777" w:rsidTr="006F3F6B">
              <w:trPr>
                <w:trHeight w:val="419"/>
                <w:jc w:val="center"/>
              </w:trPr>
              <w:tc>
                <w:tcPr>
                  <w:tcW w:w="280" w:type="pct"/>
                  <w:vMerge/>
                  <w:vAlign w:val="center"/>
                  <w:hideMark/>
                </w:tcPr>
                <w:p w14:paraId="474BD1E7" w14:textId="77777777" w:rsidR="0063010F" w:rsidRPr="00B32ED0" w:rsidRDefault="0063010F" w:rsidP="0063010F">
                  <w:pPr>
                    <w:rPr>
                      <w:b/>
                      <w:color w:val="000000"/>
                      <w:sz w:val="20"/>
                      <w:szCs w:val="20"/>
                      <w:lang w:eastAsia="ru-RU"/>
                    </w:rPr>
                  </w:pPr>
                </w:p>
              </w:tc>
              <w:tc>
                <w:tcPr>
                  <w:tcW w:w="1423" w:type="pct"/>
                  <w:vMerge/>
                  <w:vAlign w:val="center"/>
                  <w:hideMark/>
                </w:tcPr>
                <w:p w14:paraId="42C0620F"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tcPr>
                <w:p w14:paraId="697EBCCD"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3E1DFF21" w14:textId="77777777" w:rsidR="0063010F" w:rsidRPr="00B32ED0" w:rsidRDefault="0063010F" w:rsidP="0063010F">
                  <w:pPr>
                    <w:rPr>
                      <w:color w:val="000000"/>
                      <w:sz w:val="20"/>
                      <w:szCs w:val="20"/>
                      <w:lang w:eastAsia="ru-RU"/>
                    </w:rPr>
                  </w:pPr>
                  <w:r w:rsidRPr="00B32ED0">
                    <w:rPr>
                      <w:color w:val="000000"/>
                      <w:sz w:val="20"/>
                      <w:szCs w:val="20"/>
                      <w:lang w:eastAsia="ru-RU"/>
                    </w:rPr>
                    <w:t>Планирование и реализация мероприятий по результатам расследования происшествий</w:t>
                  </w:r>
                </w:p>
              </w:tc>
              <w:tc>
                <w:tcPr>
                  <w:tcW w:w="823" w:type="pct"/>
                  <w:shd w:val="clear" w:color="auto" w:fill="FFFFFF" w:themeFill="background1"/>
                  <w:vAlign w:val="center"/>
                </w:tcPr>
                <w:p w14:paraId="1FD17C18" w14:textId="77777777" w:rsidR="0063010F" w:rsidRPr="00B32ED0" w:rsidRDefault="0063010F" w:rsidP="0063010F">
                  <w:pPr>
                    <w:jc w:val="center"/>
                    <w:rPr>
                      <w:b/>
                      <w:bCs/>
                      <w:color w:val="000000"/>
                      <w:sz w:val="20"/>
                      <w:szCs w:val="20"/>
                      <w:lang w:eastAsia="ru-RU"/>
                    </w:rPr>
                  </w:pPr>
                </w:p>
              </w:tc>
            </w:tr>
            <w:tr w:rsidR="0063010F" w:rsidRPr="00B32ED0" w14:paraId="19993C9F" w14:textId="77777777" w:rsidTr="006F3F6B">
              <w:trPr>
                <w:trHeight w:val="411"/>
                <w:jc w:val="center"/>
              </w:trPr>
              <w:tc>
                <w:tcPr>
                  <w:tcW w:w="280" w:type="pct"/>
                  <w:vMerge/>
                  <w:vAlign w:val="center"/>
                  <w:hideMark/>
                </w:tcPr>
                <w:p w14:paraId="02F24BFA" w14:textId="77777777" w:rsidR="0063010F" w:rsidRPr="00B32ED0" w:rsidRDefault="0063010F" w:rsidP="0063010F">
                  <w:pPr>
                    <w:rPr>
                      <w:b/>
                      <w:color w:val="000000"/>
                      <w:sz w:val="20"/>
                      <w:szCs w:val="20"/>
                      <w:lang w:eastAsia="ru-RU"/>
                    </w:rPr>
                  </w:pPr>
                </w:p>
              </w:tc>
              <w:tc>
                <w:tcPr>
                  <w:tcW w:w="1423" w:type="pct"/>
                  <w:vMerge/>
                  <w:vAlign w:val="center"/>
                  <w:hideMark/>
                </w:tcPr>
                <w:p w14:paraId="245979A2"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tcPr>
                <w:p w14:paraId="179BFE18"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566F98B6" w14:textId="77777777" w:rsidR="0063010F" w:rsidRPr="00B32ED0" w:rsidRDefault="0063010F" w:rsidP="0063010F">
                  <w:pPr>
                    <w:rPr>
                      <w:color w:val="000000"/>
                      <w:sz w:val="20"/>
                      <w:szCs w:val="20"/>
                      <w:lang w:eastAsia="ru-RU"/>
                    </w:rPr>
                  </w:pPr>
                  <w:r w:rsidRPr="00B32ED0">
                    <w:rPr>
                      <w:color w:val="000000"/>
                      <w:sz w:val="20"/>
                      <w:szCs w:val="20"/>
                      <w:lang w:eastAsia="ru-RU"/>
                    </w:rPr>
                    <w:t>Доведение информации</w:t>
                  </w:r>
                </w:p>
              </w:tc>
              <w:tc>
                <w:tcPr>
                  <w:tcW w:w="823" w:type="pct"/>
                  <w:shd w:val="clear" w:color="auto" w:fill="FFFFFF" w:themeFill="background1"/>
                  <w:vAlign w:val="center"/>
                </w:tcPr>
                <w:p w14:paraId="12426E96" w14:textId="77777777" w:rsidR="0063010F" w:rsidRPr="00B32ED0" w:rsidRDefault="0063010F" w:rsidP="0063010F">
                  <w:pPr>
                    <w:jc w:val="center"/>
                    <w:rPr>
                      <w:b/>
                      <w:bCs/>
                      <w:color w:val="000000"/>
                      <w:sz w:val="20"/>
                      <w:szCs w:val="20"/>
                      <w:lang w:eastAsia="ru-RU"/>
                    </w:rPr>
                  </w:pPr>
                </w:p>
              </w:tc>
            </w:tr>
            <w:tr w:rsidR="00B32ED0" w:rsidRPr="00B32ED0" w14:paraId="1683FE49" w14:textId="77777777" w:rsidTr="006F3F6B">
              <w:trPr>
                <w:trHeight w:val="403"/>
                <w:jc w:val="center"/>
              </w:trPr>
              <w:tc>
                <w:tcPr>
                  <w:tcW w:w="280" w:type="pct"/>
                  <w:vMerge w:val="restart"/>
                  <w:shd w:val="clear" w:color="000000" w:fill="FFFFFF"/>
                  <w:vAlign w:val="center"/>
                  <w:hideMark/>
                </w:tcPr>
                <w:p w14:paraId="26B76838" w14:textId="77777777" w:rsidR="0063010F" w:rsidRPr="00B32ED0" w:rsidRDefault="0063010F" w:rsidP="0063010F">
                  <w:pPr>
                    <w:jc w:val="center"/>
                    <w:rPr>
                      <w:b/>
                      <w:color w:val="000000"/>
                      <w:sz w:val="20"/>
                      <w:szCs w:val="20"/>
                      <w:lang w:eastAsia="ru-RU"/>
                    </w:rPr>
                  </w:pPr>
                  <w:r w:rsidRPr="00B32ED0">
                    <w:rPr>
                      <w:b/>
                      <w:color w:val="000000"/>
                      <w:sz w:val="20"/>
                      <w:szCs w:val="20"/>
                      <w:lang w:eastAsia="ru-RU"/>
                    </w:rPr>
                    <w:t>11.</w:t>
                  </w:r>
                </w:p>
              </w:tc>
              <w:tc>
                <w:tcPr>
                  <w:tcW w:w="1423" w:type="pct"/>
                  <w:vMerge w:val="restart"/>
                  <w:shd w:val="clear" w:color="000000" w:fill="FFFFFF"/>
                  <w:vAlign w:val="center"/>
                  <w:hideMark/>
                </w:tcPr>
                <w:p w14:paraId="6525F89E" w14:textId="77777777" w:rsidR="0063010F" w:rsidRPr="00B32ED0" w:rsidRDefault="0063010F" w:rsidP="0063010F">
                  <w:pPr>
                    <w:jc w:val="center"/>
                    <w:rPr>
                      <w:b/>
                      <w:bCs/>
                      <w:color w:val="000000"/>
                      <w:sz w:val="20"/>
                      <w:szCs w:val="20"/>
                      <w:lang w:eastAsia="ru-RU"/>
                    </w:rPr>
                  </w:pPr>
                  <w:r w:rsidRPr="00B32ED0">
                    <w:rPr>
                      <w:b/>
                      <w:bCs/>
                      <w:color w:val="000000"/>
                      <w:sz w:val="20"/>
                      <w:szCs w:val="20"/>
                      <w:lang w:eastAsia="ru-RU"/>
                    </w:rPr>
                    <w:t>Организация работы с подрядными организациями</w:t>
                  </w:r>
                </w:p>
              </w:tc>
              <w:tc>
                <w:tcPr>
                  <w:tcW w:w="657" w:type="pct"/>
                  <w:vMerge w:val="restart"/>
                  <w:shd w:val="clear" w:color="auto" w:fill="FFFFFF" w:themeFill="background1"/>
                  <w:vAlign w:val="center"/>
                </w:tcPr>
                <w:p w14:paraId="7CBFC227" w14:textId="77777777" w:rsidR="0063010F" w:rsidRPr="00B32ED0" w:rsidRDefault="0063010F" w:rsidP="0063010F">
                  <w:pPr>
                    <w:jc w:val="center"/>
                    <w:rPr>
                      <w:b/>
                      <w:bCs/>
                      <w:color w:val="000000"/>
                      <w:sz w:val="20"/>
                      <w:szCs w:val="20"/>
                      <w:lang w:eastAsia="ru-RU"/>
                    </w:rPr>
                  </w:pPr>
                </w:p>
              </w:tc>
              <w:tc>
                <w:tcPr>
                  <w:tcW w:w="1817" w:type="pct"/>
                  <w:shd w:val="clear" w:color="auto" w:fill="FFFFFF" w:themeFill="background1"/>
                  <w:vAlign w:val="center"/>
                  <w:hideMark/>
                </w:tcPr>
                <w:p w14:paraId="63883C90" w14:textId="77777777" w:rsidR="0063010F" w:rsidRPr="00B32ED0" w:rsidRDefault="0063010F" w:rsidP="0063010F">
                  <w:pPr>
                    <w:rPr>
                      <w:color w:val="000000"/>
                      <w:sz w:val="20"/>
                      <w:szCs w:val="20"/>
                      <w:lang w:eastAsia="ru-RU"/>
                    </w:rPr>
                  </w:pPr>
                  <w:r w:rsidRPr="00B32ED0">
                    <w:rPr>
                      <w:color w:val="000000"/>
                      <w:sz w:val="20"/>
                      <w:szCs w:val="20"/>
                      <w:lang w:eastAsia="ru-RU"/>
                    </w:rPr>
                    <w:t>Условия договоров, проведение квалификации по ПБОТОС</w:t>
                  </w:r>
                </w:p>
              </w:tc>
              <w:tc>
                <w:tcPr>
                  <w:tcW w:w="823" w:type="pct"/>
                  <w:shd w:val="clear" w:color="auto" w:fill="FFFFFF" w:themeFill="background1"/>
                  <w:vAlign w:val="center"/>
                </w:tcPr>
                <w:p w14:paraId="7C885DD0" w14:textId="77777777" w:rsidR="0063010F" w:rsidRPr="00B32ED0" w:rsidRDefault="0063010F" w:rsidP="0063010F">
                  <w:pPr>
                    <w:jc w:val="center"/>
                    <w:rPr>
                      <w:b/>
                      <w:bCs/>
                      <w:color w:val="000000"/>
                      <w:sz w:val="20"/>
                      <w:szCs w:val="20"/>
                      <w:lang w:eastAsia="ru-RU"/>
                    </w:rPr>
                  </w:pPr>
                </w:p>
              </w:tc>
            </w:tr>
            <w:tr w:rsidR="0063010F" w:rsidRPr="00B32ED0" w14:paraId="0F8108D2" w14:textId="77777777" w:rsidTr="006F3F6B">
              <w:trPr>
                <w:trHeight w:val="409"/>
                <w:jc w:val="center"/>
              </w:trPr>
              <w:tc>
                <w:tcPr>
                  <w:tcW w:w="280" w:type="pct"/>
                  <w:vMerge/>
                  <w:vAlign w:val="center"/>
                  <w:hideMark/>
                </w:tcPr>
                <w:p w14:paraId="60BEE499" w14:textId="77777777" w:rsidR="0063010F" w:rsidRPr="00B32ED0" w:rsidRDefault="0063010F" w:rsidP="0063010F">
                  <w:pPr>
                    <w:rPr>
                      <w:b/>
                      <w:color w:val="000000"/>
                      <w:sz w:val="20"/>
                      <w:szCs w:val="20"/>
                      <w:lang w:eastAsia="ru-RU"/>
                    </w:rPr>
                  </w:pPr>
                </w:p>
              </w:tc>
              <w:tc>
                <w:tcPr>
                  <w:tcW w:w="1423" w:type="pct"/>
                  <w:vMerge/>
                  <w:vAlign w:val="center"/>
                  <w:hideMark/>
                </w:tcPr>
                <w:p w14:paraId="1654B69F"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tcPr>
                <w:p w14:paraId="4AEEC0F6"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446D76FB" w14:textId="77777777" w:rsidR="0063010F" w:rsidRPr="00B32ED0" w:rsidRDefault="0063010F" w:rsidP="0063010F">
                  <w:pPr>
                    <w:rPr>
                      <w:color w:val="000000"/>
                      <w:sz w:val="20"/>
                      <w:szCs w:val="20"/>
                      <w:lang w:eastAsia="ru-RU"/>
                    </w:rPr>
                  </w:pPr>
                  <w:r w:rsidRPr="00B32ED0">
                    <w:rPr>
                      <w:color w:val="000000"/>
                      <w:sz w:val="20"/>
                      <w:szCs w:val="20"/>
                      <w:lang w:eastAsia="ru-RU"/>
                    </w:rPr>
                    <w:t>Система взаимодействия, мотивации/поощрений и взысканий</w:t>
                  </w:r>
                </w:p>
              </w:tc>
              <w:tc>
                <w:tcPr>
                  <w:tcW w:w="823" w:type="pct"/>
                  <w:shd w:val="clear" w:color="auto" w:fill="FFFFFF" w:themeFill="background1"/>
                  <w:vAlign w:val="center"/>
                </w:tcPr>
                <w:p w14:paraId="367A5E51" w14:textId="77777777" w:rsidR="0063010F" w:rsidRPr="00B32ED0" w:rsidRDefault="0063010F" w:rsidP="0063010F">
                  <w:pPr>
                    <w:jc w:val="center"/>
                    <w:rPr>
                      <w:b/>
                      <w:bCs/>
                      <w:color w:val="000000"/>
                      <w:sz w:val="20"/>
                      <w:szCs w:val="20"/>
                      <w:lang w:eastAsia="ru-RU"/>
                    </w:rPr>
                  </w:pPr>
                </w:p>
              </w:tc>
            </w:tr>
            <w:tr w:rsidR="0063010F" w:rsidRPr="00B32ED0" w14:paraId="55142D41" w14:textId="77777777" w:rsidTr="006F3F6B">
              <w:trPr>
                <w:trHeight w:val="415"/>
                <w:jc w:val="center"/>
              </w:trPr>
              <w:tc>
                <w:tcPr>
                  <w:tcW w:w="280" w:type="pct"/>
                  <w:vMerge/>
                  <w:vAlign w:val="center"/>
                  <w:hideMark/>
                </w:tcPr>
                <w:p w14:paraId="643C0706" w14:textId="77777777" w:rsidR="0063010F" w:rsidRPr="00B32ED0" w:rsidRDefault="0063010F" w:rsidP="0063010F">
                  <w:pPr>
                    <w:rPr>
                      <w:b/>
                      <w:color w:val="000000"/>
                      <w:sz w:val="20"/>
                      <w:szCs w:val="20"/>
                      <w:lang w:eastAsia="ru-RU"/>
                    </w:rPr>
                  </w:pPr>
                </w:p>
              </w:tc>
              <w:tc>
                <w:tcPr>
                  <w:tcW w:w="1423" w:type="pct"/>
                  <w:vMerge/>
                  <w:vAlign w:val="center"/>
                  <w:hideMark/>
                </w:tcPr>
                <w:p w14:paraId="6DE66DDC" w14:textId="77777777" w:rsidR="0063010F" w:rsidRPr="00B32ED0" w:rsidRDefault="0063010F" w:rsidP="0063010F">
                  <w:pPr>
                    <w:rPr>
                      <w:b/>
                      <w:bCs/>
                      <w:color w:val="000000"/>
                      <w:sz w:val="20"/>
                      <w:szCs w:val="20"/>
                      <w:lang w:eastAsia="ru-RU"/>
                    </w:rPr>
                  </w:pPr>
                </w:p>
              </w:tc>
              <w:tc>
                <w:tcPr>
                  <w:tcW w:w="657" w:type="pct"/>
                  <w:vMerge/>
                  <w:shd w:val="clear" w:color="auto" w:fill="FFFFFF" w:themeFill="background1"/>
                  <w:vAlign w:val="center"/>
                </w:tcPr>
                <w:p w14:paraId="3C11745A" w14:textId="77777777" w:rsidR="0063010F" w:rsidRPr="00B32ED0" w:rsidRDefault="0063010F" w:rsidP="0063010F">
                  <w:pPr>
                    <w:rPr>
                      <w:b/>
                      <w:bCs/>
                      <w:color w:val="000000"/>
                      <w:sz w:val="20"/>
                      <w:szCs w:val="20"/>
                      <w:lang w:eastAsia="ru-RU"/>
                    </w:rPr>
                  </w:pPr>
                </w:p>
              </w:tc>
              <w:tc>
                <w:tcPr>
                  <w:tcW w:w="1817" w:type="pct"/>
                  <w:shd w:val="clear" w:color="auto" w:fill="FFFFFF" w:themeFill="background1"/>
                  <w:vAlign w:val="center"/>
                  <w:hideMark/>
                </w:tcPr>
                <w:p w14:paraId="04A97C09" w14:textId="77777777" w:rsidR="0063010F" w:rsidRPr="00B32ED0" w:rsidRDefault="0063010F" w:rsidP="0063010F">
                  <w:pPr>
                    <w:rPr>
                      <w:color w:val="000000"/>
                      <w:sz w:val="20"/>
                      <w:szCs w:val="20"/>
                      <w:lang w:eastAsia="ru-RU"/>
                    </w:rPr>
                  </w:pPr>
                  <w:r w:rsidRPr="00B32ED0">
                    <w:rPr>
                      <w:color w:val="000000"/>
                      <w:sz w:val="20"/>
                      <w:szCs w:val="20"/>
                      <w:lang w:eastAsia="ru-RU"/>
                    </w:rPr>
                    <w:t>Выполнение требований ПБОТОС работниками подрядной организации</w:t>
                  </w:r>
                </w:p>
              </w:tc>
              <w:tc>
                <w:tcPr>
                  <w:tcW w:w="823" w:type="pct"/>
                  <w:shd w:val="clear" w:color="auto" w:fill="FFFFFF" w:themeFill="background1"/>
                  <w:vAlign w:val="center"/>
                </w:tcPr>
                <w:p w14:paraId="750828DA" w14:textId="77777777" w:rsidR="0063010F" w:rsidRPr="00B32ED0" w:rsidRDefault="0063010F" w:rsidP="0063010F">
                  <w:pPr>
                    <w:jc w:val="center"/>
                    <w:rPr>
                      <w:b/>
                      <w:bCs/>
                      <w:color w:val="FFFFFF"/>
                      <w:sz w:val="20"/>
                      <w:szCs w:val="20"/>
                      <w:lang w:eastAsia="ru-RU"/>
                    </w:rPr>
                  </w:pPr>
                </w:p>
              </w:tc>
            </w:tr>
            <w:tr w:rsidR="00B32ED0" w:rsidRPr="00B32ED0" w14:paraId="7ABE9FE1" w14:textId="77777777" w:rsidTr="006F3F6B">
              <w:trPr>
                <w:trHeight w:val="453"/>
                <w:jc w:val="center"/>
              </w:trPr>
              <w:tc>
                <w:tcPr>
                  <w:tcW w:w="280" w:type="pct"/>
                  <w:vMerge w:val="restart"/>
                  <w:shd w:val="clear" w:color="000000" w:fill="FFFFFF"/>
                  <w:vAlign w:val="center"/>
                  <w:hideMark/>
                </w:tcPr>
                <w:p w14:paraId="0218EC69" w14:textId="77777777" w:rsidR="0063010F" w:rsidRPr="00B32ED0" w:rsidRDefault="0063010F" w:rsidP="0063010F">
                  <w:pPr>
                    <w:jc w:val="center"/>
                    <w:rPr>
                      <w:b/>
                      <w:color w:val="000000"/>
                      <w:sz w:val="20"/>
                      <w:szCs w:val="20"/>
                      <w:lang w:eastAsia="ru-RU"/>
                    </w:rPr>
                  </w:pPr>
                  <w:r w:rsidRPr="00B32ED0">
                    <w:rPr>
                      <w:b/>
                      <w:color w:val="000000"/>
                      <w:sz w:val="20"/>
                      <w:szCs w:val="20"/>
                      <w:lang w:eastAsia="ru-RU"/>
                    </w:rPr>
                    <w:t>12.</w:t>
                  </w:r>
                </w:p>
              </w:tc>
              <w:tc>
                <w:tcPr>
                  <w:tcW w:w="1423" w:type="pct"/>
                  <w:vMerge w:val="restart"/>
                  <w:shd w:val="clear" w:color="000000" w:fill="FFFFFF"/>
                  <w:vAlign w:val="center"/>
                  <w:hideMark/>
                </w:tcPr>
                <w:p w14:paraId="11322ACD" w14:textId="77777777" w:rsidR="0063010F" w:rsidRPr="00B32ED0" w:rsidRDefault="0063010F" w:rsidP="0063010F">
                  <w:pPr>
                    <w:jc w:val="center"/>
                    <w:rPr>
                      <w:b/>
                      <w:bCs/>
                      <w:color w:val="000000"/>
                      <w:sz w:val="20"/>
                      <w:szCs w:val="20"/>
                      <w:lang w:eastAsia="ru-RU"/>
                    </w:rPr>
                  </w:pPr>
                  <w:r w:rsidRPr="00B32ED0">
                    <w:rPr>
                      <w:b/>
                      <w:bCs/>
                      <w:color w:val="000000"/>
                      <w:sz w:val="20"/>
                      <w:szCs w:val="20"/>
                      <w:lang w:eastAsia="ru-RU"/>
                    </w:rPr>
                    <w:t>Отчетность и анализ результатов деятельности</w:t>
                  </w:r>
                </w:p>
              </w:tc>
              <w:tc>
                <w:tcPr>
                  <w:tcW w:w="657" w:type="pct"/>
                  <w:vMerge w:val="restart"/>
                  <w:shd w:val="clear" w:color="auto" w:fill="FFFFFF" w:themeFill="background1"/>
                  <w:vAlign w:val="center"/>
                </w:tcPr>
                <w:p w14:paraId="4CA0A5DC" w14:textId="77777777" w:rsidR="0063010F" w:rsidRPr="00B32ED0" w:rsidRDefault="0063010F" w:rsidP="0063010F">
                  <w:pPr>
                    <w:jc w:val="center"/>
                    <w:rPr>
                      <w:b/>
                      <w:bCs/>
                      <w:color w:val="000000"/>
                      <w:sz w:val="20"/>
                      <w:szCs w:val="20"/>
                      <w:lang w:eastAsia="ru-RU"/>
                    </w:rPr>
                  </w:pPr>
                </w:p>
              </w:tc>
              <w:tc>
                <w:tcPr>
                  <w:tcW w:w="1817" w:type="pct"/>
                  <w:shd w:val="clear" w:color="auto" w:fill="FFFFFF" w:themeFill="background1"/>
                  <w:vAlign w:val="center"/>
                  <w:hideMark/>
                </w:tcPr>
                <w:p w14:paraId="4A07B9EB" w14:textId="77777777" w:rsidR="0063010F" w:rsidRPr="00B32ED0" w:rsidRDefault="0063010F" w:rsidP="0063010F">
                  <w:pPr>
                    <w:rPr>
                      <w:color w:val="000000"/>
                      <w:sz w:val="20"/>
                      <w:szCs w:val="20"/>
                      <w:lang w:eastAsia="ru-RU"/>
                    </w:rPr>
                  </w:pPr>
                  <w:r w:rsidRPr="00B32ED0">
                    <w:rPr>
                      <w:color w:val="000000"/>
                      <w:sz w:val="20"/>
                      <w:szCs w:val="20"/>
                      <w:lang w:eastAsia="ru-RU"/>
                    </w:rPr>
                    <w:t>Статистическая и периодическая отчетность в области ПБОТОС</w:t>
                  </w:r>
                </w:p>
              </w:tc>
              <w:tc>
                <w:tcPr>
                  <w:tcW w:w="823" w:type="pct"/>
                  <w:shd w:val="clear" w:color="auto" w:fill="FFFFFF" w:themeFill="background1"/>
                  <w:vAlign w:val="center"/>
                </w:tcPr>
                <w:p w14:paraId="257453C6" w14:textId="77777777" w:rsidR="0063010F" w:rsidRPr="00B32ED0" w:rsidRDefault="0063010F" w:rsidP="0063010F">
                  <w:pPr>
                    <w:jc w:val="center"/>
                    <w:rPr>
                      <w:b/>
                      <w:bCs/>
                      <w:color w:val="000000"/>
                      <w:sz w:val="20"/>
                      <w:szCs w:val="20"/>
                      <w:lang w:eastAsia="ru-RU"/>
                    </w:rPr>
                  </w:pPr>
                </w:p>
              </w:tc>
            </w:tr>
            <w:tr w:rsidR="00B32ED0" w:rsidRPr="00B32ED0" w14:paraId="31C7DBDC" w14:textId="77777777" w:rsidTr="006F3F6B">
              <w:trPr>
                <w:trHeight w:val="417"/>
                <w:jc w:val="center"/>
              </w:trPr>
              <w:tc>
                <w:tcPr>
                  <w:tcW w:w="280" w:type="pct"/>
                  <w:vMerge/>
                  <w:tcBorders>
                    <w:bottom w:val="single" w:sz="4" w:space="0" w:color="auto"/>
                  </w:tcBorders>
                  <w:vAlign w:val="center"/>
                  <w:hideMark/>
                </w:tcPr>
                <w:p w14:paraId="7E08697B" w14:textId="77777777" w:rsidR="0063010F" w:rsidRPr="00B32ED0" w:rsidRDefault="0063010F" w:rsidP="0063010F">
                  <w:pPr>
                    <w:rPr>
                      <w:b/>
                      <w:color w:val="000000"/>
                      <w:sz w:val="20"/>
                      <w:szCs w:val="20"/>
                      <w:lang w:eastAsia="ru-RU"/>
                    </w:rPr>
                  </w:pPr>
                </w:p>
              </w:tc>
              <w:tc>
                <w:tcPr>
                  <w:tcW w:w="1423" w:type="pct"/>
                  <w:vMerge/>
                  <w:tcBorders>
                    <w:bottom w:val="single" w:sz="4" w:space="0" w:color="auto"/>
                  </w:tcBorders>
                  <w:vAlign w:val="center"/>
                  <w:hideMark/>
                </w:tcPr>
                <w:p w14:paraId="23C37F82" w14:textId="77777777" w:rsidR="0063010F" w:rsidRPr="00B32ED0" w:rsidRDefault="0063010F" w:rsidP="0063010F">
                  <w:pPr>
                    <w:rPr>
                      <w:b/>
                      <w:bCs/>
                      <w:color w:val="000000"/>
                      <w:sz w:val="20"/>
                      <w:szCs w:val="20"/>
                      <w:lang w:eastAsia="ru-RU"/>
                    </w:rPr>
                  </w:pPr>
                </w:p>
              </w:tc>
              <w:tc>
                <w:tcPr>
                  <w:tcW w:w="657" w:type="pct"/>
                  <w:vMerge/>
                  <w:tcBorders>
                    <w:bottom w:val="single" w:sz="4" w:space="0" w:color="auto"/>
                  </w:tcBorders>
                  <w:shd w:val="clear" w:color="auto" w:fill="FFFFFF" w:themeFill="background1"/>
                  <w:vAlign w:val="center"/>
                </w:tcPr>
                <w:p w14:paraId="1DFF6064" w14:textId="77777777" w:rsidR="0063010F" w:rsidRPr="00B32ED0" w:rsidRDefault="0063010F" w:rsidP="0063010F">
                  <w:pPr>
                    <w:rPr>
                      <w:b/>
                      <w:bCs/>
                      <w:color w:val="000000"/>
                      <w:sz w:val="20"/>
                      <w:szCs w:val="20"/>
                      <w:lang w:eastAsia="ru-RU"/>
                    </w:rPr>
                  </w:pPr>
                </w:p>
              </w:tc>
              <w:tc>
                <w:tcPr>
                  <w:tcW w:w="1817" w:type="pct"/>
                  <w:tcBorders>
                    <w:bottom w:val="single" w:sz="4" w:space="0" w:color="auto"/>
                  </w:tcBorders>
                  <w:shd w:val="clear" w:color="auto" w:fill="FFFFFF" w:themeFill="background1"/>
                  <w:vAlign w:val="center"/>
                  <w:hideMark/>
                </w:tcPr>
                <w:p w14:paraId="69219EB6" w14:textId="77777777" w:rsidR="0063010F" w:rsidRPr="00B32ED0" w:rsidRDefault="0063010F" w:rsidP="0063010F">
                  <w:pPr>
                    <w:rPr>
                      <w:color w:val="000000"/>
                      <w:sz w:val="20"/>
                      <w:szCs w:val="20"/>
                      <w:lang w:eastAsia="ru-RU"/>
                    </w:rPr>
                  </w:pPr>
                  <w:r w:rsidRPr="00B32ED0">
                    <w:rPr>
                      <w:color w:val="000000"/>
                      <w:sz w:val="20"/>
                      <w:szCs w:val="20"/>
                      <w:lang w:eastAsia="ru-RU"/>
                    </w:rPr>
                    <w:t>Проведение анализа деятельности Общества Группы в области ПБОТОС</w:t>
                  </w:r>
                </w:p>
              </w:tc>
              <w:tc>
                <w:tcPr>
                  <w:tcW w:w="823" w:type="pct"/>
                  <w:tcBorders>
                    <w:bottom w:val="single" w:sz="4" w:space="0" w:color="auto"/>
                  </w:tcBorders>
                  <w:shd w:val="clear" w:color="auto" w:fill="FFFFFF" w:themeFill="background1"/>
                  <w:vAlign w:val="center"/>
                </w:tcPr>
                <w:p w14:paraId="49D2A9C6" w14:textId="77777777" w:rsidR="0063010F" w:rsidRPr="00B32ED0" w:rsidRDefault="0063010F" w:rsidP="0063010F">
                  <w:pPr>
                    <w:jc w:val="center"/>
                    <w:rPr>
                      <w:b/>
                      <w:bCs/>
                      <w:color w:val="000000"/>
                      <w:sz w:val="20"/>
                      <w:szCs w:val="20"/>
                      <w:lang w:eastAsia="ru-RU"/>
                    </w:rPr>
                  </w:pPr>
                </w:p>
              </w:tc>
            </w:tr>
            <w:tr w:rsidR="00B32ED0" w:rsidRPr="00B32ED0" w14:paraId="1340F701" w14:textId="77777777" w:rsidTr="006F3F6B">
              <w:trPr>
                <w:trHeight w:val="330"/>
                <w:jc w:val="center"/>
              </w:trPr>
              <w:tc>
                <w:tcPr>
                  <w:tcW w:w="280" w:type="pct"/>
                  <w:shd w:val="clear" w:color="auto" w:fill="F2F2F2" w:themeFill="background1" w:themeFillShade="F2"/>
                  <w:noWrap/>
                  <w:vAlign w:val="center"/>
                  <w:hideMark/>
                </w:tcPr>
                <w:p w14:paraId="5B4A52F9" w14:textId="77777777" w:rsidR="0063010F" w:rsidRPr="00B32ED0" w:rsidRDefault="0063010F" w:rsidP="0063010F">
                  <w:pPr>
                    <w:rPr>
                      <w:rFonts w:ascii="Calibri" w:hAnsi="Calibri" w:cs="Calibri"/>
                      <w:b/>
                      <w:color w:val="000000"/>
                      <w:sz w:val="20"/>
                      <w:szCs w:val="20"/>
                      <w:lang w:eastAsia="ru-RU"/>
                    </w:rPr>
                  </w:pPr>
                  <w:r w:rsidRPr="00B32ED0">
                    <w:rPr>
                      <w:rFonts w:ascii="Calibri" w:hAnsi="Calibri" w:cs="Calibri"/>
                      <w:b/>
                      <w:color w:val="000000"/>
                      <w:sz w:val="20"/>
                      <w:szCs w:val="20"/>
                      <w:lang w:eastAsia="ru-RU"/>
                    </w:rPr>
                    <w:t> </w:t>
                  </w:r>
                </w:p>
              </w:tc>
              <w:tc>
                <w:tcPr>
                  <w:tcW w:w="1423" w:type="pct"/>
                  <w:shd w:val="clear" w:color="auto" w:fill="F2F2F2" w:themeFill="background1" w:themeFillShade="F2"/>
                  <w:vAlign w:val="center"/>
                  <w:hideMark/>
                </w:tcPr>
                <w:p w14:paraId="4D5E024F" w14:textId="77777777" w:rsidR="0063010F" w:rsidRPr="00B32ED0" w:rsidRDefault="0063010F" w:rsidP="0063010F">
                  <w:pPr>
                    <w:jc w:val="center"/>
                    <w:rPr>
                      <w:b/>
                      <w:bCs/>
                      <w:color w:val="000000"/>
                      <w:sz w:val="20"/>
                      <w:szCs w:val="20"/>
                      <w:lang w:eastAsia="ru-RU"/>
                    </w:rPr>
                  </w:pPr>
                  <w:r w:rsidRPr="00B32ED0">
                    <w:rPr>
                      <w:b/>
                      <w:bCs/>
                      <w:color w:val="000000"/>
                      <w:sz w:val="20"/>
                      <w:szCs w:val="20"/>
                      <w:lang w:eastAsia="ru-RU"/>
                    </w:rPr>
                    <w:t>ОБЩАЯ ОЦЕНКА</w:t>
                  </w:r>
                </w:p>
              </w:tc>
              <w:tc>
                <w:tcPr>
                  <w:tcW w:w="657" w:type="pct"/>
                  <w:shd w:val="clear" w:color="auto" w:fill="F2F2F2" w:themeFill="background1" w:themeFillShade="F2"/>
                  <w:vAlign w:val="center"/>
                </w:tcPr>
                <w:p w14:paraId="2A8B6119" w14:textId="77777777" w:rsidR="0063010F" w:rsidRPr="00B32ED0" w:rsidRDefault="0063010F" w:rsidP="0063010F">
                  <w:pPr>
                    <w:jc w:val="center"/>
                    <w:rPr>
                      <w:b/>
                      <w:bCs/>
                      <w:color w:val="000000"/>
                      <w:sz w:val="20"/>
                      <w:szCs w:val="20"/>
                      <w:lang w:eastAsia="ru-RU"/>
                    </w:rPr>
                  </w:pPr>
                </w:p>
              </w:tc>
              <w:tc>
                <w:tcPr>
                  <w:tcW w:w="2640" w:type="pct"/>
                  <w:gridSpan w:val="2"/>
                  <w:shd w:val="clear" w:color="auto" w:fill="F2F2F2" w:themeFill="background1" w:themeFillShade="F2"/>
                  <w:noWrap/>
                  <w:vAlign w:val="bottom"/>
                  <w:hideMark/>
                </w:tcPr>
                <w:p w14:paraId="4018D21A" w14:textId="77777777" w:rsidR="0063010F" w:rsidRPr="00B32ED0" w:rsidRDefault="0063010F" w:rsidP="0063010F">
                  <w:pPr>
                    <w:rPr>
                      <w:color w:val="000000"/>
                      <w:sz w:val="20"/>
                      <w:szCs w:val="20"/>
                      <w:lang w:eastAsia="ru-RU"/>
                    </w:rPr>
                  </w:pPr>
                  <w:r w:rsidRPr="00B32ED0">
                    <w:rPr>
                      <w:color w:val="000000"/>
                      <w:sz w:val="20"/>
                      <w:szCs w:val="20"/>
                      <w:lang w:eastAsia="ru-RU"/>
                    </w:rPr>
                    <w:t> </w:t>
                  </w:r>
                </w:p>
              </w:tc>
            </w:tr>
          </w:tbl>
          <w:p w14:paraId="443C25CA" w14:textId="77777777" w:rsidR="0063010F" w:rsidRPr="000B7FC7" w:rsidRDefault="0063010F" w:rsidP="0063010F">
            <w:pPr>
              <w:tabs>
                <w:tab w:val="left" w:pos="579"/>
              </w:tabs>
              <w:ind w:left="34"/>
              <w:rPr>
                <w:b/>
                <w:lang w:eastAsia="ru-RU"/>
              </w:rPr>
            </w:pPr>
          </w:p>
          <w:p w14:paraId="5F46F5A9" w14:textId="2127AEA8" w:rsidR="00C73D65" w:rsidRPr="000B7FC7" w:rsidRDefault="0063010F" w:rsidP="00C73D65">
            <w:pPr>
              <w:tabs>
                <w:tab w:val="left" w:pos="579"/>
              </w:tabs>
              <w:ind w:left="34"/>
              <w:rPr>
                <w:b/>
                <w:lang w:eastAsia="ru-RU"/>
              </w:rPr>
            </w:pPr>
            <w:r>
              <w:rPr>
                <w:b/>
                <w:lang w:eastAsia="ru-RU"/>
              </w:rPr>
              <w:t xml:space="preserve">3. </w:t>
            </w:r>
            <w:r w:rsidR="00C73D65" w:rsidRPr="000B7FC7">
              <w:rPr>
                <w:b/>
                <w:lang w:eastAsia="ru-RU"/>
              </w:rPr>
              <w:t xml:space="preserve">Оценка эффективности элементов </w:t>
            </w:r>
            <w:r w:rsidR="00C73D65">
              <w:rPr>
                <w:b/>
                <w:lang w:eastAsia="ru-RU"/>
              </w:rPr>
              <w:t>организации деятельности в области ПБОТОС:</w:t>
            </w:r>
          </w:p>
          <w:p w14:paraId="404B3AF9" w14:textId="77777777" w:rsidR="00C73D65" w:rsidRPr="000B7FC7" w:rsidRDefault="00C73D65" w:rsidP="00C73D65">
            <w:pPr>
              <w:rPr>
                <w:lang w:eastAsia="ru-RU"/>
              </w:rPr>
            </w:pPr>
          </w:p>
          <w:tbl>
            <w:tblP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3152"/>
              <w:gridCol w:w="5710"/>
            </w:tblGrid>
            <w:tr w:rsidR="00C73D65" w:rsidRPr="00C73D65" w14:paraId="19B1C63C" w14:textId="77777777" w:rsidTr="00CD003E">
              <w:tc>
                <w:tcPr>
                  <w:tcW w:w="596" w:type="dxa"/>
                  <w:shd w:val="clear" w:color="auto" w:fill="auto"/>
                </w:tcPr>
                <w:p w14:paraId="21222F7C" w14:textId="77777777" w:rsidR="00C73D65" w:rsidRPr="00C73D65" w:rsidRDefault="00C73D65" w:rsidP="00C73D65">
                  <w:pPr>
                    <w:rPr>
                      <w:sz w:val="20"/>
                      <w:szCs w:val="20"/>
                      <w:lang w:eastAsia="ru-RU"/>
                    </w:rPr>
                  </w:pPr>
                  <w:r w:rsidRPr="00C73D65">
                    <w:rPr>
                      <w:sz w:val="20"/>
                      <w:szCs w:val="20"/>
                      <w:lang w:eastAsia="ru-RU"/>
                    </w:rPr>
                    <w:t>1.</w:t>
                  </w:r>
                </w:p>
              </w:tc>
              <w:tc>
                <w:tcPr>
                  <w:tcW w:w="3152" w:type="dxa"/>
                  <w:shd w:val="clear" w:color="auto" w:fill="auto"/>
                </w:tcPr>
                <w:p w14:paraId="37847766" w14:textId="79383B91" w:rsidR="00C73D65" w:rsidRPr="00C73D65" w:rsidRDefault="00D01679" w:rsidP="00C73D65">
                  <w:pPr>
                    <w:rPr>
                      <w:sz w:val="20"/>
                      <w:szCs w:val="20"/>
                    </w:rPr>
                  </w:pPr>
                  <w:r>
                    <w:rPr>
                      <w:sz w:val="20"/>
                      <w:szCs w:val="20"/>
                    </w:rPr>
                    <w:t xml:space="preserve">Политика </w:t>
                  </w:r>
                  <w:r w:rsidR="00C73D65" w:rsidRPr="00C73D65">
                    <w:rPr>
                      <w:sz w:val="20"/>
                      <w:szCs w:val="20"/>
                    </w:rPr>
                    <w:t>и лидерство в области ПБОТОС</w:t>
                  </w:r>
                </w:p>
              </w:tc>
              <w:tc>
                <w:tcPr>
                  <w:tcW w:w="5710" w:type="dxa"/>
                  <w:shd w:val="clear" w:color="auto" w:fill="auto"/>
                </w:tcPr>
                <w:p w14:paraId="6FE5453D" w14:textId="77777777" w:rsidR="00C73D65" w:rsidRPr="00C73D65" w:rsidRDefault="00C73D65" w:rsidP="00C73D65">
                  <w:pPr>
                    <w:rPr>
                      <w:sz w:val="20"/>
                      <w:szCs w:val="20"/>
                      <w:lang w:eastAsia="ru-RU"/>
                    </w:rPr>
                  </w:pPr>
                  <w:r w:rsidRPr="00C73D65">
                    <w:rPr>
                      <w:sz w:val="20"/>
                      <w:szCs w:val="20"/>
                      <w:lang w:eastAsia="ru-RU"/>
                    </w:rPr>
                    <w:t>Системные наблюдения:</w:t>
                  </w:r>
                </w:p>
                <w:p w14:paraId="5581D981" w14:textId="77777777" w:rsidR="00C73D65" w:rsidRPr="00C73D65" w:rsidRDefault="00C73D65" w:rsidP="007A0A72">
                  <w:pPr>
                    <w:pStyle w:val="aff0"/>
                    <w:numPr>
                      <w:ilvl w:val="0"/>
                      <w:numId w:val="28"/>
                    </w:numPr>
                    <w:jc w:val="both"/>
                    <w:rPr>
                      <w:rFonts w:eastAsia="Batang"/>
                      <w:color w:val="000000"/>
                      <w:kern w:val="26"/>
                      <w:sz w:val="20"/>
                      <w:szCs w:val="20"/>
                      <w:lang w:eastAsia="ko-KR"/>
                    </w:rPr>
                  </w:pPr>
                  <w:r w:rsidRPr="00C73D65">
                    <w:rPr>
                      <w:rFonts w:eastAsia="Batang"/>
                      <w:color w:val="000000"/>
                      <w:kern w:val="26"/>
                      <w:sz w:val="20"/>
                      <w:szCs w:val="20"/>
                      <w:lang w:eastAsia="ko-KR"/>
                    </w:rPr>
                    <w:t>………</w:t>
                  </w:r>
                </w:p>
                <w:p w14:paraId="71822052" w14:textId="77777777" w:rsidR="00C73D65" w:rsidRPr="00C73D65" w:rsidRDefault="00C73D65" w:rsidP="00C73D65">
                  <w:pPr>
                    <w:jc w:val="both"/>
                    <w:rPr>
                      <w:rFonts w:eastAsia="Batang"/>
                      <w:color w:val="000000"/>
                      <w:kern w:val="26"/>
                      <w:sz w:val="20"/>
                      <w:szCs w:val="20"/>
                      <w:lang w:eastAsia="ko-KR"/>
                    </w:rPr>
                  </w:pPr>
                  <w:r w:rsidRPr="00C73D65">
                    <w:rPr>
                      <w:rFonts w:eastAsia="Batang"/>
                      <w:i/>
                      <w:color w:val="000000"/>
                      <w:kern w:val="26"/>
                      <w:sz w:val="20"/>
                      <w:szCs w:val="20"/>
                      <w:u w:val="single"/>
                      <w:lang w:eastAsia="ko-KR"/>
                    </w:rPr>
                    <w:t>Причинно-следственный анализ (связь):</w:t>
                  </w:r>
                  <w:r w:rsidRPr="00C73D65">
                    <w:rPr>
                      <w:rFonts w:eastAsia="Batang"/>
                      <w:color w:val="000000"/>
                      <w:kern w:val="26"/>
                      <w:sz w:val="20"/>
                      <w:szCs w:val="20"/>
                      <w:lang w:eastAsia="ko-KR"/>
                    </w:rPr>
                    <w:t xml:space="preserve"> ………….</w:t>
                  </w:r>
                </w:p>
                <w:p w14:paraId="281EF0A9" w14:textId="77777777" w:rsidR="00C73D65" w:rsidRPr="00C73D65" w:rsidRDefault="00C73D65" w:rsidP="007A0A72">
                  <w:pPr>
                    <w:pStyle w:val="aff0"/>
                    <w:numPr>
                      <w:ilvl w:val="0"/>
                      <w:numId w:val="28"/>
                    </w:numPr>
                    <w:jc w:val="both"/>
                    <w:rPr>
                      <w:rFonts w:eastAsia="Batang"/>
                      <w:color w:val="000000"/>
                      <w:kern w:val="26"/>
                      <w:sz w:val="20"/>
                      <w:szCs w:val="20"/>
                      <w:lang w:eastAsia="ko-KR"/>
                    </w:rPr>
                  </w:pPr>
                  <w:r w:rsidRPr="00C73D65">
                    <w:rPr>
                      <w:rFonts w:eastAsia="Batang"/>
                      <w:color w:val="000000"/>
                      <w:kern w:val="26"/>
                      <w:sz w:val="20"/>
                      <w:szCs w:val="20"/>
                      <w:lang w:eastAsia="ko-KR"/>
                    </w:rPr>
                    <w:t>…….</w:t>
                  </w:r>
                </w:p>
                <w:p w14:paraId="46035B6F" w14:textId="5EF2CF80" w:rsidR="00C73D65" w:rsidRDefault="00C73D65" w:rsidP="00C73D65">
                  <w:pPr>
                    <w:jc w:val="both"/>
                    <w:rPr>
                      <w:rFonts w:eastAsia="Batang"/>
                      <w:color w:val="000000"/>
                      <w:kern w:val="26"/>
                      <w:sz w:val="20"/>
                      <w:szCs w:val="20"/>
                      <w:lang w:eastAsia="ko-KR"/>
                    </w:rPr>
                  </w:pPr>
                  <w:r w:rsidRPr="00C73D65">
                    <w:rPr>
                      <w:rFonts w:eastAsia="Batang"/>
                      <w:i/>
                      <w:color w:val="000000"/>
                      <w:kern w:val="26"/>
                      <w:sz w:val="20"/>
                      <w:szCs w:val="20"/>
                      <w:u w:val="single"/>
                      <w:lang w:eastAsia="ko-KR"/>
                    </w:rPr>
                    <w:t>Причинно-следственный анализ (связь):</w:t>
                  </w:r>
                  <w:r w:rsidRPr="00C73D65">
                    <w:rPr>
                      <w:rFonts w:eastAsia="Batang"/>
                      <w:color w:val="000000"/>
                      <w:kern w:val="26"/>
                      <w:sz w:val="20"/>
                      <w:szCs w:val="20"/>
                      <w:lang w:eastAsia="ko-KR"/>
                    </w:rPr>
                    <w:t xml:space="preserve"> ………….</w:t>
                  </w:r>
                </w:p>
                <w:p w14:paraId="240F4A67" w14:textId="77777777" w:rsidR="00C73D65" w:rsidRPr="00C73D65" w:rsidRDefault="00C73D65" w:rsidP="00C73D65">
                  <w:pPr>
                    <w:jc w:val="both"/>
                    <w:rPr>
                      <w:rFonts w:eastAsia="Batang"/>
                      <w:color w:val="000000"/>
                      <w:kern w:val="26"/>
                      <w:sz w:val="20"/>
                      <w:szCs w:val="20"/>
                      <w:lang w:eastAsia="ko-KR"/>
                    </w:rPr>
                  </w:pPr>
                </w:p>
                <w:p w14:paraId="559A40B8" w14:textId="482F2902" w:rsidR="00C73D65" w:rsidRPr="00C73D65" w:rsidRDefault="00C73D65" w:rsidP="00C73D65">
                  <w:pPr>
                    <w:jc w:val="both"/>
                    <w:rPr>
                      <w:rFonts w:eastAsia="Batang"/>
                      <w:bCs/>
                      <w:color w:val="000000"/>
                      <w:kern w:val="26"/>
                      <w:sz w:val="20"/>
                      <w:szCs w:val="20"/>
                      <w:lang w:eastAsia="ko-KR"/>
                    </w:rPr>
                  </w:pPr>
                  <w:r w:rsidRPr="00C73D65">
                    <w:rPr>
                      <w:rFonts w:eastAsia="Batang"/>
                      <w:bCs/>
                      <w:color w:val="000000"/>
                      <w:kern w:val="26"/>
                      <w:sz w:val="20"/>
                      <w:szCs w:val="20"/>
                      <w:lang w:eastAsia="ko-KR"/>
                    </w:rPr>
                    <w:t>При отсутствии несоответствии по указанному направлению указывается:</w:t>
                  </w:r>
                  <w:r w:rsidR="00D01679">
                    <w:rPr>
                      <w:rFonts w:eastAsia="Batang"/>
                      <w:bCs/>
                      <w:color w:val="000000"/>
                      <w:kern w:val="26"/>
                      <w:sz w:val="20"/>
                      <w:szCs w:val="20"/>
                      <w:lang w:eastAsia="ko-KR"/>
                    </w:rPr>
                    <w:t xml:space="preserve"> </w:t>
                  </w:r>
                  <w:r w:rsidRPr="00C73D65">
                    <w:rPr>
                      <w:rFonts w:eastAsia="Batang"/>
                      <w:bCs/>
                      <w:color w:val="000000"/>
                      <w:kern w:val="26"/>
                      <w:sz w:val="20"/>
                      <w:szCs w:val="20"/>
                      <w:lang w:eastAsia="ko-KR"/>
                    </w:rPr>
                    <w:t>«Соответствует установленным требованиям»</w:t>
                  </w:r>
                </w:p>
              </w:tc>
            </w:tr>
            <w:tr w:rsidR="00C73D65" w:rsidRPr="00C73D65" w14:paraId="280A0A02" w14:textId="77777777" w:rsidTr="00CD003E">
              <w:tc>
                <w:tcPr>
                  <w:tcW w:w="596" w:type="dxa"/>
                  <w:shd w:val="clear" w:color="auto" w:fill="auto"/>
                </w:tcPr>
                <w:p w14:paraId="540EBB25" w14:textId="77777777" w:rsidR="00C73D65" w:rsidRPr="00C73D65" w:rsidRDefault="00C73D65" w:rsidP="00C73D65">
                  <w:pPr>
                    <w:rPr>
                      <w:sz w:val="20"/>
                      <w:szCs w:val="20"/>
                      <w:lang w:eastAsia="ru-RU"/>
                    </w:rPr>
                  </w:pPr>
                  <w:r w:rsidRPr="00C73D65">
                    <w:rPr>
                      <w:sz w:val="20"/>
                      <w:szCs w:val="20"/>
                      <w:lang w:eastAsia="ru-RU"/>
                    </w:rPr>
                    <w:t>2.</w:t>
                  </w:r>
                </w:p>
              </w:tc>
              <w:tc>
                <w:tcPr>
                  <w:tcW w:w="3152" w:type="dxa"/>
                  <w:shd w:val="clear" w:color="auto" w:fill="auto"/>
                </w:tcPr>
                <w:p w14:paraId="542E61FE" w14:textId="77777777" w:rsidR="00C73D65" w:rsidRPr="00C73D65" w:rsidRDefault="00C73D65" w:rsidP="00C73D65">
                  <w:pPr>
                    <w:rPr>
                      <w:sz w:val="20"/>
                      <w:szCs w:val="20"/>
                    </w:rPr>
                  </w:pPr>
                  <w:r w:rsidRPr="00C73D65">
                    <w:rPr>
                      <w:sz w:val="20"/>
                      <w:szCs w:val="20"/>
                    </w:rPr>
                    <w:t>Организация системы управления ПБОТОС, структура и ресурсы.</w:t>
                  </w:r>
                </w:p>
              </w:tc>
              <w:tc>
                <w:tcPr>
                  <w:tcW w:w="5710" w:type="dxa"/>
                  <w:shd w:val="clear" w:color="auto" w:fill="auto"/>
                </w:tcPr>
                <w:p w14:paraId="1272282A" w14:textId="77777777" w:rsidR="00C73D65" w:rsidRPr="00C73D65" w:rsidRDefault="00C73D65" w:rsidP="00C73D65">
                  <w:pPr>
                    <w:rPr>
                      <w:sz w:val="20"/>
                      <w:szCs w:val="20"/>
                      <w:lang w:eastAsia="ru-RU"/>
                    </w:rPr>
                  </w:pPr>
                  <w:r w:rsidRPr="00C73D65">
                    <w:rPr>
                      <w:sz w:val="20"/>
                      <w:szCs w:val="20"/>
                      <w:lang w:eastAsia="ru-RU"/>
                    </w:rPr>
                    <w:t>Системные наблюдения:</w:t>
                  </w:r>
                </w:p>
                <w:p w14:paraId="407B9366" w14:textId="77777777" w:rsidR="00C73D65" w:rsidRPr="00C73D65" w:rsidRDefault="00C73D65" w:rsidP="00C73D65">
                  <w:pPr>
                    <w:rPr>
                      <w:sz w:val="20"/>
                      <w:szCs w:val="20"/>
                      <w:lang w:eastAsia="ru-RU"/>
                    </w:rPr>
                  </w:pPr>
                  <w:r w:rsidRPr="00C73D65">
                    <w:rPr>
                      <w:sz w:val="20"/>
                      <w:szCs w:val="20"/>
                      <w:lang w:eastAsia="ru-RU"/>
                    </w:rPr>
                    <w:t>1.</w:t>
                  </w:r>
                </w:p>
                <w:p w14:paraId="5FD2761C" w14:textId="77777777" w:rsidR="00C73D65" w:rsidRPr="00C73D65" w:rsidRDefault="00C73D65" w:rsidP="00C73D65">
                  <w:pPr>
                    <w:rPr>
                      <w:sz w:val="20"/>
                      <w:szCs w:val="20"/>
                      <w:lang w:eastAsia="ru-RU"/>
                    </w:rPr>
                  </w:pPr>
                  <w:r w:rsidRPr="00C73D65">
                    <w:rPr>
                      <w:sz w:val="20"/>
                      <w:szCs w:val="20"/>
                      <w:lang w:eastAsia="ru-RU"/>
                    </w:rPr>
                    <w:t>2.</w:t>
                  </w:r>
                </w:p>
              </w:tc>
            </w:tr>
            <w:tr w:rsidR="00C73D65" w:rsidRPr="00C73D65" w14:paraId="6618D47D" w14:textId="77777777" w:rsidTr="00CD003E">
              <w:tc>
                <w:tcPr>
                  <w:tcW w:w="596" w:type="dxa"/>
                  <w:shd w:val="clear" w:color="auto" w:fill="auto"/>
                </w:tcPr>
                <w:p w14:paraId="242EAF8B" w14:textId="77777777" w:rsidR="00C73D65" w:rsidRPr="00C73D65" w:rsidRDefault="00C73D65" w:rsidP="00C73D65">
                  <w:pPr>
                    <w:rPr>
                      <w:sz w:val="20"/>
                      <w:szCs w:val="20"/>
                      <w:lang w:eastAsia="ru-RU"/>
                    </w:rPr>
                  </w:pPr>
                  <w:r w:rsidRPr="00C73D65">
                    <w:rPr>
                      <w:sz w:val="20"/>
                      <w:szCs w:val="20"/>
                      <w:lang w:eastAsia="ru-RU"/>
                    </w:rPr>
                    <w:t>3.</w:t>
                  </w:r>
                </w:p>
              </w:tc>
              <w:tc>
                <w:tcPr>
                  <w:tcW w:w="3152" w:type="dxa"/>
                  <w:shd w:val="clear" w:color="auto" w:fill="auto"/>
                </w:tcPr>
                <w:p w14:paraId="2E111F8B" w14:textId="77777777" w:rsidR="00C73D65" w:rsidRPr="00C73D65" w:rsidRDefault="00C73D65" w:rsidP="00C73D65">
                  <w:pPr>
                    <w:rPr>
                      <w:sz w:val="20"/>
                      <w:szCs w:val="20"/>
                    </w:rPr>
                  </w:pPr>
                  <w:r w:rsidRPr="00C73D65">
                    <w:rPr>
                      <w:sz w:val="20"/>
                      <w:szCs w:val="20"/>
                    </w:rPr>
                    <w:t>Идентификация опасностей и управление рисками ПБОТОС.</w:t>
                  </w:r>
                </w:p>
              </w:tc>
              <w:tc>
                <w:tcPr>
                  <w:tcW w:w="5710" w:type="dxa"/>
                  <w:shd w:val="clear" w:color="auto" w:fill="auto"/>
                </w:tcPr>
                <w:p w14:paraId="61F3EC3D" w14:textId="77777777" w:rsidR="00C73D65" w:rsidRPr="00C73D65" w:rsidRDefault="00C73D65" w:rsidP="00C73D65">
                  <w:pPr>
                    <w:rPr>
                      <w:sz w:val="20"/>
                      <w:szCs w:val="20"/>
                      <w:lang w:eastAsia="ru-RU"/>
                    </w:rPr>
                  </w:pPr>
                  <w:r w:rsidRPr="00C73D65">
                    <w:rPr>
                      <w:sz w:val="20"/>
                      <w:szCs w:val="20"/>
                      <w:lang w:eastAsia="ru-RU"/>
                    </w:rPr>
                    <w:t>Системные наблюдения:</w:t>
                  </w:r>
                </w:p>
                <w:p w14:paraId="65BACAB5" w14:textId="77777777" w:rsidR="00C73D65" w:rsidRPr="00C73D65" w:rsidRDefault="00C73D65" w:rsidP="00C73D65">
                  <w:pPr>
                    <w:rPr>
                      <w:sz w:val="20"/>
                      <w:szCs w:val="20"/>
                      <w:lang w:eastAsia="ru-RU"/>
                    </w:rPr>
                  </w:pPr>
                  <w:r w:rsidRPr="00C73D65">
                    <w:rPr>
                      <w:sz w:val="20"/>
                      <w:szCs w:val="20"/>
                      <w:lang w:eastAsia="ru-RU"/>
                    </w:rPr>
                    <w:t>1.</w:t>
                  </w:r>
                </w:p>
                <w:p w14:paraId="49FF66D5" w14:textId="77777777" w:rsidR="00C73D65" w:rsidRPr="00C73D65" w:rsidRDefault="00C73D65" w:rsidP="00C73D65">
                  <w:pPr>
                    <w:rPr>
                      <w:sz w:val="20"/>
                      <w:szCs w:val="20"/>
                      <w:lang w:eastAsia="ru-RU"/>
                    </w:rPr>
                  </w:pPr>
                  <w:r w:rsidRPr="00C73D65">
                    <w:rPr>
                      <w:sz w:val="20"/>
                      <w:szCs w:val="20"/>
                      <w:lang w:eastAsia="ru-RU"/>
                    </w:rPr>
                    <w:t>2.</w:t>
                  </w:r>
                </w:p>
              </w:tc>
            </w:tr>
            <w:tr w:rsidR="00C73D65" w:rsidRPr="00C73D65" w14:paraId="5855EB57" w14:textId="77777777" w:rsidTr="00CD003E">
              <w:tc>
                <w:tcPr>
                  <w:tcW w:w="596" w:type="dxa"/>
                  <w:shd w:val="clear" w:color="auto" w:fill="auto"/>
                </w:tcPr>
                <w:p w14:paraId="619CBAD1" w14:textId="77777777" w:rsidR="00C73D65" w:rsidRPr="00C73D65" w:rsidRDefault="00C73D65" w:rsidP="00C73D65">
                  <w:pPr>
                    <w:rPr>
                      <w:sz w:val="20"/>
                      <w:szCs w:val="20"/>
                      <w:lang w:eastAsia="ru-RU"/>
                    </w:rPr>
                  </w:pPr>
                  <w:r w:rsidRPr="00C73D65">
                    <w:rPr>
                      <w:sz w:val="20"/>
                      <w:szCs w:val="20"/>
                      <w:lang w:eastAsia="ru-RU"/>
                    </w:rPr>
                    <w:t>4.</w:t>
                  </w:r>
                </w:p>
              </w:tc>
              <w:tc>
                <w:tcPr>
                  <w:tcW w:w="3152" w:type="dxa"/>
                  <w:shd w:val="clear" w:color="auto" w:fill="auto"/>
                </w:tcPr>
                <w:p w14:paraId="54B7C3FC" w14:textId="77777777" w:rsidR="00C73D65" w:rsidRPr="00C73D65" w:rsidRDefault="00C73D65" w:rsidP="00C73D65">
                  <w:pPr>
                    <w:rPr>
                      <w:sz w:val="20"/>
                      <w:szCs w:val="20"/>
                    </w:rPr>
                  </w:pPr>
                  <w:r w:rsidRPr="00C73D65">
                    <w:rPr>
                      <w:sz w:val="20"/>
                      <w:szCs w:val="20"/>
                    </w:rPr>
                    <w:t>Соблюдение законодательных требований (ПБОТОС).</w:t>
                  </w:r>
                </w:p>
              </w:tc>
              <w:tc>
                <w:tcPr>
                  <w:tcW w:w="5710" w:type="dxa"/>
                  <w:shd w:val="clear" w:color="auto" w:fill="auto"/>
                </w:tcPr>
                <w:p w14:paraId="28E66F25" w14:textId="77777777" w:rsidR="00C73D65" w:rsidRPr="00C73D65" w:rsidRDefault="00C73D65" w:rsidP="00C73D65">
                  <w:pPr>
                    <w:rPr>
                      <w:sz w:val="20"/>
                      <w:szCs w:val="20"/>
                      <w:lang w:eastAsia="ru-RU"/>
                    </w:rPr>
                  </w:pPr>
                  <w:r w:rsidRPr="00C73D65">
                    <w:rPr>
                      <w:sz w:val="20"/>
                      <w:szCs w:val="20"/>
                      <w:lang w:eastAsia="ru-RU"/>
                    </w:rPr>
                    <w:t>Системные наблюдения:</w:t>
                  </w:r>
                </w:p>
                <w:p w14:paraId="2B4294B1" w14:textId="77777777" w:rsidR="00C73D65" w:rsidRPr="00C73D65" w:rsidRDefault="00C73D65" w:rsidP="00C73D65">
                  <w:pPr>
                    <w:rPr>
                      <w:sz w:val="20"/>
                      <w:szCs w:val="20"/>
                      <w:lang w:eastAsia="ru-RU"/>
                    </w:rPr>
                  </w:pPr>
                  <w:r w:rsidRPr="00C73D65">
                    <w:rPr>
                      <w:sz w:val="20"/>
                      <w:szCs w:val="20"/>
                      <w:lang w:eastAsia="ru-RU"/>
                    </w:rPr>
                    <w:t>1.</w:t>
                  </w:r>
                </w:p>
                <w:p w14:paraId="344F1142" w14:textId="77777777" w:rsidR="00C73D65" w:rsidRPr="00C73D65" w:rsidRDefault="00C73D65" w:rsidP="00C73D65">
                  <w:pPr>
                    <w:rPr>
                      <w:sz w:val="20"/>
                      <w:szCs w:val="20"/>
                      <w:lang w:eastAsia="ru-RU"/>
                    </w:rPr>
                  </w:pPr>
                  <w:r w:rsidRPr="00C73D65">
                    <w:rPr>
                      <w:sz w:val="20"/>
                      <w:szCs w:val="20"/>
                      <w:lang w:eastAsia="ru-RU"/>
                    </w:rPr>
                    <w:t>2.</w:t>
                  </w:r>
                </w:p>
              </w:tc>
            </w:tr>
            <w:tr w:rsidR="00C73D65" w:rsidRPr="00C73D65" w14:paraId="032707BE" w14:textId="77777777" w:rsidTr="00CD003E">
              <w:tc>
                <w:tcPr>
                  <w:tcW w:w="596" w:type="dxa"/>
                  <w:shd w:val="clear" w:color="auto" w:fill="auto"/>
                </w:tcPr>
                <w:p w14:paraId="733244B1" w14:textId="77777777" w:rsidR="00C73D65" w:rsidRPr="00C73D65" w:rsidRDefault="00C73D65" w:rsidP="00C73D65">
                  <w:pPr>
                    <w:rPr>
                      <w:sz w:val="20"/>
                      <w:szCs w:val="20"/>
                      <w:lang w:eastAsia="ru-RU"/>
                    </w:rPr>
                  </w:pPr>
                  <w:r w:rsidRPr="00C73D65">
                    <w:rPr>
                      <w:sz w:val="20"/>
                      <w:szCs w:val="20"/>
                      <w:lang w:eastAsia="ru-RU"/>
                    </w:rPr>
                    <w:t>5.</w:t>
                  </w:r>
                </w:p>
              </w:tc>
              <w:tc>
                <w:tcPr>
                  <w:tcW w:w="3152" w:type="dxa"/>
                  <w:shd w:val="clear" w:color="auto" w:fill="auto"/>
                </w:tcPr>
                <w:p w14:paraId="6A821D34" w14:textId="77777777" w:rsidR="00C73D65" w:rsidRPr="00C73D65" w:rsidRDefault="00C73D65" w:rsidP="00C73D65">
                  <w:pPr>
                    <w:rPr>
                      <w:sz w:val="20"/>
                      <w:szCs w:val="20"/>
                    </w:rPr>
                  </w:pPr>
                  <w:r w:rsidRPr="00C73D65">
                    <w:rPr>
                      <w:sz w:val="20"/>
                      <w:szCs w:val="20"/>
                    </w:rPr>
                    <w:t>Документационное обеспечение ПБОТОС.</w:t>
                  </w:r>
                </w:p>
              </w:tc>
              <w:tc>
                <w:tcPr>
                  <w:tcW w:w="5710" w:type="dxa"/>
                  <w:shd w:val="clear" w:color="auto" w:fill="auto"/>
                </w:tcPr>
                <w:p w14:paraId="1CA74B1B" w14:textId="77777777" w:rsidR="00C73D65" w:rsidRPr="00C73D65" w:rsidRDefault="00C73D65" w:rsidP="00C73D65">
                  <w:pPr>
                    <w:rPr>
                      <w:sz w:val="20"/>
                      <w:szCs w:val="20"/>
                      <w:lang w:eastAsia="ru-RU"/>
                    </w:rPr>
                  </w:pPr>
                  <w:r w:rsidRPr="00C73D65">
                    <w:rPr>
                      <w:sz w:val="20"/>
                      <w:szCs w:val="20"/>
                      <w:lang w:eastAsia="ru-RU"/>
                    </w:rPr>
                    <w:t>Системные наблюдения:</w:t>
                  </w:r>
                </w:p>
                <w:p w14:paraId="58F8FDE9" w14:textId="77777777" w:rsidR="00C73D65" w:rsidRPr="00C73D65" w:rsidRDefault="00C73D65" w:rsidP="00C73D65">
                  <w:pPr>
                    <w:rPr>
                      <w:sz w:val="20"/>
                      <w:szCs w:val="20"/>
                      <w:lang w:eastAsia="ru-RU"/>
                    </w:rPr>
                  </w:pPr>
                  <w:r w:rsidRPr="00C73D65">
                    <w:rPr>
                      <w:sz w:val="20"/>
                      <w:szCs w:val="20"/>
                      <w:lang w:eastAsia="ru-RU"/>
                    </w:rPr>
                    <w:t>1.</w:t>
                  </w:r>
                </w:p>
                <w:p w14:paraId="6331A8D6" w14:textId="77777777" w:rsidR="00C73D65" w:rsidRPr="00C73D65" w:rsidRDefault="00C73D65" w:rsidP="00C73D65">
                  <w:pPr>
                    <w:rPr>
                      <w:sz w:val="20"/>
                      <w:szCs w:val="20"/>
                      <w:lang w:eastAsia="ru-RU"/>
                    </w:rPr>
                  </w:pPr>
                  <w:r w:rsidRPr="00C73D65">
                    <w:rPr>
                      <w:sz w:val="20"/>
                      <w:szCs w:val="20"/>
                      <w:lang w:eastAsia="ru-RU"/>
                    </w:rPr>
                    <w:t>2.</w:t>
                  </w:r>
                </w:p>
              </w:tc>
            </w:tr>
            <w:tr w:rsidR="00C73D65" w:rsidRPr="00C73D65" w14:paraId="6FA43CCE" w14:textId="77777777" w:rsidTr="00CD003E">
              <w:tc>
                <w:tcPr>
                  <w:tcW w:w="596" w:type="dxa"/>
                  <w:shd w:val="clear" w:color="auto" w:fill="auto"/>
                </w:tcPr>
                <w:p w14:paraId="0B60AA04" w14:textId="77777777" w:rsidR="00C73D65" w:rsidRPr="00C73D65" w:rsidRDefault="00C73D65" w:rsidP="00C73D65">
                  <w:pPr>
                    <w:rPr>
                      <w:sz w:val="20"/>
                      <w:szCs w:val="20"/>
                      <w:lang w:eastAsia="ru-RU"/>
                    </w:rPr>
                  </w:pPr>
                  <w:r w:rsidRPr="00C73D65">
                    <w:rPr>
                      <w:sz w:val="20"/>
                      <w:szCs w:val="20"/>
                      <w:lang w:eastAsia="ru-RU"/>
                    </w:rPr>
                    <w:t>6.</w:t>
                  </w:r>
                </w:p>
              </w:tc>
              <w:tc>
                <w:tcPr>
                  <w:tcW w:w="3152" w:type="dxa"/>
                  <w:shd w:val="clear" w:color="auto" w:fill="auto"/>
                </w:tcPr>
                <w:p w14:paraId="16671275" w14:textId="77777777" w:rsidR="00C73D65" w:rsidRPr="00C73D65" w:rsidRDefault="00C73D65" w:rsidP="00C73D65">
                  <w:pPr>
                    <w:rPr>
                      <w:sz w:val="20"/>
                      <w:szCs w:val="20"/>
                    </w:rPr>
                  </w:pPr>
                  <w:r w:rsidRPr="00C73D65">
                    <w:rPr>
                      <w:sz w:val="20"/>
                      <w:szCs w:val="20"/>
                    </w:rPr>
                    <w:t>Безопасность технологических процессов, зданий, сооружений и оборудования.</w:t>
                  </w:r>
                </w:p>
              </w:tc>
              <w:tc>
                <w:tcPr>
                  <w:tcW w:w="5710" w:type="dxa"/>
                  <w:shd w:val="clear" w:color="auto" w:fill="auto"/>
                </w:tcPr>
                <w:p w14:paraId="0B3BC30D" w14:textId="77777777" w:rsidR="00C73D65" w:rsidRPr="00C73D65" w:rsidRDefault="00C73D65" w:rsidP="00C73D65">
                  <w:pPr>
                    <w:rPr>
                      <w:sz w:val="20"/>
                      <w:szCs w:val="20"/>
                      <w:lang w:eastAsia="ru-RU"/>
                    </w:rPr>
                  </w:pPr>
                  <w:r w:rsidRPr="00C73D65">
                    <w:rPr>
                      <w:sz w:val="20"/>
                      <w:szCs w:val="20"/>
                      <w:lang w:eastAsia="ru-RU"/>
                    </w:rPr>
                    <w:t>Системные наблюдения:</w:t>
                  </w:r>
                </w:p>
                <w:p w14:paraId="0EB688EE" w14:textId="77777777" w:rsidR="00C73D65" w:rsidRPr="00C73D65" w:rsidRDefault="00C73D65" w:rsidP="00C73D65">
                  <w:pPr>
                    <w:rPr>
                      <w:sz w:val="20"/>
                      <w:szCs w:val="20"/>
                      <w:lang w:eastAsia="ru-RU"/>
                    </w:rPr>
                  </w:pPr>
                  <w:r w:rsidRPr="00C73D65">
                    <w:rPr>
                      <w:sz w:val="20"/>
                      <w:szCs w:val="20"/>
                      <w:lang w:eastAsia="ru-RU"/>
                    </w:rPr>
                    <w:t>1.</w:t>
                  </w:r>
                </w:p>
                <w:p w14:paraId="0BAFBAF7" w14:textId="77777777" w:rsidR="00C73D65" w:rsidRPr="00C73D65" w:rsidRDefault="00C73D65" w:rsidP="00C73D65">
                  <w:pPr>
                    <w:rPr>
                      <w:sz w:val="20"/>
                      <w:szCs w:val="20"/>
                      <w:lang w:eastAsia="ru-RU"/>
                    </w:rPr>
                  </w:pPr>
                  <w:r w:rsidRPr="00C73D65">
                    <w:rPr>
                      <w:sz w:val="20"/>
                      <w:szCs w:val="20"/>
                      <w:lang w:eastAsia="ru-RU"/>
                    </w:rPr>
                    <w:t>2.</w:t>
                  </w:r>
                </w:p>
              </w:tc>
            </w:tr>
            <w:tr w:rsidR="00C73D65" w:rsidRPr="00C73D65" w14:paraId="4AE94810" w14:textId="77777777" w:rsidTr="00CD003E">
              <w:tc>
                <w:tcPr>
                  <w:tcW w:w="596" w:type="dxa"/>
                  <w:shd w:val="clear" w:color="auto" w:fill="auto"/>
                </w:tcPr>
                <w:p w14:paraId="0ABD8D55" w14:textId="77777777" w:rsidR="00C73D65" w:rsidRPr="00C73D65" w:rsidRDefault="00C73D65" w:rsidP="00C73D65">
                  <w:pPr>
                    <w:rPr>
                      <w:sz w:val="20"/>
                      <w:szCs w:val="20"/>
                      <w:lang w:eastAsia="ru-RU"/>
                    </w:rPr>
                  </w:pPr>
                  <w:r w:rsidRPr="00C73D65">
                    <w:rPr>
                      <w:sz w:val="20"/>
                      <w:szCs w:val="20"/>
                      <w:lang w:eastAsia="ru-RU"/>
                    </w:rPr>
                    <w:t>7.</w:t>
                  </w:r>
                </w:p>
              </w:tc>
              <w:tc>
                <w:tcPr>
                  <w:tcW w:w="3152" w:type="dxa"/>
                  <w:shd w:val="clear" w:color="auto" w:fill="auto"/>
                </w:tcPr>
                <w:p w14:paraId="24E3B3B2" w14:textId="77777777" w:rsidR="00C73D65" w:rsidRPr="00C73D65" w:rsidRDefault="00C73D65" w:rsidP="00C73D65">
                  <w:pPr>
                    <w:rPr>
                      <w:sz w:val="20"/>
                      <w:szCs w:val="20"/>
                    </w:rPr>
                  </w:pPr>
                  <w:r w:rsidRPr="00C73D65">
                    <w:rPr>
                      <w:sz w:val="20"/>
                      <w:szCs w:val="20"/>
                    </w:rPr>
                    <w:t>Готовность к ЧС и происшествиям.</w:t>
                  </w:r>
                </w:p>
              </w:tc>
              <w:tc>
                <w:tcPr>
                  <w:tcW w:w="5710" w:type="dxa"/>
                  <w:shd w:val="clear" w:color="auto" w:fill="auto"/>
                </w:tcPr>
                <w:p w14:paraId="4E7187E2" w14:textId="77777777" w:rsidR="00C73D65" w:rsidRPr="00C73D65" w:rsidRDefault="00C73D65" w:rsidP="00C73D65">
                  <w:pPr>
                    <w:rPr>
                      <w:sz w:val="20"/>
                      <w:szCs w:val="20"/>
                      <w:lang w:eastAsia="ru-RU"/>
                    </w:rPr>
                  </w:pPr>
                  <w:r w:rsidRPr="00C73D65">
                    <w:rPr>
                      <w:sz w:val="20"/>
                      <w:szCs w:val="20"/>
                      <w:lang w:eastAsia="ru-RU"/>
                    </w:rPr>
                    <w:t>Системные наблюдения:</w:t>
                  </w:r>
                </w:p>
                <w:p w14:paraId="7476C93B" w14:textId="77777777" w:rsidR="00C73D65" w:rsidRPr="00C73D65" w:rsidRDefault="00C73D65" w:rsidP="00C73D65">
                  <w:pPr>
                    <w:rPr>
                      <w:sz w:val="20"/>
                      <w:szCs w:val="20"/>
                      <w:lang w:eastAsia="ru-RU"/>
                    </w:rPr>
                  </w:pPr>
                  <w:r w:rsidRPr="00C73D65">
                    <w:rPr>
                      <w:sz w:val="20"/>
                      <w:szCs w:val="20"/>
                      <w:lang w:eastAsia="ru-RU"/>
                    </w:rPr>
                    <w:t>1.</w:t>
                  </w:r>
                </w:p>
                <w:p w14:paraId="0C12DE5D" w14:textId="77777777" w:rsidR="00C73D65" w:rsidRPr="00C73D65" w:rsidRDefault="00C73D65" w:rsidP="00C73D65">
                  <w:pPr>
                    <w:rPr>
                      <w:sz w:val="20"/>
                      <w:szCs w:val="20"/>
                      <w:lang w:eastAsia="ru-RU"/>
                    </w:rPr>
                  </w:pPr>
                  <w:r w:rsidRPr="00C73D65">
                    <w:rPr>
                      <w:sz w:val="20"/>
                      <w:szCs w:val="20"/>
                      <w:lang w:eastAsia="ru-RU"/>
                    </w:rPr>
                    <w:t>2.</w:t>
                  </w:r>
                </w:p>
              </w:tc>
            </w:tr>
            <w:tr w:rsidR="00C73D65" w:rsidRPr="00C73D65" w14:paraId="3C375769" w14:textId="77777777" w:rsidTr="00CD003E">
              <w:tc>
                <w:tcPr>
                  <w:tcW w:w="596" w:type="dxa"/>
                  <w:shd w:val="clear" w:color="auto" w:fill="auto"/>
                </w:tcPr>
                <w:p w14:paraId="727E6314" w14:textId="77777777" w:rsidR="00C73D65" w:rsidRPr="00C73D65" w:rsidRDefault="00C73D65" w:rsidP="00C73D65">
                  <w:pPr>
                    <w:rPr>
                      <w:sz w:val="20"/>
                      <w:szCs w:val="20"/>
                      <w:lang w:eastAsia="ru-RU"/>
                    </w:rPr>
                  </w:pPr>
                  <w:r w:rsidRPr="00C73D65">
                    <w:rPr>
                      <w:sz w:val="20"/>
                      <w:szCs w:val="20"/>
                      <w:lang w:eastAsia="ru-RU"/>
                    </w:rPr>
                    <w:t>8.</w:t>
                  </w:r>
                </w:p>
              </w:tc>
              <w:tc>
                <w:tcPr>
                  <w:tcW w:w="3152" w:type="dxa"/>
                  <w:shd w:val="clear" w:color="auto" w:fill="auto"/>
                </w:tcPr>
                <w:p w14:paraId="75ABEB3A" w14:textId="77777777" w:rsidR="00C73D65" w:rsidRPr="00C73D65" w:rsidRDefault="00C73D65" w:rsidP="00C73D65">
                  <w:pPr>
                    <w:rPr>
                      <w:sz w:val="20"/>
                      <w:szCs w:val="20"/>
                    </w:rPr>
                  </w:pPr>
                  <w:r w:rsidRPr="00C73D65">
                    <w:rPr>
                      <w:sz w:val="20"/>
                      <w:szCs w:val="20"/>
                    </w:rPr>
                    <w:t>Обучение и развитие компетентности работников.</w:t>
                  </w:r>
                </w:p>
              </w:tc>
              <w:tc>
                <w:tcPr>
                  <w:tcW w:w="5710" w:type="dxa"/>
                  <w:shd w:val="clear" w:color="auto" w:fill="auto"/>
                </w:tcPr>
                <w:p w14:paraId="5F6BFEBD" w14:textId="77777777" w:rsidR="00C73D65" w:rsidRPr="00C73D65" w:rsidRDefault="00C73D65" w:rsidP="00C73D65">
                  <w:pPr>
                    <w:rPr>
                      <w:sz w:val="20"/>
                      <w:szCs w:val="20"/>
                      <w:lang w:eastAsia="ru-RU"/>
                    </w:rPr>
                  </w:pPr>
                  <w:r w:rsidRPr="00C73D65">
                    <w:rPr>
                      <w:sz w:val="20"/>
                      <w:szCs w:val="20"/>
                      <w:lang w:eastAsia="ru-RU"/>
                    </w:rPr>
                    <w:t>Системные наблюдения:</w:t>
                  </w:r>
                </w:p>
                <w:p w14:paraId="4D187D70" w14:textId="77777777" w:rsidR="00C73D65" w:rsidRPr="00C73D65" w:rsidRDefault="00C73D65" w:rsidP="00C73D65">
                  <w:pPr>
                    <w:rPr>
                      <w:sz w:val="20"/>
                      <w:szCs w:val="20"/>
                      <w:lang w:eastAsia="ru-RU"/>
                    </w:rPr>
                  </w:pPr>
                  <w:r w:rsidRPr="00C73D65">
                    <w:rPr>
                      <w:sz w:val="20"/>
                      <w:szCs w:val="20"/>
                      <w:lang w:eastAsia="ru-RU"/>
                    </w:rPr>
                    <w:t>1.</w:t>
                  </w:r>
                </w:p>
                <w:p w14:paraId="3F91174A" w14:textId="77777777" w:rsidR="00C73D65" w:rsidRPr="00C73D65" w:rsidRDefault="00C73D65" w:rsidP="00C73D65">
                  <w:pPr>
                    <w:rPr>
                      <w:sz w:val="20"/>
                      <w:szCs w:val="20"/>
                      <w:lang w:eastAsia="ru-RU"/>
                    </w:rPr>
                  </w:pPr>
                  <w:r w:rsidRPr="00C73D65">
                    <w:rPr>
                      <w:sz w:val="20"/>
                      <w:szCs w:val="20"/>
                      <w:lang w:eastAsia="ru-RU"/>
                    </w:rPr>
                    <w:t>2.</w:t>
                  </w:r>
                </w:p>
              </w:tc>
            </w:tr>
            <w:tr w:rsidR="00C73D65" w:rsidRPr="00C73D65" w14:paraId="3E81D568" w14:textId="77777777" w:rsidTr="00CD003E">
              <w:tc>
                <w:tcPr>
                  <w:tcW w:w="596" w:type="dxa"/>
                  <w:shd w:val="clear" w:color="auto" w:fill="auto"/>
                </w:tcPr>
                <w:p w14:paraId="322135B5" w14:textId="77777777" w:rsidR="00C73D65" w:rsidRPr="00C73D65" w:rsidRDefault="00C73D65" w:rsidP="00C73D65">
                  <w:pPr>
                    <w:rPr>
                      <w:sz w:val="20"/>
                      <w:szCs w:val="20"/>
                      <w:lang w:eastAsia="ru-RU"/>
                    </w:rPr>
                  </w:pPr>
                  <w:r w:rsidRPr="00C73D65">
                    <w:rPr>
                      <w:sz w:val="20"/>
                      <w:szCs w:val="20"/>
                      <w:lang w:eastAsia="ru-RU"/>
                    </w:rPr>
                    <w:t>9.</w:t>
                  </w:r>
                </w:p>
              </w:tc>
              <w:tc>
                <w:tcPr>
                  <w:tcW w:w="3152" w:type="dxa"/>
                  <w:shd w:val="clear" w:color="auto" w:fill="auto"/>
                </w:tcPr>
                <w:p w14:paraId="3F161D12" w14:textId="77777777" w:rsidR="00C73D65" w:rsidRPr="00C73D65" w:rsidRDefault="00C73D65" w:rsidP="00C73D65">
                  <w:pPr>
                    <w:rPr>
                      <w:sz w:val="20"/>
                      <w:szCs w:val="20"/>
                    </w:rPr>
                  </w:pPr>
                  <w:r w:rsidRPr="00C73D65">
                    <w:rPr>
                      <w:sz w:val="20"/>
                      <w:szCs w:val="20"/>
                    </w:rPr>
                    <w:t>Контроль в области ПБОТОС.</w:t>
                  </w:r>
                </w:p>
              </w:tc>
              <w:tc>
                <w:tcPr>
                  <w:tcW w:w="5710" w:type="dxa"/>
                  <w:shd w:val="clear" w:color="auto" w:fill="auto"/>
                </w:tcPr>
                <w:p w14:paraId="4E661DD8" w14:textId="77777777" w:rsidR="00C73D65" w:rsidRPr="00C73D65" w:rsidRDefault="00C73D65" w:rsidP="00C73D65">
                  <w:pPr>
                    <w:rPr>
                      <w:sz w:val="20"/>
                      <w:szCs w:val="20"/>
                      <w:lang w:eastAsia="ru-RU"/>
                    </w:rPr>
                  </w:pPr>
                  <w:r w:rsidRPr="00C73D65">
                    <w:rPr>
                      <w:sz w:val="20"/>
                      <w:szCs w:val="20"/>
                      <w:lang w:eastAsia="ru-RU"/>
                    </w:rPr>
                    <w:t>Системные наблюдения:</w:t>
                  </w:r>
                </w:p>
                <w:p w14:paraId="3E93CD4C" w14:textId="77777777" w:rsidR="00C73D65" w:rsidRPr="00C73D65" w:rsidRDefault="00C73D65" w:rsidP="00C73D65">
                  <w:pPr>
                    <w:rPr>
                      <w:sz w:val="20"/>
                      <w:szCs w:val="20"/>
                      <w:lang w:eastAsia="ru-RU"/>
                    </w:rPr>
                  </w:pPr>
                  <w:r w:rsidRPr="00C73D65">
                    <w:rPr>
                      <w:sz w:val="20"/>
                      <w:szCs w:val="20"/>
                      <w:lang w:eastAsia="ru-RU"/>
                    </w:rPr>
                    <w:t>1.</w:t>
                  </w:r>
                </w:p>
                <w:p w14:paraId="4737B0AE" w14:textId="77777777" w:rsidR="00C73D65" w:rsidRPr="00C73D65" w:rsidRDefault="00C73D65" w:rsidP="00C73D65">
                  <w:pPr>
                    <w:rPr>
                      <w:sz w:val="20"/>
                      <w:szCs w:val="20"/>
                      <w:lang w:eastAsia="ru-RU"/>
                    </w:rPr>
                  </w:pPr>
                  <w:r w:rsidRPr="00C73D65">
                    <w:rPr>
                      <w:sz w:val="20"/>
                      <w:szCs w:val="20"/>
                      <w:lang w:eastAsia="ru-RU"/>
                    </w:rPr>
                    <w:t>2.</w:t>
                  </w:r>
                </w:p>
              </w:tc>
            </w:tr>
            <w:tr w:rsidR="00C73D65" w:rsidRPr="00C73D65" w14:paraId="7398AA42" w14:textId="77777777" w:rsidTr="00CD003E">
              <w:tc>
                <w:tcPr>
                  <w:tcW w:w="596" w:type="dxa"/>
                  <w:shd w:val="clear" w:color="auto" w:fill="auto"/>
                </w:tcPr>
                <w:p w14:paraId="15E4DA97" w14:textId="77777777" w:rsidR="00C73D65" w:rsidRPr="00C73D65" w:rsidRDefault="00C73D65" w:rsidP="00C73D65">
                  <w:pPr>
                    <w:rPr>
                      <w:sz w:val="20"/>
                      <w:szCs w:val="20"/>
                      <w:lang w:eastAsia="ru-RU"/>
                    </w:rPr>
                  </w:pPr>
                  <w:r w:rsidRPr="00C73D65">
                    <w:rPr>
                      <w:sz w:val="20"/>
                      <w:szCs w:val="20"/>
                      <w:lang w:eastAsia="ru-RU"/>
                    </w:rPr>
                    <w:t>10.</w:t>
                  </w:r>
                </w:p>
              </w:tc>
              <w:tc>
                <w:tcPr>
                  <w:tcW w:w="3152" w:type="dxa"/>
                  <w:shd w:val="clear" w:color="auto" w:fill="auto"/>
                </w:tcPr>
                <w:p w14:paraId="07A2843D" w14:textId="77777777" w:rsidR="00C73D65" w:rsidRPr="00C73D65" w:rsidRDefault="00C73D65" w:rsidP="00C73D65">
                  <w:pPr>
                    <w:rPr>
                      <w:sz w:val="20"/>
                      <w:szCs w:val="20"/>
                    </w:rPr>
                  </w:pPr>
                  <w:r w:rsidRPr="00C73D65">
                    <w:rPr>
                      <w:sz w:val="20"/>
                      <w:szCs w:val="20"/>
                    </w:rPr>
                    <w:t>Информирование о происшествиях, расследование происшествий, организация их учета.</w:t>
                  </w:r>
                </w:p>
              </w:tc>
              <w:tc>
                <w:tcPr>
                  <w:tcW w:w="5710" w:type="dxa"/>
                  <w:shd w:val="clear" w:color="auto" w:fill="auto"/>
                </w:tcPr>
                <w:p w14:paraId="00B7C02D" w14:textId="77777777" w:rsidR="00C73D65" w:rsidRPr="00C73D65" w:rsidRDefault="00C73D65" w:rsidP="00C73D65">
                  <w:pPr>
                    <w:rPr>
                      <w:sz w:val="20"/>
                      <w:szCs w:val="20"/>
                      <w:lang w:eastAsia="ru-RU"/>
                    </w:rPr>
                  </w:pPr>
                  <w:r w:rsidRPr="00C73D65">
                    <w:rPr>
                      <w:sz w:val="20"/>
                      <w:szCs w:val="20"/>
                      <w:lang w:eastAsia="ru-RU"/>
                    </w:rPr>
                    <w:t>Системные наблюдения:</w:t>
                  </w:r>
                </w:p>
                <w:p w14:paraId="245431AD" w14:textId="77777777" w:rsidR="00C73D65" w:rsidRPr="00C73D65" w:rsidRDefault="00C73D65" w:rsidP="00C73D65">
                  <w:pPr>
                    <w:rPr>
                      <w:sz w:val="20"/>
                      <w:szCs w:val="20"/>
                      <w:lang w:eastAsia="ru-RU"/>
                    </w:rPr>
                  </w:pPr>
                  <w:r w:rsidRPr="00C73D65">
                    <w:rPr>
                      <w:sz w:val="20"/>
                      <w:szCs w:val="20"/>
                      <w:lang w:eastAsia="ru-RU"/>
                    </w:rPr>
                    <w:t>1.</w:t>
                  </w:r>
                </w:p>
                <w:p w14:paraId="4D027D95" w14:textId="77777777" w:rsidR="00C73D65" w:rsidRPr="00C73D65" w:rsidRDefault="00C73D65" w:rsidP="00C73D65">
                  <w:pPr>
                    <w:rPr>
                      <w:sz w:val="20"/>
                      <w:szCs w:val="20"/>
                      <w:lang w:eastAsia="ru-RU"/>
                    </w:rPr>
                  </w:pPr>
                  <w:r w:rsidRPr="00C73D65">
                    <w:rPr>
                      <w:sz w:val="20"/>
                      <w:szCs w:val="20"/>
                      <w:lang w:eastAsia="ru-RU"/>
                    </w:rPr>
                    <w:t>2.</w:t>
                  </w:r>
                </w:p>
              </w:tc>
            </w:tr>
            <w:tr w:rsidR="00C73D65" w:rsidRPr="00C73D65" w14:paraId="7E0F5E6D" w14:textId="77777777" w:rsidTr="00CD003E">
              <w:tc>
                <w:tcPr>
                  <w:tcW w:w="596" w:type="dxa"/>
                  <w:shd w:val="clear" w:color="auto" w:fill="auto"/>
                </w:tcPr>
                <w:p w14:paraId="42C8A880" w14:textId="77777777" w:rsidR="00C73D65" w:rsidRPr="00C73D65" w:rsidRDefault="00C73D65" w:rsidP="00C73D65">
                  <w:pPr>
                    <w:rPr>
                      <w:sz w:val="20"/>
                      <w:szCs w:val="20"/>
                      <w:lang w:eastAsia="ru-RU"/>
                    </w:rPr>
                  </w:pPr>
                  <w:r w:rsidRPr="00C73D65">
                    <w:rPr>
                      <w:sz w:val="20"/>
                      <w:szCs w:val="20"/>
                      <w:lang w:eastAsia="ru-RU"/>
                    </w:rPr>
                    <w:t>11.</w:t>
                  </w:r>
                </w:p>
              </w:tc>
              <w:tc>
                <w:tcPr>
                  <w:tcW w:w="3152" w:type="dxa"/>
                  <w:shd w:val="clear" w:color="auto" w:fill="auto"/>
                </w:tcPr>
                <w:p w14:paraId="26F52086" w14:textId="77777777" w:rsidR="00C73D65" w:rsidRPr="00C73D65" w:rsidRDefault="00C73D65" w:rsidP="00C73D65">
                  <w:pPr>
                    <w:rPr>
                      <w:sz w:val="20"/>
                      <w:szCs w:val="20"/>
                    </w:rPr>
                  </w:pPr>
                  <w:r w:rsidRPr="00C73D65">
                    <w:rPr>
                      <w:sz w:val="20"/>
                      <w:szCs w:val="20"/>
                    </w:rPr>
                    <w:t>Организация работы с подрядными организациями.</w:t>
                  </w:r>
                </w:p>
              </w:tc>
              <w:tc>
                <w:tcPr>
                  <w:tcW w:w="5710" w:type="dxa"/>
                  <w:shd w:val="clear" w:color="auto" w:fill="auto"/>
                </w:tcPr>
                <w:p w14:paraId="24ED8F58" w14:textId="77777777" w:rsidR="00C73D65" w:rsidRPr="00C73D65" w:rsidRDefault="00C73D65" w:rsidP="00C73D65">
                  <w:pPr>
                    <w:rPr>
                      <w:sz w:val="20"/>
                      <w:szCs w:val="20"/>
                      <w:lang w:eastAsia="ru-RU"/>
                    </w:rPr>
                  </w:pPr>
                  <w:r w:rsidRPr="00C73D65">
                    <w:rPr>
                      <w:sz w:val="20"/>
                      <w:szCs w:val="20"/>
                      <w:lang w:eastAsia="ru-RU"/>
                    </w:rPr>
                    <w:t>Системные наблюдения:</w:t>
                  </w:r>
                </w:p>
                <w:p w14:paraId="48A0F491" w14:textId="77777777" w:rsidR="00C73D65" w:rsidRPr="00C73D65" w:rsidRDefault="00C73D65" w:rsidP="00C73D65">
                  <w:pPr>
                    <w:rPr>
                      <w:sz w:val="20"/>
                      <w:szCs w:val="20"/>
                      <w:lang w:eastAsia="ru-RU"/>
                    </w:rPr>
                  </w:pPr>
                  <w:r w:rsidRPr="00C73D65">
                    <w:rPr>
                      <w:sz w:val="20"/>
                      <w:szCs w:val="20"/>
                      <w:lang w:eastAsia="ru-RU"/>
                    </w:rPr>
                    <w:t>1.</w:t>
                  </w:r>
                </w:p>
                <w:p w14:paraId="61D33118" w14:textId="77777777" w:rsidR="00C73D65" w:rsidRPr="00C73D65" w:rsidRDefault="00C73D65" w:rsidP="00C73D65">
                  <w:pPr>
                    <w:rPr>
                      <w:sz w:val="20"/>
                      <w:szCs w:val="20"/>
                      <w:lang w:eastAsia="ru-RU"/>
                    </w:rPr>
                  </w:pPr>
                  <w:r w:rsidRPr="00C73D65">
                    <w:rPr>
                      <w:sz w:val="20"/>
                      <w:szCs w:val="20"/>
                      <w:lang w:eastAsia="ru-RU"/>
                    </w:rPr>
                    <w:t>2.</w:t>
                  </w:r>
                </w:p>
              </w:tc>
            </w:tr>
            <w:tr w:rsidR="00C73D65" w:rsidRPr="00C73D65" w14:paraId="7AE65B95" w14:textId="77777777" w:rsidTr="00CD003E">
              <w:tc>
                <w:tcPr>
                  <w:tcW w:w="596" w:type="dxa"/>
                  <w:shd w:val="clear" w:color="auto" w:fill="auto"/>
                </w:tcPr>
                <w:p w14:paraId="2EA66D57" w14:textId="77777777" w:rsidR="00C73D65" w:rsidRPr="00C73D65" w:rsidRDefault="00C73D65" w:rsidP="00C73D65">
                  <w:pPr>
                    <w:rPr>
                      <w:sz w:val="20"/>
                      <w:szCs w:val="20"/>
                      <w:lang w:eastAsia="ru-RU"/>
                    </w:rPr>
                  </w:pPr>
                  <w:r w:rsidRPr="00C73D65">
                    <w:rPr>
                      <w:sz w:val="20"/>
                      <w:szCs w:val="20"/>
                      <w:lang w:eastAsia="ru-RU"/>
                    </w:rPr>
                    <w:lastRenderedPageBreak/>
                    <w:t>12.</w:t>
                  </w:r>
                </w:p>
              </w:tc>
              <w:tc>
                <w:tcPr>
                  <w:tcW w:w="3152" w:type="dxa"/>
                  <w:shd w:val="clear" w:color="auto" w:fill="auto"/>
                </w:tcPr>
                <w:p w14:paraId="41BD7241" w14:textId="77777777" w:rsidR="00C73D65" w:rsidRPr="00C73D65" w:rsidRDefault="00C73D65" w:rsidP="00C73D65">
                  <w:pPr>
                    <w:rPr>
                      <w:sz w:val="20"/>
                      <w:szCs w:val="20"/>
                      <w:lang w:eastAsia="ru-RU"/>
                    </w:rPr>
                  </w:pPr>
                  <w:r w:rsidRPr="00C73D65">
                    <w:rPr>
                      <w:sz w:val="20"/>
                      <w:szCs w:val="20"/>
                    </w:rPr>
                    <w:t>Отчетность и анализ результатов деятельности.</w:t>
                  </w:r>
                </w:p>
              </w:tc>
              <w:tc>
                <w:tcPr>
                  <w:tcW w:w="5710" w:type="dxa"/>
                  <w:shd w:val="clear" w:color="auto" w:fill="auto"/>
                </w:tcPr>
                <w:p w14:paraId="1BD504AD" w14:textId="77777777" w:rsidR="00C73D65" w:rsidRPr="00C73D65" w:rsidRDefault="00C73D65" w:rsidP="00C73D65">
                  <w:pPr>
                    <w:rPr>
                      <w:sz w:val="20"/>
                      <w:szCs w:val="20"/>
                      <w:lang w:eastAsia="ru-RU"/>
                    </w:rPr>
                  </w:pPr>
                  <w:r w:rsidRPr="00C73D65">
                    <w:rPr>
                      <w:sz w:val="20"/>
                      <w:szCs w:val="20"/>
                      <w:lang w:eastAsia="ru-RU"/>
                    </w:rPr>
                    <w:t>Системные наблюдения:</w:t>
                  </w:r>
                </w:p>
                <w:p w14:paraId="56212B40" w14:textId="77777777" w:rsidR="00C73D65" w:rsidRPr="00C73D65" w:rsidRDefault="00C73D65" w:rsidP="00C73D65">
                  <w:pPr>
                    <w:rPr>
                      <w:sz w:val="20"/>
                      <w:szCs w:val="20"/>
                      <w:lang w:eastAsia="ru-RU"/>
                    </w:rPr>
                  </w:pPr>
                  <w:r w:rsidRPr="00C73D65">
                    <w:rPr>
                      <w:sz w:val="20"/>
                      <w:szCs w:val="20"/>
                      <w:lang w:eastAsia="ru-RU"/>
                    </w:rPr>
                    <w:t>1.</w:t>
                  </w:r>
                </w:p>
                <w:p w14:paraId="51851E40" w14:textId="77777777" w:rsidR="00C73D65" w:rsidRPr="00C73D65" w:rsidRDefault="00C73D65" w:rsidP="00C73D65">
                  <w:pPr>
                    <w:rPr>
                      <w:sz w:val="20"/>
                      <w:szCs w:val="20"/>
                      <w:lang w:eastAsia="ru-RU"/>
                    </w:rPr>
                  </w:pPr>
                  <w:r w:rsidRPr="00C73D65">
                    <w:rPr>
                      <w:sz w:val="20"/>
                      <w:szCs w:val="20"/>
                      <w:lang w:eastAsia="ru-RU"/>
                    </w:rPr>
                    <w:t>2.</w:t>
                  </w:r>
                </w:p>
              </w:tc>
            </w:tr>
          </w:tbl>
          <w:p w14:paraId="47797C44" w14:textId="6479C0E2" w:rsidR="00C73D65" w:rsidRDefault="00C73D65" w:rsidP="00FF5925">
            <w:pPr>
              <w:ind w:right="-82"/>
            </w:pPr>
          </w:p>
          <w:p w14:paraId="40D10035" w14:textId="77777777" w:rsidR="000D3754" w:rsidRDefault="000D3754" w:rsidP="00FF5925">
            <w:pPr>
              <w:ind w:right="-82"/>
            </w:pPr>
          </w:p>
          <w:p w14:paraId="2D01BAC3" w14:textId="77777777" w:rsidR="000D3754" w:rsidRDefault="000D3754" w:rsidP="00FF5925">
            <w:pPr>
              <w:ind w:right="-82"/>
            </w:pPr>
          </w:p>
          <w:p w14:paraId="1BB82F91" w14:textId="30F22297" w:rsidR="00B0053C" w:rsidRDefault="00B0053C" w:rsidP="00CD003E">
            <w:pPr>
              <w:tabs>
                <w:tab w:val="left" w:pos="579"/>
              </w:tabs>
              <w:ind w:left="34"/>
              <w:rPr>
                <w:b/>
                <w:lang w:eastAsia="ru-RU"/>
              </w:rPr>
            </w:pPr>
          </w:p>
          <w:p w14:paraId="1A398102" w14:textId="42A340E4" w:rsidR="00CD003E" w:rsidRDefault="00E95A80" w:rsidP="00CD003E">
            <w:pPr>
              <w:tabs>
                <w:tab w:val="left" w:pos="579"/>
              </w:tabs>
              <w:ind w:left="34"/>
              <w:rPr>
                <w:b/>
                <w:lang w:eastAsia="ru-RU"/>
              </w:rPr>
            </w:pPr>
            <w:r>
              <w:rPr>
                <w:b/>
                <w:lang w:eastAsia="ru-RU"/>
              </w:rPr>
              <w:t>4</w:t>
            </w:r>
            <w:r w:rsidR="00CD003E">
              <w:rPr>
                <w:b/>
                <w:lang w:eastAsia="ru-RU"/>
              </w:rPr>
              <w:t xml:space="preserve">.  </w:t>
            </w:r>
            <w:r w:rsidR="00CD003E" w:rsidRPr="00FA0DC2">
              <w:rPr>
                <w:b/>
              </w:rPr>
              <w:t xml:space="preserve">Перечень </w:t>
            </w:r>
            <w:r w:rsidR="00B32ED0">
              <w:rPr>
                <w:b/>
              </w:rPr>
              <w:t xml:space="preserve">выявленных </w:t>
            </w:r>
            <w:r w:rsidR="00CD003E" w:rsidRPr="00FA0DC2">
              <w:rPr>
                <w:b/>
              </w:rPr>
              <w:t>нарушений с критическим и высоким уровнями риска</w:t>
            </w:r>
            <w:r w:rsidR="00345276">
              <w:rPr>
                <w:b/>
              </w:rPr>
              <w:t>:</w:t>
            </w:r>
          </w:p>
          <w:p w14:paraId="2B16DA48" w14:textId="77777777" w:rsidR="00CD003E" w:rsidRPr="00FA0DC2" w:rsidRDefault="00CD003E" w:rsidP="00CD003E">
            <w:pPr>
              <w:pStyle w:val="Main131"/>
              <w:spacing w:before="0" w:line="240" w:lineRule="auto"/>
              <w:ind w:left="426" w:firstLine="0"/>
              <w:rPr>
                <w:b/>
                <w:sz w:val="24"/>
                <w:szCs w:val="24"/>
              </w:rPr>
            </w:pPr>
          </w:p>
          <w:tbl>
            <w:tblPr>
              <w:tblW w:w="49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7"/>
              <w:gridCol w:w="4821"/>
              <w:gridCol w:w="2410"/>
              <w:gridCol w:w="1559"/>
            </w:tblGrid>
            <w:tr w:rsidR="00B32ED0" w:rsidRPr="00E95A80" w14:paraId="4EFCC003" w14:textId="77777777" w:rsidTr="00B32ED0">
              <w:trPr>
                <w:tblHeader/>
              </w:trPr>
              <w:tc>
                <w:tcPr>
                  <w:tcW w:w="353" w:type="pct"/>
                  <w:shd w:val="clear" w:color="auto" w:fill="C6D9F1" w:themeFill="text2" w:themeFillTint="33"/>
                  <w:vAlign w:val="center"/>
                </w:tcPr>
                <w:p w14:paraId="26C0CA9C" w14:textId="77777777" w:rsidR="00B32ED0" w:rsidRPr="00E95A80" w:rsidRDefault="00B32ED0" w:rsidP="00CD003E">
                  <w:pPr>
                    <w:jc w:val="center"/>
                    <w:rPr>
                      <w:b/>
                      <w:sz w:val="20"/>
                      <w:szCs w:val="20"/>
                    </w:rPr>
                  </w:pPr>
                  <w:r w:rsidRPr="00E95A80">
                    <w:rPr>
                      <w:b/>
                      <w:sz w:val="20"/>
                      <w:szCs w:val="20"/>
                    </w:rPr>
                    <w:t>№ п/п</w:t>
                  </w:r>
                </w:p>
              </w:tc>
              <w:tc>
                <w:tcPr>
                  <w:tcW w:w="2549" w:type="pct"/>
                  <w:shd w:val="clear" w:color="auto" w:fill="C6D9F1" w:themeFill="text2" w:themeFillTint="33"/>
                  <w:vAlign w:val="center"/>
                </w:tcPr>
                <w:p w14:paraId="4D297CF7" w14:textId="3E39EA60" w:rsidR="00B32ED0" w:rsidRPr="00E95A80" w:rsidRDefault="00B32ED0" w:rsidP="00CD003E">
                  <w:pPr>
                    <w:jc w:val="center"/>
                    <w:rPr>
                      <w:b/>
                      <w:sz w:val="20"/>
                      <w:szCs w:val="20"/>
                    </w:rPr>
                  </w:pPr>
                  <w:r w:rsidRPr="00E95A80">
                    <w:rPr>
                      <w:b/>
                      <w:sz w:val="20"/>
                      <w:szCs w:val="20"/>
                    </w:rPr>
                    <w:t>Выявленные нарушения</w:t>
                  </w:r>
                </w:p>
              </w:tc>
              <w:tc>
                <w:tcPr>
                  <w:tcW w:w="1274" w:type="pct"/>
                  <w:shd w:val="clear" w:color="auto" w:fill="C6D9F1" w:themeFill="text2" w:themeFillTint="33"/>
                </w:tcPr>
                <w:p w14:paraId="1EFE02C3" w14:textId="654117D0" w:rsidR="00B32ED0" w:rsidRPr="00E95A80" w:rsidRDefault="00B32ED0" w:rsidP="00CD003E">
                  <w:pPr>
                    <w:jc w:val="center"/>
                    <w:rPr>
                      <w:b/>
                      <w:sz w:val="20"/>
                      <w:szCs w:val="20"/>
                    </w:rPr>
                  </w:pPr>
                  <w:r w:rsidRPr="00E95A80">
                    <w:rPr>
                      <w:rFonts w:eastAsia="Batang"/>
                      <w:b/>
                      <w:kern w:val="26"/>
                      <w:sz w:val="20"/>
                      <w:szCs w:val="20"/>
                      <w:lang w:eastAsia="ko-KR"/>
                    </w:rPr>
                    <w:t>Нормативный документ (наименование, пункт)</w:t>
                  </w:r>
                </w:p>
              </w:tc>
              <w:tc>
                <w:tcPr>
                  <w:tcW w:w="824" w:type="pct"/>
                  <w:shd w:val="clear" w:color="auto" w:fill="C6D9F1" w:themeFill="text2" w:themeFillTint="33"/>
                  <w:vAlign w:val="center"/>
                </w:tcPr>
                <w:p w14:paraId="6FB006AB" w14:textId="2FA39A0B" w:rsidR="00B32ED0" w:rsidRPr="00E95A80" w:rsidRDefault="00D01679" w:rsidP="00B32ED0">
                  <w:pPr>
                    <w:jc w:val="center"/>
                    <w:rPr>
                      <w:b/>
                      <w:sz w:val="20"/>
                      <w:szCs w:val="20"/>
                    </w:rPr>
                  </w:pPr>
                  <w:r>
                    <w:rPr>
                      <w:b/>
                      <w:sz w:val="20"/>
                      <w:szCs w:val="20"/>
                    </w:rPr>
                    <w:t>Уровень риска</w:t>
                  </w:r>
                  <w:r>
                    <w:rPr>
                      <w:rStyle w:val="af8"/>
                      <w:b/>
                      <w:sz w:val="20"/>
                      <w:szCs w:val="20"/>
                    </w:rPr>
                    <w:footnoteReference w:id="6"/>
                  </w:r>
                </w:p>
              </w:tc>
            </w:tr>
            <w:tr w:rsidR="00E95A80" w:rsidRPr="00E95A80" w14:paraId="4ACA40D9" w14:textId="77777777" w:rsidTr="00781061">
              <w:trPr>
                <w:trHeight w:val="291"/>
              </w:trPr>
              <w:tc>
                <w:tcPr>
                  <w:tcW w:w="5000" w:type="pct"/>
                  <w:gridSpan w:val="4"/>
                  <w:shd w:val="clear" w:color="auto" w:fill="auto"/>
                </w:tcPr>
                <w:p w14:paraId="700A00B6" w14:textId="569AEEEA" w:rsidR="00E95A80" w:rsidRPr="00E95A80" w:rsidRDefault="00E95A80" w:rsidP="00CD003E">
                  <w:pPr>
                    <w:jc w:val="center"/>
                    <w:rPr>
                      <w:b/>
                      <w:sz w:val="20"/>
                      <w:szCs w:val="20"/>
                    </w:rPr>
                  </w:pPr>
                  <w:r w:rsidRPr="00E95A80">
                    <w:rPr>
                      <w:rFonts w:eastAsia="Batang"/>
                      <w:kern w:val="26"/>
                      <w:sz w:val="20"/>
                      <w:szCs w:val="20"/>
                      <w:lang w:eastAsia="ko-KR"/>
                    </w:rPr>
                    <w:t>Наименование производственного объекта/административного подразделения</w:t>
                  </w:r>
                </w:p>
              </w:tc>
            </w:tr>
            <w:tr w:rsidR="00E95A80" w:rsidRPr="00E95A80" w14:paraId="29A4BD8E" w14:textId="77777777" w:rsidTr="00B32ED0">
              <w:tc>
                <w:tcPr>
                  <w:tcW w:w="353" w:type="pct"/>
                  <w:shd w:val="clear" w:color="auto" w:fill="auto"/>
                </w:tcPr>
                <w:p w14:paraId="1284F3FE" w14:textId="77777777" w:rsidR="00E95A80" w:rsidRPr="00E95A80" w:rsidRDefault="00E95A80" w:rsidP="007A0A72">
                  <w:pPr>
                    <w:pStyle w:val="aff0"/>
                    <w:numPr>
                      <w:ilvl w:val="0"/>
                      <w:numId w:val="29"/>
                    </w:numPr>
                    <w:jc w:val="center"/>
                    <w:rPr>
                      <w:sz w:val="20"/>
                      <w:szCs w:val="20"/>
                    </w:rPr>
                  </w:pPr>
                </w:p>
              </w:tc>
              <w:tc>
                <w:tcPr>
                  <w:tcW w:w="2549" w:type="pct"/>
                  <w:shd w:val="clear" w:color="auto" w:fill="auto"/>
                </w:tcPr>
                <w:p w14:paraId="11911B16" w14:textId="77777777" w:rsidR="00E95A80" w:rsidRPr="00E95A80" w:rsidRDefault="00E95A80" w:rsidP="00CD003E">
                  <w:pPr>
                    <w:jc w:val="both"/>
                    <w:rPr>
                      <w:sz w:val="20"/>
                      <w:szCs w:val="20"/>
                    </w:rPr>
                  </w:pPr>
                </w:p>
              </w:tc>
              <w:tc>
                <w:tcPr>
                  <w:tcW w:w="1274" w:type="pct"/>
                </w:tcPr>
                <w:p w14:paraId="06C8DD3C" w14:textId="77777777" w:rsidR="00E95A80" w:rsidRPr="00E95A80" w:rsidRDefault="00E95A80" w:rsidP="00CD003E">
                  <w:pPr>
                    <w:jc w:val="both"/>
                    <w:rPr>
                      <w:sz w:val="20"/>
                      <w:szCs w:val="20"/>
                    </w:rPr>
                  </w:pPr>
                </w:p>
              </w:tc>
              <w:tc>
                <w:tcPr>
                  <w:tcW w:w="824" w:type="pct"/>
                  <w:shd w:val="clear" w:color="auto" w:fill="C00000"/>
                </w:tcPr>
                <w:p w14:paraId="62DBE9C9" w14:textId="279893AF" w:rsidR="00E95A80" w:rsidRPr="00E95A80" w:rsidRDefault="00E95A80" w:rsidP="00E95A80">
                  <w:pPr>
                    <w:jc w:val="center"/>
                    <w:rPr>
                      <w:b/>
                      <w:bCs/>
                      <w:iCs/>
                      <w:color w:val="FFFFFF"/>
                      <w:sz w:val="20"/>
                      <w:szCs w:val="20"/>
                      <w:lang w:eastAsia="ru-RU"/>
                    </w:rPr>
                  </w:pPr>
                  <w:r w:rsidRPr="00E95A80">
                    <w:rPr>
                      <w:b/>
                      <w:bCs/>
                      <w:iCs/>
                      <w:color w:val="FFFFFF"/>
                      <w:sz w:val="20"/>
                      <w:szCs w:val="20"/>
                      <w:lang w:eastAsia="ru-RU"/>
                    </w:rPr>
                    <w:t>Кр</w:t>
                  </w:r>
                  <w:r>
                    <w:rPr>
                      <w:b/>
                      <w:bCs/>
                      <w:iCs/>
                      <w:color w:val="FFFFFF"/>
                      <w:sz w:val="20"/>
                      <w:szCs w:val="20"/>
                      <w:lang w:eastAsia="ru-RU"/>
                    </w:rPr>
                    <w:t>итический</w:t>
                  </w:r>
                </w:p>
              </w:tc>
            </w:tr>
            <w:tr w:rsidR="00B32ED0" w:rsidRPr="00E95A80" w14:paraId="2B3240CB" w14:textId="77777777" w:rsidTr="00B32ED0">
              <w:tc>
                <w:tcPr>
                  <w:tcW w:w="353" w:type="pct"/>
                  <w:shd w:val="clear" w:color="auto" w:fill="auto"/>
                </w:tcPr>
                <w:p w14:paraId="4C26B30D" w14:textId="77777777" w:rsidR="00B32ED0" w:rsidRPr="00E95A80" w:rsidRDefault="00B32ED0" w:rsidP="007A0A72">
                  <w:pPr>
                    <w:pStyle w:val="aff0"/>
                    <w:numPr>
                      <w:ilvl w:val="0"/>
                      <w:numId w:val="29"/>
                    </w:numPr>
                    <w:jc w:val="center"/>
                    <w:rPr>
                      <w:sz w:val="20"/>
                      <w:szCs w:val="20"/>
                    </w:rPr>
                  </w:pPr>
                </w:p>
              </w:tc>
              <w:tc>
                <w:tcPr>
                  <w:tcW w:w="2549" w:type="pct"/>
                  <w:shd w:val="clear" w:color="auto" w:fill="auto"/>
                </w:tcPr>
                <w:p w14:paraId="03AFDAFC" w14:textId="77777777" w:rsidR="00B32ED0" w:rsidRPr="00E95A80" w:rsidRDefault="00B32ED0" w:rsidP="00CD003E">
                  <w:pPr>
                    <w:jc w:val="both"/>
                    <w:rPr>
                      <w:sz w:val="20"/>
                      <w:szCs w:val="20"/>
                    </w:rPr>
                  </w:pPr>
                </w:p>
              </w:tc>
              <w:tc>
                <w:tcPr>
                  <w:tcW w:w="1274" w:type="pct"/>
                </w:tcPr>
                <w:p w14:paraId="0C70A02F" w14:textId="77777777" w:rsidR="00B32ED0" w:rsidRPr="00E95A80" w:rsidRDefault="00B32ED0" w:rsidP="00CD003E">
                  <w:pPr>
                    <w:jc w:val="both"/>
                    <w:rPr>
                      <w:sz w:val="20"/>
                      <w:szCs w:val="20"/>
                    </w:rPr>
                  </w:pPr>
                </w:p>
              </w:tc>
              <w:tc>
                <w:tcPr>
                  <w:tcW w:w="824" w:type="pct"/>
                  <w:shd w:val="clear" w:color="auto" w:fill="FF0000"/>
                </w:tcPr>
                <w:p w14:paraId="2C17E17D" w14:textId="4B84A2BE" w:rsidR="00B32ED0" w:rsidRPr="00E95A80" w:rsidRDefault="00E95A80" w:rsidP="00E95A80">
                  <w:pPr>
                    <w:jc w:val="center"/>
                    <w:rPr>
                      <w:b/>
                      <w:bCs/>
                      <w:iCs/>
                      <w:color w:val="FFFFFF"/>
                      <w:sz w:val="20"/>
                      <w:szCs w:val="20"/>
                      <w:lang w:eastAsia="ru-RU"/>
                    </w:rPr>
                  </w:pPr>
                  <w:r>
                    <w:rPr>
                      <w:b/>
                      <w:bCs/>
                      <w:iCs/>
                      <w:color w:val="FFFFFF"/>
                      <w:sz w:val="20"/>
                      <w:szCs w:val="20"/>
                      <w:lang w:eastAsia="ru-RU"/>
                    </w:rPr>
                    <w:t xml:space="preserve">Высокий </w:t>
                  </w:r>
                </w:p>
              </w:tc>
            </w:tr>
            <w:tr w:rsidR="00B32ED0" w:rsidRPr="00E95A80" w14:paraId="7BEE2C82" w14:textId="77777777" w:rsidTr="00B32ED0">
              <w:tc>
                <w:tcPr>
                  <w:tcW w:w="353" w:type="pct"/>
                  <w:shd w:val="clear" w:color="auto" w:fill="auto"/>
                </w:tcPr>
                <w:p w14:paraId="41EC710E" w14:textId="245B009F" w:rsidR="00B32ED0" w:rsidRPr="00E95A80" w:rsidRDefault="00E95A80" w:rsidP="00E95A80">
                  <w:pPr>
                    <w:pStyle w:val="aff0"/>
                    <w:ind w:left="0"/>
                    <w:jc w:val="center"/>
                    <w:rPr>
                      <w:sz w:val="20"/>
                      <w:szCs w:val="20"/>
                    </w:rPr>
                  </w:pPr>
                  <w:r w:rsidRPr="00E95A80">
                    <w:rPr>
                      <w:sz w:val="20"/>
                      <w:szCs w:val="20"/>
                    </w:rPr>
                    <w:t>3.</w:t>
                  </w:r>
                </w:p>
              </w:tc>
              <w:tc>
                <w:tcPr>
                  <w:tcW w:w="2549" w:type="pct"/>
                  <w:shd w:val="clear" w:color="auto" w:fill="auto"/>
                </w:tcPr>
                <w:p w14:paraId="26BA009A" w14:textId="77777777" w:rsidR="00B32ED0" w:rsidRPr="00E95A80" w:rsidRDefault="00B32ED0" w:rsidP="00CD003E">
                  <w:pPr>
                    <w:jc w:val="both"/>
                    <w:rPr>
                      <w:sz w:val="20"/>
                      <w:szCs w:val="20"/>
                    </w:rPr>
                  </w:pPr>
                </w:p>
              </w:tc>
              <w:tc>
                <w:tcPr>
                  <w:tcW w:w="1274" w:type="pct"/>
                </w:tcPr>
                <w:p w14:paraId="48B5D79B" w14:textId="77777777" w:rsidR="00B32ED0" w:rsidRPr="00E95A80" w:rsidRDefault="00B32ED0" w:rsidP="00CD003E">
                  <w:pPr>
                    <w:jc w:val="both"/>
                    <w:rPr>
                      <w:sz w:val="20"/>
                      <w:szCs w:val="20"/>
                    </w:rPr>
                  </w:pPr>
                </w:p>
              </w:tc>
              <w:tc>
                <w:tcPr>
                  <w:tcW w:w="824" w:type="pct"/>
                  <w:shd w:val="clear" w:color="auto" w:fill="FF0000"/>
                </w:tcPr>
                <w:p w14:paraId="11C6350F" w14:textId="7E73E2FE" w:rsidR="00B32ED0" w:rsidRPr="00E95A80" w:rsidRDefault="00B32ED0" w:rsidP="00E95A80">
                  <w:pPr>
                    <w:jc w:val="center"/>
                    <w:rPr>
                      <w:b/>
                      <w:sz w:val="20"/>
                      <w:szCs w:val="20"/>
                    </w:rPr>
                  </w:pPr>
                  <w:r w:rsidRPr="00E95A80">
                    <w:rPr>
                      <w:b/>
                      <w:bCs/>
                      <w:iCs/>
                      <w:color w:val="FFFFFF"/>
                      <w:sz w:val="20"/>
                      <w:szCs w:val="20"/>
                      <w:lang w:eastAsia="ru-RU"/>
                    </w:rPr>
                    <w:t xml:space="preserve">Высокий </w:t>
                  </w:r>
                </w:p>
              </w:tc>
            </w:tr>
            <w:tr w:rsidR="00E95A80" w:rsidRPr="00E95A80" w14:paraId="019918B1" w14:textId="77777777" w:rsidTr="00B32ED0">
              <w:tc>
                <w:tcPr>
                  <w:tcW w:w="353" w:type="pct"/>
                  <w:shd w:val="clear" w:color="auto" w:fill="auto"/>
                </w:tcPr>
                <w:p w14:paraId="7A6B1FF0" w14:textId="2F925FDE" w:rsidR="00E95A80" w:rsidRPr="00E95A80" w:rsidRDefault="00E95A80" w:rsidP="00E95A80">
                  <w:pPr>
                    <w:pStyle w:val="aff0"/>
                    <w:ind w:left="0"/>
                    <w:jc w:val="center"/>
                    <w:rPr>
                      <w:sz w:val="20"/>
                      <w:szCs w:val="20"/>
                    </w:rPr>
                  </w:pPr>
                  <w:r w:rsidRPr="00E95A80">
                    <w:rPr>
                      <w:sz w:val="20"/>
                      <w:szCs w:val="20"/>
                    </w:rPr>
                    <w:t>…</w:t>
                  </w:r>
                </w:p>
              </w:tc>
              <w:tc>
                <w:tcPr>
                  <w:tcW w:w="2549" w:type="pct"/>
                  <w:shd w:val="clear" w:color="auto" w:fill="auto"/>
                </w:tcPr>
                <w:p w14:paraId="7AB5343E" w14:textId="77777777" w:rsidR="00E95A80" w:rsidRPr="00E95A80" w:rsidRDefault="00E95A80" w:rsidP="00CD003E">
                  <w:pPr>
                    <w:jc w:val="both"/>
                    <w:rPr>
                      <w:sz w:val="20"/>
                      <w:szCs w:val="20"/>
                    </w:rPr>
                  </w:pPr>
                </w:p>
              </w:tc>
              <w:tc>
                <w:tcPr>
                  <w:tcW w:w="1274" w:type="pct"/>
                </w:tcPr>
                <w:p w14:paraId="14A22AAF" w14:textId="77777777" w:rsidR="00E95A80" w:rsidRPr="00E95A80" w:rsidRDefault="00E95A80" w:rsidP="00CD003E">
                  <w:pPr>
                    <w:jc w:val="both"/>
                    <w:rPr>
                      <w:sz w:val="20"/>
                      <w:szCs w:val="20"/>
                    </w:rPr>
                  </w:pPr>
                </w:p>
              </w:tc>
              <w:tc>
                <w:tcPr>
                  <w:tcW w:w="824" w:type="pct"/>
                  <w:shd w:val="clear" w:color="auto" w:fill="FF0000"/>
                </w:tcPr>
                <w:p w14:paraId="2C4C2E4D" w14:textId="05FE94F4" w:rsidR="00E95A80" w:rsidRPr="00E95A80" w:rsidRDefault="00E95A80" w:rsidP="00E95A80">
                  <w:pPr>
                    <w:jc w:val="center"/>
                    <w:rPr>
                      <w:b/>
                      <w:bCs/>
                      <w:iCs/>
                      <w:color w:val="FFFFFF"/>
                      <w:sz w:val="20"/>
                      <w:szCs w:val="20"/>
                      <w:lang w:eastAsia="ru-RU"/>
                    </w:rPr>
                  </w:pPr>
                  <w:r w:rsidRPr="00E95A80">
                    <w:rPr>
                      <w:b/>
                      <w:bCs/>
                      <w:iCs/>
                      <w:color w:val="FFFFFF"/>
                      <w:sz w:val="20"/>
                      <w:szCs w:val="20"/>
                      <w:lang w:eastAsia="ru-RU"/>
                    </w:rPr>
                    <w:t xml:space="preserve">Высокий </w:t>
                  </w:r>
                </w:p>
              </w:tc>
            </w:tr>
          </w:tbl>
          <w:p w14:paraId="1010DFC8" w14:textId="77777777" w:rsidR="00B32ED0" w:rsidRDefault="00B32ED0" w:rsidP="00B32ED0">
            <w:pPr>
              <w:rPr>
                <w:b/>
                <w:lang w:eastAsia="ru-RU"/>
              </w:rPr>
            </w:pPr>
          </w:p>
          <w:p w14:paraId="2F07CEA9" w14:textId="2CDCA818" w:rsidR="00345276" w:rsidRPr="00520184" w:rsidRDefault="00520184" w:rsidP="00520184">
            <w:pPr>
              <w:rPr>
                <w:b/>
              </w:rPr>
            </w:pPr>
            <w:r>
              <w:rPr>
                <w:b/>
              </w:rPr>
              <w:t xml:space="preserve">5. </w:t>
            </w:r>
            <w:r w:rsidR="00345276" w:rsidRPr="00520184">
              <w:rPr>
                <w:b/>
              </w:rPr>
              <w:t>Общие нарушения/несоответствия, выявленные на рабочих местах:</w:t>
            </w:r>
          </w:p>
          <w:p w14:paraId="599008C7" w14:textId="77777777" w:rsidR="00345276" w:rsidRDefault="00345276" w:rsidP="00345276">
            <w:pPr>
              <w:ind w:right="-82"/>
            </w:pPr>
          </w:p>
          <w:tbl>
            <w:tblP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8"/>
              <w:gridCol w:w="1273"/>
              <w:gridCol w:w="3658"/>
              <w:gridCol w:w="2551"/>
              <w:gridCol w:w="1418"/>
            </w:tblGrid>
            <w:tr w:rsidR="00345276" w:rsidRPr="00E95A80" w14:paraId="5C3C7851" w14:textId="77777777" w:rsidTr="00035DEA">
              <w:tc>
                <w:tcPr>
                  <w:tcW w:w="558" w:type="dxa"/>
                  <w:shd w:val="clear" w:color="auto" w:fill="C6D9F1" w:themeFill="text2" w:themeFillTint="33"/>
                </w:tcPr>
                <w:p w14:paraId="05AD9CE7" w14:textId="77777777" w:rsidR="00345276" w:rsidRPr="00E95A80" w:rsidRDefault="00345276" w:rsidP="00345276">
                  <w:pPr>
                    <w:spacing w:before="120"/>
                    <w:jc w:val="center"/>
                    <w:rPr>
                      <w:rFonts w:eastAsia="Batang"/>
                      <w:b/>
                      <w:kern w:val="26"/>
                      <w:sz w:val="20"/>
                      <w:szCs w:val="20"/>
                      <w:lang w:eastAsia="ko-KR"/>
                    </w:rPr>
                  </w:pPr>
                  <w:r w:rsidRPr="00E95A80">
                    <w:rPr>
                      <w:rFonts w:eastAsia="Batang"/>
                      <w:b/>
                      <w:kern w:val="26"/>
                      <w:sz w:val="20"/>
                      <w:szCs w:val="20"/>
                      <w:lang w:eastAsia="ko-KR"/>
                    </w:rPr>
                    <w:t>№ п/п</w:t>
                  </w:r>
                </w:p>
              </w:tc>
              <w:tc>
                <w:tcPr>
                  <w:tcW w:w="1273" w:type="dxa"/>
                  <w:shd w:val="clear" w:color="auto" w:fill="C6D9F1" w:themeFill="text2" w:themeFillTint="33"/>
                </w:tcPr>
                <w:p w14:paraId="7068FEE4" w14:textId="77777777" w:rsidR="00345276" w:rsidRPr="00E95A80" w:rsidRDefault="00345276" w:rsidP="00345276">
                  <w:pPr>
                    <w:spacing w:before="120"/>
                    <w:jc w:val="center"/>
                    <w:rPr>
                      <w:rFonts w:eastAsia="Batang"/>
                      <w:b/>
                      <w:kern w:val="26"/>
                      <w:sz w:val="20"/>
                      <w:szCs w:val="20"/>
                      <w:lang w:eastAsia="ko-KR"/>
                    </w:rPr>
                  </w:pPr>
                  <w:r w:rsidRPr="00E95A80">
                    <w:rPr>
                      <w:rFonts w:eastAsia="Batang"/>
                      <w:b/>
                      <w:kern w:val="26"/>
                      <w:sz w:val="20"/>
                      <w:szCs w:val="20"/>
                      <w:lang w:eastAsia="ko-KR"/>
                    </w:rPr>
                    <w:t>Область контроля</w:t>
                  </w:r>
                </w:p>
              </w:tc>
              <w:tc>
                <w:tcPr>
                  <w:tcW w:w="3658" w:type="dxa"/>
                  <w:shd w:val="clear" w:color="auto" w:fill="C6D9F1" w:themeFill="text2" w:themeFillTint="33"/>
                </w:tcPr>
                <w:p w14:paraId="07075AC8" w14:textId="77777777" w:rsidR="00345276" w:rsidRPr="00E95A80" w:rsidRDefault="00345276" w:rsidP="00345276">
                  <w:pPr>
                    <w:spacing w:before="120"/>
                    <w:jc w:val="center"/>
                    <w:rPr>
                      <w:rFonts w:eastAsia="Batang"/>
                      <w:b/>
                      <w:kern w:val="26"/>
                      <w:sz w:val="20"/>
                      <w:szCs w:val="20"/>
                      <w:lang w:eastAsia="ko-KR"/>
                    </w:rPr>
                  </w:pPr>
                  <w:r w:rsidRPr="00E95A80">
                    <w:rPr>
                      <w:rFonts w:eastAsia="Batang"/>
                      <w:b/>
                      <w:kern w:val="26"/>
                      <w:sz w:val="20"/>
                      <w:szCs w:val="20"/>
                      <w:lang w:eastAsia="ko-KR"/>
                    </w:rPr>
                    <w:t>Выявленные нарушения</w:t>
                  </w:r>
                </w:p>
              </w:tc>
              <w:tc>
                <w:tcPr>
                  <w:tcW w:w="2551" w:type="dxa"/>
                  <w:shd w:val="clear" w:color="auto" w:fill="C6D9F1" w:themeFill="text2" w:themeFillTint="33"/>
                </w:tcPr>
                <w:p w14:paraId="40325823" w14:textId="77777777" w:rsidR="00345276" w:rsidRPr="00E95A80" w:rsidRDefault="00345276" w:rsidP="00345276">
                  <w:pPr>
                    <w:jc w:val="center"/>
                    <w:rPr>
                      <w:rFonts w:eastAsia="Batang"/>
                      <w:b/>
                      <w:kern w:val="26"/>
                      <w:sz w:val="20"/>
                      <w:szCs w:val="20"/>
                      <w:lang w:eastAsia="ko-KR"/>
                    </w:rPr>
                  </w:pPr>
                  <w:r w:rsidRPr="00E95A80">
                    <w:rPr>
                      <w:rFonts w:eastAsia="Batang"/>
                      <w:b/>
                      <w:kern w:val="26"/>
                      <w:sz w:val="20"/>
                      <w:szCs w:val="20"/>
                      <w:lang w:eastAsia="ko-KR"/>
                    </w:rPr>
                    <w:t>Нормативный документ (наименование, пункт)</w:t>
                  </w:r>
                </w:p>
              </w:tc>
              <w:tc>
                <w:tcPr>
                  <w:tcW w:w="1418" w:type="dxa"/>
                  <w:shd w:val="clear" w:color="auto" w:fill="C6D9F1" w:themeFill="text2" w:themeFillTint="33"/>
                </w:tcPr>
                <w:p w14:paraId="666C1A5E" w14:textId="109A2206" w:rsidR="00345276" w:rsidRPr="005A626C" w:rsidRDefault="00345276" w:rsidP="00345276">
                  <w:pPr>
                    <w:spacing w:before="120"/>
                    <w:jc w:val="center"/>
                    <w:rPr>
                      <w:rFonts w:eastAsia="Batang"/>
                      <w:b/>
                      <w:kern w:val="26"/>
                      <w:sz w:val="20"/>
                      <w:szCs w:val="20"/>
                      <w:lang w:eastAsia="ko-KR"/>
                    </w:rPr>
                  </w:pPr>
                  <w:r w:rsidRPr="00E95A80">
                    <w:rPr>
                      <w:rFonts w:eastAsia="Batang"/>
                      <w:b/>
                      <w:kern w:val="26"/>
                      <w:sz w:val="20"/>
                      <w:szCs w:val="20"/>
                      <w:lang w:eastAsia="ko-KR"/>
                    </w:rPr>
                    <w:t xml:space="preserve">Уровень </w:t>
                  </w:r>
                  <w:r w:rsidR="00D01679">
                    <w:rPr>
                      <w:rFonts w:eastAsia="Batang"/>
                      <w:b/>
                      <w:kern w:val="26"/>
                      <w:sz w:val="20"/>
                      <w:szCs w:val="20"/>
                      <w:lang w:eastAsia="ko-KR"/>
                    </w:rPr>
                    <w:t>риска</w:t>
                  </w:r>
                  <w:r w:rsidR="00CE61B8">
                    <w:rPr>
                      <w:rFonts w:eastAsia="Batang"/>
                      <w:b/>
                      <w:kern w:val="26"/>
                      <w:sz w:val="20"/>
                      <w:szCs w:val="20"/>
                      <w:vertAlign w:val="superscript"/>
                      <w:lang w:eastAsia="ko-KR"/>
                    </w:rPr>
                    <w:t>4</w:t>
                  </w:r>
                </w:p>
              </w:tc>
            </w:tr>
            <w:tr w:rsidR="00345276" w:rsidRPr="00E95A80" w14:paraId="404F88F0" w14:textId="77777777" w:rsidTr="00781061">
              <w:trPr>
                <w:trHeight w:val="457"/>
              </w:trPr>
              <w:tc>
                <w:tcPr>
                  <w:tcW w:w="9458" w:type="dxa"/>
                  <w:gridSpan w:val="5"/>
                  <w:shd w:val="clear" w:color="auto" w:fill="auto"/>
                </w:tcPr>
                <w:p w14:paraId="16E0920C" w14:textId="77777777" w:rsidR="00345276" w:rsidRPr="00E95A80" w:rsidRDefault="00345276" w:rsidP="00345276">
                  <w:pPr>
                    <w:spacing w:before="120"/>
                    <w:jc w:val="center"/>
                    <w:rPr>
                      <w:rFonts w:eastAsia="Batang"/>
                      <w:kern w:val="26"/>
                      <w:sz w:val="20"/>
                      <w:szCs w:val="20"/>
                      <w:lang w:eastAsia="ko-KR"/>
                    </w:rPr>
                  </w:pPr>
                  <w:r w:rsidRPr="00E95A80">
                    <w:rPr>
                      <w:rFonts w:eastAsia="Batang"/>
                      <w:kern w:val="26"/>
                      <w:sz w:val="20"/>
                      <w:szCs w:val="20"/>
                      <w:lang w:eastAsia="ko-KR"/>
                    </w:rPr>
                    <w:t>Наименование производственного объекта/административного подразделения.</w:t>
                  </w:r>
                </w:p>
              </w:tc>
            </w:tr>
            <w:tr w:rsidR="00345276" w:rsidRPr="00E95A80" w14:paraId="72CA5C4A" w14:textId="77777777" w:rsidTr="00781061">
              <w:tc>
                <w:tcPr>
                  <w:tcW w:w="558" w:type="dxa"/>
                  <w:shd w:val="clear" w:color="auto" w:fill="auto"/>
                </w:tcPr>
                <w:p w14:paraId="464529F7" w14:textId="77777777" w:rsidR="00345276" w:rsidRPr="00E95A80" w:rsidRDefault="00345276" w:rsidP="00345276">
                  <w:pPr>
                    <w:spacing w:before="120"/>
                    <w:jc w:val="center"/>
                    <w:rPr>
                      <w:rFonts w:eastAsia="Batang"/>
                      <w:kern w:val="26"/>
                      <w:sz w:val="20"/>
                      <w:szCs w:val="20"/>
                      <w:lang w:eastAsia="ko-KR"/>
                    </w:rPr>
                  </w:pPr>
                  <w:r>
                    <w:rPr>
                      <w:rFonts w:eastAsia="Batang"/>
                      <w:kern w:val="26"/>
                      <w:sz w:val="20"/>
                      <w:szCs w:val="20"/>
                      <w:lang w:eastAsia="ko-KR"/>
                    </w:rPr>
                    <w:t>1</w:t>
                  </w:r>
                </w:p>
              </w:tc>
              <w:tc>
                <w:tcPr>
                  <w:tcW w:w="1273" w:type="dxa"/>
                  <w:shd w:val="clear" w:color="auto" w:fill="auto"/>
                </w:tcPr>
                <w:p w14:paraId="6667CD35" w14:textId="77777777" w:rsidR="00345276" w:rsidRPr="00E95A80" w:rsidRDefault="00345276" w:rsidP="00345276">
                  <w:pPr>
                    <w:spacing w:before="120"/>
                    <w:jc w:val="center"/>
                    <w:rPr>
                      <w:rFonts w:eastAsia="Batang"/>
                      <w:kern w:val="26"/>
                      <w:sz w:val="20"/>
                      <w:szCs w:val="20"/>
                      <w:lang w:eastAsia="ko-KR"/>
                    </w:rPr>
                  </w:pPr>
                  <w:r w:rsidRPr="00E95A80">
                    <w:rPr>
                      <w:rFonts w:eastAsia="Batang"/>
                      <w:kern w:val="26"/>
                      <w:sz w:val="20"/>
                      <w:szCs w:val="20"/>
                      <w:lang w:eastAsia="ko-KR"/>
                    </w:rPr>
                    <w:t>ОТ</w:t>
                  </w:r>
                </w:p>
              </w:tc>
              <w:tc>
                <w:tcPr>
                  <w:tcW w:w="3658" w:type="dxa"/>
                  <w:shd w:val="clear" w:color="auto" w:fill="auto"/>
                </w:tcPr>
                <w:p w14:paraId="37385A59" w14:textId="77777777" w:rsidR="00345276" w:rsidRPr="00E95A80" w:rsidRDefault="00345276" w:rsidP="00345276">
                  <w:pPr>
                    <w:spacing w:before="120"/>
                    <w:jc w:val="center"/>
                    <w:rPr>
                      <w:rFonts w:eastAsia="Batang"/>
                      <w:kern w:val="26"/>
                      <w:sz w:val="20"/>
                      <w:szCs w:val="20"/>
                      <w:lang w:eastAsia="ko-KR"/>
                    </w:rPr>
                  </w:pPr>
                </w:p>
              </w:tc>
              <w:tc>
                <w:tcPr>
                  <w:tcW w:w="2551" w:type="dxa"/>
                  <w:shd w:val="clear" w:color="auto" w:fill="auto"/>
                </w:tcPr>
                <w:p w14:paraId="07EED7FC" w14:textId="77777777" w:rsidR="00345276" w:rsidRPr="00E95A80" w:rsidRDefault="00345276" w:rsidP="00345276">
                  <w:pPr>
                    <w:spacing w:before="120"/>
                    <w:jc w:val="center"/>
                    <w:rPr>
                      <w:rFonts w:eastAsia="Batang"/>
                      <w:kern w:val="26"/>
                      <w:sz w:val="20"/>
                      <w:szCs w:val="20"/>
                      <w:lang w:eastAsia="ko-KR"/>
                    </w:rPr>
                  </w:pPr>
                </w:p>
              </w:tc>
              <w:tc>
                <w:tcPr>
                  <w:tcW w:w="1418" w:type="dxa"/>
                  <w:tcBorders>
                    <w:bottom w:val="single" w:sz="4" w:space="0" w:color="auto"/>
                  </w:tcBorders>
                  <w:shd w:val="clear" w:color="auto" w:fill="C00000"/>
                </w:tcPr>
                <w:p w14:paraId="70E0953E" w14:textId="77777777" w:rsidR="00345276" w:rsidRPr="00781061" w:rsidRDefault="00345276" w:rsidP="00345276">
                  <w:pPr>
                    <w:spacing w:before="120"/>
                    <w:ind w:left="-253" w:right="-109"/>
                    <w:jc w:val="center"/>
                    <w:rPr>
                      <w:rFonts w:eastAsia="Batang"/>
                      <w:b/>
                      <w:color w:val="FFFFFF" w:themeColor="background1"/>
                      <w:kern w:val="26"/>
                      <w:sz w:val="20"/>
                      <w:szCs w:val="20"/>
                      <w:lang w:eastAsia="ko-KR"/>
                    </w:rPr>
                  </w:pPr>
                  <w:r w:rsidRPr="00781061">
                    <w:rPr>
                      <w:b/>
                      <w:color w:val="FFFFFF" w:themeColor="background1"/>
                      <w:sz w:val="20"/>
                    </w:rPr>
                    <w:t>Критический</w:t>
                  </w:r>
                </w:p>
              </w:tc>
            </w:tr>
            <w:tr w:rsidR="00345276" w:rsidRPr="00E95A80" w14:paraId="4D15335E" w14:textId="77777777" w:rsidTr="00781061">
              <w:tc>
                <w:tcPr>
                  <w:tcW w:w="558" w:type="dxa"/>
                  <w:shd w:val="clear" w:color="auto" w:fill="auto"/>
                </w:tcPr>
                <w:p w14:paraId="58436AF5" w14:textId="77777777" w:rsidR="00345276" w:rsidRPr="00E95A80" w:rsidRDefault="00345276" w:rsidP="00345276">
                  <w:pPr>
                    <w:spacing w:before="120"/>
                    <w:jc w:val="center"/>
                    <w:rPr>
                      <w:rFonts w:eastAsia="Batang"/>
                      <w:kern w:val="26"/>
                      <w:sz w:val="20"/>
                      <w:szCs w:val="20"/>
                      <w:lang w:eastAsia="ko-KR"/>
                    </w:rPr>
                  </w:pPr>
                  <w:r>
                    <w:rPr>
                      <w:rFonts w:eastAsia="Batang"/>
                      <w:kern w:val="26"/>
                      <w:sz w:val="20"/>
                      <w:szCs w:val="20"/>
                      <w:lang w:eastAsia="ko-KR"/>
                    </w:rPr>
                    <w:t>2</w:t>
                  </w:r>
                </w:p>
              </w:tc>
              <w:tc>
                <w:tcPr>
                  <w:tcW w:w="1273" w:type="dxa"/>
                  <w:shd w:val="clear" w:color="auto" w:fill="auto"/>
                </w:tcPr>
                <w:p w14:paraId="2D6B1E62" w14:textId="77777777" w:rsidR="00345276" w:rsidRPr="00E95A80" w:rsidRDefault="00345276" w:rsidP="00345276">
                  <w:pPr>
                    <w:spacing w:before="120"/>
                    <w:jc w:val="center"/>
                    <w:rPr>
                      <w:rFonts w:eastAsia="Batang"/>
                      <w:kern w:val="26"/>
                      <w:sz w:val="20"/>
                      <w:szCs w:val="20"/>
                      <w:lang w:eastAsia="ko-KR"/>
                    </w:rPr>
                  </w:pPr>
                  <w:r w:rsidRPr="00E95A80">
                    <w:rPr>
                      <w:rFonts w:eastAsia="Batang"/>
                      <w:kern w:val="26"/>
                      <w:sz w:val="20"/>
                      <w:szCs w:val="20"/>
                      <w:lang w:eastAsia="ko-KR"/>
                    </w:rPr>
                    <w:t>ПБ</w:t>
                  </w:r>
                </w:p>
              </w:tc>
              <w:tc>
                <w:tcPr>
                  <w:tcW w:w="3658" w:type="dxa"/>
                  <w:shd w:val="clear" w:color="auto" w:fill="auto"/>
                </w:tcPr>
                <w:p w14:paraId="0179663B" w14:textId="77777777" w:rsidR="00345276" w:rsidRPr="00E95A80" w:rsidRDefault="00345276" w:rsidP="00345276">
                  <w:pPr>
                    <w:spacing w:before="120"/>
                    <w:jc w:val="center"/>
                    <w:rPr>
                      <w:rFonts w:eastAsia="Batang"/>
                      <w:kern w:val="26"/>
                      <w:sz w:val="20"/>
                      <w:szCs w:val="20"/>
                      <w:lang w:eastAsia="ko-KR"/>
                    </w:rPr>
                  </w:pPr>
                </w:p>
              </w:tc>
              <w:tc>
                <w:tcPr>
                  <w:tcW w:w="2551" w:type="dxa"/>
                  <w:shd w:val="clear" w:color="auto" w:fill="auto"/>
                </w:tcPr>
                <w:p w14:paraId="295383A2" w14:textId="77777777" w:rsidR="00345276" w:rsidRPr="00E95A80" w:rsidRDefault="00345276" w:rsidP="00345276">
                  <w:pPr>
                    <w:spacing w:before="120"/>
                    <w:jc w:val="center"/>
                    <w:rPr>
                      <w:rFonts w:eastAsia="Batang"/>
                      <w:kern w:val="26"/>
                      <w:sz w:val="20"/>
                      <w:szCs w:val="20"/>
                      <w:lang w:eastAsia="ko-KR"/>
                    </w:rPr>
                  </w:pPr>
                </w:p>
              </w:tc>
              <w:tc>
                <w:tcPr>
                  <w:tcW w:w="1418" w:type="dxa"/>
                  <w:tcBorders>
                    <w:bottom w:val="single" w:sz="4" w:space="0" w:color="auto"/>
                  </w:tcBorders>
                  <w:shd w:val="clear" w:color="auto" w:fill="FF0000"/>
                </w:tcPr>
                <w:p w14:paraId="03ED990D" w14:textId="7C7013A7" w:rsidR="00345276" w:rsidRPr="00781061" w:rsidRDefault="00BD758C" w:rsidP="00BD758C">
                  <w:pPr>
                    <w:spacing w:before="120"/>
                    <w:ind w:left="-253" w:right="-109"/>
                    <w:jc w:val="center"/>
                    <w:rPr>
                      <w:rFonts w:eastAsia="Batang"/>
                      <w:b/>
                      <w:color w:val="FFFFFF" w:themeColor="background1"/>
                      <w:kern w:val="26"/>
                      <w:sz w:val="20"/>
                      <w:szCs w:val="20"/>
                      <w:lang w:eastAsia="ko-KR"/>
                    </w:rPr>
                  </w:pPr>
                  <w:r w:rsidRPr="00781061">
                    <w:rPr>
                      <w:b/>
                      <w:color w:val="FFFFFF" w:themeColor="background1"/>
                      <w:sz w:val="20"/>
                    </w:rPr>
                    <w:t>Высокий</w:t>
                  </w:r>
                </w:p>
              </w:tc>
            </w:tr>
            <w:tr w:rsidR="00345276" w:rsidRPr="00E95A80" w14:paraId="1735647A" w14:textId="77777777" w:rsidTr="00781061">
              <w:tc>
                <w:tcPr>
                  <w:tcW w:w="558" w:type="dxa"/>
                  <w:shd w:val="clear" w:color="auto" w:fill="auto"/>
                </w:tcPr>
                <w:p w14:paraId="416082B7" w14:textId="77777777" w:rsidR="00345276" w:rsidRPr="00E95A80" w:rsidRDefault="00345276" w:rsidP="00345276">
                  <w:pPr>
                    <w:spacing w:before="120"/>
                    <w:jc w:val="center"/>
                    <w:rPr>
                      <w:rFonts w:eastAsia="Batang"/>
                      <w:kern w:val="26"/>
                      <w:sz w:val="20"/>
                      <w:szCs w:val="20"/>
                      <w:lang w:eastAsia="ko-KR"/>
                    </w:rPr>
                  </w:pPr>
                  <w:r>
                    <w:rPr>
                      <w:rFonts w:eastAsia="Batang"/>
                      <w:kern w:val="26"/>
                      <w:sz w:val="20"/>
                      <w:szCs w:val="20"/>
                      <w:lang w:eastAsia="ko-KR"/>
                    </w:rPr>
                    <w:t>3</w:t>
                  </w:r>
                </w:p>
              </w:tc>
              <w:tc>
                <w:tcPr>
                  <w:tcW w:w="1273" w:type="dxa"/>
                  <w:shd w:val="clear" w:color="auto" w:fill="auto"/>
                </w:tcPr>
                <w:p w14:paraId="2E83754E" w14:textId="77777777" w:rsidR="00345276" w:rsidRPr="00E95A80" w:rsidRDefault="00345276" w:rsidP="00345276">
                  <w:pPr>
                    <w:spacing w:before="120"/>
                    <w:jc w:val="center"/>
                    <w:rPr>
                      <w:rFonts w:eastAsia="Batang"/>
                      <w:kern w:val="26"/>
                      <w:sz w:val="20"/>
                      <w:szCs w:val="20"/>
                      <w:lang w:eastAsia="ko-KR"/>
                    </w:rPr>
                  </w:pPr>
                  <w:r w:rsidRPr="00E95A80">
                    <w:rPr>
                      <w:rFonts w:eastAsia="Batang"/>
                      <w:kern w:val="26"/>
                      <w:sz w:val="20"/>
                      <w:szCs w:val="20"/>
                      <w:lang w:eastAsia="ko-KR"/>
                    </w:rPr>
                    <w:t>ПожБ</w:t>
                  </w:r>
                </w:p>
              </w:tc>
              <w:tc>
                <w:tcPr>
                  <w:tcW w:w="3658" w:type="dxa"/>
                  <w:shd w:val="clear" w:color="auto" w:fill="auto"/>
                </w:tcPr>
                <w:p w14:paraId="04380E7A" w14:textId="77777777" w:rsidR="00345276" w:rsidRPr="00E95A80" w:rsidRDefault="00345276" w:rsidP="00345276">
                  <w:pPr>
                    <w:spacing w:before="120"/>
                    <w:jc w:val="center"/>
                    <w:rPr>
                      <w:rFonts w:eastAsia="Batang"/>
                      <w:kern w:val="26"/>
                      <w:sz w:val="20"/>
                      <w:szCs w:val="20"/>
                      <w:lang w:eastAsia="ko-KR"/>
                    </w:rPr>
                  </w:pPr>
                </w:p>
              </w:tc>
              <w:tc>
                <w:tcPr>
                  <w:tcW w:w="2551" w:type="dxa"/>
                  <w:shd w:val="clear" w:color="auto" w:fill="auto"/>
                </w:tcPr>
                <w:p w14:paraId="75900954" w14:textId="77777777" w:rsidR="00345276" w:rsidRPr="00E95A80" w:rsidRDefault="00345276" w:rsidP="00345276">
                  <w:pPr>
                    <w:spacing w:before="120"/>
                    <w:jc w:val="center"/>
                    <w:rPr>
                      <w:rFonts w:eastAsia="Batang"/>
                      <w:kern w:val="26"/>
                      <w:sz w:val="20"/>
                      <w:szCs w:val="20"/>
                      <w:lang w:eastAsia="ko-KR"/>
                    </w:rPr>
                  </w:pPr>
                </w:p>
              </w:tc>
              <w:tc>
                <w:tcPr>
                  <w:tcW w:w="1418" w:type="dxa"/>
                  <w:tcBorders>
                    <w:bottom w:val="single" w:sz="4" w:space="0" w:color="auto"/>
                  </w:tcBorders>
                  <w:shd w:val="clear" w:color="auto" w:fill="FFFF00"/>
                </w:tcPr>
                <w:p w14:paraId="31C2BF65" w14:textId="77777777" w:rsidR="00345276" w:rsidRPr="00781061" w:rsidRDefault="00345276" w:rsidP="00345276">
                  <w:pPr>
                    <w:spacing w:before="120"/>
                    <w:ind w:left="-253" w:right="-109"/>
                    <w:jc w:val="center"/>
                    <w:rPr>
                      <w:rFonts w:eastAsia="Batang"/>
                      <w:b/>
                      <w:kern w:val="26"/>
                      <w:sz w:val="20"/>
                      <w:szCs w:val="20"/>
                      <w:lang w:eastAsia="ko-KR"/>
                    </w:rPr>
                  </w:pPr>
                  <w:r w:rsidRPr="00781061">
                    <w:rPr>
                      <w:b/>
                      <w:sz w:val="20"/>
                    </w:rPr>
                    <w:t>Средний</w:t>
                  </w:r>
                </w:p>
              </w:tc>
            </w:tr>
            <w:tr w:rsidR="00781061" w:rsidRPr="00E95A80" w14:paraId="0DFB76AB" w14:textId="77777777" w:rsidTr="00781061">
              <w:tc>
                <w:tcPr>
                  <w:tcW w:w="558" w:type="dxa"/>
                  <w:shd w:val="clear" w:color="auto" w:fill="auto"/>
                </w:tcPr>
                <w:p w14:paraId="765C6D8A" w14:textId="77777777" w:rsidR="00781061" w:rsidRPr="00E95A80" w:rsidRDefault="00781061" w:rsidP="00781061">
                  <w:pPr>
                    <w:spacing w:before="120"/>
                    <w:jc w:val="center"/>
                    <w:rPr>
                      <w:rFonts w:eastAsia="Batang"/>
                      <w:kern w:val="26"/>
                      <w:sz w:val="20"/>
                      <w:szCs w:val="20"/>
                      <w:lang w:eastAsia="ko-KR"/>
                    </w:rPr>
                  </w:pPr>
                  <w:r>
                    <w:rPr>
                      <w:rFonts w:eastAsia="Batang"/>
                      <w:kern w:val="26"/>
                      <w:sz w:val="20"/>
                      <w:szCs w:val="20"/>
                      <w:lang w:eastAsia="ko-KR"/>
                    </w:rPr>
                    <w:t>4</w:t>
                  </w:r>
                </w:p>
              </w:tc>
              <w:tc>
                <w:tcPr>
                  <w:tcW w:w="1273" w:type="dxa"/>
                  <w:shd w:val="clear" w:color="auto" w:fill="auto"/>
                </w:tcPr>
                <w:p w14:paraId="52E34370" w14:textId="77777777" w:rsidR="00781061" w:rsidRPr="00E95A80" w:rsidRDefault="00781061" w:rsidP="00781061">
                  <w:pPr>
                    <w:spacing w:before="120"/>
                    <w:jc w:val="center"/>
                    <w:rPr>
                      <w:rFonts w:eastAsia="Batang"/>
                      <w:kern w:val="26"/>
                      <w:sz w:val="20"/>
                      <w:szCs w:val="20"/>
                      <w:lang w:eastAsia="ko-KR"/>
                    </w:rPr>
                  </w:pPr>
                  <w:r w:rsidRPr="00E95A80">
                    <w:rPr>
                      <w:rFonts w:eastAsia="Batang"/>
                      <w:kern w:val="26"/>
                      <w:sz w:val="20"/>
                      <w:szCs w:val="20"/>
                      <w:lang w:eastAsia="ko-KR"/>
                    </w:rPr>
                    <w:t>ЭБ</w:t>
                  </w:r>
                </w:p>
              </w:tc>
              <w:tc>
                <w:tcPr>
                  <w:tcW w:w="3658" w:type="dxa"/>
                  <w:shd w:val="clear" w:color="auto" w:fill="auto"/>
                </w:tcPr>
                <w:p w14:paraId="739F06B6" w14:textId="77777777" w:rsidR="00781061" w:rsidRPr="00E95A80" w:rsidRDefault="00781061" w:rsidP="00781061">
                  <w:pPr>
                    <w:spacing w:before="120"/>
                    <w:jc w:val="center"/>
                    <w:rPr>
                      <w:rFonts w:eastAsia="Batang"/>
                      <w:kern w:val="26"/>
                      <w:sz w:val="20"/>
                      <w:szCs w:val="20"/>
                      <w:lang w:eastAsia="ko-KR"/>
                    </w:rPr>
                  </w:pPr>
                </w:p>
              </w:tc>
              <w:tc>
                <w:tcPr>
                  <w:tcW w:w="2551" w:type="dxa"/>
                  <w:shd w:val="clear" w:color="auto" w:fill="auto"/>
                </w:tcPr>
                <w:p w14:paraId="36D16AF4" w14:textId="77777777" w:rsidR="00781061" w:rsidRPr="00E95A80" w:rsidRDefault="00781061" w:rsidP="00781061">
                  <w:pPr>
                    <w:spacing w:before="120"/>
                    <w:jc w:val="center"/>
                    <w:rPr>
                      <w:rFonts w:eastAsia="Batang"/>
                      <w:kern w:val="26"/>
                      <w:sz w:val="20"/>
                      <w:szCs w:val="20"/>
                      <w:lang w:eastAsia="ko-KR"/>
                    </w:rPr>
                  </w:pPr>
                </w:p>
              </w:tc>
              <w:tc>
                <w:tcPr>
                  <w:tcW w:w="1418" w:type="dxa"/>
                  <w:shd w:val="clear" w:color="auto" w:fill="92D050"/>
                </w:tcPr>
                <w:p w14:paraId="1B00EFC7" w14:textId="54AA5254" w:rsidR="00781061" w:rsidRPr="00781061" w:rsidRDefault="00781061" w:rsidP="00781061">
                  <w:pPr>
                    <w:spacing w:before="120"/>
                    <w:ind w:left="-253" w:right="-109"/>
                    <w:jc w:val="center"/>
                    <w:rPr>
                      <w:rFonts w:eastAsia="Batang"/>
                      <w:b/>
                      <w:kern w:val="26"/>
                      <w:sz w:val="20"/>
                      <w:szCs w:val="20"/>
                      <w:lang w:eastAsia="ko-KR"/>
                    </w:rPr>
                  </w:pPr>
                  <w:r w:rsidRPr="00781061">
                    <w:rPr>
                      <w:b/>
                      <w:bCs/>
                      <w:iCs/>
                      <w:sz w:val="20"/>
                      <w:szCs w:val="20"/>
                      <w:lang w:eastAsia="ru-RU"/>
                    </w:rPr>
                    <w:t>Низкий</w:t>
                  </w:r>
                </w:p>
              </w:tc>
            </w:tr>
            <w:tr w:rsidR="00781061" w:rsidRPr="00E95A80" w14:paraId="6FA03D8B" w14:textId="77777777" w:rsidTr="00781061">
              <w:tc>
                <w:tcPr>
                  <w:tcW w:w="558" w:type="dxa"/>
                  <w:shd w:val="clear" w:color="auto" w:fill="auto"/>
                </w:tcPr>
                <w:p w14:paraId="03043BA4" w14:textId="77777777" w:rsidR="00781061" w:rsidRPr="00E95A80" w:rsidRDefault="00781061" w:rsidP="00781061">
                  <w:pPr>
                    <w:spacing w:before="120"/>
                    <w:jc w:val="center"/>
                    <w:rPr>
                      <w:rFonts w:eastAsia="Batang"/>
                      <w:kern w:val="26"/>
                      <w:sz w:val="20"/>
                      <w:szCs w:val="20"/>
                      <w:lang w:eastAsia="ko-KR"/>
                    </w:rPr>
                  </w:pPr>
                  <w:r>
                    <w:rPr>
                      <w:rFonts w:eastAsia="Batang"/>
                      <w:kern w:val="26"/>
                      <w:sz w:val="20"/>
                      <w:szCs w:val="20"/>
                      <w:lang w:eastAsia="ko-KR"/>
                    </w:rPr>
                    <w:t>5</w:t>
                  </w:r>
                </w:p>
              </w:tc>
              <w:tc>
                <w:tcPr>
                  <w:tcW w:w="1273" w:type="dxa"/>
                  <w:shd w:val="clear" w:color="auto" w:fill="auto"/>
                </w:tcPr>
                <w:p w14:paraId="5470BAEC" w14:textId="77777777" w:rsidR="00781061" w:rsidRPr="00E95A80" w:rsidRDefault="00781061" w:rsidP="00781061">
                  <w:pPr>
                    <w:spacing w:before="120"/>
                    <w:jc w:val="center"/>
                    <w:rPr>
                      <w:rFonts w:eastAsia="Batang"/>
                      <w:kern w:val="26"/>
                      <w:sz w:val="20"/>
                      <w:szCs w:val="20"/>
                      <w:lang w:eastAsia="ko-KR"/>
                    </w:rPr>
                  </w:pPr>
                  <w:r w:rsidRPr="00E95A80">
                    <w:rPr>
                      <w:rFonts w:eastAsia="Batang"/>
                      <w:kern w:val="26"/>
                      <w:sz w:val="20"/>
                      <w:szCs w:val="20"/>
                      <w:lang w:eastAsia="ko-KR"/>
                    </w:rPr>
                    <w:t>ПФБ</w:t>
                  </w:r>
                </w:p>
              </w:tc>
              <w:tc>
                <w:tcPr>
                  <w:tcW w:w="3658" w:type="dxa"/>
                  <w:shd w:val="clear" w:color="auto" w:fill="auto"/>
                </w:tcPr>
                <w:p w14:paraId="03BFE05C" w14:textId="77777777" w:rsidR="00781061" w:rsidRPr="00E95A80" w:rsidRDefault="00781061" w:rsidP="00781061">
                  <w:pPr>
                    <w:spacing w:before="120"/>
                    <w:jc w:val="center"/>
                    <w:rPr>
                      <w:rFonts w:eastAsia="Batang"/>
                      <w:kern w:val="26"/>
                      <w:sz w:val="20"/>
                      <w:szCs w:val="20"/>
                      <w:lang w:eastAsia="ko-KR"/>
                    </w:rPr>
                  </w:pPr>
                </w:p>
              </w:tc>
              <w:tc>
                <w:tcPr>
                  <w:tcW w:w="2551" w:type="dxa"/>
                  <w:shd w:val="clear" w:color="auto" w:fill="auto"/>
                </w:tcPr>
                <w:p w14:paraId="730ECDC2" w14:textId="77777777" w:rsidR="00781061" w:rsidRPr="00E95A80" w:rsidRDefault="00781061" w:rsidP="00781061">
                  <w:pPr>
                    <w:spacing w:before="120"/>
                    <w:jc w:val="center"/>
                    <w:rPr>
                      <w:rFonts w:eastAsia="Batang"/>
                      <w:kern w:val="26"/>
                      <w:sz w:val="20"/>
                      <w:szCs w:val="20"/>
                      <w:lang w:eastAsia="ko-KR"/>
                    </w:rPr>
                  </w:pPr>
                </w:p>
              </w:tc>
              <w:tc>
                <w:tcPr>
                  <w:tcW w:w="1418" w:type="dxa"/>
                  <w:tcBorders>
                    <w:bottom w:val="single" w:sz="4" w:space="0" w:color="auto"/>
                  </w:tcBorders>
                  <w:shd w:val="clear" w:color="auto" w:fill="92D050"/>
                </w:tcPr>
                <w:p w14:paraId="19F88F5A" w14:textId="1F7BEF66" w:rsidR="00781061" w:rsidRPr="00781061" w:rsidRDefault="00781061" w:rsidP="00781061">
                  <w:pPr>
                    <w:spacing w:before="120"/>
                    <w:ind w:left="-253" w:right="-109"/>
                    <w:jc w:val="center"/>
                    <w:rPr>
                      <w:rFonts w:eastAsia="Batang"/>
                      <w:b/>
                      <w:kern w:val="26"/>
                      <w:sz w:val="20"/>
                      <w:szCs w:val="20"/>
                      <w:lang w:eastAsia="ko-KR"/>
                    </w:rPr>
                  </w:pPr>
                  <w:r w:rsidRPr="00781061">
                    <w:rPr>
                      <w:b/>
                      <w:bCs/>
                      <w:iCs/>
                      <w:sz w:val="20"/>
                      <w:szCs w:val="20"/>
                      <w:lang w:eastAsia="ru-RU"/>
                    </w:rPr>
                    <w:t>Низкий</w:t>
                  </w:r>
                </w:p>
              </w:tc>
            </w:tr>
            <w:tr w:rsidR="00345276" w:rsidRPr="00E95A80" w14:paraId="4042D6BE" w14:textId="77777777" w:rsidTr="00781061">
              <w:tc>
                <w:tcPr>
                  <w:tcW w:w="558" w:type="dxa"/>
                  <w:shd w:val="clear" w:color="auto" w:fill="auto"/>
                </w:tcPr>
                <w:p w14:paraId="7165F321" w14:textId="77777777" w:rsidR="00345276" w:rsidRPr="00E95A80" w:rsidRDefault="00345276" w:rsidP="00345276">
                  <w:pPr>
                    <w:spacing w:before="120"/>
                    <w:jc w:val="center"/>
                    <w:rPr>
                      <w:rFonts w:eastAsia="Batang"/>
                      <w:kern w:val="26"/>
                      <w:sz w:val="20"/>
                      <w:szCs w:val="20"/>
                      <w:lang w:eastAsia="ko-KR"/>
                    </w:rPr>
                  </w:pPr>
                  <w:r>
                    <w:rPr>
                      <w:rFonts w:eastAsia="Batang"/>
                      <w:kern w:val="26"/>
                      <w:sz w:val="20"/>
                      <w:szCs w:val="20"/>
                      <w:lang w:eastAsia="ko-KR"/>
                    </w:rPr>
                    <w:t>6</w:t>
                  </w:r>
                </w:p>
              </w:tc>
              <w:tc>
                <w:tcPr>
                  <w:tcW w:w="1273" w:type="dxa"/>
                  <w:shd w:val="clear" w:color="auto" w:fill="auto"/>
                </w:tcPr>
                <w:p w14:paraId="6F2D4015" w14:textId="77777777" w:rsidR="00345276" w:rsidRPr="00E95A80" w:rsidRDefault="00345276" w:rsidP="00345276">
                  <w:pPr>
                    <w:spacing w:before="120"/>
                    <w:jc w:val="center"/>
                    <w:rPr>
                      <w:rFonts w:eastAsia="Batang"/>
                      <w:kern w:val="26"/>
                      <w:sz w:val="20"/>
                      <w:szCs w:val="20"/>
                      <w:lang w:eastAsia="ko-KR"/>
                    </w:rPr>
                  </w:pPr>
                  <w:r w:rsidRPr="00E95A80">
                    <w:rPr>
                      <w:rFonts w:eastAsia="Batang"/>
                      <w:kern w:val="26"/>
                      <w:sz w:val="20"/>
                      <w:szCs w:val="20"/>
                      <w:lang w:eastAsia="ko-KR"/>
                    </w:rPr>
                    <w:t>ООС</w:t>
                  </w:r>
                </w:p>
              </w:tc>
              <w:tc>
                <w:tcPr>
                  <w:tcW w:w="3658" w:type="dxa"/>
                  <w:shd w:val="clear" w:color="auto" w:fill="auto"/>
                </w:tcPr>
                <w:p w14:paraId="360052A7" w14:textId="77777777" w:rsidR="00345276" w:rsidRPr="00E95A80" w:rsidRDefault="00345276" w:rsidP="00345276">
                  <w:pPr>
                    <w:spacing w:before="120"/>
                    <w:jc w:val="center"/>
                    <w:rPr>
                      <w:rFonts w:eastAsia="Batang"/>
                      <w:kern w:val="26"/>
                      <w:sz w:val="20"/>
                      <w:szCs w:val="20"/>
                      <w:lang w:eastAsia="ko-KR"/>
                    </w:rPr>
                  </w:pPr>
                </w:p>
              </w:tc>
              <w:tc>
                <w:tcPr>
                  <w:tcW w:w="2551" w:type="dxa"/>
                  <w:shd w:val="clear" w:color="auto" w:fill="auto"/>
                </w:tcPr>
                <w:p w14:paraId="456F8F3C" w14:textId="77777777" w:rsidR="00345276" w:rsidRPr="00E95A80" w:rsidRDefault="00345276" w:rsidP="00345276">
                  <w:pPr>
                    <w:spacing w:before="120"/>
                    <w:jc w:val="center"/>
                    <w:rPr>
                      <w:rFonts w:eastAsia="Batang"/>
                      <w:kern w:val="26"/>
                      <w:sz w:val="20"/>
                      <w:szCs w:val="20"/>
                      <w:lang w:eastAsia="ko-KR"/>
                    </w:rPr>
                  </w:pPr>
                </w:p>
              </w:tc>
              <w:tc>
                <w:tcPr>
                  <w:tcW w:w="1418" w:type="dxa"/>
                  <w:tcBorders>
                    <w:bottom w:val="single" w:sz="4" w:space="0" w:color="auto"/>
                  </w:tcBorders>
                  <w:shd w:val="clear" w:color="auto" w:fill="FFFF00"/>
                </w:tcPr>
                <w:p w14:paraId="63D6BDF9" w14:textId="77777777" w:rsidR="00345276" w:rsidRPr="00781061" w:rsidRDefault="00345276" w:rsidP="00345276">
                  <w:pPr>
                    <w:spacing w:before="120"/>
                    <w:ind w:left="-253" w:right="-109"/>
                    <w:jc w:val="center"/>
                    <w:rPr>
                      <w:rFonts w:eastAsia="Batang"/>
                      <w:b/>
                      <w:kern w:val="26"/>
                      <w:sz w:val="20"/>
                      <w:szCs w:val="20"/>
                      <w:lang w:eastAsia="ko-KR"/>
                    </w:rPr>
                  </w:pPr>
                  <w:r w:rsidRPr="00781061">
                    <w:rPr>
                      <w:rFonts w:eastAsia="Batang"/>
                      <w:b/>
                      <w:kern w:val="26"/>
                      <w:sz w:val="20"/>
                      <w:szCs w:val="20"/>
                      <w:lang w:eastAsia="ko-KR"/>
                    </w:rPr>
                    <w:t>Средний</w:t>
                  </w:r>
                </w:p>
              </w:tc>
            </w:tr>
            <w:tr w:rsidR="00345276" w:rsidRPr="00E95A80" w14:paraId="323DF1C6" w14:textId="77777777" w:rsidTr="00781061">
              <w:tc>
                <w:tcPr>
                  <w:tcW w:w="558" w:type="dxa"/>
                  <w:shd w:val="clear" w:color="auto" w:fill="auto"/>
                </w:tcPr>
                <w:p w14:paraId="5F351655" w14:textId="77777777" w:rsidR="00345276" w:rsidRPr="00E95A80" w:rsidRDefault="00345276" w:rsidP="00345276">
                  <w:pPr>
                    <w:spacing w:before="120"/>
                    <w:jc w:val="center"/>
                    <w:rPr>
                      <w:rFonts w:eastAsia="Batang"/>
                      <w:kern w:val="26"/>
                      <w:sz w:val="20"/>
                      <w:szCs w:val="20"/>
                      <w:lang w:eastAsia="ko-KR"/>
                    </w:rPr>
                  </w:pPr>
                  <w:r>
                    <w:rPr>
                      <w:rFonts w:eastAsia="Batang"/>
                      <w:kern w:val="26"/>
                      <w:sz w:val="20"/>
                      <w:szCs w:val="20"/>
                      <w:lang w:eastAsia="ko-KR"/>
                    </w:rPr>
                    <w:t>….</w:t>
                  </w:r>
                </w:p>
              </w:tc>
              <w:tc>
                <w:tcPr>
                  <w:tcW w:w="1273" w:type="dxa"/>
                  <w:shd w:val="clear" w:color="auto" w:fill="auto"/>
                </w:tcPr>
                <w:p w14:paraId="12A69685" w14:textId="77777777" w:rsidR="00345276" w:rsidRPr="00E95A80" w:rsidRDefault="00345276" w:rsidP="00345276">
                  <w:pPr>
                    <w:spacing w:before="120"/>
                    <w:jc w:val="center"/>
                    <w:rPr>
                      <w:rFonts w:eastAsia="Batang"/>
                      <w:kern w:val="26"/>
                      <w:sz w:val="20"/>
                      <w:szCs w:val="20"/>
                      <w:lang w:eastAsia="ko-KR"/>
                    </w:rPr>
                  </w:pPr>
                  <w:r w:rsidRPr="00E95A80">
                    <w:rPr>
                      <w:rFonts w:eastAsia="Batang"/>
                      <w:kern w:val="26"/>
                      <w:sz w:val="20"/>
                      <w:szCs w:val="20"/>
                      <w:lang w:eastAsia="ko-KR"/>
                    </w:rPr>
                    <w:t>ТрБ и БДД</w:t>
                  </w:r>
                </w:p>
              </w:tc>
              <w:tc>
                <w:tcPr>
                  <w:tcW w:w="3658" w:type="dxa"/>
                  <w:shd w:val="clear" w:color="auto" w:fill="auto"/>
                </w:tcPr>
                <w:p w14:paraId="1BE9256A" w14:textId="77777777" w:rsidR="00345276" w:rsidRPr="00E95A80" w:rsidRDefault="00345276" w:rsidP="00345276">
                  <w:pPr>
                    <w:spacing w:before="120"/>
                    <w:jc w:val="center"/>
                    <w:rPr>
                      <w:rFonts w:eastAsia="Batang"/>
                      <w:kern w:val="26"/>
                      <w:sz w:val="20"/>
                      <w:szCs w:val="20"/>
                      <w:lang w:eastAsia="ko-KR"/>
                    </w:rPr>
                  </w:pPr>
                </w:p>
              </w:tc>
              <w:tc>
                <w:tcPr>
                  <w:tcW w:w="2551" w:type="dxa"/>
                  <w:shd w:val="clear" w:color="auto" w:fill="auto"/>
                </w:tcPr>
                <w:p w14:paraId="5A4D16B8" w14:textId="77777777" w:rsidR="00345276" w:rsidRPr="00E95A80" w:rsidRDefault="00345276" w:rsidP="00345276">
                  <w:pPr>
                    <w:spacing w:before="120"/>
                    <w:jc w:val="center"/>
                    <w:rPr>
                      <w:rFonts w:eastAsia="Batang"/>
                      <w:kern w:val="26"/>
                      <w:sz w:val="20"/>
                      <w:szCs w:val="20"/>
                      <w:lang w:eastAsia="ko-KR"/>
                    </w:rPr>
                  </w:pPr>
                </w:p>
              </w:tc>
              <w:tc>
                <w:tcPr>
                  <w:tcW w:w="1418" w:type="dxa"/>
                  <w:shd w:val="clear" w:color="auto" w:fill="FF0000"/>
                </w:tcPr>
                <w:p w14:paraId="5A6D680F" w14:textId="24B91DE2" w:rsidR="00345276" w:rsidRPr="00781061" w:rsidRDefault="00BD758C" w:rsidP="00345276">
                  <w:pPr>
                    <w:spacing w:before="120"/>
                    <w:ind w:left="-253" w:right="-109"/>
                    <w:jc w:val="center"/>
                    <w:rPr>
                      <w:rFonts w:eastAsia="Batang"/>
                      <w:b/>
                      <w:color w:val="FFFFFF" w:themeColor="background1"/>
                      <w:kern w:val="26"/>
                      <w:sz w:val="20"/>
                      <w:szCs w:val="20"/>
                      <w:lang w:eastAsia="ko-KR"/>
                    </w:rPr>
                  </w:pPr>
                  <w:r w:rsidRPr="00781061">
                    <w:rPr>
                      <w:rFonts w:eastAsia="Batang"/>
                      <w:b/>
                      <w:color w:val="FFFFFF" w:themeColor="background1"/>
                      <w:kern w:val="26"/>
                      <w:sz w:val="20"/>
                      <w:szCs w:val="20"/>
                      <w:lang w:eastAsia="ko-KR"/>
                    </w:rPr>
                    <w:t>Высокий</w:t>
                  </w:r>
                </w:p>
              </w:tc>
            </w:tr>
          </w:tbl>
          <w:p w14:paraId="0D71091B" w14:textId="77777777" w:rsidR="00345276" w:rsidRDefault="00345276" w:rsidP="00345276">
            <w:pPr>
              <w:ind w:right="-82"/>
            </w:pPr>
          </w:p>
          <w:p w14:paraId="114E6501" w14:textId="6CED9BDF" w:rsidR="00B32ED0" w:rsidRDefault="00B32ED0" w:rsidP="00B32ED0">
            <w:pPr>
              <w:rPr>
                <w:b/>
              </w:rPr>
            </w:pPr>
            <w:r>
              <w:rPr>
                <w:b/>
                <w:lang w:eastAsia="ru-RU"/>
              </w:rPr>
              <w:t xml:space="preserve">6.  </w:t>
            </w:r>
            <w:r w:rsidR="00BD758C">
              <w:rPr>
                <w:b/>
              </w:rPr>
              <w:t>Оценка и выводы:</w:t>
            </w:r>
            <w:r w:rsidRPr="00EE3A00">
              <w:rPr>
                <w:b/>
              </w:rPr>
              <w:t xml:space="preserve"> </w:t>
            </w:r>
          </w:p>
          <w:p w14:paraId="176649BC" w14:textId="3BDEFBCA" w:rsidR="00817BF6" w:rsidRDefault="00817BF6" w:rsidP="00FF5925">
            <w:pPr>
              <w:ind w:right="-82"/>
            </w:pPr>
          </w:p>
          <w:p w14:paraId="746E357E" w14:textId="7D429F1A" w:rsidR="00781061" w:rsidRDefault="00781061" w:rsidP="00FF5925">
            <w:pPr>
              <w:ind w:right="-82"/>
            </w:pPr>
            <w:r>
              <w:t>6.1. ……</w:t>
            </w:r>
          </w:p>
          <w:p w14:paraId="5303DA80" w14:textId="78E52F43" w:rsidR="00781061" w:rsidRDefault="00781061" w:rsidP="00FF5925">
            <w:pPr>
              <w:ind w:right="-82"/>
            </w:pPr>
          </w:p>
          <w:p w14:paraId="0B531228" w14:textId="25E9E263" w:rsidR="00781061" w:rsidRDefault="00781061" w:rsidP="00FF5925">
            <w:pPr>
              <w:ind w:right="-82"/>
            </w:pPr>
            <w:r>
              <w:t>6.2. ……</w:t>
            </w:r>
          </w:p>
          <w:p w14:paraId="4C3C54B2" w14:textId="77777777" w:rsidR="005A626C" w:rsidRPr="00FF5925" w:rsidRDefault="005A626C" w:rsidP="00B0053C">
            <w:pPr>
              <w:ind w:right="-82"/>
            </w:pPr>
          </w:p>
        </w:tc>
      </w:tr>
    </w:tbl>
    <w:p w14:paraId="1E0B9E7E" w14:textId="77777777" w:rsidR="00781061" w:rsidRDefault="00781061" w:rsidP="007A0A72">
      <w:pPr>
        <w:pStyle w:val="Main131"/>
        <w:numPr>
          <w:ilvl w:val="0"/>
          <w:numId w:val="30"/>
        </w:numPr>
        <w:spacing w:line="240" w:lineRule="auto"/>
        <w:rPr>
          <w:b/>
          <w:sz w:val="24"/>
          <w:szCs w:val="24"/>
        </w:rPr>
      </w:pPr>
      <w:r w:rsidRPr="00EE3A00">
        <w:rPr>
          <w:b/>
          <w:sz w:val="24"/>
          <w:szCs w:val="24"/>
        </w:rPr>
        <w:lastRenderedPageBreak/>
        <w:t>Предложения:</w:t>
      </w:r>
    </w:p>
    <w:p w14:paraId="3ECBF8C7" w14:textId="7B5A6931" w:rsidR="00781061" w:rsidRPr="00D11D5D" w:rsidRDefault="00781061" w:rsidP="00781061">
      <w:pPr>
        <w:tabs>
          <w:tab w:val="left" w:pos="1134"/>
        </w:tabs>
        <w:spacing w:before="120" w:after="120"/>
        <w:jc w:val="both"/>
      </w:pPr>
      <w:r w:rsidRPr="00BF74A8">
        <w:t>На основании результатов комплексной</w:t>
      </w:r>
      <w:r w:rsidR="00BF74A8" w:rsidRPr="00BF74A8">
        <w:t xml:space="preserve"> </w:t>
      </w:r>
      <w:r w:rsidRPr="00BF74A8">
        <w:t>проверки состояния ПБОТОС (</w:t>
      </w:r>
      <w:r w:rsidRPr="00BF74A8">
        <w:rPr>
          <w:shd w:val="clear" w:color="auto" w:fill="F2F2F2" w:themeFill="background1" w:themeFillShade="F2"/>
        </w:rPr>
        <w:t>кому - указываются должностные лица проверяемых СП и курируемых подрядных организаций</w:t>
      </w:r>
      <w:r w:rsidRPr="00BF74A8">
        <w:t>) предлагается:</w:t>
      </w:r>
    </w:p>
    <w:p w14:paraId="3213BC31" w14:textId="1865160E" w:rsidR="00781061" w:rsidRPr="00BA6803" w:rsidRDefault="00BF74A8" w:rsidP="007A0A72">
      <w:pPr>
        <w:pStyle w:val="Main131"/>
        <w:numPr>
          <w:ilvl w:val="1"/>
          <w:numId w:val="30"/>
        </w:numPr>
        <w:spacing w:line="240" w:lineRule="auto"/>
        <w:rPr>
          <w:sz w:val="24"/>
          <w:szCs w:val="24"/>
        </w:rPr>
      </w:pPr>
      <w:r>
        <w:rPr>
          <w:sz w:val="24"/>
          <w:szCs w:val="24"/>
        </w:rPr>
        <w:t xml:space="preserve">      </w:t>
      </w:r>
      <w:r w:rsidR="00781061">
        <w:rPr>
          <w:sz w:val="24"/>
          <w:szCs w:val="24"/>
        </w:rPr>
        <w:t>…….. Срок – до ……..</w:t>
      </w:r>
    </w:p>
    <w:p w14:paraId="3A276BBC" w14:textId="77777777" w:rsidR="00781061" w:rsidRPr="00BA6803" w:rsidRDefault="00781061" w:rsidP="007A0A72">
      <w:pPr>
        <w:pStyle w:val="Main131"/>
        <w:numPr>
          <w:ilvl w:val="1"/>
          <w:numId w:val="30"/>
        </w:numPr>
        <w:spacing w:line="240" w:lineRule="auto"/>
        <w:ind w:left="0" w:firstLine="0"/>
        <w:rPr>
          <w:sz w:val="24"/>
          <w:szCs w:val="24"/>
        </w:rPr>
      </w:pPr>
      <w:r>
        <w:rPr>
          <w:sz w:val="24"/>
          <w:szCs w:val="24"/>
        </w:rPr>
        <w:t>…….. Срок – до ……..</w:t>
      </w:r>
    </w:p>
    <w:p w14:paraId="0FA72764" w14:textId="451C5104" w:rsidR="00741E19" w:rsidRPr="006F3F6B" w:rsidRDefault="00741E19" w:rsidP="006F3F6B">
      <w:pPr>
        <w:pStyle w:val="Main131"/>
        <w:spacing w:before="0" w:line="240" w:lineRule="auto"/>
        <w:ind w:firstLine="0"/>
        <w:rPr>
          <w:b/>
          <w:sz w:val="22"/>
          <w:szCs w:val="22"/>
        </w:rPr>
      </w:pPr>
    </w:p>
    <w:p w14:paraId="0EE5B598" w14:textId="77777777" w:rsidR="00741E19" w:rsidRDefault="00B0053C" w:rsidP="00B0053C">
      <w:pPr>
        <w:pStyle w:val="Main131"/>
        <w:spacing w:line="240" w:lineRule="auto"/>
        <w:ind w:left="360" w:hanging="360"/>
        <w:rPr>
          <w:b/>
          <w:sz w:val="24"/>
          <w:szCs w:val="24"/>
        </w:rPr>
      </w:pPr>
      <w:r>
        <w:rPr>
          <w:b/>
          <w:sz w:val="24"/>
          <w:szCs w:val="24"/>
        </w:rPr>
        <w:t xml:space="preserve">Подписи членов Комиссии по </w:t>
      </w:r>
    </w:p>
    <w:p w14:paraId="7D07EF57" w14:textId="1D743F25" w:rsidR="00781061" w:rsidRPr="00BF47B3" w:rsidRDefault="00781061" w:rsidP="00B0053C">
      <w:pPr>
        <w:pStyle w:val="Main131"/>
        <w:spacing w:line="240" w:lineRule="auto"/>
        <w:ind w:left="360" w:hanging="360"/>
        <w:rPr>
          <w:b/>
          <w:sz w:val="24"/>
          <w:szCs w:val="24"/>
        </w:rPr>
      </w:pPr>
      <w:r>
        <w:rPr>
          <w:b/>
          <w:sz w:val="24"/>
          <w:szCs w:val="24"/>
        </w:rPr>
        <w:lastRenderedPageBreak/>
        <w:t>контролю в области ПБОТОС:</w:t>
      </w:r>
    </w:p>
    <w:tbl>
      <w:tblPr>
        <w:tblW w:w="0" w:type="auto"/>
        <w:tblInd w:w="426" w:type="dxa"/>
        <w:tblLook w:val="04A0" w:firstRow="1" w:lastRow="0" w:firstColumn="1" w:lastColumn="0" w:noHBand="0" w:noVBand="1"/>
      </w:tblPr>
      <w:tblGrid>
        <w:gridCol w:w="4247"/>
        <w:gridCol w:w="1985"/>
        <w:gridCol w:w="288"/>
        <w:gridCol w:w="2547"/>
      </w:tblGrid>
      <w:tr w:rsidR="00781061" w14:paraId="1E2C9EF6" w14:textId="77777777" w:rsidTr="00035DEA">
        <w:tc>
          <w:tcPr>
            <w:tcW w:w="4247" w:type="dxa"/>
            <w:shd w:val="clear" w:color="auto" w:fill="auto"/>
          </w:tcPr>
          <w:p w14:paraId="3475CC66" w14:textId="77777777" w:rsidR="00781061" w:rsidRPr="00ED7261" w:rsidRDefault="00781061" w:rsidP="00035DEA">
            <w:pPr>
              <w:pStyle w:val="Main131"/>
              <w:spacing w:line="240" w:lineRule="auto"/>
              <w:ind w:firstLine="0"/>
              <w:rPr>
                <w:sz w:val="24"/>
                <w:szCs w:val="24"/>
              </w:rPr>
            </w:pPr>
          </w:p>
        </w:tc>
        <w:tc>
          <w:tcPr>
            <w:tcW w:w="1985" w:type="dxa"/>
            <w:tcBorders>
              <w:bottom w:val="single" w:sz="4" w:space="0" w:color="auto"/>
            </w:tcBorders>
            <w:shd w:val="clear" w:color="auto" w:fill="auto"/>
          </w:tcPr>
          <w:p w14:paraId="262F3F32" w14:textId="77777777" w:rsidR="00781061" w:rsidRPr="00ED7261" w:rsidRDefault="00781061" w:rsidP="00035DEA">
            <w:pPr>
              <w:pStyle w:val="Main131"/>
              <w:spacing w:line="240" w:lineRule="auto"/>
              <w:ind w:firstLine="0"/>
              <w:jc w:val="center"/>
              <w:rPr>
                <w:sz w:val="24"/>
                <w:szCs w:val="24"/>
              </w:rPr>
            </w:pPr>
            <w:r w:rsidRPr="001A6C43">
              <w:rPr>
                <w:sz w:val="20"/>
                <w:szCs w:val="24"/>
              </w:rPr>
              <w:t>подпись</w:t>
            </w:r>
          </w:p>
        </w:tc>
        <w:tc>
          <w:tcPr>
            <w:tcW w:w="288" w:type="dxa"/>
            <w:shd w:val="clear" w:color="auto" w:fill="auto"/>
          </w:tcPr>
          <w:p w14:paraId="7D982858" w14:textId="77777777" w:rsidR="00781061" w:rsidRPr="00ED7261" w:rsidRDefault="00781061" w:rsidP="00035DEA">
            <w:pPr>
              <w:pStyle w:val="Main131"/>
              <w:spacing w:line="240" w:lineRule="auto"/>
              <w:ind w:firstLine="0"/>
              <w:rPr>
                <w:sz w:val="24"/>
                <w:szCs w:val="24"/>
              </w:rPr>
            </w:pPr>
          </w:p>
        </w:tc>
        <w:tc>
          <w:tcPr>
            <w:tcW w:w="2547" w:type="dxa"/>
            <w:tcBorders>
              <w:bottom w:val="single" w:sz="4" w:space="0" w:color="auto"/>
            </w:tcBorders>
            <w:shd w:val="clear" w:color="auto" w:fill="auto"/>
          </w:tcPr>
          <w:p w14:paraId="5150A73D" w14:textId="77777777" w:rsidR="00781061" w:rsidRPr="00ED7261" w:rsidRDefault="00781061" w:rsidP="00035DEA">
            <w:pPr>
              <w:pStyle w:val="Main131"/>
              <w:spacing w:line="240" w:lineRule="auto"/>
              <w:ind w:firstLine="0"/>
              <w:jc w:val="left"/>
              <w:rPr>
                <w:sz w:val="24"/>
                <w:szCs w:val="24"/>
              </w:rPr>
            </w:pPr>
            <w:r w:rsidRPr="00ED7261">
              <w:rPr>
                <w:color w:val="000000"/>
                <w:szCs w:val="24"/>
                <w:lang w:eastAsia="ru-RU"/>
              </w:rPr>
              <w:t>Фамилия, инициалы</w:t>
            </w:r>
          </w:p>
        </w:tc>
      </w:tr>
      <w:tr w:rsidR="00781061" w14:paraId="1149648B" w14:textId="77777777" w:rsidTr="00035DEA">
        <w:tc>
          <w:tcPr>
            <w:tcW w:w="4247" w:type="dxa"/>
            <w:shd w:val="clear" w:color="auto" w:fill="auto"/>
          </w:tcPr>
          <w:p w14:paraId="30DB0801" w14:textId="77777777" w:rsidR="00781061" w:rsidRPr="00ED7261" w:rsidRDefault="00781061" w:rsidP="00035DEA">
            <w:pPr>
              <w:pStyle w:val="Main131"/>
              <w:spacing w:line="240" w:lineRule="auto"/>
              <w:ind w:firstLine="0"/>
              <w:rPr>
                <w:sz w:val="24"/>
                <w:szCs w:val="24"/>
              </w:rPr>
            </w:pPr>
          </w:p>
        </w:tc>
        <w:tc>
          <w:tcPr>
            <w:tcW w:w="1985" w:type="dxa"/>
            <w:tcBorders>
              <w:top w:val="single" w:sz="4" w:space="0" w:color="auto"/>
              <w:bottom w:val="single" w:sz="4" w:space="0" w:color="auto"/>
            </w:tcBorders>
            <w:shd w:val="clear" w:color="auto" w:fill="auto"/>
          </w:tcPr>
          <w:p w14:paraId="5DCED086" w14:textId="77777777" w:rsidR="00781061" w:rsidRPr="00ED7261" w:rsidRDefault="00781061" w:rsidP="00035DEA">
            <w:pPr>
              <w:pStyle w:val="Main131"/>
              <w:spacing w:line="240" w:lineRule="auto"/>
              <w:ind w:firstLine="0"/>
              <w:jc w:val="center"/>
              <w:rPr>
                <w:sz w:val="24"/>
                <w:szCs w:val="24"/>
              </w:rPr>
            </w:pPr>
            <w:r w:rsidRPr="001A6C43">
              <w:rPr>
                <w:sz w:val="20"/>
                <w:szCs w:val="24"/>
              </w:rPr>
              <w:t>подпись</w:t>
            </w:r>
          </w:p>
        </w:tc>
        <w:tc>
          <w:tcPr>
            <w:tcW w:w="288" w:type="dxa"/>
            <w:shd w:val="clear" w:color="auto" w:fill="auto"/>
          </w:tcPr>
          <w:p w14:paraId="62228D6D" w14:textId="77777777" w:rsidR="00781061" w:rsidRPr="00ED7261" w:rsidRDefault="00781061" w:rsidP="00035DEA">
            <w:pPr>
              <w:pStyle w:val="Main131"/>
              <w:spacing w:line="240" w:lineRule="auto"/>
              <w:ind w:firstLine="0"/>
              <w:rPr>
                <w:sz w:val="24"/>
                <w:szCs w:val="24"/>
              </w:rPr>
            </w:pPr>
          </w:p>
        </w:tc>
        <w:tc>
          <w:tcPr>
            <w:tcW w:w="2547" w:type="dxa"/>
            <w:tcBorders>
              <w:top w:val="single" w:sz="4" w:space="0" w:color="auto"/>
              <w:bottom w:val="single" w:sz="4" w:space="0" w:color="auto"/>
            </w:tcBorders>
            <w:shd w:val="clear" w:color="auto" w:fill="auto"/>
          </w:tcPr>
          <w:p w14:paraId="62988C40" w14:textId="77777777" w:rsidR="00781061" w:rsidRPr="00ED7261" w:rsidRDefault="00781061" w:rsidP="00035DEA">
            <w:pPr>
              <w:pStyle w:val="Main131"/>
              <w:spacing w:line="240" w:lineRule="auto"/>
              <w:ind w:firstLine="0"/>
              <w:jc w:val="left"/>
              <w:rPr>
                <w:sz w:val="24"/>
                <w:szCs w:val="24"/>
              </w:rPr>
            </w:pPr>
            <w:r w:rsidRPr="00ED7261">
              <w:rPr>
                <w:color w:val="000000"/>
                <w:szCs w:val="24"/>
                <w:lang w:eastAsia="ru-RU"/>
              </w:rPr>
              <w:t>Фамилия, инициалы</w:t>
            </w:r>
          </w:p>
        </w:tc>
      </w:tr>
      <w:tr w:rsidR="00781061" w14:paraId="747F0503" w14:textId="77777777" w:rsidTr="00035DEA">
        <w:tc>
          <w:tcPr>
            <w:tcW w:w="4247" w:type="dxa"/>
            <w:shd w:val="clear" w:color="auto" w:fill="auto"/>
          </w:tcPr>
          <w:p w14:paraId="47A2F48C" w14:textId="77777777" w:rsidR="00781061" w:rsidRPr="00ED7261" w:rsidRDefault="00781061" w:rsidP="00035DEA">
            <w:pPr>
              <w:pStyle w:val="Main131"/>
              <w:spacing w:line="240" w:lineRule="auto"/>
              <w:ind w:firstLine="0"/>
              <w:rPr>
                <w:sz w:val="24"/>
                <w:szCs w:val="24"/>
              </w:rPr>
            </w:pPr>
          </w:p>
        </w:tc>
        <w:tc>
          <w:tcPr>
            <w:tcW w:w="1985" w:type="dxa"/>
            <w:tcBorders>
              <w:top w:val="single" w:sz="4" w:space="0" w:color="auto"/>
              <w:bottom w:val="single" w:sz="4" w:space="0" w:color="auto"/>
            </w:tcBorders>
            <w:shd w:val="clear" w:color="auto" w:fill="auto"/>
          </w:tcPr>
          <w:p w14:paraId="518C86B6" w14:textId="77777777" w:rsidR="00781061" w:rsidRPr="00ED7261" w:rsidRDefault="00781061" w:rsidP="00035DEA">
            <w:pPr>
              <w:pStyle w:val="Main131"/>
              <w:spacing w:line="240" w:lineRule="auto"/>
              <w:ind w:firstLine="0"/>
              <w:jc w:val="center"/>
              <w:rPr>
                <w:sz w:val="24"/>
                <w:szCs w:val="24"/>
              </w:rPr>
            </w:pPr>
            <w:r w:rsidRPr="001A6C43">
              <w:rPr>
                <w:sz w:val="20"/>
                <w:szCs w:val="24"/>
              </w:rPr>
              <w:t>подпись</w:t>
            </w:r>
          </w:p>
        </w:tc>
        <w:tc>
          <w:tcPr>
            <w:tcW w:w="288" w:type="dxa"/>
            <w:shd w:val="clear" w:color="auto" w:fill="auto"/>
          </w:tcPr>
          <w:p w14:paraId="1718C485" w14:textId="77777777" w:rsidR="00781061" w:rsidRPr="00ED7261" w:rsidRDefault="00781061" w:rsidP="00035DEA">
            <w:pPr>
              <w:pStyle w:val="Main131"/>
              <w:spacing w:line="240" w:lineRule="auto"/>
              <w:ind w:firstLine="0"/>
              <w:rPr>
                <w:sz w:val="24"/>
                <w:szCs w:val="24"/>
              </w:rPr>
            </w:pPr>
          </w:p>
        </w:tc>
        <w:tc>
          <w:tcPr>
            <w:tcW w:w="2547" w:type="dxa"/>
            <w:tcBorders>
              <w:top w:val="single" w:sz="4" w:space="0" w:color="auto"/>
              <w:bottom w:val="single" w:sz="4" w:space="0" w:color="auto"/>
            </w:tcBorders>
            <w:shd w:val="clear" w:color="auto" w:fill="auto"/>
          </w:tcPr>
          <w:p w14:paraId="2C37D1F9" w14:textId="77777777" w:rsidR="00781061" w:rsidRPr="00ED7261" w:rsidRDefault="00781061" w:rsidP="00035DEA">
            <w:pPr>
              <w:pStyle w:val="Main131"/>
              <w:spacing w:line="240" w:lineRule="auto"/>
              <w:ind w:firstLine="0"/>
              <w:jc w:val="left"/>
              <w:rPr>
                <w:sz w:val="24"/>
                <w:szCs w:val="24"/>
              </w:rPr>
            </w:pPr>
            <w:r w:rsidRPr="00ED7261">
              <w:rPr>
                <w:color w:val="000000"/>
                <w:szCs w:val="24"/>
                <w:lang w:eastAsia="ru-RU"/>
              </w:rPr>
              <w:t>Фамилия, инициалы</w:t>
            </w:r>
          </w:p>
        </w:tc>
      </w:tr>
    </w:tbl>
    <w:p w14:paraId="5E58F9D6" w14:textId="77777777" w:rsidR="0011551D" w:rsidRDefault="0011551D">
      <w:pPr>
        <w:rPr>
          <w:rFonts w:ascii="Arial" w:hAnsi="Arial"/>
          <w:b/>
          <w:bCs/>
          <w:iCs/>
        </w:rPr>
      </w:pPr>
      <w:bookmarkStart w:id="888" w:name="_ПРИЛОЖЕНИЕ_6._ШАБЛОН"/>
      <w:bookmarkStart w:id="889" w:name="_ПРИЛОЖЕНИЕ_8._ШАБЛОН"/>
      <w:bookmarkStart w:id="890" w:name="_Toc77857958"/>
      <w:bookmarkStart w:id="891" w:name="Приложение8"/>
      <w:bookmarkStart w:id="892" w:name="_Toc226193792"/>
      <w:bookmarkStart w:id="893" w:name="_Toc163889046"/>
      <w:bookmarkStart w:id="894" w:name="_Toc477796378"/>
      <w:bookmarkStart w:id="895" w:name="_Toc497399035"/>
      <w:bookmarkStart w:id="896" w:name="_Toc498002579"/>
      <w:bookmarkStart w:id="897" w:name="_Toc498006793"/>
      <w:bookmarkStart w:id="898" w:name="_Toc500337781"/>
      <w:bookmarkStart w:id="899" w:name="_Toc501377130"/>
      <w:bookmarkStart w:id="900" w:name="_Toc506469796"/>
      <w:bookmarkStart w:id="901" w:name="_Toc506815045"/>
      <w:bookmarkStart w:id="902" w:name="_Toc506913928"/>
      <w:bookmarkStart w:id="903" w:name="_Toc527537559"/>
      <w:bookmarkStart w:id="904" w:name="_Toc10450873"/>
      <w:bookmarkStart w:id="905" w:name="_Toc41664031"/>
      <w:bookmarkStart w:id="906" w:name="_Toc53121716"/>
      <w:bookmarkStart w:id="907" w:name="_Toc54969025"/>
      <w:bookmarkStart w:id="908" w:name="_Toc55820701"/>
      <w:bookmarkStart w:id="909" w:name="_Toc56007032"/>
      <w:bookmarkStart w:id="910" w:name="_Toc57125017"/>
      <w:bookmarkStart w:id="911" w:name="_Toc57813962"/>
      <w:bookmarkEnd w:id="888"/>
      <w:bookmarkEnd w:id="889"/>
      <w:r>
        <w:br w:type="page"/>
      </w:r>
    </w:p>
    <w:p w14:paraId="74D3ACEA" w14:textId="1132A10C" w:rsidR="00520184" w:rsidRPr="00FF5925" w:rsidRDefault="00520184" w:rsidP="00D82877">
      <w:pPr>
        <w:pStyle w:val="21"/>
      </w:pPr>
      <w:bookmarkStart w:id="912" w:name="_Toc80696178"/>
      <w:r>
        <w:lastRenderedPageBreak/>
        <w:t>П</w:t>
      </w:r>
      <w:r w:rsidRPr="00FF5925">
        <w:t xml:space="preserve">РИЛОЖЕНИЕ </w:t>
      </w:r>
      <w:r>
        <w:t>8. ШАБЛОН «АКТ ЦЕЛЕВОЙ</w:t>
      </w:r>
      <w:r w:rsidRPr="00FF5925">
        <w:t xml:space="preserve"> ПРОВЕРКИ СОСТОЯНИЯ ПРОМЫШЛЕННОЙ БЕЗОПАСНОСТИ, ОХРАНЫ ТРУДА И ОКРУЖАЮЩЕЙ СРЕДЫ</w:t>
      </w:r>
      <w:r>
        <w:t>»</w:t>
      </w:r>
      <w:bookmarkEnd w:id="890"/>
      <w:bookmarkEnd w:id="912"/>
    </w:p>
    <w:tbl>
      <w:tblPr>
        <w:tblW w:w="0" w:type="auto"/>
        <w:tblLook w:val="01E0" w:firstRow="1" w:lastRow="1" w:firstColumn="1" w:lastColumn="1" w:noHBand="0" w:noVBand="0"/>
      </w:tblPr>
      <w:tblGrid>
        <w:gridCol w:w="4855"/>
        <w:gridCol w:w="4784"/>
      </w:tblGrid>
      <w:tr w:rsidR="00520184" w:rsidRPr="00FF5925" w14:paraId="0EE2E89F" w14:textId="77777777" w:rsidTr="00C93238">
        <w:tc>
          <w:tcPr>
            <w:tcW w:w="4927" w:type="dxa"/>
          </w:tcPr>
          <w:bookmarkEnd w:id="891"/>
          <w:p w14:paraId="70F1B15D" w14:textId="7AD2B918" w:rsidR="00520184" w:rsidRPr="00FF5925" w:rsidRDefault="00CD2FF4" w:rsidP="00C93238">
            <w:pPr>
              <w:ind w:right="-82"/>
            </w:pPr>
            <w:r>
              <w:rPr>
                <w:rFonts w:eastAsia="Calibri"/>
                <w:noProof/>
                <w:sz w:val="20"/>
                <w:lang w:eastAsia="ru-RU"/>
              </w:rPr>
              <w:object w:dxaOrig="1440" w:dyaOrig="1440" w14:anchorId="352A185B">
                <v:shape id="_x0000_s1032" type="#_x0000_t75" style="position:absolute;margin-left:2.1pt;margin-top:.2pt;width:172.6pt;height:57pt;z-index:251671552;mso-position-horizontal-relative:text;mso-position-vertical-relative:text" wrapcoords="-100 0 -100 21296 21600 21296 21600 0 -100 0">
                  <v:imagedata r:id="rId17" o:title=""/>
                  <w10:wrap type="tight"/>
                </v:shape>
                <o:OLEObject Type="Embed" ProgID="AcroExch.Document.DC" ShapeID="_x0000_s1032" DrawAspect="Content" ObjectID="_1694528784" r:id="rId21"/>
              </w:object>
            </w:r>
          </w:p>
        </w:tc>
        <w:tc>
          <w:tcPr>
            <w:tcW w:w="4928" w:type="dxa"/>
          </w:tcPr>
          <w:p w14:paraId="032E2EE8" w14:textId="77777777" w:rsidR="00520184" w:rsidRPr="00FF5925" w:rsidRDefault="00520184" w:rsidP="00C93238">
            <w:r w:rsidRPr="00FF5925">
              <w:t>УТВЕРЖДАЮ</w:t>
            </w:r>
          </w:p>
          <w:p w14:paraId="1DCA1FF9" w14:textId="5D9EC51F" w:rsidR="00520184" w:rsidRPr="00FF5925" w:rsidRDefault="00520184" w:rsidP="00C93238">
            <w:r w:rsidRPr="00FF5925">
              <w:t xml:space="preserve">Первый заместитель генерального директора по производству - главный инженер </w:t>
            </w:r>
            <w:r w:rsidR="00C4463E">
              <w:t>ООО «Славнефть-Красноярскнефтегаз»</w:t>
            </w:r>
            <w:r w:rsidRPr="00FF5925">
              <w:t xml:space="preserve">  </w:t>
            </w:r>
          </w:p>
          <w:p w14:paraId="6E3954F2" w14:textId="77777777" w:rsidR="00520184" w:rsidRPr="00FF5925" w:rsidRDefault="00520184" w:rsidP="00C93238">
            <w:pPr>
              <w:ind w:left="35"/>
            </w:pPr>
            <w:r w:rsidRPr="00FF5925">
              <w:t xml:space="preserve">__________________ (И.О. Фамилия) </w:t>
            </w:r>
          </w:p>
          <w:p w14:paraId="287CAF51" w14:textId="77777777" w:rsidR="00520184" w:rsidRPr="00FF5925" w:rsidRDefault="00520184" w:rsidP="00C93238">
            <w:pPr>
              <w:ind w:left="35"/>
            </w:pPr>
            <w:r w:rsidRPr="00FF5925">
              <w:t>«___» ____________ 20__ г.</w:t>
            </w:r>
          </w:p>
          <w:p w14:paraId="525E8360" w14:textId="77777777" w:rsidR="00520184" w:rsidRPr="00FF5925" w:rsidRDefault="00520184" w:rsidP="00C93238">
            <w:pPr>
              <w:ind w:right="-82"/>
            </w:pPr>
          </w:p>
        </w:tc>
      </w:tr>
    </w:tbl>
    <w:p w14:paraId="3202E112" w14:textId="77777777" w:rsidR="00520184" w:rsidRPr="00FF5925" w:rsidRDefault="00520184" w:rsidP="00520184">
      <w:pPr>
        <w:ind w:right="-82"/>
      </w:pPr>
    </w:p>
    <w:p w14:paraId="33814A0E" w14:textId="77777777" w:rsidR="00520184" w:rsidRPr="00FF5925" w:rsidRDefault="00520184" w:rsidP="00520184">
      <w:pPr>
        <w:ind w:right="-82"/>
        <w:jc w:val="center"/>
        <w:rPr>
          <w:b/>
        </w:rPr>
      </w:pPr>
      <w:r w:rsidRPr="00FF5925">
        <w:rPr>
          <w:b/>
        </w:rPr>
        <w:t>Акт</w:t>
      </w:r>
    </w:p>
    <w:p w14:paraId="0202BEC0" w14:textId="07315BF7" w:rsidR="00520184" w:rsidRPr="00FF5925" w:rsidRDefault="00520184" w:rsidP="00520184">
      <w:pPr>
        <w:ind w:right="-82"/>
        <w:jc w:val="center"/>
        <w:rPr>
          <w:b/>
        </w:rPr>
      </w:pPr>
      <w:r>
        <w:rPr>
          <w:b/>
        </w:rPr>
        <w:t xml:space="preserve">целевой </w:t>
      </w:r>
      <w:r w:rsidRPr="00FF5925">
        <w:rPr>
          <w:b/>
        </w:rPr>
        <w:t>проверки состояния промышленной безопасности, охраны труда</w:t>
      </w:r>
    </w:p>
    <w:p w14:paraId="3E5C800D" w14:textId="77777777" w:rsidR="00520184" w:rsidRDefault="00520184" w:rsidP="00520184">
      <w:pPr>
        <w:ind w:right="-82"/>
        <w:jc w:val="center"/>
        <w:rPr>
          <w:b/>
        </w:rPr>
      </w:pPr>
      <w:r w:rsidRPr="00FF5925">
        <w:rPr>
          <w:b/>
        </w:rPr>
        <w:t>и окружающей среды</w:t>
      </w:r>
    </w:p>
    <w:p w14:paraId="7DA94452" w14:textId="77777777" w:rsidR="00520184" w:rsidRPr="00FF5925" w:rsidRDefault="00520184" w:rsidP="00520184">
      <w:pPr>
        <w:ind w:right="-82"/>
        <w:jc w:val="center"/>
        <w:rPr>
          <w:b/>
        </w:rPr>
      </w:pPr>
      <w:r w:rsidRPr="00FF5925">
        <w:rPr>
          <w:b/>
        </w:rPr>
        <w:t xml:space="preserve"> </w:t>
      </w:r>
    </w:p>
    <w:tbl>
      <w:tblPr>
        <w:tblW w:w="9748" w:type="dxa"/>
        <w:tblInd w:w="-72" w:type="dxa"/>
        <w:tblLayout w:type="fixed"/>
        <w:tblLook w:val="0000" w:firstRow="0" w:lastRow="0" w:firstColumn="0" w:lastColumn="0" w:noHBand="0" w:noVBand="0"/>
      </w:tblPr>
      <w:tblGrid>
        <w:gridCol w:w="4078"/>
        <w:gridCol w:w="1134"/>
        <w:gridCol w:w="426"/>
        <w:gridCol w:w="4110"/>
      </w:tblGrid>
      <w:tr w:rsidR="00520184" w:rsidRPr="00FF5925" w14:paraId="3CA5A06A" w14:textId="77777777" w:rsidTr="00C93238">
        <w:trPr>
          <w:cantSplit/>
        </w:trPr>
        <w:tc>
          <w:tcPr>
            <w:tcW w:w="5638" w:type="dxa"/>
            <w:gridSpan w:val="3"/>
            <w:tcBorders>
              <w:top w:val="nil"/>
              <w:left w:val="nil"/>
              <w:bottom w:val="nil"/>
              <w:right w:val="nil"/>
            </w:tcBorders>
            <w:vAlign w:val="center"/>
          </w:tcPr>
          <w:p w14:paraId="61AEE736" w14:textId="77777777" w:rsidR="00520184" w:rsidRPr="00FF5925" w:rsidRDefault="00520184" w:rsidP="00C93238">
            <w:pPr>
              <w:ind w:right="-82"/>
            </w:pPr>
            <w:r w:rsidRPr="00FF5925">
              <w:t xml:space="preserve">                                                                             от</w:t>
            </w:r>
          </w:p>
        </w:tc>
        <w:tc>
          <w:tcPr>
            <w:tcW w:w="4110" w:type="dxa"/>
            <w:tcBorders>
              <w:top w:val="nil"/>
              <w:left w:val="nil"/>
              <w:bottom w:val="nil"/>
              <w:right w:val="nil"/>
            </w:tcBorders>
            <w:vAlign w:val="center"/>
          </w:tcPr>
          <w:p w14:paraId="0DE8F257" w14:textId="77777777" w:rsidR="00520184" w:rsidRPr="00FF5925" w:rsidRDefault="00520184" w:rsidP="00C93238">
            <w:pPr>
              <w:ind w:right="-82"/>
            </w:pPr>
            <w:r w:rsidRPr="00FF5925">
              <w:t>"____" ________________г.</w:t>
            </w:r>
          </w:p>
        </w:tc>
      </w:tr>
      <w:tr w:rsidR="00520184" w:rsidRPr="00FF5925" w14:paraId="61004A13" w14:textId="77777777" w:rsidTr="00C93238">
        <w:trPr>
          <w:trHeight w:val="314"/>
        </w:trPr>
        <w:tc>
          <w:tcPr>
            <w:tcW w:w="4078" w:type="dxa"/>
            <w:tcBorders>
              <w:top w:val="nil"/>
              <w:left w:val="nil"/>
              <w:bottom w:val="nil"/>
              <w:right w:val="nil"/>
            </w:tcBorders>
            <w:vAlign w:val="center"/>
          </w:tcPr>
          <w:p w14:paraId="3907CDD0" w14:textId="77777777" w:rsidR="00520184" w:rsidRPr="00FF5925" w:rsidRDefault="00520184" w:rsidP="00C93238">
            <w:pPr>
              <w:ind w:right="-82"/>
            </w:pPr>
          </w:p>
          <w:p w14:paraId="7B6F6D17" w14:textId="77777777" w:rsidR="00520184" w:rsidRPr="00FF5925" w:rsidRDefault="00520184" w:rsidP="00C93238">
            <w:pPr>
              <w:ind w:right="-82"/>
            </w:pPr>
            <w:r w:rsidRPr="00FF5925">
              <w:t>Проверяемый объект</w:t>
            </w:r>
          </w:p>
        </w:tc>
        <w:tc>
          <w:tcPr>
            <w:tcW w:w="5670" w:type="dxa"/>
            <w:gridSpan w:val="3"/>
            <w:tcBorders>
              <w:top w:val="nil"/>
              <w:left w:val="nil"/>
              <w:bottom w:val="single" w:sz="4" w:space="0" w:color="auto"/>
              <w:right w:val="nil"/>
            </w:tcBorders>
            <w:vAlign w:val="center"/>
          </w:tcPr>
          <w:p w14:paraId="7CB904F6" w14:textId="77777777" w:rsidR="00520184" w:rsidRPr="00FF5925" w:rsidRDefault="00520184" w:rsidP="00C93238">
            <w:pPr>
              <w:ind w:right="-82"/>
            </w:pPr>
          </w:p>
        </w:tc>
      </w:tr>
      <w:tr w:rsidR="00520184" w:rsidRPr="00FF5925" w14:paraId="32B5F911" w14:textId="77777777" w:rsidTr="00C93238">
        <w:trPr>
          <w:cantSplit/>
        </w:trPr>
        <w:tc>
          <w:tcPr>
            <w:tcW w:w="4078" w:type="dxa"/>
            <w:tcBorders>
              <w:top w:val="nil"/>
              <w:left w:val="nil"/>
              <w:bottom w:val="nil"/>
              <w:right w:val="nil"/>
            </w:tcBorders>
          </w:tcPr>
          <w:p w14:paraId="6326ACB7" w14:textId="77777777" w:rsidR="00520184" w:rsidRPr="00FF5925" w:rsidRDefault="00520184" w:rsidP="00C93238">
            <w:pPr>
              <w:ind w:right="-82"/>
            </w:pPr>
          </w:p>
        </w:tc>
        <w:tc>
          <w:tcPr>
            <w:tcW w:w="5670" w:type="dxa"/>
            <w:gridSpan w:val="3"/>
            <w:tcBorders>
              <w:top w:val="nil"/>
              <w:left w:val="nil"/>
              <w:bottom w:val="nil"/>
              <w:right w:val="nil"/>
            </w:tcBorders>
          </w:tcPr>
          <w:p w14:paraId="5DBCE54F" w14:textId="77777777" w:rsidR="00520184" w:rsidRPr="00FF5925" w:rsidRDefault="00520184" w:rsidP="00C93238">
            <w:pPr>
              <w:ind w:right="-82"/>
              <w:rPr>
                <w:sz w:val="20"/>
                <w:szCs w:val="20"/>
              </w:rPr>
            </w:pPr>
            <w:r w:rsidRPr="00FF5925">
              <w:rPr>
                <w:sz w:val="20"/>
                <w:szCs w:val="20"/>
              </w:rPr>
              <w:t xml:space="preserve">                                     (наименование)</w:t>
            </w:r>
          </w:p>
        </w:tc>
      </w:tr>
      <w:tr w:rsidR="00520184" w:rsidRPr="00FF5925" w14:paraId="287965E5" w14:textId="77777777" w:rsidTr="00C93238">
        <w:trPr>
          <w:trHeight w:val="110"/>
        </w:trPr>
        <w:tc>
          <w:tcPr>
            <w:tcW w:w="9748" w:type="dxa"/>
            <w:gridSpan w:val="4"/>
            <w:tcBorders>
              <w:top w:val="nil"/>
              <w:left w:val="nil"/>
              <w:bottom w:val="single" w:sz="4" w:space="0" w:color="auto"/>
              <w:right w:val="nil"/>
            </w:tcBorders>
          </w:tcPr>
          <w:p w14:paraId="0A20D433" w14:textId="77777777" w:rsidR="00520184" w:rsidRPr="00FF5925" w:rsidRDefault="00520184" w:rsidP="00C93238">
            <w:pPr>
              <w:ind w:right="-82"/>
            </w:pPr>
          </w:p>
        </w:tc>
      </w:tr>
      <w:tr w:rsidR="00520184" w:rsidRPr="00FF5925" w14:paraId="04992A64" w14:textId="77777777" w:rsidTr="00C93238">
        <w:trPr>
          <w:cantSplit/>
        </w:trPr>
        <w:tc>
          <w:tcPr>
            <w:tcW w:w="5212" w:type="dxa"/>
            <w:gridSpan w:val="2"/>
            <w:tcBorders>
              <w:top w:val="nil"/>
              <w:left w:val="nil"/>
              <w:bottom w:val="nil"/>
              <w:right w:val="nil"/>
            </w:tcBorders>
            <w:vAlign w:val="center"/>
          </w:tcPr>
          <w:p w14:paraId="5446D2F7" w14:textId="77777777" w:rsidR="00520184" w:rsidRPr="00FF5925" w:rsidRDefault="00520184" w:rsidP="00C93238">
            <w:pPr>
              <w:ind w:right="-82"/>
            </w:pPr>
            <w:r w:rsidRPr="00FF5925">
              <w:t>Основание для проведения проверки:</w:t>
            </w:r>
          </w:p>
        </w:tc>
        <w:tc>
          <w:tcPr>
            <w:tcW w:w="4536" w:type="dxa"/>
            <w:gridSpan w:val="2"/>
            <w:tcBorders>
              <w:top w:val="nil"/>
              <w:left w:val="nil"/>
              <w:bottom w:val="single" w:sz="4" w:space="0" w:color="auto"/>
              <w:right w:val="nil"/>
            </w:tcBorders>
            <w:vAlign w:val="center"/>
          </w:tcPr>
          <w:p w14:paraId="3C18203A" w14:textId="77777777" w:rsidR="00520184" w:rsidRPr="00FF5925" w:rsidRDefault="00520184" w:rsidP="00C93238">
            <w:pPr>
              <w:ind w:right="-82"/>
            </w:pPr>
          </w:p>
        </w:tc>
      </w:tr>
      <w:tr w:rsidR="00520184" w:rsidRPr="00FF5925" w14:paraId="13AF5D95" w14:textId="77777777" w:rsidTr="00C93238">
        <w:trPr>
          <w:trHeight w:val="117"/>
        </w:trPr>
        <w:tc>
          <w:tcPr>
            <w:tcW w:w="9748" w:type="dxa"/>
            <w:gridSpan w:val="4"/>
            <w:tcBorders>
              <w:top w:val="nil"/>
              <w:left w:val="nil"/>
              <w:bottom w:val="single" w:sz="4" w:space="0" w:color="auto"/>
              <w:right w:val="nil"/>
            </w:tcBorders>
          </w:tcPr>
          <w:p w14:paraId="02FBDF3A" w14:textId="77777777" w:rsidR="00520184" w:rsidRPr="00FF5925" w:rsidRDefault="00520184" w:rsidP="00C93238">
            <w:pPr>
              <w:ind w:right="-82"/>
            </w:pPr>
          </w:p>
        </w:tc>
      </w:tr>
      <w:tr w:rsidR="00520184" w:rsidRPr="00FF5925" w14:paraId="7CDE4956" w14:textId="77777777" w:rsidTr="00C93238">
        <w:tc>
          <w:tcPr>
            <w:tcW w:w="9748" w:type="dxa"/>
            <w:gridSpan w:val="4"/>
            <w:tcBorders>
              <w:top w:val="nil"/>
              <w:left w:val="nil"/>
              <w:bottom w:val="nil"/>
              <w:right w:val="nil"/>
            </w:tcBorders>
          </w:tcPr>
          <w:p w14:paraId="4601B2E6" w14:textId="2BDEED94" w:rsidR="00DC78B7" w:rsidRDefault="00520184" w:rsidP="00C93238">
            <w:pPr>
              <w:ind w:right="-82"/>
            </w:pPr>
            <w:r w:rsidRPr="00FF5925">
              <w:t xml:space="preserve"> </w:t>
            </w:r>
          </w:p>
          <w:p w14:paraId="0619EE7D" w14:textId="77777777" w:rsidR="00520184" w:rsidRDefault="00DC78B7" w:rsidP="00C93238">
            <w:pPr>
              <w:ind w:right="-82"/>
            </w:pPr>
            <w:r>
              <w:t>Цель проверки:__________________________________________________________________</w:t>
            </w:r>
          </w:p>
          <w:p w14:paraId="49A5E8BC" w14:textId="224D1B23" w:rsidR="00DC78B7" w:rsidRPr="00FF5925" w:rsidRDefault="00DC78B7" w:rsidP="00C93238">
            <w:pPr>
              <w:ind w:right="-82"/>
            </w:pPr>
            <w:r>
              <w:t>________________________________________________________________________________</w:t>
            </w:r>
          </w:p>
        </w:tc>
      </w:tr>
      <w:tr w:rsidR="00520184" w:rsidRPr="00FF5925" w14:paraId="6B9BEA65" w14:textId="77777777" w:rsidTr="00C93238">
        <w:trPr>
          <w:cantSplit/>
        </w:trPr>
        <w:tc>
          <w:tcPr>
            <w:tcW w:w="9748" w:type="dxa"/>
            <w:gridSpan w:val="4"/>
            <w:tcBorders>
              <w:top w:val="nil"/>
              <w:left w:val="nil"/>
              <w:bottom w:val="nil"/>
              <w:right w:val="nil"/>
            </w:tcBorders>
          </w:tcPr>
          <w:p w14:paraId="55FED873" w14:textId="77777777" w:rsidR="00DC78B7" w:rsidRDefault="00DC78B7" w:rsidP="00C93238">
            <w:pPr>
              <w:ind w:right="-82"/>
            </w:pPr>
          </w:p>
          <w:p w14:paraId="673FE8AB" w14:textId="77777777" w:rsidR="00DC78B7" w:rsidRDefault="00DC78B7" w:rsidP="00DC78B7">
            <w:r>
              <w:t>Комиссия по контролю в области ПБОТОС</w:t>
            </w:r>
            <w:r w:rsidRPr="00FF5925">
              <w:t xml:space="preserve"> в составе: </w:t>
            </w: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53"/>
              <w:gridCol w:w="6869"/>
            </w:tblGrid>
            <w:tr w:rsidR="00DC78B7" w14:paraId="61D144AF" w14:textId="77777777" w:rsidTr="00DC78B7">
              <w:tc>
                <w:tcPr>
                  <w:tcW w:w="2653" w:type="dxa"/>
                </w:tcPr>
                <w:p w14:paraId="716BF7F4" w14:textId="0CB1C1F3" w:rsidR="00DC78B7" w:rsidRDefault="00DC78B7" w:rsidP="00DC78B7">
                  <w:pPr>
                    <w:ind w:left="-2"/>
                  </w:pPr>
                  <w:r>
                    <w:t>Фамилия, инициалы</w:t>
                  </w:r>
                </w:p>
              </w:tc>
              <w:tc>
                <w:tcPr>
                  <w:tcW w:w="6869" w:type="dxa"/>
                </w:tcPr>
                <w:p w14:paraId="56143F67" w14:textId="5E50FBAA" w:rsidR="00DC78B7" w:rsidRDefault="00DC78B7" w:rsidP="007A0A72">
                  <w:pPr>
                    <w:pStyle w:val="aff0"/>
                    <w:numPr>
                      <w:ilvl w:val="0"/>
                      <w:numId w:val="54"/>
                    </w:numPr>
                  </w:pPr>
                  <w:r>
                    <w:t>Должность;</w:t>
                  </w:r>
                </w:p>
              </w:tc>
            </w:tr>
            <w:tr w:rsidR="00DC78B7" w14:paraId="6F6ACAFD" w14:textId="77777777" w:rsidTr="00DC78B7">
              <w:tc>
                <w:tcPr>
                  <w:tcW w:w="2653" w:type="dxa"/>
                </w:tcPr>
                <w:p w14:paraId="3444C77D" w14:textId="4077F509" w:rsidR="00DC78B7" w:rsidRDefault="00DC78B7" w:rsidP="00DC78B7">
                  <w:pPr>
                    <w:ind w:left="-2"/>
                  </w:pPr>
                  <w:r>
                    <w:t>Фамилия, инициалы</w:t>
                  </w:r>
                </w:p>
              </w:tc>
              <w:tc>
                <w:tcPr>
                  <w:tcW w:w="6869" w:type="dxa"/>
                </w:tcPr>
                <w:p w14:paraId="4DA5DF0D" w14:textId="55002A4B" w:rsidR="00DC78B7" w:rsidRDefault="00DC78B7" w:rsidP="007A0A72">
                  <w:pPr>
                    <w:pStyle w:val="aff0"/>
                    <w:numPr>
                      <w:ilvl w:val="0"/>
                      <w:numId w:val="54"/>
                    </w:numPr>
                  </w:pPr>
                  <w:r>
                    <w:t>Должность;</w:t>
                  </w:r>
                </w:p>
              </w:tc>
            </w:tr>
            <w:tr w:rsidR="00DC78B7" w14:paraId="7FEF8CFC" w14:textId="77777777" w:rsidTr="00DC78B7">
              <w:tc>
                <w:tcPr>
                  <w:tcW w:w="2653" w:type="dxa"/>
                </w:tcPr>
                <w:p w14:paraId="6EFA40DF" w14:textId="026358CA" w:rsidR="00DC78B7" w:rsidRDefault="00DC78B7" w:rsidP="00DC78B7">
                  <w:pPr>
                    <w:ind w:left="-2"/>
                  </w:pPr>
                  <w:r>
                    <w:t>Фамилия, инициалы</w:t>
                  </w:r>
                </w:p>
              </w:tc>
              <w:tc>
                <w:tcPr>
                  <w:tcW w:w="6869" w:type="dxa"/>
                </w:tcPr>
                <w:p w14:paraId="119799AF" w14:textId="3851F32F" w:rsidR="00DC78B7" w:rsidRDefault="00DC78B7" w:rsidP="007A0A72">
                  <w:pPr>
                    <w:pStyle w:val="aff0"/>
                    <w:numPr>
                      <w:ilvl w:val="0"/>
                      <w:numId w:val="54"/>
                    </w:numPr>
                  </w:pPr>
                  <w:r>
                    <w:t>Должность;</w:t>
                  </w:r>
                </w:p>
              </w:tc>
            </w:tr>
            <w:tr w:rsidR="00DC78B7" w14:paraId="21B1AB76" w14:textId="77777777" w:rsidTr="00DC78B7">
              <w:tc>
                <w:tcPr>
                  <w:tcW w:w="2653" w:type="dxa"/>
                </w:tcPr>
                <w:p w14:paraId="2400AB84" w14:textId="3AEB1596" w:rsidR="00DC78B7" w:rsidRDefault="00DC78B7" w:rsidP="00DC78B7">
                  <w:pPr>
                    <w:ind w:left="-2"/>
                  </w:pPr>
                  <w:r>
                    <w:t>Фамилия, инициалы</w:t>
                  </w:r>
                </w:p>
              </w:tc>
              <w:tc>
                <w:tcPr>
                  <w:tcW w:w="6869" w:type="dxa"/>
                </w:tcPr>
                <w:p w14:paraId="48C0A61E" w14:textId="67A7FF38" w:rsidR="00DC78B7" w:rsidRDefault="00DC78B7" w:rsidP="007A0A72">
                  <w:pPr>
                    <w:pStyle w:val="aff0"/>
                    <w:numPr>
                      <w:ilvl w:val="0"/>
                      <w:numId w:val="54"/>
                    </w:numPr>
                  </w:pPr>
                  <w:r>
                    <w:t>Должность;</w:t>
                  </w:r>
                </w:p>
              </w:tc>
            </w:tr>
          </w:tbl>
          <w:p w14:paraId="5DDBA95B" w14:textId="34C4BAAD" w:rsidR="00DC78B7" w:rsidRPr="00DC78B7" w:rsidRDefault="00DC78B7" w:rsidP="00DC78B7">
            <w:r w:rsidRPr="00DC78B7">
              <w:t>(или Ф.И.О., должность, место работы при проведении проверки одним членом Комиссии по контролю в области ПБОТОС</w:t>
            </w:r>
            <w:r w:rsidR="001D00A4">
              <w:t xml:space="preserve"> или </w:t>
            </w:r>
            <w:r>
              <w:t>руководителем/</w:t>
            </w:r>
            <w:r w:rsidRPr="00DC78B7">
              <w:t>специалистом</w:t>
            </w:r>
            <w:r>
              <w:t xml:space="preserve"> АУП</w:t>
            </w:r>
            <w:r w:rsidRPr="00DC78B7">
              <w:t>):</w:t>
            </w:r>
          </w:p>
          <w:p w14:paraId="7EFC1BB7" w14:textId="77777777" w:rsidR="00DC78B7" w:rsidRDefault="00DC78B7" w:rsidP="00C93238">
            <w:pPr>
              <w:ind w:right="-82"/>
            </w:pPr>
          </w:p>
          <w:p w14:paraId="1A398019" w14:textId="77777777" w:rsidR="00520184" w:rsidRPr="00FF5925" w:rsidRDefault="00520184" w:rsidP="00C93238">
            <w:pPr>
              <w:ind w:right="-82"/>
            </w:pPr>
            <w:r w:rsidRPr="00FF5925">
              <w:t>Проверка проведена в период    с______ по_______________________20_г.</w:t>
            </w:r>
          </w:p>
          <w:p w14:paraId="2AF3F21C" w14:textId="77777777" w:rsidR="00520184" w:rsidRPr="00FF5925" w:rsidRDefault="00520184" w:rsidP="00C93238">
            <w:pPr>
              <w:ind w:right="-82"/>
            </w:pPr>
          </w:p>
        </w:tc>
      </w:tr>
      <w:tr w:rsidR="00520184" w:rsidRPr="00FF5925" w14:paraId="2FB9F51E" w14:textId="77777777" w:rsidTr="00C93238">
        <w:tc>
          <w:tcPr>
            <w:tcW w:w="9748" w:type="dxa"/>
            <w:gridSpan w:val="4"/>
            <w:tcBorders>
              <w:top w:val="nil"/>
              <w:left w:val="nil"/>
              <w:bottom w:val="nil"/>
              <w:right w:val="nil"/>
            </w:tcBorders>
          </w:tcPr>
          <w:p w14:paraId="5BB67AC9" w14:textId="44D5E803" w:rsidR="007C2D5D" w:rsidRPr="00C73D65" w:rsidRDefault="007C2D5D" w:rsidP="007C2D5D">
            <w:pPr>
              <w:pStyle w:val="Main131"/>
              <w:spacing w:line="240" w:lineRule="auto"/>
              <w:ind w:firstLine="0"/>
              <w:rPr>
                <w:b/>
                <w:color w:val="000000"/>
                <w:szCs w:val="24"/>
              </w:rPr>
            </w:pPr>
            <w:r w:rsidRPr="00C73D65">
              <w:rPr>
                <w:b/>
                <w:sz w:val="24"/>
                <w:szCs w:val="24"/>
              </w:rPr>
              <w:t>Информация о проверяемых структурных подразделениях, подрядных организациях, производственных объектах:</w:t>
            </w:r>
          </w:p>
          <w:p w14:paraId="029155CD" w14:textId="77777777" w:rsidR="007C2D5D" w:rsidRDefault="007C2D5D" w:rsidP="007C2D5D">
            <w:pPr>
              <w:jc w:val="both"/>
              <w:rPr>
                <w:color w:val="000000"/>
              </w:rPr>
            </w:pPr>
          </w:p>
          <w:p w14:paraId="1C9558B7" w14:textId="77777777" w:rsidR="007C2D5D" w:rsidRPr="004B1387" w:rsidRDefault="007C2D5D" w:rsidP="007C2D5D">
            <w:pPr>
              <w:jc w:val="both"/>
              <w:rPr>
                <w:color w:val="000000"/>
              </w:rPr>
            </w:pPr>
            <w:r w:rsidRPr="004B1387">
              <w:rPr>
                <w:color w:val="000000"/>
              </w:rPr>
              <w:t>В ходе проверки проверены следующие структурные подразделения и производственные объекты Общества</w:t>
            </w:r>
            <w:r>
              <w:rPr>
                <w:color w:val="000000"/>
              </w:rPr>
              <w:t>, подрядные организации</w:t>
            </w:r>
            <w:r w:rsidRPr="004B1387">
              <w:rPr>
                <w:color w:val="000000"/>
              </w:rPr>
              <w:t>:</w:t>
            </w:r>
          </w:p>
          <w:p w14:paraId="287923A6" w14:textId="77777777" w:rsidR="007C2D5D" w:rsidRPr="004B1387" w:rsidRDefault="007C2D5D" w:rsidP="007A0A72">
            <w:pPr>
              <w:pStyle w:val="aff0"/>
              <w:numPr>
                <w:ilvl w:val="0"/>
                <w:numId w:val="26"/>
              </w:numPr>
              <w:tabs>
                <w:tab w:val="left" w:pos="426"/>
              </w:tabs>
              <w:spacing w:before="120" w:after="120"/>
              <w:jc w:val="both"/>
              <w:rPr>
                <w:lang w:eastAsia="ru-RU"/>
              </w:rPr>
            </w:pPr>
            <w:r>
              <w:rPr>
                <w:lang w:eastAsia="ru-RU"/>
              </w:rPr>
              <w:t>Наименование СП</w:t>
            </w:r>
            <w:r w:rsidRPr="004B1387">
              <w:rPr>
                <w:lang w:eastAsia="ru-RU"/>
              </w:rPr>
              <w:t xml:space="preserve"> </w:t>
            </w:r>
            <w:r>
              <w:rPr>
                <w:lang w:eastAsia="ru-RU"/>
              </w:rPr>
              <w:t>_______:</w:t>
            </w:r>
          </w:p>
          <w:p w14:paraId="4A596681" w14:textId="77777777" w:rsidR="007C2D5D" w:rsidRDefault="007C2D5D" w:rsidP="007A0A72">
            <w:pPr>
              <w:pStyle w:val="aff0"/>
              <w:numPr>
                <w:ilvl w:val="0"/>
                <w:numId w:val="26"/>
              </w:numPr>
              <w:spacing w:before="120" w:after="120"/>
              <w:jc w:val="both"/>
              <w:rPr>
                <w:lang w:eastAsia="ru-RU"/>
              </w:rPr>
            </w:pPr>
            <w:r>
              <w:rPr>
                <w:lang w:eastAsia="ru-RU"/>
              </w:rPr>
              <w:t>наименование объекта</w:t>
            </w:r>
            <w:r w:rsidRPr="004B1387">
              <w:rPr>
                <w:lang w:eastAsia="ru-RU"/>
              </w:rPr>
              <w:t>;</w:t>
            </w:r>
          </w:p>
          <w:p w14:paraId="3722F774" w14:textId="77777777" w:rsidR="007C2D5D" w:rsidRPr="004B1387" w:rsidRDefault="007C2D5D" w:rsidP="007A0A72">
            <w:pPr>
              <w:pStyle w:val="aff0"/>
              <w:numPr>
                <w:ilvl w:val="0"/>
                <w:numId w:val="26"/>
              </w:numPr>
              <w:spacing w:before="120" w:after="120"/>
              <w:jc w:val="both"/>
              <w:rPr>
                <w:lang w:eastAsia="ru-RU"/>
              </w:rPr>
            </w:pPr>
            <w:r>
              <w:rPr>
                <w:lang w:eastAsia="ru-RU"/>
              </w:rPr>
              <w:t>.</w:t>
            </w:r>
          </w:p>
          <w:p w14:paraId="537BDC87" w14:textId="77777777" w:rsidR="007C2D5D" w:rsidRDefault="007C2D5D" w:rsidP="007A0A72">
            <w:pPr>
              <w:pStyle w:val="aff0"/>
              <w:numPr>
                <w:ilvl w:val="0"/>
                <w:numId w:val="26"/>
              </w:numPr>
              <w:tabs>
                <w:tab w:val="left" w:pos="426"/>
              </w:tabs>
              <w:spacing w:before="120" w:after="120"/>
              <w:jc w:val="both"/>
              <w:rPr>
                <w:lang w:eastAsia="ru-RU"/>
              </w:rPr>
            </w:pPr>
            <w:r>
              <w:rPr>
                <w:lang w:eastAsia="ru-RU"/>
              </w:rPr>
              <w:t>Подрядные организации__________:</w:t>
            </w:r>
          </w:p>
          <w:p w14:paraId="51C81A82" w14:textId="77777777" w:rsidR="007C2D5D" w:rsidRPr="00F7429E" w:rsidRDefault="007C2D5D" w:rsidP="007A0A72">
            <w:pPr>
              <w:pStyle w:val="aff0"/>
              <w:numPr>
                <w:ilvl w:val="0"/>
                <w:numId w:val="26"/>
              </w:numPr>
              <w:spacing w:before="120" w:after="120"/>
              <w:jc w:val="both"/>
              <w:rPr>
                <w:lang w:eastAsia="ru-RU"/>
              </w:rPr>
            </w:pPr>
            <w:r>
              <w:rPr>
                <w:lang w:eastAsia="ru-RU"/>
              </w:rPr>
              <w:t>Наименование объекта;</w:t>
            </w:r>
          </w:p>
          <w:p w14:paraId="04ADC38C" w14:textId="54E03979" w:rsidR="007C2D5D" w:rsidRDefault="007C2D5D" w:rsidP="007A0A72">
            <w:pPr>
              <w:pStyle w:val="aff0"/>
              <w:numPr>
                <w:ilvl w:val="0"/>
                <w:numId w:val="26"/>
              </w:numPr>
              <w:spacing w:before="120" w:after="120"/>
              <w:jc w:val="both"/>
              <w:rPr>
                <w:lang w:eastAsia="ru-RU"/>
              </w:rPr>
            </w:pPr>
            <w:r>
              <w:rPr>
                <w:lang w:eastAsia="ru-RU"/>
              </w:rPr>
              <w:t>.</w:t>
            </w:r>
          </w:p>
          <w:p w14:paraId="3909B79E" w14:textId="77777777" w:rsidR="007C2D5D" w:rsidRDefault="007C2D5D" w:rsidP="007C2D5D">
            <w:pPr>
              <w:pStyle w:val="aff0"/>
              <w:spacing w:before="120" w:after="120"/>
              <w:ind w:left="360"/>
              <w:jc w:val="both"/>
              <w:rPr>
                <w:lang w:eastAsia="ru-RU"/>
              </w:rPr>
            </w:pPr>
          </w:p>
          <w:p w14:paraId="329D5F38" w14:textId="77777777" w:rsidR="00B0053C" w:rsidRDefault="00B0053C" w:rsidP="007C2D5D">
            <w:pPr>
              <w:pStyle w:val="aff0"/>
              <w:spacing w:before="120" w:after="120"/>
              <w:ind w:left="360"/>
              <w:jc w:val="both"/>
              <w:rPr>
                <w:lang w:eastAsia="ru-RU"/>
              </w:rPr>
            </w:pPr>
          </w:p>
          <w:p w14:paraId="27F06A59" w14:textId="3D56CA33" w:rsidR="00B0053C" w:rsidRDefault="00B0053C" w:rsidP="007C2D5D">
            <w:pPr>
              <w:pStyle w:val="aff0"/>
              <w:spacing w:before="120" w:after="120"/>
              <w:ind w:left="360"/>
              <w:jc w:val="both"/>
              <w:rPr>
                <w:lang w:eastAsia="ru-RU"/>
              </w:rPr>
            </w:pPr>
          </w:p>
          <w:p w14:paraId="13E2E711" w14:textId="41C9EA20" w:rsidR="001D00A4" w:rsidRPr="001D00A4" w:rsidRDefault="001D00A4" w:rsidP="001D00A4">
            <w:pPr>
              <w:rPr>
                <w:b/>
              </w:rPr>
            </w:pPr>
            <w:r w:rsidRPr="001D00A4">
              <w:rPr>
                <w:b/>
              </w:rPr>
              <w:t>В ходе проверки установлено:</w:t>
            </w:r>
          </w:p>
          <w:p w14:paraId="2A3D8B6D" w14:textId="11BB942D" w:rsidR="001D00A4" w:rsidRDefault="001D00A4" w:rsidP="001D00A4">
            <w:pPr>
              <w:jc w:val="both"/>
              <w:rPr>
                <w:lang w:eastAsia="ru-RU"/>
              </w:rPr>
            </w:pPr>
            <w:r w:rsidRPr="000B7FC7">
              <w:t>_______________________________________________________________________________________________________________________________________________________________________________________________________________________________________</w:t>
            </w:r>
            <w:r w:rsidR="009C1506">
              <w:t>______</w:t>
            </w:r>
          </w:p>
          <w:p w14:paraId="32FCC8AB" w14:textId="77777777" w:rsidR="00520184" w:rsidRDefault="00520184" w:rsidP="00C93238">
            <w:pPr>
              <w:rPr>
                <w:b/>
                <w:lang w:eastAsia="ru-RU"/>
              </w:rPr>
            </w:pPr>
          </w:p>
          <w:p w14:paraId="26AB14A0" w14:textId="7A27B2DA" w:rsidR="00520184" w:rsidRPr="00520184" w:rsidRDefault="00520184" w:rsidP="00C93238">
            <w:pPr>
              <w:rPr>
                <w:b/>
              </w:rPr>
            </w:pPr>
            <w:r w:rsidRPr="00520184">
              <w:rPr>
                <w:b/>
              </w:rPr>
              <w:t>Общие нарушения/несоответствия, выявленные на рабочих местах:</w:t>
            </w:r>
          </w:p>
          <w:p w14:paraId="0C430310" w14:textId="77777777" w:rsidR="00520184" w:rsidRDefault="00520184" w:rsidP="00C93238">
            <w:pPr>
              <w:ind w:right="-82"/>
            </w:pPr>
          </w:p>
          <w:tbl>
            <w:tblP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8"/>
              <w:gridCol w:w="1273"/>
              <w:gridCol w:w="3658"/>
              <w:gridCol w:w="2551"/>
              <w:gridCol w:w="1418"/>
            </w:tblGrid>
            <w:tr w:rsidR="00520184" w:rsidRPr="00E95A80" w14:paraId="3635BF85" w14:textId="77777777" w:rsidTr="00C93238">
              <w:tc>
                <w:tcPr>
                  <w:tcW w:w="558" w:type="dxa"/>
                  <w:shd w:val="clear" w:color="auto" w:fill="C6D9F1" w:themeFill="text2" w:themeFillTint="33"/>
                </w:tcPr>
                <w:p w14:paraId="01D9347D" w14:textId="77777777" w:rsidR="00520184" w:rsidRPr="00E95A80" w:rsidRDefault="00520184" w:rsidP="00C93238">
                  <w:pPr>
                    <w:spacing w:before="120"/>
                    <w:jc w:val="center"/>
                    <w:rPr>
                      <w:rFonts w:eastAsia="Batang"/>
                      <w:b/>
                      <w:kern w:val="26"/>
                      <w:sz w:val="20"/>
                      <w:szCs w:val="20"/>
                      <w:lang w:eastAsia="ko-KR"/>
                    </w:rPr>
                  </w:pPr>
                  <w:r w:rsidRPr="00E95A80">
                    <w:rPr>
                      <w:rFonts w:eastAsia="Batang"/>
                      <w:b/>
                      <w:kern w:val="26"/>
                      <w:sz w:val="20"/>
                      <w:szCs w:val="20"/>
                      <w:lang w:eastAsia="ko-KR"/>
                    </w:rPr>
                    <w:t>№ п/п</w:t>
                  </w:r>
                </w:p>
              </w:tc>
              <w:tc>
                <w:tcPr>
                  <w:tcW w:w="1273" w:type="dxa"/>
                  <w:shd w:val="clear" w:color="auto" w:fill="C6D9F1" w:themeFill="text2" w:themeFillTint="33"/>
                </w:tcPr>
                <w:p w14:paraId="04BF5151" w14:textId="77777777" w:rsidR="00520184" w:rsidRPr="00E95A80" w:rsidRDefault="00520184" w:rsidP="00C93238">
                  <w:pPr>
                    <w:spacing w:before="120"/>
                    <w:jc w:val="center"/>
                    <w:rPr>
                      <w:rFonts w:eastAsia="Batang"/>
                      <w:b/>
                      <w:kern w:val="26"/>
                      <w:sz w:val="20"/>
                      <w:szCs w:val="20"/>
                      <w:lang w:eastAsia="ko-KR"/>
                    </w:rPr>
                  </w:pPr>
                  <w:r w:rsidRPr="00E95A80">
                    <w:rPr>
                      <w:rFonts w:eastAsia="Batang"/>
                      <w:b/>
                      <w:kern w:val="26"/>
                      <w:sz w:val="20"/>
                      <w:szCs w:val="20"/>
                      <w:lang w:eastAsia="ko-KR"/>
                    </w:rPr>
                    <w:t>Область контроля</w:t>
                  </w:r>
                </w:p>
              </w:tc>
              <w:tc>
                <w:tcPr>
                  <w:tcW w:w="3658" w:type="dxa"/>
                  <w:shd w:val="clear" w:color="auto" w:fill="C6D9F1" w:themeFill="text2" w:themeFillTint="33"/>
                </w:tcPr>
                <w:p w14:paraId="3A9F42DB" w14:textId="77777777" w:rsidR="00520184" w:rsidRPr="00E95A80" w:rsidRDefault="00520184" w:rsidP="00C93238">
                  <w:pPr>
                    <w:spacing w:before="120"/>
                    <w:jc w:val="center"/>
                    <w:rPr>
                      <w:rFonts w:eastAsia="Batang"/>
                      <w:b/>
                      <w:kern w:val="26"/>
                      <w:sz w:val="20"/>
                      <w:szCs w:val="20"/>
                      <w:lang w:eastAsia="ko-KR"/>
                    </w:rPr>
                  </w:pPr>
                  <w:r w:rsidRPr="00E95A80">
                    <w:rPr>
                      <w:rFonts w:eastAsia="Batang"/>
                      <w:b/>
                      <w:kern w:val="26"/>
                      <w:sz w:val="20"/>
                      <w:szCs w:val="20"/>
                      <w:lang w:eastAsia="ko-KR"/>
                    </w:rPr>
                    <w:t>Выявленные нарушения</w:t>
                  </w:r>
                </w:p>
              </w:tc>
              <w:tc>
                <w:tcPr>
                  <w:tcW w:w="2551" w:type="dxa"/>
                  <w:shd w:val="clear" w:color="auto" w:fill="C6D9F1" w:themeFill="text2" w:themeFillTint="33"/>
                </w:tcPr>
                <w:p w14:paraId="0AD49F66" w14:textId="77777777" w:rsidR="00520184" w:rsidRPr="00E95A80" w:rsidRDefault="00520184" w:rsidP="00C93238">
                  <w:pPr>
                    <w:jc w:val="center"/>
                    <w:rPr>
                      <w:rFonts w:eastAsia="Batang"/>
                      <w:b/>
                      <w:kern w:val="26"/>
                      <w:sz w:val="20"/>
                      <w:szCs w:val="20"/>
                      <w:lang w:eastAsia="ko-KR"/>
                    </w:rPr>
                  </w:pPr>
                  <w:r w:rsidRPr="00E95A80">
                    <w:rPr>
                      <w:rFonts w:eastAsia="Batang"/>
                      <w:b/>
                      <w:kern w:val="26"/>
                      <w:sz w:val="20"/>
                      <w:szCs w:val="20"/>
                      <w:lang w:eastAsia="ko-KR"/>
                    </w:rPr>
                    <w:t>Нормативный документ (наименование, пункт)</w:t>
                  </w:r>
                </w:p>
              </w:tc>
              <w:tc>
                <w:tcPr>
                  <w:tcW w:w="1418" w:type="dxa"/>
                  <w:shd w:val="clear" w:color="auto" w:fill="C6D9F1" w:themeFill="text2" w:themeFillTint="33"/>
                </w:tcPr>
                <w:p w14:paraId="19F3BA10" w14:textId="4431C3D7" w:rsidR="00520184" w:rsidRPr="005A626C" w:rsidRDefault="00520184" w:rsidP="00C93238">
                  <w:pPr>
                    <w:spacing w:before="120"/>
                    <w:jc w:val="center"/>
                    <w:rPr>
                      <w:rFonts w:eastAsia="Batang"/>
                      <w:b/>
                      <w:kern w:val="26"/>
                      <w:sz w:val="20"/>
                      <w:szCs w:val="20"/>
                      <w:lang w:eastAsia="ko-KR"/>
                    </w:rPr>
                  </w:pPr>
                  <w:r w:rsidRPr="00E95A80">
                    <w:rPr>
                      <w:rFonts w:eastAsia="Batang"/>
                      <w:b/>
                      <w:kern w:val="26"/>
                      <w:sz w:val="20"/>
                      <w:szCs w:val="20"/>
                      <w:lang w:eastAsia="ko-KR"/>
                    </w:rPr>
                    <w:t xml:space="preserve">Уровень </w:t>
                  </w:r>
                  <w:r>
                    <w:rPr>
                      <w:rFonts w:eastAsia="Batang"/>
                      <w:b/>
                      <w:kern w:val="26"/>
                      <w:sz w:val="20"/>
                      <w:szCs w:val="20"/>
                      <w:lang w:eastAsia="ko-KR"/>
                    </w:rPr>
                    <w:t>риска</w:t>
                  </w:r>
                  <w:r w:rsidR="009C1506">
                    <w:rPr>
                      <w:rStyle w:val="af8"/>
                      <w:rFonts w:eastAsia="Batang"/>
                      <w:b/>
                      <w:kern w:val="26"/>
                      <w:sz w:val="20"/>
                      <w:szCs w:val="20"/>
                      <w:lang w:eastAsia="ko-KR"/>
                    </w:rPr>
                    <w:footnoteReference w:id="7"/>
                  </w:r>
                </w:p>
              </w:tc>
            </w:tr>
            <w:tr w:rsidR="00520184" w:rsidRPr="00E95A80" w14:paraId="11E75A75" w14:textId="77777777" w:rsidTr="00C93238">
              <w:trPr>
                <w:trHeight w:val="457"/>
              </w:trPr>
              <w:tc>
                <w:tcPr>
                  <w:tcW w:w="9458" w:type="dxa"/>
                  <w:gridSpan w:val="5"/>
                  <w:shd w:val="clear" w:color="auto" w:fill="auto"/>
                </w:tcPr>
                <w:p w14:paraId="470124A3" w14:textId="77777777" w:rsidR="00520184" w:rsidRPr="00E95A80" w:rsidRDefault="00520184" w:rsidP="00C93238">
                  <w:pPr>
                    <w:spacing w:before="120"/>
                    <w:jc w:val="center"/>
                    <w:rPr>
                      <w:rFonts w:eastAsia="Batang"/>
                      <w:kern w:val="26"/>
                      <w:sz w:val="20"/>
                      <w:szCs w:val="20"/>
                      <w:lang w:eastAsia="ko-KR"/>
                    </w:rPr>
                  </w:pPr>
                  <w:r w:rsidRPr="00E95A80">
                    <w:rPr>
                      <w:rFonts w:eastAsia="Batang"/>
                      <w:kern w:val="26"/>
                      <w:sz w:val="20"/>
                      <w:szCs w:val="20"/>
                      <w:lang w:eastAsia="ko-KR"/>
                    </w:rPr>
                    <w:t>Наименование производственного объекта/административного подразделения.</w:t>
                  </w:r>
                </w:p>
              </w:tc>
            </w:tr>
            <w:tr w:rsidR="00520184" w:rsidRPr="00E95A80" w14:paraId="74990578" w14:textId="77777777" w:rsidTr="00C93238">
              <w:tc>
                <w:tcPr>
                  <w:tcW w:w="558" w:type="dxa"/>
                  <w:shd w:val="clear" w:color="auto" w:fill="auto"/>
                </w:tcPr>
                <w:p w14:paraId="7385FACA" w14:textId="77777777" w:rsidR="00520184" w:rsidRPr="00E95A80" w:rsidRDefault="00520184" w:rsidP="00C93238">
                  <w:pPr>
                    <w:spacing w:before="120"/>
                    <w:jc w:val="center"/>
                    <w:rPr>
                      <w:rFonts w:eastAsia="Batang"/>
                      <w:kern w:val="26"/>
                      <w:sz w:val="20"/>
                      <w:szCs w:val="20"/>
                      <w:lang w:eastAsia="ko-KR"/>
                    </w:rPr>
                  </w:pPr>
                  <w:r>
                    <w:rPr>
                      <w:rFonts w:eastAsia="Batang"/>
                      <w:kern w:val="26"/>
                      <w:sz w:val="20"/>
                      <w:szCs w:val="20"/>
                      <w:lang w:eastAsia="ko-KR"/>
                    </w:rPr>
                    <w:t>1</w:t>
                  </w:r>
                </w:p>
              </w:tc>
              <w:tc>
                <w:tcPr>
                  <w:tcW w:w="1273" w:type="dxa"/>
                  <w:shd w:val="clear" w:color="auto" w:fill="auto"/>
                </w:tcPr>
                <w:p w14:paraId="75F311BD" w14:textId="77777777" w:rsidR="00520184" w:rsidRPr="00E95A80" w:rsidRDefault="00520184" w:rsidP="00C93238">
                  <w:pPr>
                    <w:spacing w:before="120"/>
                    <w:jc w:val="center"/>
                    <w:rPr>
                      <w:rFonts w:eastAsia="Batang"/>
                      <w:kern w:val="26"/>
                      <w:sz w:val="20"/>
                      <w:szCs w:val="20"/>
                      <w:lang w:eastAsia="ko-KR"/>
                    </w:rPr>
                  </w:pPr>
                  <w:r w:rsidRPr="00E95A80">
                    <w:rPr>
                      <w:rFonts w:eastAsia="Batang"/>
                      <w:kern w:val="26"/>
                      <w:sz w:val="20"/>
                      <w:szCs w:val="20"/>
                      <w:lang w:eastAsia="ko-KR"/>
                    </w:rPr>
                    <w:t>ОТ</w:t>
                  </w:r>
                </w:p>
              </w:tc>
              <w:tc>
                <w:tcPr>
                  <w:tcW w:w="3658" w:type="dxa"/>
                  <w:shd w:val="clear" w:color="auto" w:fill="auto"/>
                </w:tcPr>
                <w:p w14:paraId="08FC7154" w14:textId="77777777" w:rsidR="00520184" w:rsidRPr="00E95A80" w:rsidRDefault="00520184" w:rsidP="00C93238">
                  <w:pPr>
                    <w:spacing w:before="120"/>
                    <w:jc w:val="center"/>
                    <w:rPr>
                      <w:rFonts w:eastAsia="Batang"/>
                      <w:kern w:val="26"/>
                      <w:sz w:val="20"/>
                      <w:szCs w:val="20"/>
                      <w:lang w:eastAsia="ko-KR"/>
                    </w:rPr>
                  </w:pPr>
                </w:p>
              </w:tc>
              <w:tc>
                <w:tcPr>
                  <w:tcW w:w="2551" w:type="dxa"/>
                  <w:shd w:val="clear" w:color="auto" w:fill="auto"/>
                </w:tcPr>
                <w:p w14:paraId="57946C1F" w14:textId="77777777" w:rsidR="00520184" w:rsidRPr="00E95A80" w:rsidRDefault="00520184" w:rsidP="00C93238">
                  <w:pPr>
                    <w:spacing w:before="120"/>
                    <w:jc w:val="center"/>
                    <w:rPr>
                      <w:rFonts w:eastAsia="Batang"/>
                      <w:kern w:val="26"/>
                      <w:sz w:val="20"/>
                      <w:szCs w:val="20"/>
                      <w:lang w:eastAsia="ko-KR"/>
                    </w:rPr>
                  </w:pPr>
                </w:p>
              </w:tc>
              <w:tc>
                <w:tcPr>
                  <w:tcW w:w="1418" w:type="dxa"/>
                  <w:tcBorders>
                    <w:bottom w:val="single" w:sz="4" w:space="0" w:color="auto"/>
                  </w:tcBorders>
                  <w:shd w:val="clear" w:color="auto" w:fill="C00000"/>
                </w:tcPr>
                <w:p w14:paraId="7404BB79" w14:textId="77777777" w:rsidR="00520184" w:rsidRPr="00781061" w:rsidRDefault="00520184" w:rsidP="00C93238">
                  <w:pPr>
                    <w:spacing w:before="120"/>
                    <w:ind w:left="-253" w:right="-109"/>
                    <w:jc w:val="center"/>
                    <w:rPr>
                      <w:rFonts w:eastAsia="Batang"/>
                      <w:b/>
                      <w:color w:val="FFFFFF" w:themeColor="background1"/>
                      <w:kern w:val="26"/>
                      <w:sz w:val="20"/>
                      <w:szCs w:val="20"/>
                      <w:lang w:eastAsia="ko-KR"/>
                    </w:rPr>
                  </w:pPr>
                  <w:r w:rsidRPr="00781061">
                    <w:rPr>
                      <w:b/>
                      <w:color w:val="FFFFFF" w:themeColor="background1"/>
                      <w:sz w:val="20"/>
                    </w:rPr>
                    <w:t>Критический</w:t>
                  </w:r>
                </w:p>
              </w:tc>
            </w:tr>
            <w:tr w:rsidR="00520184" w:rsidRPr="00E95A80" w14:paraId="5166076E" w14:textId="77777777" w:rsidTr="00C93238">
              <w:tc>
                <w:tcPr>
                  <w:tcW w:w="558" w:type="dxa"/>
                  <w:shd w:val="clear" w:color="auto" w:fill="auto"/>
                </w:tcPr>
                <w:p w14:paraId="2D73B7D1" w14:textId="77777777" w:rsidR="00520184" w:rsidRPr="00E95A80" w:rsidRDefault="00520184" w:rsidP="00C93238">
                  <w:pPr>
                    <w:spacing w:before="120"/>
                    <w:jc w:val="center"/>
                    <w:rPr>
                      <w:rFonts w:eastAsia="Batang"/>
                      <w:kern w:val="26"/>
                      <w:sz w:val="20"/>
                      <w:szCs w:val="20"/>
                      <w:lang w:eastAsia="ko-KR"/>
                    </w:rPr>
                  </w:pPr>
                  <w:r>
                    <w:rPr>
                      <w:rFonts w:eastAsia="Batang"/>
                      <w:kern w:val="26"/>
                      <w:sz w:val="20"/>
                      <w:szCs w:val="20"/>
                      <w:lang w:eastAsia="ko-KR"/>
                    </w:rPr>
                    <w:t>2</w:t>
                  </w:r>
                </w:p>
              </w:tc>
              <w:tc>
                <w:tcPr>
                  <w:tcW w:w="1273" w:type="dxa"/>
                  <w:shd w:val="clear" w:color="auto" w:fill="auto"/>
                </w:tcPr>
                <w:p w14:paraId="4B5FA411" w14:textId="77777777" w:rsidR="00520184" w:rsidRPr="00E95A80" w:rsidRDefault="00520184" w:rsidP="00C93238">
                  <w:pPr>
                    <w:spacing w:before="120"/>
                    <w:jc w:val="center"/>
                    <w:rPr>
                      <w:rFonts w:eastAsia="Batang"/>
                      <w:kern w:val="26"/>
                      <w:sz w:val="20"/>
                      <w:szCs w:val="20"/>
                      <w:lang w:eastAsia="ko-KR"/>
                    </w:rPr>
                  </w:pPr>
                  <w:r w:rsidRPr="00E95A80">
                    <w:rPr>
                      <w:rFonts w:eastAsia="Batang"/>
                      <w:kern w:val="26"/>
                      <w:sz w:val="20"/>
                      <w:szCs w:val="20"/>
                      <w:lang w:eastAsia="ko-KR"/>
                    </w:rPr>
                    <w:t>ПБ</w:t>
                  </w:r>
                </w:p>
              </w:tc>
              <w:tc>
                <w:tcPr>
                  <w:tcW w:w="3658" w:type="dxa"/>
                  <w:shd w:val="clear" w:color="auto" w:fill="auto"/>
                </w:tcPr>
                <w:p w14:paraId="2F260388" w14:textId="77777777" w:rsidR="00520184" w:rsidRPr="00E95A80" w:rsidRDefault="00520184" w:rsidP="00C93238">
                  <w:pPr>
                    <w:spacing w:before="120"/>
                    <w:jc w:val="center"/>
                    <w:rPr>
                      <w:rFonts w:eastAsia="Batang"/>
                      <w:kern w:val="26"/>
                      <w:sz w:val="20"/>
                      <w:szCs w:val="20"/>
                      <w:lang w:eastAsia="ko-KR"/>
                    </w:rPr>
                  </w:pPr>
                </w:p>
              </w:tc>
              <w:tc>
                <w:tcPr>
                  <w:tcW w:w="2551" w:type="dxa"/>
                  <w:shd w:val="clear" w:color="auto" w:fill="auto"/>
                </w:tcPr>
                <w:p w14:paraId="60624CB3" w14:textId="77777777" w:rsidR="00520184" w:rsidRPr="00E95A80" w:rsidRDefault="00520184" w:rsidP="00C93238">
                  <w:pPr>
                    <w:spacing w:before="120"/>
                    <w:jc w:val="center"/>
                    <w:rPr>
                      <w:rFonts w:eastAsia="Batang"/>
                      <w:kern w:val="26"/>
                      <w:sz w:val="20"/>
                      <w:szCs w:val="20"/>
                      <w:lang w:eastAsia="ko-KR"/>
                    </w:rPr>
                  </w:pPr>
                </w:p>
              </w:tc>
              <w:tc>
                <w:tcPr>
                  <w:tcW w:w="1418" w:type="dxa"/>
                  <w:tcBorders>
                    <w:bottom w:val="single" w:sz="4" w:space="0" w:color="auto"/>
                  </w:tcBorders>
                  <w:shd w:val="clear" w:color="auto" w:fill="FF0000"/>
                </w:tcPr>
                <w:p w14:paraId="36255621" w14:textId="77777777" w:rsidR="00520184" w:rsidRPr="00781061" w:rsidRDefault="00520184" w:rsidP="00C93238">
                  <w:pPr>
                    <w:spacing w:before="120"/>
                    <w:ind w:left="-253" w:right="-109"/>
                    <w:jc w:val="center"/>
                    <w:rPr>
                      <w:rFonts w:eastAsia="Batang"/>
                      <w:b/>
                      <w:color w:val="FFFFFF" w:themeColor="background1"/>
                      <w:kern w:val="26"/>
                      <w:sz w:val="20"/>
                      <w:szCs w:val="20"/>
                      <w:lang w:eastAsia="ko-KR"/>
                    </w:rPr>
                  </w:pPr>
                  <w:r w:rsidRPr="00781061">
                    <w:rPr>
                      <w:b/>
                      <w:color w:val="FFFFFF" w:themeColor="background1"/>
                      <w:sz w:val="20"/>
                    </w:rPr>
                    <w:t>Высокий</w:t>
                  </w:r>
                </w:p>
              </w:tc>
            </w:tr>
            <w:tr w:rsidR="00520184" w:rsidRPr="00E95A80" w14:paraId="2F523902" w14:textId="77777777" w:rsidTr="00C93238">
              <w:tc>
                <w:tcPr>
                  <w:tcW w:w="558" w:type="dxa"/>
                  <w:shd w:val="clear" w:color="auto" w:fill="auto"/>
                </w:tcPr>
                <w:p w14:paraId="5237DFD3" w14:textId="77777777" w:rsidR="00520184" w:rsidRPr="00E95A80" w:rsidRDefault="00520184" w:rsidP="00C93238">
                  <w:pPr>
                    <w:spacing w:before="120"/>
                    <w:jc w:val="center"/>
                    <w:rPr>
                      <w:rFonts w:eastAsia="Batang"/>
                      <w:kern w:val="26"/>
                      <w:sz w:val="20"/>
                      <w:szCs w:val="20"/>
                      <w:lang w:eastAsia="ko-KR"/>
                    </w:rPr>
                  </w:pPr>
                  <w:r>
                    <w:rPr>
                      <w:rFonts w:eastAsia="Batang"/>
                      <w:kern w:val="26"/>
                      <w:sz w:val="20"/>
                      <w:szCs w:val="20"/>
                      <w:lang w:eastAsia="ko-KR"/>
                    </w:rPr>
                    <w:t>3</w:t>
                  </w:r>
                </w:p>
              </w:tc>
              <w:tc>
                <w:tcPr>
                  <w:tcW w:w="1273" w:type="dxa"/>
                  <w:shd w:val="clear" w:color="auto" w:fill="auto"/>
                </w:tcPr>
                <w:p w14:paraId="44928BD3" w14:textId="77777777" w:rsidR="00520184" w:rsidRPr="00E95A80" w:rsidRDefault="00520184" w:rsidP="00C93238">
                  <w:pPr>
                    <w:spacing w:before="120"/>
                    <w:jc w:val="center"/>
                    <w:rPr>
                      <w:rFonts w:eastAsia="Batang"/>
                      <w:kern w:val="26"/>
                      <w:sz w:val="20"/>
                      <w:szCs w:val="20"/>
                      <w:lang w:eastAsia="ko-KR"/>
                    </w:rPr>
                  </w:pPr>
                  <w:r w:rsidRPr="00E95A80">
                    <w:rPr>
                      <w:rFonts w:eastAsia="Batang"/>
                      <w:kern w:val="26"/>
                      <w:sz w:val="20"/>
                      <w:szCs w:val="20"/>
                      <w:lang w:eastAsia="ko-KR"/>
                    </w:rPr>
                    <w:t>ПожБ</w:t>
                  </w:r>
                </w:p>
              </w:tc>
              <w:tc>
                <w:tcPr>
                  <w:tcW w:w="3658" w:type="dxa"/>
                  <w:shd w:val="clear" w:color="auto" w:fill="auto"/>
                </w:tcPr>
                <w:p w14:paraId="450B0641" w14:textId="77777777" w:rsidR="00520184" w:rsidRPr="00E95A80" w:rsidRDefault="00520184" w:rsidP="00C93238">
                  <w:pPr>
                    <w:spacing w:before="120"/>
                    <w:jc w:val="center"/>
                    <w:rPr>
                      <w:rFonts w:eastAsia="Batang"/>
                      <w:kern w:val="26"/>
                      <w:sz w:val="20"/>
                      <w:szCs w:val="20"/>
                      <w:lang w:eastAsia="ko-KR"/>
                    </w:rPr>
                  </w:pPr>
                </w:p>
              </w:tc>
              <w:tc>
                <w:tcPr>
                  <w:tcW w:w="2551" w:type="dxa"/>
                  <w:shd w:val="clear" w:color="auto" w:fill="auto"/>
                </w:tcPr>
                <w:p w14:paraId="52FBB4F8" w14:textId="77777777" w:rsidR="00520184" w:rsidRPr="00E95A80" w:rsidRDefault="00520184" w:rsidP="00C93238">
                  <w:pPr>
                    <w:spacing w:before="120"/>
                    <w:jc w:val="center"/>
                    <w:rPr>
                      <w:rFonts w:eastAsia="Batang"/>
                      <w:kern w:val="26"/>
                      <w:sz w:val="20"/>
                      <w:szCs w:val="20"/>
                      <w:lang w:eastAsia="ko-KR"/>
                    </w:rPr>
                  </w:pPr>
                </w:p>
              </w:tc>
              <w:tc>
                <w:tcPr>
                  <w:tcW w:w="1418" w:type="dxa"/>
                  <w:tcBorders>
                    <w:bottom w:val="single" w:sz="4" w:space="0" w:color="auto"/>
                  </w:tcBorders>
                  <w:shd w:val="clear" w:color="auto" w:fill="FFFF00"/>
                </w:tcPr>
                <w:p w14:paraId="1D5A6144" w14:textId="77777777" w:rsidR="00520184" w:rsidRPr="00781061" w:rsidRDefault="00520184" w:rsidP="00C93238">
                  <w:pPr>
                    <w:spacing w:before="120"/>
                    <w:ind w:left="-253" w:right="-109"/>
                    <w:jc w:val="center"/>
                    <w:rPr>
                      <w:rFonts w:eastAsia="Batang"/>
                      <w:b/>
                      <w:kern w:val="26"/>
                      <w:sz w:val="20"/>
                      <w:szCs w:val="20"/>
                      <w:lang w:eastAsia="ko-KR"/>
                    </w:rPr>
                  </w:pPr>
                  <w:r w:rsidRPr="00781061">
                    <w:rPr>
                      <w:b/>
                      <w:sz w:val="20"/>
                    </w:rPr>
                    <w:t>Средний</w:t>
                  </w:r>
                </w:p>
              </w:tc>
            </w:tr>
            <w:tr w:rsidR="00520184" w:rsidRPr="00E95A80" w14:paraId="0349C1DE" w14:textId="77777777" w:rsidTr="00C93238">
              <w:tc>
                <w:tcPr>
                  <w:tcW w:w="558" w:type="dxa"/>
                  <w:shd w:val="clear" w:color="auto" w:fill="auto"/>
                </w:tcPr>
                <w:p w14:paraId="0061CA43" w14:textId="77777777" w:rsidR="00520184" w:rsidRPr="00E95A80" w:rsidRDefault="00520184" w:rsidP="00C93238">
                  <w:pPr>
                    <w:spacing w:before="120"/>
                    <w:jc w:val="center"/>
                    <w:rPr>
                      <w:rFonts w:eastAsia="Batang"/>
                      <w:kern w:val="26"/>
                      <w:sz w:val="20"/>
                      <w:szCs w:val="20"/>
                      <w:lang w:eastAsia="ko-KR"/>
                    </w:rPr>
                  </w:pPr>
                  <w:r>
                    <w:rPr>
                      <w:rFonts w:eastAsia="Batang"/>
                      <w:kern w:val="26"/>
                      <w:sz w:val="20"/>
                      <w:szCs w:val="20"/>
                      <w:lang w:eastAsia="ko-KR"/>
                    </w:rPr>
                    <w:t>4</w:t>
                  </w:r>
                </w:p>
              </w:tc>
              <w:tc>
                <w:tcPr>
                  <w:tcW w:w="1273" w:type="dxa"/>
                  <w:shd w:val="clear" w:color="auto" w:fill="auto"/>
                </w:tcPr>
                <w:p w14:paraId="42991939" w14:textId="77777777" w:rsidR="00520184" w:rsidRPr="00E95A80" w:rsidRDefault="00520184" w:rsidP="00C93238">
                  <w:pPr>
                    <w:spacing w:before="120"/>
                    <w:jc w:val="center"/>
                    <w:rPr>
                      <w:rFonts w:eastAsia="Batang"/>
                      <w:kern w:val="26"/>
                      <w:sz w:val="20"/>
                      <w:szCs w:val="20"/>
                      <w:lang w:eastAsia="ko-KR"/>
                    </w:rPr>
                  </w:pPr>
                  <w:r w:rsidRPr="00E95A80">
                    <w:rPr>
                      <w:rFonts w:eastAsia="Batang"/>
                      <w:kern w:val="26"/>
                      <w:sz w:val="20"/>
                      <w:szCs w:val="20"/>
                      <w:lang w:eastAsia="ko-KR"/>
                    </w:rPr>
                    <w:t>ЭБ</w:t>
                  </w:r>
                </w:p>
              </w:tc>
              <w:tc>
                <w:tcPr>
                  <w:tcW w:w="3658" w:type="dxa"/>
                  <w:shd w:val="clear" w:color="auto" w:fill="auto"/>
                </w:tcPr>
                <w:p w14:paraId="066971FC" w14:textId="77777777" w:rsidR="00520184" w:rsidRPr="00E95A80" w:rsidRDefault="00520184" w:rsidP="00C93238">
                  <w:pPr>
                    <w:spacing w:before="120"/>
                    <w:jc w:val="center"/>
                    <w:rPr>
                      <w:rFonts w:eastAsia="Batang"/>
                      <w:kern w:val="26"/>
                      <w:sz w:val="20"/>
                      <w:szCs w:val="20"/>
                      <w:lang w:eastAsia="ko-KR"/>
                    </w:rPr>
                  </w:pPr>
                </w:p>
              </w:tc>
              <w:tc>
                <w:tcPr>
                  <w:tcW w:w="2551" w:type="dxa"/>
                  <w:shd w:val="clear" w:color="auto" w:fill="auto"/>
                </w:tcPr>
                <w:p w14:paraId="16467CFB" w14:textId="77777777" w:rsidR="00520184" w:rsidRPr="00E95A80" w:rsidRDefault="00520184" w:rsidP="00C93238">
                  <w:pPr>
                    <w:spacing w:before="120"/>
                    <w:jc w:val="center"/>
                    <w:rPr>
                      <w:rFonts w:eastAsia="Batang"/>
                      <w:kern w:val="26"/>
                      <w:sz w:val="20"/>
                      <w:szCs w:val="20"/>
                      <w:lang w:eastAsia="ko-KR"/>
                    </w:rPr>
                  </w:pPr>
                </w:p>
              </w:tc>
              <w:tc>
                <w:tcPr>
                  <w:tcW w:w="1418" w:type="dxa"/>
                  <w:shd w:val="clear" w:color="auto" w:fill="92D050"/>
                </w:tcPr>
                <w:p w14:paraId="29357803" w14:textId="77777777" w:rsidR="00520184" w:rsidRPr="00781061" w:rsidRDefault="00520184" w:rsidP="00C93238">
                  <w:pPr>
                    <w:spacing w:before="120"/>
                    <w:ind w:left="-253" w:right="-109"/>
                    <w:jc w:val="center"/>
                    <w:rPr>
                      <w:rFonts w:eastAsia="Batang"/>
                      <w:b/>
                      <w:kern w:val="26"/>
                      <w:sz w:val="20"/>
                      <w:szCs w:val="20"/>
                      <w:lang w:eastAsia="ko-KR"/>
                    </w:rPr>
                  </w:pPr>
                  <w:r w:rsidRPr="00781061">
                    <w:rPr>
                      <w:b/>
                      <w:bCs/>
                      <w:iCs/>
                      <w:sz w:val="20"/>
                      <w:szCs w:val="20"/>
                      <w:lang w:eastAsia="ru-RU"/>
                    </w:rPr>
                    <w:t>Низкий</w:t>
                  </w:r>
                </w:p>
              </w:tc>
            </w:tr>
            <w:tr w:rsidR="00520184" w:rsidRPr="00E95A80" w14:paraId="124C6932" w14:textId="77777777" w:rsidTr="00C93238">
              <w:tc>
                <w:tcPr>
                  <w:tcW w:w="558" w:type="dxa"/>
                  <w:shd w:val="clear" w:color="auto" w:fill="auto"/>
                </w:tcPr>
                <w:p w14:paraId="3F9F0CA8" w14:textId="77777777" w:rsidR="00520184" w:rsidRPr="00E95A80" w:rsidRDefault="00520184" w:rsidP="00C93238">
                  <w:pPr>
                    <w:spacing w:before="120"/>
                    <w:jc w:val="center"/>
                    <w:rPr>
                      <w:rFonts w:eastAsia="Batang"/>
                      <w:kern w:val="26"/>
                      <w:sz w:val="20"/>
                      <w:szCs w:val="20"/>
                      <w:lang w:eastAsia="ko-KR"/>
                    </w:rPr>
                  </w:pPr>
                  <w:r>
                    <w:rPr>
                      <w:rFonts w:eastAsia="Batang"/>
                      <w:kern w:val="26"/>
                      <w:sz w:val="20"/>
                      <w:szCs w:val="20"/>
                      <w:lang w:eastAsia="ko-KR"/>
                    </w:rPr>
                    <w:t>5</w:t>
                  </w:r>
                </w:p>
              </w:tc>
              <w:tc>
                <w:tcPr>
                  <w:tcW w:w="1273" w:type="dxa"/>
                  <w:shd w:val="clear" w:color="auto" w:fill="auto"/>
                </w:tcPr>
                <w:p w14:paraId="53B56CEA" w14:textId="77777777" w:rsidR="00520184" w:rsidRPr="00E95A80" w:rsidRDefault="00520184" w:rsidP="00C93238">
                  <w:pPr>
                    <w:spacing w:before="120"/>
                    <w:jc w:val="center"/>
                    <w:rPr>
                      <w:rFonts w:eastAsia="Batang"/>
                      <w:kern w:val="26"/>
                      <w:sz w:val="20"/>
                      <w:szCs w:val="20"/>
                      <w:lang w:eastAsia="ko-KR"/>
                    </w:rPr>
                  </w:pPr>
                  <w:r w:rsidRPr="00E95A80">
                    <w:rPr>
                      <w:rFonts w:eastAsia="Batang"/>
                      <w:kern w:val="26"/>
                      <w:sz w:val="20"/>
                      <w:szCs w:val="20"/>
                      <w:lang w:eastAsia="ko-KR"/>
                    </w:rPr>
                    <w:t>ПФБ</w:t>
                  </w:r>
                </w:p>
              </w:tc>
              <w:tc>
                <w:tcPr>
                  <w:tcW w:w="3658" w:type="dxa"/>
                  <w:shd w:val="clear" w:color="auto" w:fill="auto"/>
                </w:tcPr>
                <w:p w14:paraId="72201C5B" w14:textId="77777777" w:rsidR="00520184" w:rsidRPr="00E95A80" w:rsidRDefault="00520184" w:rsidP="00C93238">
                  <w:pPr>
                    <w:spacing w:before="120"/>
                    <w:jc w:val="center"/>
                    <w:rPr>
                      <w:rFonts w:eastAsia="Batang"/>
                      <w:kern w:val="26"/>
                      <w:sz w:val="20"/>
                      <w:szCs w:val="20"/>
                      <w:lang w:eastAsia="ko-KR"/>
                    </w:rPr>
                  </w:pPr>
                </w:p>
              </w:tc>
              <w:tc>
                <w:tcPr>
                  <w:tcW w:w="2551" w:type="dxa"/>
                  <w:shd w:val="clear" w:color="auto" w:fill="auto"/>
                </w:tcPr>
                <w:p w14:paraId="54ECB69C" w14:textId="77777777" w:rsidR="00520184" w:rsidRPr="00E95A80" w:rsidRDefault="00520184" w:rsidP="00C93238">
                  <w:pPr>
                    <w:spacing w:before="120"/>
                    <w:jc w:val="center"/>
                    <w:rPr>
                      <w:rFonts w:eastAsia="Batang"/>
                      <w:kern w:val="26"/>
                      <w:sz w:val="20"/>
                      <w:szCs w:val="20"/>
                      <w:lang w:eastAsia="ko-KR"/>
                    </w:rPr>
                  </w:pPr>
                </w:p>
              </w:tc>
              <w:tc>
                <w:tcPr>
                  <w:tcW w:w="1418" w:type="dxa"/>
                  <w:tcBorders>
                    <w:bottom w:val="single" w:sz="4" w:space="0" w:color="auto"/>
                  </w:tcBorders>
                  <w:shd w:val="clear" w:color="auto" w:fill="92D050"/>
                </w:tcPr>
                <w:p w14:paraId="182659B6" w14:textId="77777777" w:rsidR="00520184" w:rsidRPr="00781061" w:rsidRDefault="00520184" w:rsidP="00C93238">
                  <w:pPr>
                    <w:spacing w:before="120"/>
                    <w:ind w:left="-253" w:right="-109"/>
                    <w:jc w:val="center"/>
                    <w:rPr>
                      <w:rFonts w:eastAsia="Batang"/>
                      <w:b/>
                      <w:kern w:val="26"/>
                      <w:sz w:val="20"/>
                      <w:szCs w:val="20"/>
                      <w:lang w:eastAsia="ko-KR"/>
                    </w:rPr>
                  </w:pPr>
                  <w:r w:rsidRPr="00781061">
                    <w:rPr>
                      <w:b/>
                      <w:bCs/>
                      <w:iCs/>
                      <w:sz w:val="20"/>
                      <w:szCs w:val="20"/>
                      <w:lang w:eastAsia="ru-RU"/>
                    </w:rPr>
                    <w:t>Низкий</w:t>
                  </w:r>
                </w:p>
              </w:tc>
            </w:tr>
            <w:tr w:rsidR="00520184" w:rsidRPr="00E95A80" w14:paraId="17E0ABED" w14:textId="77777777" w:rsidTr="00C93238">
              <w:tc>
                <w:tcPr>
                  <w:tcW w:w="558" w:type="dxa"/>
                  <w:shd w:val="clear" w:color="auto" w:fill="auto"/>
                </w:tcPr>
                <w:p w14:paraId="186C60FC" w14:textId="77777777" w:rsidR="00520184" w:rsidRPr="00E95A80" w:rsidRDefault="00520184" w:rsidP="00C93238">
                  <w:pPr>
                    <w:spacing w:before="120"/>
                    <w:jc w:val="center"/>
                    <w:rPr>
                      <w:rFonts w:eastAsia="Batang"/>
                      <w:kern w:val="26"/>
                      <w:sz w:val="20"/>
                      <w:szCs w:val="20"/>
                      <w:lang w:eastAsia="ko-KR"/>
                    </w:rPr>
                  </w:pPr>
                  <w:r>
                    <w:rPr>
                      <w:rFonts w:eastAsia="Batang"/>
                      <w:kern w:val="26"/>
                      <w:sz w:val="20"/>
                      <w:szCs w:val="20"/>
                      <w:lang w:eastAsia="ko-KR"/>
                    </w:rPr>
                    <w:t>6</w:t>
                  </w:r>
                </w:p>
              </w:tc>
              <w:tc>
                <w:tcPr>
                  <w:tcW w:w="1273" w:type="dxa"/>
                  <w:shd w:val="clear" w:color="auto" w:fill="auto"/>
                </w:tcPr>
                <w:p w14:paraId="10D15168" w14:textId="77777777" w:rsidR="00520184" w:rsidRPr="00E95A80" w:rsidRDefault="00520184" w:rsidP="00C93238">
                  <w:pPr>
                    <w:spacing w:before="120"/>
                    <w:jc w:val="center"/>
                    <w:rPr>
                      <w:rFonts w:eastAsia="Batang"/>
                      <w:kern w:val="26"/>
                      <w:sz w:val="20"/>
                      <w:szCs w:val="20"/>
                      <w:lang w:eastAsia="ko-KR"/>
                    </w:rPr>
                  </w:pPr>
                  <w:r w:rsidRPr="00E95A80">
                    <w:rPr>
                      <w:rFonts w:eastAsia="Batang"/>
                      <w:kern w:val="26"/>
                      <w:sz w:val="20"/>
                      <w:szCs w:val="20"/>
                      <w:lang w:eastAsia="ko-KR"/>
                    </w:rPr>
                    <w:t>ООС</w:t>
                  </w:r>
                </w:p>
              </w:tc>
              <w:tc>
                <w:tcPr>
                  <w:tcW w:w="3658" w:type="dxa"/>
                  <w:shd w:val="clear" w:color="auto" w:fill="auto"/>
                </w:tcPr>
                <w:p w14:paraId="492CBC8D" w14:textId="77777777" w:rsidR="00520184" w:rsidRPr="00E95A80" w:rsidRDefault="00520184" w:rsidP="00C93238">
                  <w:pPr>
                    <w:spacing w:before="120"/>
                    <w:jc w:val="center"/>
                    <w:rPr>
                      <w:rFonts w:eastAsia="Batang"/>
                      <w:kern w:val="26"/>
                      <w:sz w:val="20"/>
                      <w:szCs w:val="20"/>
                      <w:lang w:eastAsia="ko-KR"/>
                    </w:rPr>
                  </w:pPr>
                </w:p>
              </w:tc>
              <w:tc>
                <w:tcPr>
                  <w:tcW w:w="2551" w:type="dxa"/>
                  <w:shd w:val="clear" w:color="auto" w:fill="auto"/>
                </w:tcPr>
                <w:p w14:paraId="544A48C9" w14:textId="77777777" w:rsidR="00520184" w:rsidRPr="00E95A80" w:rsidRDefault="00520184" w:rsidP="00C93238">
                  <w:pPr>
                    <w:spacing w:before="120"/>
                    <w:jc w:val="center"/>
                    <w:rPr>
                      <w:rFonts w:eastAsia="Batang"/>
                      <w:kern w:val="26"/>
                      <w:sz w:val="20"/>
                      <w:szCs w:val="20"/>
                      <w:lang w:eastAsia="ko-KR"/>
                    </w:rPr>
                  </w:pPr>
                </w:p>
              </w:tc>
              <w:tc>
                <w:tcPr>
                  <w:tcW w:w="1418" w:type="dxa"/>
                  <w:tcBorders>
                    <w:bottom w:val="single" w:sz="4" w:space="0" w:color="auto"/>
                  </w:tcBorders>
                  <w:shd w:val="clear" w:color="auto" w:fill="FFFF00"/>
                </w:tcPr>
                <w:p w14:paraId="40D71F83" w14:textId="77777777" w:rsidR="00520184" w:rsidRPr="00781061" w:rsidRDefault="00520184" w:rsidP="00C93238">
                  <w:pPr>
                    <w:spacing w:before="120"/>
                    <w:ind w:left="-253" w:right="-109"/>
                    <w:jc w:val="center"/>
                    <w:rPr>
                      <w:rFonts w:eastAsia="Batang"/>
                      <w:b/>
                      <w:kern w:val="26"/>
                      <w:sz w:val="20"/>
                      <w:szCs w:val="20"/>
                      <w:lang w:eastAsia="ko-KR"/>
                    </w:rPr>
                  </w:pPr>
                  <w:r w:rsidRPr="00781061">
                    <w:rPr>
                      <w:rFonts w:eastAsia="Batang"/>
                      <w:b/>
                      <w:kern w:val="26"/>
                      <w:sz w:val="20"/>
                      <w:szCs w:val="20"/>
                      <w:lang w:eastAsia="ko-KR"/>
                    </w:rPr>
                    <w:t>Средний</w:t>
                  </w:r>
                </w:p>
              </w:tc>
            </w:tr>
            <w:tr w:rsidR="00520184" w:rsidRPr="00E95A80" w14:paraId="719F9AE9" w14:textId="77777777" w:rsidTr="00C93238">
              <w:tc>
                <w:tcPr>
                  <w:tcW w:w="558" w:type="dxa"/>
                  <w:shd w:val="clear" w:color="auto" w:fill="auto"/>
                </w:tcPr>
                <w:p w14:paraId="21305394" w14:textId="77777777" w:rsidR="00520184" w:rsidRPr="00E95A80" w:rsidRDefault="00520184" w:rsidP="00C93238">
                  <w:pPr>
                    <w:spacing w:before="120"/>
                    <w:jc w:val="center"/>
                    <w:rPr>
                      <w:rFonts w:eastAsia="Batang"/>
                      <w:kern w:val="26"/>
                      <w:sz w:val="20"/>
                      <w:szCs w:val="20"/>
                      <w:lang w:eastAsia="ko-KR"/>
                    </w:rPr>
                  </w:pPr>
                  <w:r>
                    <w:rPr>
                      <w:rFonts w:eastAsia="Batang"/>
                      <w:kern w:val="26"/>
                      <w:sz w:val="20"/>
                      <w:szCs w:val="20"/>
                      <w:lang w:eastAsia="ko-KR"/>
                    </w:rPr>
                    <w:t>….</w:t>
                  </w:r>
                </w:p>
              </w:tc>
              <w:tc>
                <w:tcPr>
                  <w:tcW w:w="1273" w:type="dxa"/>
                  <w:shd w:val="clear" w:color="auto" w:fill="auto"/>
                </w:tcPr>
                <w:p w14:paraId="56031C3F" w14:textId="77777777" w:rsidR="00520184" w:rsidRPr="00E95A80" w:rsidRDefault="00520184" w:rsidP="00C93238">
                  <w:pPr>
                    <w:spacing w:before="120"/>
                    <w:jc w:val="center"/>
                    <w:rPr>
                      <w:rFonts w:eastAsia="Batang"/>
                      <w:kern w:val="26"/>
                      <w:sz w:val="20"/>
                      <w:szCs w:val="20"/>
                      <w:lang w:eastAsia="ko-KR"/>
                    </w:rPr>
                  </w:pPr>
                  <w:r w:rsidRPr="00E95A80">
                    <w:rPr>
                      <w:rFonts w:eastAsia="Batang"/>
                      <w:kern w:val="26"/>
                      <w:sz w:val="20"/>
                      <w:szCs w:val="20"/>
                      <w:lang w:eastAsia="ko-KR"/>
                    </w:rPr>
                    <w:t>ТрБ и БДД</w:t>
                  </w:r>
                </w:p>
              </w:tc>
              <w:tc>
                <w:tcPr>
                  <w:tcW w:w="3658" w:type="dxa"/>
                  <w:shd w:val="clear" w:color="auto" w:fill="auto"/>
                </w:tcPr>
                <w:p w14:paraId="505F81AA" w14:textId="77777777" w:rsidR="00520184" w:rsidRPr="00E95A80" w:rsidRDefault="00520184" w:rsidP="00C93238">
                  <w:pPr>
                    <w:spacing w:before="120"/>
                    <w:jc w:val="center"/>
                    <w:rPr>
                      <w:rFonts w:eastAsia="Batang"/>
                      <w:kern w:val="26"/>
                      <w:sz w:val="20"/>
                      <w:szCs w:val="20"/>
                      <w:lang w:eastAsia="ko-KR"/>
                    </w:rPr>
                  </w:pPr>
                </w:p>
              </w:tc>
              <w:tc>
                <w:tcPr>
                  <w:tcW w:w="2551" w:type="dxa"/>
                  <w:shd w:val="clear" w:color="auto" w:fill="auto"/>
                </w:tcPr>
                <w:p w14:paraId="7AFE3C5B" w14:textId="77777777" w:rsidR="00520184" w:rsidRPr="00E95A80" w:rsidRDefault="00520184" w:rsidP="00C93238">
                  <w:pPr>
                    <w:spacing w:before="120"/>
                    <w:jc w:val="center"/>
                    <w:rPr>
                      <w:rFonts w:eastAsia="Batang"/>
                      <w:kern w:val="26"/>
                      <w:sz w:val="20"/>
                      <w:szCs w:val="20"/>
                      <w:lang w:eastAsia="ko-KR"/>
                    </w:rPr>
                  </w:pPr>
                </w:p>
              </w:tc>
              <w:tc>
                <w:tcPr>
                  <w:tcW w:w="1418" w:type="dxa"/>
                  <w:shd w:val="clear" w:color="auto" w:fill="FF0000"/>
                </w:tcPr>
                <w:p w14:paraId="065E7AF4" w14:textId="77777777" w:rsidR="00520184" w:rsidRPr="00781061" w:rsidRDefault="00520184" w:rsidP="00C93238">
                  <w:pPr>
                    <w:spacing w:before="120"/>
                    <w:ind w:left="-253" w:right="-109"/>
                    <w:jc w:val="center"/>
                    <w:rPr>
                      <w:rFonts w:eastAsia="Batang"/>
                      <w:b/>
                      <w:color w:val="FFFFFF" w:themeColor="background1"/>
                      <w:kern w:val="26"/>
                      <w:sz w:val="20"/>
                      <w:szCs w:val="20"/>
                      <w:lang w:eastAsia="ko-KR"/>
                    </w:rPr>
                  </w:pPr>
                  <w:r w:rsidRPr="00781061">
                    <w:rPr>
                      <w:rFonts w:eastAsia="Batang"/>
                      <w:b/>
                      <w:color w:val="FFFFFF" w:themeColor="background1"/>
                      <w:kern w:val="26"/>
                      <w:sz w:val="20"/>
                      <w:szCs w:val="20"/>
                      <w:lang w:eastAsia="ko-KR"/>
                    </w:rPr>
                    <w:t>Высокий</w:t>
                  </w:r>
                </w:p>
              </w:tc>
            </w:tr>
          </w:tbl>
          <w:p w14:paraId="1306C64C" w14:textId="77777777" w:rsidR="00520184" w:rsidRDefault="00520184" w:rsidP="00C93238">
            <w:pPr>
              <w:ind w:right="-82"/>
            </w:pPr>
          </w:p>
          <w:p w14:paraId="316666E8" w14:textId="489689AA" w:rsidR="00520184" w:rsidRDefault="00520184" w:rsidP="00C93238">
            <w:pPr>
              <w:rPr>
                <w:b/>
              </w:rPr>
            </w:pPr>
            <w:r>
              <w:rPr>
                <w:b/>
              </w:rPr>
              <w:t>Оценка и выводы:</w:t>
            </w:r>
            <w:r w:rsidRPr="00EE3A00">
              <w:rPr>
                <w:b/>
              </w:rPr>
              <w:t xml:space="preserve"> </w:t>
            </w:r>
          </w:p>
          <w:p w14:paraId="2F08E999" w14:textId="19BE2B33" w:rsidR="00520184" w:rsidRDefault="009C1506" w:rsidP="009C1506">
            <w:pPr>
              <w:ind w:right="-82"/>
            </w:pPr>
            <w:r w:rsidRPr="000B7FC7">
              <w:t>_______________________________________________________________________________________________________________________________________________________________________________________________________________________________________</w:t>
            </w:r>
            <w:r>
              <w:t>______</w:t>
            </w:r>
          </w:p>
          <w:p w14:paraId="03F66322" w14:textId="77777777" w:rsidR="00520184" w:rsidRDefault="00520184" w:rsidP="00C93238">
            <w:pPr>
              <w:ind w:right="-82"/>
            </w:pPr>
          </w:p>
          <w:p w14:paraId="616567B5" w14:textId="7DB8E8EC" w:rsidR="009C1506" w:rsidRPr="001D00A4" w:rsidRDefault="009C1506" w:rsidP="009C1506">
            <w:pPr>
              <w:rPr>
                <w:b/>
              </w:rPr>
            </w:pPr>
            <w:r>
              <w:rPr>
                <w:b/>
              </w:rPr>
              <w:t>Предложения</w:t>
            </w:r>
            <w:r w:rsidRPr="001D00A4">
              <w:rPr>
                <w:b/>
              </w:rPr>
              <w:t>:</w:t>
            </w:r>
          </w:p>
          <w:p w14:paraId="2B2A6986" w14:textId="0A486AF7" w:rsidR="009C1506" w:rsidRDefault="009C1506" w:rsidP="009C1506">
            <w:pPr>
              <w:ind w:right="-82"/>
            </w:pPr>
            <w:r w:rsidRPr="000B7FC7">
              <w:t>_______________________________________________________________________________________________________________________________________________________________________________________________________________________________________</w:t>
            </w:r>
            <w:r>
              <w:t>______</w:t>
            </w:r>
          </w:p>
          <w:p w14:paraId="1E45CCF2" w14:textId="77777777" w:rsidR="00520184" w:rsidRDefault="00520184" w:rsidP="00C93238">
            <w:pPr>
              <w:ind w:right="-82"/>
            </w:pPr>
          </w:p>
          <w:p w14:paraId="6EB75326" w14:textId="77777777" w:rsidR="00C93238" w:rsidRPr="00FF5925" w:rsidRDefault="00C93238" w:rsidP="00C93238">
            <w:pPr>
              <w:ind w:right="-82"/>
            </w:pPr>
            <w:r w:rsidRPr="00FF5925">
              <w:t>Отчет об устранении нарушений направить до _______________________________________</w:t>
            </w:r>
          </w:p>
          <w:p w14:paraId="09FDD8B6" w14:textId="77777777" w:rsidR="00C93238" w:rsidRPr="00FF5925" w:rsidRDefault="00C93238" w:rsidP="00C93238">
            <w:pPr>
              <w:ind w:right="-82"/>
              <w:jc w:val="center"/>
              <w:rPr>
                <w:sz w:val="16"/>
                <w:szCs w:val="16"/>
              </w:rPr>
            </w:pPr>
            <w:r w:rsidRPr="00FF5925">
              <w:rPr>
                <w:sz w:val="16"/>
                <w:szCs w:val="16"/>
              </w:rPr>
              <w:t xml:space="preserve">                                                                                                                  (число, месяц, год)</w:t>
            </w:r>
          </w:p>
          <w:p w14:paraId="6A6F73FD" w14:textId="77777777" w:rsidR="00C93238" w:rsidRPr="00FF5925" w:rsidRDefault="00C93238" w:rsidP="00C93238">
            <w:pPr>
              <w:ind w:right="-82"/>
            </w:pPr>
            <w:r w:rsidRPr="00FF5925">
              <w:t xml:space="preserve">в ______________________________________________________________________________ </w:t>
            </w:r>
          </w:p>
          <w:p w14:paraId="3863FB95" w14:textId="2390A52F" w:rsidR="00C93238" w:rsidRPr="00C93238" w:rsidRDefault="00C93238" w:rsidP="00C93238">
            <w:pPr>
              <w:ind w:right="-82"/>
              <w:jc w:val="center"/>
              <w:rPr>
                <w:vertAlign w:val="superscript"/>
              </w:rPr>
            </w:pPr>
            <w:r w:rsidRPr="00FF5925">
              <w:rPr>
                <w:vertAlign w:val="superscript"/>
              </w:rPr>
              <w:t>(структурное подразделение, проводи</w:t>
            </w:r>
            <w:r>
              <w:rPr>
                <w:vertAlign w:val="superscript"/>
              </w:rPr>
              <w:t>вшее проверку)</w:t>
            </w:r>
          </w:p>
          <w:p w14:paraId="22753742" w14:textId="77777777" w:rsidR="00C93238" w:rsidRPr="00BF47B3" w:rsidRDefault="00C93238" w:rsidP="00C93238">
            <w:pPr>
              <w:pStyle w:val="Main131"/>
              <w:spacing w:line="240" w:lineRule="auto"/>
              <w:ind w:left="360" w:hanging="360"/>
              <w:rPr>
                <w:b/>
                <w:sz w:val="24"/>
                <w:szCs w:val="24"/>
              </w:rPr>
            </w:pPr>
            <w:r w:rsidRPr="00BF47B3">
              <w:rPr>
                <w:b/>
                <w:sz w:val="24"/>
                <w:szCs w:val="24"/>
              </w:rPr>
              <w:t>Подписи:</w:t>
            </w:r>
          </w:p>
          <w:tbl>
            <w:tblPr>
              <w:tblW w:w="0" w:type="auto"/>
              <w:tblInd w:w="426" w:type="dxa"/>
              <w:tblLayout w:type="fixed"/>
              <w:tblLook w:val="04A0" w:firstRow="1" w:lastRow="0" w:firstColumn="1" w:lastColumn="0" w:noHBand="0" w:noVBand="1"/>
            </w:tblPr>
            <w:tblGrid>
              <w:gridCol w:w="4247"/>
              <w:gridCol w:w="1985"/>
              <w:gridCol w:w="288"/>
              <w:gridCol w:w="2547"/>
            </w:tblGrid>
            <w:tr w:rsidR="00C93238" w14:paraId="4F087D47" w14:textId="77777777" w:rsidTr="00C93238">
              <w:tc>
                <w:tcPr>
                  <w:tcW w:w="4247" w:type="dxa"/>
                  <w:shd w:val="clear" w:color="auto" w:fill="auto"/>
                </w:tcPr>
                <w:p w14:paraId="05D5B287" w14:textId="77777777" w:rsidR="00C93238" w:rsidRPr="00ED7261" w:rsidRDefault="00C93238" w:rsidP="00C93238">
                  <w:pPr>
                    <w:pStyle w:val="Main131"/>
                    <w:spacing w:line="240" w:lineRule="auto"/>
                    <w:ind w:firstLine="0"/>
                    <w:rPr>
                      <w:sz w:val="24"/>
                      <w:szCs w:val="24"/>
                    </w:rPr>
                  </w:pPr>
                </w:p>
              </w:tc>
              <w:tc>
                <w:tcPr>
                  <w:tcW w:w="1985" w:type="dxa"/>
                  <w:tcBorders>
                    <w:bottom w:val="single" w:sz="4" w:space="0" w:color="auto"/>
                  </w:tcBorders>
                  <w:shd w:val="clear" w:color="auto" w:fill="auto"/>
                </w:tcPr>
                <w:p w14:paraId="722E8675" w14:textId="77777777" w:rsidR="00C93238" w:rsidRPr="00ED7261" w:rsidRDefault="00C93238" w:rsidP="00C93238">
                  <w:pPr>
                    <w:pStyle w:val="Main131"/>
                    <w:spacing w:line="240" w:lineRule="auto"/>
                    <w:ind w:firstLine="0"/>
                    <w:jc w:val="center"/>
                    <w:rPr>
                      <w:sz w:val="24"/>
                      <w:szCs w:val="24"/>
                    </w:rPr>
                  </w:pPr>
                  <w:r w:rsidRPr="001A6C43">
                    <w:rPr>
                      <w:sz w:val="20"/>
                      <w:szCs w:val="24"/>
                    </w:rPr>
                    <w:t>подпись</w:t>
                  </w:r>
                </w:p>
              </w:tc>
              <w:tc>
                <w:tcPr>
                  <w:tcW w:w="288" w:type="dxa"/>
                  <w:shd w:val="clear" w:color="auto" w:fill="auto"/>
                </w:tcPr>
                <w:p w14:paraId="7DE93727" w14:textId="77777777" w:rsidR="00C93238" w:rsidRPr="00ED7261" w:rsidRDefault="00C93238" w:rsidP="00C93238">
                  <w:pPr>
                    <w:pStyle w:val="Main131"/>
                    <w:spacing w:line="240" w:lineRule="auto"/>
                    <w:ind w:firstLine="0"/>
                    <w:rPr>
                      <w:sz w:val="24"/>
                      <w:szCs w:val="24"/>
                    </w:rPr>
                  </w:pPr>
                </w:p>
              </w:tc>
              <w:tc>
                <w:tcPr>
                  <w:tcW w:w="2547" w:type="dxa"/>
                  <w:tcBorders>
                    <w:bottom w:val="single" w:sz="4" w:space="0" w:color="auto"/>
                  </w:tcBorders>
                  <w:shd w:val="clear" w:color="auto" w:fill="auto"/>
                </w:tcPr>
                <w:p w14:paraId="76F5CEB9" w14:textId="77777777" w:rsidR="00C93238" w:rsidRPr="00ED7261" w:rsidRDefault="00C93238" w:rsidP="00C93238">
                  <w:pPr>
                    <w:pStyle w:val="Main131"/>
                    <w:spacing w:line="240" w:lineRule="auto"/>
                    <w:ind w:firstLine="0"/>
                    <w:jc w:val="left"/>
                    <w:rPr>
                      <w:sz w:val="24"/>
                      <w:szCs w:val="24"/>
                    </w:rPr>
                  </w:pPr>
                  <w:r w:rsidRPr="00ED7261">
                    <w:rPr>
                      <w:color w:val="000000"/>
                      <w:szCs w:val="24"/>
                      <w:lang w:eastAsia="ru-RU"/>
                    </w:rPr>
                    <w:t>Фамилия, инициалы</w:t>
                  </w:r>
                </w:p>
              </w:tc>
            </w:tr>
            <w:tr w:rsidR="00C93238" w14:paraId="09ED8439" w14:textId="77777777" w:rsidTr="00C93238">
              <w:tc>
                <w:tcPr>
                  <w:tcW w:w="4247" w:type="dxa"/>
                  <w:shd w:val="clear" w:color="auto" w:fill="auto"/>
                </w:tcPr>
                <w:p w14:paraId="13BAE031" w14:textId="77777777" w:rsidR="00C93238" w:rsidRPr="00ED7261" w:rsidRDefault="00C93238" w:rsidP="00C93238">
                  <w:pPr>
                    <w:pStyle w:val="Main131"/>
                    <w:spacing w:line="240" w:lineRule="auto"/>
                    <w:ind w:firstLine="0"/>
                    <w:rPr>
                      <w:sz w:val="24"/>
                      <w:szCs w:val="24"/>
                    </w:rPr>
                  </w:pPr>
                </w:p>
              </w:tc>
              <w:tc>
                <w:tcPr>
                  <w:tcW w:w="1985" w:type="dxa"/>
                  <w:tcBorders>
                    <w:top w:val="single" w:sz="4" w:space="0" w:color="auto"/>
                    <w:bottom w:val="single" w:sz="4" w:space="0" w:color="auto"/>
                  </w:tcBorders>
                  <w:shd w:val="clear" w:color="auto" w:fill="auto"/>
                </w:tcPr>
                <w:p w14:paraId="033771A6" w14:textId="77777777" w:rsidR="00C93238" w:rsidRPr="00ED7261" w:rsidRDefault="00C93238" w:rsidP="00C93238">
                  <w:pPr>
                    <w:pStyle w:val="Main131"/>
                    <w:spacing w:line="240" w:lineRule="auto"/>
                    <w:ind w:firstLine="0"/>
                    <w:jc w:val="center"/>
                    <w:rPr>
                      <w:sz w:val="24"/>
                      <w:szCs w:val="24"/>
                    </w:rPr>
                  </w:pPr>
                  <w:r w:rsidRPr="001A6C43">
                    <w:rPr>
                      <w:sz w:val="20"/>
                      <w:szCs w:val="24"/>
                    </w:rPr>
                    <w:t>подпись</w:t>
                  </w:r>
                </w:p>
              </w:tc>
              <w:tc>
                <w:tcPr>
                  <w:tcW w:w="288" w:type="dxa"/>
                  <w:shd w:val="clear" w:color="auto" w:fill="auto"/>
                </w:tcPr>
                <w:p w14:paraId="010FA97A" w14:textId="77777777" w:rsidR="00C93238" w:rsidRPr="00ED7261" w:rsidRDefault="00C93238" w:rsidP="00C93238">
                  <w:pPr>
                    <w:pStyle w:val="Main131"/>
                    <w:spacing w:line="240" w:lineRule="auto"/>
                    <w:ind w:firstLine="0"/>
                    <w:rPr>
                      <w:sz w:val="24"/>
                      <w:szCs w:val="24"/>
                    </w:rPr>
                  </w:pPr>
                </w:p>
              </w:tc>
              <w:tc>
                <w:tcPr>
                  <w:tcW w:w="2547" w:type="dxa"/>
                  <w:tcBorders>
                    <w:top w:val="single" w:sz="4" w:space="0" w:color="auto"/>
                    <w:bottom w:val="single" w:sz="4" w:space="0" w:color="auto"/>
                  </w:tcBorders>
                  <w:shd w:val="clear" w:color="auto" w:fill="auto"/>
                </w:tcPr>
                <w:p w14:paraId="50E55B54" w14:textId="77777777" w:rsidR="00C93238" w:rsidRPr="00ED7261" w:rsidRDefault="00C93238" w:rsidP="00C93238">
                  <w:pPr>
                    <w:pStyle w:val="Main131"/>
                    <w:spacing w:line="240" w:lineRule="auto"/>
                    <w:ind w:firstLine="0"/>
                    <w:jc w:val="left"/>
                    <w:rPr>
                      <w:sz w:val="24"/>
                      <w:szCs w:val="24"/>
                    </w:rPr>
                  </w:pPr>
                  <w:r w:rsidRPr="00ED7261">
                    <w:rPr>
                      <w:color w:val="000000"/>
                      <w:szCs w:val="24"/>
                      <w:lang w:eastAsia="ru-RU"/>
                    </w:rPr>
                    <w:t>Фамилия, инициалы</w:t>
                  </w:r>
                </w:p>
              </w:tc>
            </w:tr>
            <w:tr w:rsidR="00C93238" w14:paraId="16F3D30B" w14:textId="77777777" w:rsidTr="00C93238">
              <w:tc>
                <w:tcPr>
                  <w:tcW w:w="4247" w:type="dxa"/>
                  <w:shd w:val="clear" w:color="auto" w:fill="auto"/>
                </w:tcPr>
                <w:p w14:paraId="77F635DA" w14:textId="77777777" w:rsidR="00C93238" w:rsidRPr="00ED7261" w:rsidRDefault="00C93238" w:rsidP="00C93238">
                  <w:pPr>
                    <w:pStyle w:val="Main131"/>
                    <w:spacing w:line="240" w:lineRule="auto"/>
                    <w:ind w:firstLine="0"/>
                    <w:rPr>
                      <w:sz w:val="24"/>
                      <w:szCs w:val="24"/>
                    </w:rPr>
                  </w:pPr>
                </w:p>
              </w:tc>
              <w:tc>
                <w:tcPr>
                  <w:tcW w:w="1985" w:type="dxa"/>
                  <w:tcBorders>
                    <w:top w:val="single" w:sz="4" w:space="0" w:color="auto"/>
                    <w:bottom w:val="single" w:sz="4" w:space="0" w:color="auto"/>
                  </w:tcBorders>
                  <w:shd w:val="clear" w:color="auto" w:fill="auto"/>
                </w:tcPr>
                <w:p w14:paraId="3B7CE069" w14:textId="77777777" w:rsidR="00C93238" w:rsidRPr="00ED7261" w:rsidRDefault="00C93238" w:rsidP="00C93238">
                  <w:pPr>
                    <w:pStyle w:val="Main131"/>
                    <w:spacing w:line="240" w:lineRule="auto"/>
                    <w:ind w:firstLine="0"/>
                    <w:jc w:val="center"/>
                    <w:rPr>
                      <w:sz w:val="24"/>
                      <w:szCs w:val="24"/>
                    </w:rPr>
                  </w:pPr>
                  <w:r w:rsidRPr="001A6C43">
                    <w:rPr>
                      <w:sz w:val="20"/>
                      <w:szCs w:val="24"/>
                    </w:rPr>
                    <w:t>подпись</w:t>
                  </w:r>
                </w:p>
              </w:tc>
              <w:tc>
                <w:tcPr>
                  <w:tcW w:w="288" w:type="dxa"/>
                  <w:shd w:val="clear" w:color="auto" w:fill="auto"/>
                </w:tcPr>
                <w:p w14:paraId="40B9EB7E" w14:textId="77777777" w:rsidR="00C93238" w:rsidRPr="00ED7261" w:rsidRDefault="00C93238" w:rsidP="00C93238">
                  <w:pPr>
                    <w:pStyle w:val="Main131"/>
                    <w:spacing w:line="240" w:lineRule="auto"/>
                    <w:ind w:firstLine="0"/>
                    <w:rPr>
                      <w:sz w:val="24"/>
                      <w:szCs w:val="24"/>
                    </w:rPr>
                  </w:pPr>
                </w:p>
              </w:tc>
              <w:tc>
                <w:tcPr>
                  <w:tcW w:w="2547" w:type="dxa"/>
                  <w:tcBorders>
                    <w:top w:val="single" w:sz="4" w:space="0" w:color="auto"/>
                    <w:bottom w:val="single" w:sz="4" w:space="0" w:color="auto"/>
                  </w:tcBorders>
                  <w:shd w:val="clear" w:color="auto" w:fill="auto"/>
                </w:tcPr>
                <w:p w14:paraId="378C2853" w14:textId="77777777" w:rsidR="00C93238" w:rsidRPr="00ED7261" w:rsidRDefault="00C93238" w:rsidP="00C93238">
                  <w:pPr>
                    <w:pStyle w:val="Main131"/>
                    <w:spacing w:line="240" w:lineRule="auto"/>
                    <w:ind w:firstLine="0"/>
                    <w:jc w:val="left"/>
                    <w:rPr>
                      <w:sz w:val="24"/>
                      <w:szCs w:val="24"/>
                    </w:rPr>
                  </w:pPr>
                  <w:r w:rsidRPr="00ED7261">
                    <w:rPr>
                      <w:color w:val="000000"/>
                      <w:szCs w:val="24"/>
                      <w:lang w:eastAsia="ru-RU"/>
                    </w:rPr>
                    <w:t>Фамилия, инициалы</w:t>
                  </w:r>
                </w:p>
              </w:tc>
            </w:tr>
          </w:tbl>
          <w:p w14:paraId="42BEE091" w14:textId="77777777" w:rsidR="00520184" w:rsidRPr="00FF5925" w:rsidRDefault="00520184" w:rsidP="00C93238">
            <w:pPr>
              <w:ind w:right="-82"/>
            </w:pPr>
          </w:p>
        </w:tc>
      </w:tr>
    </w:tbl>
    <w:p w14:paraId="7F1DC427" w14:textId="77777777" w:rsidR="00C93238" w:rsidRDefault="00C93238" w:rsidP="00C93238"/>
    <w:p w14:paraId="61F13C34" w14:textId="77777777" w:rsidR="00C93238" w:rsidRPr="00C93238" w:rsidRDefault="00C93238" w:rsidP="00C93238">
      <w:pPr>
        <w:rPr>
          <w:b/>
        </w:rPr>
      </w:pPr>
      <w:r w:rsidRPr="00C93238">
        <w:rPr>
          <w:b/>
        </w:rPr>
        <w:t>С актом ознакомлен и один экземпляр получил:</w:t>
      </w:r>
    </w:p>
    <w:p w14:paraId="7E9F743F" w14:textId="77777777" w:rsidR="00C93238" w:rsidRPr="00FF5925" w:rsidRDefault="00C93238" w:rsidP="00C93238"/>
    <w:tbl>
      <w:tblPr>
        <w:tblW w:w="0" w:type="auto"/>
        <w:tblLook w:val="04A0" w:firstRow="1" w:lastRow="0" w:firstColumn="1" w:lastColumn="0" w:noHBand="0" w:noVBand="1"/>
      </w:tblPr>
      <w:tblGrid>
        <w:gridCol w:w="3055"/>
        <w:gridCol w:w="3174"/>
        <w:gridCol w:w="3410"/>
      </w:tblGrid>
      <w:tr w:rsidR="00C93238" w:rsidRPr="00FF5925" w14:paraId="5195240A" w14:textId="77777777" w:rsidTr="00C93238">
        <w:tc>
          <w:tcPr>
            <w:tcW w:w="3055" w:type="dxa"/>
          </w:tcPr>
          <w:p w14:paraId="463BA187" w14:textId="77777777" w:rsidR="00C93238" w:rsidRPr="00FF5925" w:rsidRDefault="00C93238" w:rsidP="00C93238">
            <w:r w:rsidRPr="00FF5925">
              <w:t>_______________________</w:t>
            </w:r>
          </w:p>
          <w:p w14:paraId="78B08FA2" w14:textId="77777777" w:rsidR="00C93238" w:rsidRPr="00FF5925" w:rsidRDefault="00C93238" w:rsidP="00C93238">
            <w:pPr>
              <w:jc w:val="center"/>
            </w:pPr>
            <w:r w:rsidRPr="00FF5925">
              <w:t>должность</w:t>
            </w:r>
          </w:p>
        </w:tc>
        <w:tc>
          <w:tcPr>
            <w:tcW w:w="3174" w:type="dxa"/>
          </w:tcPr>
          <w:p w14:paraId="288320A8" w14:textId="77777777" w:rsidR="00C93238" w:rsidRPr="00FF5925" w:rsidRDefault="00C93238" w:rsidP="00C93238">
            <w:r w:rsidRPr="00FF5925">
              <w:t>________________________</w:t>
            </w:r>
          </w:p>
          <w:p w14:paraId="49888899" w14:textId="77777777" w:rsidR="00C93238" w:rsidRPr="00FF5925" w:rsidRDefault="00C93238" w:rsidP="00C93238">
            <w:pPr>
              <w:jc w:val="center"/>
            </w:pPr>
            <w:r w:rsidRPr="00FF5925">
              <w:t>ФИО</w:t>
            </w:r>
          </w:p>
        </w:tc>
        <w:tc>
          <w:tcPr>
            <w:tcW w:w="3410" w:type="dxa"/>
          </w:tcPr>
          <w:p w14:paraId="15ED3EEF" w14:textId="77777777" w:rsidR="00C93238" w:rsidRPr="00FF5925" w:rsidRDefault="00C93238" w:rsidP="00C93238">
            <w:r w:rsidRPr="00FF5925">
              <w:t>__________________________</w:t>
            </w:r>
          </w:p>
          <w:p w14:paraId="49941923" w14:textId="33FB0255" w:rsidR="00C93238" w:rsidRPr="00FF5925" w:rsidRDefault="00C93238" w:rsidP="00C93238">
            <w:pPr>
              <w:jc w:val="center"/>
            </w:pPr>
            <w:r w:rsidRPr="00FF5925">
              <w:t>(подпись, дата</w:t>
            </w:r>
            <w:r>
              <w:t>)</w:t>
            </w:r>
          </w:p>
        </w:tc>
      </w:tr>
      <w:tr w:rsidR="00C93238" w:rsidRPr="00FF5925" w14:paraId="3F67C9C4" w14:textId="77777777" w:rsidTr="00C93238">
        <w:tc>
          <w:tcPr>
            <w:tcW w:w="3055" w:type="dxa"/>
          </w:tcPr>
          <w:p w14:paraId="619462AE" w14:textId="77777777" w:rsidR="00C93238" w:rsidRPr="00FF5925" w:rsidRDefault="00C93238" w:rsidP="00C93238"/>
        </w:tc>
        <w:tc>
          <w:tcPr>
            <w:tcW w:w="3174" w:type="dxa"/>
          </w:tcPr>
          <w:p w14:paraId="149A9F41" w14:textId="77777777" w:rsidR="00C93238" w:rsidRPr="00FF5925" w:rsidRDefault="00C93238" w:rsidP="00C93238"/>
        </w:tc>
        <w:tc>
          <w:tcPr>
            <w:tcW w:w="3410" w:type="dxa"/>
          </w:tcPr>
          <w:p w14:paraId="0ADC45A0" w14:textId="77777777" w:rsidR="00C93238" w:rsidRPr="00FF5925" w:rsidRDefault="00C93238" w:rsidP="00C93238"/>
        </w:tc>
      </w:tr>
    </w:tbl>
    <w:p w14:paraId="71BE90DA" w14:textId="77777777" w:rsidR="00686A38" w:rsidRDefault="00686A38">
      <w:pPr>
        <w:rPr>
          <w:rFonts w:ascii="Arial" w:hAnsi="Arial"/>
          <w:b/>
          <w:bCs/>
          <w:iCs/>
        </w:rPr>
      </w:pPr>
      <w:bookmarkStart w:id="913" w:name="_ПРИЛОЖЕНИЕ_9._ШАБЛОН_1"/>
      <w:bookmarkStart w:id="914" w:name="_Toc77857959"/>
      <w:bookmarkStart w:id="915" w:name="Приложение9"/>
      <w:bookmarkEnd w:id="913"/>
      <w:r>
        <w:lastRenderedPageBreak/>
        <w:br w:type="page"/>
      </w:r>
    </w:p>
    <w:p w14:paraId="2A0B66BE" w14:textId="25CAD79E" w:rsidR="00C93238" w:rsidRPr="00FF5925" w:rsidRDefault="00C93238" w:rsidP="00D82877">
      <w:pPr>
        <w:pStyle w:val="21"/>
      </w:pPr>
      <w:bookmarkStart w:id="916" w:name="_Toc80696179"/>
      <w:r>
        <w:lastRenderedPageBreak/>
        <w:t>П</w:t>
      </w:r>
      <w:r w:rsidRPr="00FF5925">
        <w:t xml:space="preserve">РИЛОЖЕНИЕ </w:t>
      </w:r>
      <w:r>
        <w:t xml:space="preserve">9. ШАБЛОН «АКТ ДИСТАНЦИОННОЙ </w:t>
      </w:r>
      <w:r w:rsidRPr="00FF5925">
        <w:t>ПРОВЕРКИ СОСТОЯНИЯ ПРОМЫШЛЕННОЙ БЕЗОПАСНОСТИ, ОХРАНЫ ТРУДА И ОКРУЖАЮЩЕЙ СРЕДЫ</w:t>
      </w:r>
      <w:r>
        <w:t>»</w:t>
      </w:r>
      <w:bookmarkEnd w:id="914"/>
      <w:bookmarkEnd w:id="916"/>
    </w:p>
    <w:bookmarkEnd w:id="915"/>
    <w:p w14:paraId="127150AE" w14:textId="3EDF5025" w:rsidR="00C93238" w:rsidRPr="00FF5925" w:rsidRDefault="00C93238" w:rsidP="00C93238">
      <w:pPr>
        <w:ind w:left="5040" w:right="-82"/>
      </w:pPr>
    </w:p>
    <w:tbl>
      <w:tblPr>
        <w:tblW w:w="0" w:type="auto"/>
        <w:tblLook w:val="01E0" w:firstRow="1" w:lastRow="1" w:firstColumn="1" w:lastColumn="1" w:noHBand="0" w:noVBand="0"/>
      </w:tblPr>
      <w:tblGrid>
        <w:gridCol w:w="4855"/>
        <w:gridCol w:w="4784"/>
      </w:tblGrid>
      <w:tr w:rsidR="00C93238" w:rsidRPr="00FF5925" w14:paraId="586D2AE2" w14:textId="77777777" w:rsidTr="00C93238">
        <w:tc>
          <w:tcPr>
            <w:tcW w:w="4927" w:type="dxa"/>
          </w:tcPr>
          <w:p w14:paraId="2030EBE5" w14:textId="49E33B29" w:rsidR="00C93238" w:rsidRPr="00FF5925" w:rsidRDefault="00CD2FF4" w:rsidP="00C93238">
            <w:pPr>
              <w:ind w:right="-82"/>
            </w:pPr>
            <w:r>
              <w:rPr>
                <w:rFonts w:eastAsia="Calibri"/>
                <w:noProof/>
                <w:sz w:val="20"/>
                <w:lang w:eastAsia="ru-RU"/>
              </w:rPr>
              <w:object w:dxaOrig="1440" w:dyaOrig="1440" w14:anchorId="352A185B">
                <v:shape id="_x0000_s1033" type="#_x0000_t75" style="position:absolute;margin-left:7.35pt;margin-top:1.55pt;width:172.6pt;height:57pt;z-index:251672576;mso-position-horizontal-relative:text;mso-position-vertical-relative:text" wrapcoords="-100 0 -100 21296 21600 21296 21600 0 -100 0">
                  <v:imagedata r:id="rId17" o:title=""/>
                  <w10:wrap type="tight"/>
                </v:shape>
                <o:OLEObject Type="Embed" ProgID="AcroExch.Document.DC" ShapeID="_x0000_s1033" DrawAspect="Content" ObjectID="_1694528785" r:id="rId22"/>
              </w:object>
            </w:r>
          </w:p>
        </w:tc>
        <w:tc>
          <w:tcPr>
            <w:tcW w:w="4928" w:type="dxa"/>
          </w:tcPr>
          <w:p w14:paraId="0FD66B03" w14:textId="77777777" w:rsidR="00C93238" w:rsidRPr="00FF5925" w:rsidRDefault="00C93238" w:rsidP="00C93238">
            <w:r w:rsidRPr="00FF5925">
              <w:t>УТВЕРЖДАЮ</w:t>
            </w:r>
          </w:p>
          <w:p w14:paraId="2FD41C1F" w14:textId="70C0A588" w:rsidR="00C93238" w:rsidRPr="00FF5925" w:rsidRDefault="00C93238" w:rsidP="00C93238">
            <w:r w:rsidRPr="00FF5925">
              <w:t xml:space="preserve">Первый заместитель генерального директора по производству - главный инженер </w:t>
            </w:r>
            <w:r w:rsidR="00C4463E">
              <w:t>ООО «Славнефть-Красноярскнефтегаз»</w:t>
            </w:r>
            <w:r w:rsidRPr="00FF5925">
              <w:t xml:space="preserve">  </w:t>
            </w:r>
          </w:p>
          <w:p w14:paraId="7747966B" w14:textId="77777777" w:rsidR="00C93238" w:rsidRPr="00FF5925" w:rsidRDefault="00C93238" w:rsidP="00C93238">
            <w:pPr>
              <w:ind w:left="35"/>
            </w:pPr>
            <w:r w:rsidRPr="00FF5925">
              <w:t xml:space="preserve">__________________ (И.О. Фамилия) </w:t>
            </w:r>
          </w:p>
          <w:p w14:paraId="106279D0" w14:textId="77777777" w:rsidR="00C93238" w:rsidRPr="00FF5925" w:rsidRDefault="00C93238" w:rsidP="00C93238">
            <w:pPr>
              <w:ind w:left="35"/>
            </w:pPr>
            <w:r w:rsidRPr="00FF5925">
              <w:t>«___» ____________ 20__ г.</w:t>
            </w:r>
          </w:p>
          <w:p w14:paraId="2CE7EC9E" w14:textId="77777777" w:rsidR="00C93238" w:rsidRPr="00FF5925" w:rsidRDefault="00C93238" w:rsidP="00C93238">
            <w:pPr>
              <w:ind w:right="-82"/>
            </w:pPr>
          </w:p>
        </w:tc>
      </w:tr>
    </w:tbl>
    <w:p w14:paraId="6F1316DC" w14:textId="77777777" w:rsidR="00C93238" w:rsidRPr="00FF5925" w:rsidRDefault="00C93238" w:rsidP="00C93238">
      <w:pPr>
        <w:ind w:right="-82"/>
      </w:pPr>
    </w:p>
    <w:p w14:paraId="4A60F24D" w14:textId="77777777" w:rsidR="00C93238" w:rsidRPr="00FF5925" w:rsidRDefault="00C93238" w:rsidP="00C93238">
      <w:pPr>
        <w:ind w:right="-82"/>
        <w:jc w:val="center"/>
        <w:rPr>
          <w:b/>
        </w:rPr>
      </w:pPr>
      <w:r w:rsidRPr="00FF5925">
        <w:rPr>
          <w:b/>
        </w:rPr>
        <w:t>Акт</w:t>
      </w:r>
    </w:p>
    <w:p w14:paraId="043C61E5" w14:textId="7D7E9B56" w:rsidR="00C93238" w:rsidRPr="00FF5925" w:rsidRDefault="00C93238" w:rsidP="00C93238">
      <w:pPr>
        <w:ind w:right="-82"/>
        <w:jc w:val="center"/>
        <w:rPr>
          <w:b/>
        </w:rPr>
      </w:pPr>
      <w:r>
        <w:rPr>
          <w:b/>
        </w:rPr>
        <w:t xml:space="preserve">дистанционной </w:t>
      </w:r>
      <w:r w:rsidRPr="00FF5925">
        <w:rPr>
          <w:b/>
        </w:rPr>
        <w:t>проверки состояния промышленной безопасности, охраны труда</w:t>
      </w:r>
    </w:p>
    <w:p w14:paraId="1B845394" w14:textId="77777777" w:rsidR="00C93238" w:rsidRDefault="00C93238" w:rsidP="00C93238">
      <w:pPr>
        <w:ind w:right="-82"/>
        <w:jc w:val="center"/>
        <w:rPr>
          <w:b/>
        </w:rPr>
      </w:pPr>
      <w:r w:rsidRPr="00FF5925">
        <w:rPr>
          <w:b/>
        </w:rPr>
        <w:t>и окружающей среды</w:t>
      </w:r>
    </w:p>
    <w:p w14:paraId="3E870FE2" w14:textId="77777777" w:rsidR="00C93238" w:rsidRPr="00FF5925" w:rsidRDefault="00C93238" w:rsidP="00C93238">
      <w:pPr>
        <w:ind w:right="-82"/>
        <w:jc w:val="center"/>
        <w:rPr>
          <w:b/>
        </w:rPr>
      </w:pPr>
      <w:r w:rsidRPr="00FF5925">
        <w:rPr>
          <w:b/>
        </w:rPr>
        <w:t xml:space="preserve"> </w:t>
      </w:r>
    </w:p>
    <w:tbl>
      <w:tblPr>
        <w:tblW w:w="9748" w:type="dxa"/>
        <w:tblInd w:w="-72" w:type="dxa"/>
        <w:tblLayout w:type="fixed"/>
        <w:tblLook w:val="0000" w:firstRow="0" w:lastRow="0" w:firstColumn="0" w:lastColumn="0" w:noHBand="0" w:noVBand="0"/>
      </w:tblPr>
      <w:tblGrid>
        <w:gridCol w:w="4078"/>
        <w:gridCol w:w="1134"/>
        <w:gridCol w:w="426"/>
        <w:gridCol w:w="4110"/>
      </w:tblGrid>
      <w:tr w:rsidR="00C93238" w:rsidRPr="00FF5925" w14:paraId="10C2C97F" w14:textId="77777777" w:rsidTr="00C93238">
        <w:trPr>
          <w:cantSplit/>
        </w:trPr>
        <w:tc>
          <w:tcPr>
            <w:tcW w:w="5638" w:type="dxa"/>
            <w:gridSpan w:val="3"/>
            <w:tcBorders>
              <w:top w:val="nil"/>
              <w:left w:val="nil"/>
              <w:bottom w:val="nil"/>
              <w:right w:val="nil"/>
            </w:tcBorders>
            <w:vAlign w:val="center"/>
          </w:tcPr>
          <w:p w14:paraId="5E793701" w14:textId="77777777" w:rsidR="00C93238" w:rsidRPr="00FF5925" w:rsidRDefault="00C93238" w:rsidP="00C93238">
            <w:pPr>
              <w:ind w:right="-82"/>
            </w:pPr>
            <w:r w:rsidRPr="00FF5925">
              <w:t xml:space="preserve">                                                                             от</w:t>
            </w:r>
          </w:p>
        </w:tc>
        <w:tc>
          <w:tcPr>
            <w:tcW w:w="4110" w:type="dxa"/>
            <w:tcBorders>
              <w:top w:val="nil"/>
              <w:left w:val="nil"/>
              <w:bottom w:val="nil"/>
              <w:right w:val="nil"/>
            </w:tcBorders>
            <w:vAlign w:val="center"/>
          </w:tcPr>
          <w:p w14:paraId="6B3FFC66" w14:textId="77777777" w:rsidR="00C93238" w:rsidRPr="00FF5925" w:rsidRDefault="00C93238" w:rsidP="00C93238">
            <w:pPr>
              <w:ind w:right="-82"/>
            </w:pPr>
            <w:r w:rsidRPr="00FF5925">
              <w:t>"____" ________________г.</w:t>
            </w:r>
          </w:p>
        </w:tc>
      </w:tr>
      <w:tr w:rsidR="00C93238" w:rsidRPr="00FF5925" w14:paraId="2266830E" w14:textId="77777777" w:rsidTr="00C93238">
        <w:trPr>
          <w:trHeight w:val="314"/>
        </w:trPr>
        <w:tc>
          <w:tcPr>
            <w:tcW w:w="4078" w:type="dxa"/>
            <w:tcBorders>
              <w:top w:val="nil"/>
              <w:left w:val="nil"/>
              <w:bottom w:val="nil"/>
              <w:right w:val="nil"/>
            </w:tcBorders>
            <w:vAlign w:val="center"/>
          </w:tcPr>
          <w:p w14:paraId="0080E92A" w14:textId="77777777" w:rsidR="00C93238" w:rsidRDefault="00C93238" w:rsidP="00C93238">
            <w:pPr>
              <w:ind w:right="-82"/>
            </w:pPr>
          </w:p>
          <w:p w14:paraId="1B54869B" w14:textId="4ACB9E33" w:rsidR="00C93238" w:rsidRPr="00FF5925" w:rsidRDefault="00C93238" w:rsidP="00C93238">
            <w:pPr>
              <w:ind w:right="-82"/>
            </w:pPr>
            <w:r>
              <w:t>Тема/направление проверки:</w:t>
            </w:r>
          </w:p>
        </w:tc>
        <w:tc>
          <w:tcPr>
            <w:tcW w:w="5670" w:type="dxa"/>
            <w:gridSpan w:val="3"/>
            <w:tcBorders>
              <w:top w:val="nil"/>
              <w:left w:val="nil"/>
              <w:bottom w:val="single" w:sz="4" w:space="0" w:color="auto"/>
              <w:right w:val="nil"/>
            </w:tcBorders>
            <w:vAlign w:val="center"/>
          </w:tcPr>
          <w:p w14:paraId="14BC99D7" w14:textId="77777777" w:rsidR="00C93238" w:rsidRPr="00FF5925" w:rsidRDefault="00C93238" w:rsidP="00C93238">
            <w:pPr>
              <w:ind w:right="-82"/>
            </w:pPr>
          </w:p>
        </w:tc>
      </w:tr>
      <w:tr w:rsidR="00C93238" w:rsidRPr="00FF5925" w14:paraId="7A477D33" w14:textId="77777777" w:rsidTr="00C93238">
        <w:trPr>
          <w:cantSplit/>
        </w:trPr>
        <w:tc>
          <w:tcPr>
            <w:tcW w:w="4078" w:type="dxa"/>
            <w:tcBorders>
              <w:top w:val="nil"/>
              <w:left w:val="nil"/>
              <w:bottom w:val="nil"/>
              <w:right w:val="nil"/>
            </w:tcBorders>
          </w:tcPr>
          <w:p w14:paraId="51BE8188" w14:textId="77777777" w:rsidR="00C93238" w:rsidRPr="00FF5925" w:rsidRDefault="00C93238" w:rsidP="00C93238">
            <w:pPr>
              <w:ind w:right="-82"/>
            </w:pPr>
          </w:p>
        </w:tc>
        <w:tc>
          <w:tcPr>
            <w:tcW w:w="5670" w:type="dxa"/>
            <w:gridSpan w:val="3"/>
            <w:tcBorders>
              <w:top w:val="nil"/>
              <w:left w:val="nil"/>
              <w:bottom w:val="nil"/>
              <w:right w:val="nil"/>
            </w:tcBorders>
          </w:tcPr>
          <w:p w14:paraId="147C2942" w14:textId="26928F07" w:rsidR="00C93238" w:rsidRPr="00FF5925" w:rsidRDefault="00C93238" w:rsidP="00C93238">
            <w:pPr>
              <w:ind w:right="-82"/>
              <w:rPr>
                <w:sz w:val="20"/>
                <w:szCs w:val="20"/>
              </w:rPr>
            </w:pPr>
            <w:r w:rsidRPr="00FF5925">
              <w:rPr>
                <w:sz w:val="20"/>
                <w:szCs w:val="20"/>
              </w:rPr>
              <w:t xml:space="preserve">      </w:t>
            </w:r>
            <w:r>
              <w:rPr>
                <w:sz w:val="20"/>
                <w:szCs w:val="20"/>
              </w:rPr>
              <w:t xml:space="preserve">                              </w:t>
            </w:r>
          </w:p>
        </w:tc>
      </w:tr>
      <w:tr w:rsidR="00C93238" w:rsidRPr="00FF5925" w14:paraId="0C230ADD" w14:textId="77777777" w:rsidTr="00C93238">
        <w:trPr>
          <w:trHeight w:val="110"/>
        </w:trPr>
        <w:tc>
          <w:tcPr>
            <w:tcW w:w="9748" w:type="dxa"/>
            <w:gridSpan w:val="4"/>
            <w:tcBorders>
              <w:top w:val="nil"/>
              <w:left w:val="nil"/>
              <w:bottom w:val="single" w:sz="4" w:space="0" w:color="auto"/>
              <w:right w:val="nil"/>
            </w:tcBorders>
          </w:tcPr>
          <w:p w14:paraId="239AFE85" w14:textId="77777777" w:rsidR="00C93238" w:rsidRPr="00FF5925" w:rsidRDefault="00C93238" w:rsidP="00C93238">
            <w:pPr>
              <w:ind w:right="-82"/>
            </w:pPr>
          </w:p>
        </w:tc>
      </w:tr>
      <w:tr w:rsidR="00C93238" w:rsidRPr="00FF5925" w14:paraId="6FC5F975" w14:textId="77777777" w:rsidTr="00C93238">
        <w:trPr>
          <w:cantSplit/>
        </w:trPr>
        <w:tc>
          <w:tcPr>
            <w:tcW w:w="5212" w:type="dxa"/>
            <w:gridSpan w:val="2"/>
            <w:tcBorders>
              <w:top w:val="nil"/>
              <w:left w:val="nil"/>
              <w:bottom w:val="nil"/>
              <w:right w:val="nil"/>
            </w:tcBorders>
            <w:vAlign w:val="center"/>
          </w:tcPr>
          <w:p w14:paraId="37646BE5" w14:textId="77777777" w:rsidR="00C93238" w:rsidRPr="00FF5925" w:rsidRDefault="00C93238" w:rsidP="00C93238">
            <w:pPr>
              <w:ind w:right="-82"/>
            </w:pPr>
            <w:r w:rsidRPr="00FF5925">
              <w:t>Основание для проведения проверки:</w:t>
            </w:r>
          </w:p>
        </w:tc>
        <w:tc>
          <w:tcPr>
            <w:tcW w:w="4536" w:type="dxa"/>
            <w:gridSpan w:val="2"/>
            <w:tcBorders>
              <w:top w:val="nil"/>
              <w:left w:val="nil"/>
              <w:bottom w:val="single" w:sz="4" w:space="0" w:color="auto"/>
              <w:right w:val="nil"/>
            </w:tcBorders>
            <w:vAlign w:val="center"/>
          </w:tcPr>
          <w:p w14:paraId="228BFF18" w14:textId="77777777" w:rsidR="00C93238" w:rsidRPr="00FF5925" w:rsidRDefault="00C93238" w:rsidP="00C93238">
            <w:pPr>
              <w:ind w:right="-82"/>
            </w:pPr>
          </w:p>
        </w:tc>
      </w:tr>
      <w:tr w:rsidR="00C93238" w:rsidRPr="00FF5925" w14:paraId="2DD1F03B" w14:textId="77777777" w:rsidTr="00C93238">
        <w:trPr>
          <w:trHeight w:val="117"/>
        </w:trPr>
        <w:tc>
          <w:tcPr>
            <w:tcW w:w="9748" w:type="dxa"/>
            <w:gridSpan w:val="4"/>
            <w:tcBorders>
              <w:top w:val="nil"/>
              <w:left w:val="nil"/>
              <w:bottom w:val="single" w:sz="4" w:space="0" w:color="auto"/>
              <w:right w:val="nil"/>
            </w:tcBorders>
          </w:tcPr>
          <w:p w14:paraId="18FFF11F" w14:textId="77777777" w:rsidR="00C93238" w:rsidRPr="00FF5925" w:rsidRDefault="00C93238" w:rsidP="00C93238">
            <w:pPr>
              <w:ind w:right="-82"/>
            </w:pPr>
          </w:p>
        </w:tc>
      </w:tr>
      <w:tr w:rsidR="00C93238" w:rsidRPr="00FF5925" w14:paraId="6A35B0A8" w14:textId="77777777" w:rsidTr="00C93238">
        <w:tc>
          <w:tcPr>
            <w:tcW w:w="9748" w:type="dxa"/>
            <w:gridSpan w:val="4"/>
            <w:tcBorders>
              <w:top w:val="nil"/>
              <w:left w:val="nil"/>
              <w:bottom w:val="nil"/>
              <w:right w:val="nil"/>
            </w:tcBorders>
          </w:tcPr>
          <w:p w14:paraId="69F9C339" w14:textId="0BFE4863" w:rsidR="00C93238" w:rsidRDefault="00C93238" w:rsidP="00C93238">
            <w:pPr>
              <w:ind w:right="-82"/>
            </w:pPr>
            <w:r w:rsidRPr="00FF5925">
              <w:t xml:space="preserve"> </w:t>
            </w:r>
          </w:p>
          <w:p w14:paraId="55734788" w14:textId="77777777" w:rsidR="00C93238" w:rsidRDefault="00C93238" w:rsidP="00C93238">
            <w:pPr>
              <w:ind w:right="-82"/>
            </w:pPr>
            <w:r>
              <w:t>Перечень запрашиваемой информации:</w:t>
            </w:r>
          </w:p>
          <w:p w14:paraId="1C1C7D44" w14:textId="77777777" w:rsidR="00C93238" w:rsidRDefault="00C93238" w:rsidP="007A0A72">
            <w:pPr>
              <w:pStyle w:val="aff0"/>
              <w:numPr>
                <w:ilvl w:val="0"/>
                <w:numId w:val="55"/>
              </w:numPr>
              <w:ind w:right="-82"/>
            </w:pPr>
            <w:r>
              <w:t>_________________________________________________________________________</w:t>
            </w:r>
          </w:p>
          <w:p w14:paraId="2088FBA4" w14:textId="77777777" w:rsidR="00C93238" w:rsidRDefault="00C93238" w:rsidP="007A0A72">
            <w:pPr>
              <w:pStyle w:val="aff0"/>
              <w:numPr>
                <w:ilvl w:val="0"/>
                <w:numId w:val="55"/>
              </w:numPr>
              <w:ind w:right="-82"/>
            </w:pPr>
            <w:r>
              <w:t>__________________________________________________________________________</w:t>
            </w:r>
          </w:p>
          <w:p w14:paraId="3B453CAE" w14:textId="01A435B7" w:rsidR="00C93238" w:rsidRPr="00FF5925" w:rsidRDefault="00C93238" w:rsidP="007A0A72">
            <w:pPr>
              <w:pStyle w:val="aff0"/>
              <w:numPr>
                <w:ilvl w:val="0"/>
                <w:numId w:val="55"/>
              </w:numPr>
              <w:ind w:right="-82"/>
            </w:pPr>
            <w:r>
              <w:t>_________________________________________________________________________</w:t>
            </w:r>
          </w:p>
        </w:tc>
      </w:tr>
      <w:tr w:rsidR="00C93238" w:rsidRPr="00FF5925" w14:paraId="3046A086" w14:textId="77777777" w:rsidTr="00C93238">
        <w:tc>
          <w:tcPr>
            <w:tcW w:w="9748" w:type="dxa"/>
            <w:gridSpan w:val="4"/>
            <w:tcBorders>
              <w:top w:val="nil"/>
              <w:left w:val="nil"/>
              <w:bottom w:val="nil"/>
              <w:right w:val="nil"/>
            </w:tcBorders>
          </w:tcPr>
          <w:p w14:paraId="6931A2FD" w14:textId="77777777" w:rsidR="00C93238" w:rsidRPr="00FF5925" w:rsidRDefault="00C93238" w:rsidP="00C93238">
            <w:pPr>
              <w:ind w:right="-82"/>
            </w:pPr>
          </w:p>
        </w:tc>
      </w:tr>
      <w:tr w:rsidR="00C93238" w:rsidRPr="00FF5925" w14:paraId="1D40FBBA" w14:textId="77777777" w:rsidTr="00C93238">
        <w:trPr>
          <w:cantSplit/>
        </w:trPr>
        <w:tc>
          <w:tcPr>
            <w:tcW w:w="9748" w:type="dxa"/>
            <w:gridSpan w:val="4"/>
            <w:tcBorders>
              <w:top w:val="nil"/>
              <w:left w:val="nil"/>
              <w:bottom w:val="nil"/>
              <w:right w:val="nil"/>
            </w:tcBorders>
          </w:tcPr>
          <w:p w14:paraId="76861D53" w14:textId="15DD3B31" w:rsidR="00C93238" w:rsidRDefault="00C93238" w:rsidP="00C93238">
            <w:r>
              <w:t>Комиссия по контролю в области ПБОТОС</w:t>
            </w:r>
            <w:r w:rsidR="007C2D5D">
              <w:t xml:space="preserve">/Служба ПБОТОС </w:t>
            </w:r>
            <w:r w:rsidRPr="00FF5925">
              <w:t xml:space="preserve">в составе: </w:t>
            </w: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53"/>
              <w:gridCol w:w="6869"/>
            </w:tblGrid>
            <w:tr w:rsidR="00C93238" w14:paraId="0C168C86" w14:textId="77777777" w:rsidTr="00C93238">
              <w:tc>
                <w:tcPr>
                  <w:tcW w:w="2653" w:type="dxa"/>
                </w:tcPr>
                <w:p w14:paraId="121FEA26" w14:textId="77777777" w:rsidR="00C93238" w:rsidRDefault="00C93238" w:rsidP="00C93238">
                  <w:pPr>
                    <w:ind w:left="-2"/>
                  </w:pPr>
                  <w:r>
                    <w:t>Фамилия, инициалы</w:t>
                  </w:r>
                </w:p>
              </w:tc>
              <w:tc>
                <w:tcPr>
                  <w:tcW w:w="6869" w:type="dxa"/>
                </w:tcPr>
                <w:p w14:paraId="6D6663FB" w14:textId="77777777" w:rsidR="00C93238" w:rsidRDefault="00C93238" w:rsidP="007A0A72">
                  <w:pPr>
                    <w:pStyle w:val="aff0"/>
                    <w:numPr>
                      <w:ilvl w:val="0"/>
                      <w:numId w:val="54"/>
                    </w:numPr>
                  </w:pPr>
                  <w:r>
                    <w:t>Должность;</w:t>
                  </w:r>
                </w:p>
              </w:tc>
            </w:tr>
            <w:tr w:rsidR="00C93238" w14:paraId="2A646807" w14:textId="77777777" w:rsidTr="00C93238">
              <w:tc>
                <w:tcPr>
                  <w:tcW w:w="2653" w:type="dxa"/>
                </w:tcPr>
                <w:p w14:paraId="5819995D" w14:textId="77777777" w:rsidR="00C93238" w:rsidRDefault="00C93238" w:rsidP="00C93238">
                  <w:pPr>
                    <w:ind w:left="-2"/>
                  </w:pPr>
                  <w:r>
                    <w:t>Фамилия, инициалы</w:t>
                  </w:r>
                </w:p>
              </w:tc>
              <w:tc>
                <w:tcPr>
                  <w:tcW w:w="6869" w:type="dxa"/>
                </w:tcPr>
                <w:p w14:paraId="691D76D3" w14:textId="77777777" w:rsidR="00C93238" w:rsidRDefault="00C93238" w:rsidP="007A0A72">
                  <w:pPr>
                    <w:pStyle w:val="aff0"/>
                    <w:numPr>
                      <w:ilvl w:val="0"/>
                      <w:numId w:val="54"/>
                    </w:numPr>
                  </w:pPr>
                  <w:r>
                    <w:t>Должность;</w:t>
                  </w:r>
                </w:p>
              </w:tc>
            </w:tr>
            <w:tr w:rsidR="00C93238" w14:paraId="4350AB82" w14:textId="77777777" w:rsidTr="00C93238">
              <w:tc>
                <w:tcPr>
                  <w:tcW w:w="2653" w:type="dxa"/>
                </w:tcPr>
                <w:p w14:paraId="68F7932E" w14:textId="77777777" w:rsidR="00C93238" w:rsidRDefault="00C93238" w:rsidP="00C93238">
                  <w:pPr>
                    <w:ind w:left="-2"/>
                  </w:pPr>
                  <w:r>
                    <w:t>Фамилия, инициалы</w:t>
                  </w:r>
                </w:p>
              </w:tc>
              <w:tc>
                <w:tcPr>
                  <w:tcW w:w="6869" w:type="dxa"/>
                </w:tcPr>
                <w:p w14:paraId="7CD64637" w14:textId="77777777" w:rsidR="00C93238" w:rsidRDefault="00C93238" w:rsidP="007A0A72">
                  <w:pPr>
                    <w:pStyle w:val="aff0"/>
                    <w:numPr>
                      <w:ilvl w:val="0"/>
                      <w:numId w:val="54"/>
                    </w:numPr>
                  </w:pPr>
                  <w:r>
                    <w:t>Должность;</w:t>
                  </w:r>
                </w:p>
              </w:tc>
            </w:tr>
            <w:tr w:rsidR="00C93238" w14:paraId="0AE0527A" w14:textId="77777777" w:rsidTr="00C93238">
              <w:tc>
                <w:tcPr>
                  <w:tcW w:w="2653" w:type="dxa"/>
                </w:tcPr>
                <w:p w14:paraId="08D07A10" w14:textId="77777777" w:rsidR="00C93238" w:rsidRDefault="00C93238" w:rsidP="00C93238">
                  <w:pPr>
                    <w:ind w:left="-2"/>
                  </w:pPr>
                  <w:r>
                    <w:t>Фамилия, инициалы</w:t>
                  </w:r>
                </w:p>
              </w:tc>
              <w:tc>
                <w:tcPr>
                  <w:tcW w:w="6869" w:type="dxa"/>
                </w:tcPr>
                <w:p w14:paraId="40E77780" w14:textId="77777777" w:rsidR="00C93238" w:rsidRDefault="00C93238" w:rsidP="007A0A72">
                  <w:pPr>
                    <w:pStyle w:val="aff0"/>
                    <w:numPr>
                      <w:ilvl w:val="0"/>
                      <w:numId w:val="54"/>
                    </w:numPr>
                  </w:pPr>
                  <w:r>
                    <w:t>Должность;</w:t>
                  </w:r>
                </w:p>
              </w:tc>
            </w:tr>
          </w:tbl>
          <w:p w14:paraId="5AC8D827" w14:textId="77777777" w:rsidR="00C93238" w:rsidRPr="00DC78B7" w:rsidRDefault="00C93238" w:rsidP="00C93238">
            <w:r w:rsidRPr="00DC78B7">
              <w:t>(или Ф.И.О., должность, место работы при проведении проверки одним членом Комиссии по контролю в области ПБОТОС</w:t>
            </w:r>
            <w:r>
              <w:t xml:space="preserve"> или руководителем/</w:t>
            </w:r>
            <w:r w:rsidRPr="00DC78B7">
              <w:t>специалистом</w:t>
            </w:r>
            <w:r>
              <w:t xml:space="preserve"> АУП</w:t>
            </w:r>
            <w:r w:rsidRPr="00DC78B7">
              <w:t>):</w:t>
            </w:r>
          </w:p>
          <w:p w14:paraId="66193518" w14:textId="77777777" w:rsidR="00C93238" w:rsidRDefault="00C93238" w:rsidP="00C93238">
            <w:pPr>
              <w:ind w:right="-82"/>
            </w:pPr>
          </w:p>
          <w:p w14:paraId="7016CD41" w14:textId="77777777" w:rsidR="00C93238" w:rsidRPr="00FF5925" w:rsidRDefault="00C93238" w:rsidP="00C93238">
            <w:pPr>
              <w:ind w:right="-82"/>
            </w:pPr>
            <w:r w:rsidRPr="00FF5925">
              <w:t>Проверка проведена в период    с______ по_______________________20_г.</w:t>
            </w:r>
          </w:p>
          <w:p w14:paraId="35CD3A43" w14:textId="77777777" w:rsidR="00C93238" w:rsidRPr="00FF5925" w:rsidRDefault="00C93238" w:rsidP="00C93238">
            <w:pPr>
              <w:ind w:right="-82"/>
            </w:pPr>
          </w:p>
        </w:tc>
      </w:tr>
      <w:tr w:rsidR="00C93238" w:rsidRPr="00FF5925" w14:paraId="5B3D19F0" w14:textId="77777777" w:rsidTr="00C93238">
        <w:tc>
          <w:tcPr>
            <w:tcW w:w="9748" w:type="dxa"/>
            <w:gridSpan w:val="4"/>
            <w:tcBorders>
              <w:top w:val="nil"/>
              <w:left w:val="nil"/>
              <w:bottom w:val="nil"/>
              <w:right w:val="nil"/>
            </w:tcBorders>
          </w:tcPr>
          <w:p w14:paraId="00D90FC9" w14:textId="77777777" w:rsidR="007C2D5D" w:rsidRPr="00C73D65" w:rsidRDefault="007C2D5D" w:rsidP="007C2D5D">
            <w:pPr>
              <w:pStyle w:val="Main131"/>
              <w:spacing w:line="240" w:lineRule="auto"/>
              <w:ind w:firstLine="0"/>
              <w:rPr>
                <w:b/>
                <w:color w:val="000000"/>
                <w:szCs w:val="24"/>
              </w:rPr>
            </w:pPr>
            <w:r w:rsidRPr="00C73D65">
              <w:rPr>
                <w:b/>
                <w:sz w:val="24"/>
                <w:szCs w:val="24"/>
              </w:rPr>
              <w:t>Информация о проверяемых структурных подразделениях, подрядных организациях, производственных объектах:</w:t>
            </w:r>
          </w:p>
          <w:p w14:paraId="223F4F3D" w14:textId="77777777" w:rsidR="007C2D5D" w:rsidRDefault="007C2D5D" w:rsidP="007C2D5D">
            <w:pPr>
              <w:jc w:val="both"/>
              <w:rPr>
                <w:color w:val="000000"/>
              </w:rPr>
            </w:pPr>
          </w:p>
          <w:p w14:paraId="71CF99FF" w14:textId="77777777" w:rsidR="007C2D5D" w:rsidRPr="004B1387" w:rsidRDefault="007C2D5D" w:rsidP="007C2D5D">
            <w:pPr>
              <w:jc w:val="both"/>
              <w:rPr>
                <w:color w:val="000000"/>
              </w:rPr>
            </w:pPr>
            <w:r w:rsidRPr="004B1387">
              <w:rPr>
                <w:color w:val="000000"/>
              </w:rPr>
              <w:t>В ходе проверки проверены следующие структурные подразделения и производственные объекты Общества</w:t>
            </w:r>
            <w:r>
              <w:rPr>
                <w:color w:val="000000"/>
              </w:rPr>
              <w:t>, подрядные организации</w:t>
            </w:r>
            <w:r w:rsidRPr="004B1387">
              <w:rPr>
                <w:color w:val="000000"/>
              </w:rPr>
              <w:t>:</w:t>
            </w:r>
          </w:p>
          <w:p w14:paraId="4453B1E0" w14:textId="77777777" w:rsidR="007C2D5D" w:rsidRPr="004B1387" w:rsidRDefault="007C2D5D" w:rsidP="007A0A72">
            <w:pPr>
              <w:pStyle w:val="aff0"/>
              <w:numPr>
                <w:ilvl w:val="0"/>
                <w:numId w:val="26"/>
              </w:numPr>
              <w:tabs>
                <w:tab w:val="left" w:pos="426"/>
              </w:tabs>
              <w:spacing w:before="120" w:after="120"/>
              <w:jc w:val="both"/>
              <w:rPr>
                <w:lang w:eastAsia="ru-RU"/>
              </w:rPr>
            </w:pPr>
            <w:r>
              <w:rPr>
                <w:lang w:eastAsia="ru-RU"/>
              </w:rPr>
              <w:t>Наименование СП</w:t>
            </w:r>
            <w:r w:rsidRPr="004B1387">
              <w:rPr>
                <w:lang w:eastAsia="ru-RU"/>
              </w:rPr>
              <w:t xml:space="preserve"> </w:t>
            </w:r>
            <w:r>
              <w:rPr>
                <w:lang w:eastAsia="ru-RU"/>
              </w:rPr>
              <w:t>_______:</w:t>
            </w:r>
          </w:p>
          <w:p w14:paraId="59DBC5B3" w14:textId="77777777" w:rsidR="007C2D5D" w:rsidRDefault="007C2D5D" w:rsidP="007A0A72">
            <w:pPr>
              <w:pStyle w:val="aff0"/>
              <w:numPr>
                <w:ilvl w:val="0"/>
                <w:numId w:val="26"/>
              </w:numPr>
              <w:spacing w:before="120" w:after="120"/>
              <w:jc w:val="both"/>
              <w:rPr>
                <w:lang w:eastAsia="ru-RU"/>
              </w:rPr>
            </w:pPr>
            <w:r>
              <w:rPr>
                <w:lang w:eastAsia="ru-RU"/>
              </w:rPr>
              <w:t>наименование объекта</w:t>
            </w:r>
            <w:r w:rsidRPr="004B1387">
              <w:rPr>
                <w:lang w:eastAsia="ru-RU"/>
              </w:rPr>
              <w:t>;</w:t>
            </w:r>
          </w:p>
          <w:p w14:paraId="5F3C505F" w14:textId="77777777" w:rsidR="007C2D5D" w:rsidRPr="004B1387" w:rsidRDefault="007C2D5D" w:rsidP="007A0A72">
            <w:pPr>
              <w:pStyle w:val="aff0"/>
              <w:numPr>
                <w:ilvl w:val="0"/>
                <w:numId w:val="26"/>
              </w:numPr>
              <w:spacing w:before="120" w:after="120"/>
              <w:jc w:val="both"/>
              <w:rPr>
                <w:lang w:eastAsia="ru-RU"/>
              </w:rPr>
            </w:pPr>
            <w:r>
              <w:rPr>
                <w:lang w:eastAsia="ru-RU"/>
              </w:rPr>
              <w:t>.</w:t>
            </w:r>
          </w:p>
          <w:p w14:paraId="27E43F61" w14:textId="77777777" w:rsidR="007C2D5D" w:rsidRDefault="007C2D5D" w:rsidP="007A0A72">
            <w:pPr>
              <w:pStyle w:val="aff0"/>
              <w:numPr>
                <w:ilvl w:val="0"/>
                <w:numId w:val="26"/>
              </w:numPr>
              <w:tabs>
                <w:tab w:val="left" w:pos="426"/>
              </w:tabs>
              <w:spacing w:before="120" w:after="120"/>
              <w:jc w:val="both"/>
              <w:rPr>
                <w:lang w:eastAsia="ru-RU"/>
              </w:rPr>
            </w:pPr>
            <w:r>
              <w:rPr>
                <w:lang w:eastAsia="ru-RU"/>
              </w:rPr>
              <w:t>Подрядные организации__________:</w:t>
            </w:r>
          </w:p>
          <w:p w14:paraId="7A60312B" w14:textId="77777777" w:rsidR="007C2D5D" w:rsidRPr="00F7429E" w:rsidRDefault="007C2D5D" w:rsidP="007A0A72">
            <w:pPr>
              <w:pStyle w:val="aff0"/>
              <w:numPr>
                <w:ilvl w:val="0"/>
                <w:numId w:val="26"/>
              </w:numPr>
              <w:spacing w:before="120" w:after="120"/>
              <w:jc w:val="both"/>
              <w:rPr>
                <w:lang w:eastAsia="ru-RU"/>
              </w:rPr>
            </w:pPr>
            <w:r>
              <w:rPr>
                <w:lang w:eastAsia="ru-RU"/>
              </w:rPr>
              <w:t>Наименование объекта;</w:t>
            </w:r>
          </w:p>
          <w:p w14:paraId="574B4305" w14:textId="5D736EC7" w:rsidR="007C2D5D" w:rsidRDefault="00741E19" w:rsidP="007A0A72">
            <w:pPr>
              <w:pStyle w:val="aff0"/>
              <w:numPr>
                <w:ilvl w:val="0"/>
                <w:numId w:val="26"/>
              </w:numPr>
              <w:spacing w:before="120" w:after="120"/>
              <w:jc w:val="both"/>
              <w:rPr>
                <w:lang w:eastAsia="ru-RU"/>
              </w:rPr>
            </w:pPr>
            <w:r>
              <w:rPr>
                <w:lang w:eastAsia="ru-RU"/>
              </w:rPr>
              <w:lastRenderedPageBreak/>
              <w:t>.</w:t>
            </w:r>
          </w:p>
          <w:p w14:paraId="2D1FCF41" w14:textId="77777777" w:rsidR="00B0053C" w:rsidRDefault="00B0053C" w:rsidP="00C93238">
            <w:pPr>
              <w:rPr>
                <w:b/>
              </w:rPr>
            </w:pPr>
          </w:p>
          <w:p w14:paraId="3CA80D8F" w14:textId="77777777" w:rsidR="00C93238" w:rsidRPr="00520184" w:rsidRDefault="00C93238" w:rsidP="00C93238">
            <w:pPr>
              <w:rPr>
                <w:b/>
              </w:rPr>
            </w:pPr>
            <w:r w:rsidRPr="00520184">
              <w:rPr>
                <w:b/>
              </w:rPr>
              <w:t>Общие нарушения/несоответствия, выявленные на рабочих местах:</w:t>
            </w:r>
          </w:p>
          <w:p w14:paraId="161CFCAC" w14:textId="77777777" w:rsidR="00C93238" w:rsidRDefault="00C93238" w:rsidP="00C93238">
            <w:pPr>
              <w:ind w:right="-82"/>
            </w:pPr>
          </w:p>
          <w:tbl>
            <w:tblP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8"/>
              <w:gridCol w:w="1273"/>
              <w:gridCol w:w="3658"/>
              <w:gridCol w:w="2551"/>
              <w:gridCol w:w="1418"/>
            </w:tblGrid>
            <w:tr w:rsidR="00C93238" w:rsidRPr="00E95A80" w14:paraId="49A7FDC6" w14:textId="77777777" w:rsidTr="00C93238">
              <w:tc>
                <w:tcPr>
                  <w:tcW w:w="558" w:type="dxa"/>
                  <w:shd w:val="clear" w:color="auto" w:fill="C6D9F1" w:themeFill="text2" w:themeFillTint="33"/>
                </w:tcPr>
                <w:p w14:paraId="7115FE2A" w14:textId="77777777" w:rsidR="00C93238" w:rsidRPr="00E95A80" w:rsidRDefault="00C93238" w:rsidP="00C93238">
                  <w:pPr>
                    <w:spacing w:before="120"/>
                    <w:jc w:val="center"/>
                    <w:rPr>
                      <w:rFonts w:eastAsia="Batang"/>
                      <w:b/>
                      <w:kern w:val="26"/>
                      <w:sz w:val="20"/>
                      <w:szCs w:val="20"/>
                      <w:lang w:eastAsia="ko-KR"/>
                    </w:rPr>
                  </w:pPr>
                  <w:r w:rsidRPr="00E95A80">
                    <w:rPr>
                      <w:rFonts w:eastAsia="Batang"/>
                      <w:b/>
                      <w:kern w:val="26"/>
                      <w:sz w:val="20"/>
                      <w:szCs w:val="20"/>
                      <w:lang w:eastAsia="ko-KR"/>
                    </w:rPr>
                    <w:t>№ п/п</w:t>
                  </w:r>
                </w:p>
              </w:tc>
              <w:tc>
                <w:tcPr>
                  <w:tcW w:w="1273" w:type="dxa"/>
                  <w:shd w:val="clear" w:color="auto" w:fill="C6D9F1" w:themeFill="text2" w:themeFillTint="33"/>
                </w:tcPr>
                <w:p w14:paraId="73C48D7C" w14:textId="77777777" w:rsidR="00C93238" w:rsidRPr="00E95A80" w:rsidRDefault="00C93238" w:rsidP="00C93238">
                  <w:pPr>
                    <w:spacing w:before="120"/>
                    <w:jc w:val="center"/>
                    <w:rPr>
                      <w:rFonts w:eastAsia="Batang"/>
                      <w:b/>
                      <w:kern w:val="26"/>
                      <w:sz w:val="20"/>
                      <w:szCs w:val="20"/>
                      <w:lang w:eastAsia="ko-KR"/>
                    </w:rPr>
                  </w:pPr>
                  <w:r w:rsidRPr="00E95A80">
                    <w:rPr>
                      <w:rFonts w:eastAsia="Batang"/>
                      <w:b/>
                      <w:kern w:val="26"/>
                      <w:sz w:val="20"/>
                      <w:szCs w:val="20"/>
                      <w:lang w:eastAsia="ko-KR"/>
                    </w:rPr>
                    <w:t>Область контроля</w:t>
                  </w:r>
                </w:p>
              </w:tc>
              <w:tc>
                <w:tcPr>
                  <w:tcW w:w="3658" w:type="dxa"/>
                  <w:shd w:val="clear" w:color="auto" w:fill="C6D9F1" w:themeFill="text2" w:themeFillTint="33"/>
                </w:tcPr>
                <w:p w14:paraId="5674D48B" w14:textId="77777777" w:rsidR="00C93238" w:rsidRPr="00E95A80" w:rsidRDefault="00C93238" w:rsidP="00C93238">
                  <w:pPr>
                    <w:spacing w:before="120"/>
                    <w:jc w:val="center"/>
                    <w:rPr>
                      <w:rFonts w:eastAsia="Batang"/>
                      <w:b/>
                      <w:kern w:val="26"/>
                      <w:sz w:val="20"/>
                      <w:szCs w:val="20"/>
                      <w:lang w:eastAsia="ko-KR"/>
                    </w:rPr>
                  </w:pPr>
                  <w:r w:rsidRPr="00E95A80">
                    <w:rPr>
                      <w:rFonts w:eastAsia="Batang"/>
                      <w:b/>
                      <w:kern w:val="26"/>
                      <w:sz w:val="20"/>
                      <w:szCs w:val="20"/>
                      <w:lang w:eastAsia="ko-KR"/>
                    </w:rPr>
                    <w:t>Выявленные нарушения</w:t>
                  </w:r>
                </w:p>
              </w:tc>
              <w:tc>
                <w:tcPr>
                  <w:tcW w:w="2551" w:type="dxa"/>
                  <w:shd w:val="clear" w:color="auto" w:fill="C6D9F1" w:themeFill="text2" w:themeFillTint="33"/>
                </w:tcPr>
                <w:p w14:paraId="5B0AB422" w14:textId="77777777" w:rsidR="00C93238" w:rsidRPr="00E95A80" w:rsidRDefault="00C93238" w:rsidP="00C93238">
                  <w:pPr>
                    <w:jc w:val="center"/>
                    <w:rPr>
                      <w:rFonts w:eastAsia="Batang"/>
                      <w:b/>
                      <w:kern w:val="26"/>
                      <w:sz w:val="20"/>
                      <w:szCs w:val="20"/>
                      <w:lang w:eastAsia="ko-KR"/>
                    </w:rPr>
                  </w:pPr>
                  <w:r w:rsidRPr="00E95A80">
                    <w:rPr>
                      <w:rFonts w:eastAsia="Batang"/>
                      <w:b/>
                      <w:kern w:val="26"/>
                      <w:sz w:val="20"/>
                      <w:szCs w:val="20"/>
                      <w:lang w:eastAsia="ko-KR"/>
                    </w:rPr>
                    <w:t>Нормативный документ (наименование, пункт)</w:t>
                  </w:r>
                </w:p>
              </w:tc>
              <w:tc>
                <w:tcPr>
                  <w:tcW w:w="1418" w:type="dxa"/>
                  <w:shd w:val="clear" w:color="auto" w:fill="C6D9F1" w:themeFill="text2" w:themeFillTint="33"/>
                </w:tcPr>
                <w:p w14:paraId="44AD5BCF" w14:textId="77777777" w:rsidR="00C93238" w:rsidRPr="005A626C" w:rsidRDefault="00C93238" w:rsidP="00C93238">
                  <w:pPr>
                    <w:spacing w:before="120"/>
                    <w:jc w:val="center"/>
                    <w:rPr>
                      <w:rFonts w:eastAsia="Batang"/>
                      <w:b/>
                      <w:kern w:val="26"/>
                      <w:sz w:val="20"/>
                      <w:szCs w:val="20"/>
                      <w:lang w:eastAsia="ko-KR"/>
                    </w:rPr>
                  </w:pPr>
                  <w:r w:rsidRPr="00E95A80">
                    <w:rPr>
                      <w:rFonts w:eastAsia="Batang"/>
                      <w:b/>
                      <w:kern w:val="26"/>
                      <w:sz w:val="20"/>
                      <w:szCs w:val="20"/>
                      <w:lang w:eastAsia="ko-KR"/>
                    </w:rPr>
                    <w:t xml:space="preserve">Уровень </w:t>
                  </w:r>
                  <w:r>
                    <w:rPr>
                      <w:rFonts w:eastAsia="Batang"/>
                      <w:b/>
                      <w:kern w:val="26"/>
                      <w:sz w:val="20"/>
                      <w:szCs w:val="20"/>
                      <w:lang w:eastAsia="ko-KR"/>
                    </w:rPr>
                    <w:t>риска</w:t>
                  </w:r>
                  <w:r>
                    <w:rPr>
                      <w:rStyle w:val="af8"/>
                      <w:rFonts w:eastAsia="Batang"/>
                      <w:b/>
                      <w:kern w:val="26"/>
                      <w:sz w:val="20"/>
                      <w:szCs w:val="20"/>
                      <w:lang w:eastAsia="ko-KR"/>
                    </w:rPr>
                    <w:footnoteReference w:id="8"/>
                  </w:r>
                </w:p>
              </w:tc>
            </w:tr>
            <w:tr w:rsidR="00C93238" w:rsidRPr="00E95A80" w14:paraId="66A4B1C3" w14:textId="77777777" w:rsidTr="00C93238">
              <w:trPr>
                <w:trHeight w:val="457"/>
              </w:trPr>
              <w:tc>
                <w:tcPr>
                  <w:tcW w:w="9458" w:type="dxa"/>
                  <w:gridSpan w:val="5"/>
                  <w:shd w:val="clear" w:color="auto" w:fill="auto"/>
                </w:tcPr>
                <w:p w14:paraId="4CBF6C25" w14:textId="77777777" w:rsidR="00C93238" w:rsidRPr="00E95A80" w:rsidRDefault="00C93238" w:rsidP="00C93238">
                  <w:pPr>
                    <w:spacing w:before="120"/>
                    <w:jc w:val="center"/>
                    <w:rPr>
                      <w:rFonts w:eastAsia="Batang"/>
                      <w:kern w:val="26"/>
                      <w:sz w:val="20"/>
                      <w:szCs w:val="20"/>
                      <w:lang w:eastAsia="ko-KR"/>
                    </w:rPr>
                  </w:pPr>
                  <w:r w:rsidRPr="00E95A80">
                    <w:rPr>
                      <w:rFonts w:eastAsia="Batang"/>
                      <w:kern w:val="26"/>
                      <w:sz w:val="20"/>
                      <w:szCs w:val="20"/>
                      <w:lang w:eastAsia="ko-KR"/>
                    </w:rPr>
                    <w:t>Наименование производственного объекта/административного подразделения.</w:t>
                  </w:r>
                </w:p>
              </w:tc>
            </w:tr>
            <w:tr w:rsidR="00C93238" w:rsidRPr="00E95A80" w14:paraId="652E6A41" w14:textId="77777777" w:rsidTr="00C93238">
              <w:tc>
                <w:tcPr>
                  <w:tcW w:w="558" w:type="dxa"/>
                  <w:shd w:val="clear" w:color="auto" w:fill="auto"/>
                </w:tcPr>
                <w:p w14:paraId="57447C60" w14:textId="77777777" w:rsidR="00C93238" w:rsidRPr="00E95A80" w:rsidRDefault="00C93238" w:rsidP="00C93238">
                  <w:pPr>
                    <w:spacing w:before="120"/>
                    <w:jc w:val="center"/>
                    <w:rPr>
                      <w:rFonts w:eastAsia="Batang"/>
                      <w:kern w:val="26"/>
                      <w:sz w:val="20"/>
                      <w:szCs w:val="20"/>
                      <w:lang w:eastAsia="ko-KR"/>
                    </w:rPr>
                  </w:pPr>
                  <w:r>
                    <w:rPr>
                      <w:rFonts w:eastAsia="Batang"/>
                      <w:kern w:val="26"/>
                      <w:sz w:val="20"/>
                      <w:szCs w:val="20"/>
                      <w:lang w:eastAsia="ko-KR"/>
                    </w:rPr>
                    <w:t>1</w:t>
                  </w:r>
                </w:p>
              </w:tc>
              <w:tc>
                <w:tcPr>
                  <w:tcW w:w="1273" w:type="dxa"/>
                  <w:shd w:val="clear" w:color="auto" w:fill="auto"/>
                </w:tcPr>
                <w:p w14:paraId="79645659" w14:textId="77777777" w:rsidR="00C93238" w:rsidRPr="00E95A80" w:rsidRDefault="00C93238" w:rsidP="00C93238">
                  <w:pPr>
                    <w:spacing w:before="120"/>
                    <w:jc w:val="center"/>
                    <w:rPr>
                      <w:rFonts w:eastAsia="Batang"/>
                      <w:kern w:val="26"/>
                      <w:sz w:val="20"/>
                      <w:szCs w:val="20"/>
                      <w:lang w:eastAsia="ko-KR"/>
                    </w:rPr>
                  </w:pPr>
                  <w:r w:rsidRPr="00E95A80">
                    <w:rPr>
                      <w:rFonts w:eastAsia="Batang"/>
                      <w:kern w:val="26"/>
                      <w:sz w:val="20"/>
                      <w:szCs w:val="20"/>
                      <w:lang w:eastAsia="ko-KR"/>
                    </w:rPr>
                    <w:t>ОТ</w:t>
                  </w:r>
                </w:p>
              </w:tc>
              <w:tc>
                <w:tcPr>
                  <w:tcW w:w="3658" w:type="dxa"/>
                  <w:shd w:val="clear" w:color="auto" w:fill="auto"/>
                </w:tcPr>
                <w:p w14:paraId="19518E9E" w14:textId="77777777" w:rsidR="00C93238" w:rsidRPr="00E95A80" w:rsidRDefault="00C93238" w:rsidP="00C93238">
                  <w:pPr>
                    <w:spacing w:before="120"/>
                    <w:jc w:val="center"/>
                    <w:rPr>
                      <w:rFonts w:eastAsia="Batang"/>
                      <w:kern w:val="26"/>
                      <w:sz w:val="20"/>
                      <w:szCs w:val="20"/>
                      <w:lang w:eastAsia="ko-KR"/>
                    </w:rPr>
                  </w:pPr>
                </w:p>
              </w:tc>
              <w:tc>
                <w:tcPr>
                  <w:tcW w:w="2551" w:type="dxa"/>
                  <w:shd w:val="clear" w:color="auto" w:fill="auto"/>
                </w:tcPr>
                <w:p w14:paraId="68D907A8" w14:textId="77777777" w:rsidR="00C93238" w:rsidRPr="00E95A80" w:rsidRDefault="00C93238" w:rsidP="00C93238">
                  <w:pPr>
                    <w:spacing w:before="120"/>
                    <w:jc w:val="center"/>
                    <w:rPr>
                      <w:rFonts w:eastAsia="Batang"/>
                      <w:kern w:val="26"/>
                      <w:sz w:val="20"/>
                      <w:szCs w:val="20"/>
                      <w:lang w:eastAsia="ko-KR"/>
                    </w:rPr>
                  </w:pPr>
                </w:p>
              </w:tc>
              <w:tc>
                <w:tcPr>
                  <w:tcW w:w="1418" w:type="dxa"/>
                  <w:tcBorders>
                    <w:bottom w:val="single" w:sz="4" w:space="0" w:color="auto"/>
                  </w:tcBorders>
                  <w:shd w:val="clear" w:color="auto" w:fill="C00000"/>
                </w:tcPr>
                <w:p w14:paraId="6907A413" w14:textId="77777777" w:rsidR="00C93238" w:rsidRPr="00781061" w:rsidRDefault="00C93238" w:rsidP="00C93238">
                  <w:pPr>
                    <w:spacing w:before="120"/>
                    <w:ind w:left="-253" w:right="-109"/>
                    <w:jc w:val="center"/>
                    <w:rPr>
                      <w:rFonts w:eastAsia="Batang"/>
                      <w:b/>
                      <w:color w:val="FFFFFF" w:themeColor="background1"/>
                      <w:kern w:val="26"/>
                      <w:sz w:val="20"/>
                      <w:szCs w:val="20"/>
                      <w:lang w:eastAsia="ko-KR"/>
                    </w:rPr>
                  </w:pPr>
                  <w:r w:rsidRPr="00781061">
                    <w:rPr>
                      <w:b/>
                      <w:color w:val="FFFFFF" w:themeColor="background1"/>
                      <w:sz w:val="20"/>
                    </w:rPr>
                    <w:t>Критический</w:t>
                  </w:r>
                </w:p>
              </w:tc>
            </w:tr>
            <w:tr w:rsidR="00C93238" w:rsidRPr="00E95A80" w14:paraId="33F41A04" w14:textId="77777777" w:rsidTr="00C93238">
              <w:tc>
                <w:tcPr>
                  <w:tcW w:w="558" w:type="dxa"/>
                  <w:shd w:val="clear" w:color="auto" w:fill="auto"/>
                </w:tcPr>
                <w:p w14:paraId="40AF3B65" w14:textId="77777777" w:rsidR="00C93238" w:rsidRPr="00E95A80" w:rsidRDefault="00C93238" w:rsidP="00C93238">
                  <w:pPr>
                    <w:spacing w:before="120"/>
                    <w:jc w:val="center"/>
                    <w:rPr>
                      <w:rFonts w:eastAsia="Batang"/>
                      <w:kern w:val="26"/>
                      <w:sz w:val="20"/>
                      <w:szCs w:val="20"/>
                      <w:lang w:eastAsia="ko-KR"/>
                    </w:rPr>
                  </w:pPr>
                  <w:r>
                    <w:rPr>
                      <w:rFonts w:eastAsia="Batang"/>
                      <w:kern w:val="26"/>
                      <w:sz w:val="20"/>
                      <w:szCs w:val="20"/>
                      <w:lang w:eastAsia="ko-KR"/>
                    </w:rPr>
                    <w:t>2</w:t>
                  </w:r>
                </w:p>
              </w:tc>
              <w:tc>
                <w:tcPr>
                  <w:tcW w:w="1273" w:type="dxa"/>
                  <w:shd w:val="clear" w:color="auto" w:fill="auto"/>
                </w:tcPr>
                <w:p w14:paraId="1D866E3B" w14:textId="77777777" w:rsidR="00C93238" w:rsidRPr="00E95A80" w:rsidRDefault="00C93238" w:rsidP="00C93238">
                  <w:pPr>
                    <w:spacing w:before="120"/>
                    <w:jc w:val="center"/>
                    <w:rPr>
                      <w:rFonts w:eastAsia="Batang"/>
                      <w:kern w:val="26"/>
                      <w:sz w:val="20"/>
                      <w:szCs w:val="20"/>
                      <w:lang w:eastAsia="ko-KR"/>
                    </w:rPr>
                  </w:pPr>
                  <w:r w:rsidRPr="00E95A80">
                    <w:rPr>
                      <w:rFonts w:eastAsia="Batang"/>
                      <w:kern w:val="26"/>
                      <w:sz w:val="20"/>
                      <w:szCs w:val="20"/>
                      <w:lang w:eastAsia="ko-KR"/>
                    </w:rPr>
                    <w:t>ПБ</w:t>
                  </w:r>
                </w:p>
              </w:tc>
              <w:tc>
                <w:tcPr>
                  <w:tcW w:w="3658" w:type="dxa"/>
                  <w:shd w:val="clear" w:color="auto" w:fill="auto"/>
                </w:tcPr>
                <w:p w14:paraId="493F8D6C" w14:textId="77777777" w:rsidR="00C93238" w:rsidRPr="00E95A80" w:rsidRDefault="00C93238" w:rsidP="00C93238">
                  <w:pPr>
                    <w:spacing w:before="120"/>
                    <w:jc w:val="center"/>
                    <w:rPr>
                      <w:rFonts w:eastAsia="Batang"/>
                      <w:kern w:val="26"/>
                      <w:sz w:val="20"/>
                      <w:szCs w:val="20"/>
                      <w:lang w:eastAsia="ko-KR"/>
                    </w:rPr>
                  </w:pPr>
                </w:p>
              </w:tc>
              <w:tc>
                <w:tcPr>
                  <w:tcW w:w="2551" w:type="dxa"/>
                  <w:shd w:val="clear" w:color="auto" w:fill="auto"/>
                </w:tcPr>
                <w:p w14:paraId="262146B9" w14:textId="77777777" w:rsidR="00C93238" w:rsidRPr="00E95A80" w:rsidRDefault="00C93238" w:rsidP="00C93238">
                  <w:pPr>
                    <w:spacing w:before="120"/>
                    <w:jc w:val="center"/>
                    <w:rPr>
                      <w:rFonts w:eastAsia="Batang"/>
                      <w:kern w:val="26"/>
                      <w:sz w:val="20"/>
                      <w:szCs w:val="20"/>
                      <w:lang w:eastAsia="ko-KR"/>
                    </w:rPr>
                  </w:pPr>
                </w:p>
              </w:tc>
              <w:tc>
                <w:tcPr>
                  <w:tcW w:w="1418" w:type="dxa"/>
                  <w:tcBorders>
                    <w:bottom w:val="single" w:sz="4" w:space="0" w:color="auto"/>
                  </w:tcBorders>
                  <w:shd w:val="clear" w:color="auto" w:fill="FF0000"/>
                </w:tcPr>
                <w:p w14:paraId="65A2DC8E" w14:textId="77777777" w:rsidR="00C93238" w:rsidRPr="00781061" w:rsidRDefault="00C93238" w:rsidP="00C93238">
                  <w:pPr>
                    <w:spacing w:before="120"/>
                    <w:ind w:left="-253" w:right="-109"/>
                    <w:jc w:val="center"/>
                    <w:rPr>
                      <w:rFonts w:eastAsia="Batang"/>
                      <w:b/>
                      <w:color w:val="FFFFFF" w:themeColor="background1"/>
                      <w:kern w:val="26"/>
                      <w:sz w:val="20"/>
                      <w:szCs w:val="20"/>
                      <w:lang w:eastAsia="ko-KR"/>
                    </w:rPr>
                  </w:pPr>
                  <w:r w:rsidRPr="00781061">
                    <w:rPr>
                      <w:b/>
                      <w:color w:val="FFFFFF" w:themeColor="background1"/>
                      <w:sz w:val="20"/>
                    </w:rPr>
                    <w:t>Высокий</w:t>
                  </w:r>
                </w:p>
              </w:tc>
            </w:tr>
            <w:tr w:rsidR="00C93238" w:rsidRPr="00E95A80" w14:paraId="24D001D7" w14:textId="77777777" w:rsidTr="00C93238">
              <w:tc>
                <w:tcPr>
                  <w:tcW w:w="558" w:type="dxa"/>
                  <w:shd w:val="clear" w:color="auto" w:fill="auto"/>
                </w:tcPr>
                <w:p w14:paraId="3696CA8B" w14:textId="77777777" w:rsidR="00C93238" w:rsidRPr="00E95A80" w:rsidRDefault="00C93238" w:rsidP="00C93238">
                  <w:pPr>
                    <w:spacing w:before="120"/>
                    <w:jc w:val="center"/>
                    <w:rPr>
                      <w:rFonts w:eastAsia="Batang"/>
                      <w:kern w:val="26"/>
                      <w:sz w:val="20"/>
                      <w:szCs w:val="20"/>
                      <w:lang w:eastAsia="ko-KR"/>
                    </w:rPr>
                  </w:pPr>
                  <w:r>
                    <w:rPr>
                      <w:rFonts w:eastAsia="Batang"/>
                      <w:kern w:val="26"/>
                      <w:sz w:val="20"/>
                      <w:szCs w:val="20"/>
                      <w:lang w:eastAsia="ko-KR"/>
                    </w:rPr>
                    <w:t>3</w:t>
                  </w:r>
                </w:p>
              </w:tc>
              <w:tc>
                <w:tcPr>
                  <w:tcW w:w="1273" w:type="dxa"/>
                  <w:shd w:val="clear" w:color="auto" w:fill="auto"/>
                </w:tcPr>
                <w:p w14:paraId="51E50E16" w14:textId="77777777" w:rsidR="00C93238" w:rsidRPr="00E95A80" w:rsidRDefault="00C93238" w:rsidP="00C93238">
                  <w:pPr>
                    <w:spacing w:before="120"/>
                    <w:jc w:val="center"/>
                    <w:rPr>
                      <w:rFonts w:eastAsia="Batang"/>
                      <w:kern w:val="26"/>
                      <w:sz w:val="20"/>
                      <w:szCs w:val="20"/>
                      <w:lang w:eastAsia="ko-KR"/>
                    </w:rPr>
                  </w:pPr>
                  <w:r w:rsidRPr="00E95A80">
                    <w:rPr>
                      <w:rFonts w:eastAsia="Batang"/>
                      <w:kern w:val="26"/>
                      <w:sz w:val="20"/>
                      <w:szCs w:val="20"/>
                      <w:lang w:eastAsia="ko-KR"/>
                    </w:rPr>
                    <w:t>ПожБ</w:t>
                  </w:r>
                </w:p>
              </w:tc>
              <w:tc>
                <w:tcPr>
                  <w:tcW w:w="3658" w:type="dxa"/>
                  <w:shd w:val="clear" w:color="auto" w:fill="auto"/>
                </w:tcPr>
                <w:p w14:paraId="5B5A48CB" w14:textId="77777777" w:rsidR="00C93238" w:rsidRPr="00E95A80" w:rsidRDefault="00C93238" w:rsidP="00C93238">
                  <w:pPr>
                    <w:spacing w:before="120"/>
                    <w:jc w:val="center"/>
                    <w:rPr>
                      <w:rFonts w:eastAsia="Batang"/>
                      <w:kern w:val="26"/>
                      <w:sz w:val="20"/>
                      <w:szCs w:val="20"/>
                      <w:lang w:eastAsia="ko-KR"/>
                    </w:rPr>
                  </w:pPr>
                </w:p>
              </w:tc>
              <w:tc>
                <w:tcPr>
                  <w:tcW w:w="2551" w:type="dxa"/>
                  <w:shd w:val="clear" w:color="auto" w:fill="auto"/>
                </w:tcPr>
                <w:p w14:paraId="31A775AE" w14:textId="77777777" w:rsidR="00C93238" w:rsidRPr="00E95A80" w:rsidRDefault="00C93238" w:rsidP="00C93238">
                  <w:pPr>
                    <w:spacing w:before="120"/>
                    <w:jc w:val="center"/>
                    <w:rPr>
                      <w:rFonts w:eastAsia="Batang"/>
                      <w:kern w:val="26"/>
                      <w:sz w:val="20"/>
                      <w:szCs w:val="20"/>
                      <w:lang w:eastAsia="ko-KR"/>
                    </w:rPr>
                  </w:pPr>
                </w:p>
              </w:tc>
              <w:tc>
                <w:tcPr>
                  <w:tcW w:w="1418" w:type="dxa"/>
                  <w:tcBorders>
                    <w:bottom w:val="single" w:sz="4" w:space="0" w:color="auto"/>
                  </w:tcBorders>
                  <w:shd w:val="clear" w:color="auto" w:fill="FFFF00"/>
                </w:tcPr>
                <w:p w14:paraId="005A5733" w14:textId="77777777" w:rsidR="00C93238" w:rsidRPr="00781061" w:rsidRDefault="00C93238" w:rsidP="00C93238">
                  <w:pPr>
                    <w:spacing w:before="120"/>
                    <w:ind w:left="-253" w:right="-109"/>
                    <w:jc w:val="center"/>
                    <w:rPr>
                      <w:rFonts w:eastAsia="Batang"/>
                      <w:b/>
                      <w:kern w:val="26"/>
                      <w:sz w:val="20"/>
                      <w:szCs w:val="20"/>
                      <w:lang w:eastAsia="ko-KR"/>
                    </w:rPr>
                  </w:pPr>
                  <w:r w:rsidRPr="00781061">
                    <w:rPr>
                      <w:b/>
                      <w:sz w:val="20"/>
                    </w:rPr>
                    <w:t>Средний</w:t>
                  </w:r>
                </w:p>
              </w:tc>
            </w:tr>
            <w:tr w:rsidR="00C93238" w:rsidRPr="00E95A80" w14:paraId="6FC5B8C5" w14:textId="77777777" w:rsidTr="00C93238">
              <w:tc>
                <w:tcPr>
                  <w:tcW w:w="558" w:type="dxa"/>
                  <w:shd w:val="clear" w:color="auto" w:fill="auto"/>
                </w:tcPr>
                <w:p w14:paraId="5AE3656E" w14:textId="77777777" w:rsidR="00C93238" w:rsidRPr="00E95A80" w:rsidRDefault="00C93238" w:rsidP="00C93238">
                  <w:pPr>
                    <w:spacing w:before="120"/>
                    <w:jc w:val="center"/>
                    <w:rPr>
                      <w:rFonts w:eastAsia="Batang"/>
                      <w:kern w:val="26"/>
                      <w:sz w:val="20"/>
                      <w:szCs w:val="20"/>
                      <w:lang w:eastAsia="ko-KR"/>
                    </w:rPr>
                  </w:pPr>
                  <w:r>
                    <w:rPr>
                      <w:rFonts w:eastAsia="Batang"/>
                      <w:kern w:val="26"/>
                      <w:sz w:val="20"/>
                      <w:szCs w:val="20"/>
                      <w:lang w:eastAsia="ko-KR"/>
                    </w:rPr>
                    <w:t>4</w:t>
                  </w:r>
                </w:p>
              </w:tc>
              <w:tc>
                <w:tcPr>
                  <w:tcW w:w="1273" w:type="dxa"/>
                  <w:shd w:val="clear" w:color="auto" w:fill="auto"/>
                </w:tcPr>
                <w:p w14:paraId="60B70A65" w14:textId="77777777" w:rsidR="00C93238" w:rsidRPr="00E95A80" w:rsidRDefault="00C93238" w:rsidP="00C93238">
                  <w:pPr>
                    <w:spacing w:before="120"/>
                    <w:jc w:val="center"/>
                    <w:rPr>
                      <w:rFonts w:eastAsia="Batang"/>
                      <w:kern w:val="26"/>
                      <w:sz w:val="20"/>
                      <w:szCs w:val="20"/>
                      <w:lang w:eastAsia="ko-KR"/>
                    </w:rPr>
                  </w:pPr>
                  <w:r w:rsidRPr="00E95A80">
                    <w:rPr>
                      <w:rFonts w:eastAsia="Batang"/>
                      <w:kern w:val="26"/>
                      <w:sz w:val="20"/>
                      <w:szCs w:val="20"/>
                      <w:lang w:eastAsia="ko-KR"/>
                    </w:rPr>
                    <w:t>ЭБ</w:t>
                  </w:r>
                </w:p>
              </w:tc>
              <w:tc>
                <w:tcPr>
                  <w:tcW w:w="3658" w:type="dxa"/>
                  <w:shd w:val="clear" w:color="auto" w:fill="auto"/>
                </w:tcPr>
                <w:p w14:paraId="6916B1EF" w14:textId="77777777" w:rsidR="00C93238" w:rsidRPr="00E95A80" w:rsidRDefault="00C93238" w:rsidP="00C93238">
                  <w:pPr>
                    <w:spacing w:before="120"/>
                    <w:jc w:val="center"/>
                    <w:rPr>
                      <w:rFonts w:eastAsia="Batang"/>
                      <w:kern w:val="26"/>
                      <w:sz w:val="20"/>
                      <w:szCs w:val="20"/>
                      <w:lang w:eastAsia="ko-KR"/>
                    </w:rPr>
                  </w:pPr>
                </w:p>
              </w:tc>
              <w:tc>
                <w:tcPr>
                  <w:tcW w:w="2551" w:type="dxa"/>
                  <w:shd w:val="clear" w:color="auto" w:fill="auto"/>
                </w:tcPr>
                <w:p w14:paraId="26B51796" w14:textId="77777777" w:rsidR="00C93238" w:rsidRPr="00E95A80" w:rsidRDefault="00C93238" w:rsidP="00C93238">
                  <w:pPr>
                    <w:spacing w:before="120"/>
                    <w:jc w:val="center"/>
                    <w:rPr>
                      <w:rFonts w:eastAsia="Batang"/>
                      <w:kern w:val="26"/>
                      <w:sz w:val="20"/>
                      <w:szCs w:val="20"/>
                      <w:lang w:eastAsia="ko-KR"/>
                    </w:rPr>
                  </w:pPr>
                </w:p>
              </w:tc>
              <w:tc>
                <w:tcPr>
                  <w:tcW w:w="1418" w:type="dxa"/>
                  <w:shd w:val="clear" w:color="auto" w:fill="92D050"/>
                </w:tcPr>
                <w:p w14:paraId="0C568F57" w14:textId="77777777" w:rsidR="00C93238" w:rsidRPr="00781061" w:rsidRDefault="00C93238" w:rsidP="00C93238">
                  <w:pPr>
                    <w:spacing w:before="120"/>
                    <w:ind w:left="-253" w:right="-109"/>
                    <w:jc w:val="center"/>
                    <w:rPr>
                      <w:rFonts w:eastAsia="Batang"/>
                      <w:b/>
                      <w:kern w:val="26"/>
                      <w:sz w:val="20"/>
                      <w:szCs w:val="20"/>
                      <w:lang w:eastAsia="ko-KR"/>
                    </w:rPr>
                  </w:pPr>
                  <w:r w:rsidRPr="00781061">
                    <w:rPr>
                      <w:b/>
                      <w:bCs/>
                      <w:iCs/>
                      <w:sz w:val="20"/>
                      <w:szCs w:val="20"/>
                      <w:lang w:eastAsia="ru-RU"/>
                    </w:rPr>
                    <w:t>Низкий</w:t>
                  </w:r>
                </w:p>
              </w:tc>
            </w:tr>
            <w:tr w:rsidR="00C93238" w:rsidRPr="00E95A80" w14:paraId="3EC40AF4" w14:textId="77777777" w:rsidTr="00C93238">
              <w:tc>
                <w:tcPr>
                  <w:tcW w:w="558" w:type="dxa"/>
                  <w:shd w:val="clear" w:color="auto" w:fill="auto"/>
                </w:tcPr>
                <w:p w14:paraId="0F4E584D" w14:textId="77777777" w:rsidR="00C93238" w:rsidRPr="00E95A80" w:rsidRDefault="00C93238" w:rsidP="00C93238">
                  <w:pPr>
                    <w:spacing w:before="120"/>
                    <w:jc w:val="center"/>
                    <w:rPr>
                      <w:rFonts w:eastAsia="Batang"/>
                      <w:kern w:val="26"/>
                      <w:sz w:val="20"/>
                      <w:szCs w:val="20"/>
                      <w:lang w:eastAsia="ko-KR"/>
                    </w:rPr>
                  </w:pPr>
                  <w:r>
                    <w:rPr>
                      <w:rFonts w:eastAsia="Batang"/>
                      <w:kern w:val="26"/>
                      <w:sz w:val="20"/>
                      <w:szCs w:val="20"/>
                      <w:lang w:eastAsia="ko-KR"/>
                    </w:rPr>
                    <w:t>5</w:t>
                  </w:r>
                </w:p>
              </w:tc>
              <w:tc>
                <w:tcPr>
                  <w:tcW w:w="1273" w:type="dxa"/>
                  <w:shd w:val="clear" w:color="auto" w:fill="auto"/>
                </w:tcPr>
                <w:p w14:paraId="4B9E49D4" w14:textId="77777777" w:rsidR="00C93238" w:rsidRPr="00E95A80" w:rsidRDefault="00C93238" w:rsidP="00C93238">
                  <w:pPr>
                    <w:spacing w:before="120"/>
                    <w:jc w:val="center"/>
                    <w:rPr>
                      <w:rFonts w:eastAsia="Batang"/>
                      <w:kern w:val="26"/>
                      <w:sz w:val="20"/>
                      <w:szCs w:val="20"/>
                      <w:lang w:eastAsia="ko-KR"/>
                    </w:rPr>
                  </w:pPr>
                  <w:r w:rsidRPr="00E95A80">
                    <w:rPr>
                      <w:rFonts w:eastAsia="Batang"/>
                      <w:kern w:val="26"/>
                      <w:sz w:val="20"/>
                      <w:szCs w:val="20"/>
                      <w:lang w:eastAsia="ko-KR"/>
                    </w:rPr>
                    <w:t>ПФБ</w:t>
                  </w:r>
                </w:p>
              </w:tc>
              <w:tc>
                <w:tcPr>
                  <w:tcW w:w="3658" w:type="dxa"/>
                  <w:shd w:val="clear" w:color="auto" w:fill="auto"/>
                </w:tcPr>
                <w:p w14:paraId="12832B47" w14:textId="77777777" w:rsidR="00C93238" w:rsidRPr="00E95A80" w:rsidRDefault="00C93238" w:rsidP="00C93238">
                  <w:pPr>
                    <w:spacing w:before="120"/>
                    <w:jc w:val="center"/>
                    <w:rPr>
                      <w:rFonts w:eastAsia="Batang"/>
                      <w:kern w:val="26"/>
                      <w:sz w:val="20"/>
                      <w:szCs w:val="20"/>
                      <w:lang w:eastAsia="ko-KR"/>
                    </w:rPr>
                  </w:pPr>
                </w:p>
              </w:tc>
              <w:tc>
                <w:tcPr>
                  <w:tcW w:w="2551" w:type="dxa"/>
                  <w:shd w:val="clear" w:color="auto" w:fill="auto"/>
                </w:tcPr>
                <w:p w14:paraId="4D1FED6D" w14:textId="77777777" w:rsidR="00C93238" w:rsidRPr="00E95A80" w:rsidRDefault="00C93238" w:rsidP="00C93238">
                  <w:pPr>
                    <w:spacing w:before="120"/>
                    <w:jc w:val="center"/>
                    <w:rPr>
                      <w:rFonts w:eastAsia="Batang"/>
                      <w:kern w:val="26"/>
                      <w:sz w:val="20"/>
                      <w:szCs w:val="20"/>
                      <w:lang w:eastAsia="ko-KR"/>
                    </w:rPr>
                  </w:pPr>
                </w:p>
              </w:tc>
              <w:tc>
                <w:tcPr>
                  <w:tcW w:w="1418" w:type="dxa"/>
                  <w:tcBorders>
                    <w:bottom w:val="single" w:sz="4" w:space="0" w:color="auto"/>
                  </w:tcBorders>
                  <w:shd w:val="clear" w:color="auto" w:fill="92D050"/>
                </w:tcPr>
                <w:p w14:paraId="5CE455FF" w14:textId="77777777" w:rsidR="00C93238" w:rsidRPr="00781061" w:rsidRDefault="00C93238" w:rsidP="00C93238">
                  <w:pPr>
                    <w:spacing w:before="120"/>
                    <w:ind w:left="-253" w:right="-109"/>
                    <w:jc w:val="center"/>
                    <w:rPr>
                      <w:rFonts w:eastAsia="Batang"/>
                      <w:b/>
                      <w:kern w:val="26"/>
                      <w:sz w:val="20"/>
                      <w:szCs w:val="20"/>
                      <w:lang w:eastAsia="ko-KR"/>
                    </w:rPr>
                  </w:pPr>
                  <w:r w:rsidRPr="00781061">
                    <w:rPr>
                      <w:b/>
                      <w:bCs/>
                      <w:iCs/>
                      <w:sz w:val="20"/>
                      <w:szCs w:val="20"/>
                      <w:lang w:eastAsia="ru-RU"/>
                    </w:rPr>
                    <w:t>Низкий</w:t>
                  </w:r>
                </w:p>
              </w:tc>
            </w:tr>
            <w:tr w:rsidR="00C93238" w:rsidRPr="00E95A80" w14:paraId="638AEE1B" w14:textId="77777777" w:rsidTr="00C93238">
              <w:tc>
                <w:tcPr>
                  <w:tcW w:w="558" w:type="dxa"/>
                  <w:shd w:val="clear" w:color="auto" w:fill="auto"/>
                </w:tcPr>
                <w:p w14:paraId="01E4FB07" w14:textId="77777777" w:rsidR="00C93238" w:rsidRPr="00E95A80" w:rsidRDefault="00C93238" w:rsidP="00C93238">
                  <w:pPr>
                    <w:spacing w:before="120"/>
                    <w:jc w:val="center"/>
                    <w:rPr>
                      <w:rFonts w:eastAsia="Batang"/>
                      <w:kern w:val="26"/>
                      <w:sz w:val="20"/>
                      <w:szCs w:val="20"/>
                      <w:lang w:eastAsia="ko-KR"/>
                    </w:rPr>
                  </w:pPr>
                  <w:r>
                    <w:rPr>
                      <w:rFonts w:eastAsia="Batang"/>
                      <w:kern w:val="26"/>
                      <w:sz w:val="20"/>
                      <w:szCs w:val="20"/>
                      <w:lang w:eastAsia="ko-KR"/>
                    </w:rPr>
                    <w:t>6</w:t>
                  </w:r>
                </w:p>
              </w:tc>
              <w:tc>
                <w:tcPr>
                  <w:tcW w:w="1273" w:type="dxa"/>
                  <w:shd w:val="clear" w:color="auto" w:fill="auto"/>
                </w:tcPr>
                <w:p w14:paraId="487EDA7D" w14:textId="77777777" w:rsidR="00C93238" w:rsidRPr="00E95A80" w:rsidRDefault="00C93238" w:rsidP="00C93238">
                  <w:pPr>
                    <w:spacing w:before="120"/>
                    <w:jc w:val="center"/>
                    <w:rPr>
                      <w:rFonts w:eastAsia="Batang"/>
                      <w:kern w:val="26"/>
                      <w:sz w:val="20"/>
                      <w:szCs w:val="20"/>
                      <w:lang w:eastAsia="ko-KR"/>
                    </w:rPr>
                  </w:pPr>
                  <w:r w:rsidRPr="00E95A80">
                    <w:rPr>
                      <w:rFonts w:eastAsia="Batang"/>
                      <w:kern w:val="26"/>
                      <w:sz w:val="20"/>
                      <w:szCs w:val="20"/>
                      <w:lang w:eastAsia="ko-KR"/>
                    </w:rPr>
                    <w:t>ООС</w:t>
                  </w:r>
                </w:p>
              </w:tc>
              <w:tc>
                <w:tcPr>
                  <w:tcW w:w="3658" w:type="dxa"/>
                  <w:shd w:val="clear" w:color="auto" w:fill="auto"/>
                </w:tcPr>
                <w:p w14:paraId="4590C7ED" w14:textId="77777777" w:rsidR="00C93238" w:rsidRPr="00E95A80" w:rsidRDefault="00C93238" w:rsidP="00C93238">
                  <w:pPr>
                    <w:spacing w:before="120"/>
                    <w:jc w:val="center"/>
                    <w:rPr>
                      <w:rFonts w:eastAsia="Batang"/>
                      <w:kern w:val="26"/>
                      <w:sz w:val="20"/>
                      <w:szCs w:val="20"/>
                      <w:lang w:eastAsia="ko-KR"/>
                    </w:rPr>
                  </w:pPr>
                </w:p>
              </w:tc>
              <w:tc>
                <w:tcPr>
                  <w:tcW w:w="2551" w:type="dxa"/>
                  <w:shd w:val="clear" w:color="auto" w:fill="auto"/>
                </w:tcPr>
                <w:p w14:paraId="5E52A9C2" w14:textId="77777777" w:rsidR="00C93238" w:rsidRPr="00E95A80" w:rsidRDefault="00C93238" w:rsidP="00C93238">
                  <w:pPr>
                    <w:spacing w:before="120"/>
                    <w:jc w:val="center"/>
                    <w:rPr>
                      <w:rFonts w:eastAsia="Batang"/>
                      <w:kern w:val="26"/>
                      <w:sz w:val="20"/>
                      <w:szCs w:val="20"/>
                      <w:lang w:eastAsia="ko-KR"/>
                    </w:rPr>
                  </w:pPr>
                </w:p>
              </w:tc>
              <w:tc>
                <w:tcPr>
                  <w:tcW w:w="1418" w:type="dxa"/>
                  <w:tcBorders>
                    <w:bottom w:val="single" w:sz="4" w:space="0" w:color="auto"/>
                  </w:tcBorders>
                  <w:shd w:val="clear" w:color="auto" w:fill="FFFF00"/>
                </w:tcPr>
                <w:p w14:paraId="24476F70" w14:textId="77777777" w:rsidR="00C93238" w:rsidRPr="00781061" w:rsidRDefault="00C93238" w:rsidP="00C93238">
                  <w:pPr>
                    <w:spacing w:before="120"/>
                    <w:ind w:left="-253" w:right="-109"/>
                    <w:jc w:val="center"/>
                    <w:rPr>
                      <w:rFonts w:eastAsia="Batang"/>
                      <w:b/>
                      <w:kern w:val="26"/>
                      <w:sz w:val="20"/>
                      <w:szCs w:val="20"/>
                      <w:lang w:eastAsia="ko-KR"/>
                    </w:rPr>
                  </w:pPr>
                  <w:r w:rsidRPr="00781061">
                    <w:rPr>
                      <w:rFonts w:eastAsia="Batang"/>
                      <w:b/>
                      <w:kern w:val="26"/>
                      <w:sz w:val="20"/>
                      <w:szCs w:val="20"/>
                      <w:lang w:eastAsia="ko-KR"/>
                    </w:rPr>
                    <w:t>Средний</w:t>
                  </w:r>
                </w:p>
              </w:tc>
            </w:tr>
            <w:tr w:rsidR="00C93238" w:rsidRPr="00E95A80" w14:paraId="55FF6323" w14:textId="77777777" w:rsidTr="00C93238">
              <w:tc>
                <w:tcPr>
                  <w:tcW w:w="558" w:type="dxa"/>
                  <w:shd w:val="clear" w:color="auto" w:fill="auto"/>
                </w:tcPr>
                <w:p w14:paraId="63DD7A84" w14:textId="77777777" w:rsidR="00C93238" w:rsidRPr="00E95A80" w:rsidRDefault="00C93238" w:rsidP="00C93238">
                  <w:pPr>
                    <w:spacing w:before="120"/>
                    <w:jc w:val="center"/>
                    <w:rPr>
                      <w:rFonts w:eastAsia="Batang"/>
                      <w:kern w:val="26"/>
                      <w:sz w:val="20"/>
                      <w:szCs w:val="20"/>
                      <w:lang w:eastAsia="ko-KR"/>
                    </w:rPr>
                  </w:pPr>
                  <w:r>
                    <w:rPr>
                      <w:rFonts w:eastAsia="Batang"/>
                      <w:kern w:val="26"/>
                      <w:sz w:val="20"/>
                      <w:szCs w:val="20"/>
                      <w:lang w:eastAsia="ko-KR"/>
                    </w:rPr>
                    <w:t>….</w:t>
                  </w:r>
                </w:p>
              </w:tc>
              <w:tc>
                <w:tcPr>
                  <w:tcW w:w="1273" w:type="dxa"/>
                  <w:shd w:val="clear" w:color="auto" w:fill="auto"/>
                </w:tcPr>
                <w:p w14:paraId="42B20BB2" w14:textId="77777777" w:rsidR="00C93238" w:rsidRPr="00E95A80" w:rsidRDefault="00C93238" w:rsidP="00C93238">
                  <w:pPr>
                    <w:spacing w:before="120"/>
                    <w:jc w:val="center"/>
                    <w:rPr>
                      <w:rFonts w:eastAsia="Batang"/>
                      <w:kern w:val="26"/>
                      <w:sz w:val="20"/>
                      <w:szCs w:val="20"/>
                      <w:lang w:eastAsia="ko-KR"/>
                    </w:rPr>
                  </w:pPr>
                  <w:r w:rsidRPr="00E95A80">
                    <w:rPr>
                      <w:rFonts w:eastAsia="Batang"/>
                      <w:kern w:val="26"/>
                      <w:sz w:val="20"/>
                      <w:szCs w:val="20"/>
                      <w:lang w:eastAsia="ko-KR"/>
                    </w:rPr>
                    <w:t>ТрБ и БДД</w:t>
                  </w:r>
                </w:p>
              </w:tc>
              <w:tc>
                <w:tcPr>
                  <w:tcW w:w="3658" w:type="dxa"/>
                  <w:shd w:val="clear" w:color="auto" w:fill="auto"/>
                </w:tcPr>
                <w:p w14:paraId="43777B2A" w14:textId="77777777" w:rsidR="00C93238" w:rsidRPr="00E95A80" w:rsidRDefault="00C93238" w:rsidP="00C93238">
                  <w:pPr>
                    <w:spacing w:before="120"/>
                    <w:jc w:val="center"/>
                    <w:rPr>
                      <w:rFonts w:eastAsia="Batang"/>
                      <w:kern w:val="26"/>
                      <w:sz w:val="20"/>
                      <w:szCs w:val="20"/>
                      <w:lang w:eastAsia="ko-KR"/>
                    </w:rPr>
                  </w:pPr>
                </w:p>
              </w:tc>
              <w:tc>
                <w:tcPr>
                  <w:tcW w:w="2551" w:type="dxa"/>
                  <w:shd w:val="clear" w:color="auto" w:fill="auto"/>
                </w:tcPr>
                <w:p w14:paraId="59BCC961" w14:textId="77777777" w:rsidR="00C93238" w:rsidRPr="00E95A80" w:rsidRDefault="00C93238" w:rsidP="00C93238">
                  <w:pPr>
                    <w:spacing w:before="120"/>
                    <w:jc w:val="center"/>
                    <w:rPr>
                      <w:rFonts w:eastAsia="Batang"/>
                      <w:kern w:val="26"/>
                      <w:sz w:val="20"/>
                      <w:szCs w:val="20"/>
                      <w:lang w:eastAsia="ko-KR"/>
                    </w:rPr>
                  </w:pPr>
                </w:p>
              </w:tc>
              <w:tc>
                <w:tcPr>
                  <w:tcW w:w="1418" w:type="dxa"/>
                  <w:shd w:val="clear" w:color="auto" w:fill="FF0000"/>
                </w:tcPr>
                <w:p w14:paraId="3A868740" w14:textId="77777777" w:rsidR="00C93238" w:rsidRPr="00781061" w:rsidRDefault="00C93238" w:rsidP="00C93238">
                  <w:pPr>
                    <w:spacing w:before="120"/>
                    <w:ind w:left="-253" w:right="-109"/>
                    <w:jc w:val="center"/>
                    <w:rPr>
                      <w:rFonts w:eastAsia="Batang"/>
                      <w:b/>
                      <w:color w:val="FFFFFF" w:themeColor="background1"/>
                      <w:kern w:val="26"/>
                      <w:sz w:val="20"/>
                      <w:szCs w:val="20"/>
                      <w:lang w:eastAsia="ko-KR"/>
                    </w:rPr>
                  </w:pPr>
                  <w:r w:rsidRPr="00781061">
                    <w:rPr>
                      <w:rFonts w:eastAsia="Batang"/>
                      <w:b/>
                      <w:color w:val="FFFFFF" w:themeColor="background1"/>
                      <w:kern w:val="26"/>
                      <w:sz w:val="20"/>
                      <w:szCs w:val="20"/>
                      <w:lang w:eastAsia="ko-KR"/>
                    </w:rPr>
                    <w:t>Высокий</w:t>
                  </w:r>
                </w:p>
              </w:tc>
            </w:tr>
          </w:tbl>
          <w:p w14:paraId="418B1B18" w14:textId="77777777" w:rsidR="00C93238" w:rsidRDefault="00C93238" w:rsidP="00C93238">
            <w:pPr>
              <w:ind w:right="-82"/>
            </w:pPr>
          </w:p>
          <w:p w14:paraId="109B3858" w14:textId="77777777" w:rsidR="00C93238" w:rsidRDefault="00C93238" w:rsidP="00C93238">
            <w:pPr>
              <w:rPr>
                <w:b/>
                <w:lang w:eastAsia="ru-RU"/>
              </w:rPr>
            </w:pPr>
          </w:p>
          <w:p w14:paraId="2DCD4C88" w14:textId="77777777" w:rsidR="00C93238" w:rsidRDefault="00C93238" w:rsidP="00C93238">
            <w:pPr>
              <w:rPr>
                <w:b/>
              </w:rPr>
            </w:pPr>
            <w:r>
              <w:rPr>
                <w:b/>
              </w:rPr>
              <w:t>Оценка и выводы:</w:t>
            </w:r>
            <w:r w:rsidRPr="00EE3A00">
              <w:rPr>
                <w:b/>
              </w:rPr>
              <w:t xml:space="preserve"> </w:t>
            </w:r>
          </w:p>
          <w:p w14:paraId="37FDB89A" w14:textId="77777777" w:rsidR="00C93238" w:rsidRDefault="00C93238" w:rsidP="00C93238">
            <w:pPr>
              <w:ind w:right="-82"/>
            </w:pPr>
            <w:r w:rsidRPr="000B7FC7">
              <w:t>_______________________________________________________________________________________________________________________________________________________________________________________________________________________________________</w:t>
            </w:r>
            <w:r>
              <w:t>______</w:t>
            </w:r>
          </w:p>
          <w:p w14:paraId="1B9FB275" w14:textId="77777777" w:rsidR="00C93238" w:rsidRDefault="00C93238" w:rsidP="00C93238">
            <w:pPr>
              <w:ind w:right="-82"/>
            </w:pPr>
          </w:p>
          <w:p w14:paraId="588DE30E" w14:textId="77777777" w:rsidR="00C93238" w:rsidRPr="001D00A4" w:rsidRDefault="00C93238" w:rsidP="00C93238">
            <w:pPr>
              <w:rPr>
                <w:b/>
              </w:rPr>
            </w:pPr>
            <w:r>
              <w:rPr>
                <w:b/>
              </w:rPr>
              <w:t>Предложения</w:t>
            </w:r>
            <w:r w:rsidRPr="001D00A4">
              <w:rPr>
                <w:b/>
              </w:rPr>
              <w:t>:</w:t>
            </w:r>
          </w:p>
          <w:p w14:paraId="564C84E6" w14:textId="77777777" w:rsidR="00C93238" w:rsidRDefault="00C93238" w:rsidP="00C93238">
            <w:pPr>
              <w:ind w:right="-82"/>
            </w:pPr>
            <w:r w:rsidRPr="000B7FC7">
              <w:t>_______________________________________________________________________________________________________________________________________________________________________________________________________________________________________</w:t>
            </w:r>
            <w:r>
              <w:t>______</w:t>
            </w:r>
          </w:p>
          <w:p w14:paraId="50934C36" w14:textId="77777777" w:rsidR="00C93238" w:rsidRDefault="00C93238" w:rsidP="00C93238">
            <w:pPr>
              <w:ind w:right="-82"/>
            </w:pPr>
          </w:p>
          <w:p w14:paraId="3DDF9998" w14:textId="77777777" w:rsidR="00C93238" w:rsidRPr="00FF5925" w:rsidRDefault="00C93238" w:rsidP="00C93238">
            <w:pPr>
              <w:ind w:right="-82"/>
            </w:pPr>
            <w:r w:rsidRPr="00FF5925">
              <w:t>Отчет об устранении нарушений направить до _______________________________________</w:t>
            </w:r>
          </w:p>
          <w:p w14:paraId="46143E3A" w14:textId="77777777" w:rsidR="00C93238" w:rsidRPr="00FF5925" w:rsidRDefault="00C93238" w:rsidP="00C93238">
            <w:pPr>
              <w:ind w:right="-82"/>
              <w:jc w:val="center"/>
              <w:rPr>
                <w:sz w:val="16"/>
                <w:szCs w:val="16"/>
              </w:rPr>
            </w:pPr>
            <w:r w:rsidRPr="00FF5925">
              <w:rPr>
                <w:sz w:val="16"/>
                <w:szCs w:val="16"/>
              </w:rPr>
              <w:t xml:space="preserve">                                                                                                                  (число, месяц, год)</w:t>
            </w:r>
          </w:p>
          <w:p w14:paraId="11A40107" w14:textId="77777777" w:rsidR="00C93238" w:rsidRPr="00FF5925" w:rsidRDefault="00C93238" w:rsidP="00C93238">
            <w:pPr>
              <w:ind w:right="-82"/>
            </w:pPr>
            <w:r w:rsidRPr="00FF5925">
              <w:t xml:space="preserve">в ______________________________________________________________________________ </w:t>
            </w:r>
          </w:p>
          <w:p w14:paraId="5BC827BB" w14:textId="77777777" w:rsidR="00C93238" w:rsidRPr="00C93238" w:rsidRDefault="00C93238" w:rsidP="00C93238">
            <w:pPr>
              <w:ind w:right="-82"/>
              <w:jc w:val="center"/>
              <w:rPr>
                <w:vertAlign w:val="superscript"/>
              </w:rPr>
            </w:pPr>
            <w:r w:rsidRPr="00FF5925">
              <w:rPr>
                <w:vertAlign w:val="superscript"/>
              </w:rPr>
              <w:t>(структурное подразделение, проводи</w:t>
            </w:r>
            <w:r>
              <w:rPr>
                <w:vertAlign w:val="superscript"/>
              </w:rPr>
              <w:t>вшее проверку)</w:t>
            </w:r>
          </w:p>
          <w:p w14:paraId="28A927FF" w14:textId="77777777" w:rsidR="00C93238" w:rsidRPr="00BF47B3" w:rsidRDefault="00C93238" w:rsidP="00C93238">
            <w:pPr>
              <w:pStyle w:val="Main131"/>
              <w:spacing w:line="240" w:lineRule="auto"/>
              <w:ind w:left="360" w:hanging="360"/>
              <w:rPr>
                <w:b/>
                <w:sz w:val="24"/>
                <w:szCs w:val="24"/>
              </w:rPr>
            </w:pPr>
            <w:r w:rsidRPr="00BF47B3">
              <w:rPr>
                <w:b/>
                <w:sz w:val="24"/>
                <w:szCs w:val="24"/>
              </w:rPr>
              <w:t>Подписи:</w:t>
            </w:r>
          </w:p>
          <w:tbl>
            <w:tblPr>
              <w:tblW w:w="0" w:type="auto"/>
              <w:tblInd w:w="426" w:type="dxa"/>
              <w:tblLayout w:type="fixed"/>
              <w:tblLook w:val="04A0" w:firstRow="1" w:lastRow="0" w:firstColumn="1" w:lastColumn="0" w:noHBand="0" w:noVBand="1"/>
            </w:tblPr>
            <w:tblGrid>
              <w:gridCol w:w="4247"/>
              <w:gridCol w:w="1985"/>
              <w:gridCol w:w="288"/>
              <w:gridCol w:w="2547"/>
            </w:tblGrid>
            <w:tr w:rsidR="00C93238" w14:paraId="786B8D94" w14:textId="77777777" w:rsidTr="00C93238">
              <w:tc>
                <w:tcPr>
                  <w:tcW w:w="4247" w:type="dxa"/>
                  <w:shd w:val="clear" w:color="auto" w:fill="auto"/>
                </w:tcPr>
                <w:p w14:paraId="7C702D29" w14:textId="77777777" w:rsidR="00C93238" w:rsidRPr="00ED7261" w:rsidRDefault="00C93238" w:rsidP="00C93238">
                  <w:pPr>
                    <w:pStyle w:val="Main131"/>
                    <w:spacing w:line="240" w:lineRule="auto"/>
                    <w:ind w:firstLine="0"/>
                    <w:rPr>
                      <w:sz w:val="24"/>
                      <w:szCs w:val="24"/>
                    </w:rPr>
                  </w:pPr>
                </w:p>
              </w:tc>
              <w:tc>
                <w:tcPr>
                  <w:tcW w:w="1985" w:type="dxa"/>
                  <w:tcBorders>
                    <w:bottom w:val="single" w:sz="4" w:space="0" w:color="auto"/>
                  </w:tcBorders>
                  <w:shd w:val="clear" w:color="auto" w:fill="auto"/>
                </w:tcPr>
                <w:p w14:paraId="768181B1" w14:textId="77777777" w:rsidR="00C93238" w:rsidRPr="00ED7261" w:rsidRDefault="00C93238" w:rsidP="00C93238">
                  <w:pPr>
                    <w:pStyle w:val="Main131"/>
                    <w:spacing w:line="240" w:lineRule="auto"/>
                    <w:ind w:firstLine="0"/>
                    <w:jc w:val="center"/>
                    <w:rPr>
                      <w:sz w:val="24"/>
                      <w:szCs w:val="24"/>
                    </w:rPr>
                  </w:pPr>
                  <w:r w:rsidRPr="001A6C43">
                    <w:rPr>
                      <w:sz w:val="20"/>
                      <w:szCs w:val="24"/>
                    </w:rPr>
                    <w:t>подпись</w:t>
                  </w:r>
                </w:p>
              </w:tc>
              <w:tc>
                <w:tcPr>
                  <w:tcW w:w="288" w:type="dxa"/>
                  <w:shd w:val="clear" w:color="auto" w:fill="auto"/>
                </w:tcPr>
                <w:p w14:paraId="6159509F" w14:textId="77777777" w:rsidR="00C93238" w:rsidRPr="00ED7261" w:rsidRDefault="00C93238" w:rsidP="00C93238">
                  <w:pPr>
                    <w:pStyle w:val="Main131"/>
                    <w:spacing w:line="240" w:lineRule="auto"/>
                    <w:ind w:firstLine="0"/>
                    <w:rPr>
                      <w:sz w:val="24"/>
                      <w:szCs w:val="24"/>
                    </w:rPr>
                  </w:pPr>
                </w:p>
              </w:tc>
              <w:tc>
                <w:tcPr>
                  <w:tcW w:w="2547" w:type="dxa"/>
                  <w:tcBorders>
                    <w:bottom w:val="single" w:sz="4" w:space="0" w:color="auto"/>
                  </w:tcBorders>
                  <w:shd w:val="clear" w:color="auto" w:fill="auto"/>
                </w:tcPr>
                <w:p w14:paraId="3A76BE33" w14:textId="77777777" w:rsidR="00C93238" w:rsidRPr="00ED7261" w:rsidRDefault="00C93238" w:rsidP="00C93238">
                  <w:pPr>
                    <w:pStyle w:val="Main131"/>
                    <w:spacing w:line="240" w:lineRule="auto"/>
                    <w:ind w:firstLine="0"/>
                    <w:jc w:val="left"/>
                    <w:rPr>
                      <w:sz w:val="24"/>
                      <w:szCs w:val="24"/>
                    </w:rPr>
                  </w:pPr>
                  <w:r w:rsidRPr="00ED7261">
                    <w:rPr>
                      <w:color w:val="000000"/>
                      <w:szCs w:val="24"/>
                      <w:lang w:eastAsia="ru-RU"/>
                    </w:rPr>
                    <w:t>Фамилия, инициалы</w:t>
                  </w:r>
                </w:p>
              </w:tc>
            </w:tr>
            <w:tr w:rsidR="00C93238" w14:paraId="706CFDB8" w14:textId="77777777" w:rsidTr="00C93238">
              <w:tc>
                <w:tcPr>
                  <w:tcW w:w="4247" w:type="dxa"/>
                  <w:shd w:val="clear" w:color="auto" w:fill="auto"/>
                </w:tcPr>
                <w:p w14:paraId="51236BEA" w14:textId="77777777" w:rsidR="00C93238" w:rsidRPr="00ED7261" w:rsidRDefault="00C93238" w:rsidP="00C93238">
                  <w:pPr>
                    <w:pStyle w:val="Main131"/>
                    <w:spacing w:line="240" w:lineRule="auto"/>
                    <w:ind w:firstLine="0"/>
                    <w:rPr>
                      <w:sz w:val="24"/>
                      <w:szCs w:val="24"/>
                    </w:rPr>
                  </w:pPr>
                </w:p>
              </w:tc>
              <w:tc>
                <w:tcPr>
                  <w:tcW w:w="1985" w:type="dxa"/>
                  <w:tcBorders>
                    <w:top w:val="single" w:sz="4" w:space="0" w:color="auto"/>
                    <w:bottom w:val="single" w:sz="4" w:space="0" w:color="auto"/>
                  </w:tcBorders>
                  <w:shd w:val="clear" w:color="auto" w:fill="auto"/>
                </w:tcPr>
                <w:p w14:paraId="56EFC14E" w14:textId="77777777" w:rsidR="00C93238" w:rsidRPr="00ED7261" w:rsidRDefault="00C93238" w:rsidP="00C93238">
                  <w:pPr>
                    <w:pStyle w:val="Main131"/>
                    <w:spacing w:line="240" w:lineRule="auto"/>
                    <w:ind w:firstLine="0"/>
                    <w:jc w:val="center"/>
                    <w:rPr>
                      <w:sz w:val="24"/>
                      <w:szCs w:val="24"/>
                    </w:rPr>
                  </w:pPr>
                  <w:r w:rsidRPr="001A6C43">
                    <w:rPr>
                      <w:sz w:val="20"/>
                      <w:szCs w:val="24"/>
                    </w:rPr>
                    <w:t>подпись</w:t>
                  </w:r>
                </w:p>
              </w:tc>
              <w:tc>
                <w:tcPr>
                  <w:tcW w:w="288" w:type="dxa"/>
                  <w:shd w:val="clear" w:color="auto" w:fill="auto"/>
                </w:tcPr>
                <w:p w14:paraId="46D7AA3F" w14:textId="77777777" w:rsidR="00C93238" w:rsidRPr="00ED7261" w:rsidRDefault="00C93238" w:rsidP="00C93238">
                  <w:pPr>
                    <w:pStyle w:val="Main131"/>
                    <w:spacing w:line="240" w:lineRule="auto"/>
                    <w:ind w:firstLine="0"/>
                    <w:rPr>
                      <w:sz w:val="24"/>
                      <w:szCs w:val="24"/>
                    </w:rPr>
                  </w:pPr>
                </w:p>
              </w:tc>
              <w:tc>
                <w:tcPr>
                  <w:tcW w:w="2547" w:type="dxa"/>
                  <w:tcBorders>
                    <w:top w:val="single" w:sz="4" w:space="0" w:color="auto"/>
                    <w:bottom w:val="single" w:sz="4" w:space="0" w:color="auto"/>
                  </w:tcBorders>
                  <w:shd w:val="clear" w:color="auto" w:fill="auto"/>
                </w:tcPr>
                <w:p w14:paraId="5AAB15B7" w14:textId="77777777" w:rsidR="00C93238" w:rsidRPr="00ED7261" w:rsidRDefault="00C93238" w:rsidP="00C93238">
                  <w:pPr>
                    <w:pStyle w:val="Main131"/>
                    <w:spacing w:line="240" w:lineRule="auto"/>
                    <w:ind w:firstLine="0"/>
                    <w:jc w:val="left"/>
                    <w:rPr>
                      <w:sz w:val="24"/>
                      <w:szCs w:val="24"/>
                    </w:rPr>
                  </w:pPr>
                  <w:r w:rsidRPr="00ED7261">
                    <w:rPr>
                      <w:color w:val="000000"/>
                      <w:szCs w:val="24"/>
                      <w:lang w:eastAsia="ru-RU"/>
                    </w:rPr>
                    <w:t>Фамилия, инициалы</w:t>
                  </w:r>
                </w:p>
              </w:tc>
            </w:tr>
            <w:tr w:rsidR="00C93238" w14:paraId="0A86C93A" w14:textId="77777777" w:rsidTr="00C93238">
              <w:tc>
                <w:tcPr>
                  <w:tcW w:w="4247" w:type="dxa"/>
                  <w:shd w:val="clear" w:color="auto" w:fill="auto"/>
                </w:tcPr>
                <w:p w14:paraId="204E7FCB" w14:textId="77777777" w:rsidR="00C93238" w:rsidRPr="00ED7261" w:rsidRDefault="00C93238" w:rsidP="00C93238">
                  <w:pPr>
                    <w:pStyle w:val="Main131"/>
                    <w:spacing w:line="240" w:lineRule="auto"/>
                    <w:ind w:firstLine="0"/>
                    <w:rPr>
                      <w:sz w:val="24"/>
                      <w:szCs w:val="24"/>
                    </w:rPr>
                  </w:pPr>
                </w:p>
              </w:tc>
              <w:tc>
                <w:tcPr>
                  <w:tcW w:w="1985" w:type="dxa"/>
                  <w:tcBorders>
                    <w:top w:val="single" w:sz="4" w:space="0" w:color="auto"/>
                    <w:bottom w:val="single" w:sz="4" w:space="0" w:color="auto"/>
                  </w:tcBorders>
                  <w:shd w:val="clear" w:color="auto" w:fill="auto"/>
                </w:tcPr>
                <w:p w14:paraId="7E8963A3" w14:textId="77777777" w:rsidR="00C93238" w:rsidRPr="00ED7261" w:rsidRDefault="00C93238" w:rsidP="00C93238">
                  <w:pPr>
                    <w:pStyle w:val="Main131"/>
                    <w:spacing w:line="240" w:lineRule="auto"/>
                    <w:ind w:firstLine="0"/>
                    <w:jc w:val="center"/>
                    <w:rPr>
                      <w:sz w:val="24"/>
                      <w:szCs w:val="24"/>
                    </w:rPr>
                  </w:pPr>
                  <w:r w:rsidRPr="001A6C43">
                    <w:rPr>
                      <w:sz w:val="20"/>
                      <w:szCs w:val="24"/>
                    </w:rPr>
                    <w:t>подпись</w:t>
                  </w:r>
                </w:p>
              </w:tc>
              <w:tc>
                <w:tcPr>
                  <w:tcW w:w="288" w:type="dxa"/>
                  <w:shd w:val="clear" w:color="auto" w:fill="auto"/>
                </w:tcPr>
                <w:p w14:paraId="77C05CB2" w14:textId="77777777" w:rsidR="00C93238" w:rsidRPr="00ED7261" w:rsidRDefault="00C93238" w:rsidP="00C93238">
                  <w:pPr>
                    <w:pStyle w:val="Main131"/>
                    <w:spacing w:line="240" w:lineRule="auto"/>
                    <w:ind w:firstLine="0"/>
                    <w:rPr>
                      <w:sz w:val="24"/>
                      <w:szCs w:val="24"/>
                    </w:rPr>
                  </w:pPr>
                </w:p>
              </w:tc>
              <w:tc>
                <w:tcPr>
                  <w:tcW w:w="2547" w:type="dxa"/>
                  <w:tcBorders>
                    <w:top w:val="single" w:sz="4" w:space="0" w:color="auto"/>
                    <w:bottom w:val="single" w:sz="4" w:space="0" w:color="auto"/>
                  </w:tcBorders>
                  <w:shd w:val="clear" w:color="auto" w:fill="auto"/>
                </w:tcPr>
                <w:p w14:paraId="29B11BDD" w14:textId="77777777" w:rsidR="00C93238" w:rsidRPr="00ED7261" w:rsidRDefault="00C93238" w:rsidP="00C93238">
                  <w:pPr>
                    <w:pStyle w:val="Main131"/>
                    <w:spacing w:line="240" w:lineRule="auto"/>
                    <w:ind w:firstLine="0"/>
                    <w:jc w:val="left"/>
                    <w:rPr>
                      <w:sz w:val="24"/>
                      <w:szCs w:val="24"/>
                    </w:rPr>
                  </w:pPr>
                  <w:r w:rsidRPr="00ED7261">
                    <w:rPr>
                      <w:color w:val="000000"/>
                      <w:szCs w:val="24"/>
                      <w:lang w:eastAsia="ru-RU"/>
                    </w:rPr>
                    <w:t>Фамилия, инициалы</w:t>
                  </w:r>
                </w:p>
              </w:tc>
            </w:tr>
          </w:tbl>
          <w:p w14:paraId="6FE264AC" w14:textId="77777777" w:rsidR="00C93238" w:rsidRPr="00FF5925" w:rsidRDefault="00C93238" w:rsidP="00C93238">
            <w:pPr>
              <w:ind w:right="-82"/>
            </w:pPr>
          </w:p>
        </w:tc>
      </w:tr>
    </w:tbl>
    <w:p w14:paraId="5218E4FA" w14:textId="77777777" w:rsidR="00C93238" w:rsidRDefault="00C93238" w:rsidP="00C93238"/>
    <w:p w14:paraId="20152E07" w14:textId="77777777" w:rsidR="00C93238" w:rsidRPr="00C93238" w:rsidRDefault="00C93238" w:rsidP="00C93238">
      <w:pPr>
        <w:rPr>
          <w:b/>
        </w:rPr>
      </w:pPr>
      <w:r w:rsidRPr="00C93238">
        <w:rPr>
          <w:b/>
        </w:rPr>
        <w:t>С актом ознакомлен и один экземпляр получил:</w:t>
      </w:r>
    </w:p>
    <w:p w14:paraId="679388E6" w14:textId="77777777" w:rsidR="00C93238" w:rsidRPr="00FF5925" w:rsidRDefault="00C93238" w:rsidP="00C93238"/>
    <w:tbl>
      <w:tblPr>
        <w:tblW w:w="0" w:type="auto"/>
        <w:tblLook w:val="04A0" w:firstRow="1" w:lastRow="0" w:firstColumn="1" w:lastColumn="0" w:noHBand="0" w:noVBand="1"/>
      </w:tblPr>
      <w:tblGrid>
        <w:gridCol w:w="3055"/>
        <w:gridCol w:w="3174"/>
        <w:gridCol w:w="3410"/>
      </w:tblGrid>
      <w:tr w:rsidR="00C93238" w:rsidRPr="00FF5925" w14:paraId="0D629F71" w14:textId="77777777" w:rsidTr="00C93238">
        <w:tc>
          <w:tcPr>
            <w:tcW w:w="3055" w:type="dxa"/>
          </w:tcPr>
          <w:p w14:paraId="21F7CEE6" w14:textId="77777777" w:rsidR="00C93238" w:rsidRPr="00FF5925" w:rsidRDefault="00C93238" w:rsidP="00C93238">
            <w:r w:rsidRPr="00FF5925">
              <w:t>_______________________</w:t>
            </w:r>
          </w:p>
          <w:p w14:paraId="3AC9243F" w14:textId="77777777" w:rsidR="00C93238" w:rsidRPr="00FF5925" w:rsidRDefault="00C93238" w:rsidP="00C93238">
            <w:pPr>
              <w:jc w:val="center"/>
            </w:pPr>
            <w:r w:rsidRPr="00FF5925">
              <w:t>должность</w:t>
            </w:r>
          </w:p>
        </w:tc>
        <w:tc>
          <w:tcPr>
            <w:tcW w:w="3174" w:type="dxa"/>
          </w:tcPr>
          <w:p w14:paraId="518064CB" w14:textId="77777777" w:rsidR="00C93238" w:rsidRPr="00FF5925" w:rsidRDefault="00C93238" w:rsidP="00C93238">
            <w:r w:rsidRPr="00FF5925">
              <w:t>________________________</w:t>
            </w:r>
          </w:p>
          <w:p w14:paraId="45A7ACC4" w14:textId="77777777" w:rsidR="00C93238" w:rsidRPr="00FF5925" w:rsidRDefault="00C93238" w:rsidP="00C93238">
            <w:pPr>
              <w:jc w:val="center"/>
            </w:pPr>
            <w:r w:rsidRPr="00FF5925">
              <w:t>ФИО</w:t>
            </w:r>
          </w:p>
        </w:tc>
        <w:tc>
          <w:tcPr>
            <w:tcW w:w="3410" w:type="dxa"/>
          </w:tcPr>
          <w:p w14:paraId="4C9BC00E" w14:textId="77777777" w:rsidR="00C93238" w:rsidRPr="00FF5925" w:rsidRDefault="00C93238" w:rsidP="00C93238">
            <w:r w:rsidRPr="00FF5925">
              <w:t>__________________________</w:t>
            </w:r>
          </w:p>
          <w:p w14:paraId="0E23C5A9" w14:textId="77777777" w:rsidR="00C93238" w:rsidRPr="00FF5925" w:rsidRDefault="00C93238" w:rsidP="00C93238">
            <w:pPr>
              <w:jc w:val="center"/>
            </w:pPr>
            <w:r w:rsidRPr="00FF5925">
              <w:t>(подпись, дата</w:t>
            </w:r>
            <w:r>
              <w:t>)</w:t>
            </w:r>
          </w:p>
        </w:tc>
      </w:tr>
      <w:tr w:rsidR="00C93238" w:rsidRPr="00FF5925" w14:paraId="29C1FD07" w14:textId="77777777" w:rsidTr="00C93238">
        <w:tc>
          <w:tcPr>
            <w:tcW w:w="3055" w:type="dxa"/>
          </w:tcPr>
          <w:p w14:paraId="1B8B6AA0" w14:textId="77777777" w:rsidR="00C93238" w:rsidRPr="00FF5925" w:rsidRDefault="00C93238" w:rsidP="00C93238"/>
        </w:tc>
        <w:tc>
          <w:tcPr>
            <w:tcW w:w="3174" w:type="dxa"/>
          </w:tcPr>
          <w:p w14:paraId="4E8634EC" w14:textId="77777777" w:rsidR="00C93238" w:rsidRPr="00FF5925" w:rsidRDefault="00C93238" w:rsidP="00C93238"/>
        </w:tc>
        <w:tc>
          <w:tcPr>
            <w:tcW w:w="3410" w:type="dxa"/>
          </w:tcPr>
          <w:p w14:paraId="0DA90F70" w14:textId="77777777" w:rsidR="00C93238" w:rsidRPr="00FF5925" w:rsidRDefault="00C93238" w:rsidP="00C93238"/>
        </w:tc>
      </w:tr>
    </w:tbl>
    <w:p w14:paraId="5B3B5246" w14:textId="77777777" w:rsidR="00C93238" w:rsidRDefault="00C93238" w:rsidP="00C93238">
      <w:pPr>
        <w:rPr>
          <w:highlight w:val="yellow"/>
        </w:rPr>
      </w:pPr>
    </w:p>
    <w:p w14:paraId="79F35E26" w14:textId="77777777" w:rsidR="00C93238" w:rsidRDefault="00C93238" w:rsidP="00C93238">
      <w:pPr>
        <w:rPr>
          <w:highlight w:val="yellow"/>
        </w:rPr>
      </w:pPr>
    </w:p>
    <w:p w14:paraId="2960FB1E" w14:textId="77777777" w:rsidR="00FD248F" w:rsidRPr="00C93238" w:rsidRDefault="00FD248F" w:rsidP="00C93238">
      <w:pPr>
        <w:rPr>
          <w:highlight w:val="yellow"/>
        </w:rPr>
      </w:pPr>
    </w:p>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p w14:paraId="42932117" w14:textId="14021D18" w:rsidR="005B2676" w:rsidRPr="00FF5925" w:rsidRDefault="005B2676" w:rsidP="00FF5925">
      <w:pPr>
        <w:sectPr w:rsidR="005B2676" w:rsidRPr="00FF5925" w:rsidSect="006F3F6B">
          <w:headerReference w:type="even" r:id="rId23"/>
          <w:footerReference w:type="default" r:id="rId24"/>
          <w:headerReference w:type="first" r:id="rId25"/>
          <w:footnotePr>
            <w:pos w:val="beneathText"/>
          </w:footnotePr>
          <w:pgSz w:w="11907" w:h="16840" w:code="9"/>
          <w:pgMar w:top="567" w:right="1021" w:bottom="567" w:left="1247" w:header="737" w:footer="680" w:gutter="0"/>
          <w:paperSrc w:first="15" w:other="15"/>
          <w:cols w:space="720"/>
          <w:docGrid w:linePitch="326"/>
        </w:sectPr>
      </w:pPr>
    </w:p>
    <w:p w14:paraId="21694C0B" w14:textId="36D47C2F" w:rsidR="005B2676" w:rsidRDefault="005B2676" w:rsidP="00D82877">
      <w:pPr>
        <w:pStyle w:val="21"/>
      </w:pPr>
      <w:bookmarkStart w:id="917" w:name="_ПРИЛОЖЕНИЕ_7._ШАБЛОН"/>
      <w:bookmarkStart w:id="918" w:name="_ПРИЛОЖЕНИЕ_9._ШАБЛОН"/>
      <w:bookmarkStart w:id="919" w:name="_ПРИЛОЖЕНИЕ_10._ШАБЛОН"/>
      <w:bookmarkStart w:id="920" w:name="_Toc477796379"/>
      <w:bookmarkStart w:id="921" w:name="_Toc497399036"/>
      <w:bookmarkStart w:id="922" w:name="_Toc498002580"/>
      <w:bookmarkStart w:id="923" w:name="_Toc498006794"/>
      <w:bookmarkStart w:id="924" w:name="_Toc500337782"/>
      <w:bookmarkStart w:id="925" w:name="_Toc501377131"/>
      <w:bookmarkStart w:id="926" w:name="_Toc506469797"/>
      <w:bookmarkStart w:id="927" w:name="_Toc506815046"/>
      <w:bookmarkStart w:id="928" w:name="_Toc506913929"/>
      <w:bookmarkStart w:id="929" w:name="_Toc527537560"/>
      <w:bookmarkStart w:id="930" w:name="_Toc10450874"/>
      <w:bookmarkStart w:id="931" w:name="_Toc41664032"/>
      <w:bookmarkStart w:id="932" w:name="_Toc53121717"/>
      <w:bookmarkStart w:id="933" w:name="_Toc54969026"/>
      <w:bookmarkStart w:id="934" w:name="_Toc55820702"/>
      <w:bookmarkStart w:id="935" w:name="_Toc56007033"/>
      <w:bookmarkStart w:id="936" w:name="_Toc57125018"/>
      <w:bookmarkStart w:id="937" w:name="_Toc57813963"/>
      <w:bookmarkStart w:id="938" w:name="_Toc77857960"/>
      <w:bookmarkStart w:id="939" w:name="_Toc80696180"/>
      <w:bookmarkStart w:id="940" w:name="Приложение10"/>
      <w:bookmarkEnd w:id="917"/>
      <w:bookmarkEnd w:id="918"/>
      <w:bookmarkEnd w:id="919"/>
      <w:r w:rsidRPr="00FF5925">
        <w:lastRenderedPageBreak/>
        <w:t xml:space="preserve">ПРИЛОЖЕНИЕ </w:t>
      </w:r>
      <w:r w:rsidR="00331595">
        <w:t>10</w:t>
      </w:r>
      <w:r w:rsidR="00417B69" w:rsidRPr="00FF5925">
        <w:t>.</w:t>
      </w:r>
      <w:r w:rsidRPr="00FF5925">
        <w:t xml:space="preserve"> ШАБЛОН «</w:t>
      </w:r>
      <w:r w:rsidR="0068474C" w:rsidRPr="00FF5925">
        <w:t xml:space="preserve">ПЛАН КОРРЕКТИРУЮЩИХ МЕРОПРИЯТИЙ </w:t>
      </w:r>
      <w:r w:rsidR="00331595" w:rsidRPr="00506739">
        <w:rPr>
          <w:lang w:eastAsia="ru-RU"/>
        </w:rPr>
        <w:t>ПО УСТРАНЕНИЮ НАРУШЕНИЙ, ВЫЯВЛЕННЫХ В ХОДЕ КОМПЛЕКСНОЙ/ЦЕЛЕВОЙ</w:t>
      </w:r>
      <w:r w:rsidR="00331595">
        <w:rPr>
          <w:lang w:eastAsia="ru-RU"/>
        </w:rPr>
        <w:t>/ДИСТАНЦИОННОЙ</w:t>
      </w:r>
      <w:r w:rsidR="00331595" w:rsidRPr="00506739">
        <w:rPr>
          <w:lang w:eastAsia="ru-RU"/>
        </w:rPr>
        <w:t xml:space="preserve"> ПРОВЕРКИ СОСТОЯНИЯ ПБОТОС</w:t>
      </w:r>
      <w:r w:rsidRPr="00FF5925">
        <w:t>»</w:t>
      </w:r>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bookmarkEnd w:id="940"/>
    <w:p w14:paraId="0D77ECB1" w14:textId="77777777" w:rsidR="00331595" w:rsidRPr="00331595" w:rsidRDefault="00331595" w:rsidP="00331595">
      <w:pPr>
        <w:rPr>
          <w:lang w:eastAsia="ru-RU"/>
        </w:rPr>
      </w:pPr>
    </w:p>
    <w:tbl>
      <w:tblPr>
        <w:tblW w:w="14176" w:type="dxa"/>
        <w:tblInd w:w="283" w:type="dxa"/>
        <w:tblLook w:val="04A0" w:firstRow="1" w:lastRow="0" w:firstColumn="1" w:lastColumn="0" w:noHBand="0" w:noVBand="1"/>
      </w:tblPr>
      <w:tblGrid>
        <w:gridCol w:w="5137"/>
        <w:gridCol w:w="4078"/>
        <w:gridCol w:w="4961"/>
      </w:tblGrid>
      <w:tr w:rsidR="00D1503F" w:rsidRPr="00D106ED" w14:paraId="2EDC268B" w14:textId="77777777" w:rsidTr="008F1C06">
        <w:tc>
          <w:tcPr>
            <w:tcW w:w="5137" w:type="dxa"/>
            <w:shd w:val="clear" w:color="auto" w:fill="auto"/>
          </w:tcPr>
          <w:p w14:paraId="5F970FEB" w14:textId="77777777" w:rsidR="00D1503F" w:rsidRPr="00D106ED" w:rsidRDefault="00D1503F" w:rsidP="00FF5925">
            <w:pPr>
              <w:rPr>
                <w:b/>
                <w:sz w:val="20"/>
                <w:szCs w:val="20"/>
              </w:rPr>
            </w:pPr>
            <w:r w:rsidRPr="00D106ED">
              <w:rPr>
                <w:b/>
                <w:sz w:val="20"/>
                <w:szCs w:val="20"/>
              </w:rPr>
              <w:t>СОГЛАСОВАНО</w:t>
            </w:r>
          </w:p>
        </w:tc>
        <w:tc>
          <w:tcPr>
            <w:tcW w:w="4078" w:type="dxa"/>
            <w:shd w:val="clear" w:color="auto" w:fill="auto"/>
          </w:tcPr>
          <w:p w14:paraId="414AA6FA" w14:textId="77777777" w:rsidR="00D1503F" w:rsidRPr="00D106ED" w:rsidRDefault="00D1503F" w:rsidP="00FF5925">
            <w:pPr>
              <w:rPr>
                <w:b/>
                <w:sz w:val="20"/>
                <w:szCs w:val="20"/>
              </w:rPr>
            </w:pPr>
          </w:p>
        </w:tc>
        <w:tc>
          <w:tcPr>
            <w:tcW w:w="4961" w:type="dxa"/>
            <w:shd w:val="clear" w:color="auto" w:fill="auto"/>
          </w:tcPr>
          <w:p w14:paraId="67F4A148" w14:textId="77777777" w:rsidR="00D1503F" w:rsidRPr="00D106ED" w:rsidRDefault="00D1503F" w:rsidP="00FF5925">
            <w:pPr>
              <w:rPr>
                <w:b/>
                <w:sz w:val="20"/>
                <w:szCs w:val="20"/>
              </w:rPr>
            </w:pPr>
            <w:r w:rsidRPr="00D106ED">
              <w:rPr>
                <w:b/>
                <w:sz w:val="20"/>
                <w:szCs w:val="20"/>
              </w:rPr>
              <w:t>УТВЕРЖДАЮ</w:t>
            </w:r>
          </w:p>
        </w:tc>
      </w:tr>
      <w:tr w:rsidR="00D1503F" w:rsidRPr="00D106ED" w14:paraId="01431C29" w14:textId="77777777" w:rsidTr="008F1C06">
        <w:trPr>
          <w:trHeight w:val="731"/>
        </w:trPr>
        <w:tc>
          <w:tcPr>
            <w:tcW w:w="5137" w:type="dxa"/>
            <w:shd w:val="clear" w:color="auto" w:fill="auto"/>
          </w:tcPr>
          <w:p w14:paraId="4EBF5EBD" w14:textId="77777777" w:rsidR="00D1503F" w:rsidRPr="00D106ED" w:rsidRDefault="00D1503F" w:rsidP="00FF5925">
            <w:pPr>
              <w:rPr>
                <w:b/>
                <w:sz w:val="20"/>
                <w:szCs w:val="20"/>
              </w:rPr>
            </w:pPr>
            <w:r w:rsidRPr="00D106ED">
              <w:rPr>
                <w:b/>
                <w:sz w:val="20"/>
                <w:szCs w:val="20"/>
              </w:rPr>
              <w:t>Начальник структурного подразделения</w:t>
            </w:r>
          </w:p>
          <w:p w14:paraId="1EA25400" w14:textId="299B4E6A" w:rsidR="00D1503F" w:rsidRPr="00D106ED" w:rsidRDefault="00C4463E" w:rsidP="00FF5925">
            <w:pPr>
              <w:rPr>
                <w:b/>
                <w:sz w:val="20"/>
                <w:szCs w:val="20"/>
              </w:rPr>
            </w:pPr>
            <w:r>
              <w:rPr>
                <w:b/>
                <w:sz w:val="20"/>
                <w:szCs w:val="20"/>
              </w:rPr>
              <w:t>ООО «Славнефть-Красноярскнефтегаз»</w:t>
            </w:r>
          </w:p>
        </w:tc>
        <w:tc>
          <w:tcPr>
            <w:tcW w:w="4078" w:type="dxa"/>
            <w:shd w:val="clear" w:color="auto" w:fill="auto"/>
          </w:tcPr>
          <w:p w14:paraId="547D4796" w14:textId="77777777" w:rsidR="00D1503F" w:rsidRPr="00D106ED" w:rsidRDefault="00D1503F" w:rsidP="00FF5925">
            <w:pPr>
              <w:rPr>
                <w:b/>
                <w:sz w:val="20"/>
                <w:szCs w:val="20"/>
              </w:rPr>
            </w:pPr>
          </w:p>
        </w:tc>
        <w:tc>
          <w:tcPr>
            <w:tcW w:w="4961" w:type="dxa"/>
            <w:shd w:val="clear" w:color="auto" w:fill="auto"/>
          </w:tcPr>
          <w:p w14:paraId="6530192F" w14:textId="77777777" w:rsidR="00D1503F" w:rsidRPr="00D106ED" w:rsidRDefault="00D1503F" w:rsidP="00FF5925">
            <w:pPr>
              <w:rPr>
                <w:b/>
                <w:sz w:val="20"/>
                <w:szCs w:val="20"/>
              </w:rPr>
            </w:pPr>
            <w:r w:rsidRPr="00D106ED">
              <w:rPr>
                <w:b/>
                <w:sz w:val="20"/>
                <w:szCs w:val="20"/>
              </w:rPr>
              <w:t xml:space="preserve">Первый заместитель генерального директора по производству </w:t>
            </w:r>
            <w:r w:rsidR="008F1C06" w:rsidRPr="00D106ED">
              <w:rPr>
                <w:b/>
                <w:sz w:val="20"/>
                <w:szCs w:val="20"/>
              </w:rPr>
              <w:t>–</w:t>
            </w:r>
            <w:r w:rsidRPr="00D106ED">
              <w:rPr>
                <w:b/>
                <w:sz w:val="20"/>
                <w:szCs w:val="20"/>
              </w:rPr>
              <w:t xml:space="preserve"> главный инженер</w:t>
            </w:r>
          </w:p>
        </w:tc>
      </w:tr>
      <w:tr w:rsidR="00D1503F" w:rsidRPr="00D106ED" w14:paraId="13A90283" w14:textId="77777777" w:rsidTr="008F1C06">
        <w:tc>
          <w:tcPr>
            <w:tcW w:w="5137" w:type="dxa"/>
            <w:shd w:val="clear" w:color="auto" w:fill="auto"/>
          </w:tcPr>
          <w:p w14:paraId="069BFC95" w14:textId="77777777" w:rsidR="00D1503F" w:rsidRPr="00D106ED" w:rsidRDefault="00D1503F" w:rsidP="00FF5925">
            <w:pPr>
              <w:rPr>
                <w:b/>
                <w:sz w:val="20"/>
                <w:szCs w:val="20"/>
              </w:rPr>
            </w:pPr>
            <w:r w:rsidRPr="00D106ED">
              <w:rPr>
                <w:b/>
                <w:sz w:val="20"/>
                <w:szCs w:val="20"/>
              </w:rPr>
              <w:t>_______________ Ф.И.О.</w:t>
            </w:r>
          </w:p>
        </w:tc>
        <w:tc>
          <w:tcPr>
            <w:tcW w:w="4078" w:type="dxa"/>
            <w:shd w:val="clear" w:color="auto" w:fill="auto"/>
          </w:tcPr>
          <w:p w14:paraId="29358FA3" w14:textId="77777777" w:rsidR="00D1503F" w:rsidRPr="00D106ED" w:rsidRDefault="00D1503F" w:rsidP="00FF5925">
            <w:pPr>
              <w:rPr>
                <w:b/>
                <w:sz w:val="20"/>
                <w:szCs w:val="20"/>
              </w:rPr>
            </w:pPr>
          </w:p>
        </w:tc>
        <w:tc>
          <w:tcPr>
            <w:tcW w:w="4961" w:type="dxa"/>
            <w:shd w:val="clear" w:color="auto" w:fill="auto"/>
          </w:tcPr>
          <w:p w14:paraId="06D42556" w14:textId="461C03A9" w:rsidR="00D1503F" w:rsidRPr="00D106ED" w:rsidRDefault="00C4463E" w:rsidP="00FF5925">
            <w:pPr>
              <w:rPr>
                <w:b/>
                <w:sz w:val="20"/>
                <w:szCs w:val="20"/>
              </w:rPr>
            </w:pPr>
            <w:r>
              <w:rPr>
                <w:b/>
                <w:sz w:val="20"/>
                <w:szCs w:val="20"/>
              </w:rPr>
              <w:t>ООО «Славнефть-Красноярскнефтегаз»</w:t>
            </w:r>
          </w:p>
        </w:tc>
      </w:tr>
      <w:tr w:rsidR="00D1503F" w:rsidRPr="00D106ED" w14:paraId="4AACDB68" w14:textId="77777777" w:rsidTr="008F1C06">
        <w:trPr>
          <w:trHeight w:val="64"/>
        </w:trPr>
        <w:tc>
          <w:tcPr>
            <w:tcW w:w="5137" w:type="dxa"/>
            <w:shd w:val="clear" w:color="auto" w:fill="auto"/>
          </w:tcPr>
          <w:p w14:paraId="55D22881" w14:textId="77777777" w:rsidR="00D1503F" w:rsidRPr="00D106ED" w:rsidRDefault="00D1503F" w:rsidP="00FF5925">
            <w:pPr>
              <w:rPr>
                <w:b/>
                <w:sz w:val="20"/>
                <w:szCs w:val="20"/>
              </w:rPr>
            </w:pPr>
            <w:r w:rsidRPr="00D106ED">
              <w:rPr>
                <w:b/>
                <w:sz w:val="20"/>
                <w:szCs w:val="20"/>
              </w:rPr>
              <w:t>«___»____________ 20__г.</w:t>
            </w:r>
          </w:p>
        </w:tc>
        <w:tc>
          <w:tcPr>
            <w:tcW w:w="4078" w:type="dxa"/>
            <w:shd w:val="clear" w:color="auto" w:fill="auto"/>
          </w:tcPr>
          <w:p w14:paraId="7A68B4F0" w14:textId="77777777" w:rsidR="00D1503F" w:rsidRPr="00D106ED" w:rsidRDefault="00D1503F" w:rsidP="00FF5925">
            <w:pPr>
              <w:rPr>
                <w:b/>
                <w:sz w:val="20"/>
                <w:szCs w:val="20"/>
              </w:rPr>
            </w:pPr>
          </w:p>
        </w:tc>
        <w:tc>
          <w:tcPr>
            <w:tcW w:w="4961" w:type="dxa"/>
            <w:shd w:val="clear" w:color="auto" w:fill="auto"/>
          </w:tcPr>
          <w:p w14:paraId="1DF25C11" w14:textId="77777777" w:rsidR="00D1503F" w:rsidRPr="00D106ED" w:rsidRDefault="00D1503F" w:rsidP="00FF5925">
            <w:pPr>
              <w:rPr>
                <w:b/>
                <w:sz w:val="20"/>
                <w:szCs w:val="20"/>
              </w:rPr>
            </w:pPr>
          </w:p>
          <w:p w14:paraId="75C2BBD5" w14:textId="77777777" w:rsidR="00D1503F" w:rsidRPr="00D106ED" w:rsidRDefault="00D1503F" w:rsidP="00FF5925">
            <w:pPr>
              <w:rPr>
                <w:b/>
                <w:sz w:val="20"/>
                <w:szCs w:val="20"/>
              </w:rPr>
            </w:pPr>
            <w:r w:rsidRPr="00D106ED">
              <w:rPr>
                <w:b/>
                <w:sz w:val="20"/>
                <w:szCs w:val="20"/>
              </w:rPr>
              <w:t>_______________  Ф.И.О.</w:t>
            </w:r>
          </w:p>
        </w:tc>
      </w:tr>
      <w:tr w:rsidR="00D1503F" w:rsidRPr="00D106ED" w14:paraId="080696D0" w14:textId="77777777" w:rsidTr="008F1C06">
        <w:trPr>
          <w:trHeight w:val="64"/>
        </w:trPr>
        <w:tc>
          <w:tcPr>
            <w:tcW w:w="5137" w:type="dxa"/>
            <w:shd w:val="clear" w:color="auto" w:fill="auto"/>
          </w:tcPr>
          <w:p w14:paraId="6469F687" w14:textId="77777777" w:rsidR="00D1503F" w:rsidRPr="00D106ED" w:rsidRDefault="00D1503F" w:rsidP="00FF5925">
            <w:pPr>
              <w:rPr>
                <w:b/>
                <w:sz w:val="20"/>
                <w:szCs w:val="20"/>
              </w:rPr>
            </w:pPr>
          </w:p>
        </w:tc>
        <w:tc>
          <w:tcPr>
            <w:tcW w:w="4078" w:type="dxa"/>
            <w:shd w:val="clear" w:color="auto" w:fill="auto"/>
          </w:tcPr>
          <w:p w14:paraId="50237966" w14:textId="77777777" w:rsidR="00D1503F" w:rsidRPr="00D106ED" w:rsidRDefault="00D1503F" w:rsidP="00FF5925">
            <w:pPr>
              <w:rPr>
                <w:b/>
                <w:sz w:val="20"/>
                <w:szCs w:val="20"/>
              </w:rPr>
            </w:pPr>
          </w:p>
        </w:tc>
        <w:tc>
          <w:tcPr>
            <w:tcW w:w="4961" w:type="dxa"/>
            <w:shd w:val="clear" w:color="auto" w:fill="auto"/>
          </w:tcPr>
          <w:p w14:paraId="7BF52E85" w14:textId="77777777" w:rsidR="00D1503F" w:rsidRPr="00D106ED" w:rsidRDefault="00D1503F" w:rsidP="00FF5925">
            <w:pPr>
              <w:rPr>
                <w:b/>
                <w:sz w:val="20"/>
                <w:szCs w:val="20"/>
              </w:rPr>
            </w:pPr>
            <w:r w:rsidRPr="00D106ED">
              <w:rPr>
                <w:b/>
                <w:sz w:val="20"/>
                <w:szCs w:val="20"/>
              </w:rPr>
              <w:t>«___»____________ 20__г.</w:t>
            </w:r>
          </w:p>
        </w:tc>
      </w:tr>
    </w:tbl>
    <w:p w14:paraId="2AA1AEDE" w14:textId="77777777" w:rsidR="00BF74A8" w:rsidRPr="00D106ED" w:rsidRDefault="00BF74A8" w:rsidP="00FF5925">
      <w:pPr>
        <w:jc w:val="center"/>
        <w:rPr>
          <w:b/>
          <w:sz w:val="20"/>
          <w:szCs w:val="20"/>
        </w:rPr>
      </w:pPr>
    </w:p>
    <w:p w14:paraId="17BE35D8" w14:textId="77777777" w:rsidR="00BF74A8" w:rsidRPr="00D106ED" w:rsidRDefault="00D1503F" w:rsidP="00FF5925">
      <w:pPr>
        <w:jc w:val="center"/>
        <w:rPr>
          <w:b/>
          <w:sz w:val="22"/>
          <w:szCs w:val="22"/>
        </w:rPr>
      </w:pPr>
      <w:r w:rsidRPr="00D106ED">
        <w:rPr>
          <w:b/>
          <w:sz w:val="22"/>
          <w:szCs w:val="22"/>
        </w:rPr>
        <w:t>ПЛАН</w:t>
      </w:r>
      <w:r w:rsidR="00BF74A8" w:rsidRPr="00D106ED">
        <w:rPr>
          <w:b/>
          <w:sz w:val="22"/>
          <w:szCs w:val="22"/>
        </w:rPr>
        <w:t xml:space="preserve"> КОРРЕКТИРУЮЩИХ МЕРОПРИЯТИЙ</w:t>
      </w:r>
    </w:p>
    <w:p w14:paraId="4F4C8FB5" w14:textId="152F631F" w:rsidR="00D106ED" w:rsidRPr="00D106ED" w:rsidRDefault="00BF74A8" w:rsidP="00D106ED">
      <w:pPr>
        <w:jc w:val="center"/>
        <w:rPr>
          <w:b/>
          <w:sz w:val="22"/>
          <w:szCs w:val="22"/>
        </w:rPr>
      </w:pPr>
      <w:r w:rsidRPr="00D106ED">
        <w:rPr>
          <w:b/>
          <w:sz w:val="22"/>
          <w:szCs w:val="22"/>
        </w:rPr>
        <w:t xml:space="preserve">по устранению нарушений, выявленных в ходе комплексной/целевой/дистанционной проверки состояния ПБОТОС </w:t>
      </w:r>
    </w:p>
    <w:p w14:paraId="4731FA01" w14:textId="7E591CC3" w:rsidR="00BF74A8" w:rsidRDefault="00BF74A8" w:rsidP="00BF74A8">
      <w:pPr>
        <w:jc w:val="center"/>
        <w:rPr>
          <w:b/>
          <w:sz w:val="22"/>
          <w:szCs w:val="22"/>
        </w:rPr>
      </w:pPr>
      <w:r w:rsidRPr="00D106ED">
        <w:rPr>
          <w:b/>
          <w:sz w:val="22"/>
          <w:szCs w:val="22"/>
        </w:rPr>
        <w:t>в п</w:t>
      </w:r>
      <w:r w:rsidR="00D106ED" w:rsidRPr="00D106ED">
        <w:rPr>
          <w:b/>
          <w:sz w:val="22"/>
          <w:szCs w:val="22"/>
        </w:rPr>
        <w:t>ериод с __________ по _________</w:t>
      </w:r>
    </w:p>
    <w:p w14:paraId="059C02CD" w14:textId="77777777" w:rsidR="00D106ED" w:rsidRDefault="00D106ED" w:rsidP="00D106ED">
      <w:pPr>
        <w:rPr>
          <w:b/>
          <w:sz w:val="18"/>
          <w:szCs w:val="18"/>
        </w:rPr>
      </w:pPr>
    </w:p>
    <w:p w14:paraId="3BB151DC" w14:textId="3BC54B5A" w:rsidR="00D106ED" w:rsidRPr="00D106ED" w:rsidRDefault="00D106ED" w:rsidP="007A0A72">
      <w:pPr>
        <w:pStyle w:val="aff0"/>
        <w:numPr>
          <w:ilvl w:val="0"/>
          <w:numId w:val="56"/>
        </w:numPr>
        <w:ind w:left="284" w:hanging="284"/>
        <w:rPr>
          <w:b/>
          <w:sz w:val="20"/>
          <w:szCs w:val="20"/>
        </w:rPr>
      </w:pPr>
      <w:r w:rsidRPr="00D106ED">
        <w:rPr>
          <w:b/>
          <w:sz w:val="20"/>
          <w:szCs w:val="20"/>
        </w:rPr>
        <w:t xml:space="preserve">Мероприятия по устранению </w:t>
      </w:r>
      <w:r w:rsidR="007D47DC">
        <w:rPr>
          <w:b/>
          <w:sz w:val="20"/>
          <w:szCs w:val="20"/>
        </w:rPr>
        <w:t>системных нарушений</w:t>
      </w:r>
      <w:r w:rsidRPr="00D106ED">
        <w:rPr>
          <w:b/>
          <w:sz w:val="20"/>
          <w:szCs w:val="20"/>
        </w:rPr>
        <w:t>, нарушений с уровнем риска «высокий» и «критический»</w:t>
      </w:r>
    </w:p>
    <w:p w14:paraId="5A016D5F" w14:textId="77777777" w:rsidR="00D1503F" w:rsidRPr="00D106ED" w:rsidRDefault="00D1503F" w:rsidP="00FF5925">
      <w:pPr>
        <w:rPr>
          <w:sz w:val="18"/>
          <w:szCs w:val="18"/>
        </w:rPr>
      </w:pPr>
    </w:p>
    <w:tbl>
      <w:tblPr>
        <w:tblW w:w="4987"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523"/>
        <w:gridCol w:w="1867"/>
        <w:gridCol w:w="1833"/>
        <w:gridCol w:w="1725"/>
        <w:gridCol w:w="942"/>
        <w:gridCol w:w="916"/>
        <w:gridCol w:w="1064"/>
        <w:gridCol w:w="1328"/>
        <w:gridCol w:w="1453"/>
        <w:gridCol w:w="1493"/>
        <w:gridCol w:w="1354"/>
      </w:tblGrid>
      <w:tr w:rsidR="00FD248F" w:rsidRPr="00D106ED" w14:paraId="5723ED9A" w14:textId="77777777" w:rsidTr="00FD248F">
        <w:trPr>
          <w:trHeight w:val="445"/>
        </w:trPr>
        <w:tc>
          <w:tcPr>
            <w:tcW w:w="180" w:type="pct"/>
            <w:vMerge w:val="restart"/>
            <w:shd w:val="clear" w:color="auto" w:fill="B8CCE4" w:themeFill="accent1" w:themeFillTint="66"/>
            <w:vAlign w:val="center"/>
          </w:tcPr>
          <w:p w14:paraId="03CDC921" w14:textId="77777777" w:rsidR="00D106ED" w:rsidRPr="00D106ED" w:rsidRDefault="00D106ED" w:rsidP="00FF5925">
            <w:pPr>
              <w:jc w:val="center"/>
              <w:rPr>
                <w:b/>
                <w:sz w:val="18"/>
                <w:szCs w:val="18"/>
                <w:lang w:eastAsia="ru-RU"/>
              </w:rPr>
            </w:pPr>
            <w:r w:rsidRPr="00D106ED">
              <w:rPr>
                <w:b/>
                <w:sz w:val="18"/>
                <w:szCs w:val="18"/>
                <w:lang w:eastAsia="ru-RU"/>
              </w:rPr>
              <w:t>№ п/п</w:t>
            </w:r>
          </w:p>
        </w:tc>
        <w:tc>
          <w:tcPr>
            <w:tcW w:w="644" w:type="pct"/>
            <w:vMerge w:val="restart"/>
            <w:shd w:val="clear" w:color="auto" w:fill="B8CCE4" w:themeFill="accent1" w:themeFillTint="66"/>
            <w:vAlign w:val="center"/>
          </w:tcPr>
          <w:p w14:paraId="2FA16F8A" w14:textId="77777777" w:rsidR="00D106ED" w:rsidRPr="00D106ED" w:rsidRDefault="00D106ED" w:rsidP="00FF5925">
            <w:pPr>
              <w:jc w:val="center"/>
              <w:rPr>
                <w:b/>
                <w:sz w:val="18"/>
                <w:szCs w:val="18"/>
                <w:lang w:eastAsia="ru-RU"/>
              </w:rPr>
            </w:pPr>
            <w:r w:rsidRPr="00D106ED">
              <w:rPr>
                <w:b/>
                <w:sz w:val="18"/>
                <w:szCs w:val="18"/>
                <w:lang w:eastAsia="ru-RU"/>
              </w:rPr>
              <w:t>Наименование нарушения/</w:t>
            </w:r>
          </w:p>
          <w:p w14:paraId="718CF6EC" w14:textId="5F40C145" w:rsidR="00D106ED" w:rsidRPr="00D106ED" w:rsidRDefault="00D106ED" w:rsidP="00FF5925">
            <w:pPr>
              <w:jc w:val="center"/>
              <w:rPr>
                <w:b/>
                <w:sz w:val="18"/>
                <w:szCs w:val="18"/>
                <w:lang w:eastAsia="ru-RU"/>
              </w:rPr>
            </w:pPr>
            <w:r w:rsidRPr="00D106ED">
              <w:rPr>
                <w:b/>
                <w:sz w:val="18"/>
                <w:szCs w:val="18"/>
                <w:lang w:eastAsia="ru-RU"/>
              </w:rPr>
              <w:t>несоответствия</w:t>
            </w:r>
          </w:p>
        </w:tc>
        <w:tc>
          <w:tcPr>
            <w:tcW w:w="632" w:type="pct"/>
            <w:vMerge w:val="restart"/>
            <w:shd w:val="clear" w:color="auto" w:fill="B8CCE4" w:themeFill="accent1" w:themeFillTint="66"/>
            <w:vAlign w:val="center"/>
          </w:tcPr>
          <w:p w14:paraId="5243607D" w14:textId="77777777" w:rsidR="00D106ED" w:rsidRPr="00D106ED" w:rsidRDefault="00D106ED" w:rsidP="00FF5925">
            <w:pPr>
              <w:jc w:val="center"/>
              <w:rPr>
                <w:b/>
                <w:sz w:val="18"/>
                <w:szCs w:val="18"/>
                <w:lang w:eastAsia="ru-RU"/>
              </w:rPr>
            </w:pPr>
            <w:r w:rsidRPr="00D106ED">
              <w:rPr>
                <w:b/>
                <w:sz w:val="18"/>
                <w:szCs w:val="18"/>
                <w:lang w:eastAsia="ru-RU"/>
              </w:rPr>
              <w:t>Причины возникновения нарушений/</w:t>
            </w:r>
          </w:p>
          <w:p w14:paraId="47E9BE1C" w14:textId="7DD96EE0" w:rsidR="00D106ED" w:rsidRPr="00D106ED" w:rsidRDefault="00D106ED" w:rsidP="00FF5925">
            <w:pPr>
              <w:jc w:val="center"/>
              <w:rPr>
                <w:b/>
                <w:sz w:val="18"/>
                <w:szCs w:val="18"/>
                <w:lang w:eastAsia="ru-RU"/>
              </w:rPr>
            </w:pPr>
            <w:r w:rsidRPr="00D106ED">
              <w:rPr>
                <w:b/>
                <w:sz w:val="18"/>
                <w:szCs w:val="18"/>
                <w:lang w:eastAsia="ru-RU"/>
              </w:rPr>
              <w:t>несоответствий</w:t>
            </w:r>
          </w:p>
        </w:tc>
        <w:tc>
          <w:tcPr>
            <w:tcW w:w="595" w:type="pct"/>
            <w:vMerge w:val="restart"/>
            <w:shd w:val="clear" w:color="auto" w:fill="B8CCE4" w:themeFill="accent1" w:themeFillTint="66"/>
            <w:vAlign w:val="center"/>
          </w:tcPr>
          <w:p w14:paraId="6D2F141B" w14:textId="77777777" w:rsidR="00D106ED" w:rsidRPr="00D106ED" w:rsidRDefault="00D106ED" w:rsidP="00FF5925">
            <w:pPr>
              <w:jc w:val="center"/>
              <w:rPr>
                <w:b/>
                <w:sz w:val="18"/>
                <w:szCs w:val="18"/>
                <w:lang w:eastAsia="ru-RU"/>
              </w:rPr>
            </w:pPr>
            <w:r w:rsidRPr="00D106ED">
              <w:rPr>
                <w:b/>
                <w:sz w:val="18"/>
                <w:szCs w:val="18"/>
                <w:lang w:eastAsia="ru-RU"/>
              </w:rPr>
              <w:t xml:space="preserve">Мероприятия по устранению причин </w:t>
            </w:r>
          </w:p>
        </w:tc>
        <w:tc>
          <w:tcPr>
            <w:tcW w:w="1008" w:type="pct"/>
            <w:gridSpan w:val="3"/>
            <w:shd w:val="clear" w:color="auto" w:fill="B8CCE4" w:themeFill="accent1" w:themeFillTint="66"/>
            <w:vAlign w:val="center"/>
          </w:tcPr>
          <w:p w14:paraId="42234B24" w14:textId="77777777" w:rsidR="00D106ED" w:rsidRPr="00D106ED" w:rsidRDefault="00D106ED" w:rsidP="00FF5925">
            <w:pPr>
              <w:jc w:val="center"/>
              <w:rPr>
                <w:b/>
                <w:sz w:val="18"/>
                <w:szCs w:val="18"/>
                <w:lang w:eastAsia="ru-RU"/>
              </w:rPr>
            </w:pPr>
            <w:r w:rsidRPr="00D106ED">
              <w:rPr>
                <w:b/>
                <w:sz w:val="18"/>
                <w:szCs w:val="18"/>
                <w:lang w:eastAsia="ru-RU"/>
              </w:rPr>
              <w:t>Затраты на реализацию мероприятий</w:t>
            </w:r>
          </w:p>
        </w:tc>
        <w:tc>
          <w:tcPr>
            <w:tcW w:w="458" w:type="pct"/>
            <w:vMerge w:val="restart"/>
            <w:shd w:val="clear" w:color="auto" w:fill="B8CCE4" w:themeFill="accent1" w:themeFillTint="66"/>
            <w:vAlign w:val="center"/>
          </w:tcPr>
          <w:p w14:paraId="5F067D51" w14:textId="77777777" w:rsidR="00D106ED" w:rsidRPr="00D106ED" w:rsidRDefault="00D106ED" w:rsidP="00FF5925">
            <w:pPr>
              <w:jc w:val="center"/>
              <w:rPr>
                <w:b/>
                <w:sz w:val="18"/>
                <w:szCs w:val="18"/>
                <w:lang w:eastAsia="ru-RU"/>
              </w:rPr>
            </w:pPr>
            <w:r w:rsidRPr="00D106ED">
              <w:rPr>
                <w:b/>
                <w:sz w:val="18"/>
                <w:szCs w:val="18"/>
                <w:lang w:eastAsia="ru-RU"/>
              </w:rPr>
              <w:t>Дата исполнения мероприятий</w:t>
            </w:r>
          </w:p>
        </w:tc>
        <w:tc>
          <w:tcPr>
            <w:tcW w:w="501" w:type="pct"/>
            <w:vMerge w:val="restart"/>
            <w:shd w:val="clear" w:color="auto" w:fill="B8CCE4" w:themeFill="accent1" w:themeFillTint="66"/>
            <w:vAlign w:val="center"/>
          </w:tcPr>
          <w:p w14:paraId="6E4B3383" w14:textId="6ECE532F" w:rsidR="00D106ED" w:rsidRPr="00D106ED" w:rsidRDefault="00D106ED" w:rsidP="00E52FF0">
            <w:pPr>
              <w:jc w:val="center"/>
              <w:rPr>
                <w:b/>
                <w:sz w:val="18"/>
                <w:szCs w:val="18"/>
                <w:lang w:eastAsia="ru-RU"/>
              </w:rPr>
            </w:pPr>
            <w:r w:rsidRPr="00D106ED">
              <w:rPr>
                <w:b/>
                <w:sz w:val="18"/>
                <w:szCs w:val="18"/>
                <w:lang w:eastAsia="ru-RU"/>
              </w:rPr>
              <w:t>Информация</w:t>
            </w:r>
            <w:r>
              <w:rPr>
                <w:b/>
                <w:sz w:val="18"/>
                <w:szCs w:val="18"/>
                <w:lang w:eastAsia="ru-RU"/>
              </w:rPr>
              <w:t xml:space="preserve"> (развернутый отчет)</w:t>
            </w:r>
            <w:r w:rsidRPr="00D106ED">
              <w:rPr>
                <w:b/>
                <w:sz w:val="18"/>
                <w:szCs w:val="18"/>
                <w:lang w:eastAsia="ru-RU"/>
              </w:rPr>
              <w:t xml:space="preserve"> </w:t>
            </w:r>
          </w:p>
          <w:p w14:paraId="17027315" w14:textId="56042160" w:rsidR="00D106ED" w:rsidRPr="00D106ED" w:rsidRDefault="00D106ED" w:rsidP="00E52FF0">
            <w:pPr>
              <w:jc w:val="center"/>
              <w:rPr>
                <w:b/>
                <w:sz w:val="18"/>
                <w:szCs w:val="18"/>
                <w:lang w:eastAsia="ru-RU"/>
              </w:rPr>
            </w:pPr>
            <w:r w:rsidRPr="00D106ED">
              <w:rPr>
                <w:b/>
                <w:sz w:val="18"/>
                <w:szCs w:val="18"/>
                <w:lang w:eastAsia="ru-RU"/>
              </w:rPr>
              <w:t>об исполнении мероприятий</w:t>
            </w:r>
          </w:p>
        </w:tc>
        <w:tc>
          <w:tcPr>
            <w:tcW w:w="515" w:type="pct"/>
            <w:vMerge w:val="restart"/>
            <w:shd w:val="clear" w:color="auto" w:fill="B8CCE4" w:themeFill="accent1" w:themeFillTint="66"/>
            <w:vAlign w:val="center"/>
          </w:tcPr>
          <w:p w14:paraId="54059A42" w14:textId="77777777" w:rsidR="00D106ED" w:rsidRPr="00D106ED" w:rsidRDefault="00D106ED" w:rsidP="00FF5925">
            <w:pPr>
              <w:jc w:val="center"/>
              <w:rPr>
                <w:b/>
                <w:sz w:val="18"/>
                <w:szCs w:val="18"/>
                <w:lang w:eastAsia="ru-RU"/>
              </w:rPr>
            </w:pPr>
            <w:r w:rsidRPr="00D106ED">
              <w:rPr>
                <w:b/>
                <w:sz w:val="18"/>
                <w:szCs w:val="18"/>
                <w:lang w:eastAsia="ru-RU"/>
              </w:rPr>
              <w:t>Ответственный за исполнение (должность, Ф.И.О.)</w:t>
            </w:r>
          </w:p>
        </w:tc>
        <w:tc>
          <w:tcPr>
            <w:tcW w:w="467" w:type="pct"/>
            <w:vMerge w:val="restart"/>
            <w:shd w:val="clear" w:color="auto" w:fill="B8CCE4" w:themeFill="accent1" w:themeFillTint="66"/>
            <w:vAlign w:val="center"/>
          </w:tcPr>
          <w:p w14:paraId="75FBC791" w14:textId="77777777" w:rsidR="00D106ED" w:rsidRPr="00D106ED" w:rsidRDefault="00D106ED" w:rsidP="00FF5925">
            <w:pPr>
              <w:jc w:val="center"/>
              <w:rPr>
                <w:b/>
                <w:sz w:val="18"/>
                <w:szCs w:val="18"/>
                <w:lang w:eastAsia="ru-RU"/>
              </w:rPr>
            </w:pPr>
            <w:r w:rsidRPr="00D106ED">
              <w:rPr>
                <w:b/>
                <w:sz w:val="18"/>
                <w:szCs w:val="18"/>
                <w:lang w:eastAsia="ru-RU"/>
              </w:rPr>
              <w:t>Комментарий</w:t>
            </w:r>
          </w:p>
        </w:tc>
      </w:tr>
      <w:tr w:rsidR="00FD248F" w:rsidRPr="00D106ED" w14:paraId="14A14548" w14:textId="77777777" w:rsidTr="00FD248F">
        <w:trPr>
          <w:trHeight w:val="585"/>
        </w:trPr>
        <w:tc>
          <w:tcPr>
            <w:tcW w:w="180" w:type="pct"/>
            <w:vMerge/>
            <w:tcBorders>
              <w:bottom w:val="single" w:sz="12" w:space="0" w:color="auto"/>
            </w:tcBorders>
            <w:vAlign w:val="center"/>
          </w:tcPr>
          <w:p w14:paraId="185F0464" w14:textId="77777777" w:rsidR="00D106ED" w:rsidRPr="00D106ED" w:rsidRDefault="00D106ED" w:rsidP="00FF5925">
            <w:pPr>
              <w:jc w:val="center"/>
              <w:rPr>
                <w:sz w:val="18"/>
                <w:szCs w:val="18"/>
                <w:lang w:eastAsia="ru-RU"/>
              </w:rPr>
            </w:pPr>
          </w:p>
        </w:tc>
        <w:tc>
          <w:tcPr>
            <w:tcW w:w="644" w:type="pct"/>
            <w:vMerge/>
            <w:tcBorders>
              <w:bottom w:val="single" w:sz="12" w:space="0" w:color="auto"/>
            </w:tcBorders>
            <w:vAlign w:val="center"/>
          </w:tcPr>
          <w:p w14:paraId="549D0930" w14:textId="77777777" w:rsidR="00D106ED" w:rsidRPr="00D106ED" w:rsidRDefault="00D106ED" w:rsidP="00FF5925">
            <w:pPr>
              <w:jc w:val="center"/>
              <w:rPr>
                <w:sz w:val="18"/>
                <w:szCs w:val="18"/>
                <w:lang w:eastAsia="ru-RU"/>
              </w:rPr>
            </w:pPr>
          </w:p>
        </w:tc>
        <w:tc>
          <w:tcPr>
            <w:tcW w:w="632" w:type="pct"/>
            <w:vMerge/>
            <w:tcBorders>
              <w:bottom w:val="single" w:sz="12" w:space="0" w:color="auto"/>
            </w:tcBorders>
            <w:vAlign w:val="center"/>
          </w:tcPr>
          <w:p w14:paraId="27765F0A" w14:textId="77777777" w:rsidR="00D106ED" w:rsidRPr="00D106ED" w:rsidRDefault="00D106ED" w:rsidP="00FF5925">
            <w:pPr>
              <w:jc w:val="center"/>
              <w:rPr>
                <w:sz w:val="18"/>
                <w:szCs w:val="18"/>
                <w:lang w:eastAsia="ru-RU"/>
              </w:rPr>
            </w:pPr>
          </w:p>
        </w:tc>
        <w:tc>
          <w:tcPr>
            <w:tcW w:w="595" w:type="pct"/>
            <w:vMerge/>
            <w:tcBorders>
              <w:bottom w:val="single" w:sz="12" w:space="0" w:color="auto"/>
            </w:tcBorders>
            <w:vAlign w:val="center"/>
          </w:tcPr>
          <w:p w14:paraId="0328CBFE" w14:textId="77777777" w:rsidR="00D106ED" w:rsidRPr="00D106ED" w:rsidRDefault="00D106ED" w:rsidP="00FF5925">
            <w:pPr>
              <w:jc w:val="center"/>
              <w:rPr>
                <w:sz w:val="18"/>
                <w:szCs w:val="18"/>
                <w:lang w:eastAsia="ru-RU"/>
              </w:rPr>
            </w:pPr>
          </w:p>
        </w:tc>
        <w:tc>
          <w:tcPr>
            <w:tcW w:w="325" w:type="pct"/>
            <w:tcBorders>
              <w:bottom w:val="single" w:sz="12" w:space="0" w:color="auto"/>
            </w:tcBorders>
            <w:shd w:val="clear" w:color="auto" w:fill="B8CCE4" w:themeFill="accent1" w:themeFillTint="66"/>
            <w:vAlign w:val="center"/>
          </w:tcPr>
          <w:p w14:paraId="16BEB9B6" w14:textId="77777777" w:rsidR="00CE61B8" w:rsidRDefault="00D106ED" w:rsidP="00FF5925">
            <w:pPr>
              <w:jc w:val="center"/>
              <w:rPr>
                <w:b/>
                <w:sz w:val="18"/>
                <w:szCs w:val="18"/>
                <w:lang w:val="en-US" w:eastAsia="ru-RU"/>
              </w:rPr>
            </w:pPr>
            <w:r w:rsidRPr="00D106ED">
              <w:rPr>
                <w:b/>
                <w:sz w:val="18"/>
                <w:szCs w:val="18"/>
                <w:lang w:val="en-US" w:eastAsia="ru-RU"/>
              </w:rPr>
              <w:t>OPEX/</w:t>
            </w:r>
          </w:p>
          <w:p w14:paraId="4F267C14" w14:textId="2DE73902" w:rsidR="00D106ED" w:rsidRPr="00D106ED" w:rsidRDefault="00D106ED" w:rsidP="00FF5925">
            <w:pPr>
              <w:jc w:val="center"/>
              <w:rPr>
                <w:b/>
                <w:sz w:val="18"/>
                <w:szCs w:val="18"/>
                <w:lang w:val="en-US" w:eastAsia="ru-RU"/>
              </w:rPr>
            </w:pPr>
            <w:r w:rsidRPr="00D106ED">
              <w:rPr>
                <w:b/>
                <w:sz w:val="18"/>
                <w:szCs w:val="18"/>
                <w:lang w:val="en-US" w:eastAsia="ru-RU"/>
              </w:rPr>
              <w:t>CAPEX</w:t>
            </w:r>
          </w:p>
        </w:tc>
        <w:tc>
          <w:tcPr>
            <w:tcW w:w="316" w:type="pct"/>
            <w:tcBorders>
              <w:bottom w:val="single" w:sz="12" w:space="0" w:color="auto"/>
            </w:tcBorders>
            <w:shd w:val="clear" w:color="auto" w:fill="B8CCE4" w:themeFill="accent1" w:themeFillTint="66"/>
            <w:vAlign w:val="center"/>
          </w:tcPr>
          <w:p w14:paraId="1272FCF0" w14:textId="77777777" w:rsidR="00D106ED" w:rsidRPr="00D106ED" w:rsidRDefault="00D106ED" w:rsidP="00FF5925">
            <w:pPr>
              <w:jc w:val="center"/>
              <w:rPr>
                <w:b/>
                <w:sz w:val="18"/>
                <w:szCs w:val="18"/>
                <w:lang w:eastAsia="ru-RU"/>
              </w:rPr>
            </w:pPr>
            <w:r w:rsidRPr="00D106ED">
              <w:rPr>
                <w:b/>
                <w:sz w:val="18"/>
                <w:szCs w:val="18"/>
                <w:lang w:eastAsia="ru-RU"/>
              </w:rPr>
              <w:t>Требуется млн.руб.</w:t>
            </w:r>
          </w:p>
        </w:tc>
        <w:tc>
          <w:tcPr>
            <w:tcW w:w="367" w:type="pct"/>
            <w:tcBorders>
              <w:bottom w:val="single" w:sz="12" w:space="0" w:color="auto"/>
            </w:tcBorders>
            <w:shd w:val="clear" w:color="auto" w:fill="B8CCE4" w:themeFill="accent1" w:themeFillTint="66"/>
            <w:vAlign w:val="center"/>
          </w:tcPr>
          <w:p w14:paraId="605E3C5B" w14:textId="77777777" w:rsidR="00D106ED" w:rsidRPr="00D106ED" w:rsidRDefault="00D106ED" w:rsidP="00FF5925">
            <w:pPr>
              <w:jc w:val="center"/>
              <w:rPr>
                <w:b/>
                <w:sz w:val="18"/>
                <w:szCs w:val="18"/>
                <w:lang w:eastAsia="ru-RU"/>
              </w:rPr>
            </w:pPr>
            <w:r w:rsidRPr="00D106ED">
              <w:rPr>
                <w:b/>
                <w:sz w:val="18"/>
                <w:szCs w:val="18"/>
                <w:lang w:eastAsia="ru-RU"/>
              </w:rPr>
              <w:t>Наличие указанной суммы в бизнес-плане, год</w:t>
            </w:r>
          </w:p>
        </w:tc>
        <w:tc>
          <w:tcPr>
            <w:tcW w:w="458" w:type="pct"/>
            <w:vMerge/>
            <w:tcBorders>
              <w:bottom w:val="single" w:sz="12" w:space="0" w:color="auto"/>
            </w:tcBorders>
            <w:vAlign w:val="center"/>
          </w:tcPr>
          <w:p w14:paraId="1A3E5F9B" w14:textId="77777777" w:rsidR="00D106ED" w:rsidRPr="00D106ED" w:rsidRDefault="00D106ED" w:rsidP="00FF5925">
            <w:pPr>
              <w:jc w:val="center"/>
              <w:rPr>
                <w:sz w:val="18"/>
                <w:szCs w:val="18"/>
                <w:lang w:eastAsia="ru-RU"/>
              </w:rPr>
            </w:pPr>
          </w:p>
        </w:tc>
        <w:tc>
          <w:tcPr>
            <w:tcW w:w="501" w:type="pct"/>
            <w:vMerge/>
            <w:tcBorders>
              <w:bottom w:val="single" w:sz="12" w:space="0" w:color="auto"/>
            </w:tcBorders>
            <w:vAlign w:val="center"/>
          </w:tcPr>
          <w:p w14:paraId="65E66A0A" w14:textId="77777777" w:rsidR="00D106ED" w:rsidRPr="00D106ED" w:rsidRDefault="00D106ED" w:rsidP="00FF5925">
            <w:pPr>
              <w:jc w:val="center"/>
              <w:rPr>
                <w:sz w:val="18"/>
                <w:szCs w:val="18"/>
                <w:lang w:eastAsia="ru-RU"/>
              </w:rPr>
            </w:pPr>
          </w:p>
        </w:tc>
        <w:tc>
          <w:tcPr>
            <w:tcW w:w="515" w:type="pct"/>
            <w:vMerge/>
            <w:tcBorders>
              <w:bottom w:val="single" w:sz="12" w:space="0" w:color="auto"/>
            </w:tcBorders>
            <w:vAlign w:val="center"/>
          </w:tcPr>
          <w:p w14:paraId="537EEC54" w14:textId="77777777" w:rsidR="00D106ED" w:rsidRPr="00D106ED" w:rsidRDefault="00D106ED" w:rsidP="00FF5925">
            <w:pPr>
              <w:jc w:val="center"/>
              <w:rPr>
                <w:sz w:val="18"/>
                <w:szCs w:val="18"/>
                <w:lang w:eastAsia="ru-RU"/>
              </w:rPr>
            </w:pPr>
          </w:p>
        </w:tc>
        <w:tc>
          <w:tcPr>
            <w:tcW w:w="467" w:type="pct"/>
            <w:vMerge/>
            <w:tcBorders>
              <w:bottom w:val="single" w:sz="12" w:space="0" w:color="auto"/>
            </w:tcBorders>
            <w:vAlign w:val="center"/>
          </w:tcPr>
          <w:p w14:paraId="473D4588" w14:textId="77777777" w:rsidR="00D106ED" w:rsidRPr="00D106ED" w:rsidRDefault="00D106ED" w:rsidP="00FF5925">
            <w:pPr>
              <w:jc w:val="center"/>
              <w:rPr>
                <w:sz w:val="18"/>
                <w:szCs w:val="18"/>
                <w:lang w:eastAsia="ru-RU"/>
              </w:rPr>
            </w:pPr>
          </w:p>
        </w:tc>
      </w:tr>
      <w:tr w:rsidR="00FD248F" w:rsidRPr="00D106ED" w14:paraId="1B768E05" w14:textId="77777777" w:rsidTr="00FD248F">
        <w:trPr>
          <w:trHeight w:val="245"/>
        </w:trPr>
        <w:tc>
          <w:tcPr>
            <w:tcW w:w="180" w:type="pct"/>
            <w:vMerge w:val="restart"/>
            <w:tcBorders>
              <w:top w:val="single" w:sz="12" w:space="0" w:color="auto"/>
              <w:bottom w:val="single" w:sz="6" w:space="0" w:color="auto"/>
            </w:tcBorders>
            <w:shd w:val="clear" w:color="auto" w:fill="auto"/>
            <w:vAlign w:val="center"/>
          </w:tcPr>
          <w:p w14:paraId="09EB8A97" w14:textId="77777777" w:rsidR="00D106ED" w:rsidRPr="00D106ED" w:rsidRDefault="00D106ED" w:rsidP="00FF5925">
            <w:pPr>
              <w:jc w:val="center"/>
              <w:rPr>
                <w:sz w:val="18"/>
                <w:szCs w:val="18"/>
                <w:lang w:eastAsia="ru-RU"/>
              </w:rPr>
            </w:pPr>
            <w:r w:rsidRPr="00D106ED">
              <w:rPr>
                <w:sz w:val="18"/>
                <w:szCs w:val="18"/>
                <w:lang w:eastAsia="ru-RU"/>
              </w:rPr>
              <w:t>1</w:t>
            </w:r>
          </w:p>
        </w:tc>
        <w:tc>
          <w:tcPr>
            <w:tcW w:w="644" w:type="pct"/>
            <w:vMerge w:val="restart"/>
            <w:tcBorders>
              <w:top w:val="single" w:sz="12" w:space="0" w:color="auto"/>
              <w:bottom w:val="single" w:sz="6" w:space="0" w:color="auto"/>
            </w:tcBorders>
            <w:shd w:val="clear" w:color="auto" w:fill="auto"/>
          </w:tcPr>
          <w:p w14:paraId="5A18CDF9" w14:textId="77777777" w:rsidR="00D106ED" w:rsidRPr="00D106ED" w:rsidRDefault="00D106ED" w:rsidP="00FF5925">
            <w:pPr>
              <w:widowControl w:val="0"/>
              <w:spacing w:before="20" w:after="20"/>
              <w:ind w:right="-57"/>
              <w:contextualSpacing/>
              <w:jc w:val="both"/>
              <w:rPr>
                <w:sz w:val="18"/>
                <w:szCs w:val="18"/>
              </w:rPr>
            </w:pPr>
          </w:p>
        </w:tc>
        <w:tc>
          <w:tcPr>
            <w:tcW w:w="632" w:type="pct"/>
            <w:tcBorders>
              <w:top w:val="single" w:sz="12" w:space="0" w:color="auto"/>
              <w:bottom w:val="single" w:sz="6" w:space="0" w:color="auto"/>
            </w:tcBorders>
          </w:tcPr>
          <w:p w14:paraId="04A2A9D2" w14:textId="77777777" w:rsidR="00D106ED" w:rsidRPr="00D106ED" w:rsidRDefault="00D106ED" w:rsidP="00FF5925">
            <w:pPr>
              <w:jc w:val="both"/>
              <w:rPr>
                <w:sz w:val="18"/>
                <w:szCs w:val="18"/>
              </w:rPr>
            </w:pPr>
            <w:r w:rsidRPr="00D106ED">
              <w:rPr>
                <w:sz w:val="18"/>
                <w:szCs w:val="18"/>
              </w:rPr>
              <w:t>1.</w:t>
            </w:r>
          </w:p>
        </w:tc>
        <w:tc>
          <w:tcPr>
            <w:tcW w:w="595" w:type="pct"/>
            <w:tcBorders>
              <w:top w:val="single" w:sz="12" w:space="0" w:color="auto"/>
              <w:bottom w:val="single" w:sz="6" w:space="0" w:color="auto"/>
            </w:tcBorders>
          </w:tcPr>
          <w:p w14:paraId="6F598107" w14:textId="77777777" w:rsidR="00D106ED" w:rsidRPr="00D106ED" w:rsidRDefault="00D106ED" w:rsidP="00FF5925">
            <w:pPr>
              <w:jc w:val="both"/>
              <w:rPr>
                <w:sz w:val="18"/>
                <w:szCs w:val="18"/>
              </w:rPr>
            </w:pPr>
          </w:p>
        </w:tc>
        <w:tc>
          <w:tcPr>
            <w:tcW w:w="325" w:type="pct"/>
            <w:tcBorders>
              <w:top w:val="single" w:sz="12" w:space="0" w:color="auto"/>
              <w:bottom w:val="single" w:sz="6" w:space="0" w:color="auto"/>
            </w:tcBorders>
          </w:tcPr>
          <w:p w14:paraId="57B7DC08" w14:textId="77777777" w:rsidR="00D106ED" w:rsidRPr="00D106ED" w:rsidRDefault="00D106ED" w:rsidP="00FF5925">
            <w:pPr>
              <w:jc w:val="both"/>
              <w:rPr>
                <w:sz w:val="18"/>
                <w:szCs w:val="18"/>
              </w:rPr>
            </w:pPr>
          </w:p>
        </w:tc>
        <w:tc>
          <w:tcPr>
            <w:tcW w:w="316" w:type="pct"/>
            <w:tcBorders>
              <w:top w:val="single" w:sz="12" w:space="0" w:color="auto"/>
              <w:bottom w:val="single" w:sz="6" w:space="0" w:color="auto"/>
            </w:tcBorders>
          </w:tcPr>
          <w:p w14:paraId="43810DBA" w14:textId="77777777" w:rsidR="00D106ED" w:rsidRPr="00D106ED" w:rsidRDefault="00D106ED" w:rsidP="00FF5925">
            <w:pPr>
              <w:jc w:val="both"/>
              <w:rPr>
                <w:sz w:val="18"/>
                <w:szCs w:val="18"/>
              </w:rPr>
            </w:pPr>
          </w:p>
        </w:tc>
        <w:tc>
          <w:tcPr>
            <w:tcW w:w="367" w:type="pct"/>
            <w:tcBorders>
              <w:top w:val="single" w:sz="12" w:space="0" w:color="auto"/>
              <w:bottom w:val="single" w:sz="6" w:space="0" w:color="auto"/>
            </w:tcBorders>
          </w:tcPr>
          <w:p w14:paraId="48F864D9" w14:textId="77777777" w:rsidR="00D106ED" w:rsidRPr="00D106ED" w:rsidRDefault="00D106ED" w:rsidP="00FF5925">
            <w:pPr>
              <w:jc w:val="both"/>
              <w:rPr>
                <w:sz w:val="18"/>
                <w:szCs w:val="18"/>
              </w:rPr>
            </w:pPr>
          </w:p>
        </w:tc>
        <w:tc>
          <w:tcPr>
            <w:tcW w:w="458" w:type="pct"/>
            <w:tcBorders>
              <w:top w:val="single" w:sz="12" w:space="0" w:color="auto"/>
              <w:bottom w:val="single" w:sz="6" w:space="0" w:color="auto"/>
            </w:tcBorders>
            <w:vAlign w:val="center"/>
          </w:tcPr>
          <w:p w14:paraId="7C41AF39" w14:textId="77777777" w:rsidR="00D106ED" w:rsidRPr="00D106ED" w:rsidRDefault="00D106ED" w:rsidP="00FF5925">
            <w:pPr>
              <w:jc w:val="center"/>
              <w:rPr>
                <w:sz w:val="18"/>
                <w:szCs w:val="18"/>
              </w:rPr>
            </w:pPr>
          </w:p>
        </w:tc>
        <w:tc>
          <w:tcPr>
            <w:tcW w:w="501" w:type="pct"/>
            <w:tcBorders>
              <w:top w:val="single" w:sz="12" w:space="0" w:color="auto"/>
              <w:bottom w:val="single" w:sz="6" w:space="0" w:color="auto"/>
            </w:tcBorders>
            <w:vAlign w:val="center"/>
          </w:tcPr>
          <w:p w14:paraId="7EEC081A" w14:textId="77777777" w:rsidR="00D106ED" w:rsidRPr="00D106ED" w:rsidRDefault="00D106ED" w:rsidP="00FF5925">
            <w:pPr>
              <w:jc w:val="center"/>
              <w:rPr>
                <w:sz w:val="18"/>
                <w:szCs w:val="18"/>
              </w:rPr>
            </w:pPr>
          </w:p>
        </w:tc>
        <w:tc>
          <w:tcPr>
            <w:tcW w:w="515" w:type="pct"/>
            <w:tcBorders>
              <w:top w:val="single" w:sz="12" w:space="0" w:color="auto"/>
              <w:bottom w:val="single" w:sz="6" w:space="0" w:color="auto"/>
            </w:tcBorders>
            <w:vAlign w:val="center"/>
          </w:tcPr>
          <w:p w14:paraId="3FFFCAF3" w14:textId="77777777" w:rsidR="00D106ED" w:rsidRPr="00D106ED" w:rsidRDefault="00D106ED" w:rsidP="00FF5925">
            <w:pPr>
              <w:jc w:val="center"/>
              <w:rPr>
                <w:sz w:val="18"/>
                <w:szCs w:val="18"/>
              </w:rPr>
            </w:pPr>
          </w:p>
        </w:tc>
        <w:tc>
          <w:tcPr>
            <w:tcW w:w="467" w:type="pct"/>
            <w:tcBorders>
              <w:top w:val="single" w:sz="12" w:space="0" w:color="auto"/>
              <w:bottom w:val="single" w:sz="6" w:space="0" w:color="auto"/>
            </w:tcBorders>
            <w:vAlign w:val="center"/>
          </w:tcPr>
          <w:p w14:paraId="5319AFB5" w14:textId="77777777" w:rsidR="00D106ED" w:rsidRPr="00D106ED" w:rsidRDefault="00D106ED" w:rsidP="00FF5925">
            <w:pPr>
              <w:jc w:val="center"/>
              <w:rPr>
                <w:sz w:val="18"/>
                <w:szCs w:val="18"/>
              </w:rPr>
            </w:pPr>
          </w:p>
        </w:tc>
      </w:tr>
      <w:tr w:rsidR="00FD248F" w:rsidRPr="00D106ED" w14:paraId="457A8D70" w14:textId="77777777" w:rsidTr="00FD248F">
        <w:trPr>
          <w:trHeight w:val="245"/>
        </w:trPr>
        <w:tc>
          <w:tcPr>
            <w:tcW w:w="180" w:type="pct"/>
            <w:vMerge/>
            <w:tcBorders>
              <w:top w:val="single" w:sz="6" w:space="0" w:color="auto"/>
            </w:tcBorders>
            <w:shd w:val="clear" w:color="auto" w:fill="auto"/>
            <w:vAlign w:val="center"/>
          </w:tcPr>
          <w:p w14:paraId="7F48F14F" w14:textId="77777777" w:rsidR="00D106ED" w:rsidRPr="00D106ED" w:rsidRDefault="00D106ED" w:rsidP="00E52FF0">
            <w:pPr>
              <w:jc w:val="center"/>
              <w:rPr>
                <w:sz w:val="18"/>
                <w:szCs w:val="18"/>
                <w:lang w:eastAsia="ru-RU"/>
              </w:rPr>
            </w:pPr>
          </w:p>
        </w:tc>
        <w:tc>
          <w:tcPr>
            <w:tcW w:w="644" w:type="pct"/>
            <w:vMerge/>
            <w:tcBorders>
              <w:top w:val="single" w:sz="6" w:space="0" w:color="auto"/>
            </w:tcBorders>
            <w:shd w:val="clear" w:color="auto" w:fill="auto"/>
          </w:tcPr>
          <w:p w14:paraId="3D399A82" w14:textId="77777777" w:rsidR="00D106ED" w:rsidRPr="00D106ED" w:rsidRDefault="00D106ED" w:rsidP="00E52FF0">
            <w:pPr>
              <w:widowControl w:val="0"/>
              <w:spacing w:before="20" w:after="20"/>
              <w:ind w:right="-57"/>
              <w:contextualSpacing/>
              <w:jc w:val="both"/>
              <w:rPr>
                <w:sz w:val="18"/>
                <w:szCs w:val="18"/>
              </w:rPr>
            </w:pPr>
          </w:p>
        </w:tc>
        <w:tc>
          <w:tcPr>
            <w:tcW w:w="632" w:type="pct"/>
            <w:tcBorders>
              <w:top w:val="single" w:sz="6" w:space="0" w:color="auto"/>
            </w:tcBorders>
          </w:tcPr>
          <w:p w14:paraId="65E949D6" w14:textId="6366F4AD" w:rsidR="00D106ED" w:rsidRPr="00D106ED" w:rsidRDefault="00D106ED" w:rsidP="00E52FF0">
            <w:pPr>
              <w:jc w:val="both"/>
              <w:rPr>
                <w:sz w:val="18"/>
                <w:szCs w:val="18"/>
              </w:rPr>
            </w:pPr>
            <w:r w:rsidRPr="00D106ED">
              <w:rPr>
                <w:sz w:val="18"/>
                <w:szCs w:val="18"/>
              </w:rPr>
              <w:t>2.</w:t>
            </w:r>
          </w:p>
        </w:tc>
        <w:tc>
          <w:tcPr>
            <w:tcW w:w="595" w:type="pct"/>
            <w:tcBorders>
              <w:top w:val="single" w:sz="6" w:space="0" w:color="auto"/>
            </w:tcBorders>
          </w:tcPr>
          <w:p w14:paraId="41C28410" w14:textId="77777777" w:rsidR="00D106ED" w:rsidRPr="00D106ED" w:rsidRDefault="00D106ED" w:rsidP="00E52FF0">
            <w:pPr>
              <w:jc w:val="both"/>
              <w:rPr>
                <w:sz w:val="18"/>
                <w:szCs w:val="18"/>
              </w:rPr>
            </w:pPr>
          </w:p>
        </w:tc>
        <w:tc>
          <w:tcPr>
            <w:tcW w:w="325" w:type="pct"/>
            <w:tcBorders>
              <w:top w:val="single" w:sz="6" w:space="0" w:color="auto"/>
            </w:tcBorders>
          </w:tcPr>
          <w:p w14:paraId="5E51342D" w14:textId="77777777" w:rsidR="00D106ED" w:rsidRPr="00D106ED" w:rsidRDefault="00D106ED" w:rsidP="00E52FF0">
            <w:pPr>
              <w:jc w:val="both"/>
              <w:rPr>
                <w:sz w:val="18"/>
                <w:szCs w:val="18"/>
              </w:rPr>
            </w:pPr>
          </w:p>
        </w:tc>
        <w:tc>
          <w:tcPr>
            <w:tcW w:w="316" w:type="pct"/>
            <w:tcBorders>
              <w:top w:val="single" w:sz="6" w:space="0" w:color="auto"/>
            </w:tcBorders>
          </w:tcPr>
          <w:p w14:paraId="6C4B7E6F" w14:textId="77777777" w:rsidR="00D106ED" w:rsidRPr="00D106ED" w:rsidRDefault="00D106ED" w:rsidP="00E52FF0">
            <w:pPr>
              <w:jc w:val="both"/>
              <w:rPr>
                <w:sz w:val="18"/>
                <w:szCs w:val="18"/>
              </w:rPr>
            </w:pPr>
          </w:p>
        </w:tc>
        <w:tc>
          <w:tcPr>
            <w:tcW w:w="367" w:type="pct"/>
            <w:tcBorders>
              <w:top w:val="single" w:sz="6" w:space="0" w:color="auto"/>
            </w:tcBorders>
          </w:tcPr>
          <w:p w14:paraId="273E4B3B" w14:textId="77777777" w:rsidR="00D106ED" w:rsidRPr="00D106ED" w:rsidRDefault="00D106ED" w:rsidP="00E52FF0">
            <w:pPr>
              <w:jc w:val="both"/>
              <w:rPr>
                <w:sz w:val="18"/>
                <w:szCs w:val="18"/>
              </w:rPr>
            </w:pPr>
          </w:p>
        </w:tc>
        <w:tc>
          <w:tcPr>
            <w:tcW w:w="458" w:type="pct"/>
            <w:tcBorders>
              <w:top w:val="single" w:sz="6" w:space="0" w:color="auto"/>
            </w:tcBorders>
            <w:vAlign w:val="center"/>
          </w:tcPr>
          <w:p w14:paraId="1BD8E749" w14:textId="77777777" w:rsidR="00D106ED" w:rsidRPr="00D106ED" w:rsidRDefault="00D106ED" w:rsidP="00E52FF0">
            <w:pPr>
              <w:jc w:val="center"/>
              <w:rPr>
                <w:sz w:val="18"/>
                <w:szCs w:val="18"/>
              </w:rPr>
            </w:pPr>
          </w:p>
        </w:tc>
        <w:tc>
          <w:tcPr>
            <w:tcW w:w="501" w:type="pct"/>
            <w:tcBorders>
              <w:top w:val="single" w:sz="6" w:space="0" w:color="auto"/>
            </w:tcBorders>
            <w:vAlign w:val="center"/>
          </w:tcPr>
          <w:p w14:paraId="6B2D8E9E" w14:textId="77777777" w:rsidR="00D106ED" w:rsidRPr="00D106ED" w:rsidRDefault="00D106ED" w:rsidP="00E52FF0">
            <w:pPr>
              <w:jc w:val="center"/>
              <w:rPr>
                <w:sz w:val="18"/>
                <w:szCs w:val="18"/>
              </w:rPr>
            </w:pPr>
          </w:p>
        </w:tc>
        <w:tc>
          <w:tcPr>
            <w:tcW w:w="515" w:type="pct"/>
            <w:tcBorders>
              <w:top w:val="single" w:sz="6" w:space="0" w:color="auto"/>
            </w:tcBorders>
            <w:vAlign w:val="center"/>
          </w:tcPr>
          <w:p w14:paraId="4DC53EF4" w14:textId="77777777" w:rsidR="00D106ED" w:rsidRPr="00D106ED" w:rsidRDefault="00D106ED" w:rsidP="00E52FF0">
            <w:pPr>
              <w:jc w:val="center"/>
              <w:rPr>
                <w:sz w:val="18"/>
                <w:szCs w:val="18"/>
              </w:rPr>
            </w:pPr>
          </w:p>
        </w:tc>
        <w:tc>
          <w:tcPr>
            <w:tcW w:w="467" w:type="pct"/>
            <w:tcBorders>
              <w:top w:val="single" w:sz="6" w:space="0" w:color="auto"/>
            </w:tcBorders>
            <w:vAlign w:val="center"/>
          </w:tcPr>
          <w:p w14:paraId="230D04B6" w14:textId="77777777" w:rsidR="00D106ED" w:rsidRPr="00D106ED" w:rsidRDefault="00D106ED" w:rsidP="00E52FF0">
            <w:pPr>
              <w:jc w:val="center"/>
              <w:rPr>
                <w:sz w:val="18"/>
                <w:szCs w:val="18"/>
              </w:rPr>
            </w:pPr>
          </w:p>
        </w:tc>
      </w:tr>
      <w:tr w:rsidR="00FD248F" w:rsidRPr="00D106ED" w14:paraId="09A5AC51" w14:textId="77777777" w:rsidTr="00FD248F">
        <w:trPr>
          <w:trHeight w:val="245"/>
        </w:trPr>
        <w:tc>
          <w:tcPr>
            <w:tcW w:w="180" w:type="pct"/>
            <w:vMerge/>
            <w:shd w:val="clear" w:color="auto" w:fill="auto"/>
            <w:vAlign w:val="center"/>
          </w:tcPr>
          <w:p w14:paraId="446B8FFF" w14:textId="77777777" w:rsidR="00D106ED" w:rsidRPr="00D106ED" w:rsidRDefault="00D106ED" w:rsidP="00E52FF0">
            <w:pPr>
              <w:jc w:val="center"/>
              <w:rPr>
                <w:sz w:val="18"/>
                <w:szCs w:val="18"/>
                <w:lang w:eastAsia="ru-RU"/>
              </w:rPr>
            </w:pPr>
          </w:p>
        </w:tc>
        <w:tc>
          <w:tcPr>
            <w:tcW w:w="644" w:type="pct"/>
            <w:vMerge/>
            <w:shd w:val="clear" w:color="auto" w:fill="auto"/>
          </w:tcPr>
          <w:p w14:paraId="65D5512D" w14:textId="77777777" w:rsidR="00D106ED" w:rsidRPr="00D106ED" w:rsidRDefault="00D106ED" w:rsidP="00E52FF0">
            <w:pPr>
              <w:widowControl w:val="0"/>
              <w:spacing w:before="20" w:after="20"/>
              <w:ind w:right="-57"/>
              <w:contextualSpacing/>
              <w:jc w:val="both"/>
              <w:rPr>
                <w:sz w:val="18"/>
                <w:szCs w:val="18"/>
              </w:rPr>
            </w:pPr>
          </w:p>
        </w:tc>
        <w:tc>
          <w:tcPr>
            <w:tcW w:w="632" w:type="pct"/>
          </w:tcPr>
          <w:p w14:paraId="43981AC4" w14:textId="7FC58D13" w:rsidR="00D106ED" w:rsidRPr="00D106ED" w:rsidRDefault="00D106ED" w:rsidP="00E52FF0">
            <w:pPr>
              <w:jc w:val="both"/>
              <w:rPr>
                <w:sz w:val="18"/>
                <w:szCs w:val="18"/>
              </w:rPr>
            </w:pPr>
            <w:r w:rsidRPr="00D106ED">
              <w:rPr>
                <w:sz w:val="18"/>
                <w:szCs w:val="18"/>
              </w:rPr>
              <w:t>3.</w:t>
            </w:r>
          </w:p>
        </w:tc>
        <w:tc>
          <w:tcPr>
            <w:tcW w:w="595" w:type="pct"/>
          </w:tcPr>
          <w:p w14:paraId="3D47AEDD" w14:textId="77777777" w:rsidR="00D106ED" w:rsidRPr="00D106ED" w:rsidRDefault="00D106ED" w:rsidP="00E52FF0">
            <w:pPr>
              <w:jc w:val="both"/>
              <w:rPr>
                <w:sz w:val="18"/>
                <w:szCs w:val="18"/>
              </w:rPr>
            </w:pPr>
          </w:p>
        </w:tc>
        <w:tc>
          <w:tcPr>
            <w:tcW w:w="325" w:type="pct"/>
          </w:tcPr>
          <w:p w14:paraId="020C3014" w14:textId="77777777" w:rsidR="00D106ED" w:rsidRPr="00D106ED" w:rsidRDefault="00D106ED" w:rsidP="00E52FF0">
            <w:pPr>
              <w:jc w:val="both"/>
              <w:rPr>
                <w:sz w:val="18"/>
                <w:szCs w:val="18"/>
              </w:rPr>
            </w:pPr>
          </w:p>
        </w:tc>
        <w:tc>
          <w:tcPr>
            <w:tcW w:w="316" w:type="pct"/>
          </w:tcPr>
          <w:p w14:paraId="289D0FF0" w14:textId="77777777" w:rsidR="00D106ED" w:rsidRPr="00D106ED" w:rsidRDefault="00D106ED" w:rsidP="00E52FF0">
            <w:pPr>
              <w:jc w:val="both"/>
              <w:rPr>
                <w:sz w:val="18"/>
                <w:szCs w:val="18"/>
              </w:rPr>
            </w:pPr>
          </w:p>
        </w:tc>
        <w:tc>
          <w:tcPr>
            <w:tcW w:w="367" w:type="pct"/>
          </w:tcPr>
          <w:p w14:paraId="2C792529" w14:textId="77777777" w:rsidR="00D106ED" w:rsidRPr="00D106ED" w:rsidRDefault="00D106ED" w:rsidP="00E52FF0">
            <w:pPr>
              <w:jc w:val="both"/>
              <w:rPr>
                <w:sz w:val="18"/>
                <w:szCs w:val="18"/>
              </w:rPr>
            </w:pPr>
          </w:p>
        </w:tc>
        <w:tc>
          <w:tcPr>
            <w:tcW w:w="458" w:type="pct"/>
            <w:vAlign w:val="center"/>
          </w:tcPr>
          <w:p w14:paraId="3E935E80" w14:textId="77777777" w:rsidR="00D106ED" w:rsidRPr="00D106ED" w:rsidRDefault="00D106ED" w:rsidP="00E52FF0">
            <w:pPr>
              <w:jc w:val="center"/>
              <w:rPr>
                <w:sz w:val="18"/>
                <w:szCs w:val="18"/>
              </w:rPr>
            </w:pPr>
          </w:p>
        </w:tc>
        <w:tc>
          <w:tcPr>
            <w:tcW w:w="501" w:type="pct"/>
            <w:vAlign w:val="center"/>
          </w:tcPr>
          <w:p w14:paraId="369D2EB7" w14:textId="77777777" w:rsidR="00D106ED" w:rsidRPr="00D106ED" w:rsidRDefault="00D106ED" w:rsidP="00E52FF0">
            <w:pPr>
              <w:jc w:val="center"/>
              <w:rPr>
                <w:sz w:val="18"/>
                <w:szCs w:val="18"/>
              </w:rPr>
            </w:pPr>
          </w:p>
        </w:tc>
        <w:tc>
          <w:tcPr>
            <w:tcW w:w="515" w:type="pct"/>
            <w:vAlign w:val="center"/>
          </w:tcPr>
          <w:p w14:paraId="4715F0A1" w14:textId="77777777" w:rsidR="00D106ED" w:rsidRPr="00D106ED" w:rsidRDefault="00D106ED" w:rsidP="00E52FF0">
            <w:pPr>
              <w:jc w:val="center"/>
              <w:rPr>
                <w:sz w:val="18"/>
                <w:szCs w:val="18"/>
              </w:rPr>
            </w:pPr>
          </w:p>
        </w:tc>
        <w:tc>
          <w:tcPr>
            <w:tcW w:w="467" w:type="pct"/>
            <w:vAlign w:val="center"/>
          </w:tcPr>
          <w:p w14:paraId="2FBD3BA3" w14:textId="77777777" w:rsidR="00D106ED" w:rsidRPr="00D106ED" w:rsidRDefault="00D106ED" w:rsidP="00E52FF0">
            <w:pPr>
              <w:jc w:val="center"/>
              <w:rPr>
                <w:sz w:val="18"/>
                <w:szCs w:val="18"/>
              </w:rPr>
            </w:pPr>
          </w:p>
        </w:tc>
      </w:tr>
      <w:tr w:rsidR="00FD248F" w:rsidRPr="00D106ED" w14:paraId="6202DDFF" w14:textId="77777777" w:rsidTr="00FD248F">
        <w:trPr>
          <w:trHeight w:val="245"/>
        </w:trPr>
        <w:tc>
          <w:tcPr>
            <w:tcW w:w="180" w:type="pct"/>
            <w:vMerge w:val="restart"/>
            <w:shd w:val="clear" w:color="auto" w:fill="auto"/>
            <w:vAlign w:val="center"/>
          </w:tcPr>
          <w:p w14:paraId="4033B11E" w14:textId="11AC0B58" w:rsidR="00D106ED" w:rsidRPr="00D106ED" w:rsidRDefault="00D106ED" w:rsidP="00E52FF0">
            <w:pPr>
              <w:jc w:val="center"/>
              <w:rPr>
                <w:sz w:val="18"/>
                <w:szCs w:val="18"/>
                <w:lang w:eastAsia="ru-RU"/>
              </w:rPr>
            </w:pPr>
            <w:r w:rsidRPr="00D106ED">
              <w:rPr>
                <w:sz w:val="18"/>
                <w:szCs w:val="18"/>
                <w:lang w:eastAsia="ru-RU"/>
              </w:rPr>
              <w:t>2</w:t>
            </w:r>
          </w:p>
        </w:tc>
        <w:tc>
          <w:tcPr>
            <w:tcW w:w="644" w:type="pct"/>
            <w:vMerge w:val="restart"/>
            <w:shd w:val="clear" w:color="auto" w:fill="auto"/>
          </w:tcPr>
          <w:p w14:paraId="25E5A888" w14:textId="77777777" w:rsidR="00D106ED" w:rsidRPr="00D106ED" w:rsidRDefault="00D106ED" w:rsidP="00E52FF0">
            <w:pPr>
              <w:widowControl w:val="0"/>
              <w:spacing w:before="20" w:after="20"/>
              <w:ind w:right="-57"/>
              <w:contextualSpacing/>
              <w:jc w:val="both"/>
              <w:rPr>
                <w:sz w:val="18"/>
                <w:szCs w:val="18"/>
              </w:rPr>
            </w:pPr>
          </w:p>
        </w:tc>
        <w:tc>
          <w:tcPr>
            <w:tcW w:w="632" w:type="pct"/>
          </w:tcPr>
          <w:p w14:paraId="767F2A71" w14:textId="7A8B3B12" w:rsidR="00D106ED" w:rsidRPr="00D106ED" w:rsidRDefault="00D106ED" w:rsidP="00E52FF0">
            <w:pPr>
              <w:jc w:val="both"/>
              <w:rPr>
                <w:sz w:val="18"/>
                <w:szCs w:val="18"/>
              </w:rPr>
            </w:pPr>
            <w:r w:rsidRPr="00D106ED">
              <w:rPr>
                <w:sz w:val="18"/>
                <w:szCs w:val="18"/>
              </w:rPr>
              <w:t>1.</w:t>
            </w:r>
          </w:p>
        </w:tc>
        <w:tc>
          <w:tcPr>
            <w:tcW w:w="595" w:type="pct"/>
          </w:tcPr>
          <w:p w14:paraId="078C245F" w14:textId="77777777" w:rsidR="00D106ED" w:rsidRPr="00D106ED" w:rsidRDefault="00D106ED" w:rsidP="00E52FF0">
            <w:pPr>
              <w:jc w:val="both"/>
              <w:rPr>
                <w:sz w:val="18"/>
                <w:szCs w:val="18"/>
              </w:rPr>
            </w:pPr>
          </w:p>
        </w:tc>
        <w:tc>
          <w:tcPr>
            <w:tcW w:w="325" w:type="pct"/>
          </w:tcPr>
          <w:p w14:paraId="265BF29B" w14:textId="77777777" w:rsidR="00D106ED" w:rsidRPr="00D106ED" w:rsidRDefault="00D106ED" w:rsidP="00E52FF0">
            <w:pPr>
              <w:jc w:val="both"/>
              <w:rPr>
                <w:sz w:val="18"/>
                <w:szCs w:val="18"/>
              </w:rPr>
            </w:pPr>
          </w:p>
        </w:tc>
        <w:tc>
          <w:tcPr>
            <w:tcW w:w="316" w:type="pct"/>
          </w:tcPr>
          <w:p w14:paraId="3076F096" w14:textId="77777777" w:rsidR="00D106ED" w:rsidRPr="00D106ED" w:rsidRDefault="00D106ED" w:rsidP="00E52FF0">
            <w:pPr>
              <w:jc w:val="both"/>
              <w:rPr>
                <w:sz w:val="18"/>
                <w:szCs w:val="18"/>
              </w:rPr>
            </w:pPr>
          </w:p>
        </w:tc>
        <w:tc>
          <w:tcPr>
            <w:tcW w:w="367" w:type="pct"/>
          </w:tcPr>
          <w:p w14:paraId="5DF880E2" w14:textId="77777777" w:rsidR="00D106ED" w:rsidRPr="00D106ED" w:rsidRDefault="00D106ED" w:rsidP="00E52FF0">
            <w:pPr>
              <w:jc w:val="both"/>
              <w:rPr>
                <w:sz w:val="18"/>
                <w:szCs w:val="18"/>
              </w:rPr>
            </w:pPr>
          </w:p>
        </w:tc>
        <w:tc>
          <w:tcPr>
            <w:tcW w:w="458" w:type="pct"/>
            <w:vAlign w:val="center"/>
          </w:tcPr>
          <w:p w14:paraId="21754880" w14:textId="77777777" w:rsidR="00D106ED" w:rsidRPr="00D106ED" w:rsidRDefault="00D106ED" w:rsidP="00E52FF0">
            <w:pPr>
              <w:jc w:val="center"/>
              <w:rPr>
                <w:sz w:val="18"/>
                <w:szCs w:val="18"/>
              </w:rPr>
            </w:pPr>
          </w:p>
        </w:tc>
        <w:tc>
          <w:tcPr>
            <w:tcW w:w="501" w:type="pct"/>
            <w:vAlign w:val="center"/>
          </w:tcPr>
          <w:p w14:paraId="2B6B2DA5" w14:textId="77777777" w:rsidR="00D106ED" w:rsidRPr="00D106ED" w:rsidRDefault="00D106ED" w:rsidP="00E52FF0">
            <w:pPr>
              <w:jc w:val="center"/>
              <w:rPr>
                <w:sz w:val="18"/>
                <w:szCs w:val="18"/>
              </w:rPr>
            </w:pPr>
          </w:p>
        </w:tc>
        <w:tc>
          <w:tcPr>
            <w:tcW w:w="515" w:type="pct"/>
            <w:vAlign w:val="center"/>
          </w:tcPr>
          <w:p w14:paraId="49C2CFEF" w14:textId="77777777" w:rsidR="00D106ED" w:rsidRPr="00D106ED" w:rsidRDefault="00D106ED" w:rsidP="00E52FF0">
            <w:pPr>
              <w:jc w:val="center"/>
              <w:rPr>
                <w:sz w:val="18"/>
                <w:szCs w:val="18"/>
              </w:rPr>
            </w:pPr>
          </w:p>
        </w:tc>
        <w:tc>
          <w:tcPr>
            <w:tcW w:w="467" w:type="pct"/>
            <w:vAlign w:val="center"/>
          </w:tcPr>
          <w:p w14:paraId="51AFD81E" w14:textId="77777777" w:rsidR="00D106ED" w:rsidRPr="00D106ED" w:rsidRDefault="00D106ED" w:rsidP="00E52FF0">
            <w:pPr>
              <w:jc w:val="center"/>
              <w:rPr>
                <w:sz w:val="18"/>
                <w:szCs w:val="18"/>
              </w:rPr>
            </w:pPr>
          </w:p>
        </w:tc>
      </w:tr>
      <w:tr w:rsidR="00FD248F" w:rsidRPr="00D106ED" w14:paraId="094C5B8E" w14:textId="77777777" w:rsidTr="00FD248F">
        <w:trPr>
          <w:trHeight w:val="245"/>
        </w:trPr>
        <w:tc>
          <w:tcPr>
            <w:tcW w:w="180" w:type="pct"/>
            <w:vMerge/>
            <w:shd w:val="clear" w:color="auto" w:fill="auto"/>
            <w:vAlign w:val="center"/>
          </w:tcPr>
          <w:p w14:paraId="48FEE06E" w14:textId="77777777" w:rsidR="00D106ED" w:rsidRPr="00D106ED" w:rsidRDefault="00D106ED" w:rsidP="00E52FF0">
            <w:pPr>
              <w:jc w:val="center"/>
              <w:rPr>
                <w:sz w:val="18"/>
                <w:szCs w:val="18"/>
                <w:lang w:eastAsia="ru-RU"/>
              </w:rPr>
            </w:pPr>
          </w:p>
        </w:tc>
        <w:tc>
          <w:tcPr>
            <w:tcW w:w="644" w:type="pct"/>
            <w:vMerge/>
            <w:shd w:val="clear" w:color="auto" w:fill="auto"/>
          </w:tcPr>
          <w:p w14:paraId="6D2E3147" w14:textId="77777777" w:rsidR="00D106ED" w:rsidRPr="00D106ED" w:rsidRDefault="00D106ED" w:rsidP="00E52FF0">
            <w:pPr>
              <w:widowControl w:val="0"/>
              <w:spacing w:before="20" w:after="20"/>
              <w:ind w:right="-57"/>
              <w:contextualSpacing/>
              <w:jc w:val="both"/>
              <w:rPr>
                <w:sz w:val="18"/>
                <w:szCs w:val="18"/>
              </w:rPr>
            </w:pPr>
          </w:p>
        </w:tc>
        <w:tc>
          <w:tcPr>
            <w:tcW w:w="632" w:type="pct"/>
          </w:tcPr>
          <w:p w14:paraId="20255E1E" w14:textId="194AE266" w:rsidR="00D106ED" w:rsidRPr="00D106ED" w:rsidRDefault="00D106ED" w:rsidP="00E52FF0">
            <w:pPr>
              <w:jc w:val="both"/>
              <w:rPr>
                <w:sz w:val="18"/>
                <w:szCs w:val="18"/>
              </w:rPr>
            </w:pPr>
            <w:r w:rsidRPr="00D106ED">
              <w:rPr>
                <w:sz w:val="18"/>
                <w:szCs w:val="18"/>
              </w:rPr>
              <w:t xml:space="preserve">2. </w:t>
            </w:r>
          </w:p>
        </w:tc>
        <w:tc>
          <w:tcPr>
            <w:tcW w:w="595" w:type="pct"/>
          </w:tcPr>
          <w:p w14:paraId="549858F9" w14:textId="77777777" w:rsidR="00D106ED" w:rsidRPr="00D106ED" w:rsidRDefault="00D106ED" w:rsidP="00E52FF0">
            <w:pPr>
              <w:jc w:val="both"/>
              <w:rPr>
                <w:sz w:val="18"/>
                <w:szCs w:val="18"/>
              </w:rPr>
            </w:pPr>
          </w:p>
        </w:tc>
        <w:tc>
          <w:tcPr>
            <w:tcW w:w="325" w:type="pct"/>
          </w:tcPr>
          <w:p w14:paraId="739A2B82" w14:textId="77777777" w:rsidR="00D106ED" w:rsidRPr="00D106ED" w:rsidRDefault="00D106ED" w:rsidP="00E52FF0">
            <w:pPr>
              <w:jc w:val="both"/>
              <w:rPr>
                <w:sz w:val="18"/>
                <w:szCs w:val="18"/>
              </w:rPr>
            </w:pPr>
          </w:p>
        </w:tc>
        <w:tc>
          <w:tcPr>
            <w:tcW w:w="316" w:type="pct"/>
          </w:tcPr>
          <w:p w14:paraId="7C841F5F" w14:textId="77777777" w:rsidR="00D106ED" w:rsidRPr="00D106ED" w:rsidRDefault="00D106ED" w:rsidP="00E52FF0">
            <w:pPr>
              <w:jc w:val="both"/>
              <w:rPr>
                <w:sz w:val="18"/>
                <w:szCs w:val="18"/>
              </w:rPr>
            </w:pPr>
          </w:p>
        </w:tc>
        <w:tc>
          <w:tcPr>
            <w:tcW w:w="367" w:type="pct"/>
          </w:tcPr>
          <w:p w14:paraId="73B4772B" w14:textId="77777777" w:rsidR="00D106ED" w:rsidRPr="00D106ED" w:rsidRDefault="00D106ED" w:rsidP="00E52FF0">
            <w:pPr>
              <w:jc w:val="both"/>
              <w:rPr>
                <w:sz w:val="18"/>
                <w:szCs w:val="18"/>
              </w:rPr>
            </w:pPr>
          </w:p>
        </w:tc>
        <w:tc>
          <w:tcPr>
            <w:tcW w:w="458" w:type="pct"/>
            <w:vAlign w:val="center"/>
          </w:tcPr>
          <w:p w14:paraId="6D4CAFF8" w14:textId="77777777" w:rsidR="00D106ED" w:rsidRPr="00D106ED" w:rsidRDefault="00D106ED" w:rsidP="00E52FF0">
            <w:pPr>
              <w:jc w:val="center"/>
              <w:rPr>
                <w:sz w:val="18"/>
                <w:szCs w:val="18"/>
              </w:rPr>
            </w:pPr>
          </w:p>
        </w:tc>
        <w:tc>
          <w:tcPr>
            <w:tcW w:w="501" w:type="pct"/>
            <w:vAlign w:val="center"/>
          </w:tcPr>
          <w:p w14:paraId="3207A6F8" w14:textId="77777777" w:rsidR="00D106ED" w:rsidRPr="00D106ED" w:rsidRDefault="00D106ED" w:rsidP="00E52FF0">
            <w:pPr>
              <w:jc w:val="center"/>
              <w:rPr>
                <w:sz w:val="18"/>
                <w:szCs w:val="18"/>
              </w:rPr>
            </w:pPr>
          </w:p>
        </w:tc>
        <w:tc>
          <w:tcPr>
            <w:tcW w:w="515" w:type="pct"/>
            <w:vAlign w:val="center"/>
          </w:tcPr>
          <w:p w14:paraId="6A9D44E5" w14:textId="77777777" w:rsidR="00D106ED" w:rsidRPr="00D106ED" w:rsidRDefault="00D106ED" w:rsidP="00E52FF0">
            <w:pPr>
              <w:jc w:val="center"/>
              <w:rPr>
                <w:sz w:val="18"/>
                <w:szCs w:val="18"/>
              </w:rPr>
            </w:pPr>
          </w:p>
        </w:tc>
        <w:tc>
          <w:tcPr>
            <w:tcW w:w="467" w:type="pct"/>
            <w:vAlign w:val="center"/>
          </w:tcPr>
          <w:p w14:paraId="2E68E600" w14:textId="77777777" w:rsidR="00D106ED" w:rsidRPr="00D106ED" w:rsidRDefault="00D106ED" w:rsidP="00E52FF0">
            <w:pPr>
              <w:jc w:val="center"/>
              <w:rPr>
                <w:sz w:val="18"/>
                <w:szCs w:val="18"/>
              </w:rPr>
            </w:pPr>
          </w:p>
        </w:tc>
      </w:tr>
      <w:tr w:rsidR="00FD248F" w:rsidRPr="00D106ED" w14:paraId="28FE4B81" w14:textId="77777777" w:rsidTr="00FD248F">
        <w:trPr>
          <w:trHeight w:val="245"/>
        </w:trPr>
        <w:tc>
          <w:tcPr>
            <w:tcW w:w="180" w:type="pct"/>
            <w:vMerge/>
            <w:shd w:val="clear" w:color="auto" w:fill="auto"/>
            <w:vAlign w:val="center"/>
          </w:tcPr>
          <w:p w14:paraId="26195941" w14:textId="77777777" w:rsidR="00D106ED" w:rsidRPr="00D106ED" w:rsidRDefault="00D106ED" w:rsidP="00E52FF0">
            <w:pPr>
              <w:jc w:val="center"/>
              <w:rPr>
                <w:sz w:val="18"/>
                <w:szCs w:val="18"/>
                <w:lang w:eastAsia="ru-RU"/>
              </w:rPr>
            </w:pPr>
          </w:p>
        </w:tc>
        <w:tc>
          <w:tcPr>
            <w:tcW w:w="644" w:type="pct"/>
            <w:vMerge/>
            <w:shd w:val="clear" w:color="auto" w:fill="auto"/>
          </w:tcPr>
          <w:p w14:paraId="539298BC" w14:textId="77777777" w:rsidR="00D106ED" w:rsidRPr="00D106ED" w:rsidRDefault="00D106ED" w:rsidP="00E52FF0">
            <w:pPr>
              <w:widowControl w:val="0"/>
              <w:spacing w:before="20" w:after="20"/>
              <w:ind w:right="-57"/>
              <w:contextualSpacing/>
              <w:jc w:val="both"/>
              <w:rPr>
                <w:sz w:val="18"/>
                <w:szCs w:val="18"/>
              </w:rPr>
            </w:pPr>
          </w:p>
        </w:tc>
        <w:tc>
          <w:tcPr>
            <w:tcW w:w="632" w:type="pct"/>
          </w:tcPr>
          <w:p w14:paraId="39FA4D7F" w14:textId="2775F004" w:rsidR="00D106ED" w:rsidRPr="00D106ED" w:rsidRDefault="00D106ED" w:rsidP="00E52FF0">
            <w:pPr>
              <w:jc w:val="both"/>
              <w:rPr>
                <w:sz w:val="18"/>
                <w:szCs w:val="18"/>
              </w:rPr>
            </w:pPr>
            <w:r w:rsidRPr="00D106ED">
              <w:rPr>
                <w:sz w:val="18"/>
                <w:szCs w:val="18"/>
              </w:rPr>
              <w:t>….</w:t>
            </w:r>
          </w:p>
        </w:tc>
        <w:tc>
          <w:tcPr>
            <w:tcW w:w="595" w:type="pct"/>
          </w:tcPr>
          <w:p w14:paraId="527BDBE0" w14:textId="77777777" w:rsidR="00D106ED" w:rsidRPr="00D106ED" w:rsidRDefault="00D106ED" w:rsidP="00E52FF0">
            <w:pPr>
              <w:jc w:val="both"/>
              <w:rPr>
                <w:sz w:val="18"/>
                <w:szCs w:val="18"/>
              </w:rPr>
            </w:pPr>
          </w:p>
        </w:tc>
        <w:tc>
          <w:tcPr>
            <w:tcW w:w="325" w:type="pct"/>
          </w:tcPr>
          <w:p w14:paraId="74AEF8F0" w14:textId="77777777" w:rsidR="00D106ED" w:rsidRPr="00D106ED" w:rsidRDefault="00D106ED" w:rsidP="00E52FF0">
            <w:pPr>
              <w:jc w:val="both"/>
              <w:rPr>
                <w:sz w:val="18"/>
                <w:szCs w:val="18"/>
              </w:rPr>
            </w:pPr>
          </w:p>
        </w:tc>
        <w:tc>
          <w:tcPr>
            <w:tcW w:w="316" w:type="pct"/>
          </w:tcPr>
          <w:p w14:paraId="779103D9" w14:textId="77777777" w:rsidR="00D106ED" w:rsidRPr="00D106ED" w:rsidRDefault="00D106ED" w:rsidP="00E52FF0">
            <w:pPr>
              <w:jc w:val="both"/>
              <w:rPr>
                <w:sz w:val="18"/>
                <w:szCs w:val="18"/>
              </w:rPr>
            </w:pPr>
          </w:p>
        </w:tc>
        <w:tc>
          <w:tcPr>
            <w:tcW w:w="367" w:type="pct"/>
          </w:tcPr>
          <w:p w14:paraId="114D94FF" w14:textId="77777777" w:rsidR="00D106ED" w:rsidRPr="00D106ED" w:rsidRDefault="00D106ED" w:rsidP="00E52FF0">
            <w:pPr>
              <w:jc w:val="both"/>
              <w:rPr>
                <w:sz w:val="18"/>
                <w:szCs w:val="18"/>
              </w:rPr>
            </w:pPr>
          </w:p>
        </w:tc>
        <w:tc>
          <w:tcPr>
            <w:tcW w:w="458" w:type="pct"/>
            <w:vAlign w:val="center"/>
          </w:tcPr>
          <w:p w14:paraId="6859A32C" w14:textId="77777777" w:rsidR="00D106ED" w:rsidRPr="00D106ED" w:rsidRDefault="00D106ED" w:rsidP="00E52FF0">
            <w:pPr>
              <w:jc w:val="center"/>
              <w:rPr>
                <w:sz w:val="18"/>
                <w:szCs w:val="18"/>
              </w:rPr>
            </w:pPr>
          </w:p>
        </w:tc>
        <w:tc>
          <w:tcPr>
            <w:tcW w:w="501" w:type="pct"/>
            <w:vAlign w:val="center"/>
          </w:tcPr>
          <w:p w14:paraId="51D5B316" w14:textId="77777777" w:rsidR="00D106ED" w:rsidRPr="00D106ED" w:rsidRDefault="00D106ED" w:rsidP="00E52FF0">
            <w:pPr>
              <w:jc w:val="center"/>
              <w:rPr>
                <w:sz w:val="18"/>
                <w:szCs w:val="18"/>
              </w:rPr>
            </w:pPr>
          </w:p>
        </w:tc>
        <w:tc>
          <w:tcPr>
            <w:tcW w:w="515" w:type="pct"/>
            <w:vAlign w:val="center"/>
          </w:tcPr>
          <w:p w14:paraId="0E44469C" w14:textId="77777777" w:rsidR="00D106ED" w:rsidRPr="00D106ED" w:rsidRDefault="00D106ED" w:rsidP="00E52FF0">
            <w:pPr>
              <w:jc w:val="center"/>
              <w:rPr>
                <w:sz w:val="18"/>
                <w:szCs w:val="18"/>
              </w:rPr>
            </w:pPr>
          </w:p>
        </w:tc>
        <w:tc>
          <w:tcPr>
            <w:tcW w:w="467" w:type="pct"/>
            <w:vAlign w:val="center"/>
          </w:tcPr>
          <w:p w14:paraId="6C558C8F" w14:textId="77777777" w:rsidR="00D106ED" w:rsidRPr="00D106ED" w:rsidRDefault="00D106ED" w:rsidP="00E52FF0">
            <w:pPr>
              <w:jc w:val="center"/>
              <w:rPr>
                <w:sz w:val="18"/>
                <w:szCs w:val="18"/>
              </w:rPr>
            </w:pPr>
          </w:p>
        </w:tc>
      </w:tr>
      <w:tr w:rsidR="00FD248F" w:rsidRPr="00D106ED" w14:paraId="27BCE984" w14:textId="77777777" w:rsidTr="00FD248F">
        <w:trPr>
          <w:trHeight w:val="245"/>
        </w:trPr>
        <w:tc>
          <w:tcPr>
            <w:tcW w:w="180" w:type="pct"/>
            <w:shd w:val="clear" w:color="auto" w:fill="auto"/>
            <w:vAlign w:val="center"/>
          </w:tcPr>
          <w:p w14:paraId="4F7DF4D1" w14:textId="3CCD4597" w:rsidR="00D106ED" w:rsidRPr="00D106ED" w:rsidRDefault="00D106ED" w:rsidP="00E52FF0">
            <w:pPr>
              <w:jc w:val="center"/>
              <w:rPr>
                <w:sz w:val="18"/>
                <w:szCs w:val="18"/>
                <w:lang w:eastAsia="ru-RU"/>
              </w:rPr>
            </w:pPr>
            <w:r>
              <w:rPr>
                <w:sz w:val="18"/>
                <w:szCs w:val="18"/>
                <w:lang w:eastAsia="ru-RU"/>
              </w:rPr>
              <w:t>….</w:t>
            </w:r>
          </w:p>
        </w:tc>
        <w:tc>
          <w:tcPr>
            <w:tcW w:w="644" w:type="pct"/>
            <w:shd w:val="clear" w:color="auto" w:fill="auto"/>
          </w:tcPr>
          <w:p w14:paraId="79B4D9FD" w14:textId="77777777" w:rsidR="00D106ED" w:rsidRPr="00D106ED" w:rsidRDefault="00D106ED" w:rsidP="00E52FF0">
            <w:pPr>
              <w:widowControl w:val="0"/>
              <w:spacing w:before="20" w:after="20"/>
              <w:ind w:right="-57"/>
              <w:contextualSpacing/>
              <w:jc w:val="both"/>
              <w:rPr>
                <w:sz w:val="18"/>
                <w:szCs w:val="18"/>
              </w:rPr>
            </w:pPr>
          </w:p>
        </w:tc>
        <w:tc>
          <w:tcPr>
            <w:tcW w:w="632" w:type="pct"/>
          </w:tcPr>
          <w:p w14:paraId="2A1BA676" w14:textId="77777777" w:rsidR="00D106ED" w:rsidRPr="00D106ED" w:rsidRDefault="00D106ED" w:rsidP="00E52FF0">
            <w:pPr>
              <w:jc w:val="both"/>
              <w:rPr>
                <w:sz w:val="18"/>
                <w:szCs w:val="18"/>
              </w:rPr>
            </w:pPr>
          </w:p>
        </w:tc>
        <w:tc>
          <w:tcPr>
            <w:tcW w:w="595" w:type="pct"/>
          </w:tcPr>
          <w:p w14:paraId="01CDD7E9" w14:textId="77777777" w:rsidR="00D106ED" w:rsidRPr="00D106ED" w:rsidRDefault="00D106ED" w:rsidP="00E52FF0">
            <w:pPr>
              <w:jc w:val="both"/>
              <w:rPr>
                <w:sz w:val="18"/>
                <w:szCs w:val="18"/>
              </w:rPr>
            </w:pPr>
          </w:p>
        </w:tc>
        <w:tc>
          <w:tcPr>
            <w:tcW w:w="325" w:type="pct"/>
          </w:tcPr>
          <w:p w14:paraId="50E0AD5B" w14:textId="77777777" w:rsidR="00D106ED" w:rsidRPr="00D106ED" w:rsidRDefault="00D106ED" w:rsidP="00E52FF0">
            <w:pPr>
              <w:jc w:val="both"/>
              <w:rPr>
                <w:sz w:val="18"/>
                <w:szCs w:val="18"/>
              </w:rPr>
            </w:pPr>
          </w:p>
        </w:tc>
        <w:tc>
          <w:tcPr>
            <w:tcW w:w="316" w:type="pct"/>
          </w:tcPr>
          <w:p w14:paraId="5667603D" w14:textId="77777777" w:rsidR="00D106ED" w:rsidRPr="00D106ED" w:rsidRDefault="00D106ED" w:rsidP="00E52FF0">
            <w:pPr>
              <w:jc w:val="both"/>
              <w:rPr>
                <w:sz w:val="18"/>
                <w:szCs w:val="18"/>
              </w:rPr>
            </w:pPr>
          </w:p>
        </w:tc>
        <w:tc>
          <w:tcPr>
            <w:tcW w:w="367" w:type="pct"/>
          </w:tcPr>
          <w:p w14:paraId="56E3EF62" w14:textId="77777777" w:rsidR="00D106ED" w:rsidRPr="00D106ED" w:rsidRDefault="00D106ED" w:rsidP="00E52FF0">
            <w:pPr>
              <w:jc w:val="both"/>
              <w:rPr>
                <w:sz w:val="18"/>
                <w:szCs w:val="18"/>
              </w:rPr>
            </w:pPr>
          </w:p>
        </w:tc>
        <w:tc>
          <w:tcPr>
            <w:tcW w:w="458" w:type="pct"/>
            <w:vAlign w:val="center"/>
          </w:tcPr>
          <w:p w14:paraId="016359AC" w14:textId="77777777" w:rsidR="00D106ED" w:rsidRPr="00D106ED" w:rsidRDefault="00D106ED" w:rsidP="00E52FF0">
            <w:pPr>
              <w:jc w:val="center"/>
              <w:rPr>
                <w:sz w:val="18"/>
                <w:szCs w:val="18"/>
              </w:rPr>
            </w:pPr>
          </w:p>
        </w:tc>
        <w:tc>
          <w:tcPr>
            <w:tcW w:w="501" w:type="pct"/>
            <w:vAlign w:val="center"/>
          </w:tcPr>
          <w:p w14:paraId="5B73D182" w14:textId="77777777" w:rsidR="00D106ED" w:rsidRPr="00D106ED" w:rsidRDefault="00D106ED" w:rsidP="00E52FF0">
            <w:pPr>
              <w:jc w:val="center"/>
              <w:rPr>
                <w:sz w:val="18"/>
                <w:szCs w:val="18"/>
              </w:rPr>
            </w:pPr>
          </w:p>
        </w:tc>
        <w:tc>
          <w:tcPr>
            <w:tcW w:w="515" w:type="pct"/>
            <w:vAlign w:val="center"/>
          </w:tcPr>
          <w:p w14:paraId="053940A6" w14:textId="77777777" w:rsidR="00D106ED" w:rsidRPr="00D106ED" w:rsidRDefault="00D106ED" w:rsidP="00E52FF0">
            <w:pPr>
              <w:jc w:val="center"/>
              <w:rPr>
                <w:sz w:val="18"/>
                <w:szCs w:val="18"/>
              </w:rPr>
            </w:pPr>
          </w:p>
        </w:tc>
        <w:tc>
          <w:tcPr>
            <w:tcW w:w="467" w:type="pct"/>
            <w:vAlign w:val="center"/>
          </w:tcPr>
          <w:p w14:paraId="0071C5C6" w14:textId="77777777" w:rsidR="00D106ED" w:rsidRPr="00D106ED" w:rsidRDefault="00D106ED" w:rsidP="00E52FF0">
            <w:pPr>
              <w:jc w:val="center"/>
              <w:rPr>
                <w:sz w:val="18"/>
                <w:szCs w:val="18"/>
              </w:rPr>
            </w:pPr>
          </w:p>
        </w:tc>
      </w:tr>
    </w:tbl>
    <w:p w14:paraId="1D4558ED" w14:textId="77777777" w:rsidR="00D106ED" w:rsidRDefault="00D106ED" w:rsidP="00FF5925">
      <w:pPr>
        <w:tabs>
          <w:tab w:val="left" w:pos="9045"/>
        </w:tabs>
        <w:rPr>
          <w:b/>
          <w:sz w:val="18"/>
          <w:szCs w:val="18"/>
        </w:rPr>
      </w:pPr>
    </w:p>
    <w:p w14:paraId="0871490D" w14:textId="77777777" w:rsidR="00D106ED" w:rsidRDefault="00D106ED" w:rsidP="00FF5925">
      <w:pPr>
        <w:tabs>
          <w:tab w:val="left" w:pos="9045"/>
        </w:tabs>
        <w:rPr>
          <w:b/>
          <w:sz w:val="18"/>
          <w:szCs w:val="18"/>
        </w:rPr>
      </w:pPr>
    </w:p>
    <w:p w14:paraId="0E9B1702" w14:textId="77777777" w:rsidR="00D106ED" w:rsidRDefault="00D106ED" w:rsidP="00FF5925">
      <w:pPr>
        <w:tabs>
          <w:tab w:val="left" w:pos="9045"/>
        </w:tabs>
        <w:rPr>
          <w:b/>
          <w:sz w:val="18"/>
          <w:szCs w:val="18"/>
        </w:rPr>
      </w:pPr>
    </w:p>
    <w:p w14:paraId="280FB343" w14:textId="77777777" w:rsidR="00B0053C" w:rsidRDefault="00B0053C" w:rsidP="00FF5925">
      <w:pPr>
        <w:tabs>
          <w:tab w:val="left" w:pos="9045"/>
        </w:tabs>
        <w:rPr>
          <w:b/>
          <w:sz w:val="18"/>
          <w:szCs w:val="18"/>
        </w:rPr>
      </w:pPr>
    </w:p>
    <w:p w14:paraId="7D5CDC44" w14:textId="77777777" w:rsidR="00B0053C" w:rsidRDefault="00B0053C" w:rsidP="00FF5925">
      <w:pPr>
        <w:tabs>
          <w:tab w:val="left" w:pos="9045"/>
        </w:tabs>
        <w:rPr>
          <w:b/>
          <w:sz w:val="18"/>
          <w:szCs w:val="18"/>
        </w:rPr>
      </w:pPr>
    </w:p>
    <w:p w14:paraId="41FF94D4" w14:textId="77777777" w:rsidR="00D1503F" w:rsidRPr="00D106ED" w:rsidRDefault="00D1503F" w:rsidP="00FF5925">
      <w:pPr>
        <w:tabs>
          <w:tab w:val="left" w:pos="9045"/>
        </w:tabs>
        <w:rPr>
          <w:b/>
          <w:sz w:val="18"/>
          <w:szCs w:val="18"/>
        </w:rPr>
      </w:pPr>
      <w:r w:rsidRPr="00D106ED">
        <w:rPr>
          <w:b/>
          <w:sz w:val="18"/>
          <w:szCs w:val="18"/>
        </w:rPr>
        <w:tab/>
      </w:r>
    </w:p>
    <w:p w14:paraId="6443A888" w14:textId="77777777" w:rsidR="00417B69" w:rsidRPr="00D106ED" w:rsidRDefault="00417B69" w:rsidP="00FF5925">
      <w:pPr>
        <w:rPr>
          <w:sz w:val="18"/>
          <w:szCs w:val="18"/>
        </w:rPr>
      </w:pPr>
    </w:p>
    <w:p w14:paraId="5A977646" w14:textId="77777777" w:rsidR="000010D2" w:rsidRPr="00D106ED" w:rsidRDefault="000010D2" w:rsidP="00FF5925">
      <w:pPr>
        <w:rPr>
          <w:sz w:val="18"/>
          <w:szCs w:val="18"/>
        </w:rPr>
      </w:pPr>
    </w:p>
    <w:p w14:paraId="672EDC6A" w14:textId="5C36FD2C" w:rsidR="00D106ED" w:rsidRPr="00D106ED" w:rsidRDefault="00D106ED" w:rsidP="007A0A72">
      <w:pPr>
        <w:pStyle w:val="aff0"/>
        <w:numPr>
          <w:ilvl w:val="0"/>
          <w:numId w:val="56"/>
        </w:numPr>
        <w:rPr>
          <w:sz w:val="20"/>
          <w:szCs w:val="20"/>
        </w:rPr>
      </w:pPr>
      <w:r w:rsidRPr="00D106ED">
        <w:rPr>
          <w:b/>
          <w:sz w:val="20"/>
          <w:szCs w:val="20"/>
        </w:rPr>
        <w:t>Мероприятия по устранению нарушений с уровнем риска «средний» и «низкий»</w:t>
      </w:r>
    </w:p>
    <w:p w14:paraId="142E2F3B" w14:textId="77777777" w:rsidR="00D106ED" w:rsidRPr="00D106ED" w:rsidRDefault="00D106ED" w:rsidP="00D106ED">
      <w:pPr>
        <w:pStyle w:val="aff0"/>
        <w:rPr>
          <w:sz w:val="18"/>
          <w:szCs w:val="18"/>
        </w:rPr>
      </w:pPr>
    </w:p>
    <w:tbl>
      <w:tblPr>
        <w:tblW w:w="4961"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802"/>
        <w:gridCol w:w="1212"/>
        <w:gridCol w:w="2862"/>
        <w:gridCol w:w="2432"/>
        <w:gridCol w:w="1915"/>
        <w:gridCol w:w="2224"/>
        <w:gridCol w:w="1413"/>
        <w:gridCol w:w="1563"/>
      </w:tblGrid>
      <w:tr w:rsidR="00D106ED" w:rsidRPr="00D106ED" w14:paraId="5D55391C" w14:textId="77777777" w:rsidTr="005C5435">
        <w:trPr>
          <w:trHeight w:val="601"/>
        </w:trPr>
        <w:tc>
          <w:tcPr>
            <w:tcW w:w="278" w:type="pct"/>
            <w:vMerge w:val="restart"/>
            <w:tcBorders>
              <w:top w:val="single" w:sz="12" w:space="0" w:color="auto"/>
              <w:bottom w:val="single" w:sz="12" w:space="0" w:color="auto"/>
            </w:tcBorders>
            <w:shd w:val="clear" w:color="auto" w:fill="B8CCE4" w:themeFill="accent1" w:themeFillTint="66"/>
            <w:vAlign w:val="center"/>
          </w:tcPr>
          <w:p w14:paraId="2FE10EB2" w14:textId="77777777" w:rsidR="005C5435" w:rsidRDefault="00D106ED" w:rsidP="00B0053C">
            <w:pPr>
              <w:jc w:val="center"/>
              <w:rPr>
                <w:b/>
                <w:sz w:val="18"/>
                <w:szCs w:val="18"/>
                <w:lang w:eastAsia="ru-RU"/>
              </w:rPr>
            </w:pPr>
            <w:r w:rsidRPr="00D106ED">
              <w:rPr>
                <w:b/>
                <w:sz w:val="18"/>
                <w:szCs w:val="18"/>
                <w:lang w:eastAsia="ru-RU"/>
              </w:rPr>
              <w:t xml:space="preserve">№ </w:t>
            </w:r>
          </w:p>
          <w:p w14:paraId="0BCAAE0B" w14:textId="67FD8B31" w:rsidR="00D106ED" w:rsidRPr="00D106ED" w:rsidRDefault="00D106ED" w:rsidP="00B0053C">
            <w:pPr>
              <w:jc w:val="center"/>
              <w:rPr>
                <w:b/>
                <w:sz w:val="18"/>
                <w:szCs w:val="18"/>
                <w:lang w:eastAsia="ru-RU"/>
              </w:rPr>
            </w:pPr>
            <w:r w:rsidRPr="00D106ED">
              <w:rPr>
                <w:b/>
                <w:sz w:val="18"/>
                <w:szCs w:val="18"/>
                <w:lang w:eastAsia="ru-RU"/>
              </w:rPr>
              <w:t>п/п</w:t>
            </w:r>
          </w:p>
        </w:tc>
        <w:tc>
          <w:tcPr>
            <w:tcW w:w="420" w:type="pct"/>
            <w:vMerge w:val="restart"/>
            <w:tcBorders>
              <w:top w:val="single" w:sz="12" w:space="0" w:color="auto"/>
              <w:bottom w:val="single" w:sz="12" w:space="0" w:color="auto"/>
            </w:tcBorders>
            <w:shd w:val="clear" w:color="auto" w:fill="B8CCE4" w:themeFill="accent1" w:themeFillTint="66"/>
            <w:vAlign w:val="center"/>
          </w:tcPr>
          <w:p w14:paraId="7983A62C" w14:textId="77777777" w:rsidR="00D106ED" w:rsidRPr="00D106ED" w:rsidRDefault="00D106ED" w:rsidP="00B0053C">
            <w:pPr>
              <w:jc w:val="center"/>
              <w:rPr>
                <w:b/>
                <w:sz w:val="18"/>
                <w:szCs w:val="18"/>
                <w:lang w:eastAsia="ru-RU"/>
              </w:rPr>
            </w:pPr>
            <w:r w:rsidRPr="00D106ED">
              <w:rPr>
                <w:b/>
                <w:sz w:val="18"/>
                <w:szCs w:val="18"/>
                <w:lang w:eastAsia="ru-RU"/>
              </w:rPr>
              <w:t>Объект</w:t>
            </w:r>
          </w:p>
        </w:tc>
        <w:tc>
          <w:tcPr>
            <w:tcW w:w="992" w:type="pct"/>
            <w:vMerge w:val="restart"/>
            <w:tcBorders>
              <w:top w:val="single" w:sz="12" w:space="0" w:color="auto"/>
              <w:bottom w:val="single" w:sz="12" w:space="0" w:color="auto"/>
            </w:tcBorders>
            <w:shd w:val="clear" w:color="auto" w:fill="B8CCE4" w:themeFill="accent1" w:themeFillTint="66"/>
            <w:vAlign w:val="center"/>
          </w:tcPr>
          <w:p w14:paraId="4A8ADF71" w14:textId="77777777" w:rsidR="00D106ED" w:rsidRPr="00D106ED" w:rsidRDefault="00D106ED" w:rsidP="00B0053C">
            <w:pPr>
              <w:jc w:val="center"/>
              <w:rPr>
                <w:b/>
                <w:sz w:val="18"/>
                <w:szCs w:val="18"/>
                <w:lang w:eastAsia="ru-RU"/>
              </w:rPr>
            </w:pPr>
            <w:r w:rsidRPr="00D106ED">
              <w:rPr>
                <w:b/>
                <w:sz w:val="18"/>
                <w:szCs w:val="18"/>
                <w:lang w:eastAsia="ru-RU"/>
              </w:rPr>
              <w:t>Наименование нарушения/</w:t>
            </w:r>
          </w:p>
          <w:p w14:paraId="4CAADCD3" w14:textId="77777777" w:rsidR="00D106ED" w:rsidRPr="00D106ED" w:rsidRDefault="00D106ED" w:rsidP="00B0053C">
            <w:pPr>
              <w:jc w:val="center"/>
              <w:rPr>
                <w:b/>
                <w:sz w:val="18"/>
                <w:szCs w:val="18"/>
                <w:lang w:eastAsia="ru-RU"/>
              </w:rPr>
            </w:pPr>
            <w:r w:rsidRPr="00D106ED">
              <w:rPr>
                <w:b/>
                <w:sz w:val="18"/>
                <w:szCs w:val="18"/>
                <w:lang w:eastAsia="ru-RU"/>
              </w:rPr>
              <w:t>несоответствия</w:t>
            </w:r>
          </w:p>
        </w:tc>
        <w:tc>
          <w:tcPr>
            <w:tcW w:w="843" w:type="pct"/>
            <w:vMerge w:val="restart"/>
            <w:tcBorders>
              <w:top w:val="single" w:sz="12" w:space="0" w:color="auto"/>
              <w:bottom w:val="single" w:sz="12" w:space="0" w:color="auto"/>
            </w:tcBorders>
            <w:shd w:val="clear" w:color="auto" w:fill="B8CCE4" w:themeFill="accent1" w:themeFillTint="66"/>
            <w:vAlign w:val="center"/>
          </w:tcPr>
          <w:p w14:paraId="6B1824E0" w14:textId="77777777" w:rsidR="00D106ED" w:rsidRPr="00D106ED" w:rsidRDefault="00D106ED" w:rsidP="00B0053C">
            <w:pPr>
              <w:jc w:val="center"/>
              <w:rPr>
                <w:b/>
                <w:sz w:val="18"/>
                <w:szCs w:val="18"/>
                <w:lang w:eastAsia="ru-RU"/>
              </w:rPr>
            </w:pPr>
            <w:r w:rsidRPr="00D106ED">
              <w:rPr>
                <w:b/>
                <w:sz w:val="18"/>
                <w:szCs w:val="18"/>
                <w:lang w:eastAsia="ru-RU"/>
              </w:rPr>
              <w:t xml:space="preserve">Мероприятия по устранению причин </w:t>
            </w:r>
          </w:p>
        </w:tc>
        <w:tc>
          <w:tcPr>
            <w:tcW w:w="664" w:type="pct"/>
            <w:vMerge w:val="restart"/>
            <w:tcBorders>
              <w:top w:val="single" w:sz="12" w:space="0" w:color="auto"/>
              <w:bottom w:val="single" w:sz="12" w:space="0" w:color="auto"/>
            </w:tcBorders>
            <w:shd w:val="clear" w:color="auto" w:fill="B8CCE4" w:themeFill="accent1" w:themeFillTint="66"/>
            <w:vAlign w:val="center"/>
          </w:tcPr>
          <w:p w14:paraId="28753804" w14:textId="77777777" w:rsidR="00D106ED" w:rsidRPr="00D106ED" w:rsidRDefault="00D106ED" w:rsidP="00B0053C">
            <w:pPr>
              <w:jc w:val="center"/>
              <w:rPr>
                <w:b/>
                <w:sz w:val="18"/>
                <w:szCs w:val="18"/>
                <w:lang w:eastAsia="ru-RU"/>
              </w:rPr>
            </w:pPr>
            <w:r w:rsidRPr="00D106ED">
              <w:rPr>
                <w:b/>
                <w:sz w:val="18"/>
                <w:szCs w:val="18"/>
                <w:lang w:eastAsia="ru-RU"/>
              </w:rPr>
              <w:t>Дата исполнения мероприятий</w:t>
            </w:r>
          </w:p>
        </w:tc>
        <w:tc>
          <w:tcPr>
            <w:tcW w:w="771" w:type="pct"/>
            <w:vMerge w:val="restart"/>
            <w:tcBorders>
              <w:top w:val="single" w:sz="12" w:space="0" w:color="auto"/>
              <w:bottom w:val="single" w:sz="12" w:space="0" w:color="auto"/>
            </w:tcBorders>
            <w:shd w:val="clear" w:color="auto" w:fill="B8CCE4" w:themeFill="accent1" w:themeFillTint="66"/>
            <w:vAlign w:val="center"/>
          </w:tcPr>
          <w:p w14:paraId="0A4BAE03" w14:textId="77777777" w:rsidR="00D106ED" w:rsidRPr="00D106ED" w:rsidRDefault="00D106ED" w:rsidP="00D106ED">
            <w:pPr>
              <w:jc w:val="center"/>
              <w:rPr>
                <w:b/>
                <w:sz w:val="18"/>
                <w:szCs w:val="18"/>
                <w:lang w:eastAsia="ru-RU"/>
              </w:rPr>
            </w:pPr>
            <w:r w:rsidRPr="00D106ED">
              <w:rPr>
                <w:b/>
                <w:sz w:val="18"/>
                <w:szCs w:val="18"/>
                <w:lang w:eastAsia="ru-RU"/>
              </w:rPr>
              <w:t>Информация</w:t>
            </w:r>
            <w:r>
              <w:rPr>
                <w:b/>
                <w:sz w:val="18"/>
                <w:szCs w:val="18"/>
                <w:lang w:eastAsia="ru-RU"/>
              </w:rPr>
              <w:t xml:space="preserve"> (развернутый отчет)</w:t>
            </w:r>
            <w:r w:rsidRPr="00D106ED">
              <w:rPr>
                <w:b/>
                <w:sz w:val="18"/>
                <w:szCs w:val="18"/>
                <w:lang w:eastAsia="ru-RU"/>
              </w:rPr>
              <w:t xml:space="preserve"> </w:t>
            </w:r>
          </w:p>
          <w:p w14:paraId="00FB55A0" w14:textId="145F6E54" w:rsidR="00D106ED" w:rsidRPr="00D106ED" w:rsidRDefault="00D106ED" w:rsidP="00D106ED">
            <w:pPr>
              <w:jc w:val="center"/>
              <w:rPr>
                <w:b/>
                <w:sz w:val="18"/>
                <w:szCs w:val="18"/>
                <w:lang w:eastAsia="ru-RU"/>
              </w:rPr>
            </w:pPr>
            <w:r w:rsidRPr="00D106ED">
              <w:rPr>
                <w:b/>
                <w:sz w:val="18"/>
                <w:szCs w:val="18"/>
                <w:lang w:eastAsia="ru-RU"/>
              </w:rPr>
              <w:t>об исполнении мероприятий</w:t>
            </w:r>
          </w:p>
        </w:tc>
        <w:tc>
          <w:tcPr>
            <w:tcW w:w="490" w:type="pct"/>
            <w:vMerge w:val="restart"/>
            <w:tcBorders>
              <w:top w:val="single" w:sz="12" w:space="0" w:color="auto"/>
              <w:bottom w:val="single" w:sz="12" w:space="0" w:color="auto"/>
            </w:tcBorders>
            <w:shd w:val="clear" w:color="auto" w:fill="B8CCE4" w:themeFill="accent1" w:themeFillTint="66"/>
            <w:vAlign w:val="center"/>
          </w:tcPr>
          <w:p w14:paraId="28D1B56A" w14:textId="77777777" w:rsidR="005C5435" w:rsidRDefault="00D106ED" w:rsidP="005C5435">
            <w:pPr>
              <w:ind w:left="-234" w:right="-127"/>
              <w:jc w:val="center"/>
              <w:rPr>
                <w:b/>
                <w:sz w:val="18"/>
                <w:szCs w:val="18"/>
                <w:lang w:eastAsia="ru-RU"/>
              </w:rPr>
            </w:pPr>
            <w:r w:rsidRPr="00D106ED">
              <w:rPr>
                <w:b/>
                <w:sz w:val="18"/>
                <w:szCs w:val="18"/>
                <w:lang w:eastAsia="ru-RU"/>
              </w:rPr>
              <w:t xml:space="preserve">Ответственный </w:t>
            </w:r>
          </w:p>
          <w:p w14:paraId="45108D54" w14:textId="10296AFE" w:rsidR="00D106ED" w:rsidRPr="00D106ED" w:rsidRDefault="00D106ED" w:rsidP="005C5435">
            <w:pPr>
              <w:ind w:left="-234" w:right="-127"/>
              <w:jc w:val="center"/>
              <w:rPr>
                <w:b/>
                <w:sz w:val="18"/>
                <w:szCs w:val="18"/>
                <w:lang w:eastAsia="ru-RU"/>
              </w:rPr>
            </w:pPr>
            <w:r w:rsidRPr="00D106ED">
              <w:rPr>
                <w:b/>
                <w:sz w:val="18"/>
                <w:szCs w:val="18"/>
                <w:lang w:eastAsia="ru-RU"/>
              </w:rPr>
              <w:t>за исполнение (должность, Ф.И.О.)</w:t>
            </w:r>
          </w:p>
        </w:tc>
        <w:tc>
          <w:tcPr>
            <w:tcW w:w="542" w:type="pct"/>
            <w:vMerge w:val="restart"/>
            <w:tcBorders>
              <w:top w:val="single" w:sz="12" w:space="0" w:color="auto"/>
              <w:bottom w:val="single" w:sz="12" w:space="0" w:color="auto"/>
            </w:tcBorders>
            <w:shd w:val="clear" w:color="auto" w:fill="B8CCE4" w:themeFill="accent1" w:themeFillTint="66"/>
            <w:vAlign w:val="center"/>
          </w:tcPr>
          <w:p w14:paraId="270A9DD2" w14:textId="77777777" w:rsidR="00D106ED" w:rsidRPr="00D106ED" w:rsidRDefault="00D106ED" w:rsidP="00B0053C">
            <w:pPr>
              <w:jc w:val="center"/>
              <w:rPr>
                <w:b/>
                <w:sz w:val="18"/>
                <w:szCs w:val="18"/>
                <w:lang w:eastAsia="ru-RU"/>
              </w:rPr>
            </w:pPr>
            <w:r w:rsidRPr="00D106ED">
              <w:rPr>
                <w:b/>
                <w:sz w:val="18"/>
                <w:szCs w:val="18"/>
                <w:lang w:eastAsia="ru-RU"/>
              </w:rPr>
              <w:t>Комментарий</w:t>
            </w:r>
          </w:p>
        </w:tc>
      </w:tr>
      <w:tr w:rsidR="00D106ED" w:rsidRPr="00D106ED" w14:paraId="04B79A70" w14:textId="77777777" w:rsidTr="005C5435">
        <w:trPr>
          <w:trHeight w:val="790"/>
        </w:trPr>
        <w:tc>
          <w:tcPr>
            <w:tcW w:w="278" w:type="pct"/>
            <w:vMerge/>
            <w:tcBorders>
              <w:top w:val="single" w:sz="6" w:space="0" w:color="auto"/>
              <w:bottom w:val="single" w:sz="12" w:space="0" w:color="auto"/>
            </w:tcBorders>
            <w:vAlign w:val="center"/>
          </w:tcPr>
          <w:p w14:paraId="297CCD60" w14:textId="77777777" w:rsidR="00D106ED" w:rsidRPr="00D106ED" w:rsidRDefault="00D106ED" w:rsidP="00B0053C">
            <w:pPr>
              <w:jc w:val="center"/>
              <w:rPr>
                <w:sz w:val="18"/>
                <w:szCs w:val="18"/>
                <w:lang w:eastAsia="ru-RU"/>
              </w:rPr>
            </w:pPr>
          </w:p>
        </w:tc>
        <w:tc>
          <w:tcPr>
            <w:tcW w:w="420" w:type="pct"/>
            <w:vMerge/>
            <w:tcBorders>
              <w:top w:val="single" w:sz="6" w:space="0" w:color="auto"/>
              <w:bottom w:val="single" w:sz="12" w:space="0" w:color="auto"/>
            </w:tcBorders>
            <w:vAlign w:val="center"/>
          </w:tcPr>
          <w:p w14:paraId="33DFAC6D" w14:textId="77777777" w:rsidR="00D106ED" w:rsidRPr="00D106ED" w:rsidRDefault="00D106ED" w:rsidP="00B0053C">
            <w:pPr>
              <w:jc w:val="center"/>
              <w:rPr>
                <w:sz w:val="18"/>
                <w:szCs w:val="18"/>
                <w:lang w:eastAsia="ru-RU"/>
              </w:rPr>
            </w:pPr>
          </w:p>
        </w:tc>
        <w:tc>
          <w:tcPr>
            <w:tcW w:w="992" w:type="pct"/>
            <w:vMerge/>
            <w:tcBorders>
              <w:top w:val="single" w:sz="6" w:space="0" w:color="auto"/>
              <w:bottom w:val="single" w:sz="12" w:space="0" w:color="auto"/>
            </w:tcBorders>
            <w:vAlign w:val="center"/>
          </w:tcPr>
          <w:p w14:paraId="26E68F31" w14:textId="77777777" w:rsidR="00D106ED" w:rsidRPr="00D106ED" w:rsidRDefault="00D106ED" w:rsidP="00B0053C">
            <w:pPr>
              <w:jc w:val="center"/>
              <w:rPr>
                <w:sz w:val="18"/>
                <w:szCs w:val="18"/>
                <w:lang w:eastAsia="ru-RU"/>
              </w:rPr>
            </w:pPr>
          </w:p>
        </w:tc>
        <w:tc>
          <w:tcPr>
            <w:tcW w:w="843" w:type="pct"/>
            <w:vMerge/>
            <w:tcBorders>
              <w:top w:val="single" w:sz="6" w:space="0" w:color="auto"/>
              <w:bottom w:val="single" w:sz="12" w:space="0" w:color="auto"/>
            </w:tcBorders>
            <w:vAlign w:val="center"/>
          </w:tcPr>
          <w:p w14:paraId="6060E708" w14:textId="77777777" w:rsidR="00D106ED" w:rsidRPr="00D106ED" w:rsidRDefault="00D106ED" w:rsidP="00B0053C">
            <w:pPr>
              <w:jc w:val="center"/>
              <w:rPr>
                <w:sz w:val="18"/>
                <w:szCs w:val="18"/>
                <w:lang w:eastAsia="ru-RU"/>
              </w:rPr>
            </w:pPr>
          </w:p>
        </w:tc>
        <w:tc>
          <w:tcPr>
            <w:tcW w:w="664" w:type="pct"/>
            <w:vMerge/>
            <w:tcBorders>
              <w:top w:val="single" w:sz="6" w:space="0" w:color="auto"/>
              <w:bottom w:val="single" w:sz="12" w:space="0" w:color="auto"/>
            </w:tcBorders>
            <w:vAlign w:val="center"/>
          </w:tcPr>
          <w:p w14:paraId="7345D774" w14:textId="77777777" w:rsidR="00D106ED" w:rsidRPr="00D106ED" w:rsidRDefault="00D106ED" w:rsidP="00B0053C">
            <w:pPr>
              <w:jc w:val="center"/>
              <w:rPr>
                <w:sz w:val="18"/>
                <w:szCs w:val="18"/>
                <w:lang w:eastAsia="ru-RU"/>
              </w:rPr>
            </w:pPr>
          </w:p>
        </w:tc>
        <w:tc>
          <w:tcPr>
            <w:tcW w:w="771" w:type="pct"/>
            <w:vMerge/>
            <w:tcBorders>
              <w:top w:val="single" w:sz="6" w:space="0" w:color="auto"/>
              <w:bottom w:val="single" w:sz="12" w:space="0" w:color="auto"/>
            </w:tcBorders>
            <w:vAlign w:val="center"/>
          </w:tcPr>
          <w:p w14:paraId="596761BB" w14:textId="77777777" w:rsidR="00D106ED" w:rsidRPr="00D106ED" w:rsidRDefault="00D106ED" w:rsidP="00B0053C">
            <w:pPr>
              <w:jc w:val="center"/>
              <w:rPr>
                <w:sz w:val="18"/>
                <w:szCs w:val="18"/>
                <w:lang w:eastAsia="ru-RU"/>
              </w:rPr>
            </w:pPr>
          </w:p>
        </w:tc>
        <w:tc>
          <w:tcPr>
            <w:tcW w:w="490" w:type="pct"/>
            <w:vMerge/>
            <w:tcBorders>
              <w:top w:val="single" w:sz="6" w:space="0" w:color="auto"/>
              <w:bottom w:val="single" w:sz="12" w:space="0" w:color="auto"/>
            </w:tcBorders>
            <w:vAlign w:val="center"/>
          </w:tcPr>
          <w:p w14:paraId="6E1D2A68" w14:textId="77777777" w:rsidR="00D106ED" w:rsidRPr="00D106ED" w:rsidRDefault="00D106ED" w:rsidP="00B0053C">
            <w:pPr>
              <w:jc w:val="center"/>
              <w:rPr>
                <w:sz w:val="18"/>
                <w:szCs w:val="18"/>
                <w:lang w:eastAsia="ru-RU"/>
              </w:rPr>
            </w:pPr>
          </w:p>
        </w:tc>
        <w:tc>
          <w:tcPr>
            <w:tcW w:w="542" w:type="pct"/>
            <w:vMerge/>
            <w:tcBorders>
              <w:top w:val="single" w:sz="6" w:space="0" w:color="auto"/>
              <w:bottom w:val="single" w:sz="12" w:space="0" w:color="auto"/>
            </w:tcBorders>
            <w:vAlign w:val="center"/>
          </w:tcPr>
          <w:p w14:paraId="6FF0D210" w14:textId="77777777" w:rsidR="00D106ED" w:rsidRPr="00D106ED" w:rsidRDefault="00D106ED" w:rsidP="00B0053C">
            <w:pPr>
              <w:jc w:val="center"/>
              <w:rPr>
                <w:sz w:val="18"/>
                <w:szCs w:val="18"/>
                <w:lang w:eastAsia="ru-RU"/>
              </w:rPr>
            </w:pPr>
          </w:p>
        </w:tc>
      </w:tr>
      <w:tr w:rsidR="00D106ED" w:rsidRPr="00D106ED" w14:paraId="70FD1501" w14:textId="77777777" w:rsidTr="005C5435">
        <w:trPr>
          <w:trHeight w:val="451"/>
        </w:trPr>
        <w:tc>
          <w:tcPr>
            <w:tcW w:w="278" w:type="pct"/>
            <w:tcBorders>
              <w:top w:val="single" w:sz="12" w:space="0" w:color="auto"/>
            </w:tcBorders>
            <w:shd w:val="clear" w:color="auto" w:fill="auto"/>
            <w:vAlign w:val="center"/>
          </w:tcPr>
          <w:p w14:paraId="0EC6EB0D" w14:textId="77777777" w:rsidR="00D106ED" w:rsidRPr="00D106ED" w:rsidRDefault="00D106ED" w:rsidP="00B0053C">
            <w:pPr>
              <w:jc w:val="center"/>
              <w:rPr>
                <w:sz w:val="18"/>
                <w:szCs w:val="18"/>
                <w:lang w:eastAsia="ru-RU"/>
              </w:rPr>
            </w:pPr>
            <w:r w:rsidRPr="00D106ED">
              <w:rPr>
                <w:sz w:val="18"/>
                <w:szCs w:val="18"/>
                <w:lang w:eastAsia="ru-RU"/>
              </w:rPr>
              <w:t>1</w:t>
            </w:r>
          </w:p>
        </w:tc>
        <w:tc>
          <w:tcPr>
            <w:tcW w:w="420" w:type="pct"/>
            <w:tcBorders>
              <w:top w:val="single" w:sz="12" w:space="0" w:color="auto"/>
            </w:tcBorders>
            <w:shd w:val="clear" w:color="auto" w:fill="auto"/>
          </w:tcPr>
          <w:p w14:paraId="0033FCF6" w14:textId="77777777" w:rsidR="00D106ED" w:rsidRPr="00D106ED" w:rsidRDefault="00D106ED" w:rsidP="00B0053C">
            <w:pPr>
              <w:widowControl w:val="0"/>
              <w:spacing w:before="20" w:after="20"/>
              <w:ind w:right="-57"/>
              <w:contextualSpacing/>
              <w:jc w:val="both"/>
              <w:rPr>
                <w:sz w:val="18"/>
                <w:szCs w:val="18"/>
              </w:rPr>
            </w:pPr>
          </w:p>
        </w:tc>
        <w:tc>
          <w:tcPr>
            <w:tcW w:w="992" w:type="pct"/>
            <w:tcBorders>
              <w:top w:val="single" w:sz="12" w:space="0" w:color="auto"/>
            </w:tcBorders>
            <w:shd w:val="clear" w:color="auto" w:fill="auto"/>
          </w:tcPr>
          <w:p w14:paraId="657C156C" w14:textId="77777777" w:rsidR="00D106ED" w:rsidRPr="00D106ED" w:rsidRDefault="00D106ED" w:rsidP="00B0053C">
            <w:pPr>
              <w:widowControl w:val="0"/>
              <w:spacing w:before="20" w:after="20"/>
              <w:ind w:right="-57"/>
              <w:contextualSpacing/>
              <w:jc w:val="both"/>
              <w:rPr>
                <w:sz w:val="18"/>
                <w:szCs w:val="18"/>
              </w:rPr>
            </w:pPr>
          </w:p>
        </w:tc>
        <w:tc>
          <w:tcPr>
            <w:tcW w:w="843" w:type="pct"/>
            <w:tcBorders>
              <w:top w:val="single" w:sz="12" w:space="0" w:color="auto"/>
            </w:tcBorders>
          </w:tcPr>
          <w:p w14:paraId="3D7FC5AE" w14:textId="77777777" w:rsidR="00D106ED" w:rsidRPr="00D106ED" w:rsidRDefault="00D106ED" w:rsidP="00B0053C">
            <w:pPr>
              <w:jc w:val="both"/>
              <w:rPr>
                <w:sz w:val="18"/>
                <w:szCs w:val="18"/>
              </w:rPr>
            </w:pPr>
          </w:p>
        </w:tc>
        <w:tc>
          <w:tcPr>
            <w:tcW w:w="664" w:type="pct"/>
            <w:tcBorders>
              <w:top w:val="single" w:sz="12" w:space="0" w:color="auto"/>
            </w:tcBorders>
            <w:vAlign w:val="center"/>
          </w:tcPr>
          <w:p w14:paraId="683490E5" w14:textId="77777777" w:rsidR="00D106ED" w:rsidRPr="00D106ED" w:rsidRDefault="00D106ED" w:rsidP="00B0053C">
            <w:pPr>
              <w:jc w:val="center"/>
              <w:rPr>
                <w:sz w:val="18"/>
                <w:szCs w:val="18"/>
              </w:rPr>
            </w:pPr>
          </w:p>
        </w:tc>
        <w:tc>
          <w:tcPr>
            <w:tcW w:w="771" w:type="pct"/>
            <w:tcBorders>
              <w:top w:val="single" w:sz="12" w:space="0" w:color="auto"/>
            </w:tcBorders>
            <w:vAlign w:val="center"/>
          </w:tcPr>
          <w:p w14:paraId="43A781C6" w14:textId="77777777" w:rsidR="00D106ED" w:rsidRPr="00D106ED" w:rsidRDefault="00D106ED" w:rsidP="00B0053C">
            <w:pPr>
              <w:jc w:val="center"/>
              <w:rPr>
                <w:sz w:val="18"/>
                <w:szCs w:val="18"/>
              </w:rPr>
            </w:pPr>
          </w:p>
        </w:tc>
        <w:tc>
          <w:tcPr>
            <w:tcW w:w="490" w:type="pct"/>
            <w:tcBorders>
              <w:top w:val="single" w:sz="12" w:space="0" w:color="auto"/>
            </w:tcBorders>
            <w:vAlign w:val="center"/>
          </w:tcPr>
          <w:p w14:paraId="0C2A67F1" w14:textId="77777777" w:rsidR="00D106ED" w:rsidRPr="00D106ED" w:rsidRDefault="00D106ED" w:rsidP="00B0053C">
            <w:pPr>
              <w:jc w:val="center"/>
              <w:rPr>
                <w:sz w:val="18"/>
                <w:szCs w:val="18"/>
              </w:rPr>
            </w:pPr>
          </w:p>
        </w:tc>
        <w:tc>
          <w:tcPr>
            <w:tcW w:w="542" w:type="pct"/>
            <w:tcBorders>
              <w:top w:val="single" w:sz="12" w:space="0" w:color="auto"/>
            </w:tcBorders>
            <w:vAlign w:val="center"/>
          </w:tcPr>
          <w:p w14:paraId="51E24850" w14:textId="77777777" w:rsidR="00D106ED" w:rsidRPr="00D106ED" w:rsidRDefault="00D106ED" w:rsidP="00B0053C">
            <w:pPr>
              <w:jc w:val="center"/>
              <w:rPr>
                <w:sz w:val="18"/>
                <w:szCs w:val="18"/>
              </w:rPr>
            </w:pPr>
          </w:p>
        </w:tc>
      </w:tr>
      <w:tr w:rsidR="005C5435" w:rsidRPr="00D106ED" w14:paraId="0978D185" w14:textId="77777777" w:rsidTr="005C5435">
        <w:trPr>
          <w:trHeight w:val="451"/>
        </w:trPr>
        <w:tc>
          <w:tcPr>
            <w:tcW w:w="278" w:type="pct"/>
            <w:shd w:val="clear" w:color="auto" w:fill="auto"/>
            <w:vAlign w:val="center"/>
          </w:tcPr>
          <w:p w14:paraId="5BA23C23" w14:textId="7B0A9C6D" w:rsidR="005C5435" w:rsidRPr="00D106ED" w:rsidRDefault="005C5435" w:rsidP="00B0053C">
            <w:pPr>
              <w:jc w:val="center"/>
              <w:rPr>
                <w:sz w:val="18"/>
                <w:szCs w:val="18"/>
                <w:lang w:eastAsia="ru-RU"/>
              </w:rPr>
            </w:pPr>
            <w:r>
              <w:rPr>
                <w:sz w:val="18"/>
                <w:szCs w:val="18"/>
                <w:lang w:eastAsia="ru-RU"/>
              </w:rPr>
              <w:t>2</w:t>
            </w:r>
          </w:p>
        </w:tc>
        <w:tc>
          <w:tcPr>
            <w:tcW w:w="420" w:type="pct"/>
            <w:shd w:val="clear" w:color="auto" w:fill="auto"/>
          </w:tcPr>
          <w:p w14:paraId="79E9E7FF" w14:textId="77777777" w:rsidR="005C5435" w:rsidRPr="00D106ED" w:rsidRDefault="005C5435" w:rsidP="00B0053C">
            <w:pPr>
              <w:widowControl w:val="0"/>
              <w:spacing w:before="20" w:after="20"/>
              <w:ind w:right="-57"/>
              <w:contextualSpacing/>
              <w:jc w:val="both"/>
              <w:rPr>
                <w:sz w:val="18"/>
                <w:szCs w:val="18"/>
              </w:rPr>
            </w:pPr>
          </w:p>
        </w:tc>
        <w:tc>
          <w:tcPr>
            <w:tcW w:w="992" w:type="pct"/>
            <w:shd w:val="clear" w:color="auto" w:fill="auto"/>
          </w:tcPr>
          <w:p w14:paraId="1D762750" w14:textId="77777777" w:rsidR="005C5435" w:rsidRPr="00D106ED" w:rsidRDefault="005C5435" w:rsidP="00B0053C">
            <w:pPr>
              <w:widowControl w:val="0"/>
              <w:spacing w:before="20" w:after="20"/>
              <w:ind w:right="-57"/>
              <w:contextualSpacing/>
              <w:jc w:val="both"/>
              <w:rPr>
                <w:sz w:val="18"/>
                <w:szCs w:val="18"/>
              </w:rPr>
            </w:pPr>
          </w:p>
        </w:tc>
        <w:tc>
          <w:tcPr>
            <w:tcW w:w="843" w:type="pct"/>
          </w:tcPr>
          <w:p w14:paraId="58CEDD56" w14:textId="77777777" w:rsidR="005C5435" w:rsidRPr="00D106ED" w:rsidRDefault="005C5435" w:rsidP="00B0053C">
            <w:pPr>
              <w:jc w:val="both"/>
              <w:rPr>
                <w:sz w:val="18"/>
                <w:szCs w:val="18"/>
              </w:rPr>
            </w:pPr>
          </w:p>
        </w:tc>
        <w:tc>
          <w:tcPr>
            <w:tcW w:w="664" w:type="pct"/>
            <w:vAlign w:val="center"/>
          </w:tcPr>
          <w:p w14:paraId="130E0BB4" w14:textId="77777777" w:rsidR="005C5435" w:rsidRPr="00D106ED" w:rsidRDefault="005C5435" w:rsidP="00B0053C">
            <w:pPr>
              <w:jc w:val="center"/>
              <w:rPr>
                <w:sz w:val="18"/>
                <w:szCs w:val="18"/>
              </w:rPr>
            </w:pPr>
          </w:p>
        </w:tc>
        <w:tc>
          <w:tcPr>
            <w:tcW w:w="771" w:type="pct"/>
            <w:vAlign w:val="center"/>
          </w:tcPr>
          <w:p w14:paraId="1CE3BB9B" w14:textId="77777777" w:rsidR="005C5435" w:rsidRPr="00D106ED" w:rsidRDefault="005C5435" w:rsidP="00B0053C">
            <w:pPr>
              <w:jc w:val="center"/>
              <w:rPr>
                <w:sz w:val="18"/>
                <w:szCs w:val="18"/>
              </w:rPr>
            </w:pPr>
          </w:p>
        </w:tc>
        <w:tc>
          <w:tcPr>
            <w:tcW w:w="490" w:type="pct"/>
            <w:vAlign w:val="center"/>
          </w:tcPr>
          <w:p w14:paraId="67A0DA29" w14:textId="77777777" w:rsidR="005C5435" w:rsidRPr="00D106ED" w:rsidRDefault="005C5435" w:rsidP="00B0053C">
            <w:pPr>
              <w:jc w:val="center"/>
              <w:rPr>
                <w:sz w:val="18"/>
                <w:szCs w:val="18"/>
              </w:rPr>
            </w:pPr>
          </w:p>
        </w:tc>
        <w:tc>
          <w:tcPr>
            <w:tcW w:w="542" w:type="pct"/>
            <w:vAlign w:val="center"/>
          </w:tcPr>
          <w:p w14:paraId="20DE4138" w14:textId="77777777" w:rsidR="005C5435" w:rsidRPr="00D106ED" w:rsidRDefault="005C5435" w:rsidP="00B0053C">
            <w:pPr>
              <w:jc w:val="center"/>
              <w:rPr>
                <w:sz w:val="18"/>
                <w:szCs w:val="18"/>
              </w:rPr>
            </w:pPr>
          </w:p>
        </w:tc>
      </w:tr>
      <w:tr w:rsidR="005C5435" w:rsidRPr="00D106ED" w14:paraId="5D2B7D70" w14:textId="77777777" w:rsidTr="005C5435">
        <w:trPr>
          <w:trHeight w:val="451"/>
        </w:trPr>
        <w:tc>
          <w:tcPr>
            <w:tcW w:w="278" w:type="pct"/>
            <w:shd w:val="clear" w:color="auto" w:fill="auto"/>
            <w:vAlign w:val="center"/>
          </w:tcPr>
          <w:p w14:paraId="734AF465" w14:textId="68780CF3" w:rsidR="005C5435" w:rsidRDefault="005C5435" w:rsidP="00B0053C">
            <w:pPr>
              <w:jc w:val="center"/>
              <w:rPr>
                <w:sz w:val="18"/>
                <w:szCs w:val="18"/>
                <w:lang w:eastAsia="ru-RU"/>
              </w:rPr>
            </w:pPr>
            <w:r>
              <w:rPr>
                <w:sz w:val="18"/>
                <w:szCs w:val="18"/>
                <w:lang w:eastAsia="ru-RU"/>
              </w:rPr>
              <w:t>3</w:t>
            </w:r>
          </w:p>
        </w:tc>
        <w:tc>
          <w:tcPr>
            <w:tcW w:w="420" w:type="pct"/>
            <w:shd w:val="clear" w:color="auto" w:fill="auto"/>
          </w:tcPr>
          <w:p w14:paraId="1D8EB417" w14:textId="77777777" w:rsidR="005C5435" w:rsidRPr="00D106ED" w:rsidRDefault="005C5435" w:rsidP="00B0053C">
            <w:pPr>
              <w:widowControl w:val="0"/>
              <w:spacing w:before="20" w:after="20"/>
              <w:ind w:right="-57"/>
              <w:contextualSpacing/>
              <w:jc w:val="both"/>
              <w:rPr>
                <w:sz w:val="18"/>
                <w:szCs w:val="18"/>
              </w:rPr>
            </w:pPr>
          </w:p>
        </w:tc>
        <w:tc>
          <w:tcPr>
            <w:tcW w:w="992" w:type="pct"/>
            <w:shd w:val="clear" w:color="auto" w:fill="auto"/>
          </w:tcPr>
          <w:p w14:paraId="069F9154" w14:textId="77777777" w:rsidR="005C5435" w:rsidRPr="00D106ED" w:rsidRDefault="005C5435" w:rsidP="00B0053C">
            <w:pPr>
              <w:widowControl w:val="0"/>
              <w:spacing w:before="20" w:after="20"/>
              <w:ind w:right="-57"/>
              <w:contextualSpacing/>
              <w:jc w:val="both"/>
              <w:rPr>
                <w:sz w:val="18"/>
                <w:szCs w:val="18"/>
              </w:rPr>
            </w:pPr>
          </w:p>
        </w:tc>
        <w:tc>
          <w:tcPr>
            <w:tcW w:w="843" w:type="pct"/>
          </w:tcPr>
          <w:p w14:paraId="3296F51F" w14:textId="77777777" w:rsidR="005C5435" w:rsidRPr="00D106ED" w:rsidRDefault="005C5435" w:rsidP="00B0053C">
            <w:pPr>
              <w:jc w:val="both"/>
              <w:rPr>
                <w:sz w:val="18"/>
                <w:szCs w:val="18"/>
              </w:rPr>
            </w:pPr>
          </w:p>
        </w:tc>
        <w:tc>
          <w:tcPr>
            <w:tcW w:w="664" w:type="pct"/>
            <w:vAlign w:val="center"/>
          </w:tcPr>
          <w:p w14:paraId="6446632D" w14:textId="77777777" w:rsidR="005C5435" w:rsidRPr="00D106ED" w:rsidRDefault="005C5435" w:rsidP="00B0053C">
            <w:pPr>
              <w:jc w:val="center"/>
              <w:rPr>
                <w:sz w:val="18"/>
                <w:szCs w:val="18"/>
              </w:rPr>
            </w:pPr>
          </w:p>
        </w:tc>
        <w:tc>
          <w:tcPr>
            <w:tcW w:w="771" w:type="pct"/>
            <w:vAlign w:val="center"/>
          </w:tcPr>
          <w:p w14:paraId="7B57A909" w14:textId="77777777" w:rsidR="005C5435" w:rsidRPr="00D106ED" w:rsidRDefault="005C5435" w:rsidP="00B0053C">
            <w:pPr>
              <w:jc w:val="center"/>
              <w:rPr>
                <w:sz w:val="18"/>
                <w:szCs w:val="18"/>
              </w:rPr>
            </w:pPr>
          </w:p>
        </w:tc>
        <w:tc>
          <w:tcPr>
            <w:tcW w:w="490" w:type="pct"/>
            <w:vAlign w:val="center"/>
          </w:tcPr>
          <w:p w14:paraId="6CFCA97D" w14:textId="77777777" w:rsidR="005C5435" w:rsidRPr="00D106ED" w:rsidRDefault="005C5435" w:rsidP="00B0053C">
            <w:pPr>
              <w:jc w:val="center"/>
              <w:rPr>
                <w:sz w:val="18"/>
                <w:szCs w:val="18"/>
              </w:rPr>
            </w:pPr>
          </w:p>
        </w:tc>
        <w:tc>
          <w:tcPr>
            <w:tcW w:w="542" w:type="pct"/>
            <w:vAlign w:val="center"/>
          </w:tcPr>
          <w:p w14:paraId="33FF1DEB" w14:textId="77777777" w:rsidR="005C5435" w:rsidRPr="00D106ED" w:rsidRDefault="005C5435" w:rsidP="00B0053C">
            <w:pPr>
              <w:jc w:val="center"/>
              <w:rPr>
                <w:sz w:val="18"/>
                <w:szCs w:val="18"/>
              </w:rPr>
            </w:pPr>
          </w:p>
        </w:tc>
      </w:tr>
      <w:tr w:rsidR="005C5435" w:rsidRPr="00D106ED" w14:paraId="1A024573" w14:textId="77777777" w:rsidTr="005C5435">
        <w:trPr>
          <w:trHeight w:val="451"/>
        </w:trPr>
        <w:tc>
          <w:tcPr>
            <w:tcW w:w="278" w:type="pct"/>
            <w:shd w:val="clear" w:color="auto" w:fill="auto"/>
            <w:vAlign w:val="center"/>
          </w:tcPr>
          <w:p w14:paraId="53F14AC7" w14:textId="4E8C9426" w:rsidR="005C5435" w:rsidRDefault="005C5435" w:rsidP="00B0053C">
            <w:pPr>
              <w:jc w:val="center"/>
              <w:rPr>
                <w:sz w:val="18"/>
                <w:szCs w:val="18"/>
                <w:lang w:eastAsia="ru-RU"/>
              </w:rPr>
            </w:pPr>
            <w:r>
              <w:rPr>
                <w:sz w:val="18"/>
                <w:szCs w:val="18"/>
                <w:lang w:eastAsia="ru-RU"/>
              </w:rPr>
              <w:t>…</w:t>
            </w:r>
          </w:p>
        </w:tc>
        <w:tc>
          <w:tcPr>
            <w:tcW w:w="420" w:type="pct"/>
            <w:shd w:val="clear" w:color="auto" w:fill="auto"/>
          </w:tcPr>
          <w:p w14:paraId="6ACE8510" w14:textId="77777777" w:rsidR="005C5435" w:rsidRPr="00D106ED" w:rsidRDefault="005C5435" w:rsidP="00B0053C">
            <w:pPr>
              <w:widowControl w:val="0"/>
              <w:spacing w:before="20" w:after="20"/>
              <w:ind w:right="-57"/>
              <w:contextualSpacing/>
              <w:jc w:val="both"/>
              <w:rPr>
                <w:sz w:val="18"/>
                <w:szCs w:val="18"/>
              </w:rPr>
            </w:pPr>
          </w:p>
        </w:tc>
        <w:tc>
          <w:tcPr>
            <w:tcW w:w="992" w:type="pct"/>
            <w:shd w:val="clear" w:color="auto" w:fill="auto"/>
          </w:tcPr>
          <w:p w14:paraId="0FD3AFAD" w14:textId="77777777" w:rsidR="005C5435" w:rsidRPr="00D106ED" w:rsidRDefault="005C5435" w:rsidP="00B0053C">
            <w:pPr>
              <w:widowControl w:val="0"/>
              <w:spacing w:before="20" w:after="20"/>
              <w:ind w:right="-57"/>
              <w:contextualSpacing/>
              <w:jc w:val="both"/>
              <w:rPr>
                <w:sz w:val="18"/>
                <w:szCs w:val="18"/>
              </w:rPr>
            </w:pPr>
          </w:p>
        </w:tc>
        <w:tc>
          <w:tcPr>
            <w:tcW w:w="843" w:type="pct"/>
          </w:tcPr>
          <w:p w14:paraId="470732E0" w14:textId="77777777" w:rsidR="005C5435" w:rsidRPr="00D106ED" w:rsidRDefault="005C5435" w:rsidP="00B0053C">
            <w:pPr>
              <w:jc w:val="both"/>
              <w:rPr>
                <w:sz w:val="18"/>
                <w:szCs w:val="18"/>
              </w:rPr>
            </w:pPr>
          </w:p>
        </w:tc>
        <w:tc>
          <w:tcPr>
            <w:tcW w:w="664" w:type="pct"/>
            <w:vAlign w:val="center"/>
          </w:tcPr>
          <w:p w14:paraId="7A378999" w14:textId="77777777" w:rsidR="005C5435" w:rsidRPr="00D106ED" w:rsidRDefault="005C5435" w:rsidP="00B0053C">
            <w:pPr>
              <w:jc w:val="center"/>
              <w:rPr>
                <w:sz w:val="18"/>
                <w:szCs w:val="18"/>
              </w:rPr>
            </w:pPr>
          </w:p>
        </w:tc>
        <w:tc>
          <w:tcPr>
            <w:tcW w:w="771" w:type="pct"/>
            <w:vAlign w:val="center"/>
          </w:tcPr>
          <w:p w14:paraId="3FA6A4B3" w14:textId="77777777" w:rsidR="005C5435" w:rsidRPr="00D106ED" w:rsidRDefault="005C5435" w:rsidP="00B0053C">
            <w:pPr>
              <w:jc w:val="center"/>
              <w:rPr>
                <w:sz w:val="18"/>
                <w:szCs w:val="18"/>
              </w:rPr>
            </w:pPr>
          </w:p>
        </w:tc>
        <w:tc>
          <w:tcPr>
            <w:tcW w:w="490" w:type="pct"/>
            <w:vAlign w:val="center"/>
          </w:tcPr>
          <w:p w14:paraId="77093314" w14:textId="77777777" w:rsidR="005C5435" w:rsidRPr="00D106ED" w:rsidRDefault="005C5435" w:rsidP="00B0053C">
            <w:pPr>
              <w:jc w:val="center"/>
              <w:rPr>
                <w:sz w:val="18"/>
                <w:szCs w:val="18"/>
              </w:rPr>
            </w:pPr>
          </w:p>
        </w:tc>
        <w:tc>
          <w:tcPr>
            <w:tcW w:w="542" w:type="pct"/>
            <w:vAlign w:val="center"/>
          </w:tcPr>
          <w:p w14:paraId="36F96E1E" w14:textId="77777777" w:rsidR="005C5435" w:rsidRPr="00D106ED" w:rsidRDefault="005C5435" w:rsidP="00B0053C">
            <w:pPr>
              <w:jc w:val="center"/>
              <w:rPr>
                <w:sz w:val="18"/>
                <w:szCs w:val="18"/>
              </w:rPr>
            </w:pPr>
          </w:p>
        </w:tc>
      </w:tr>
    </w:tbl>
    <w:p w14:paraId="7FA13F75" w14:textId="77777777" w:rsidR="000010D2" w:rsidRPr="00FF5925" w:rsidRDefault="000010D2" w:rsidP="00FF5925"/>
    <w:tbl>
      <w:tblPr>
        <w:tblpPr w:leftFromText="180" w:rightFromText="180" w:vertAnchor="text" w:horzAnchor="margin" w:tblpY="1048"/>
        <w:tblW w:w="14505" w:type="dxa"/>
        <w:tblLayout w:type="fixed"/>
        <w:tblLook w:val="04A0" w:firstRow="1" w:lastRow="0" w:firstColumn="1" w:lastColumn="0" w:noHBand="0" w:noVBand="1"/>
      </w:tblPr>
      <w:tblGrid>
        <w:gridCol w:w="3828"/>
        <w:gridCol w:w="4819"/>
        <w:gridCol w:w="5858"/>
      </w:tblGrid>
      <w:tr w:rsidR="00D106ED" w:rsidRPr="005C5435" w14:paraId="132E80F4" w14:textId="77777777" w:rsidTr="00D106ED">
        <w:tc>
          <w:tcPr>
            <w:tcW w:w="3828" w:type="dxa"/>
            <w:shd w:val="clear" w:color="auto" w:fill="auto"/>
          </w:tcPr>
          <w:p w14:paraId="24DAD064" w14:textId="77777777" w:rsidR="005C5435" w:rsidRDefault="005C5435" w:rsidP="005C5435">
            <w:pPr>
              <w:jc w:val="center"/>
              <w:rPr>
                <w:b/>
                <w:sz w:val="20"/>
                <w:szCs w:val="20"/>
              </w:rPr>
            </w:pPr>
            <w:r w:rsidRPr="005C5435">
              <w:rPr>
                <w:b/>
                <w:sz w:val="20"/>
                <w:szCs w:val="20"/>
              </w:rPr>
              <w:t>Исполнитель (должность)</w:t>
            </w:r>
          </w:p>
          <w:p w14:paraId="4670F32A" w14:textId="7979589A" w:rsidR="005C5435" w:rsidRPr="005C5435" w:rsidRDefault="005C5435" w:rsidP="005C5435">
            <w:pPr>
              <w:jc w:val="center"/>
              <w:rPr>
                <w:b/>
                <w:sz w:val="20"/>
                <w:szCs w:val="20"/>
              </w:rPr>
            </w:pPr>
            <w:r>
              <w:rPr>
                <w:b/>
                <w:sz w:val="20"/>
                <w:szCs w:val="20"/>
              </w:rPr>
              <w:t>телефон</w:t>
            </w:r>
          </w:p>
        </w:tc>
        <w:tc>
          <w:tcPr>
            <w:tcW w:w="4819" w:type="dxa"/>
            <w:shd w:val="clear" w:color="auto" w:fill="auto"/>
          </w:tcPr>
          <w:p w14:paraId="762D5E75" w14:textId="77777777" w:rsidR="00D106ED" w:rsidRPr="005C5435" w:rsidRDefault="00D106ED" w:rsidP="00D106ED">
            <w:pPr>
              <w:jc w:val="center"/>
              <w:rPr>
                <w:b/>
                <w:sz w:val="20"/>
                <w:szCs w:val="20"/>
              </w:rPr>
            </w:pPr>
            <w:r w:rsidRPr="005C5435">
              <w:rPr>
                <w:b/>
                <w:sz w:val="20"/>
                <w:szCs w:val="20"/>
              </w:rPr>
              <w:t>_______________________________</w:t>
            </w:r>
          </w:p>
          <w:p w14:paraId="458DA44B" w14:textId="77777777" w:rsidR="00D106ED" w:rsidRPr="005C5435" w:rsidRDefault="00D106ED" w:rsidP="00D106ED">
            <w:pPr>
              <w:jc w:val="center"/>
              <w:rPr>
                <w:b/>
                <w:sz w:val="20"/>
                <w:szCs w:val="20"/>
              </w:rPr>
            </w:pPr>
            <w:r w:rsidRPr="005C5435">
              <w:rPr>
                <w:b/>
                <w:sz w:val="20"/>
                <w:szCs w:val="20"/>
              </w:rPr>
              <w:t>подпись</w:t>
            </w:r>
          </w:p>
        </w:tc>
        <w:tc>
          <w:tcPr>
            <w:tcW w:w="5858" w:type="dxa"/>
            <w:shd w:val="clear" w:color="auto" w:fill="auto"/>
          </w:tcPr>
          <w:p w14:paraId="65E49966" w14:textId="77777777" w:rsidR="00D106ED" w:rsidRPr="005C5435" w:rsidRDefault="00D106ED" w:rsidP="00D106ED">
            <w:pPr>
              <w:jc w:val="center"/>
              <w:rPr>
                <w:b/>
                <w:sz w:val="20"/>
                <w:szCs w:val="20"/>
              </w:rPr>
            </w:pPr>
            <w:r w:rsidRPr="005C5435">
              <w:rPr>
                <w:b/>
                <w:sz w:val="20"/>
                <w:szCs w:val="20"/>
              </w:rPr>
              <w:t>______________________________________________</w:t>
            </w:r>
          </w:p>
          <w:p w14:paraId="0DDDDB30" w14:textId="77777777" w:rsidR="00D106ED" w:rsidRPr="005C5435" w:rsidRDefault="00D106ED" w:rsidP="00D106ED">
            <w:pPr>
              <w:jc w:val="center"/>
              <w:rPr>
                <w:b/>
                <w:sz w:val="20"/>
                <w:szCs w:val="20"/>
              </w:rPr>
            </w:pPr>
            <w:r w:rsidRPr="005C5435">
              <w:rPr>
                <w:b/>
                <w:sz w:val="20"/>
                <w:szCs w:val="20"/>
              </w:rPr>
              <w:t>ФИО</w:t>
            </w:r>
          </w:p>
        </w:tc>
      </w:tr>
    </w:tbl>
    <w:p w14:paraId="64843DA6" w14:textId="77777777" w:rsidR="005C5435" w:rsidRDefault="005C5435" w:rsidP="00FF5925">
      <w:pPr>
        <w:jc w:val="center"/>
        <w:rPr>
          <w:b/>
        </w:rPr>
      </w:pPr>
    </w:p>
    <w:p w14:paraId="403DE46B" w14:textId="77777777" w:rsidR="005C5435" w:rsidRDefault="005C5435" w:rsidP="00FF5925">
      <w:pPr>
        <w:jc w:val="center"/>
        <w:rPr>
          <w:b/>
        </w:rPr>
      </w:pPr>
    </w:p>
    <w:p w14:paraId="2170B1EB" w14:textId="77777777" w:rsidR="005C5435" w:rsidRDefault="005C5435" w:rsidP="00FF5925">
      <w:pPr>
        <w:jc w:val="center"/>
        <w:rPr>
          <w:b/>
        </w:rPr>
      </w:pPr>
    </w:p>
    <w:p w14:paraId="7B663E10" w14:textId="77777777" w:rsidR="005C5435" w:rsidRDefault="005C5435" w:rsidP="00FF5925">
      <w:pPr>
        <w:jc w:val="center"/>
        <w:rPr>
          <w:b/>
        </w:rPr>
      </w:pPr>
    </w:p>
    <w:p w14:paraId="1C67E6C6" w14:textId="77777777" w:rsidR="005C5435" w:rsidRDefault="005C5435" w:rsidP="00FF5925">
      <w:pPr>
        <w:jc w:val="center"/>
        <w:rPr>
          <w:b/>
        </w:rPr>
      </w:pPr>
    </w:p>
    <w:p w14:paraId="590CF040" w14:textId="77777777" w:rsidR="005C5435" w:rsidRDefault="005C5435" w:rsidP="00FF5925">
      <w:pPr>
        <w:jc w:val="center"/>
        <w:rPr>
          <w:b/>
        </w:rPr>
      </w:pPr>
    </w:p>
    <w:p w14:paraId="6069BB89" w14:textId="77777777" w:rsidR="005C5435" w:rsidRDefault="005C5435" w:rsidP="00FF5925">
      <w:pPr>
        <w:jc w:val="center"/>
        <w:rPr>
          <w:b/>
        </w:rPr>
      </w:pPr>
    </w:p>
    <w:p w14:paraId="534C7360" w14:textId="77777777" w:rsidR="005C5435" w:rsidRDefault="005C5435" w:rsidP="00FF5925">
      <w:pPr>
        <w:jc w:val="center"/>
        <w:rPr>
          <w:b/>
        </w:rPr>
      </w:pPr>
    </w:p>
    <w:p w14:paraId="36F30656" w14:textId="77777777" w:rsidR="005C5435" w:rsidRDefault="005C5435" w:rsidP="00FF5925">
      <w:pPr>
        <w:jc w:val="center"/>
        <w:rPr>
          <w:b/>
        </w:rPr>
      </w:pPr>
    </w:p>
    <w:p w14:paraId="2446F0A1" w14:textId="77777777" w:rsidR="005C5435" w:rsidRDefault="005C5435" w:rsidP="00FF5925">
      <w:pPr>
        <w:jc w:val="center"/>
        <w:rPr>
          <w:b/>
        </w:rPr>
      </w:pPr>
    </w:p>
    <w:bookmarkEnd w:id="6"/>
    <w:p w14:paraId="508A0CBB" w14:textId="2866A7A0" w:rsidR="005C5435" w:rsidRDefault="005C5435" w:rsidP="00FF5925">
      <w:pPr>
        <w:jc w:val="center"/>
        <w:rPr>
          <w:b/>
        </w:rPr>
      </w:pPr>
    </w:p>
    <w:sectPr w:rsidR="005C5435" w:rsidSect="006F3F6B">
      <w:headerReference w:type="even" r:id="rId26"/>
      <w:headerReference w:type="default" r:id="rId27"/>
      <w:footerReference w:type="default" r:id="rId28"/>
      <w:headerReference w:type="first" r:id="rId29"/>
      <w:pgSz w:w="16834" w:h="11909" w:orient="landscape" w:code="9"/>
      <w:pgMar w:top="567" w:right="1021" w:bottom="567" w:left="1247" w:header="737" w:footer="680" w:gutter="0"/>
      <w:cols w:space="60"/>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BE7D838" w14:textId="77777777" w:rsidR="00081557" w:rsidRDefault="00081557" w:rsidP="00E70701">
      <w:r>
        <w:separator/>
      </w:r>
    </w:p>
  </w:endnote>
  <w:endnote w:type="continuationSeparator" w:id="0">
    <w:p w14:paraId="40416BA2" w14:textId="77777777" w:rsidR="00081557" w:rsidRDefault="00081557" w:rsidP="00E70701">
      <w:r>
        <w:continuationSeparator/>
      </w:r>
    </w:p>
  </w:endnote>
  <w:endnote w:type="continuationNotice" w:id="1">
    <w:p w14:paraId="0C6A15E0" w14:textId="77777777" w:rsidR="00081557" w:rsidRDefault="0008155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43" w:usb2="00000009" w:usb3="00000000" w:csb0="000001FF"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2FF" w:usb1="400004FF" w:usb2="00000000" w:usb3="00000000" w:csb0="0000019F" w:csb1="00000000"/>
  </w:font>
  <w:font w:name="EuropeDemiC">
    <w:altName w:val="Arial"/>
    <w:panose1 w:val="00000000000000000000"/>
    <w:charset w:val="CC"/>
    <w:family w:val="modern"/>
    <w:notTrueType/>
    <w:pitch w:val="variable"/>
    <w:sig w:usb0="80000283" w:usb1="0000004A" w:usb2="00000000" w:usb3="00000000" w:csb0="00000005" w:csb1="00000000"/>
  </w:font>
  <w:font w:name="EuropeExt">
    <w:altName w:val="Times New Roman"/>
    <w:charset w:val="CC"/>
    <w:family w:val="auto"/>
    <w:pitch w:val="variable"/>
    <w:sig w:usb0="00000203" w:usb1="00000000" w:usb2="00000000" w:usb3="00000000" w:csb0="00000005" w:csb1="00000000"/>
  </w:font>
  <w:font w:name="Batang">
    <w:altName w:val="바탕"/>
    <w:panose1 w:val="02030600000101010101"/>
    <w:charset w:val="81"/>
    <w:family w:val="auto"/>
    <w:notTrueType/>
    <w:pitch w:val="fixed"/>
    <w:sig w:usb0="00000001" w:usb1="09060000" w:usb2="00000010" w:usb3="00000000" w:csb0="00080000" w:csb1="00000000"/>
  </w:font>
  <w:font w:name="Futuris">
    <w:altName w:val="Times New Roman"/>
    <w:charset w:val="00"/>
    <w:family w:val="auto"/>
    <w:pitch w:val="variable"/>
    <w:sig w:usb0="00000203" w:usb1="00000000" w:usb2="00000000" w:usb3="00000000" w:csb0="0000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99"/>
      <w:gridCol w:w="1639"/>
    </w:tblGrid>
    <w:tr w:rsidR="00E703E0" w14:paraId="16B01E06" w14:textId="77777777" w:rsidTr="00994212">
      <w:tc>
        <w:tcPr>
          <w:tcW w:w="9638" w:type="dxa"/>
          <w:gridSpan w:val="2"/>
        </w:tcPr>
        <w:p w14:paraId="34549DC8" w14:textId="77777777" w:rsidR="00E703E0" w:rsidRDefault="00E703E0" w:rsidP="00E5610E">
          <w:pPr>
            <w:spacing w:before="60"/>
            <w:jc w:val="both"/>
            <w:rPr>
              <w:rFonts w:ascii="Arial" w:hAnsi="Arial" w:cs="Arial"/>
              <w:sz w:val="16"/>
              <w:szCs w:val="16"/>
            </w:rPr>
          </w:pPr>
          <w:r>
            <w:rPr>
              <w:rFonts w:ascii="Arial" w:hAnsi="Arial" w:cs="Arial"/>
              <w:sz w:val="16"/>
              <w:szCs w:val="16"/>
            </w:rPr>
            <w:t>Права на настоящий ЛНД принадлежат ООО «Славнефть-Красноярскнефтегаз». ЛНД не может быть полностью или частично воспроизведён, тиражирован и распространён без разрешения ООО «Славнефть-Красноярскнефтегаз».</w:t>
          </w:r>
        </w:p>
        <w:p w14:paraId="0D412188" w14:textId="77777777" w:rsidR="00E703E0" w:rsidRDefault="00E703E0" w:rsidP="00E5610E">
          <w:pPr>
            <w:spacing w:before="60"/>
            <w:jc w:val="both"/>
            <w:rPr>
              <w:rFonts w:ascii="Arial" w:hAnsi="Arial" w:cs="Arial"/>
              <w:sz w:val="16"/>
              <w:szCs w:val="16"/>
            </w:rPr>
          </w:pPr>
        </w:p>
      </w:tc>
    </w:tr>
    <w:tr w:rsidR="00E703E0" w14:paraId="2D73739C" w14:textId="77777777" w:rsidTr="00994212">
      <w:tc>
        <w:tcPr>
          <w:tcW w:w="9638" w:type="dxa"/>
          <w:gridSpan w:val="2"/>
          <w:tcBorders>
            <w:bottom w:val="single" w:sz="12" w:space="0" w:color="0070C0"/>
          </w:tcBorders>
        </w:tcPr>
        <w:p w14:paraId="7D7C87D2" w14:textId="34D36C1A" w:rsidR="00E703E0" w:rsidRDefault="00E703E0" w:rsidP="005D4A28">
          <w:pPr>
            <w:spacing w:before="60"/>
            <w:jc w:val="right"/>
            <w:rPr>
              <w:rFonts w:ascii="Arial" w:hAnsi="Arial" w:cs="Arial"/>
              <w:sz w:val="16"/>
              <w:szCs w:val="16"/>
            </w:rPr>
          </w:pPr>
          <w:r>
            <w:rPr>
              <w:rFonts w:ascii="Arial" w:hAnsi="Arial" w:cs="Arial"/>
              <w:sz w:val="16"/>
              <w:szCs w:val="16"/>
            </w:rPr>
            <w:t>© ® ООО «Славнефть-Красноярскнефтегаз», 2021</w:t>
          </w:r>
        </w:p>
      </w:tc>
    </w:tr>
    <w:tr w:rsidR="00E703E0" w14:paraId="3A64508B" w14:textId="77777777" w:rsidTr="00994212">
      <w:tc>
        <w:tcPr>
          <w:tcW w:w="7999" w:type="dxa"/>
          <w:tcBorders>
            <w:top w:val="single" w:sz="12" w:space="0" w:color="0070C0"/>
          </w:tcBorders>
        </w:tcPr>
        <w:p w14:paraId="0C4FFFDB" w14:textId="4E628351" w:rsidR="00E703E0" w:rsidRPr="00BD28EB" w:rsidRDefault="00E703E0" w:rsidP="003926AC">
          <w:pPr>
            <w:pStyle w:val="a9"/>
            <w:tabs>
              <w:tab w:val="clear" w:pos="9355"/>
              <w:tab w:val="right" w:pos="9180"/>
              <w:tab w:val="left" w:pos="9899"/>
            </w:tabs>
            <w:spacing w:before="60"/>
            <w:ind w:right="-1"/>
            <w:rPr>
              <w:rFonts w:ascii="Arial" w:hAnsi="Arial" w:cs="Arial"/>
              <w:b/>
              <w:sz w:val="10"/>
              <w:szCs w:val="10"/>
            </w:rPr>
          </w:pPr>
        </w:p>
      </w:tc>
      <w:tc>
        <w:tcPr>
          <w:tcW w:w="1639" w:type="dxa"/>
          <w:tcBorders>
            <w:top w:val="single" w:sz="12" w:space="0" w:color="0070C0"/>
          </w:tcBorders>
        </w:tcPr>
        <w:p w14:paraId="74173BF6" w14:textId="419ABB80" w:rsidR="00E703E0" w:rsidRPr="00BD28EB" w:rsidRDefault="00E703E0" w:rsidP="00240193">
          <w:pPr>
            <w:pStyle w:val="a7"/>
            <w:spacing w:before="60"/>
            <w:ind w:hanging="181"/>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CD2FF4">
            <w:rPr>
              <w:rFonts w:ascii="Arial" w:hAnsi="Arial" w:cs="Arial"/>
              <w:b/>
              <w:noProof/>
              <w:sz w:val="12"/>
              <w:szCs w:val="12"/>
            </w:rPr>
            <w:t>4</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CD2FF4">
            <w:rPr>
              <w:rFonts w:ascii="Arial" w:hAnsi="Arial" w:cs="Arial"/>
              <w:b/>
              <w:noProof/>
              <w:sz w:val="12"/>
              <w:szCs w:val="12"/>
            </w:rPr>
            <w:t>118</w:t>
          </w:r>
          <w:r>
            <w:rPr>
              <w:rFonts w:ascii="Arial" w:hAnsi="Arial" w:cs="Arial"/>
              <w:b/>
              <w:sz w:val="12"/>
              <w:szCs w:val="12"/>
            </w:rPr>
            <w:fldChar w:fldCharType="end"/>
          </w:r>
        </w:p>
      </w:tc>
    </w:tr>
  </w:tbl>
  <w:p w14:paraId="414A1560" w14:textId="77777777" w:rsidR="00CD2FF4" w:rsidRDefault="00CD2FF4" w:rsidP="00CD2FF4">
    <w:pPr>
      <w:pStyle w:val="a9"/>
      <w:jc w:val="center"/>
      <w:rPr>
        <w:rFonts w:ascii="Arial" w:hAnsi="Arial" w:cs="Arial"/>
        <w:b/>
        <w:color w:val="999999"/>
        <w:sz w:val="12"/>
      </w:rPr>
    </w:pPr>
  </w:p>
  <w:p w14:paraId="5B74DD47" w14:textId="77777777" w:rsidR="00CD2FF4" w:rsidRDefault="00CD2FF4" w:rsidP="00CD2FF4">
    <w:pPr>
      <w:pStyle w:val="a9"/>
      <w:jc w:val="center"/>
      <w:rPr>
        <w:rFonts w:ascii="Arial" w:hAnsi="Arial" w:cs="Arial"/>
        <w:b/>
        <w:color w:val="999999"/>
        <w:sz w:val="12"/>
      </w:rPr>
    </w:pPr>
    <w:r>
      <w:rPr>
        <w:rFonts w:ascii="Arial" w:hAnsi="Arial" w:cs="Arial"/>
        <w:b/>
        <w:color w:val="999999"/>
        <w:sz w:val="12"/>
      </w:rPr>
      <w:t>СПРАВОЧНО. Выгружено из ИСC по работе с ЛНД ООО «Славнефть-Красноярскнефтегаз» 30.09.2021 17:38:45</w:t>
    </w:r>
  </w:p>
  <w:p w14:paraId="0A9E61B7" w14:textId="63C36E8C" w:rsidR="00E703E0" w:rsidRPr="00CD2FF4" w:rsidRDefault="00E703E0" w:rsidP="00CD2FF4">
    <w:pPr>
      <w:pStyle w:val="a9"/>
      <w:jc w:val="center"/>
      <w:rPr>
        <w:rFonts w:ascii="Arial" w:hAnsi="Arial" w:cs="Arial"/>
        <w:b/>
        <w:color w:val="999999"/>
        <w:sz w:val="1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ff"/>
      <w:tblW w:w="96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1693"/>
    </w:tblGrid>
    <w:tr w:rsidR="00E703E0" w14:paraId="2331E4B9" w14:textId="77777777" w:rsidTr="00395880">
      <w:trPr>
        <w:trHeight w:val="50"/>
      </w:trPr>
      <w:tc>
        <w:tcPr>
          <w:tcW w:w="7938" w:type="dxa"/>
          <w:tcBorders>
            <w:top w:val="single" w:sz="12" w:space="0" w:color="0070C0"/>
          </w:tcBorders>
        </w:tcPr>
        <w:p w14:paraId="515D8454" w14:textId="104AD9BA" w:rsidR="00E703E0" w:rsidRPr="00BD28EB" w:rsidRDefault="00E703E0" w:rsidP="003926AC">
          <w:pPr>
            <w:pStyle w:val="a9"/>
            <w:tabs>
              <w:tab w:val="clear" w:pos="9355"/>
              <w:tab w:val="right" w:pos="9180"/>
              <w:tab w:val="left" w:pos="9899"/>
            </w:tabs>
            <w:spacing w:before="60"/>
            <w:rPr>
              <w:rFonts w:ascii="Arial" w:hAnsi="Arial" w:cs="Arial"/>
              <w:b/>
              <w:sz w:val="10"/>
              <w:szCs w:val="10"/>
            </w:rPr>
          </w:pPr>
        </w:p>
      </w:tc>
      <w:tc>
        <w:tcPr>
          <w:tcW w:w="1693" w:type="dxa"/>
          <w:tcBorders>
            <w:top w:val="single" w:sz="12" w:space="0" w:color="0070C0"/>
          </w:tcBorders>
        </w:tcPr>
        <w:p w14:paraId="0BAA66AE" w14:textId="7FB59F54" w:rsidR="00E703E0" w:rsidRPr="00BD28EB" w:rsidRDefault="00E703E0" w:rsidP="00240193">
          <w:pPr>
            <w:pStyle w:val="a7"/>
            <w:spacing w:before="60"/>
            <w:ind w:hanging="181"/>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CD2FF4">
            <w:rPr>
              <w:rFonts w:ascii="Arial" w:hAnsi="Arial" w:cs="Arial"/>
              <w:b/>
              <w:noProof/>
              <w:sz w:val="12"/>
              <w:szCs w:val="12"/>
            </w:rPr>
            <w:t>21</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CD2FF4">
            <w:rPr>
              <w:rFonts w:ascii="Arial" w:hAnsi="Arial" w:cs="Arial"/>
              <w:b/>
              <w:noProof/>
              <w:sz w:val="12"/>
              <w:szCs w:val="12"/>
            </w:rPr>
            <w:t>118</w:t>
          </w:r>
          <w:r>
            <w:rPr>
              <w:rFonts w:ascii="Arial" w:hAnsi="Arial" w:cs="Arial"/>
              <w:b/>
              <w:sz w:val="12"/>
              <w:szCs w:val="12"/>
            </w:rPr>
            <w:fldChar w:fldCharType="end"/>
          </w:r>
        </w:p>
      </w:tc>
    </w:tr>
  </w:tbl>
  <w:p w14:paraId="6CF16F4D" w14:textId="77777777" w:rsidR="00CD2FF4" w:rsidRDefault="00CD2FF4" w:rsidP="00CD2FF4">
    <w:pPr>
      <w:pStyle w:val="a9"/>
      <w:jc w:val="center"/>
      <w:rPr>
        <w:rFonts w:ascii="Arial" w:hAnsi="Arial" w:cs="Arial"/>
        <w:b/>
        <w:color w:val="999999"/>
        <w:sz w:val="12"/>
      </w:rPr>
    </w:pPr>
  </w:p>
  <w:p w14:paraId="2E056A08" w14:textId="77777777" w:rsidR="00CD2FF4" w:rsidRDefault="00CD2FF4" w:rsidP="00CD2FF4">
    <w:pPr>
      <w:pStyle w:val="a9"/>
      <w:jc w:val="center"/>
      <w:rPr>
        <w:rFonts w:ascii="Arial" w:hAnsi="Arial" w:cs="Arial"/>
        <w:b/>
        <w:color w:val="999999"/>
        <w:sz w:val="12"/>
      </w:rPr>
    </w:pPr>
    <w:r>
      <w:rPr>
        <w:rFonts w:ascii="Arial" w:hAnsi="Arial" w:cs="Arial"/>
        <w:b/>
        <w:color w:val="999999"/>
        <w:sz w:val="12"/>
      </w:rPr>
      <w:t>СПРАВОЧНО. Выгружено из ИСC по работе с ЛНД ООО «Славнефть-Красноярскнефтегаз» 30.09.2021 17:38:45</w:t>
    </w:r>
  </w:p>
  <w:p w14:paraId="432AEE6E" w14:textId="2911E185" w:rsidR="00E703E0" w:rsidRPr="00CD2FF4" w:rsidRDefault="00E703E0" w:rsidP="00CD2FF4">
    <w:pPr>
      <w:pStyle w:val="a9"/>
      <w:jc w:val="center"/>
      <w:rPr>
        <w:rFonts w:ascii="Arial" w:hAnsi="Arial" w:cs="Arial"/>
        <w:b/>
        <w:color w:val="999999"/>
        <w:sz w:val="1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ff"/>
      <w:tblW w:w="146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900"/>
      <w:gridCol w:w="1701"/>
    </w:tblGrid>
    <w:tr w:rsidR="00E703E0" w14:paraId="67741F72" w14:textId="77777777" w:rsidTr="00240193">
      <w:trPr>
        <w:trHeight w:val="50"/>
      </w:trPr>
      <w:tc>
        <w:tcPr>
          <w:tcW w:w="12900" w:type="dxa"/>
          <w:tcBorders>
            <w:top w:val="single" w:sz="12" w:space="0" w:color="0070C0"/>
          </w:tcBorders>
        </w:tcPr>
        <w:p w14:paraId="24EB1A75" w14:textId="28999C58" w:rsidR="00E703E0" w:rsidRPr="00BD28EB" w:rsidRDefault="00E703E0" w:rsidP="003926AC">
          <w:pPr>
            <w:pStyle w:val="a9"/>
            <w:tabs>
              <w:tab w:val="clear" w:pos="9355"/>
              <w:tab w:val="right" w:pos="9180"/>
              <w:tab w:val="left" w:pos="9899"/>
            </w:tabs>
            <w:spacing w:before="60"/>
            <w:rPr>
              <w:rFonts w:ascii="Arial" w:hAnsi="Arial" w:cs="Arial"/>
              <w:b/>
              <w:sz w:val="10"/>
              <w:szCs w:val="10"/>
            </w:rPr>
          </w:pPr>
        </w:p>
      </w:tc>
      <w:tc>
        <w:tcPr>
          <w:tcW w:w="1701" w:type="dxa"/>
          <w:tcBorders>
            <w:top w:val="single" w:sz="12" w:space="0" w:color="0070C0"/>
          </w:tcBorders>
        </w:tcPr>
        <w:p w14:paraId="6A62B2D9" w14:textId="3695F83A" w:rsidR="00E703E0" w:rsidRPr="00BD28EB" w:rsidRDefault="00E703E0" w:rsidP="00240193">
          <w:pPr>
            <w:pStyle w:val="a7"/>
            <w:spacing w:before="60"/>
            <w:ind w:hanging="181"/>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CD2FF4">
            <w:rPr>
              <w:rFonts w:ascii="Arial" w:hAnsi="Arial" w:cs="Arial"/>
              <w:b/>
              <w:noProof/>
              <w:sz w:val="12"/>
              <w:szCs w:val="12"/>
            </w:rPr>
            <w:t>118</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CD2FF4">
            <w:rPr>
              <w:rFonts w:ascii="Arial" w:hAnsi="Arial" w:cs="Arial"/>
              <w:b/>
              <w:noProof/>
              <w:sz w:val="12"/>
              <w:szCs w:val="12"/>
            </w:rPr>
            <w:t>118</w:t>
          </w:r>
          <w:r>
            <w:rPr>
              <w:rFonts w:ascii="Arial" w:hAnsi="Arial" w:cs="Arial"/>
              <w:b/>
              <w:sz w:val="12"/>
              <w:szCs w:val="12"/>
            </w:rPr>
            <w:fldChar w:fldCharType="end"/>
          </w:r>
        </w:p>
      </w:tc>
    </w:tr>
  </w:tbl>
  <w:p w14:paraId="3CBEE4DC" w14:textId="77777777" w:rsidR="00CD2FF4" w:rsidRDefault="00CD2FF4" w:rsidP="00CD2FF4">
    <w:pPr>
      <w:pStyle w:val="a9"/>
      <w:jc w:val="center"/>
      <w:rPr>
        <w:rFonts w:ascii="Arial" w:hAnsi="Arial" w:cs="Arial"/>
        <w:b/>
        <w:color w:val="999999"/>
        <w:sz w:val="12"/>
      </w:rPr>
    </w:pPr>
  </w:p>
  <w:p w14:paraId="28FDE83C" w14:textId="77777777" w:rsidR="00CD2FF4" w:rsidRDefault="00CD2FF4" w:rsidP="00CD2FF4">
    <w:pPr>
      <w:pStyle w:val="a9"/>
      <w:jc w:val="center"/>
      <w:rPr>
        <w:rFonts w:ascii="Arial" w:hAnsi="Arial" w:cs="Arial"/>
        <w:b/>
        <w:color w:val="999999"/>
        <w:sz w:val="12"/>
      </w:rPr>
    </w:pPr>
    <w:r>
      <w:rPr>
        <w:rFonts w:ascii="Arial" w:hAnsi="Arial" w:cs="Arial"/>
        <w:b/>
        <w:color w:val="999999"/>
        <w:sz w:val="12"/>
      </w:rPr>
      <w:t>СПРАВОЧНО. Выгружено из ИСC по работе с ЛНД ООО «Славнефть-Красноярскнефтегаз» 30.09.2021 17:38:45</w:t>
    </w:r>
  </w:p>
  <w:p w14:paraId="23E36CA3" w14:textId="4ED6FEE8" w:rsidR="00E703E0" w:rsidRPr="00CD2FF4" w:rsidRDefault="00E703E0" w:rsidP="00CD2FF4">
    <w:pPr>
      <w:pStyle w:val="a9"/>
      <w:jc w:val="center"/>
      <w:rPr>
        <w:rFonts w:ascii="Arial" w:hAnsi="Arial" w:cs="Arial"/>
        <w:b/>
        <w:color w:val="999999"/>
        <w:sz w:val="1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E7F2360" w14:textId="77777777" w:rsidR="00081557" w:rsidRDefault="00081557" w:rsidP="00E70701">
      <w:r>
        <w:separator/>
      </w:r>
    </w:p>
  </w:footnote>
  <w:footnote w:type="continuationSeparator" w:id="0">
    <w:p w14:paraId="1A6DA75A" w14:textId="77777777" w:rsidR="00081557" w:rsidRDefault="00081557" w:rsidP="00E70701">
      <w:r>
        <w:continuationSeparator/>
      </w:r>
    </w:p>
  </w:footnote>
  <w:footnote w:type="continuationNotice" w:id="1">
    <w:p w14:paraId="28CB829A" w14:textId="77777777" w:rsidR="00081557" w:rsidRDefault="00081557"/>
  </w:footnote>
  <w:footnote w:id="2">
    <w:p w14:paraId="7AF92FF1" w14:textId="6C631DBF" w:rsidR="00E703E0" w:rsidRPr="00CE61B8" w:rsidRDefault="00E703E0" w:rsidP="00CE61B8">
      <w:pPr>
        <w:rPr>
          <w:rFonts w:ascii="Arial" w:hAnsi="Arial" w:cs="Arial"/>
          <w:color w:val="000000"/>
          <w:sz w:val="16"/>
          <w:szCs w:val="16"/>
        </w:rPr>
      </w:pPr>
      <w:r w:rsidRPr="0021484A">
        <w:rPr>
          <w:rStyle w:val="af8"/>
        </w:rPr>
        <w:footnoteRef/>
      </w:r>
      <w:r w:rsidRPr="0021484A">
        <w:t xml:space="preserve"> </w:t>
      </w:r>
      <w:r w:rsidRPr="00C94810">
        <w:rPr>
          <w:rFonts w:ascii="Arial" w:hAnsi="Arial" w:cs="Arial"/>
          <w:sz w:val="16"/>
          <w:szCs w:val="16"/>
        </w:rPr>
        <w:t>Типовой</w:t>
      </w:r>
      <w:r w:rsidRPr="00CE61B8">
        <w:rPr>
          <w:rFonts w:ascii="Arial" w:hAnsi="Arial" w:cs="Arial"/>
          <w:sz w:val="16"/>
          <w:szCs w:val="16"/>
        </w:rPr>
        <w:t xml:space="preserve"> перечень высокорисковых работ/услуг, относящихся к </w:t>
      </w:r>
      <w:r w:rsidRPr="00CE61B8">
        <w:rPr>
          <w:rFonts w:ascii="Arial" w:hAnsi="Arial" w:cs="Arial"/>
          <w:sz w:val="16"/>
          <w:szCs w:val="16"/>
          <w:lang w:val="en-US"/>
        </w:rPr>
        <w:t>I</w:t>
      </w:r>
      <w:r w:rsidRPr="00CE61B8">
        <w:rPr>
          <w:rFonts w:ascii="Arial" w:hAnsi="Arial" w:cs="Arial"/>
          <w:sz w:val="16"/>
          <w:szCs w:val="16"/>
        </w:rPr>
        <w:t xml:space="preserve"> категории влияния на </w:t>
      </w:r>
      <w:r w:rsidRPr="00A6678D">
        <w:rPr>
          <w:rFonts w:ascii="Arial" w:hAnsi="Arial" w:cs="Arial"/>
          <w:sz w:val="16"/>
          <w:szCs w:val="16"/>
        </w:rPr>
        <w:t>промышленн</w:t>
      </w:r>
      <w:r>
        <w:rPr>
          <w:rFonts w:ascii="Arial" w:hAnsi="Arial" w:cs="Arial"/>
          <w:sz w:val="16"/>
          <w:szCs w:val="16"/>
        </w:rPr>
        <w:t>ую</w:t>
      </w:r>
      <w:r w:rsidRPr="00A6678D">
        <w:rPr>
          <w:rFonts w:ascii="Arial" w:hAnsi="Arial" w:cs="Arial"/>
          <w:sz w:val="16"/>
          <w:szCs w:val="16"/>
        </w:rPr>
        <w:t xml:space="preserve"> безопасност</w:t>
      </w:r>
      <w:r>
        <w:rPr>
          <w:rFonts w:ascii="Arial" w:hAnsi="Arial" w:cs="Arial"/>
          <w:sz w:val="16"/>
          <w:szCs w:val="16"/>
        </w:rPr>
        <w:t>ь</w:t>
      </w:r>
      <w:r w:rsidRPr="00A6678D">
        <w:rPr>
          <w:rFonts w:ascii="Arial" w:hAnsi="Arial" w:cs="Arial"/>
          <w:sz w:val="16"/>
          <w:szCs w:val="16"/>
        </w:rPr>
        <w:t>, охран</w:t>
      </w:r>
      <w:r>
        <w:rPr>
          <w:rFonts w:ascii="Arial" w:hAnsi="Arial" w:cs="Arial"/>
          <w:sz w:val="16"/>
          <w:szCs w:val="16"/>
        </w:rPr>
        <w:t>у</w:t>
      </w:r>
      <w:r w:rsidRPr="00A6678D">
        <w:rPr>
          <w:rFonts w:ascii="Arial" w:hAnsi="Arial" w:cs="Arial"/>
          <w:sz w:val="16"/>
          <w:szCs w:val="16"/>
        </w:rPr>
        <w:t xml:space="preserve"> труда и окружающей сред</w:t>
      </w:r>
      <w:r>
        <w:rPr>
          <w:rFonts w:ascii="Arial" w:hAnsi="Arial" w:cs="Arial"/>
          <w:sz w:val="16"/>
          <w:szCs w:val="16"/>
        </w:rPr>
        <w:t>ы</w:t>
      </w:r>
      <w:r w:rsidRPr="00CE61B8">
        <w:rPr>
          <w:rFonts w:ascii="Arial" w:hAnsi="Arial" w:cs="Arial"/>
          <w:sz w:val="16"/>
          <w:szCs w:val="16"/>
        </w:rPr>
        <w:t xml:space="preserve"> (но не ограничиваясь):</w:t>
      </w:r>
    </w:p>
    <w:p w14:paraId="44B12FEE" w14:textId="77777777" w:rsidR="00E703E0" w:rsidRPr="00CE61B8" w:rsidRDefault="00E703E0" w:rsidP="007A0A72">
      <w:pPr>
        <w:numPr>
          <w:ilvl w:val="0"/>
          <w:numId w:val="58"/>
        </w:numPr>
        <w:ind w:left="539" w:hanging="357"/>
        <w:jc w:val="both"/>
        <w:rPr>
          <w:rFonts w:ascii="Arial" w:hAnsi="Arial" w:cs="Arial"/>
          <w:sz w:val="16"/>
          <w:szCs w:val="16"/>
          <w:lang w:eastAsia="ru-RU"/>
        </w:rPr>
      </w:pPr>
      <w:r w:rsidRPr="00CE61B8">
        <w:rPr>
          <w:rFonts w:ascii="Arial" w:hAnsi="Arial" w:cs="Arial"/>
          <w:sz w:val="16"/>
          <w:szCs w:val="16"/>
          <w:lang w:eastAsia="ru-RU"/>
        </w:rPr>
        <w:t>в области поисково-разведочного бурения;</w:t>
      </w:r>
    </w:p>
    <w:p w14:paraId="5C888F35" w14:textId="77777777" w:rsidR="00E703E0" w:rsidRPr="00CE61B8" w:rsidRDefault="00E703E0" w:rsidP="007A0A72">
      <w:pPr>
        <w:numPr>
          <w:ilvl w:val="0"/>
          <w:numId w:val="58"/>
        </w:numPr>
        <w:ind w:left="539" w:hanging="357"/>
        <w:jc w:val="both"/>
        <w:rPr>
          <w:rFonts w:ascii="Arial" w:hAnsi="Arial" w:cs="Arial"/>
          <w:sz w:val="16"/>
          <w:szCs w:val="16"/>
          <w:lang w:eastAsia="ru-RU"/>
        </w:rPr>
      </w:pPr>
      <w:r w:rsidRPr="00CE61B8">
        <w:rPr>
          <w:rFonts w:ascii="Arial" w:hAnsi="Arial" w:cs="Arial"/>
          <w:sz w:val="16"/>
          <w:szCs w:val="16"/>
          <w:lang w:eastAsia="ru-RU"/>
        </w:rPr>
        <w:t>в области эксплуатационного бурения, включая зарезку боковых стволов;</w:t>
      </w:r>
    </w:p>
    <w:p w14:paraId="7DEAC49C" w14:textId="31791290" w:rsidR="00E703E0" w:rsidRPr="00CE61B8" w:rsidRDefault="00E703E0" w:rsidP="007A0A72">
      <w:pPr>
        <w:numPr>
          <w:ilvl w:val="0"/>
          <w:numId w:val="58"/>
        </w:numPr>
        <w:ind w:left="539" w:hanging="357"/>
        <w:jc w:val="both"/>
        <w:rPr>
          <w:rFonts w:ascii="Arial" w:hAnsi="Arial" w:cs="Arial"/>
          <w:sz w:val="16"/>
          <w:szCs w:val="16"/>
          <w:lang w:eastAsia="ru-RU"/>
        </w:rPr>
      </w:pPr>
      <w:r w:rsidRPr="00CE61B8">
        <w:rPr>
          <w:rFonts w:ascii="Arial" w:hAnsi="Arial" w:cs="Arial"/>
          <w:sz w:val="16"/>
          <w:szCs w:val="16"/>
          <w:lang w:eastAsia="ru-RU"/>
        </w:rPr>
        <w:t xml:space="preserve">в области </w:t>
      </w:r>
      <w:r>
        <w:rPr>
          <w:rFonts w:ascii="Arial" w:hAnsi="Arial" w:cs="Arial"/>
          <w:sz w:val="16"/>
          <w:szCs w:val="16"/>
          <w:lang w:eastAsia="ru-RU"/>
        </w:rPr>
        <w:t>текущего и капитального ремонта скважин</w:t>
      </w:r>
      <w:r w:rsidRPr="00CE61B8">
        <w:rPr>
          <w:rFonts w:ascii="Arial" w:hAnsi="Arial" w:cs="Arial"/>
          <w:sz w:val="16"/>
          <w:szCs w:val="16"/>
          <w:lang w:eastAsia="ru-RU"/>
        </w:rPr>
        <w:t>, гидроразрыва пласта, освоения скважин;</w:t>
      </w:r>
    </w:p>
    <w:p w14:paraId="32858524" w14:textId="77777777" w:rsidR="00E703E0" w:rsidRPr="00CE61B8" w:rsidRDefault="00E703E0" w:rsidP="007A0A72">
      <w:pPr>
        <w:numPr>
          <w:ilvl w:val="0"/>
          <w:numId w:val="58"/>
        </w:numPr>
        <w:ind w:left="539" w:hanging="357"/>
        <w:jc w:val="both"/>
        <w:rPr>
          <w:rFonts w:ascii="Arial" w:hAnsi="Arial" w:cs="Arial"/>
          <w:sz w:val="16"/>
          <w:szCs w:val="16"/>
          <w:lang w:eastAsia="ru-RU"/>
        </w:rPr>
      </w:pPr>
      <w:r w:rsidRPr="00CE61B8">
        <w:rPr>
          <w:rFonts w:ascii="Arial" w:hAnsi="Arial" w:cs="Arial"/>
          <w:sz w:val="16"/>
          <w:szCs w:val="16"/>
          <w:lang w:eastAsia="ru-RU"/>
        </w:rPr>
        <w:t>в области вышкомонтажных работ;</w:t>
      </w:r>
    </w:p>
    <w:p w14:paraId="47518248" w14:textId="77777777" w:rsidR="00E703E0" w:rsidRPr="00CE61B8" w:rsidRDefault="00E703E0" w:rsidP="007A0A72">
      <w:pPr>
        <w:numPr>
          <w:ilvl w:val="0"/>
          <w:numId w:val="58"/>
        </w:numPr>
        <w:ind w:left="539" w:hanging="357"/>
        <w:jc w:val="both"/>
        <w:rPr>
          <w:rFonts w:ascii="Arial" w:hAnsi="Arial" w:cs="Arial"/>
          <w:sz w:val="16"/>
          <w:szCs w:val="16"/>
          <w:lang w:eastAsia="ru-RU"/>
        </w:rPr>
      </w:pPr>
      <w:r w:rsidRPr="00CE61B8">
        <w:rPr>
          <w:rFonts w:ascii="Arial" w:hAnsi="Arial" w:cs="Arial"/>
          <w:sz w:val="16"/>
          <w:szCs w:val="16"/>
          <w:lang w:eastAsia="ru-RU"/>
        </w:rPr>
        <w:t>в области строительно-монтажных работ;</w:t>
      </w:r>
    </w:p>
    <w:p w14:paraId="1CFFD395" w14:textId="77777777" w:rsidR="00E703E0" w:rsidRPr="00CE61B8" w:rsidRDefault="00E703E0" w:rsidP="007A0A72">
      <w:pPr>
        <w:numPr>
          <w:ilvl w:val="0"/>
          <w:numId w:val="58"/>
        </w:numPr>
        <w:ind w:left="539" w:hanging="357"/>
        <w:jc w:val="both"/>
        <w:rPr>
          <w:rFonts w:ascii="Arial" w:hAnsi="Arial" w:cs="Arial"/>
          <w:sz w:val="16"/>
          <w:szCs w:val="16"/>
          <w:lang w:eastAsia="ru-RU"/>
        </w:rPr>
      </w:pPr>
      <w:r w:rsidRPr="00CE61B8">
        <w:rPr>
          <w:rFonts w:ascii="Arial" w:hAnsi="Arial" w:cs="Arial"/>
          <w:sz w:val="16"/>
          <w:szCs w:val="16"/>
          <w:lang w:eastAsia="ru-RU"/>
        </w:rPr>
        <w:t>в области перевозки пассажиров;</w:t>
      </w:r>
    </w:p>
    <w:p w14:paraId="1D64C34A" w14:textId="77777777" w:rsidR="00E703E0" w:rsidRPr="00CE61B8" w:rsidRDefault="00E703E0" w:rsidP="007A0A72">
      <w:pPr>
        <w:numPr>
          <w:ilvl w:val="0"/>
          <w:numId w:val="58"/>
        </w:numPr>
        <w:ind w:left="539" w:hanging="357"/>
        <w:jc w:val="both"/>
        <w:rPr>
          <w:rFonts w:ascii="Arial" w:hAnsi="Arial" w:cs="Arial"/>
          <w:color w:val="000000"/>
          <w:sz w:val="16"/>
          <w:szCs w:val="16"/>
          <w:lang w:eastAsia="ru-RU"/>
        </w:rPr>
      </w:pPr>
      <w:r w:rsidRPr="00CE61B8">
        <w:rPr>
          <w:rFonts w:ascii="Arial" w:hAnsi="Arial" w:cs="Arial"/>
          <w:sz w:val="16"/>
          <w:szCs w:val="16"/>
          <w:lang w:eastAsia="ru-RU"/>
        </w:rPr>
        <w:t xml:space="preserve">в области перевозки опасных грузов (за исключением </w:t>
      </w:r>
      <w:r w:rsidRPr="00CE61B8">
        <w:rPr>
          <w:rFonts w:ascii="Arial" w:hAnsi="Arial" w:cs="Arial"/>
          <w:color w:val="000000"/>
          <w:sz w:val="16"/>
          <w:szCs w:val="16"/>
        </w:rPr>
        <w:t>железнодорожного транспорта)</w:t>
      </w:r>
      <w:r w:rsidRPr="00CE61B8">
        <w:rPr>
          <w:rFonts w:ascii="Arial" w:hAnsi="Arial" w:cs="Arial"/>
          <w:color w:val="000000"/>
          <w:sz w:val="16"/>
          <w:szCs w:val="16"/>
          <w:lang w:eastAsia="ru-RU"/>
        </w:rPr>
        <w:t>;</w:t>
      </w:r>
    </w:p>
    <w:p w14:paraId="3DA49E49" w14:textId="77777777" w:rsidR="00E703E0" w:rsidRPr="00CE61B8" w:rsidRDefault="00E703E0" w:rsidP="007A0A72">
      <w:pPr>
        <w:numPr>
          <w:ilvl w:val="0"/>
          <w:numId w:val="58"/>
        </w:numPr>
        <w:ind w:left="539" w:hanging="357"/>
        <w:jc w:val="both"/>
        <w:rPr>
          <w:rFonts w:ascii="Arial" w:hAnsi="Arial" w:cs="Arial"/>
          <w:sz w:val="16"/>
          <w:szCs w:val="16"/>
          <w:lang w:eastAsia="ru-RU"/>
        </w:rPr>
      </w:pPr>
      <w:r w:rsidRPr="00CE61B8">
        <w:rPr>
          <w:rFonts w:ascii="Arial" w:hAnsi="Arial" w:cs="Arial"/>
          <w:sz w:val="16"/>
          <w:szCs w:val="16"/>
          <w:lang w:eastAsia="ru-RU"/>
        </w:rPr>
        <w:t>в области сейсморазведки;</w:t>
      </w:r>
    </w:p>
    <w:p w14:paraId="6F593D65" w14:textId="77777777" w:rsidR="00E703E0" w:rsidRPr="00CE61B8" w:rsidRDefault="00E703E0" w:rsidP="007A0A72">
      <w:pPr>
        <w:numPr>
          <w:ilvl w:val="0"/>
          <w:numId w:val="58"/>
        </w:numPr>
        <w:ind w:left="539" w:hanging="357"/>
        <w:jc w:val="both"/>
        <w:rPr>
          <w:rFonts w:ascii="Arial" w:hAnsi="Arial" w:cs="Arial"/>
          <w:sz w:val="16"/>
          <w:szCs w:val="16"/>
          <w:lang w:eastAsia="ru-RU"/>
        </w:rPr>
      </w:pPr>
      <w:r w:rsidRPr="00CE61B8">
        <w:rPr>
          <w:rFonts w:ascii="Arial" w:hAnsi="Arial" w:cs="Arial"/>
          <w:sz w:val="16"/>
          <w:szCs w:val="16"/>
          <w:lang w:eastAsia="ru-RU"/>
        </w:rPr>
        <w:t>в области ремонтных работ/услуг.</w:t>
      </w:r>
    </w:p>
    <w:p w14:paraId="3CBC44B1" w14:textId="2B03F8CD" w:rsidR="00E703E0" w:rsidRDefault="00E703E0" w:rsidP="00CE61B8">
      <w:pPr>
        <w:pStyle w:val="af5"/>
      </w:pPr>
      <w:r w:rsidRPr="00CE61B8">
        <w:rPr>
          <w:rFonts w:ascii="Arial" w:hAnsi="Arial" w:cs="Arial"/>
          <w:sz w:val="16"/>
          <w:szCs w:val="16"/>
        </w:rPr>
        <w:br w:type="page"/>
      </w:r>
    </w:p>
  </w:footnote>
  <w:footnote w:id="3">
    <w:p w14:paraId="06A8DC63" w14:textId="37BB2A73" w:rsidR="00E703E0" w:rsidRPr="00741E19" w:rsidRDefault="00E703E0" w:rsidP="002E25ED">
      <w:pPr>
        <w:jc w:val="both"/>
        <w:rPr>
          <w:rFonts w:ascii="Arial" w:hAnsi="Arial" w:cs="Arial"/>
          <w:sz w:val="16"/>
          <w:szCs w:val="16"/>
          <w:lang w:eastAsia="x-none"/>
        </w:rPr>
      </w:pPr>
      <w:r w:rsidRPr="006F3F6B">
        <w:rPr>
          <w:rStyle w:val="af8"/>
        </w:rPr>
        <w:footnoteRef/>
      </w:r>
      <w:r w:rsidRPr="006F3F6B">
        <w:t xml:space="preserve"> </w:t>
      </w:r>
      <w:r w:rsidRPr="00741E19">
        <w:rPr>
          <w:rFonts w:ascii="Arial" w:hAnsi="Arial" w:cs="Arial"/>
          <w:sz w:val="16"/>
          <w:szCs w:val="16"/>
          <w:lang w:eastAsia="x-none"/>
        </w:rPr>
        <w:t xml:space="preserve">Внутренние аудиты ИСУ ПБОТОС могут быть проведены, в том числе, в рамках дистанционных или комплексных проверок, процедура проведения которых изложена в Положении Компании № </w:t>
      </w:r>
      <w:r w:rsidRPr="00C52192">
        <w:rPr>
          <w:rFonts w:ascii="Arial" w:hAnsi="Arial" w:cs="Arial"/>
          <w:sz w:val="16"/>
          <w:szCs w:val="16"/>
          <w:lang w:eastAsia="x-none"/>
        </w:rPr>
        <w:t>П3-05 Р-9399 «Организация и осуществление контроля в области промышленной безопасности, охраны труда и окружающей среды»</w:t>
      </w:r>
      <w:r w:rsidRPr="00741E19">
        <w:rPr>
          <w:rFonts w:ascii="Arial" w:hAnsi="Arial" w:cs="Arial"/>
          <w:sz w:val="16"/>
          <w:szCs w:val="16"/>
          <w:lang w:eastAsia="x-none"/>
        </w:rPr>
        <w:t xml:space="preserve">, с учетом дополнительных требований, предъявляемых в Компании к данному виду аудита, отраженных в соответствующих </w:t>
      </w:r>
      <w:r>
        <w:rPr>
          <w:rFonts w:ascii="Arial" w:hAnsi="Arial" w:cs="Arial"/>
          <w:sz w:val="16"/>
          <w:szCs w:val="16"/>
          <w:lang w:eastAsia="x-none"/>
        </w:rPr>
        <w:t>ЛНД</w:t>
      </w:r>
      <w:r w:rsidRPr="00741E19">
        <w:rPr>
          <w:rFonts w:ascii="Arial" w:hAnsi="Arial" w:cs="Arial"/>
          <w:sz w:val="16"/>
          <w:szCs w:val="16"/>
          <w:lang w:eastAsia="x-none"/>
        </w:rPr>
        <w:t xml:space="preserve"> Компании, в том числе в части предъявления требований к привлекаемым аудиторам и представлению результатов.</w:t>
      </w:r>
    </w:p>
  </w:footnote>
  <w:footnote w:id="4">
    <w:p w14:paraId="028A19A5" w14:textId="63CC3C92" w:rsidR="00E703E0" w:rsidRPr="003076E4" w:rsidRDefault="00E703E0" w:rsidP="003076E4">
      <w:pPr>
        <w:tabs>
          <w:tab w:val="left" w:pos="540"/>
        </w:tabs>
        <w:jc w:val="both"/>
        <w:rPr>
          <w:rFonts w:ascii="Arial" w:hAnsi="Arial" w:cs="Arial"/>
          <w:sz w:val="16"/>
          <w:szCs w:val="16"/>
          <w:lang w:eastAsia="x-none"/>
        </w:rPr>
      </w:pPr>
      <w:r w:rsidRPr="00FC41E7">
        <w:rPr>
          <w:rFonts w:ascii="Arial" w:hAnsi="Arial" w:cs="Arial"/>
          <w:sz w:val="16"/>
          <w:szCs w:val="16"/>
          <w:lang w:eastAsia="x-none"/>
        </w:rPr>
        <w:footnoteRef/>
      </w:r>
      <w:r w:rsidRPr="00FC41E7">
        <w:rPr>
          <w:rFonts w:ascii="Arial" w:hAnsi="Arial" w:cs="Arial"/>
          <w:sz w:val="16"/>
          <w:szCs w:val="16"/>
          <w:lang w:eastAsia="x-none"/>
        </w:rPr>
        <w:t xml:space="preserve"> В случае допущения буровыми подрядными/субподрядными организациями нарушений требований ПБОТОС, угрозы аварии, несчастного случая, ущерба окружающей среде при выполнении сложных и аварийных работ на скважине (бурение по продуктивному горизонту, выполнение аварийных работ на скважине, проведение операции по цементированию скважины и т.д.), остановка которых может привести к технологической аварии и потере скважины, оформляется Постановление об условной приостановке работ</w:t>
      </w:r>
    </w:p>
    <w:p w14:paraId="50231E19" w14:textId="23CD3AE5" w:rsidR="00E703E0" w:rsidRDefault="00E703E0">
      <w:pPr>
        <w:pStyle w:val="af5"/>
      </w:pPr>
    </w:p>
  </w:footnote>
  <w:footnote w:id="5">
    <w:p w14:paraId="3E50A6BF" w14:textId="22584CD4" w:rsidR="00E703E0" w:rsidRPr="00741E19" w:rsidRDefault="00E703E0" w:rsidP="00E95A80">
      <w:pPr>
        <w:pStyle w:val="af5"/>
        <w:jc w:val="both"/>
        <w:rPr>
          <w:rFonts w:ascii="Arial" w:hAnsi="Arial" w:cs="Arial"/>
        </w:rPr>
      </w:pPr>
      <w:r w:rsidRPr="006F3F6B">
        <w:rPr>
          <w:rStyle w:val="af8"/>
          <w:sz w:val="24"/>
          <w:szCs w:val="24"/>
        </w:rPr>
        <w:footnoteRef/>
      </w:r>
      <w:r>
        <w:t xml:space="preserve"> </w:t>
      </w:r>
      <w:r w:rsidRPr="00741E19">
        <w:rPr>
          <w:rFonts w:ascii="Arial" w:hAnsi="Arial" w:cs="Arial"/>
          <w:sz w:val="16"/>
          <w:szCs w:val="16"/>
        </w:rPr>
        <w:t xml:space="preserve">Определяется как средняя оценка по каждому элементу организации ПБОТОС в соответствии со шкалой оценки элементов ПБОТОС, приведенной в разделе 5.4 и </w:t>
      </w:r>
      <w:hyperlink w:anchor="Приложение6" w:history="1">
        <w:r w:rsidRPr="0016191E">
          <w:rPr>
            <w:rStyle w:val="ac"/>
            <w:rFonts w:ascii="Arial" w:hAnsi="Arial" w:cs="Arial"/>
            <w:sz w:val="16"/>
            <w:szCs w:val="16"/>
          </w:rPr>
          <w:t>Приложении 6</w:t>
        </w:r>
      </w:hyperlink>
      <w:r w:rsidRPr="00741E19">
        <w:rPr>
          <w:rFonts w:ascii="Arial" w:hAnsi="Arial" w:cs="Arial"/>
          <w:sz w:val="16"/>
          <w:szCs w:val="16"/>
        </w:rPr>
        <w:t xml:space="preserve"> настоящего Положения</w:t>
      </w:r>
      <w:r>
        <w:rPr>
          <w:rFonts w:ascii="Arial" w:hAnsi="Arial" w:cs="Arial"/>
          <w:sz w:val="16"/>
          <w:szCs w:val="16"/>
        </w:rPr>
        <w:t>.</w:t>
      </w:r>
    </w:p>
  </w:footnote>
  <w:footnote w:id="6">
    <w:p w14:paraId="32595297" w14:textId="636C9144" w:rsidR="00E703E0" w:rsidRPr="00741E19" w:rsidRDefault="00E703E0" w:rsidP="00177D16">
      <w:pPr>
        <w:pStyle w:val="af5"/>
        <w:jc w:val="both"/>
        <w:rPr>
          <w:rFonts w:ascii="Arial" w:hAnsi="Arial" w:cs="Arial"/>
          <w:sz w:val="16"/>
          <w:szCs w:val="16"/>
        </w:rPr>
      </w:pPr>
      <w:r w:rsidRPr="006F3F6B">
        <w:rPr>
          <w:rStyle w:val="af8"/>
          <w:sz w:val="24"/>
          <w:szCs w:val="24"/>
        </w:rPr>
        <w:footnoteRef/>
      </w:r>
      <w:r>
        <w:t xml:space="preserve"> </w:t>
      </w:r>
      <w:r w:rsidRPr="00741E19">
        <w:rPr>
          <w:rFonts w:ascii="Arial" w:hAnsi="Arial" w:cs="Arial"/>
          <w:sz w:val="16"/>
          <w:szCs w:val="16"/>
        </w:rPr>
        <w:t>Уровень риска (критический, высокий, средний, низкий) указывается в соответствии со шкалой оценки уровней риска, приведенной в разделе 5.4 настоящего Положения.</w:t>
      </w:r>
    </w:p>
  </w:footnote>
  <w:footnote w:id="7">
    <w:p w14:paraId="4432D77C" w14:textId="09E783E5" w:rsidR="00E703E0" w:rsidRDefault="00E703E0" w:rsidP="009C1506">
      <w:pPr>
        <w:pStyle w:val="af5"/>
        <w:jc w:val="both"/>
      </w:pPr>
      <w:r w:rsidRPr="006F3F6B">
        <w:rPr>
          <w:rStyle w:val="af8"/>
          <w:sz w:val="24"/>
          <w:szCs w:val="24"/>
        </w:rPr>
        <w:footnoteRef/>
      </w:r>
      <w:r w:rsidRPr="006F3F6B">
        <w:rPr>
          <w:sz w:val="24"/>
          <w:szCs w:val="24"/>
        </w:rPr>
        <w:t xml:space="preserve"> </w:t>
      </w:r>
      <w:r w:rsidRPr="00741E19">
        <w:rPr>
          <w:rFonts w:ascii="Arial" w:hAnsi="Arial" w:cs="Arial"/>
          <w:sz w:val="16"/>
          <w:szCs w:val="16"/>
        </w:rPr>
        <w:t>Уровень риска (критический, высокий, средний, низкий) указывается в соответствии со шкалой оценки уровней риска, приведенной в разделе 5.4 настоящего Положения.</w:t>
      </w:r>
    </w:p>
  </w:footnote>
  <w:footnote w:id="8">
    <w:p w14:paraId="2393ACEF" w14:textId="77777777" w:rsidR="00E703E0" w:rsidRPr="00741E19" w:rsidRDefault="00E703E0" w:rsidP="00C93238">
      <w:pPr>
        <w:pStyle w:val="af5"/>
        <w:jc w:val="both"/>
        <w:rPr>
          <w:rFonts w:ascii="Arial" w:hAnsi="Arial" w:cs="Arial"/>
          <w:sz w:val="16"/>
          <w:szCs w:val="16"/>
        </w:rPr>
      </w:pPr>
      <w:r w:rsidRPr="006F3F6B">
        <w:rPr>
          <w:rStyle w:val="af8"/>
          <w:sz w:val="24"/>
          <w:szCs w:val="24"/>
        </w:rPr>
        <w:footnoteRef/>
      </w:r>
      <w:r w:rsidRPr="006F3F6B">
        <w:rPr>
          <w:sz w:val="24"/>
          <w:szCs w:val="24"/>
        </w:rPr>
        <w:t xml:space="preserve"> </w:t>
      </w:r>
      <w:r w:rsidRPr="00741E19">
        <w:rPr>
          <w:rFonts w:ascii="Arial" w:hAnsi="Arial" w:cs="Arial"/>
          <w:sz w:val="16"/>
          <w:szCs w:val="16"/>
        </w:rPr>
        <w:t>Уровень риска (критический, высокий, средний, низкий) указывается в соответствии со шкалой оценки уровней риска, приведенной в разделе 5.4 настоящего Положения.</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0D1FEF" w14:textId="1C6C4C28" w:rsidR="00E703E0" w:rsidRDefault="00E703E0">
    <w:pPr>
      <w:pStyle w:val="a7"/>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12" w:space="0" w:color="0070C0"/>
      </w:tblBorders>
      <w:tblLook w:val="01E0" w:firstRow="1" w:lastRow="1" w:firstColumn="1" w:lastColumn="1" w:noHBand="0" w:noVBand="0"/>
    </w:tblPr>
    <w:tblGrid>
      <w:gridCol w:w="8505"/>
      <w:gridCol w:w="1133"/>
    </w:tblGrid>
    <w:tr w:rsidR="00E703E0" w14:paraId="7D330EFC" w14:textId="4D47F4AB" w:rsidTr="006F3F6B">
      <w:trPr>
        <w:trHeight w:val="108"/>
      </w:trPr>
      <w:tc>
        <w:tcPr>
          <w:tcW w:w="4412" w:type="pct"/>
          <w:vAlign w:val="center"/>
        </w:tcPr>
        <w:p w14:paraId="51387025" w14:textId="21349EE5" w:rsidR="00E703E0" w:rsidRDefault="00E703E0" w:rsidP="006F3F6B">
          <w:pPr>
            <w:pStyle w:val="a7"/>
            <w:spacing w:before="60"/>
            <w:rPr>
              <w:rFonts w:ascii="Arial" w:hAnsi="Arial" w:cs="Arial"/>
              <w:b/>
              <w:sz w:val="10"/>
            </w:rPr>
          </w:pPr>
          <w:r>
            <w:rPr>
              <w:rFonts w:ascii="Arial" w:hAnsi="Arial" w:cs="Arial"/>
              <w:b/>
              <w:sz w:val="10"/>
            </w:rPr>
            <w:t xml:space="preserve">ПОЛОЖЕНИЕ ООО «СЛАВНЕФТЬ-КРАСНОЯРСКНЕФТЕГАЗ» № </w:t>
          </w:r>
          <w:r w:rsidRPr="001843E0">
            <w:rPr>
              <w:rFonts w:ascii="Arial" w:hAnsi="Arial" w:cs="Arial"/>
              <w:b/>
              <w:sz w:val="10"/>
            </w:rPr>
            <w:t>П3-05 Р-0248 ЮЛ-428</w:t>
          </w:r>
        </w:p>
      </w:tc>
      <w:tc>
        <w:tcPr>
          <w:tcW w:w="588" w:type="pct"/>
          <w:vAlign w:val="center"/>
        </w:tcPr>
        <w:p w14:paraId="5C8211D2" w14:textId="463D7B15" w:rsidR="00E703E0" w:rsidRDefault="00E703E0" w:rsidP="006F3F6B">
          <w:pPr>
            <w:pStyle w:val="a7"/>
            <w:spacing w:before="60"/>
            <w:jc w:val="right"/>
            <w:rPr>
              <w:rFonts w:ascii="Arial" w:hAnsi="Arial" w:cs="Arial"/>
              <w:b/>
              <w:sz w:val="10"/>
            </w:rPr>
          </w:pPr>
          <w:r>
            <w:rPr>
              <w:rFonts w:ascii="Arial" w:hAnsi="Arial" w:cs="Arial"/>
              <w:b/>
              <w:sz w:val="10"/>
            </w:rPr>
            <w:t>ВЕРСИЯ 4</w:t>
          </w:r>
        </w:p>
      </w:tc>
    </w:tr>
    <w:tr w:rsidR="00E703E0" w14:paraId="29637BE9" w14:textId="04F28CFE" w:rsidTr="006F3F6B">
      <w:trPr>
        <w:trHeight w:val="176"/>
      </w:trPr>
      <w:tc>
        <w:tcPr>
          <w:tcW w:w="4412" w:type="pct"/>
          <w:vAlign w:val="center"/>
        </w:tcPr>
        <w:p w14:paraId="6011E3F8" w14:textId="5D07328A" w:rsidR="00E703E0" w:rsidRPr="00AA422C" w:rsidRDefault="00E703E0" w:rsidP="006F3F6B">
          <w:pPr>
            <w:pStyle w:val="a7"/>
            <w:spacing w:before="60"/>
            <w:rPr>
              <w:rFonts w:ascii="Arial" w:hAnsi="Arial" w:cs="Arial"/>
              <w:b/>
              <w:sz w:val="10"/>
              <w:szCs w:val="10"/>
            </w:rPr>
          </w:pPr>
          <w:r>
            <w:rPr>
              <w:rFonts w:ascii="Arial" w:hAnsi="Arial" w:cs="Arial"/>
              <w:b/>
              <w:sz w:val="10"/>
            </w:rPr>
            <w:t xml:space="preserve">ОРГАНИЗАЦИЯ </w:t>
          </w:r>
          <w:r w:rsidRPr="00AE75BE">
            <w:rPr>
              <w:rFonts w:ascii="Arial" w:hAnsi="Arial" w:cs="Arial"/>
              <w:b/>
              <w:sz w:val="10"/>
            </w:rPr>
            <w:t>И ОСУЩЕСТВЛЕНИЕ КОНТРОЛЯ В ОБЛАСТИ ПРОМЫШЛЕННОЙ БЕЗОПАСНОСТИ, ОХРАНЫ ТРУДА И ОКРУЖАЮЩЕЙ СРЕДЫ</w:t>
          </w:r>
        </w:p>
      </w:tc>
      <w:tc>
        <w:tcPr>
          <w:tcW w:w="588" w:type="pct"/>
          <w:vAlign w:val="center"/>
        </w:tcPr>
        <w:p w14:paraId="6817AEBC" w14:textId="115B8464" w:rsidR="00E703E0" w:rsidRDefault="00E703E0" w:rsidP="006F3F6B">
          <w:pPr>
            <w:pStyle w:val="a7"/>
            <w:spacing w:before="60"/>
            <w:jc w:val="right"/>
            <w:rPr>
              <w:rFonts w:ascii="Arial" w:hAnsi="Arial" w:cs="Arial"/>
              <w:b/>
              <w:sz w:val="10"/>
            </w:rPr>
          </w:pPr>
          <w:r>
            <w:rPr>
              <w:rFonts w:ascii="Arial" w:hAnsi="Arial" w:cs="Arial"/>
              <w:b/>
              <w:sz w:val="10"/>
            </w:rPr>
            <w:t>ОТКРЫТЫЙ ЛНД</w:t>
          </w:r>
        </w:p>
      </w:tc>
    </w:tr>
  </w:tbl>
  <w:p w14:paraId="689552D0" w14:textId="01B254AE" w:rsidR="00E703E0" w:rsidRPr="00066552" w:rsidRDefault="00E703E0" w:rsidP="00372B5E">
    <w:pPr>
      <w:pStyle w:val="a7"/>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066CE8" w14:textId="50C7CF66" w:rsidR="00E703E0" w:rsidRDefault="00E703E0">
    <w:pPr>
      <w:pStyle w:val="a7"/>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E172EC" w14:textId="626416B7" w:rsidR="00E703E0" w:rsidRDefault="00E703E0">
    <w:pPr>
      <w:pStyle w:val="a7"/>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C219C2" w14:textId="316748E4" w:rsidR="00E703E0" w:rsidRDefault="00E703E0">
    <w:pPr>
      <w:pStyle w:val="a7"/>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5ADC51" w14:textId="02E62479" w:rsidR="00E703E0" w:rsidRDefault="00E703E0">
    <w:pPr>
      <w:pStyle w:val="a7"/>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12" w:space="0" w:color="0070C0"/>
      </w:tblBorders>
      <w:tblLook w:val="01E0" w:firstRow="1" w:lastRow="1" w:firstColumn="1" w:lastColumn="1" w:noHBand="0" w:noVBand="0"/>
    </w:tblPr>
    <w:tblGrid>
      <w:gridCol w:w="12853"/>
      <w:gridCol w:w="1713"/>
    </w:tblGrid>
    <w:tr w:rsidR="00E703E0" w14:paraId="52DD8B31" w14:textId="77777777" w:rsidTr="006F3F6B">
      <w:trPr>
        <w:trHeight w:val="108"/>
      </w:trPr>
      <w:tc>
        <w:tcPr>
          <w:tcW w:w="4412" w:type="pct"/>
          <w:vAlign w:val="center"/>
        </w:tcPr>
        <w:p w14:paraId="6D7A7F94" w14:textId="77777777" w:rsidR="00E703E0" w:rsidRDefault="00E703E0" w:rsidP="006F3F6B">
          <w:pPr>
            <w:pStyle w:val="a7"/>
            <w:spacing w:before="60"/>
            <w:rPr>
              <w:rFonts w:ascii="Arial" w:hAnsi="Arial" w:cs="Arial"/>
              <w:b/>
              <w:sz w:val="10"/>
            </w:rPr>
          </w:pPr>
          <w:r>
            <w:rPr>
              <w:rFonts w:ascii="Arial" w:hAnsi="Arial" w:cs="Arial"/>
              <w:b/>
              <w:sz w:val="10"/>
            </w:rPr>
            <w:t>ПОЛОЖЕНИЕ ООО «СЛАВНЕФТЬ-КРАСНОЯРСКНЕФТЕГАЗ» № П3-05 Р-0248 ЮЛ-428</w:t>
          </w:r>
        </w:p>
      </w:tc>
      <w:tc>
        <w:tcPr>
          <w:tcW w:w="588" w:type="pct"/>
          <w:vAlign w:val="center"/>
        </w:tcPr>
        <w:p w14:paraId="0F7D3EC3" w14:textId="77777777" w:rsidR="00E703E0" w:rsidRDefault="00E703E0" w:rsidP="006F3F6B">
          <w:pPr>
            <w:pStyle w:val="a7"/>
            <w:spacing w:before="60"/>
            <w:jc w:val="right"/>
            <w:rPr>
              <w:rFonts w:ascii="Arial" w:hAnsi="Arial" w:cs="Arial"/>
              <w:b/>
              <w:sz w:val="10"/>
            </w:rPr>
          </w:pPr>
          <w:r>
            <w:rPr>
              <w:rFonts w:ascii="Arial" w:hAnsi="Arial" w:cs="Arial"/>
              <w:b/>
              <w:sz w:val="10"/>
            </w:rPr>
            <w:t>ВЕРСИЯ 4</w:t>
          </w:r>
        </w:p>
      </w:tc>
    </w:tr>
    <w:tr w:rsidR="00E703E0" w14:paraId="03548856" w14:textId="77777777" w:rsidTr="006F3F6B">
      <w:trPr>
        <w:trHeight w:val="176"/>
      </w:trPr>
      <w:tc>
        <w:tcPr>
          <w:tcW w:w="4412" w:type="pct"/>
          <w:vAlign w:val="center"/>
        </w:tcPr>
        <w:p w14:paraId="45D96F2C" w14:textId="7E7F155A" w:rsidR="00E703E0" w:rsidRPr="00AA422C" w:rsidRDefault="00E703E0" w:rsidP="006F3F6B">
          <w:pPr>
            <w:pStyle w:val="a7"/>
            <w:spacing w:before="60"/>
            <w:rPr>
              <w:rFonts w:ascii="Arial" w:hAnsi="Arial" w:cs="Arial"/>
              <w:b/>
              <w:sz w:val="10"/>
              <w:szCs w:val="10"/>
            </w:rPr>
          </w:pPr>
          <w:r>
            <w:rPr>
              <w:rFonts w:ascii="Arial" w:hAnsi="Arial" w:cs="Arial"/>
              <w:b/>
              <w:sz w:val="10"/>
            </w:rPr>
            <w:t xml:space="preserve">ОРГАНИЗАЦИЯ </w:t>
          </w:r>
          <w:r w:rsidRPr="00AE75BE">
            <w:rPr>
              <w:rFonts w:ascii="Arial" w:hAnsi="Arial" w:cs="Arial"/>
              <w:b/>
              <w:sz w:val="10"/>
            </w:rPr>
            <w:t>И ОСУЩЕСТВЛЕНИЕ КОНТРОЛЯ В ОБЛАСТИ ПРОМЫШЛЕННОЙ БЕЗОПАСНОСТИ, ОХРАНЫ ТРУДА И ОКРУЖАЮЩЕЙ СРЕДЫ</w:t>
          </w:r>
        </w:p>
      </w:tc>
      <w:tc>
        <w:tcPr>
          <w:tcW w:w="588" w:type="pct"/>
          <w:vAlign w:val="center"/>
        </w:tcPr>
        <w:p w14:paraId="418AC280" w14:textId="77777777" w:rsidR="00E703E0" w:rsidRDefault="00E703E0" w:rsidP="006F3F6B">
          <w:pPr>
            <w:pStyle w:val="a7"/>
            <w:spacing w:before="60"/>
            <w:jc w:val="right"/>
            <w:rPr>
              <w:rFonts w:ascii="Arial" w:hAnsi="Arial" w:cs="Arial"/>
              <w:b/>
              <w:sz w:val="10"/>
            </w:rPr>
          </w:pPr>
          <w:r>
            <w:rPr>
              <w:rFonts w:ascii="Arial" w:hAnsi="Arial" w:cs="Arial"/>
              <w:b/>
              <w:sz w:val="10"/>
            </w:rPr>
            <w:t>ОТКРЫТЫЙ ЛНД</w:t>
          </w:r>
        </w:p>
      </w:tc>
    </w:tr>
  </w:tbl>
  <w:p w14:paraId="5CFF0AEE" w14:textId="16F131FA" w:rsidR="00E703E0" w:rsidRPr="00066552" w:rsidRDefault="00E703E0" w:rsidP="00372B5E">
    <w:pPr>
      <w:pStyle w:val="a7"/>
      <w:jc w:val="right"/>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C440B1" w14:textId="34C84AB0" w:rsidR="00E703E0" w:rsidRDefault="00E703E0">
    <w:pPr>
      <w:pStyle w:val="a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1DA0E2E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4"/>
    <w:multiLevelType w:val="multilevel"/>
    <w:tmpl w:val="12D60012"/>
    <w:name w:val="WW8Num4"/>
    <w:lvl w:ilvl="0">
      <w:start w:val="1"/>
      <w:numFmt w:val="decimal"/>
      <w:lvlText w:val="%1."/>
      <w:lvlJc w:val="left"/>
      <w:pPr>
        <w:tabs>
          <w:tab w:val="num" w:pos="1080"/>
        </w:tabs>
        <w:ind w:left="1080" w:hanging="360"/>
      </w:pPr>
      <w:rPr>
        <w:rFonts w:ascii="Times New Roman" w:hAnsi="Times New Roman" w:cs="Times New Roman" w:hint="default"/>
        <w:b w:val="0"/>
      </w:rPr>
    </w:lvl>
    <w:lvl w:ilvl="1">
      <w:start w:val="5"/>
      <w:numFmt w:val="decimal"/>
      <w:lvlText w:val="%1.%2."/>
      <w:lvlJc w:val="left"/>
      <w:pPr>
        <w:tabs>
          <w:tab w:val="num" w:pos="540"/>
        </w:tabs>
        <w:ind w:left="540" w:hanging="54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2" w15:restartNumberingAfterBreak="0">
    <w:nsid w:val="04D33F60"/>
    <w:multiLevelType w:val="multilevel"/>
    <w:tmpl w:val="0090DAD8"/>
    <w:lvl w:ilvl="0">
      <w:start w:val="1"/>
      <w:numFmt w:val="decimal"/>
      <w:pStyle w:val="S2"/>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3" w15:restartNumberingAfterBreak="0">
    <w:nsid w:val="05053C64"/>
    <w:multiLevelType w:val="multilevel"/>
    <w:tmpl w:val="1FF69D16"/>
    <w:styleLink w:val="6"/>
    <w:lvl w:ilvl="0">
      <w:start w:val="4"/>
      <w:numFmt w:val="decimal"/>
      <w:lvlText w:val="%1."/>
      <w:lvlJc w:val="left"/>
      <w:pPr>
        <w:ind w:left="660" w:hanging="660"/>
      </w:pPr>
      <w:rPr>
        <w:rFonts w:hint="default"/>
      </w:rPr>
    </w:lvl>
    <w:lvl w:ilvl="1">
      <w:start w:val="3"/>
      <w:numFmt w:val="decimal"/>
      <w:lvlText w:val="%1.%2."/>
      <w:lvlJc w:val="left"/>
      <w:pPr>
        <w:ind w:left="660" w:hanging="660"/>
      </w:pPr>
      <w:rPr>
        <w:rFonts w:hint="default"/>
      </w:rPr>
    </w:lvl>
    <w:lvl w:ilvl="2">
      <w:start w:val="1"/>
      <w:numFmt w:val="decimal"/>
      <w:lvlText w:val="%1.%2.%3."/>
      <w:lvlJc w:val="left"/>
      <w:pPr>
        <w:ind w:left="6249"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6E234DF"/>
    <w:multiLevelType w:val="hybridMultilevel"/>
    <w:tmpl w:val="95AC54BE"/>
    <w:lvl w:ilvl="0" w:tplc="7D8013A0">
      <w:start w:val="1"/>
      <w:numFmt w:val="decimal"/>
      <w:lvlText w:val="%1."/>
      <w:lvlJc w:val="left"/>
      <w:pPr>
        <w:ind w:left="720" w:hanging="360"/>
      </w:pPr>
      <w:rPr>
        <w:rFonts w:hint="default"/>
        <w:b/>
        <w:sz w:val="1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6EB0325"/>
    <w:multiLevelType w:val="hybridMultilevel"/>
    <w:tmpl w:val="A184E01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7272632"/>
    <w:multiLevelType w:val="hybridMultilevel"/>
    <w:tmpl w:val="1D72FAD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A812660"/>
    <w:multiLevelType w:val="hybridMultilevel"/>
    <w:tmpl w:val="F8D6AFD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0D59417C"/>
    <w:multiLevelType w:val="multilevel"/>
    <w:tmpl w:val="2FBA7A1C"/>
    <w:styleLink w:val="7"/>
    <w:lvl w:ilvl="0">
      <w:start w:val="4"/>
      <w:numFmt w:val="decimal"/>
      <w:lvlText w:val="%1."/>
      <w:lvlJc w:val="left"/>
      <w:pPr>
        <w:ind w:left="540" w:hanging="540"/>
      </w:pPr>
    </w:lvl>
    <w:lvl w:ilvl="1">
      <w:start w:val="4"/>
      <w:numFmt w:val="decimal"/>
      <w:lvlText w:val="%1.%2."/>
      <w:lvlJc w:val="left"/>
      <w:pPr>
        <w:ind w:left="540" w:hanging="540"/>
      </w:pPr>
    </w:lvl>
    <w:lvl w:ilvl="2">
      <w:start w:val="1"/>
      <w:numFmt w:val="decimal"/>
      <w:lvlText w:val="%1.%2.%3."/>
      <w:lvlJc w:val="left"/>
      <w:pPr>
        <w:ind w:left="4123"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 w15:restartNumberingAfterBreak="0">
    <w:nsid w:val="11FD488C"/>
    <w:multiLevelType w:val="multilevel"/>
    <w:tmpl w:val="3A5A1DF8"/>
    <w:styleLink w:val="9"/>
    <w:lvl w:ilvl="0">
      <w:start w:val="4"/>
      <w:numFmt w:val="decimal"/>
      <w:lvlText w:val="%1."/>
      <w:lvlJc w:val="left"/>
      <w:pPr>
        <w:ind w:left="540" w:hanging="540"/>
      </w:pPr>
    </w:lvl>
    <w:lvl w:ilvl="1">
      <w:start w:val="6"/>
      <w:numFmt w:val="decimal"/>
      <w:lvlText w:val="%1.%2."/>
      <w:lvlJc w:val="left"/>
      <w:pPr>
        <w:ind w:left="540" w:hanging="54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0" w15:restartNumberingAfterBreak="0">
    <w:nsid w:val="136B25AD"/>
    <w:multiLevelType w:val="multilevel"/>
    <w:tmpl w:val="69B85012"/>
    <w:styleLink w:val="15"/>
    <w:lvl w:ilvl="0">
      <w:start w:val="4"/>
      <w:numFmt w:val="decimal"/>
      <w:lvlText w:val="%1."/>
      <w:lvlJc w:val="left"/>
      <w:pPr>
        <w:ind w:left="525" w:hanging="525"/>
      </w:pPr>
    </w:lvl>
    <w:lvl w:ilvl="1">
      <w:start w:val="25"/>
      <w:numFmt w:val="decimal"/>
      <w:lvlText w:val="%1.%2."/>
      <w:lvlJc w:val="left"/>
      <w:pPr>
        <w:ind w:left="720" w:hanging="720"/>
      </w:pPr>
    </w:lvl>
    <w:lvl w:ilvl="2">
      <w:start w:val="1"/>
      <w:numFmt w:val="decimal"/>
      <w:lvlText w:val="%1.%2.%3."/>
      <w:lvlJc w:val="left"/>
      <w:pPr>
        <w:ind w:left="720" w:hanging="720"/>
      </w:pPr>
      <w:rPr>
        <w:lang w:val="x-none"/>
      </w:r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1" w15:restartNumberingAfterBreak="0">
    <w:nsid w:val="18412724"/>
    <w:multiLevelType w:val="hybridMultilevel"/>
    <w:tmpl w:val="961403EE"/>
    <w:lvl w:ilvl="0" w:tplc="867CE31E">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1C465E99"/>
    <w:multiLevelType w:val="hybridMultilevel"/>
    <w:tmpl w:val="CC7A15A8"/>
    <w:lvl w:ilvl="0" w:tplc="5DB2CCE0">
      <w:start w:val="1"/>
      <w:numFmt w:val="bullet"/>
      <w:lvlRestart w:val="0"/>
      <w:lvlText w:val=""/>
      <w:lvlJc w:val="left"/>
      <w:pPr>
        <w:ind w:left="1259" w:hanging="363"/>
      </w:pPr>
      <w:rPr>
        <w:rFonts w:ascii="Wingdings" w:hAnsi="Wingdings" w:hint="default"/>
        <w:b w:val="0"/>
        <w:i w:val="0"/>
        <w:sz w:val="24"/>
      </w:rPr>
    </w:lvl>
    <w:lvl w:ilvl="1" w:tplc="04190003" w:tentative="1">
      <w:start w:val="1"/>
      <w:numFmt w:val="bullet"/>
      <w:lvlText w:val="o"/>
      <w:lvlJc w:val="left"/>
      <w:pPr>
        <w:ind w:left="1979" w:hanging="360"/>
      </w:pPr>
      <w:rPr>
        <w:rFonts w:ascii="Courier New" w:hAnsi="Courier New" w:cs="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13" w15:restartNumberingAfterBreak="0">
    <w:nsid w:val="1E997C27"/>
    <w:multiLevelType w:val="hybridMultilevel"/>
    <w:tmpl w:val="5A2A76D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20966086"/>
    <w:multiLevelType w:val="hybridMultilevel"/>
    <w:tmpl w:val="D3CE0E92"/>
    <w:lvl w:ilvl="0" w:tplc="F4842018">
      <w:start w:val="1"/>
      <w:numFmt w:val="bullet"/>
      <w:lvlText w:val=""/>
      <w:lvlJc w:val="left"/>
      <w:pPr>
        <w:ind w:left="360" w:hanging="360"/>
      </w:pPr>
      <w:rPr>
        <w:rFonts w:ascii="Wingdings" w:hAnsi="Wingdings" w:hint="default"/>
      </w:rPr>
    </w:lvl>
    <w:lvl w:ilvl="1" w:tplc="04190003">
      <w:start w:val="1"/>
      <w:numFmt w:val="bullet"/>
      <w:lvlText w:val="o"/>
      <w:lvlJc w:val="left"/>
      <w:pPr>
        <w:ind w:left="1570" w:hanging="360"/>
      </w:pPr>
      <w:rPr>
        <w:rFonts w:ascii="Courier New" w:hAnsi="Courier New" w:cs="Courier New" w:hint="default"/>
      </w:rPr>
    </w:lvl>
    <w:lvl w:ilvl="2" w:tplc="04190005">
      <w:start w:val="1"/>
      <w:numFmt w:val="bullet"/>
      <w:lvlText w:val=""/>
      <w:lvlJc w:val="left"/>
      <w:pPr>
        <w:ind w:left="2290" w:hanging="360"/>
      </w:pPr>
      <w:rPr>
        <w:rFonts w:ascii="Wingdings" w:hAnsi="Wingdings" w:hint="default"/>
      </w:rPr>
    </w:lvl>
    <w:lvl w:ilvl="3" w:tplc="04190001">
      <w:start w:val="1"/>
      <w:numFmt w:val="bullet"/>
      <w:lvlText w:val=""/>
      <w:lvlJc w:val="left"/>
      <w:pPr>
        <w:ind w:left="3010" w:hanging="360"/>
      </w:pPr>
      <w:rPr>
        <w:rFonts w:ascii="Symbol" w:hAnsi="Symbol" w:hint="default"/>
      </w:rPr>
    </w:lvl>
    <w:lvl w:ilvl="4" w:tplc="04190003">
      <w:start w:val="1"/>
      <w:numFmt w:val="bullet"/>
      <w:lvlText w:val="o"/>
      <w:lvlJc w:val="left"/>
      <w:pPr>
        <w:ind w:left="3730" w:hanging="360"/>
      </w:pPr>
      <w:rPr>
        <w:rFonts w:ascii="Courier New" w:hAnsi="Courier New" w:cs="Courier New" w:hint="default"/>
      </w:rPr>
    </w:lvl>
    <w:lvl w:ilvl="5" w:tplc="04190005">
      <w:start w:val="1"/>
      <w:numFmt w:val="bullet"/>
      <w:lvlText w:val=""/>
      <w:lvlJc w:val="left"/>
      <w:pPr>
        <w:ind w:left="4450" w:hanging="360"/>
      </w:pPr>
      <w:rPr>
        <w:rFonts w:ascii="Wingdings" w:hAnsi="Wingdings" w:hint="default"/>
      </w:rPr>
    </w:lvl>
    <w:lvl w:ilvl="6" w:tplc="04190001">
      <w:start w:val="1"/>
      <w:numFmt w:val="bullet"/>
      <w:lvlText w:val=""/>
      <w:lvlJc w:val="left"/>
      <w:pPr>
        <w:ind w:left="5170" w:hanging="360"/>
      </w:pPr>
      <w:rPr>
        <w:rFonts w:ascii="Symbol" w:hAnsi="Symbol" w:hint="default"/>
      </w:rPr>
    </w:lvl>
    <w:lvl w:ilvl="7" w:tplc="04190003">
      <w:start w:val="1"/>
      <w:numFmt w:val="bullet"/>
      <w:lvlText w:val="o"/>
      <w:lvlJc w:val="left"/>
      <w:pPr>
        <w:ind w:left="5890" w:hanging="360"/>
      </w:pPr>
      <w:rPr>
        <w:rFonts w:ascii="Courier New" w:hAnsi="Courier New" w:cs="Courier New" w:hint="default"/>
      </w:rPr>
    </w:lvl>
    <w:lvl w:ilvl="8" w:tplc="04190005">
      <w:start w:val="1"/>
      <w:numFmt w:val="bullet"/>
      <w:lvlText w:val=""/>
      <w:lvlJc w:val="left"/>
      <w:pPr>
        <w:ind w:left="6610" w:hanging="360"/>
      </w:pPr>
      <w:rPr>
        <w:rFonts w:ascii="Wingdings" w:hAnsi="Wingdings" w:hint="default"/>
      </w:rPr>
    </w:lvl>
  </w:abstractNum>
  <w:abstractNum w:abstractNumId="15" w15:restartNumberingAfterBreak="0">
    <w:nsid w:val="23453F69"/>
    <w:multiLevelType w:val="hybridMultilevel"/>
    <w:tmpl w:val="84D0C4E4"/>
    <w:lvl w:ilvl="0" w:tplc="04190005">
      <w:start w:val="1"/>
      <w:numFmt w:val="bullet"/>
      <w:lvlText w:val=""/>
      <w:lvlJc w:val="left"/>
      <w:pPr>
        <w:ind w:left="1429" w:hanging="360"/>
      </w:pPr>
      <w:rPr>
        <w:rFonts w:ascii="Wingdings" w:hAnsi="Wingdings" w:hint="default"/>
        <w:sz w:val="24"/>
        <w:szCs w:val="24"/>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6" w15:restartNumberingAfterBreak="0">
    <w:nsid w:val="27FB7A61"/>
    <w:multiLevelType w:val="hybridMultilevel"/>
    <w:tmpl w:val="D69E14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2A0A7E10"/>
    <w:multiLevelType w:val="multilevel"/>
    <w:tmpl w:val="331C3F80"/>
    <w:styleLink w:val="11"/>
    <w:lvl w:ilvl="0">
      <w:start w:val="4"/>
      <w:numFmt w:val="decimal"/>
      <w:lvlText w:val="%1."/>
      <w:lvlJc w:val="left"/>
      <w:pPr>
        <w:ind w:left="540" w:hanging="540"/>
      </w:pPr>
    </w:lvl>
    <w:lvl w:ilvl="1">
      <w:start w:val="8"/>
      <w:numFmt w:val="decimal"/>
      <w:lvlText w:val="%1.%2."/>
      <w:lvlJc w:val="left"/>
      <w:pPr>
        <w:ind w:left="540" w:hanging="54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8" w15:restartNumberingAfterBreak="0">
    <w:nsid w:val="2AA35E84"/>
    <w:multiLevelType w:val="multilevel"/>
    <w:tmpl w:val="F148159C"/>
    <w:lvl w:ilvl="0">
      <w:start w:val="1"/>
      <w:numFmt w:val="decimal"/>
      <w:pStyle w:val="S3"/>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2CED4850"/>
    <w:multiLevelType w:val="multilevel"/>
    <w:tmpl w:val="DF04475C"/>
    <w:lvl w:ilvl="0">
      <w:start w:val="3"/>
      <w:numFmt w:val="decimal"/>
      <w:lvlText w:val="%1."/>
      <w:lvlJc w:val="left"/>
      <w:pPr>
        <w:ind w:left="540" w:hanging="540"/>
      </w:pPr>
      <w:rPr>
        <w:rFonts w:hint="default"/>
      </w:rPr>
    </w:lvl>
    <w:lvl w:ilvl="1">
      <w:start w:val="4"/>
      <w:numFmt w:val="decimal"/>
      <w:lvlText w:val="%1.%2."/>
      <w:lvlJc w:val="left"/>
      <w:pPr>
        <w:ind w:left="540" w:hanging="5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85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D721A6F"/>
    <w:multiLevelType w:val="hybridMultilevel"/>
    <w:tmpl w:val="A302F1B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2F32564F"/>
    <w:multiLevelType w:val="hybridMultilevel"/>
    <w:tmpl w:val="60D4233A"/>
    <w:lvl w:ilvl="0" w:tplc="EE68D16C">
      <w:start w:val="1"/>
      <w:numFmt w:val="decimal"/>
      <w:lvlText w:val="%1."/>
      <w:lvlJc w:val="left"/>
      <w:pPr>
        <w:ind w:left="502" w:hanging="360"/>
      </w:pPr>
      <w:rPr>
        <w:sz w:val="22"/>
        <w:szCs w:val="22"/>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2" w15:restartNumberingAfterBreak="0">
    <w:nsid w:val="32703437"/>
    <w:multiLevelType w:val="hybridMultilevel"/>
    <w:tmpl w:val="33F815C4"/>
    <w:lvl w:ilvl="0" w:tplc="0419000F">
      <w:start w:val="1"/>
      <w:numFmt w:val="decimal"/>
      <w:lvlText w:val="%1."/>
      <w:lvlJc w:val="left"/>
      <w:pPr>
        <w:ind w:left="720" w:hanging="360"/>
      </w:pPr>
      <w:rPr>
        <w:rFonts w:eastAsia="Times New Roman"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35500045"/>
    <w:multiLevelType w:val="multilevel"/>
    <w:tmpl w:val="015475A2"/>
    <w:lvl w:ilvl="0">
      <w:start w:val="4"/>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36E529E5"/>
    <w:multiLevelType w:val="multilevel"/>
    <w:tmpl w:val="015475A2"/>
    <w:lvl w:ilvl="0">
      <w:start w:val="4"/>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3A0333DA"/>
    <w:multiLevelType w:val="hybridMultilevel"/>
    <w:tmpl w:val="FDFEB5C8"/>
    <w:lvl w:ilvl="0" w:tplc="04190005">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Times New Roman"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Times New Roman" w:hint="default"/>
      </w:rPr>
    </w:lvl>
    <w:lvl w:ilvl="8" w:tplc="04190005">
      <w:start w:val="1"/>
      <w:numFmt w:val="bullet"/>
      <w:lvlText w:val=""/>
      <w:lvlJc w:val="left"/>
      <w:pPr>
        <w:ind w:left="6480" w:hanging="360"/>
      </w:pPr>
      <w:rPr>
        <w:rFonts w:ascii="Wingdings" w:hAnsi="Wingdings" w:hint="default"/>
      </w:rPr>
    </w:lvl>
  </w:abstractNum>
  <w:abstractNum w:abstractNumId="26" w15:restartNumberingAfterBreak="0">
    <w:nsid w:val="3AFE528D"/>
    <w:multiLevelType w:val="multilevel"/>
    <w:tmpl w:val="6894642C"/>
    <w:lvl w:ilvl="0">
      <w:start w:val="5"/>
      <w:numFmt w:val="decimal"/>
      <w:lvlText w:val="%1."/>
      <w:lvlJc w:val="left"/>
      <w:pPr>
        <w:ind w:left="495" w:hanging="495"/>
      </w:pPr>
      <w:rPr>
        <w:rFonts w:hint="default"/>
      </w:rPr>
    </w:lvl>
    <w:lvl w:ilvl="1">
      <w:start w:val="2"/>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3DC317D9"/>
    <w:multiLevelType w:val="hybridMultilevel"/>
    <w:tmpl w:val="472274A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41675558"/>
    <w:multiLevelType w:val="hybridMultilevel"/>
    <w:tmpl w:val="BDA63B26"/>
    <w:lvl w:ilvl="0" w:tplc="04190005">
      <w:start w:val="1"/>
      <w:numFmt w:val="bullet"/>
      <w:lvlText w:val=""/>
      <w:lvlJc w:val="left"/>
      <w:pPr>
        <w:ind w:left="358" w:hanging="360"/>
      </w:pPr>
      <w:rPr>
        <w:rFonts w:ascii="Wingdings" w:hAnsi="Wingdings" w:hint="default"/>
      </w:rPr>
    </w:lvl>
    <w:lvl w:ilvl="1" w:tplc="04190003" w:tentative="1">
      <w:start w:val="1"/>
      <w:numFmt w:val="bullet"/>
      <w:lvlText w:val="o"/>
      <w:lvlJc w:val="left"/>
      <w:pPr>
        <w:ind w:left="1078" w:hanging="360"/>
      </w:pPr>
      <w:rPr>
        <w:rFonts w:ascii="Courier New" w:hAnsi="Courier New" w:cs="Courier New" w:hint="default"/>
      </w:rPr>
    </w:lvl>
    <w:lvl w:ilvl="2" w:tplc="04190005" w:tentative="1">
      <w:start w:val="1"/>
      <w:numFmt w:val="bullet"/>
      <w:lvlText w:val=""/>
      <w:lvlJc w:val="left"/>
      <w:pPr>
        <w:ind w:left="1798" w:hanging="360"/>
      </w:pPr>
      <w:rPr>
        <w:rFonts w:ascii="Wingdings" w:hAnsi="Wingdings" w:hint="default"/>
      </w:rPr>
    </w:lvl>
    <w:lvl w:ilvl="3" w:tplc="04190001" w:tentative="1">
      <w:start w:val="1"/>
      <w:numFmt w:val="bullet"/>
      <w:lvlText w:val=""/>
      <w:lvlJc w:val="left"/>
      <w:pPr>
        <w:ind w:left="2518" w:hanging="360"/>
      </w:pPr>
      <w:rPr>
        <w:rFonts w:ascii="Symbol" w:hAnsi="Symbol" w:hint="default"/>
      </w:rPr>
    </w:lvl>
    <w:lvl w:ilvl="4" w:tplc="04190003" w:tentative="1">
      <w:start w:val="1"/>
      <w:numFmt w:val="bullet"/>
      <w:lvlText w:val="o"/>
      <w:lvlJc w:val="left"/>
      <w:pPr>
        <w:ind w:left="3238" w:hanging="360"/>
      </w:pPr>
      <w:rPr>
        <w:rFonts w:ascii="Courier New" w:hAnsi="Courier New" w:cs="Courier New" w:hint="default"/>
      </w:rPr>
    </w:lvl>
    <w:lvl w:ilvl="5" w:tplc="04190005" w:tentative="1">
      <w:start w:val="1"/>
      <w:numFmt w:val="bullet"/>
      <w:lvlText w:val=""/>
      <w:lvlJc w:val="left"/>
      <w:pPr>
        <w:ind w:left="3958" w:hanging="360"/>
      </w:pPr>
      <w:rPr>
        <w:rFonts w:ascii="Wingdings" w:hAnsi="Wingdings" w:hint="default"/>
      </w:rPr>
    </w:lvl>
    <w:lvl w:ilvl="6" w:tplc="04190001" w:tentative="1">
      <w:start w:val="1"/>
      <w:numFmt w:val="bullet"/>
      <w:lvlText w:val=""/>
      <w:lvlJc w:val="left"/>
      <w:pPr>
        <w:ind w:left="4678" w:hanging="360"/>
      </w:pPr>
      <w:rPr>
        <w:rFonts w:ascii="Symbol" w:hAnsi="Symbol" w:hint="default"/>
      </w:rPr>
    </w:lvl>
    <w:lvl w:ilvl="7" w:tplc="04190003" w:tentative="1">
      <w:start w:val="1"/>
      <w:numFmt w:val="bullet"/>
      <w:lvlText w:val="o"/>
      <w:lvlJc w:val="left"/>
      <w:pPr>
        <w:ind w:left="5398" w:hanging="360"/>
      </w:pPr>
      <w:rPr>
        <w:rFonts w:ascii="Courier New" w:hAnsi="Courier New" w:cs="Courier New" w:hint="default"/>
      </w:rPr>
    </w:lvl>
    <w:lvl w:ilvl="8" w:tplc="04190005" w:tentative="1">
      <w:start w:val="1"/>
      <w:numFmt w:val="bullet"/>
      <w:lvlText w:val=""/>
      <w:lvlJc w:val="left"/>
      <w:pPr>
        <w:ind w:left="6118" w:hanging="360"/>
      </w:pPr>
      <w:rPr>
        <w:rFonts w:ascii="Wingdings" w:hAnsi="Wingdings" w:hint="default"/>
      </w:rPr>
    </w:lvl>
  </w:abstractNum>
  <w:abstractNum w:abstractNumId="29" w15:restartNumberingAfterBreak="0">
    <w:nsid w:val="41BB678D"/>
    <w:multiLevelType w:val="hybridMultilevel"/>
    <w:tmpl w:val="CDEC6774"/>
    <w:lvl w:ilvl="0" w:tplc="9F4CCF6A">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42F62236"/>
    <w:multiLevelType w:val="multilevel"/>
    <w:tmpl w:val="750495A6"/>
    <w:numStyleLink w:val="14"/>
  </w:abstractNum>
  <w:abstractNum w:abstractNumId="31" w15:restartNumberingAfterBreak="0">
    <w:nsid w:val="44B46D95"/>
    <w:multiLevelType w:val="hybridMultilevel"/>
    <w:tmpl w:val="8466C8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49AB6AA0"/>
    <w:multiLevelType w:val="multilevel"/>
    <w:tmpl w:val="1FF69D16"/>
    <w:numStyleLink w:val="6"/>
  </w:abstractNum>
  <w:abstractNum w:abstractNumId="33" w15:restartNumberingAfterBreak="0">
    <w:nsid w:val="4B0D01C4"/>
    <w:multiLevelType w:val="multilevel"/>
    <w:tmpl w:val="015475A2"/>
    <w:lvl w:ilvl="0">
      <w:start w:val="4"/>
      <w:numFmt w:val="decimal"/>
      <w:lvlText w:val="%1."/>
      <w:lvlJc w:val="left"/>
      <w:pPr>
        <w:ind w:left="540" w:hanging="540"/>
      </w:pPr>
      <w:rPr>
        <w:rFonts w:hint="default"/>
      </w:rPr>
    </w:lvl>
    <w:lvl w:ilvl="1">
      <w:start w:val="8"/>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4CEB186E"/>
    <w:multiLevelType w:val="multilevel"/>
    <w:tmpl w:val="867EF50E"/>
    <w:lvl w:ilvl="0">
      <w:start w:val="1"/>
      <w:numFmt w:val="decimal"/>
      <w:pStyle w:val="S1"/>
      <w:lvlText w:val="%1."/>
      <w:lvlJc w:val="left"/>
      <w:pPr>
        <w:ind w:left="360" w:hanging="360"/>
      </w:pPr>
      <w:rPr>
        <w:rFonts w:hint="default"/>
      </w:rPr>
    </w:lvl>
    <w:lvl w:ilvl="1">
      <w:start w:val="1"/>
      <w:numFmt w:val="decimal"/>
      <w:pStyle w:val="S20"/>
      <w:lvlText w:val="%1.%2"/>
      <w:lvlJc w:val="left"/>
      <w:pPr>
        <w:tabs>
          <w:tab w:val="num" w:pos="576"/>
        </w:tabs>
        <w:ind w:left="576" w:hanging="576"/>
      </w:pPr>
      <w:rPr>
        <w:rFonts w:hint="default"/>
      </w:rPr>
    </w:lvl>
    <w:lvl w:ilvl="2">
      <w:start w:val="1"/>
      <w:numFmt w:val="decimal"/>
      <w:pStyle w:val="S30"/>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4DDD4C92"/>
    <w:multiLevelType w:val="multilevel"/>
    <w:tmpl w:val="B2B8BC72"/>
    <w:lvl w:ilvl="0">
      <w:start w:val="4"/>
      <w:numFmt w:val="decimal"/>
      <w:lvlText w:val="%1."/>
      <w:lvlJc w:val="left"/>
      <w:pPr>
        <w:tabs>
          <w:tab w:val="num" w:pos="540"/>
        </w:tabs>
        <w:ind w:left="540" w:hanging="540"/>
      </w:pPr>
      <w:rPr>
        <w:rFonts w:hint="default"/>
      </w:rPr>
    </w:lvl>
    <w:lvl w:ilvl="1">
      <w:start w:val="1"/>
      <w:numFmt w:val="decimal"/>
      <w:lvlText w:val="%1.%2."/>
      <w:lvlJc w:val="left"/>
      <w:pPr>
        <w:tabs>
          <w:tab w:val="num" w:pos="540"/>
        </w:tabs>
        <w:ind w:left="540" w:hanging="540"/>
      </w:pPr>
      <w:rPr>
        <w:rFonts w:hint="default"/>
      </w:rPr>
    </w:lvl>
    <w:lvl w:ilvl="2">
      <w:start w:val="1"/>
      <w:numFmt w:val="decimal"/>
      <w:pStyle w:val="12"/>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6" w15:restartNumberingAfterBreak="0">
    <w:nsid w:val="4F7A40C5"/>
    <w:multiLevelType w:val="multilevel"/>
    <w:tmpl w:val="015475A2"/>
    <w:lvl w:ilvl="0">
      <w:start w:val="4"/>
      <w:numFmt w:val="decimal"/>
      <w:lvlText w:val="%1."/>
      <w:lvlJc w:val="left"/>
      <w:pPr>
        <w:ind w:left="540" w:hanging="540"/>
      </w:pPr>
      <w:rPr>
        <w:rFonts w:hint="default"/>
      </w:rPr>
    </w:lvl>
    <w:lvl w:ilvl="1">
      <w:start w:val="4"/>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4FBC15FD"/>
    <w:multiLevelType w:val="hybridMultilevel"/>
    <w:tmpl w:val="8538161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54213AE6"/>
    <w:multiLevelType w:val="hybridMultilevel"/>
    <w:tmpl w:val="11E25F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57F33F84"/>
    <w:multiLevelType w:val="hybridMultilevel"/>
    <w:tmpl w:val="F0E2C0A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585D1D5D"/>
    <w:multiLevelType w:val="multilevel"/>
    <w:tmpl w:val="385ED974"/>
    <w:lvl w:ilvl="0">
      <w:start w:val="1"/>
      <w:numFmt w:val="decimal"/>
      <w:pStyle w:val="S10"/>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1" w15:restartNumberingAfterBreak="0">
    <w:nsid w:val="59E572B6"/>
    <w:multiLevelType w:val="hybridMultilevel"/>
    <w:tmpl w:val="15FA601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63433B76"/>
    <w:multiLevelType w:val="multilevel"/>
    <w:tmpl w:val="750495A6"/>
    <w:styleLink w:val="14"/>
    <w:lvl w:ilvl="0">
      <w:start w:val="4"/>
      <w:numFmt w:val="decimal"/>
      <w:lvlText w:val="%1."/>
      <w:lvlJc w:val="left"/>
      <w:pPr>
        <w:ind w:left="660" w:hanging="660"/>
      </w:pPr>
    </w:lvl>
    <w:lvl w:ilvl="1">
      <w:start w:val="18"/>
      <w:numFmt w:val="decimal"/>
      <w:lvlText w:val="%1.%2."/>
      <w:lvlJc w:val="left"/>
      <w:pPr>
        <w:ind w:left="660" w:hanging="6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3" w15:restartNumberingAfterBreak="0">
    <w:nsid w:val="64026363"/>
    <w:multiLevelType w:val="multilevel"/>
    <w:tmpl w:val="9BB87868"/>
    <w:lvl w:ilvl="0">
      <w:start w:val="5"/>
      <w:numFmt w:val="decimal"/>
      <w:lvlText w:val="%1."/>
      <w:lvlJc w:val="left"/>
      <w:pPr>
        <w:ind w:left="495" w:hanging="495"/>
      </w:pPr>
      <w:rPr>
        <w:rFonts w:hint="default"/>
      </w:rPr>
    </w:lvl>
    <w:lvl w:ilvl="1">
      <w:start w:val="5"/>
      <w:numFmt w:val="decimal"/>
      <w:lvlText w:val="%1.%2."/>
      <w:lvlJc w:val="left"/>
      <w:pPr>
        <w:ind w:left="495" w:hanging="49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679C2829"/>
    <w:multiLevelType w:val="multilevel"/>
    <w:tmpl w:val="015475A2"/>
    <w:styleLink w:val="2"/>
    <w:lvl w:ilvl="0">
      <w:start w:val="4"/>
      <w:numFmt w:val="decimal"/>
      <w:lvlText w:val="%1."/>
      <w:lvlJc w:val="left"/>
      <w:pPr>
        <w:ind w:left="540" w:hanging="540"/>
      </w:pPr>
    </w:lvl>
    <w:lvl w:ilvl="1">
      <w:start w:val="1"/>
      <w:numFmt w:val="decimal"/>
      <w:lvlText w:val="%1.%2."/>
      <w:lvlJc w:val="left"/>
      <w:pPr>
        <w:ind w:left="540" w:hanging="540"/>
      </w:pPr>
    </w:lvl>
    <w:lvl w:ilvl="2">
      <w:start w:val="1"/>
      <w:numFmt w:val="decimal"/>
      <w:lvlText w:val="%1.%2.%3."/>
      <w:lvlJc w:val="left"/>
      <w:pPr>
        <w:ind w:left="5115"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5" w15:restartNumberingAfterBreak="0">
    <w:nsid w:val="6833401D"/>
    <w:multiLevelType w:val="hybridMultilevel"/>
    <w:tmpl w:val="DA34AB6C"/>
    <w:lvl w:ilvl="0" w:tplc="04190005">
      <w:start w:val="1"/>
      <w:numFmt w:val="bullet"/>
      <w:lvlText w:val=""/>
      <w:lvlJc w:val="left"/>
      <w:pPr>
        <w:ind w:left="720" w:hanging="360"/>
      </w:pPr>
      <w:rPr>
        <w:rFonts w:ascii="Wingdings" w:hAnsi="Wingdings" w:hint="default"/>
      </w:rPr>
    </w:lvl>
    <w:lvl w:ilvl="1" w:tplc="04190005">
      <w:start w:val="1"/>
      <w:numFmt w:val="bullet"/>
      <w:lvlText w:val=""/>
      <w:lvlJc w:val="left"/>
      <w:pPr>
        <w:ind w:left="1440" w:hanging="360"/>
      </w:pPr>
      <w:rPr>
        <w:rFonts w:ascii="Wingdings" w:hAnsi="Wingdings" w:hint="default"/>
        <w:sz w:val="24"/>
        <w:szCs w:val="24"/>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6" w15:restartNumberingAfterBreak="0">
    <w:nsid w:val="68DC15C6"/>
    <w:multiLevelType w:val="multilevel"/>
    <w:tmpl w:val="2FA4EF68"/>
    <w:styleLink w:val="13"/>
    <w:lvl w:ilvl="0">
      <w:start w:val="4"/>
      <w:numFmt w:val="decimal"/>
      <w:lvlText w:val="%1."/>
      <w:lvlJc w:val="left"/>
      <w:pPr>
        <w:ind w:left="660" w:hanging="660"/>
      </w:pPr>
      <w:rPr>
        <w:rFonts w:hint="default"/>
      </w:rPr>
    </w:lvl>
    <w:lvl w:ilvl="1">
      <w:start w:val="17"/>
      <w:numFmt w:val="decimal"/>
      <w:lvlText w:val="%1.%2."/>
      <w:lvlJc w:val="left"/>
      <w:pPr>
        <w:ind w:left="660" w:hanging="6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6D1507DB"/>
    <w:multiLevelType w:val="hybridMultilevel"/>
    <w:tmpl w:val="FB6C0EE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6D1622D6"/>
    <w:multiLevelType w:val="hybridMultilevel"/>
    <w:tmpl w:val="2D4079A6"/>
    <w:lvl w:ilvl="0" w:tplc="57523782">
      <w:start w:val="1"/>
      <w:numFmt w:val="bullet"/>
      <w:pStyle w:val="20"/>
      <w:lvlText w:val=""/>
      <w:lvlJc w:val="left"/>
      <w:pPr>
        <w:tabs>
          <w:tab w:val="num" w:pos="1021"/>
        </w:tabs>
        <w:ind w:left="1021" w:hanging="22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6D4D7D6A"/>
    <w:multiLevelType w:val="multilevel"/>
    <w:tmpl w:val="4566B316"/>
    <w:lvl w:ilvl="0">
      <w:start w:val="1"/>
      <w:numFmt w:val="bullet"/>
      <w:lvlText w:val=""/>
      <w:lvlJc w:val="left"/>
      <w:pPr>
        <w:tabs>
          <w:tab w:val="num" w:pos="360"/>
        </w:tabs>
        <w:ind w:left="360" w:hanging="360"/>
      </w:pPr>
      <w:rPr>
        <w:rFonts w:ascii="Wingdings" w:hAnsi="Wingdings" w:hint="default"/>
      </w:rPr>
    </w:lvl>
    <w:lvl w:ilvl="1">
      <w:start w:val="1"/>
      <w:numFmt w:val="none"/>
      <w:lvlText w:val="3.1."/>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0" w15:restartNumberingAfterBreak="0">
    <w:nsid w:val="6DC737CF"/>
    <w:multiLevelType w:val="hybridMultilevel"/>
    <w:tmpl w:val="7140280C"/>
    <w:lvl w:ilvl="0" w:tplc="C3CA972C">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6E74174E"/>
    <w:multiLevelType w:val="multilevel"/>
    <w:tmpl w:val="FD8C9BB8"/>
    <w:styleLink w:val="3"/>
    <w:lvl w:ilvl="0">
      <w:start w:val="4"/>
      <w:numFmt w:val="decimal"/>
      <w:lvlText w:val="%1."/>
      <w:lvlJc w:val="left"/>
      <w:pPr>
        <w:ind w:left="540" w:hanging="540"/>
      </w:pPr>
    </w:lvl>
    <w:lvl w:ilvl="1">
      <w:start w:val="2"/>
      <w:numFmt w:val="decimal"/>
      <w:lvlText w:val="%1.%2."/>
      <w:lvlJc w:val="left"/>
      <w:pPr>
        <w:ind w:left="540" w:hanging="540"/>
      </w:pPr>
    </w:lvl>
    <w:lvl w:ilvl="2">
      <w:start w:val="1"/>
      <w:numFmt w:val="decimal"/>
      <w:lvlText w:val="%1.%2.%3."/>
      <w:lvlJc w:val="left"/>
      <w:pPr>
        <w:ind w:left="2138"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2" w15:restartNumberingAfterBreak="0">
    <w:nsid w:val="74827086"/>
    <w:multiLevelType w:val="multilevel"/>
    <w:tmpl w:val="44549BA8"/>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3" w15:restartNumberingAfterBreak="0">
    <w:nsid w:val="75A052C0"/>
    <w:multiLevelType w:val="multilevel"/>
    <w:tmpl w:val="8D9AE088"/>
    <w:lvl w:ilvl="0">
      <w:start w:val="3"/>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765C7E08"/>
    <w:multiLevelType w:val="multilevel"/>
    <w:tmpl w:val="9BB87868"/>
    <w:lvl w:ilvl="0">
      <w:start w:val="5"/>
      <w:numFmt w:val="decimal"/>
      <w:lvlText w:val="%1."/>
      <w:lvlJc w:val="left"/>
      <w:pPr>
        <w:ind w:left="495" w:hanging="495"/>
      </w:pPr>
      <w:rPr>
        <w:rFonts w:hint="default"/>
      </w:rPr>
    </w:lvl>
    <w:lvl w:ilvl="1">
      <w:start w:val="4"/>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76951024"/>
    <w:multiLevelType w:val="hybridMultilevel"/>
    <w:tmpl w:val="E70A3140"/>
    <w:lvl w:ilvl="0" w:tplc="04190005">
      <w:start w:val="1"/>
      <w:numFmt w:val="bullet"/>
      <w:lvlText w:val=""/>
      <w:lvlJc w:val="left"/>
      <w:pPr>
        <w:ind w:left="1429" w:hanging="360"/>
      </w:pPr>
      <w:rPr>
        <w:rFonts w:ascii="Wingdings" w:hAnsi="Wingdings" w:hint="default"/>
        <w:sz w:val="24"/>
        <w:szCs w:val="24"/>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6" w15:restartNumberingAfterBreak="0">
    <w:nsid w:val="78582803"/>
    <w:multiLevelType w:val="hybridMultilevel"/>
    <w:tmpl w:val="73226166"/>
    <w:lvl w:ilvl="0" w:tplc="04190005">
      <w:start w:val="1"/>
      <w:numFmt w:val="bullet"/>
      <w:lvlText w:val=""/>
      <w:lvlJc w:val="left"/>
      <w:pPr>
        <w:ind w:left="774" w:hanging="360"/>
      </w:pPr>
      <w:rPr>
        <w:rFonts w:ascii="Wingdings" w:hAnsi="Wingdings" w:hint="default"/>
      </w:rPr>
    </w:lvl>
    <w:lvl w:ilvl="1" w:tplc="04190003" w:tentative="1">
      <w:start w:val="1"/>
      <w:numFmt w:val="bullet"/>
      <w:lvlText w:val="o"/>
      <w:lvlJc w:val="left"/>
      <w:pPr>
        <w:ind w:left="1494" w:hanging="360"/>
      </w:pPr>
      <w:rPr>
        <w:rFonts w:ascii="Courier New" w:hAnsi="Courier New" w:cs="Courier New" w:hint="default"/>
      </w:rPr>
    </w:lvl>
    <w:lvl w:ilvl="2" w:tplc="04190005" w:tentative="1">
      <w:start w:val="1"/>
      <w:numFmt w:val="bullet"/>
      <w:lvlText w:val=""/>
      <w:lvlJc w:val="left"/>
      <w:pPr>
        <w:ind w:left="2214" w:hanging="360"/>
      </w:pPr>
      <w:rPr>
        <w:rFonts w:ascii="Wingdings" w:hAnsi="Wingdings" w:hint="default"/>
      </w:rPr>
    </w:lvl>
    <w:lvl w:ilvl="3" w:tplc="04190001" w:tentative="1">
      <w:start w:val="1"/>
      <w:numFmt w:val="bullet"/>
      <w:lvlText w:val=""/>
      <w:lvlJc w:val="left"/>
      <w:pPr>
        <w:ind w:left="2934" w:hanging="360"/>
      </w:pPr>
      <w:rPr>
        <w:rFonts w:ascii="Symbol" w:hAnsi="Symbol" w:hint="default"/>
      </w:rPr>
    </w:lvl>
    <w:lvl w:ilvl="4" w:tplc="04190003" w:tentative="1">
      <w:start w:val="1"/>
      <w:numFmt w:val="bullet"/>
      <w:lvlText w:val="o"/>
      <w:lvlJc w:val="left"/>
      <w:pPr>
        <w:ind w:left="3654" w:hanging="360"/>
      </w:pPr>
      <w:rPr>
        <w:rFonts w:ascii="Courier New" w:hAnsi="Courier New" w:cs="Courier New" w:hint="default"/>
      </w:rPr>
    </w:lvl>
    <w:lvl w:ilvl="5" w:tplc="04190005" w:tentative="1">
      <w:start w:val="1"/>
      <w:numFmt w:val="bullet"/>
      <w:lvlText w:val=""/>
      <w:lvlJc w:val="left"/>
      <w:pPr>
        <w:ind w:left="4374" w:hanging="360"/>
      </w:pPr>
      <w:rPr>
        <w:rFonts w:ascii="Wingdings" w:hAnsi="Wingdings" w:hint="default"/>
      </w:rPr>
    </w:lvl>
    <w:lvl w:ilvl="6" w:tplc="04190001" w:tentative="1">
      <w:start w:val="1"/>
      <w:numFmt w:val="bullet"/>
      <w:lvlText w:val=""/>
      <w:lvlJc w:val="left"/>
      <w:pPr>
        <w:ind w:left="5094" w:hanging="360"/>
      </w:pPr>
      <w:rPr>
        <w:rFonts w:ascii="Symbol" w:hAnsi="Symbol" w:hint="default"/>
      </w:rPr>
    </w:lvl>
    <w:lvl w:ilvl="7" w:tplc="04190003" w:tentative="1">
      <w:start w:val="1"/>
      <w:numFmt w:val="bullet"/>
      <w:lvlText w:val="o"/>
      <w:lvlJc w:val="left"/>
      <w:pPr>
        <w:ind w:left="5814" w:hanging="360"/>
      </w:pPr>
      <w:rPr>
        <w:rFonts w:ascii="Courier New" w:hAnsi="Courier New" w:cs="Courier New" w:hint="default"/>
      </w:rPr>
    </w:lvl>
    <w:lvl w:ilvl="8" w:tplc="04190005" w:tentative="1">
      <w:start w:val="1"/>
      <w:numFmt w:val="bullet"/>
      <w:lvlText w:val=""/>
      <w:lvlJc w:val="left"/>
      <w:pPr>
        <w:ind w:left="6534" w:hanging="360"/>
      </w:pPr>
      <w:rPr>
        <w:rFonts w:ascii="Wingdings" w:hAnsi="Wingdings" w:hint="default"/>
      </w:rPr>
    </w:lvl>
  </w:abstractNum>
  <w:abstractNum w:abstractNumId="57" w15:restartNumberingAfterBreak="0">
    <w:nsid w:val="7B042824"/>
    <w:multiLevelType w:val="multilevel"/>
    <w:tmpl w:val="70F877A6"/>
    <w:lvl w:ilvl="0">
      <w:start w:val="1"/>
      <w:numFmt w:val="bullet"/>
      <w:lvlText w:val=""/>
      <w:lvlJc w:val="left"/>
      <w:pPr>
        <w:ind w:left="360" w:hanging="360"/>
      </w:pPr>
      <w:rPr>
        <w:rFonts w:ascii="Wingdings" w:hAnsi="Wingdings" w:hint="default"/>
      </w:rPr>
    </w:lvl>
    <w:lvl w:ilvl="1">
      <w:start w:val="1"/>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8" w15:restartNumberingAfterBreak="0">
    <w:nsid w:val="7BD56051"/>
    <w:multiLevelType w:val="hybridMultilevel"/>
    <w:tmpl w:val="D2268F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7D5625A6"/>
    <w:multiLevelType w:val="hybridMultilevel"/>
    <w:tmpl w:val="10CA74C8"/>
    <w:lvl w:ilvl="0" w:tplc="04190005">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0" w15:restartNumberingAfterBreak="0">
    <w:nsid w:val="7E560384"/>
    <w:multiLevelType w:val="multilevel"/>
    <w:tmpl w:val="EF2AC986"/>
    <w:lvl w:ilvl="0">
      <w:start w:val="1"/>
      <w:numFmt w:val="decimal"/>
      <w:pStyle w:val="S11"/>
      <w:lvlText w:val="Приложение %1."/>
      <w:lvlJc w:val="left"/>
      <w:pPr>
        <w:tabs>
          <w:tab w:val="num" w:pos="360"/>
        </w:tabs>
        <w:ind w:left="360" w:hanging="360"/>
      </w:pPr>
      <w:rPr>
        <w:rFonts w:cs="Times New Roman" w:hint="default"/>
      </w:rPr>
    </w:lvl>
    <w:lvl w:ilvl="1">
      <w:start w:val="1"/>
      <w:numFmt w:val="decimal"/>
      <w:lvlText w:val="%1.%2."/>
      <w:lvlJc w:val="left"/>
      <w:pPr>
        <w:tabs>
          <w:tab w:val="num" w:pos="964"/>
        </w:tabs>
        <w:ind w:left="792" w:hanging="432"/>
      </w:pPr>
      <w:rPr>
        <w:rFonts w:cs="Times New Roman" w:hint="default"/>
      </w:rPr>
    </w:lvl>
    <w:lvl w:ilvl="2">
      <w:start w:val="1"/>
      <w:numFmt w:val="decimal"/>
      <w:pStyle w:val="S21"/>
      <w:lvlText w:val="%1.%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61" w15:restartNumberingAfterBreak="0">
    <w:nsid w:val="7F1F2678"/>
    <w:multiLevelType w:val="multilevel"/>
    <w:tmpl w:val="1FF69D16"/>
    <w:lvl w:ilvl="0">
      <w:start w:val="4"/>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1"/>
      <w:numFmt w:val="decimal"/>
      <w:lvlText w:val="%1.%2.%3."/>
      <w:lvlJc w:val="left"/>
      <w:pPr>
        <w:ind w:left="862"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0"/>
  </w:num>
  <w:num w:numId="2">
    <w:abstractNumId w:val="48"/>
  </w:num>
  <w:num w:numId="3">
    <w:abstractNumId w:val="34"/>
  </w:num>
  <w:num w:numId="4">
    <w:abstractNumId w:val="60"/>
  </w:num>
  <w:num w:numId="5">
    <w:abstractNumId w:val="40"/>
  </w:num>
  <w:num w:numId="6">
    <w:abstractNumId w:val="2"/>
  </w:num>
  <w:num w:numId="7">
    <w:abstractNumId w:val="18"/>
  </w:num>
  <w:num w:numId="8">
    <w:abstractNumId w:val="49"/>
  </w:num>
  <w:num w:numId="9">
    <w:abstractNumId w:val="35"/>
  </w:num>
  <w:num w:numId="10">
    <w:abstractNumId w:val="12"/>
  </w:num>
  <w:num w:numId="11">
    <w:abstractNumId w:val="47"/>
  </w:num>
  <w:num w:numId="12">
    <w:abstractNumId w:val="6"/>
  </w:num>
  <w:num w:numId="13">
    <w:abstractNumId w:val="39"/>
  </w:num>
  <w:num w:numId="14">
    <w:abstractNumId w:val="13"/>
  </w:num>
  <w:num w:numId="15">
    <w:abstractNumId w:val="7"/>
  </w:num>
  <w:num w:numId="16">
    <w:abstractNumId w:val="11"/>
  </w:num>
  <w:num w:numId="17">
    <w:abstractNumId w:val="38"/>
  </w:num>
  <w:num w:numId="18">
    <w:abstractNumId w:val="53"/>
  </w:num>
  <w:num w:numId="19">
    <w:abstractNumId w:val="29"/>
  </w:num>
  <w:num w:numId="20">
    <w:abstractNumId w:val="19"/>
  </w:num>
  <w:num w:numId="21">
    <w:abstractNumId w:val="16"/>
  </w:num>
  <w:num w:numId="22">
    <w:abstractNumId w:val="56"/>
  </w:num>
  <w:num w:numId="23">
    <w:abstractNumId w:val="37"/>
  </w:num>
  <w:num w:numId="24">
    <w:abstractNumId w:val="5"/>
  </w:num>
  <w:num w:numId="25">
    <w:abstractNumId w:val="41"/>
  </w:num>
  <w:num w:numId="26">
    <w:abstractNumId w:val="57"/>
  </w:num>
  <w:num w:numId="2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2"/>
  </w:num>
  <w:num w:numId="29">
    <w:abstractNumId w:val="21"/>
  </w:num>
  <w:num w:numId="30">
    <w:abstractNumId w:val="52"/>
  </w:num>
  <w:num w:numId="31">
    <w:abstractNumId w:val="59"/>
  </w:num>
  <w:num w:numId="32">
    <w:abstractNumId w:val="25"/>
  </w:num>
  <w:num w:numId="33">
    <w:abstractNumId w:val="15"/>
  </w:num>
  <w:num w:numId="34">
    <w:abstractNumId w:val="45"/>
  </w:num>
  <w:num w:numId="35">
    <w:abstractNumId w:val="55"/>
  </w:num>
  <w:num w:numId="36">
    <w:abstractNumId w:val="26"/>
  </w:num>
  <w:num w:numId="37">
    <w:abstractNumId w:val="27"/>
  </w:num>
  <w:num w:numId="38">
    <w:abstractNumId w:val="44"/>
  </w:num>
  <w:num w:numId="39">
    <w:abstractNumId w:val="51"/>
  </w:num>
  <w:num w:numId="40">
    <w:abstractNumId w:val="61"/>
  </w:num>
  <w:num w:numId="41">
    <w:abstractNumId w:val="3"/>
  </w:num>
  <w:num w:numId="42">
    <w:abstractNumId w:val="32"/>
  </w:num>
  <w:num w:numId="43">
    <w:abstractNumId w:val="8"/>
  </w:num>
  <w:num w:numId="44">
    <w:abstractNumId w:val="9"/>
  </w:num>
  <w:num w:numId="45">
    <w:abstractNumId w:val="17"/>
  </w:num>
  <w:num w:numId="46">
    <w:abstractNumId w:val="46"/>
  </w:num>
  <w:num w:numId="47">
    <w:abstractNumId w:val="30"/>
  </w:num>
  <w:num w:numId="48">
    <w:abstractNumId w:val="42"/>
  </w:num>
  <w:num w:numId="49">
    <w:abstractNumId w:val="10"/>
  </w:num>
  <w:num w:numId="50">
    <w:abstractNumId w:val="24"/>
  </w:num>
  <w:num w:numId="51">
    <w:abstractNumId w:val="23"/>
  </w:num>
  <w:num w:numId="52">
    <w:abstractNumId w:val="36"/>
  </w:num>
  <w:num w:numId="53">
    <w:abstractNumId w:val="33"/>
  </w:num>
  <w:num w:numId="54">
    <w:abstractNumId w:val="28"/>
  </w:num>
  <w:num w:numId="55">
    <w:abstractNumId w:val="58"/>
  </w:num>
  <w:num w:numId="56">
    <w:abstractNumId w:val="4"/>
  </w:num>
  <w:num w:numId="57">
    <w:abstractNumId w:val="54"/>
  </w:num>
  <w:num w:numId="58">
    <w:abstractNumId w:val="14"/>
  </w:num>
  <w:num w:numId="59">
    <w:abstractNumId w:val="20"/>
  </w:num>
  <w:num w:numId="60">
    <w:abstractNumId w:val="31"/>
  </w:num>
  <w:num w:numId="61">
    <w:abstractNumId w:val="43"/>
  </w:num>
  <w:num w:numId="62">
    <w:abstractNumId w:val="19"/>
    <w:lvlOverride w:ilvl="0">
      <w:startOverride w:val="3"/>
    </w:lvlOverride>
    <w:lvlOverride w:ilvl="1">
      <w:startOverride w:val="4"/>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documentProtection w:edit="readOnly" w:enforcement="0"/>
  <w:defaultTabStop w:val="709"/>
  <w:drawingGridHorizontalSpacing w:val="120"/>
  <w:displayHorizontalDrawingGridEvery w:val="2"/>
  <w:displayVerticalDrawingGridEvery w:val="2"/>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E6A8A"/>
    <w:rsid w:val="000002B5"/>
    <w:rsid w:val="000010D2"/>
    <w:rsid w:val="00001A17"/>
    <w:rsid w:val="00007802"/>
    <w:rsid w:val="0001055D"/>
    <w:rsid w:val="00011A76"/>
    <w:rsid w:val="00011F62"/>
    <w:rsid w:val="000128F0"/>
    <w:rsid w:val="00016263"/>
    <w:rsid w:val="00017455"/>
    <w:rsid w:val="00020B68"/>
    <w:rsid w:val="0002318E"/>
    <w:rsid w:val="00023672"/>
    <w:rsid w:val="0002382B"/>
    <w:rsid w:val="00023F2F"/>
    <w:rsid w:val="000240BD"/>
    <w:rsid w:val="000261AC"/>
    <w:rsid w:val="00026CB5"/>
    <w:rsid w:val="00027F6A"/>
    <w:rsid w:val="00030850"/>
    <w:rsid w:val="00031870"/>
    <w:rsid w:val="00031904"/>
    <w:rsid w:val="000339DF"/>
    <w:rsid w:val="00034969"/>
    <w:rsid w:val="000351B8"/>
    <w:rsid w:val="00035DEA"/>
    <w:rsid w:val="000362CC"/>
    <w:rsid w:val="00036542"/>
    <w:rsid w:val="00037812"/>
    <w:rsid w:val="0004053D"/>
    <w:rsid w:val="0004157F"/>
    <w:rsid w:val="00041D1B"/>
    <w:rsid w:val="0004252F"/>
    <w:rsid w:val="000467BA"/>
    <w:rsid w:val="00046D68"/>
    <w:rsid w:val="000472EC"/>
    <w:rsid w:val="00047BA7"/>
    <w:rsid w:val="000506D4"/>
    <w:rsid w:val="0005293B"/>
    <w:rsid w:val="00052F82"/>
    <w:rsid w:val="00053485"/>
    <w:rsid w:val="00054135"/>
    <w:rsid w:val="00056803"/>
    <w:rsid w:val="000571BB"/>
    <w:rsid w:val="00060406"/>
    <w:rsid w:val="0006044A"/>
    <w:rsid w:val="00060A91"/>
    <w:rsid w:val="00060C67"/>
    <w:rsid w:val="00060D81"/>
    <w:rsid w:val="00062706"/>
    <w:rsid w:val="00062DC0"/>
    <w:rsid w:val="000637CE"/>
    <w:rsid w:val="00064021"/>
    <w:rsid w:val="00065766"/>
    <w:rsid w:val="000661AB"/>
    <w:rsid w:val="0006777E"/>
    <w:rsid w:val="00070B02"/>
    <w:rsid w:val="000733EE"/>
    <w:rsid w:val="00074601"/>
    <w:rsid w:val="00074B49"/>
    <w:rsid w:val="000756DC"/>
    <w:rsid w:val="00076355"/>
    <w:rsid w:val="0007713D"/>
    <w:rsid w:val="00081557"/>
    <w:rsid w:val="0008192E"/>
    <w:rsid w:val="000824F2"/>
    <w:rsid w:val="000860A5"/>
    <w:rsid w:val="00087827"/>
    <w:rsid w:val="00087AEB"/>
    <w:rsid w:val="00090637"/>
    <w:rsid w:val="00091176"/>
    <w:rsid w:val="0009158E"/>
    <w:rsid w:val="0009404D"/>
    <w:rsid w:val="0009484A"/>
    <w:rsid w:val="00095648"/>
    <w:rsid w:val="00096160"/>
    <w:rsid w:val="000968B0"/>
    <w:rsid w:val="00096AB0"/>
    <w:rsid w:val="00097CFD"/>
    <w:rsid w:val="000A0165"/>
    <w:rsid w:val="000A1415"/>
    <w:rsid w:val="000A23D0"/>
    <w:rsid w:val="000A2867"/>
    <w:rsid w:val="000A2A2B"/>
    <w:rsid w:val="000A338C"/>
    <w:rsid w:val="000A4948"/>
    <w:rsid w:val="000A7268"/>
    <w:rsid w:val="000A75D3"/>
    <w:rsid w:val="000A7FAE"/>
    <w:rsid w:val="000A7FBA"/>
    <w:rsid w:val="000B0777"/>
    <w:rsid w:val="000B158C"/>
    <w:rsid w:val="000B185F"/>
    <w:rsid w:val="000B188D"/>
    <w:rsid w:val="000B1D64"/>
    <w:rsid w:val="000B2494"/>
    <w:rsid w:val="000B2D24"/>
    <w:rsid w:val="000B366D"/>
    <w:rsid w:val="000B4EBE"/>
    <w:rsid w:val="000B5520"/>
    <w:rsid w:val="000B6C61"/>
    <w:rsid w:val="000B6D1E"/>
    <w:rsid w:val="000B7305"/>
    <w:rsid w:val="000B7B2C"/>
    <w:rsid w:val="000C1B56"/>
    <w:rsid w:val="000C26D6"/>
    <w:rsid w:val="000C3A6D"/>
    <w:rsid w:val="000C3E58"/>
    <w:rsid w:val="000C4156"/>
    <w:rsid w:val="000C4A37"/>
    <w:rsid w:val="000C60B5"/>
    <w:rsid w:val="000C7E7E"/>
    <w:rsid w:val="000D0505"/>
    <w:rsid w:val="000D09AE"/>
    <w:rsid w:val="000D1023"/>
    <w:rsid w:val="000D24F0"/>
    <w:rsid w:val="000D27EB"/>
    <w:rsid w:val="000D28D2"/>
    <w:rsid w:val="000D3754"/>
    <w:rsid w:val="000D37C3"/>
    <w:rsid w:val="000D4446"/>
    <w:rsid w:val="000D5630"/>
    <w:rsid w:val="000E0D93"/>
    <w:rsid w:val="000E10AC"/>
    <w:rsid w:val="000E1C0E"/>
    <w:rsid w:val="000E20EB"/>
    <w:rsid w:val="000E2B63"/>
    <w:rsid w:val="000E3C51"/>
    <w:rsid w:val="000E4B8C"/>
    <w:rsid w:val="000E52BA"/>
    <w:rsid w:val="000E61A2"/>
    <w:rsid w:val="000E7779"/>
    <w:rsid w:val="000E77F9"/>
    <w:rsid w:val="000F1A4A"/>
    <w:rsid w:val="000F1E2E"/>
    <w:rsid w:val="000F4C46"/>
    <w:rsid w:val="000F579D"/>
    <w:rsid w:val="0010043F"/>
    <w:rsid w:val="00100504"/>
    <w:rsid w:val="00100513"/>
    <w:rsid w:val="00100DC7"/>
    <w:rsid w:val="00101EC3"/>
    <w:rsid w:val="0010303E"/>
    <w:rsid w:val="00103E28"/>
    <w:rsid w:val="001049CD"/>
    <w:rsid w:val="0010689A"/>
    <w:rsid w:val="00107093"/>
    <w:rsid w:val="00110C10"/>
    <w:rsid w:val="001129C2"/>
    <w:rsid w:val="001137A6"/>
    <w:rsid w:val="00114142"/>
    <w:rsid w:val="0011482B"/>
    <w:rsid w:val="0011551D"/>
    <w:rsid w:val="00117274"/>
    <w:rsid w:val="0011775E"/>
    <w:rsid w:val="00120968"/>
    <w:rsid w:val="00120EAB"/>
    <w:rsid w:val="0012299E"/>
    <w:rsid w:val="00123C02"/>
    <w:rsid w:val="00124083"/>
    <w:rsid w:val="001274CB"/>
    <w:rsid w:val="0013070C"/>
    <w:rsid w:val="0013135F"/>
    <w:rsid w:val="0013186E"/>
    <w:rsid w:val="00131CF9"/>
    <w:rsid w:val="00131F11"/>
    <w:rsid w:val="00132FF0"/>
    <w:rsid w:val="001332FB"/>
    <w:rsid w:val="0013333C"/>
    <w:rsid w:val="001349BA"/>
    <w:rsid w:val="0013570C"/>
    <w:rsid w:val="0013642E"/>
    <w:rsid w:val="00136546"/>
    <w:rsid w:val="0013662C"/>
    <w:rsid w:val="001379A3"/>
    <w:rsid w:val="00140573"/>
    <w:rsid w:val="00141071"/>
    <w:rsid w:val="00141804"/>
    <w:rsid w:val="00141AB7"/>
    <w:rsid w:val="001421B0"/>
    <w:rsid w:val="001437EF"/>
    <w:rsid w:val="0014403C"/>
    <w:rsid w:val="001467FF"/>
    <w:rsid w:val="00147BAD"/>
    <w:rsid w:val="00150CEE"/>
    <w:rsid w:val="0015245A"/>
    <w:rsid w:val="001535A1"/>
    <w:rsid w:val="00153AD2"/>
    <w:rsid w:val="00154652"/>
    <w:rsid w:val="00155121"/>
    <w:rsid w:val="00155212"/>
    <w:rsid w:val="0015649A"/>
    <w:rsid w:val="00157D15"/>
    <w:rsid w:val="00160E79"/>
    <w:rsid w:val="0016153F"/>
    <w:rsid w:val="0016191E"/>
    <w:rsid w:val="0016330A"/>
    <w:rsid w:val="001648DC"/>
    <w:rsid w:val="00164BE9"/>
    <w:rsid w:val="00165906"/>
    <w:rsid w:val="00166324"/>
    <w:rsid w:val="0017199F"/>
    <w:rsid w:val="0017286F"/>
    <w:rsid w:val="00172D19"/>
    <w:rsid w:val="00173F38"/>
    <w:rsid w:val="00174450"/>
    <w:rsid w:val="00174557"/>
    <w:rsid w:val="00174742"/>
    <w:rsid w:val="00174BE9"/>
    <w:rsid w:val="001760AA"/>
    <w:rsid w:val="001767E0"/>
    <w:rsid w:val="00176864"/>
    <w:rsid w:val="001771FF"/>
    <w:rsid w:val="00177879"/>
    <w:rsid w:val="00177D16"/>
    <w:rsid w:val="00180843"/>
    <w:rsid w:val="00180DCB"/>
    <w:rsid w:val="00183BE5"/>
    <w:rsid w:val="00184247"/>
    <w:rsid w:val="001843D4"/>
    <w:rsid w:val="001843E0"/>
    <w:rsid w:val="001844ED"/>
    <w:rsid w:val="001860DB"/>
    <w:rsid w:val="001861E8"/>
    <w:rsid w:val="001868C5"/>
    <w:rsid w:val="00186BB3"/>
    <w:rsid w:val="00186C17"/>
    <w:rsid w:val="00187559"/>
    <w:rsid w:val="00191BAC"/>
    <w:rsid w:val="0019229B"/>
    <w:rsid w:val="00192D1C"/>
    <w:rsid w:val="00194AE0"/>
    <w:rsid w:val="00194F51"/>
    <w:rsid w:val="00195159"/>
    <w:rsid w:val="0019671E"/>
    <w:rsid w:val="001A0238"/>
    <w:rsid w:val="001A03C8"/>
    <w:rsid w:val="001A07BA"/>
    <w:rsid w:val="001A1374"/>
    <w:rsid w:val="001A18A5"/>
    <w:rsid w:val="001A1E31"/>
    <w:rsid w:val="001A2587"/>
    <w:rsid w:val="001A26CF"/>
    <w:rsid w:val="001A29CE"/>
    <w:rsid w:val="001A3341"/>
    <w:rsid w:val="001A3699"/>
    <w:rsid w:val="001A3C29"/>
    <w:rsid w:val="001A600A"/>
    <w:rsid w:val="001A68E0"/>
    <w:rsid w:val="001A6BE0"/>
    <w:rsid w:val="001A7707"/>
    <w:rsid w:val="001B08D2"/>
    <w:rsid w:val="001B10F1"/>
    <w:rsid w:val="001B11CC"/>
    <w:rsid w:val="001B4330"/>
    <w:rsid w:val="001B54F9"/>
    <w:rsid w:val="001B5B40"/>
    <w:rsid w:val="001B5B9B"/>
    <w:rsid w:val="001B6CD8"/>
    <w:rsid w:val="001C089D"/>
    <w:rsid w:val="001C28EF"/>
    <w:rsid w:val="001C4E78"/>
    <w:rsid w:val="001C762A"/>
    <w:rsid w:val="001D00A4"/>
    <w:rsid w:val="001D0AE2"/>
    <w:rsid w:val="001D0B9A"/>
    <w:rsid w:val="001D1785"/>
    <w:rsid w:val="001D182E"/>
    <w:rsid w:val="001D1F2D"/>
    <w:rsid w:val="001D3854"/>
    <w:rsid w:val="001D4005"/>
    <w:rsid w:val="001D4A08"/>
    <w:rsid w:val="001D4BC2"/>
    <w:rsid w:val="001D6AED"/>
    <w:rsid w:val="001D746E"/>
    <w:rsid w:val="001D7EF7"/>
    <w:rsid w:val="001E2DFA"/>
    <w:rsid w:val="001E40AE"/>
    <w:rsid w:val="001E431E"/>
    <w:rsid w:val="001E65BE"/>
    <w:rsid w:val="001E6DB3"/>
    <w:rsid w:val="001E7681"/>
    <w:rsid w:val="001F0718"/>
    <w:rsid w:val="001F0C41"/>
    <w:rsid w:val="001F11AA"/>
    <w:rsid w:val="001F18EF"/>
    <w:rsid w:val="001F4577"/>
    <w:rsid w:val="001F4956"/>
    <w:rsid w:val="001F4B15"/>
    <w:rsid w:val="001F51CB"/>
    <w:rsid w:val="001F5C76"/>
    <w:rsid w:val="001F6798"/>
    <w:rsid w:val="001F6D8D"/>
    <w:rsid w:val="001F7813"/>
    <w:rsid w:val="0020138F"/>
    <w:rsid w:val="00201DD5"/>
    <w:rsid w:val="002021FF"/>
    <w:rsid w:val="002022B5"/>
    <w:rsid w:val="0020348C"/>
    <w:rsid w:val="002043FC"/>
    <w:rsid w:val="00204F8B"/>
    <w:rsid w:val="00205617"/>
    <w:rsid w:val="00206F3F"/>
    <w:rsid w:val="00207753"/>
    <w:rsid w:val="0020778C"/>
    <w:rsid w:val="002079EC"/>
    <w:rsid w:val="00210221"/>
    <w:rsid w:val="00210891"/>
    <w:rsid w:val="0021091B"/>
    <w:rsid w:val="002127B6"/>
    <w:rsid w:val="00213464"/>
    <w:rsid w:val="0021476E"/>
    <w:rsid w:val="0021484A"/>
    <w:rsid w:val="00216296"/>
    <w:rsid w:val="002166FA"/>
    <w:rsid w:val="002175C0"/>
    <w:rsid w:val="002175DF"/>
    <w:rsid w:val="00217D61"/>
    <w:rsid w:val="00222664"/>
    <w:rsid w:val="00223CAC"/>
    <w:rsid w:val="00223CB2"/>
    <w:rsid w:val="00224D2F"/>
    <w:rsid w:val="00224E56"/>
    <w:rsid w:val="00224FB0"/>
    <w:rsid w:val="002251FE"/>
    <w:rsid w:val="00225548"/>
    <w:rsid w:val="00227937"/>
    <w:rsid w:val="002307D7"/>
    <w:rsid w:val="002309B5"/>
    <w:rsid w:val="00230DF6"/>
    <w:rsid w:val="0023116E"/>
    <w:rsid w:val="00232568"/>
    <w:rsid w:val="00232BB0"/>
    <w:rsid w:val="00237423"/>
    <w:rsid w:val="00240193"/>
    <w:rsid w:val="00241269"/>
    <w:rsid w:val="0024236C"/>
    <w:rsid w:val="00242763"/>
    <w:rsid w:val="00243A1F"/>
    <w:rsid w:val="00244AB9"/>
    <w:rsid w:val="002457AA"/>
    <w:rsid w:val="0024608F"/>
    <w:rsid w:val="00247617"/>
    <w:rsid w:val="00252C44"/>
    <w:rsid w:val="00252DD9"/>
    <w:rsid w:val="00253E08"/>
    <w:rsid w:val="002542BF"/>
    <w:rsid w:val="0025574A"/>
    <w:rsid w:val="00255C12"/>
    <w:rsid w:val="0025620E"/>
    <w:rsid w:val="0026094E"/>
    <w:rsid w:val="002613E3"/>
    <w:rsid w:val="00262959"/>
    <w:rsid w:val="00262D89"/>
    <w:rsid w:val="00262E7A"/>
    <w:rsid w:val="00263114"/>
    <w:rsid w:val="0026350F"/>
    <w:rsid w:val="00263932"/>
    <w:rsid w:val="00264C4E"/>
    <w:rsid w:val="002653C1"/>
    <w:rsid w:val="00266627"/>
    <w:rsid w:val="00273002"/>
    <w:rsid w:val="00273D02"/>
    <w:rsid w:val="00273E53"/>
    <w:rsid w:val="00273F26"/>
    <w:rsid w:val="00277163"/>
    <w:rsid w:val="00277387"/>
    <w:rsid w:val="00277471"/>
    <w:rsid w:val="002775EF"/>
    <w:rsid w:val="00280775"/>
    <w:rsid w:val="00281195"/>
    <w:rsid w:val="002816B0"/>
    <w:rsid w:val="0028483B"/>
    <w:rsid w:val="00286E53"/>
    <w:rsid w:val="00287547"/>
    <w:rsid w:val="0028764C"/>
    <w:rsid w:val="00291973"/>
    <w:rsid w:val="00291BAA"/>
    <w:rsid w:val="00292727"/>
    <w:rsid w:val="0029336D"/>
    <w:rsid w:val="00293C02"/>
    <w:rsid w:val="00293F22"/>
    <w:rsid w:val="00296CDF"/>
    <w:rsid w:val="002A07EE"/>
    <w:rsid w:val="002A1EF0"/>
    <w:rsid w:val="002A3B0F"/>
    <w:rsid w:val="002A4BE2"/>
    <w:rsid w:val="002A6674"/>
    <w:rsid w:val="002A6967"/>
    <w:rsid w:val="002B1213"/>
    <w:rsid w:val="002B1613"/>
    <w:rsid w:val="002B1D43"/>
    <w:rsid w:val="002B2C29"/>
    <w:rsid w:val="002B34DC"/>
    <w:rsid w:val="002B41F6"/>
    <w:rsid w:val="002B4518"/>
    <w:rsid w:val="002B5D61"/>
    <w:rsid w:val="002B6B8C"/>
    <w:rsid w:val="002B6C3C"/>
    <w:rsid w:val="002C0737"/>
    <w:rsid w:val="002C1B7B"/>
    <w:rsid w:val="002C1E10"/>
    <w:rsid w:val="002C36BE"/>
    <w:rsid w:val="002C3785"/>
    <w:rsid w:val="002C38AE"/>
    <w:rsid w:val="002C6B46"/>
    <w:rsid w:val="002C7707"/>
    <w:rsid w:val="002C7CD3"/>
    <w:rsid w:val="002D0314"/>
    <w:rsid w:val="002D1338"/>
    <w:rsid w:val="002D28B1"/>
    <w:rsid w:val="002D35AD"/>
    <w:rsid w:val="002D373D"/>
    <w:rsid w:val="002D3A3A"/>
    <w:rsid w:val="002D3F45"/>
    <w:rsid w:val="002D3F9C"/>
    <w:rsid w:val="002D4187"/>
    <w:rsid w:val="002D44E2"/>
    <w:rsid w:val="002D4A05"/>
    <w:rsid w:val="002D5491"/>
    <w:rsid w:val="002D5C25"/>
    <w:rsid w:val="002D5E65"/>
    <w:rsid w:val="002D7295"/>
    <w:rsid w:val="002E09F1"/>
    <w:rsid w:val="002E1425"/>
    <w:rsid w:val="002E25ED"/>
    <w:rsid w:val="002E3286"/>
    <w:rsid w:val="002E3B76"/>
    <w:rsid w:val="002E5AD2"/>
    <w:rsid w:val="002E5EA9"/>
    <w:rsid w:val="002E74A7"/>
    <w:rsid w:val="002F02BA"/>
    <w:rsid w:val="002F2D35"/>
    <w:rsid w:val="002F6236"/>
    <w:rsid w:val="002F6AAB"/>
    <w:rsid w:val="002F7CBA"/>
    <w:rsid w:val="00301597"/>
    <w:rsid w:val="003048FB"/>
    <w:rsid w:val="00306819"/>
    <w:rsid w:val="00306CB3"/>
    <w:rsid w:val="00306E69"/>
    <w:rsid w:val="003076E4"/>
    <w:rsid w:val="00310D5A"/>
    <w:rsid w:val="0031109A"/>
    <w:rsid w:val="0031334C"/>
    <w:rsid w:val="00313D51"/>
    <w:rsid w:val="0031434D"/>
    <w:rsid w:val="0031489F"/>
    <w:rsid w:val="00314B35"/>
    <w:rsid w:val="00314C11"/>
    <w:rsid w:val="0031597F"/>
    <w:rsid w:val="003159E9"/>
    <w:rsid w:val="00315A9E"/>
    <w:rsid w:val="00316624"/>
    <w:rsid w:val="00316895"/>
    <w:rsid w:val="00317D90"/>
    <w:rsid w:val="00320DBA"/>
    <w:rsid w:val="00321120"/>
    <w:rsid w:val="00322A7A"/>
    <w:rsid w:val="0032320B"/>
    <w:rsid w:val="00323AB9"/>
    <w:rsid w:val="00323C48"/>
    <w:rsid w:val="003250B3"/>
    <w:rsid w:val="00327976"/>
    <w:rsid w:val="00331595"/>
    <w:rsid w:val="00331738"/>
    <w:rsid w:val="00331BCE"/>
    <w:rsid w:val="003326BF"/>
    <w:rsid w:val="0033357B"/>
    <w:rsid w:val="00333B9E"/>
    <w:rsid w:val="00334C34"/>
    <w:rsid w:val="00335B63"/>
    <w:rsid w:val="00335BAD"/>
    <w:rsid w:val="00337163"/>
    <w:rsid w:val="003371AF"/>
    <w:rsid w:val="003371B4"/>
    <w:rsid w:val="00337A1F"/>
    <w:rsid w:val="0034173D"/>
    <w:rsid w:val="00341F41"/>
    <w:rsid w:val="00344552"/>
    <w:rsid w:val="00345276"/>
    <w:rsid w:val="00346058"/>
    <w:rsid w:val="003460A2"/>
    <w:rsid w:val="003462EF"/>
    <w:rsid w:val="00347BE5"/>
    <w:rsid w:val="0035111E"/>
    <w:rsid w:val="003553C1"/>
    <w:rsid w:val="00355A2C"/>
    <w:rsid w:val="00356092"/>
    <w:rsid w:val="0036112B"/>
    <w:rsid w:val="003618E5"/>
    <w:rsid w:val="00362216"/>
    <w:rsid w:val="00364ABF"/>
    <w:rsid w:val="003666B8"/>
    <w:rsid w:val="00367BAB"/>
    <w:rsid w:val="00372B5E"/>
    <w:rsid w:val="00374E2A"/>
    <w:rsid w:val="00375674"/>
    <w:rsid w:val="00375B3E"/>
    <w:rsid w:val="00375B88"/>
    <w:rsid w:val="003771B3"/>
    <w:rsid w:val="003777C1"/>
    <w:rsid w:val="00377BB6"/>
    <w:rsid w:val="003800DE"/>
    <w:rsid w:val="00380AA5"/>
    <w:rsid w:val="00380F2D"/>
    <w:rsid w:val="00381772"/>
    <w:rsid w:val="00382EE2"/>
    <w:rsid w:val="00383BD5"/>
    <w:rsid w:val="00384873"/>
    <w:rsid w:val="00385F14"/>
    <w:rsid w:val="00386C48"/>
    <w:rsid w:val="00390184"/>
    <w:rsid w:val="00390348"/>
    <w:rsid w:val="00390C37"/>
    <w:rsid w:val="003926AC"/>
    <w:rsid w:val="003941EA"/>
    <w:rsid w:val="00395880"/>
    <w:rsid w:val="00395C1A"/>
    <w:rsid w:val="00395D6D"/>
    <w:rsid w:val="0039672C"/>
    <w:rsid w:val="003A0DE2"/>
    <w:rsid w:val="003A19E1"/>
    <w:rsid w:val="003A2A4C"/>
    <w:rsid w:val="003A3513"/>
    <w:rsid w:val="003A458B"/>
    <w:rsid w:val="003A4819"/>
    <w:rsid w:val="003A5680"/>
    <w:rsid w:val="003A74C3"/>
    <w:rsid w:val="003B102E"/>
    <w:rsid w:val="003B1B88"/>
    <w:rsid w:val="003B2EC9"/>
    <w:rsid w:val="003B356F"/>
    <w:rsid w:val="003B4DA0"/>
    <w:rsid w:val="003B4DEF"/>
    <w:rsid w:val="003B57CE"/>
    <w:rsid w:val="003B64F3"/>
    <w:rsid w:val="003B667C"/>
    <w:rsid w:val="003B7887"/>
    <w:rsid w:val="003C029A"/>
    <w:rsid w:val="003C0A5F"/>
    <w:rsid w:val="003C10CC"/>
    <w:rsid w:val="003C1157"/>
    <w:rsid w:val="003C1450"/>
    <w:rsid w:val="003C1781"/>
    <w:rsid w:val="003C3676"/>
    <w:rsid w:val="003C401B"/>
    <w:rsid w:val="003C4871"/>
    <w:rsid w:val="003C527B"/>
    <w:rsid w:val="003C7143"/>
    <w:rsid w:val="003C7893"/>
    <w:rsid w:val="003D0F81"/>
    <w:rsid w:val="003D370F"/>
    <w:rsid w:val="003D4F31"/>
    <w:rsid w:val="003D6088"/>
    <w:rsid w:val="003D6816"/>
    <w:rsid w:val="003D68B4"/>
    <w:rsid w:val="003D78CA"/>
    <w:rsid w:val="003D7C57"/>
    <w:rsid w:val="003E1F78"/>
    <w:rsid w:val="003E44CB"/>
    <w:rsid w:val="003E5CB7"/>
    <w:rsid w:val="003E6784"/>
    <w:rsid w:val="003E6C7C"/>
    <w:rsid w:val="003F074D"/>
    <w:rsid w:val="003F099B"/>
    <w:rsid w:val="003F1A0A"/>
    <w:rsid w:val="003F3796"/>
    <w:rsid w:val="003F3A42"/>
    <w:rsid w:val="003F5457"/>
    <w:rsid w:val="003F5551"/>
    <w:rsid w:val="003F59CF"/>
    <w:rsid w:val="003F5CE1"/>
    <w:rsid w:val="003F6C51"/>
    <w:rsid w:val="003F7E80"/>
    <w:rsid w:val="00402E30"/>
    <w:rsid w:val="00403288"/>
    <w:rsid w:val="00403536"/>
    <w:rsid w:val="00403D2A"/>
    <w:rsid w:val="00403F3D"/>
    <w:rsid w:val="00404779"/>
    <w:rsid w:val="004048EF"/>
    <w:rsid w:val="0040520A"/>
    <w:rsid w:val="00406905"/>
    <w:rsid w:val="00406BD2"/>
    <w:rsid w:val="004106C8"/>
    <w:rsid w:val="0041080C"/>
    <w:rsid w:val="00412643"/>
    <w:rsid w:val="004132D2"/>
    <w:rsid w:val="00413460"/>
    <w:rsid w:val="00413B03"/>
    <w:rsid w:val="00414046"/>
    <w:rsid w:val="00415739"/>
    <w:rsid w:val="00415D8E"/>
    <w:rsid w:val="004171E5"/>
    <w:rsid w:val="004178A6"/>
    <w:rsid w:val="00417B62"/>
    <w:rsid w:val="00417B69"/>
    <w:rsid w:val="00421EC7"/>
    <w:rsid w:val="004227E9"/>
    <w:rsid w:val="004230AA"/>
    <w:rsid w:val="004237C5"/>
    <w:rsid w:val="00425118"/>
    <w:rsid w:val="004303DE"/>
    <w:rsid w:val="00430756"/>
    <w:rsid w:val="004324F1"/>
    <w:rsid w:val="00432EF0"/>
    <w:rsid w:val="00433AC6"/>
    <w:rsid w:val="00434549"/>
    <w:rsid w:val="00434711"/>
    <w:rsid w:val="00435ACF"/>
    <w:rsid w:val="00435B63"/>
    <w:rsid w:val="00436854"/>
    <w:rsid w:val="00436DB5"/>
    <w:rsid w:val="00437BC2"/>
    <w:rsid w:val="00437C5C"/>
    <w:rsid w:val="00437EBA"/>
    <w:rsid w:val="00441753"/>
    <w:rsid w:val="00443748"/>
    <w:rsid w:val="00444160"/>
    <w:rsid w:val="004442F6"/>
    <w:rsid w:val="00444970"/>
    <w:rsid w:val="004451C8"/>
    <w:rsid w:val="004462D9"/>
    <w:rsid w:val="00447386"/>
    <w:rsid w:val="0045054F"/>
    <w:rsid w:val="0045070F"/>
    <w:rsid w:val="004510C5"/>
    <w:rsid w:val="0045150A"/>
    <w:rsid w:val="00451F81"/>
    <w:rsid w:val="004535CE"/>
    <w:rsid w:val="00453BF3"/>
    <w:rsid w:val="00453D03"/>
    <w:rsid w:val="00454559"/>
    <w:rsid w:val="00454E52"/>
    <w:rsid w:val="00456F22"/>
    <w:rsid w:val="00460241"/>
    <w:rsid w:val="00460A4A"/>
    <w:rsid w:val="00460AB8"/>
    <w:rsid w:val="0046177B"/>
    <w:rsid w:val="004644C5"/>
    <w:rsid w:val="00465DB9"/>
    <w:rsid w:val="00466F8D"/>
    <w:rsid w:val="00467553"/>
    <w:rsid w:val="00470374"/>
    <w:rsid w:val="00471C7A"/>
    <w:rsid w:val="00472F54"/>
    <w:rsid w:val="00473123"/>
    <w:rsid w:val="0047324D"/>
    <w:rsid w:val="0047352E"/>
    <w:rsid w:val="0047472D"/>
    <w:rsid w:val="004758E8"/>
    <w:rsid w:val="00475EC4"/>
    <w:rsid w:val="00487871"/>
    <w:rsid w:val="00487B2D"/>
    <w:rsid w:val="00487CDA"/>
    <w:rsid w:val="00492402"/>
    <w:rsid w:val="00493761"/>
    <w:rsid w:val="00495494"/>
    <w:rsid w:val="00497B44"/>
    <w:rsid w:val="00497E1F"/>
    <w:rsid w:val="00497F8B"/>
    <w:rsid w:val="004A01E6"/>
    <w:rsid w:val="004A2DB1"/>
    <w:rsid w:val="004A2FB3"/>
    <w:rsid w:val="004A2FF7"/>
    <w:rsid w:val="004A36F9"/>
    <w:rsid w:val="004A37C6"/>
    <w:rsid w:val="004A3C0A"/>
    <w:rsid w:val="004A55BC"/>
    <w:rsid w:val="004A55CC"/>
    <w:rsid w:val="004A6951"/>
    <w:rsid w:val="004B1FFE"/>
    <w:rsid w:val="004B269C"/>
    <w:rsid w:val="004B287C"/>
    <w:rsid w:val="004B28B5"/>
    <w:rsid w:val="004B4CB7"/>
    <w:rsid w:val="004C07AE"/>
    <w:rsid w:val="004C3AC8"/>
    <w:rsid w:val="004C3D6D"/>
    <w:rsid w:val="004C4AF1"/>
    <w:rsid w:val="004C5B68"/>
    <w:rsid w:val="004C5DB6"/>
    <w:rsid w:val="004C6D22"/>
    <w:rsid w:val="004C7284"/>
    <w:rsid w:val="004D01B0"/>
    <w:rsid w:val="004D0C17"/>
    <w:rsid w:val="004D216D"/>
    <w:rsid w:val="004D4744"/>
    <w:rsid w:val="004D486F"/>
    <w:rsid w:val="004D4DD5"/>
    <w:rsid w:val="004D5AF2"/>
    <w:rsid w:val="004E02AA"/>
    <w:rsid w:val="004E125A"/>
    <w:rsid w:val="004E2DAC"/>
    <w:rsid w:val="004E40EB"/>
    <w:rsid w:val="004F2D1C"/>
    <w:rsid w:val="004F3816"/>
    <w:rsid w:val="004F5839"/>
    <w:rsid w:val="004F7DDA"/>
    <w:rsid w:val="00500B94"/>
    <w:rsid w:val="00501A99"/>
    <w:rsid w:val="005023BA"/>
    <w:rsid w:val="00502AEC"/>
    <w:rsid w:val="00502C5E"/>
    <w:rsid w:val="00502E74"/>
    <w:rsid w:val="005044AE"/>
    <w:rsid w:val="005046DC"/>
    <w:rsid w:val="00504FA1"/>
    <w:rsid w:val="00505E47"/>
    <w:rsid w:val="00507F02"/>
    <w:rsid w:val="005116F3"/>
    <w:rsid w:val="005117D4"/>
    <w:rsid w:val="005123A0"/>
    <w:rsid w:val="00512DCA"/>
    <w:rsid w:val="00513210"/>
    <w:rsid w:val="00514C5A"/>
    <w:rsid w:val="00520184"/>
    <w:rsid w:val="005205D3"/>
    <w:rsid w:val="00520D2C"/>
    <w:rsid w:val="005232F4"/>
    <w:rsid w:val="0052377D"/>
    <w:rsid w:val="00523B98"/>
    <w:rsid w:val="00523EEE"/>
    <w:rsid w:val="0052474B"/>
    <w:rsid w:val="00525119"/>
    <w:rsid w:val="005257A6"/>
    <w:rsid w:val="00525A66"/>
    <w:rsid w:val="005279D1"/>
    <w:rsid w:val="0053095A"/>
    <w:rsid w:val="005321B5"/>
    <w:rsid w:val="0053252B"/>
    <w:rsid w:val="00532E93"/>
    <w:rsid w:val="00533316"/>
    <w:rsid w:val="005363D2"/>
    <w:rsid w:val="00536CFF"/>
    <w:rsid w:val="0053711A"/>
    <w:rsid w:val="0053718B"/>
    <w:rsid w:val="00537536"/>
    <w:rsid w:val="00537537"/>
    <w:rsid w:val="00537A31"/>
    <w:rsid w:val="00537DF6"/>
    <w:rsid w:val="00540F7A"/>
    <w:rsid w:val="0054114C"/>
    <w:rsid w:val="00541801"/>
    <w:rsid w:val="0054239B"/>
    <w:rsid w:val="00542E0F"/>
    <w:rsid w:val="005441E4"/>
    <w:rsid w:val="00546469"/>
    <w:rsid w:val="00551103"/>
    <w:rsid w:val="0055112C"/>
    <w:rsid w:val="00551596"/>
    <w:rsid w:val="0055183F"/>
    <w:rsid w:val="00551931"/>
    <w:rsid w:val="00551B81"/>
    <w:rsid w:val="00553839"/>
    <w:rsid w:val="00554817"/>
    <w:rsid w:val="00554F3C"/>
    <w:rsid w:val="00555077"/>
    <w:rsid w:val="00555629"/>
    <w:rsid w:val="00555C56"/>
    <w:rsid w:val="005564DE"/>
    <w:rsid w:val="00556D85"/>
    <w:rsid w:val="00560696"/>
    <w:rsid w:val="00561C86"/>
    <w:rsid w:val="00562A01"/>
    <w:rsid w:val="00563112"/>
    <w:rsid w:val="00563D83"/>
    <w:rsid w:val="00566053"/>
    <w:rsid w:val="005679B6"/>
    <w:rsid w:val="00573045"/>
    <w:rsid w:val="00573764"/>
    <w:rsid w:val="0057388B"/>
    <w:rsid w:val="005742FD"/>
    <w:rsid w:val="005745BB"/>
    <w:rsid w:val="00574928"/>
    <w:rsid w:val="00574B38"/>
    <w:rsid w:val="0057540B"/>
    <w:rsid w:val="00576E4E"/>
    <w:rsid w:val="005776C2"/>
    <w:rsid w:val="00580731"/>
    <w:rsid w:val="00580768"/>
    <w:rsid w:val="0058283C"/>
    <w:rsid w:val="00584353"/>
    <w:rsid w:val="00584FB8"/>
    <w:rsid w:val="00585DA8"/>
    <w:rsid w:val="00586057"/>
    <w:rsid w:val="00591CCE"/>
    <w:rsid w:val="00591D34"/>
    <w:rsid w:val="00592172"/>
    <w:rsid w:val="005921EC"/>
    <w:rsid w:val="00592BD8"/>
    <w:rsid w:val="005932AE"/>
    <w:rsid w:val="005948D8"/>
    <w:rsid w:val="00596F76"/>
    <w:rsid w:val="00597753"/>
    <w:rsid w:val="005A0266"/>
    <w:rsid w:val="005A2366"/>
    <w:rsid w:val="005A24B0"/>
    <w:rsid w:val="005A4D2B"/>
    <w:rsid w:val="005A626C"/>
    <w:rsid w:val="005A75EB"/>
    <w:rsid w:val="005A7920"/>
    <w:rsid w:val="005A7E59"/>
    <w:rsid w:val="005B1CCB"/>
    <w:rsid w:val="005B207D"/>
    <w:rsid w:val="005B2676"/>
    <w:rsid w:val="005B365D"/>
    <w:rsid w:val="005B3F49"/>
    <w:rsid w:val="005B5586"/>
    <w:rsid w:val="005B7005"/>
    <w:rsid w:val="005C05C7"/>
    <w:rsid w:val="005C0E6C"/>
    <w:rsid w:val="005C2A80"/>
    <w:rsid w:val="005C2AE3"/>
    <w:rsid w:val="005C3C26"/>
    <w:rsid w:val="005C5435"/>
    <w:rsid w:val="005C6B82"/>
    <w:rsid w:val="005C71C0"/>
    <w:rsid w:val="005C7968"/>
    <w:rsid w:val="005D2450"/>
    <w:rsid w:val="005D2E14"/>
    <w:rsid w:val="005D4326"/>
    <w:rsid w:val="005D4A28"/>
    <w:rsid w:val="005D663C"/>
    <w:rsid w:val="005E14E9"/>
    <w:rsid w:val="005E24B8"/>
    <w:rsid w:val="005E29A5"/>
    <w:rsid w:val="005E49A1"/>
    <w:rsid w:val="005E6434"/>
    <w:rsid w:val="005F1437"/>
    <w:rsid w:val="005F174F"/>
    <w:rsid w:val="005F1C82"/>
    <w:rsid w:val="005F1E79"/>
    <w:rsid w:val="005F2358"/>
    <w:rsid w:val="005F367E"/>
    <w:rsid w:val="005F3BE6"/>
    <w:rsid w:val="005F4086"/>
    <w:rsid w:val="005F76AC"/>
    <w:rsid w:val="00600541"/>
    <w:rsid w:val="00600806"/>
    <w:rsid w:val="00600887"/>
    <w:rsid w:val="00603982"/>
    <w:rsid w:val="006041A8"/>
    <w:rsid w:val="006041CC"/>
    <w:rsid w:val="006053B1"/>
    <w:rsid w:val="00605781"/>
    <w:rsid w:val="00606BB0"/>
    <w:rsid w:val="00606D59"/>
    <w:rsid w:val="00607BFD"/>
    <w:rsid w:val="00610C54"/>
    <w:rsid w:val="00610EEE"/>
    <w:rsid w:val="006115A5"/>
    <w:rsid w:val="00611C33"/>
    <w:rsid w:val="00612365"/>
    <w:rsid w:val="006125D7"/>
    <w:rsid w:val="00612B72"/>
    <w:rsid w:val="00616E1D"/>
    <w:rsid w:val="006170CB"/>
    <w:rsid w:val="00621DB8"/>
    <w:rsid w:val="00621FB2"/>
    <w:rsid w:val="006239E1"/>
    <w:rsid w:val="0062432B"/>
    <w:rsid w:val="006278F5"/>
    <w:rsid w:val="0063010F"/>
    <w:rsid w:val="006317C8"/>
    <w:rsid w:val="006319DC"/>
    <w:rsid w:val="0063294C"/>
    <w:rsid w:val="00634564"/>
    <w:rsid w:val="00634671"/>
    <w:rsid w:val="006360E0"/>
    <w:rsid w:val="00641B95"/>
    <w:rsid w:val="00645382"/>
    <w:rsid w:val="00645A93"/>
    <w:rsid w:val="00645DDD"/>
    <w:rsid w:val="00646D01"/>
    <w:rsid w:val="00646D1E"/>
    <w:rsid w:val="00647B96"/>
    <w:rsid w:val="00651375"/>
    <w:rsid w:val="00652491"/>
    <w:rsid w:val="006534B4"/>
    <w:rsid w:val="00654506"/>
    <w:rsid w:val="006545BA"/>
    <w:rsid w:val="00660F1B"/>
    <w:rsid w:val="006624E7"/>
    <w:rsid w:val="00662FF8"/>
    <w:rsid w:val="0066385B"/>
    <w:rsid w:val="00663FD2"/>
    <w:rsid w:val="00664362"/>
    <w:rsid w:val="00664731"/>
    <w:rsid w:val="0066513D"/>
    <w:rsid w:val="00667012"/>
    <w:rsid w:val="00671070"/>
    <w:rsid w:val="006710CE"/>
    <w:rsid w:val="0067331E"/>
    <w:rsid w:val="0067472C"/>
    <w:rsid w:val="00674852"/>
    <w:rsid w:val="00675087"/>
    <w:rsid w:val="00675F19"/>
    <w:rsid w:val="006768E7"/>
    <w:rsid w:val="00677FA7"/>
    <w:rsid w:val="00680808"/>
    <w:rsid w:val="006808AE"/>
    <w:rsid w:val="00681761"/>
    <w:rsid w:val="00681C34"/>
    <w:rsid w:val="00683272"/>
    <w:rsid w:val="00683E69"/>
    <w:rsid w:val="0068438F"/>
    <w:rsid w:val="0068474C"/>
    <w:rsid w:val="00685E8D"/>
    <w:rsid w:val="00686A38"/>
    <w:rsid w:val="00692954"/>
    <w:rsid w:val="00693EA8"/>
    <w:rsid w:val="00694F91"/>
    <w:rsid w:val="006950E8"/>
    <w:rsid w:val="0069530E"/>
    <w:rsid w:val="00695473"/>
    <w:rsid w:val="006963FD"/>
    <w:rsid w:val="00697299"/>
    <w:rsid w:val="0069788F"/>
    <w:rsid w:val="006A0DBA"/>
    <w:rsid w:val="006A1474"/>
    <w:rsid w:val="006A167B"/>
    <w:rsid w:val="006A1808"/>
    <w:rsid w:val="006A2655"/>
    <w:rsid w:val="006A30A0"/>
    <w:rsid w:val="006A3FB3"/>
    <w:rsid w:val="006A4682"/>
    <w:rsid w:val="006A46A8"/>
    <w:rsid w:val="006A57A3"/>
    <w:rsid w:val="006A5E60"/>
    <w:rsid w:val="006A6133"/>
    <w:rsid w:val="006A6B85"/>
    <w:rsid w:val="006A7BF7"/>
    <w:rsid w:val="006B0BFA"/>
    <w:rsid w:val="006B11AC"/>
    <w:rsid w:val="006B136F"/>
    <w:rsid w:val="006B1F97"/>
    <w:rsid w:val="006B2CA1"/>
    <w:rsid w:val="006B3CA9"/>
    <w:rsid w:val="006B3E62"/>
    <w:rsid w:val="006B47BB"/>
    <w:rsid w:val="006B49C9"/>
    <w:rsid w:val="006B55FA"/>
    <w:rsid w:val="006B5B06"/>
    <w:rsid w:val="006B5C7B"/>
    <w:rsid w:val="006B651A"/>
    <w:rsid w:val="006C0FA0"/>
    <w:rsid w:val="006C2416"/>
    <w:rsid w:val="006C278B"/>
    <w:rsid w:val="006C3A73"/>
    <w:rsid w:val="006C3B21"/>
    <w:rsid w:val="006C5744"/>
    <w:rsid w:val="006C76C7"/>
    <w:rsid w:val="006D0D74"/>
    <w:rsid w:val="006D18E0"/>
    <w:rsid w:val="006D195E"/>
    <w:rsid w:val="006D1BD1"/>
    <w:rsid w:val="006D1CC7"/>
    <w:rsid w:val="006D266F"/>
    <w:rsid w:val="006D2D38"/>
    <w:rsid w:val="006D38D7"/>
    <w:rsid w:val="006D5902"/>
    <w:rsid w:val="006D7859"/>
    <w:rsid w:val="006E0B6F"/>
    <w:rsid w:val="006E1EA5"/>
    <w:rsid w:val="006E4ADF"/>
    <w:rsid w:val="006E6480"/>
    <w:rsid w:val="006E6ADA"/>
    <w:rsid w:val="006E7030"/>
    <w:rsid w:val="006E7D04"/>
    <w:rsid w:val="006E7E87"/>
    <w:rsid w:val="006F076F"/>
    <w:rsid w:val="006F3F6B"/>
    <w:rsid w:val="006F4DC3"/>
    <w:rsid w:val="006F4FC0"/>
    <w:rsid w:val="006F510A"/>
    <w:rsid w:val="006F54BA"/>
    <w:rsid w:val="006F6AF7"/>
    <w:rsid w:val="006F7C01"/>
    <w:rsid w:val="0070013E"/>
    <w:rsid w:val="00700548"/>
    <w:rsid w:val="0070328F"/>
    <w:rsid w:val="007038BD"/>
    <w:rsid w:val="00705AAC"/>
    <w:rsid w:val="00706758"/>
    <w:rsid w:val="0071072E"/>
    <w:rsid w:val="007109DE"/>
    <w:rsid w:val="00711A50"/>
    <w:rsid w:val="0071233F"/>
    <w:rsid w:val="007137A0"/>
    <w:rsid w:val="00714FEA"/>
    <w:rsid w:val="007151CF"/>
    <w:rsid w:val="00715716"/>
    <w:rsid w:val="00716CAF"/>
    <w:rsid w:val="00717547"/>
    <w:rsid w:val="0072189E"/>
    <w:rsid w:val="007239E3"/>
    <w:rsid w:val="00724B87"/>
    <w:rsid w:val="007269F4"/>
    <w:rsid w:val="0073289E"/>
    <w:rsid w:val="00732D68"/>
    <w:rsid w:val="00732DEC"/>
    <w:rsid w:val="00734153"/>
    <w:rsid w:val="007342A3"/>
    <w:rsid w:val="00740D70"/>
    <w:rsid w:val="007414D2"/>
    <w:rsid w:val="00741E19"/>
    <w:rsid w:val="00742398"/>
    <w:rsid w:val="00745151"/>
    <w:rsid w:val="0074712F"/>
    <w:rsid w:val="00750AAE"/>
    <w:rsid w:val="007532E8"/>
    <w:rsid w:val="00753A44"/>
    <w:rsid w:val="0075541E"/>
    <w:rsid w:val="00760679"/>
    <w:rsid w:val="00760918"/>
    <w:rsid w:val="007626E4"/>
    <w:rsid w:val="00762FF5"/>
    <w:rsid w:val="00763C46"/>
    <w:rsid w:val="00763C68"/>
    <w:rsid w:val="0076433B"/>
    <w:rsid w:val="00765E4E"/>
    <w:rsid w:val="00765E84"/>
    <w:rsid w:val="007660A2"/>
    <w:rsid w:val="00767568"/>
    <w:rsid w:val="00770AAE"/>
    <w:rsid w:val="00771CD3"/>
    <w:rsid w:val="00772044"/>
    <w:rsid w:val="007721FE"/>
    <w:rsid w:val="0077329C"/>
    <w:rsid w:val="00774762"/>
    <w:rsid w:val="007747D9"/>
    <w:rsid w:val="0077483B"/>
    <w:rsid w:val="00777347"/>
    <w:rsid w:val="00777941"/>
    <w:rsid w:val="0078098C"/>
    <w:rsid w:val="00780B11"/>
    <w:rsid w:val="00781061"/>
    <w:rsid w:val="007810AF"/>
    <w:rsid w:val="0078174D"/>
    <w:rsid w:val="00783480"/>
    <w:rsid w:val="007844B7"/>
    <w:rsid w:val="007857F9"/>
    <w:rsid w:val="00785B20"/>
    <w:rsid w:val="0079004F"/>
    <w:rsid w:val="0079078C"/>
    <w:rsid w:val="00791685"/>
    <w:rsid w:val="007916E9"/>
    <w:rsid w:val="007924FF"/>
    <w:rsid w:val="007933FE"/>
    <w:rsid w:val="0079402A"/>
    <w:rsid w:val="00794BA1"/>
    <w:rsid w:val="00794CA0"/>
    <w:rsid w:val="00796413"/>
    <w:rsid w:val="007968CB"/>
    <w:rsid w:val="0079698B"/>
    <w:rsid w:val="00797094"/>
    <w:rsid w:val="0079763A"/>
    <w:rsid w:val="007A05EA"/>
    <w:rsid w:val="007A082A"/>
    <w:rsid w:val="007A0A72"/>
    <w:rsid w:val="007A167C"/>
    <w:rsid w:val="007A1A64"/>
    <w:rsid w:val="007A4622"/>
    <w:rsid w:val="007A602C"/>
    <w:rsid w:val="007A60EB"/>
    <w:rsid w:val="007A69C0"/>
    <w:rsid w:val="007B0CEB"/>
    <w:rsid w:val="007B1752"/>
    <w:rsid w:val="007B255E"/>
    <w:rsid w:val="007B315C"/>
    <w:rsid w:val="007B5430"/>
    <w:rsid w:val="007B63FE"/>
    <w:rsid w:val="007C05A8"/>
    <w:rsid w:val="007C1231"/>
    <w:rsid w:val="007C2446"/>
    <w:rsid w:val="007C2D5D"/>
    <w:rsid w:val="007C5433"/>
    <w:rsid w:val="007C620D"/>
    <w:rsid w:val="007D0351"/>
    <w:rsid w:val="007D0511"/>
    <w:rsid w:val="007D0536"/>
    <w:rsid w:val="007D2045"/>
    <w:rsid w:val="007D47DC"/>
    <w:rsid w:val="007D5257"/>
    <w:rsid w:val="007D532B"/>
    <w:rsid w:val="007D559D"/>
    <w:rsid w:val="007D55C5"/>
    <w:rsid w:val="007D5621"/>
    <w:rsid w:val="007D59EE"/>
    <w:rsid w:val="007E02CA"/>
    <w:rsid w:val="007E1660"/>
    <w:rsid w:val="007E1E05"/>
    <w:rsid w:val="007E23ED"/>
    <w:rsid w:val="007E601F"/>
    <w:rsid w:val="007E6A44"/>
    <w:rsid w:val="007E6A8A"/>
    <w:rsid w:val="007E6C24"/>
    <w:rsid w:val="007E7E60"/>
    <w:rsid w:val="007F0573"/>
    <w:rsid w:val="007F060B"/>
    <w:rsid w:val="007F1365"/>
    <w:rsid w:val="007F2A1D"/>
    <w:rsid w:val="007F2C3A"/>
    <w:rsid w:val="007F309E"/>
    <w:rsid w:val="007F353C"/>
    <w:rsid w:val="007F4037"/>
    <w:rsid w:val="007F4561"/>
    <w:rsid w:val="007F54B6"/>
    <w:rsid w:val="007F6418"/>
    <w:rsid w:val="007F6F9C"/>
    <w:rsid w:val="00800F73"/>
    <w:rsid w:val="00801342"/>
    <w:rsid w:val="00802C7C"/>
    <w:rsid w:val="0080422D"/>
    <w:rsid w:val="008055F5"/>
    <w:rsid w:val="00805631"/>
    <w:rsid w:val="00805E7D"/>
    <w:rsid w:val="00806F8E"/>
    <w:rsid w:val="00807335"/>
    <w:rsid w:val="00807B61"/>
    <w:rsid w:val="00807BCD"/>
    <w:rsid w:val="0081006B"/>
    <w:rsid w:val="00811526"/>
    <w:rsid w:val="00812863"/>
    <w:rsid w:val="00813C68"/>
    <w:rsid w:val="00813D23"/>
    <w:rsid w:val="00813EDF"/>
    <w:rsid w:val="00814FEC"/>
    <w:rsid w:val="00816E7D"/>
    <w:rsid w:val="00817BF6"/>
    <w:rsid w:val="00820193"/>
    <w:rsid w:val="00821FA3"/>
    <w:rsid w:val="00822900"/>
    <w:rsid w:val="00825258"/>
    <w:rsid w:val="00825FDC"/>
    <w:rsid w:val="00826AC1"/>
    <w:rsid w:val="008270DA"/>
    <w:rsid w:val="00831554"/>
    <w:rsid w:val="00831A11"/>
    <w:rsid w:val="00834115"/>
    <w:rsid w:val="008341C0"/>
    <w:rsid w:val="00834DA1"/>
    <w:rsid w:val="00835EBC"/>
    <w:rsid w:val="00837142"/>
    <w:rsid w:val="00837335"/>
    <w:rsid w:val="0084020A"/>
    <w:rsid w:val="00840398"/>
    <w:rsid w:val="008407DB"/>
    <w:rsid w:val="00841032"/>
    <w:rsid w:val="00844539"/>
    <w:rsid w:val="00845EEF"/>
    <w:rsid w:val="008462EF"/>
    <w:rsid w:val="008463DE"/>
    <w:rsid w:val="0084663C"/>
    <w:rsid w:val="008466B8"/>
    <w:rsid w:val="00846964"/>
    <w:rsid w:val="00846ABD"/>
    <w:rsid w:val="0084707D"/>
    <w:rsid w:val="00847B01"/>
    <w:rsid w:val="00847BE8"/>
    <w:rsid w:val="00847C7D"/>
    <w:rsid w:val="0085007D"/>
    <w:rsid w:val="00851728"/>
    <w:rsid w:val="00857B60"/>
    <w:rsid w:val="00861210"/>
    <w:rsid w:val="008613B9"/>
    <w:rsid w:val="00861715"/>
    <w:rsid w:val="008643EC"/>
    <w:rsid w:val="00864769"/>
    <w:rsid w:val="00865337"/>
    <w:rsid w:val="00871E3E"/>
    <w:rsid w:val="00871EB9"/>
    <w:rsid w:val="00871FC2"/>
    <w:rsid w:val="008720BF"/>
    <w:rsid w:val="0087284F"/>
    <w:rsid w:val="00872ECF"/>
    <w:rsid w:val="008763B3"/>
    <w:rsid w:val="00876447"/>
    <w:rsid w:val="00880704"/>
    <w:rsid w:val="00880729"/>
    <w:rsid w:val="00884BEB"/>
    <w:rsid w:val="00885265"/>
    <w:rsid w:val="00885298"/>
    <w:rsid w:val="00890A22"/>
    <w:rsid w:val="008916C2"/>
    <w:rsid w:val="00893990"/>
    <w:rsid w:val="0089478B"/>
    <w:rsid w:val="00895A69"/>
    <w:rsid w:val="008979E0"/>
    <w:rsid w:val="008A02B1"/>
    <w:rsid w:val="008A27F3"/>
    <w:rsid w:val="008A2CE6"/>
    <w:rsid w:val="008A477E"/>
    <w:rsid w:val="008A5431"/>
    <w:rsid w:val="008A570E"/>
    <w:rsid w:val="008A614B"/>
    <w:rsid w:val="008A6423"/>
    <w:rsid w:val="008B1FA6"/>
    <w:rsid w:val="008B2A08"/>
    <w:rsid w:val="008B43BA"/>
    <w:rsid w:val="008B4B10"/>
    <w:rsid w:val="008B50B9"/>
    <w:rsid w:val="008B5778"/>
    <w:rsid w:val="008B675B"/>
    <w:rsid w:val="008C1212"/>
    <w:rsid w:val="008C16C1"/>
    <w:rsid w:val="008C1748"/>
    <w:rsid w:val="008C2ADD"/>
    <w:rsid w:val="008C5142"/>
    <w:rsid w:val="008C5655"/>
    <w:rsid w:val="008C67ED"/>
    <w:rsid w:val="008C6BD7"/>
    <w:rsid w:val="008D0471"/>
    <w:rsid w:val="008D43AD"/>
    <w:rsid w:val="008D4EBC"/>
    <w:rsid w:val="008D5870"/>
    <w:rsid w:val="008E0142"/>
    <w:rsid w:val="008E20B9"/>
    <w:rsid w:val="008E27C2"/>
    <w:rsid w:val="008E5E5A"/>
    <w:rsid w:val="008E60BB"/>
    <w:rsid w:val="008E60C3"/>
    <w:rsid w:val="008E6F87"/>
    <w:rsid w:val="008F1A13"/>
    <w:rsid w:val="008F1C06"/>
    <w:rsid w:val="008F1D04"/>
    <w:rsid w:val="008F1ED2"/>
    <w:rsid w:val="008F21E8"/>
    <w:rsid w:val="008F23F3"/>
    <w:rsid w:val="008F25B5"/>
    <w:rsid w:val="008F45E0"/>
    <w:rsid w:val="008F4797"/>
    <w:rsid w:val="008F57CB"/>
    <w:rsid w:val="008F6814"/>
    <w:rsid w:val="008F6A59"/>
    <w:rsid w:val="008F6C24"/>
    <w:rsid w:val="008F7356"/>
    <w:rsid w:val="00901656"/>
    <w:rsid w:val="00901A57"/>
    <w:rsid w:val="00904FF3"/>
    <w:rsid w:val="00906015"/>
    <w:rsid w:val="0090676A"/>
    <w:rsid w:val="009075D1"/>
    <w:rsid w:val="00911CE7"/>
    <w:rsid w:val="00911FA3"/>
    <w:rsid w:val="00912DC3"/>
    <w:rsid w:val="009139C8"/>
    <w:rsid w:val="00913F68"/>
    <w:rsid w:val="00916939"/>
    <w:rsid w:val="00917FC5"/>
    <w:rsid w:val="00921099"/>
    <w:rsid w:val="00921E97"/>
    <w:rsid w:val="00924019"/>
    <w:rsid w:val="0093184D"/>
    <w:rsid w:val="009318AD"/>
    <w:rsid w:val="00931F84"/>
    <w:rsid w:val="009379B6"/>
    <w:rsid w:val="009406EC"/>
    <w:rsid w:val="00940F45"/>
    <w:rsid w:val="00941D51"/>
    <w:rsid w:val="00942406"/>
    <w:rsid w:val="00945316"/>
    <w:rsid w:val="009456B4"/>
    <w:rsid w:val="00946370"/>
    <w:rsid w:val="00946A59"/>
    <w:rsid w:val="00946D47"/>
    <w:rsid w:val="009470D1"/>
    <w:rsid w:val="00952181"/>
    <w:rsid w:val="00953105"/>
    <w:rsid w:val="00953A61"/>
    <w:rsid w:val="009541CF"/>
    <w:rsid w:val="00956CC5"/>
    <w:rsid w:val="009608AF"/>
    <w:rsid w:val="00961178"/>
    <w:rsid w:val="009613A6"/>
    <w:rsid w:val="00961E90"/>
    <w:rsid w:val="009634BA"/>
    <w:rsid w:val="00964B29"/>
    <w:rsid w:val="009702D5"/>
    <w:rsid w:val="0097055C"/>
    <w:rsid w:val="009709D2"/>
    <w:rsid w:val="00970E8E"/>
    <w:rsid w:val="00971125"/>
    <w:rsid w:val="009713D2"/>
    <w:rsid w:val="00971531"/>
    <w:rsid w:val="00971BF0"/>
    <w:rsid w:val="00971F31"/>
    <w:rsid w:val="00972C6B"/>
    <w:rsid w:val="00972DF4"/>
    <w:rsid w:val="00973748"/>
    <w:rsid w:val="00973A03"/>
    <w:rsid w:val="00977FA2"/>
    <w:rsid w:val="009800F7"/>
    <w:rsid w:val="009808B4"/>
    <w:rsid w:val="00982079"/>
    <w:rsid w:val="0098291A"/>
    <w:rsid w:val="0098458B"/>
    <w:rsid w:val="009860C4"/>
    <w:rsid w:val="00986C9A"/>
    <w:rsid w:val="00987371"/>
    <w:rsid w:val="009879CC"/>
    <w:rsid w:val="0099018B"/>
    <w:rsid w:val="0099062E"/>
    <w:rsid w:val="00992A83"/>
    <w:rsid w:val="00992BFA"/>
    <w:rsid w:val="0099324C"/>
    <w:rsid w:val="00993990"/>
    <w:rsid w:val="00993A88"/>
    <w:rsid w:val="009941F6"/>
    <w:rsid w:val="00994212"/>
    <w:rsid w:val="00995C96"/>
    <w:rsid w:val="00997F4B"/>
    <w:rsid w:val="009A084D"/>
    <w:rsid w:val="009A1D91"/>
    <w:rsid w:val="009A223F"/>
    <w:rsid w:val="009A3594"/>
    <w:rsid w:val="009A3762"/>
    <w:rsid w:val="009A3DFB"/>
    <w:rsid w:val="009A4766"/>
    <w:rsid w:val="009A5209"/>
    <w:rsid w:val="009A52C2"/>
    <w:rsid w:val="009B0CC1"/>
    <w:rsid w:val="009B5A31"/>
    <w:rsid w:val="009B6DC8"/>
    <w:rsid w:val="009B6E87"/>
    <w:rsid w:val="009C085C"/>
    <w:rsid w:val="009C1004"/>
    <w:rsid w:val="009C1506"/>
    <w:rsid w:val="009C1E63"/>
    <w:rsid w:val="009C3106"/>
    <w:rsid w:val="009C3F7A"/>
    <w:rsid w:val="009C5ABC"/>
    <w:rsid w:val="009C7E9D"/>
    <w:rsid w:val="009C7F62"/>
    <w:rsid w:val="009C7F7A"/>
    <w:rsid w:val="009D1BC7"/>
    <w:rsid w:val="009D1D52"/>
    <w:rsid w:val="009D1F50"/>
    <w:rsid w:val="009D275B"/>
    <w:rsid w:val="009D37E2"/>
    <w:rsid w:val="009D38BA"/>
    <w:rsid w:val="009D38F0"/>
    <w:rsid w:val="009D429D"/>
    <w:rsid w:val="009D4674"/>
    <w:rsid w:val="009D4B1B"/>
    <w:rsid w:val="009D4CD7"/>
    <w:rsid w:val="009D594E"/>
    <w:rsid w:val="009D63B9"/>
    <w:rsid w:val="009D72EC"/>
    <w:rsid w:val="009D747C"/>
    <w:rsid w:val="009E0306"/>
    <w:rsid w:val="009E111C"/>
    <w:rsid w:val="009E1263"/>
    <w:rsid w:val="009E1710"/>
    <w:rsid w:val="009E19AF"/>
    <w:rsid w:val="009E2F0B"/>
    <w:rsid w:val="009E36AC"/>
    <w:rsid w:val="009E68BA"/>
    <w:rsid w:val="009E7A8E"/>
    <w:rsid w:val="009F0048"/>
    <w:rsid w:val="009F1CAB"/>
    <w:rsid w:val="009F1EB6"/>
    <w:rsid w:val="009F1F17"/>
    <w:rsid w:val="009F31D0"/>
    <w:rsid w:val="009F4C22"/>
    <w:rsid w:val="009F5E9B"/>
    <w:rsid w:val="009F690A"/>
    <w:rsid w:val="009F7D20"/>
    <w:rsid w:val="009F7F59"/>
    <w:rsid w:val="00A009E1"/>
    <w:rsid w:val="00A01E03"/>
    <w:rsid w:val="00A0232D"/>
    <w:rsid w:val="00A03D92"/>
    <w:rsid w:val="00A04A8E"/>
    <w:rsid w:val="00A04DA6"/>
    <w:rsid w:val="00A05BCB"/>
    <w:rsid w:val="00A06FB7"/>
    <w:rsid w:val="00A07576"/>
    <w:rsid w:val="00A10327"/>
    <w:rsid w:val="00A11938"/>
    <w:rsid w:val="00A11FDC"/>
    <w:rsid w:val="00A1288B"/>
    <w:rsid w:val="00A149DB"/>
    <w:rsid w:val="00A150A6"/>
    <w:rsid w:val="00A1542D"/>
    <w:rsid w:val="00A15954"/>
    <w:rsid w:val="00A17CC3"/>
    <w:rsid w:val="00A220E6"/>
    <w:rsid w:val="00A23C2E"/>
    <w:rsid w:val="00A24AE2"/>
    <w:rsid w:val="00A2533B"/>
    <w:rsid w:val="00A25BDE"/>
    <w:rsid w:val="00A27DD8"/>
    <w:rsid w:val="00A30F56"/>
    <w:rsid w:val="00A3232C"/>
    <w:rsid w:val="00A33E14"/>
    <w:rsid w:val="00A35A91"/>
    <w:rsid w:val="00A35E55"/>
    <w:rsid w:val="00A3615D"/>
    <w:rsid w:val="00A367FF"/>
    <w:rsid w:val="00A37D42"/>
    <w:rsid w:val="00A40109"/>
    <w:rsid w:val="00A41D03"/>
    <w:rsid w:val="00A41FC3"/>
    <w:rsid w:val="00A4263C"/>
    <w:rsid w:val="00A43C09"/>
    <w:rsid w:val="00A452E3"/>
    <w:rsid w:val="00A454E9"/>
    <w:rsid w:val="00A4659E"/>
    <w:rsid w:val="00A50D8E"/>
    <w:rsid w:val="00A51892"/>
    <w:rsid w:val="00A5203B"/>
    <w:rsid w:val="00A541CC"/>
    <w:rsid w:val="00A55EE3"/>
    <w:rsid w:val="00A560E3"/>
    <w:rsid w:val="00A5790B"/>
    <w:rsid w:val="00A606DF"/>
    <w:rsid w:val="00A610C4"/>
    <w:rsid w:val="00A620CC"/>
    <w:rsid w:val="00A62285"/>
    <w:rsid w:val="00A63E86"/>
    <w:rsid w:val="00A63F40"/>
    <w:rsid w:val="00A6586D"/>
    <w:rsid w:val="00A6678D"/>
    <w:rsid w:val="00A66F81"/>
    <w:rsid w:val="00A67035"/>
    <w:rsid w:val="00A67AB8"/>
    <w:rsid w:val="00A70BBA"/>
    <w:rsid w:val="00A71707"/>
    <w:rsid w:val="00A71C14"/>
    <w:rsid w:val="00A72475"/>
    <w:rsid w:val="00A74875"/>
    <w:rsid w:val="00A75389"/>
    <w:rsid w:val="00A7555E"/>
    <w:rsid w:val="00A7561D"/>
    <w:rsid w:val="00A801E3"/>
    <w:rsid w:val="00A802A3"/>
    <w:rsid w:val="00A80400"/>
    <w:rsid w:val="00A8074F"/>
    <w:rsid w:val="00A81D55"/>
    <w:rsid w:val="00A82B60"/>
    <w:rsid w:val="00A83F8E"/>
    <w:rsid w:val="00A8501F"/>
    <w:rsid w:val="00A867ED"/>
    <w:rsid w:val="00A86CCC"/>
    <w:rsid w:val="00A91E46"/>
    <w:rsid w:val="00A92AF2"/>
    <w:rsid w:val="00A93892"/>
    <w:rsid w:val="00A94122"/>
    <w:rsid w:val="00A951B3"/>
    <w:rsid w:val="00A9651D"/>
    <w:rsid w:val="00A96EBC"/>
    <w:rsid w:val="00A978A6"/>
    <w:rsid w:val="00AA0C4B"/>
    <w:rsid w:val="00AA121E"/>
    <w:rsid w:val="00AA19B5"/>
    <w:rsid w:val="00AA1B3B"/>
    <w:rsid w:val="00AA2C8A"/>
    <w:rsid w:val="00AA36B9"/>
    <w:rsid w:val="00AA4718"/>
    <w:rsid w:val="00AA59ED"/>
    <w:rsid w:val="00AA6275"/>
    <w:rsid w:val="00AA6D66"/>
    <w:rsid w:val="00AA6E21"/>
    <w:rsid w:val="00AB0C60"/>
    <w:rsid w:val="00AB191B"/>
    <w:rsid w:val="00AB4FAC"/>
    <w:rsid w:val="00AB5341"/>
    <w:rsid w:val="00AB5343"/>
    <w:rsid w:val="00AB5986"/>
    <w:rsid w:val="00AB5F9D"/>
    <w:rsid w:val="00AB7CEE"/>
    <w:rsid w:val="00AC00C4"/>
    <w:rsid w:val="00AC0C82"/>
    <w:rsid w:val="00AC3065"/>
    <w:rsid w:val="00AC4196"/>
    <w:rsid w:val="00AC55F0"/>
    <w:rsid w:val="00AC5D82"/>
    <w:rsid w:val="00AC5E94"/>
    <w:rsid w:val="00AC6A32"/>
    <w:rsid w:val="00AC7EE0"/>
    <w:rsid w:val="00AC7FF1"/>
    <w:rsid w:val="00AD0291"/>
    <w:rsid w:val="00AD2345"/>
    <w:rsid w:val="00AD3EA1"/>
    <w:rsid w:val="00AD41CF"/>
    <w:rsid w:val="00AD4DC2"/>
    <w:rsid w:val="00AD5956"/>
    <w:rsid w:val="00AD5BC2"/>
    <w:rsid w:val="00AD6F27"/>
    <w:rsid w:val="00AD78C5"/>
    <w:rsid w:val="00AE0874"/>
    <w:rsid w:val="00AE08EC"/>
    <w:rsid w:val="00AE09FD"/>
    <w:rsid w:val="00AE1636"/>
    <w:rsid w:val="00AE16C3"/>
    <w:rsid w:val="00AE16C5"/>
    <w:rsid w:val="00AE3212"/>
    <w:rsid w:val="00AE6F84"/>
    <w:rsid w:val="00AE75BE"/>
    <w:rsid w:val="00AF17BB"/>
    <w:rsid w:val="00AF1D67"/>
    <w:rsid w:val="00AF24C6"/>
    <w:rsid w:val="00AF4D2A"/>
    <w:rsid w:val="00AF4F49"/>
    <w:rsid w:val="00AF5128"/>
    <w:rsid w:val="00AF5832"/>
    <w:rsid w:val="00B0053C"/>
    <w:rsid w:val="00B01931"/>
    <w:rsid w:val="00B019CF"/>
    <w:rsid w:val="00B02E3C"/>
    <w:rsid w:val="00B03410"/>
    <w:rsid w:val="00B0537C"/>
    <w:rsid w:val="00B05947"/>
    <w:rsid w:val="00B05AA6"/>
    <w:rsid w:val="00B072C8"/>
    <w:rsid w:val="00B074DD"/>
    <w:rsid w:val="00B103BF"/>
    <w:rsid w:val="00B129F8"/>
    <w:rsid w:val="00B14871"/>
    <w:rsid w:val="00B1495E"/>
    <w:rsid w:val="00B15EAC"/>
    <w:rsid w:val="00B17759"/>
    <w:rsid w:val="00B177B4"/>
    <w:rsid w:val="00B2040B"/>
    <w:rsid w:val="00B20423"/>
    <w:rsid w:val="00B20589"/>
    <w:rsid w:val="00B2299A"/>
    <w:rsid w:val="00B23115"/>
    <w:rsid w:val="00B2356F"/>
    <w:rsid w:val="00B24C40"/>
    <w:rsid w:val="00B2524D"/>
    <w:rsid w:val="00B25E9A"/>
    <w:rsid w:val="00B275C0"/>
    <w:rsid w:val="00B30088"/>
    <w:rsid w:val="00B30584"/>
    <w:rsid w:val="00B321F2"/>
    <w:rsid w:val="00B32ED0"/>
    <w:rsid w:val="00B3343E"/>
    <w:rsid w:val="00B35CBF"/>
    <w:rsid w:val="00B4002A"/>
    <w:rsid w:val="00B408C8"/>
    <w:rsid w:val="00B42394"/>
    <w:rsid w:val="00B42598"/>
    <w:rsid w:val="00B434EA"/>
    <w:rsid w:val="00B43C91"/>
    <w:rsid w:val="00B43E11"/>
    <w:rsid w:val="00B4471F"/>
    <w:rsid w:val="00B454A1"/>
    <w:rsid w:val="00B458AF"/>
    <w:rsid w:val="00B4759F"/>
    <w:rsid w:val="00B47636"/>
    <w:rsid w:val="00B50044"/>
    <w:rsid w:val="00B50504"/>
    <w:rsid w:val="00B50A23"/>
    <w:rsid w:val="00B50D6A"/>
    <w:rsid w:val="00B50EA5"/>
    <w:rsid w:val="00B51855"/>
    <w:rsid w:val="00B52AD4"/>
    <w:rsid w:val="00B54FB5"/>
    <w:rsid w:val="00B55546"/>
    <w:rsid w:val="00B56955"/>
    <w:rsid w:val="00B56E88"/>
    <w:rsid w:val="00B57212"/>
    <w:rsid w:val="00B57A99"/>
    <w:rsid w:val="00B57C4C"/>
    <w:rsid w:val="00B60764"/>
    <w:rsid w:val="00B6125A"/>
    <w:rsid w:val="00B61633"/>
    <w:rsid w:val="00B61EB3"/>
    <w:rsid w:val="00B62E80"/>
    <w:rsid w:val="00B6333D"/>
    <w:rsid w:val="00B6372C"/>
    <w:rsid w:val="00B63936"/>
    <w:rsid w:val="00B6404F"/>
    <w:rsid w:val="00B64130"/>
    <w:rsid w:val="00B65319"/>
    <w:rsid w:val="00B66A8E"/>
    <w:rsid w:val="00B7108E"/>
    <w:rsid w:val="00B71C2E"/>
    <w:rsid w:val="00B72E33"/>
    <w:rsid w:val="00B73D8B"/>
    <w:rsid w:val="00B7598F"/>
    <w:rsid w:val="00B7658D"/>
    <w:rsid w:val="00B77D71"/>
    <w:rsid w:val="00B80F00"/>
    <w:rsid w:val="00B848BE"/>
    <w:rsid w:val="00B84AC2"/>
    <w:rsid w:val="00B8701B"/>
    <w:rsid w:val="00B900EC"/>
    <w:rsid w:val="00B91493"/>
    <w:rsid w:val="00B914D0"/>
    <w:rsid w:val="00B92F89"/>
    <w:rsid w:val="00B9360D"/>
    <w:rsid w:val="00B93684"/>
    <w:rsid w:val="00B93D46"/>
    <w:rsid w:val="00B93F43"/>
    <w:rsid w:val="00B955B8"/>
    <w:rsid w:val="00B96AD1"/>
    <w:rsid w:val="00B970AA"/>
    <w:rsid w:val="00B97412"/>
    <w:rsid w:val="00B97B2D"/>
    <w:rsid w:val="00BA0589"/>
    <w:rsid w:val="00BA0A69"/>
    <w:rsid w:val="00BA18AB"/>
    <w:rsid w:val="00BA1EAB"/>
    <w:rsid w:val="00BA3866"/>
    <w:rsid w:val="00BA42CF"/>
    <w:rsid w:val="00BA7CEA"/>
    <w:rsid w:val="00BB0E38"/>
    <w:rsid w:val="00BB0EB2"/>
    <w:rsid w:val="00BB11D3"/>
    <w:rsid w:val="00BB1DF5"/>
    <w:rsid w:val="00BB23F7"/>
    <w:rsid w:val="00BB3D4D"/>
    <w:rsid w:val="00BB4E47"/>
    <w:rsid w:val="00BB61F8"/>
    <w:rsid w:val="00BB6315"/>
    <w:rsid w:val="00BB7316"/>
    <w:rsid w:val="00BB7EBE"/>
    <w:rsid w:val="00BC2312"/>
    <w:rsid w:val="00BC2CF9"/>
    <w:rsid w:val="00BC2DAF"/>
    <w:rsid w:val="00BC2F63"/>
    <w:rsid w:val="00BC3789"/>
    <w:rsid w:val="00BC3C47"/>
    <w:rsid w:val="00BC573A"/>
    <w:rsid w:val="00BC5F52"/>
    <w:rsid w:val="00BC6DF4"/>
    <w:rsid w:val="00BD28EB"/>
    <w:rsid w:val="00BD5F81"/>
    <w:rsid w:val="00BD6CC9"/>
    <w:rsid w:val="00BD758C"/>
    <w:rsid w:val="00BE01B3"/>
    <w:rsid w:val="00BE09F7"/>
    <w:rsid w:val="00BE0A48"/>
    <w:rsid w:val="00BE334F"/>
    <w:rsid w:val="00BE4568"/>
    <w:rsid w:val="00BE5250"/>
    <w:rsid w:val="00BE6BB5"/>
    <w:rsid w:val="00BF03CD"/>
    <w:rsid w:val="00BF06CC"/>
    <w:rsid w:val="00BF0732"/>
    <w:rsid w:val="00BF080E"/>
    <w:rsid w:val="00BF10E1"/>
    <w:rsid w:val="00BF1523"/>
    <w:rsid w:val="00BF1A19"/>
    <w:rsid w:val="00BF3A29"/>
    <w:rsid w:val="00BF4705"/>
    <w:rsid w:val="00BF5443"/>
    <w:rsid w:val="00BF6D0B"/>
    <w:rsid w:val="00BF74A8"/>
    <w:rsid w:val="00C019F1"/>
    <w:rsid w:val="00C0278E"/>
    <w:rsid w:val="00C02820"/>
    <w:rsid w:val="00C0539C"/>
    <w:rsid w:val="00C068DE"/>
    <w:rsid w:val="00C070E4"/>
    <w:rsid w:val="00C0781D"/>
    <w:rsid w:val="00C1040C"/>
    <w:rsid w:val="00C10620"/>
    <w:rsid w:val="00C10D64"/>
    <w:rsid w:val="00C1192F"/>
    <w:rsid w:val="00C11FA2"/>
    <w:rsid w:val="00C12928"/>
    <w:rsid w:val="00C139B9"/>
    <w:rsid w:val="00C13D3B"/>
    <w:rsid w:val="00C14946"/>
    <w:rsid w:val="00C14DAB"/>
    <w:rsid w:val="00C15A73"/>
    <w:rsid w:val="00C16D61"/>
    <w:rsid w:val="00C2004D"/>
    <w:rsid w:val="00C2011C"/>
    <w:rsid w:val="00C20937"/>
    <w:rsid w:val="00C22E48"/>
    <w:rsid w:val="00C234F2"/>
    <w:rsid w:val="00C23C99"/>
    <w:rsid w:val="00C24766"/>
    <w:rsid w:val="00C24A42"/>
    <w:rsid w:val="00C24CE9"/>
    <w:rsid w:val="00C25428"/>
    <w:rsid w:val="00C25E48"/>
    <w:rsid w:val="00C26675"/>
    <w:rsid w:val="00C26EAD"/>
    <w:rsid w:val="00C279DA"/>
    <w:rsid w:val="00C308BD"/>
    <w:rsid w:val="00C328B6"/>
    <w:rsid w:val="00C336AA"/>
    <w:rsid w:val="00C33843"/>
    <w:rsid w:val="00C34FCD"/>
    <w:rsid w:val="00C35A98"/>
    <w:rsid w:val="00C3613B"/>
    <w:rsid w:val="00C36FA3"/>
    <w:rsid w:val="00C37829"/>
    <w:rsid w:val="00C40D7F"/>
    <w:rsid w:val="00C41D65"/>
    <w:rsid w:val="00C41D97"/>
    <w:rsid w:val="00C42C1F"/>
    <w:rsid w:val="00C42D0A"/>
    <w:rsid w:val="00C433E8"/>
    <w:rsid w:val="00C4463E"/>
    <w:rsid w:val="00C446A2"/>
    <w:rsid w:val="00C4545E"/>
    <w:rsid w:val="00C45812"/>
    <w:rsid w:val="00C46121"/>
    <w:rsid w:val="00C46C27"/>
    <w:rsid w:val="00C4708D"/>
    <w:rsid w:val="00C47D18"/>
    <w:rsid w:val="00C508A4"/>
    <w:rsid w:val="00C50972"/>
    <w:rsid w:val="00C50AA3"/>
    <w:rsid w:val="00C5151B"/>
    <w:rsid w:val="00C52192"/>
    <w:rsid w:val="00C522C3"/>
    <w:rsid w:val="00C52ECD"/>
    <w:rsid w:val="00C53445"/>
    <w:rsid w:val="00C53B34"/>
    <w:rsid w:val="00C541C0"/>
    <w:rsid w:val="00C5477F"/>
    <w:rsid w:val="00C54A24"/>
    <w:rsid w:val="00C57910"/>
    <w:rsid w:val="00C61A10"/>
    <w:rsid w:val="00C623DE"/>
    <w:rsid w:val="00C627C1"/>
    <w:rsid w:val="00C62A6E"/>
    <w:rsid w:val="00C62FFA"/>
    <w:rsid w:val="00C657F6"/>
    <w:rsid w:val="00C6668C"/>
    <w:rsid w:val="00C671E2"/>
    <w:rsid w:val="00C67CAE"/>
    <w:rsid w:val="00C70AE2"/>
    <w:rsid w:val="00C70D92"/>
    <w:rsid w:val="00C71975"/>
    <w:rsid w:val="00C73692"/>
    <w:rsid w:val="00C73D65"/>
    <w:rsid w:val="00C74113"/>
    <w:rsid w:val="00C74422"/>
    <w:rsid w:val="00C7462C"/>
    <w:rsid w:val="00C74766"/>
    <w:rsid w:val="00C75FFD"/>
    <w:rsid w:val="00C81D2D"/>
    <w:rsid w:val="00C824AC"/>
    <w:rsid w:val="00C8458F"/>
    <w:rsid w:val="00C84B8F"/>
    <w:rsid w:val="00C855CA"/>
    <w:rsid w:val="00C85607"/>
    <w:rsid w:val="00C85879"/>
    <w:rsid w:val="00C86B36"/>
    <w:rsid w:val="00C91D10"/>
    <w:rsid w:val="00C920FC"/>
    <w:rsid w:val="00C92C89"/>
    <w:rsid w:val="00C93238"/>
    <w:rsid w:val="00C94810"/>
    <w:rsid w:val="00C955F9"/>
    <w:rsid w:val="00C97F06"/>
    <w:rsid w:val="00CA0311"/>
    <w:rsid w:val="00CA065A"/>
    <w:rsid w:val="00CA23CF"/>
    <w:rsid w:val="00CA2D76"/>
    <w:rsid w:val="00CA4523"/>
    <w:rsid w:val="00CA61EC"/>
    <w:rsid w:val="00CA6514"/>
    <w:rsid w:val="00CB1831"/>
    <w:rsid w:val="00CB22A8"/>
    <w:rsid w:val="00CB234D"/>
    <w:rsid w:val="00CB2531"/>
    <w:rsid w:val="00CB3203"/>
    <w:rsid w:val="00CB3594"/>
    <w:rsid w:val="00CB370B"/>
    <w:rsid w:val="00CB3C3B"/>
    <w:rsid w:val="00CB48E0"/>
    <w:rsid w:val="00CB495A"/>
    <w:rsid w:val="00CB60F5"/>
    <w:rsid w:val="00CB6A72"/>
    <w:rsid w:val="00CB741C"/>
    <w:rsid w:val="00CC0DE3"/>
    <w:rsid w:val="00CC16D7"/>
    <w:rsid w:val="00CC254C"/>
    <w:rsid w:val="00CC2634"/>
    <w:rsid w:val="00CC2E45"/>
    <w:rsid w:val="00CC3514"/>
    <w:rsid w:val="00CC3B34"/>
    <w:rsid w:val="00CC4353"/>
    <w:rsid w:val="00CC468D"/>
    <w:rsid w:val="00CC7B08"/>
    <w:rsid w:val="00CD003E"/>
    <w:rsid w:val="00CD0763"/>
    <w:rsid w:val="00CD12C1"/>
    <w:rsid w:val="00CD14C0"/>
    <w:rsid w:val="00CD16CC"/>
    <w:rsid w:val="00CD2FF4"/>
    <w:rsid w:val="00CD34E4"/>
    <w:rsid w:val="00CD75C8"/>
    <w:rsid w:val="00CE17F4"/>
    <w:rsid w:val="00CE1A37"/>
    <w:rsid w:val="00CE1D75"/>
    <w:rsid w:val="00CE1F18"/>
    <w:rsid w:val="00CE226A"/>
    <w:rsid w:val="00CE4973"/>
    <w:rsid w:val="00CE61B8"/>
    <w:rsid w:val="00CE7F14"/>
    <w:rsid w:val="00CF0309"/>
    <w:rsid w:val="00CF0FAE"/>
    <w:rsid w:val="00CF1156"/>
    <w:rsid w:val="00CF1F45"/>
    <w:rsid w:val="00CF26FE"/>
    <w:rsid w:val="00CF2B8C"/>
    <w:rsid w:val="00CF3E19"/>
    <w:rsid w:val="00CF4151"/>
    <w:rsid w:val="00CF41B3"/>
    <w:rsid w:val="00D01679"/>
    <w:rsid w:val="00D01F23"/>
    <w:rsid w:val="00D03EF6"/>
    <w:rsid w:val="00D04733"/>
    <w:rsid w:val="00D048DA"/>
    <w:rsid w:val="00D06149"/>
    <w:rsid w:val="00D07DFA"/>
    <w:rsid w:val="00D10237"/>
    <w:rsid w:val="00D106ED"/>
    <w:rsid w:val="00D11F41"/>
    <w:rsid w:val="00D12FFD"/>
    <w:rsid w:val="00D13BBC"/>
    <w:rsid w:val="00D14C84"/>
    <w:rsid w:val="00D1503F"/>
    <w:rsid w:val="00D151CE"/>
    <w:rsid w:val="00D1560D"/>
    <w:rsid w:val="00D15877"/>
    <w:rsid w:val="00D172F3"/>
    <w:rsid w:val="00D233DF"/>
    <w:rsid w:val="00D244A3"/>
    <w:rsid w:val="00D310C6"/>
    <w:rsid w:val="00D3306F"/>
    <w:rsid w:val="00D33483"/>
    <w:rsid w:val="00D35A71"/>
    <w:rsid w:val="00D36C98"/>
    <w:rsid w:val="00D36DCD"/>
    <w:rsid w:val="00D36E20"/>
    <w:rsid w:val="00D379FB"/>
    <w:rsid w:val="00D414E0"/>
    <w:rsid w:val="00D415D2"/>
    <w:rsid w:val="00D434C2"/>
    <w:rsid w:val="00D43FF0"/>
    <w:rsid w:val="00D44A2E"/>
    <w:rsid w:val="00D44DF3"/>
    <w:rsid w:val="00D4583F"/>
    <w:rsid w:val="00D50691"/>
    <w:rsid w:val="00D50FC7"/>
    <w:rsid w:val="00D54825"/>
    <w:rsid w:val="00D54843"/>
    <w:rsid w:val="00D5518D"/>
    <w:rsid w:val="00D55925"/>
    <w:rsid w:val="00D55BFD"/>
    <w:rsid w:val="00D5779A"/>
    <w:rsid w:val="00D60FC1"/>
    <w:rsid w:val="00D6121F"/>
    <w:rsid w:val="00D6183E"/>
    <w:rsid w:val="00D61FE3"/>
    <w:rsid w:val="00D62C9D"/>
    <w:rsid w:val="00D63D90"/>
    <w:rsid w:val="00D640EA"/>
    <w:rsid w:val="00D6479B"/>
    <w:rsid w:val="00D653D1"/>
    <w:rsid w:val="00D6671B"/>
    <w:rsid w:val="00D678E4"/>
    <w:rsid w:val="00D67AF4"/>
    <w:rsid w:val="00D71802"/>
    <w:rsid w:val="00D71F1C"/>
    <w:rsid w:val="00D73198"/>
    <w:rsid w:val="00D74772"/>
    <w:rsid w:val="00D74C65"/>
    <w:rsid w:val="00D7546F"/>
    <w:rsid w:val="00D75708"/>
    <w:rsid w:val="00D7626F"/>
    <w:rsid w:val="00D813A9"/>
    <w:rsid w:val="00D8230B"/>
    <w:rsid w:val="00D82877"/>
    <w:rsid w:val="00D83274"/>
    <w:rsid w:val="00D86CE7"/>
    <w:rsid w:val="00D872BA"/>
    <w:rsid w:val="00D87361"/>
    <w:rsid w:val="00D87FF1"/>
    <w:rsid w:val="00D90E86"/>
    <w:rsid w:val="00D930A1"/>
    <w:rsid w:val="00D930BE"/>
    <w:rsid w:val="00D94288"/>
    <w:rsid w:val="00D942BA"/>
    <w:rsid w:val="00D95D2B"/>
    <w:rsid w:val="00D966DC"/>
    <w:rsid w:val="00D9773D"/>
    <w:rsid w:val="00DA16DE"/>
    <w:rsid w:val="00DA1B99"/>
    <w:rsid w:val="00DA35A8"/>
    <w:rsid w:val="00DA4960"/>
    <w:rsid w:val="00DA4E77"/>
    <w:rsid w:val="00DA4F76"/>
    <w:rsid w:val="00DA5AC6"/>
    <w:rsid w:val="00DA79D5"/>
    <w:rsid w:val="00DB005C"/>
    <w:rsid w:val="00DB0792"/>
    <w:rsid w:val="00DB21B5"/>
    <w:rsid w:val="00DB3231"/>
    <w:rsid w:val="00DB3270"/>
    <w:rsid w:val="00DB5FE5"/>
    <w:rsid w:val="00DB68C7"/>
    <w:rsid w:val="00DC0E11"/>
    <w:rsid w:val="00DC1815"/>
    <w:rsid w:val="00DC50A4"/>
    <w:rsid w:val="00DC54F6"/>
    <w:rsid w:val="00DC6142"/>
    <w:rsid w:val="00DC6E86"/>
    <w:rsid w:val="00DC78B7"/>
    <w:rsid w:val="00DD02F3"/>
    <w:rsid w:val="00DD08F1"/>
    <w:rsid w:val="00DD4294"/>
    <w:rsid w:val="00DD613B"/>
    <w:rsid w:val="00DE1376"/>
    <w:rsid w:val="00DE1776"/>
    <w:rsid w:val="00DE3EA2"/>
    <w:rsid w:val="00DE4B69"/>
    <w:rsid w:val="00DE511B"/>
    <w:rsid w:val="00DE5B0B"/>
    <w:rsid w:val="00DE6098"/>
    <w:rsid w:val="00DE6CB2"/>
    <w:rsid w:val="00DE76A1"/>
    <w:rsid w:val="00DE7A46"/>
    <w:rsid w:val="00DF0768"/>
    <w:rsid w:val="00DF2AEC"/>
    <w:rsid w:val="00DF2BE3"/>
    <w:rsid w:val="00DF2C21"/>
    <w:rsid w:val="00DF2D26"/>
    <w:rsid w:val="00DF316D"/>
    <w:rsid w:val="00DF3552"/>
    <w:rsid w:val="00DF43EF"/>
    <w:rsid w:val="00DF4512"/>
    <w:rsid w:val="00DF4A7D"/>
    <w:rsid w:val="00DF56FA"/>
    <w:rsid w:val="00DF6614"/>
    <w:rsid w:val="00DF6AC1"/>
    <w:rsid w:val="00DF71F1"/>
    <w:rsid w:val="00E01A76"/>
    <w:rsid w:val="00E01F9C"/>
    <w:rsid w:val="00E034F6"/>
    <w:rsid w:val="00E05421"/>
    <w:rsid w:val="00E05586"/>
    <w:rsid w:val="00E05937"/>
    <w:rsid w:val="00E06666"/>
    <w:rsid w:val="00E137A9"/>
    <w:rsid w:val="00E15018"/>
    <w:rsid w:val="00E16C93"/>
    <w:rsid w:val="00E17218"/>
    <w:rsid w:val="00E1743A"/>
    <w:rsid w:val="00E2379E"/>
    <w:rsid w:val="00E23BAC"/>
    <w:rsid w:val="00E23E8C"/>
    <w:rsid w:val="00E24492"/>
    <w:rsid w:val="00E248D6"/>
    <w:rsid w:val="00E31DBC"/>
    <w:rsid w:val="00E35B6D"/>
    <w:rsid w:val="00E35EAF"/>
    <w:rsid w:val="00E36B1B"/>
    <w:rsid w:val="00E42D90"/>
    <w:rsid w:val="00E43C02"/>
    <w:rsid w:val="00E4414D"/>
    <w:rsid w:val="00E44612"/>
    <w:rsid w:val="00E446AE"/>
    <w:rsid w:val="00E46184"/>
    <w:rsid w:val="00E46A7F"/>
    <w:rsid w:val="00E4702D"/>
    <w:rsid w:val="00E47318"/>
    <w:rsid w:val="00E50A98"/>
    <w:rsid w:val="00E510B0"/>
    <w:rsid w:val="00E511F4"/>
    <w:rsid w:val="00E517DA"/>
    <w:rsid w:val="00E528FF"/>
    <w:rsid w:val="00E52FF0"/>
    <w:rsid w:val="00E54018"/>
    <w:rsid w:val="00E55031"/>
    <w:rsid w:val="00E5610E"/>
    <w:rsid w:val="00E56402"/>
    <w:rsid w:val="00E57227"/>
    <w:rsid w:val="00E60F22"/>
    <w:rsid w:val="00E60F4F"/>
    <w:rsid w:val="00E62791"/>
    <w:rsid w:val="00E62CEE"/>
    <w:rsid w:val="00E63347"/>
    <w:rsid w:val="00E64356"/>
    <w:rsid w:val="00E64C25"/>
    <w:rsid w:val="00E67745"/>
    <w:rsid w:val="00E702F3"/>
    <w:rsid w:val="00E703E0"/>
    <w:rsid w:val="00E70701"/>
    <w:rsid w:val="00E7299F"/>
    <w:rsid w:val="00E7421D"/>
    <w:rsid w:val="00E75684"/>
    <w:rsid w:val="00E763E6"/>
    <w:rsid w:val="00E769B5"/>
    <w:rsid w:val="00E77333"/>
    <w:rsid w:val="00E8055C"/>
    <w:rsid w:val="00E811D5"/>
    <w:rsid w:val="00E81413"/>
    <w:rsid w:val="00E8179F"/>
    <w:rsid w:val="00E827F8"/>
    <w:rsid w:val="00E82C15"/>
    <w:rsid w:val="00E831C3"/>
    <w:rsid w:val="00E84576"/>
    <w:rsid w:val="00E85712"/>
    <w:rsid w:val="00E85C05"/>
    <w:rsid w:val="00E863B3"/>
    <w:rsid w:val="00E86CDE"/>
    <w:rsid w:val="00E8767B"/>
    <w:rsid w:val="00E90072"/>
    <w:rsid w:val="00E91DD1"/>
    <w:rsid w:val="00E9565C"/>
    <w:rsid w:val="00E95A80"/>
    <w:rsid w:val="00E96E70"/>
    <w:rsid w:val="00EA08C3"/>
    <w:rsid w:val="00EA2959"/>
    <w:rsid w:val="00EA2B31"/>
    <w:rsid w:val="00EA3609"/>
    <w:rsid w:val="00EA3EB0"/>
    <w:rsid w:val="00EA5898"/>
    <w:rsid w:val="00EA5FC3"/>
    <w:rsid w:val="00EB1987"/>
    <w:rsid w:val="00EB19EB"/>
    <w:rsid w:val="00EB23F7"/>
    <w:rsid w:val="00EB4308"/>
    <w:rsid w:val="00EB44F2"/>
    <w:rsid w:val="00EB7293"/>
    <w:rsid w:val="00EC0E7A"/>
    <w:rsid w:val="00EC0F03"/>
    <w:rsid w:val="00EC49AD"/>
    <w:rsid w:val="00EC49D0"/>
    <w:rsid w:val="00EC4BB7"/>
    <w:rsid w:val="00EC58BC"/>
    <w:rsid w:val="00EC6832"/>
    <w:rsid w:val="00EC6A12"/>
    <w:rsid w:val="00EC6D08"/>
    <w:rsid w:val="00EC7223"/>
    <w:rsid w:val="00ED085B"/>
    <w:rsid w:val="00ED1620"/>
    <w:rsid w:val="00ED1AD9"/>
    <w:rsid w:val="00ED1B5E"/>
    <w:rsid w:val="00ED4D38"/>
    <w:rsid w:val="00ED5305"/>
    <w:rsid w:val="00ED5C22"/>
    <w:rsid w:val="00ED7D6E"/>
    <w:rsid w:val="00EE005A"/>
    <w:rsid w:val="00EE1191"/>
    <w:rsid w:val="00EE2795"/>
    <w:rsid w:val="00EE2D08"/>
    <w:rsid w:val="00EE32F7"/>
    <w:rsid w:val="00EE41CF"/>
    <w:rsid w:val="00EF3EAD"/>
    <w:rsid w:val="00EF4F7A"/>
    <w:rsid w:val="00EF520B"/>
    <w:rsid w:val="00EF648D"/>
    <w:rsid w:val="00EF6495"/>
    <w:rsid w:val="00EF78E7"/>
    <w:rsid w:val="00EF7A3C"/>
    <w:rsid w:val="00EF7D5A"/>
    <w:rsid w:val="00F01790"/>
    <w:rsid w:val="00F064EE"/>
    <w:rsid w:val="00F07B27"/>
    <w:rsid w:val="00F12876"/>
    <w:rsid w:val="00F13F6F"/>
    <w:rsid w:val="00F140BB"/>
    <w:rsid w:val="00F147D3"/>
    <w:rsid w:val="00F15B26"/>
    <w:rsid w:val="00F16B6D"/>
    <w:rsid w:val="00F211D6"/>
    <w:rsid w:val="00F2169F"/>
    <w:rsid w:val="00F22177"/>
    <w:rsid w:val="00F22BCA"/>
    <w:rsid w:val="00F22EE1"/>
    <w:rsid w:val="00F232EF"/>
    <w:rsid w:val="00F241B4"/>
    <w:rsid w:val="00F24BEE"/>
    <w:rsid w:val="00F24FE7"/>
    <w:rsid w:val="00F254BF"/>
    <w:rsid w:val="00F30CC1"/>
    <w:rsid w:val="00F31A35"/>
    <w:rsid w:val="00F342C9"/>
    <w:rsid w:val="00F34BC0"/>
    <w:rsid w:val="00F35127"/>
    <w:rsid w:val="00F35174"/>
    <w:rsid w:val="00F35D2F"/>
    <w:rsid w:val="00F36865"/>
    <w:rsid w:val="00F415F3"/>
    <w:rsid w:val="00F4271B"/>
    <w:rsid w:val="00F42A61"/>
    <w:rsid w:val="00F4378D"/>
    <w:rsid w:val="00F442D5"/>
    <w:rsid w:val="00F45186"/>
    <w:rsid w:val="00F459C3"/>
    <w:rsid w:val="00F50308"/>
    <w:rsid w:val="00F5226A"/>
    <w:rsid w:val="00F52448"/>
    <w:rsid w:val="00F53347"/>
    <w:rsid w:val="00F54055"/>
    <w:rsid w:val="00F54A5B"/>
    <w:rsid w:val="00F550DB"/>
    <w:rsid w:val="00F552C0"/>
    <w:rsid w:val="00F55DC0"/>
    <w:rsid w:val="00F5779B"/>
    <w:rsid w:val="00F608DE"/>
    <w:rsid w:val="00F627B4"/>
    <w:rsid w:val="00F62B84"/>
    <w:rsid w:val="00F63639"/>
    <w:rsid w:val="00F65BC1"/>
    <w:rsid w:val="00F65E5E"/>
    <w:rsid w:val="00F66A57"/>
    <w:rsid w:val="00F7132E"/>
    <w:rsid w:val="00F71D3C"/>
    <w:rsid w:val="00F72DE4"/>
    <w:rsid w:val="00F740A2"/>
    <w:rsid w:val="00F74409"/>
    <w:rsid w:val="00F75F45"/>
    <w:rsid w:val="00F76E85"/>
    <w:rsid w:val="00F774CC"/>
    <w:rsid w:val="00F7767C"/>
    <w:rsid w:val="00F77E84"/>
    <w:rsid w:val="00F80CD2"/>
    <w:rsid w:val="00F81475"/>
    <w:rsid w:val="00F81939"/>
    <w:rsid w:val="00F83EBF"/>
    <w:rsid w:val="00F8418B"/>
    <w:rsid w:val="00F85328"/>
    <w:rsid w:val="00F871E0"/>
    <w:rsid w:val="00F90505"/>
    <w:rsid w:val="00F9292B"/>
    <w:rsid w:val="00F92BED"/>
    <w:rsid w:val="00F93F86"/>
    <w:rsid w:val="00F952F2"/>
    <w:rsid w:val="00F95DA7"/>
    <w:rsid w:val="00F97247"/>
    <w:rsid w:val="00FA140B"/>
    <w:rsid w:val="00FA15BE"/>
    <w:rsid w:val="00FA24EE"/>
    <w:rsid w:val="00FA2BCF"/>
    <w:rsid w:val="00FA3362"/>
    <w:rsid w:val="00FA41A5"/>
    <w:rsid w:val="00FA4245"/>
    <w:rsid w:val="00FA4AE9"/>
    <w:rsid w:val="00FA52A8"/>
    <w:rsid w:val="00FA56C5"/>
    <w:rsid w:val="00FA6690"/>
    <w:rsid w:val="00FA6CB1"/>
    <w:rsid w:val="00FB02CC"/>
    <w:rsid w:val="00FB1B76"/>
    <w:rsid w:val="00FB2661"/>
    <w:rsid w:val="00FB371E"/>
    <w:rsid w:val="00FB4C01"/>
    <w:rsid w:val="00FB53D1"/>
    <w:rsid w:val="00FB778E"/>
    <w:rsid w:val="00FC038B"/>
    <w:rsid w:val="00FC189A"/>
    <w:rsid w:val="00FC2FB4"/>
    <w:rsid w:val="00FC3042"/>
    <w:rsid w:val="00FC41E7"/>
    <w:rsid w:val="00FC458B"/>
    <w:rsid w:val="00FD1524"/>
    <w:rsid w:val="00FD1E6B"/>
    <w:rsid w:val="00FD248F"/>
    <w:rsid w:val="00FD3C29"/>
    <w:rsid w:val="00FD3DF8"/>
    <w:rsid w:val="00FD44F8"/>
    <w:rsid w:val="00FD4B8A"/>
    <w:rsid w:val="00FD66B5"/>
    <w:rsid w:val="00FD7358"/>
    <w:rsid w:val="00FE083C"/>
    <w:rsid w:val="00FE230E"/>
    <w:rsid w:val="00FE2A02"/>
    <w:rsid w:val="00FE35CA"/>
    <w:rsid w:val="00FE4685"/>
    <w:rsid w:val="00FE483A"/>
    <w:rsid w:val="00FE5581"/>
    <w:rsid w:val="00FE634D"/>
    <w:rsid w:val="00FE7C50"/>
    <w:rsid w:val="00FF04CF"/>
    <w:rsid w:val="00FF05B3"/>
    <w:rsid w:val="00FF0C10"/>
    <w:rsid w:val="00FF0C11"/>
    <w:rsid w:val="00FF166D"/>
    <w:rsid w:val="00FF214C"/>
    <w:rsid w:val="00FF2561"/>
    <w:rsid w:val="00FF2B22"/>
    <w:rsid w:val="00FF39A7"/>
    <w:rsid w:val="00FF39D3"/>
    <w:rsid w:val="00FF3CA4"/>
    <w:rsid w:val="00FF545C"/>
    <w:rsid w:val="00FF5925"/>
    <w:rsid w:val="00FF673F"/>
    <w:rsid w:val="00FF6903"/>
    <w:rsid w:val="00FF6B1E"/>
    <w:rsid w:val="00FF6FFC"/>
    <w:rsid w:val="00FF70F9"/>
    <w:rsid w:val="00FF757D"/>
    <w:rsid w:val="00FF7A1E"/>
    <w:rsid w:val="00FF7D7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45B0EF7"/>
  <w15:docId w15:val="{DA6EADFD-37A9-45A6-B3AB-57BEA97EE8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B6125A"/>
    <w:rPr>
      <w:sz w:val="24"/>
      <w:szCs w:val="24"/>
    </w:rPr>
  </w:style>
  <w:style w:type="paragraph" w:styleId="1">
    <w:name w:val="heading 1"/>
    <w:basedOn w:val="a0"/>
    <w:next w:val="a0"/>
    <w:link w:val="10"/>
    <w:qFormat/>
    <w:rsid w:val="00B6125A"/>
    <w:pPr>
      <w:keepNext/>
      <w:jc w:val="center"/>
      <w:outlineLvl w:val="0"/>
    </w:pPr>
    <w:rPr>
      <w:b/>
      <w:bCs/>
      <w:sz w:val="36"/>
      <w:lang w:val="en-US"/>
    </w:rPr>
  </w:style>
  <w:style w:type="paragraph" w:styleId="21">
    <w:name w:val="heading 2"/>
    <w:basedOn w:val="a0"/>
    <w:next w:val="a0"/>
    <w:link w:val="22"/>
    <w:autoRedefine/>
    <w:qFormat/>
    <w:rsid w:val="008462EF"/>
    <w:pPr>
      <w:widowControl w:val="0"/>
      <w:tabs>
        <w:tab w:val="left" w:pos="567"/>
      </w:tabs>
      <w:spacing w:before="240" w:after="240"/>
      <w:jc w:val="both"/>
      <w:outlineLvl w:val="1"/>
    </w:pPr>
    <w:rPr>
      <w:rFonts w:ascii="Arial" w:hAnsi="Arial"/>
      <w:b/>
      <w:bCs/>
      <w:iCs/>
    </w:rPr>
  </w:style>
  <w:style w:type="paragraph" w:styleId="30">
    <w:name w:val="heading 3"/>
    <w:basedOn w:val="a0"/>
    <w:next w:val="a0"/>
    <w:link w:val="31"/>
    <w:qFormat/>
    <w:rsid w:val="00BF1523"/>
    <w:pPr>
      <w:keepNext/>
      <w:spacing w:before="240" w:after="240"/>
      <w:jc w:val="both"/>
      <w:outlineLvl w:val="2"/>
    </w:pPr>
    <w:rPr>
      <w:rFonts w:ascii="Arial" w:hAnsi="Arial"/>
      <w:b/>
      <w:i/>
      <w:sz w:val="20"/>
      <w:lang w:val="en-US"/>
    </w:rPr>
  </w:style>
  <w:style w:type="paragraph" w:styleId="4">
    <w:name w:val="heading 4"/>
    <w:basedOn w:val="a0"/>
    <w:next w:val="a0"/>
    <w:link w:val="40"/>
    <w:qFormat/>
    <w:rsid w:val="00B6125A"/>
    <w:pPr>
      <w:keepNext/>
      <w:jc w:val="center"/>
      <w:outlineLvl w:val="3"/>
    </w:pPr>
    <w:rPr>
      <w:b/>
      <w:bCs/>
      <w:i/>
      <w:iCs/>
      <w:lang w:val="en-US"/>
    </w:rPr>
  </w:style>
  <w:style w:type="paragraph" w:styleId="60">
    <w:name w:val="heading 6"/>
    <w:basedOn w:val="a0"/>
    <w:next w:val="a0"/>
    <w:link w:val="61"/>
    <w:qFormat/>
    <w:rsid w:val="00B6125A"/>
    <w:pPr>
      <w:spacing w:before="240" w:after="60"/>
      <w:outlineLvl w:val="5"/>
    </w:pPr>
    <w:rPr>
      <w:b/>
      <w:bCs/>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B6125A"/>
    <w:rPr>
      <w:b/>
      <w:bCs/>
      <w:sz w:val="36"/>
      <w:szCs w:val="24"/>
      <w:lang w:val="en-US"/>
    </w:rPr>
  </w:style>
  <w:style w:type="character" w:customStyle="1" w:styleId="22">
    <w:name w:val="Заголовок 2 Знак"/>
    <w:basedOn w:val="a1"/>
    <w:link w:val="21"/>
    <w:rsid w:val="008462EF"/>
    <w:rPr>
      <w:rFonts w:ascii="Arial" w:hAnsi="Arial"/>
      <w:b/>
      <w:bCs/>
      <w:iCs/>
      <w:sz w:val="24"/>
      <w:szCs w:val="24"/>
    </w:rPr>
  </w:style>
  <w:style w:type="character" w:customStyle="1" w:styleId="31">
    <w:name w:val="Заголовок 3 Знак"/>
    <w:basedOn w:val="a1"/>
    <w:link w:val="30"/>
    <w:rsid w:val="00BF1523"/>
    <w:rPr>
      <w:rFonts w:ascii="Arial" w:hAnsi="Arial"/>
      <w:b/>
      <w:i/>
      <w:szCs w:val="24"/>
      <w:lang w:val="en-US"/>
    </w:rPr>
  </w:style>
  <w:style w:type="character" w:customStyle="1" w:styleId="40">
    <w:name w:val="Заголовок 4 Знак"/>
    <w:basedOn w:val="a1"/>
    <w:link w:val="4"/>
    <w:rsid w:val="00B6125A"/>
    <w:rPr>
      <w:b/>
      <w:bCs/>
      <w:i/>
      <w:iCs/>
      <w:sz w:val="24"/>
      <w:szCs w:val="24"/>
      <w:lang w:val="en-US"/>
    </w:rPr>
  </w:style>
  <w:style w:type="character" w:customStyle="1" w:styleId="61">
    <w:name w:val="Заголовок 6 Знак"/>
    <w:link w:val="60"/>
    <w:rsid w:val="00B6125A"/>
    <w:rPr>
      <w:b/>
      <w:bCs/>
      <w:sz w:val="22"/>
      <w:szCs w:val="22"/>
    </w:rPr>
  </w:style>
  <w:style w:type="paragraph" w:styleId="a4">
    <w:name w:val="Title"/>
    <w:basedOn w:val="a0"/>
    <w:link w:val="a5"/>
    <w:qFormat/>
    <w:rsid w:val="00B6125A"/>
    <w:pPr>
      <w:jc w:val="center"/>
    </w:pPr>
    <w:rPr>
      <w:b/>
      <w:bCs/>
      <w:sz w:val="28"/>
      <w:lang w:val="en-US"/>
    </w:rPr>
  </w:style>
  <w:style w:type="character" w:customStyle="1" w:styleId="a5">
    <w:name w:val="Название Знак"/>
    <w:basedOn w:val="a1"/>
    <w:link w:val="a4"/>
    <w:rsid w:val="00B6125A"/>
    <w:rPr>
      <w:b/>
      <w:bCs/>
      <w:sz w:val="28"/>
      <w:szCs w:val="24"/>
      <w:lang w:val="en-US"/>
    </w:rPr>
  </w:style>
  <w:style w:type="paragraph" w:styleId="a6">
    <w:name w:val="No Spacing"/>
    <w:qFormat/>
    <w:rsid w:val="00ED1AD9"/>
    <w:rPr>
      <w:rFonts w:ascii="Calibri" w:eastAsia="Calibri" w:hAnsi="Calibri"/>
      <w:sz w:val="22"/>
      <w:szCs w:val="22"/>
    </w:rPr>
  </w:style>
  <w:style w:type="paragraph" w:styleId="a7">
    <w:name w:val="header"/>
    <w:aliases w:val="TI Upper Header"/>
    <w:basedOn w:val="a0"/>
    <w:link w:val="a8"/>
    <w:uiPriority w:val="99"/>
    <w:unhideWhenUsed/>
    <w:rsid w:val="004758E8"/>
    <w:pPr>
      <w:tabs>
        <w:tab w:val="center" w:pos="4677"/>
        <w:tab w:val="right" w:pos="9355"/>
      </w:tabs>
    </w:pPr>
    <w:rPr>
      <w:rFonts w:eastAsia="Calibri"/>
      <w:szCs w:val="22"/>
    </w:rPr>
  </w:style>
  <w:style w:type="character" w:customStyle="1" w:styleId="a8">
    <w:name w:val="Верхний колонтитул Знак"/>
    <w:aliases w:val="TI Upper Header Знак"/>
    <w:basedOn w:val="a1"/>
    <w:link w:val="a7"/>
    <w:uiPriority w:val="99"/>
    <w:rsid w:val="004758E8"/>
    <w:rPr>
      <w:rFonts w:eastAsia="Calibri"/>
      <w:sz w:val="24"/>
      <w:szCs w:val="22"/>
    </w:rPr>
  </w:style>
  <w:style w:type="paragraph" w:styleId="a9">
    <w:name w:val="footer"/>
    <w:basedOn w:val="a0"/>
    <w:link w:val="aa"/>
    <w:uiPriority w:val="99"/>
    <w:unhideWhenUsed/>
    <w:rsid w:val="00E70701"/>
    <w:pPr>
      <w:tabs>
        <w:tab w:val="center" w:pos="4677"/>
        <w:tab w:val="right" w:pos="9355"/>
      </w:tabs>
    </w:pPr>
    <w:rPr>
      <w:rFonts w:eastAsia="Calibri"/>
      <w:szCs w:val="22"/>
    </w:rPr>
  </w:style>
  <w:style w:type="character" w:customStyle="1" w:styleId="aa">
    <w:name w:val="Нижний колонтитул Знак"/>
    <w:basedOn w:val="a1"/>
    <w:link w:val="a9"/>
    <w:uiPriority w:val="99"/>
    <w:rsid w:val="00E70701"/>
    <w:rPr>
      <w:rFonts w:eastAsia="Calibri"/>
      <w:sz w:val="24"/>
      <w:szCs w:val="22"/>
    </w:rPr>
  </w:style>
  <w:style w:type="paragraph" w:styleId="ab">
    <w:name w:val="caption"/>
    <w:basedOn w:val="a0"/>
    <w:qFormat/>
    <w:rsid w:val="00E70701"/>
    <w:pPr>
      <w:spacing w:before="100" w:beforeAutospacing="1" w:after="100" w:afterAutospacing="1"/>
    </w:pPr>
    <w:rPr>
      <w:lang w:eastAsia="ru-RU"/>
    </w:rPr>
  </w:style>
  <w:style w:type="paragraph" w:styleId="16">
    <w:name w:val="toc 1"/>
    <w:basedOn w:val="a0"/>
    <w:next w:val="a0"/>
    <w:autoRedefine/>
    <w:uiPriority w:val="39"/>
    <w:rsid w:val="000B2494"/>
    <w:pPr>
      <w:tabs>
        <w:tab w:val="left" w:pos="426"/>
        <w:tab w:val="right" w:leader="dot" w:pos="9720"/>
      </w:tabs>
      <w:spacing w:before="240"/>
      <w:jc w:val="both"/>
    </w:pPr>
    <w:rPr>
      <w:rFonts w:ascii="Arial" w:eastAsia="Calibri" w:hAnsi="Arial" w:cs="Arial"/>
      <w:b/>
      <w:bCs/>
      <w:caps/>
      <w:noProof/>
      <w:sz w:val="20"/>
      <w:szCs w:val="20"/>
    </w:rPr>
  </w:style>
  <w:style w:type="paragraph" w:styleId="23">
    <w:name w:val="toc 2"/>
    <w:basedOn w:val="a0"/>
    <w:next w:val="a0"/>
    <w:autoRedefine/>
    <w:uiPriority w:val="39"/>
    <w:rsid w:val="00F50308"/>
    <w:pPr>
      <w:tabs>
        <w:tab w:val="left" w:pos="426"/>
        <w:tab w:val="right" w:leader="dot" w:pos="9628"/>
      </w:tabs>
      <w:spacing w:before="240" w:after="240"/>
      <w:jc w:val="both"/>
    </w:pPr>
    <w:rPr>
      <w:rFonts w:ascii="Arial" w:eastAsia="Calibri" w:hAnsi="Arial" w:cs="Arial"/>
      <w:b/>
      <w:bCs/>
      <w:caps/>
      <w:noProof/>
      <w:color w:val="000000" w:themeColor="text1"/>
      <w:sz w:val="18"/>
      <w:szCs w:val="18"/>
    </w:rPr>
  </w:style>
  <w:style w:type="paragraph" w:styleId="32">
    <w:name w:val="toc 3"/>
    <w:basedOn w:val="a0"/>
    <w:next w:val="a0"/>
    <w:autoRedefine/>
    <w:uiPriority w:val="39"/>
    <w:rsid w:val="008A6423"/>
    <w:pPr>
      <w:tabs>
        <w:tab w:val="left" w:pos="720"/>
        <w:tab w:val="right" w:leader="dot" w:pos="9628"/>
      </w:tabs>
      <w:spacing w:after="240"/>
    </w:pPr>
    <w:rPr>
      <w:rFonts w:ascii="Arial" w:eastAsia="Calibri" w:hAnsi="Arial" w:cs="Arial"/>
      <w:i/>
      <w:noProof/>
      <w:sz w:val="16"/>
      <w:szCs w:val="16"/>
    </w:rPr>
  </w:style>
  <w:style w:type="paragraph" w:styleId="41">
    <w:name w:val="toc 4"/>
    <w:basedOn w:val="a0"/>
    <w:next w:val="a0"/>
    <w:autoRedefine/>
    <w:uiPriority w:val="39"/>
    <w:rsid w:val="00E70701"/>
    <w:pPr>
      <w:ind w:left="480"/>
    </w:pPr>
    <w:rPr>
      <w:rFonts w:eastAsia="Calibri"/>
      <w:sz w:val="20"/>
      <w:szCs w:val="20"/>
    </w:rPr>
  </w:style>
  <w:style w:type="paragraph" w:styleId="5">
    <w:name w:val="toc 5"/>
    <w:basedOn w:val="a0"/>
    <w:next w:val="a0"/>
    <w:autoRedefine/>
    <w:uiPriority w:val="39"/>
    <w:rsid w:val="00E70701"/>
    <w:pPr>
      <w:ind w:left="720"/>
    </w:pPr>
    <w:rPr>
      <w:rFonts w:eastAsia="Calibri"/>
      <w:sz w:val="20"/>
      <w:szCs w:val="20"/>
    </w:rPr>
  </w:style>
  <w:style w:type="paragraph" w:styleId="62">
    <w:name w:val="toc 6"/>
    <w:basedOn w:val="a0"/>
    <w:next w:val="a0"/>
    <w:autoRedefine/>
    <w:uiPriority w:val="39"/>
    <w:rsid w:val="00E70701"/>
    <w:pPr>
      <w:ind w:left="960"/>
    </w:pPr>
    <w:rPr>
      <w:rFonts w:eastAsia="Calibri"/>
      <w:sz w:val="20"/>
      <w:szCs w:val="20"/>
    </w:rPr>
  </w:style>
  <w:style w:type="paragraph" w:styleId="70">
    <w:name w:val="toc 7"/>
    <w:basedOn w:val="a0"/>
    <w:next w:val="a0"/>
    <w:autoRedefine/>
    <w:uiPriority w:val="39"/>
    <w:rsid w:val="00E70701"/>
    <w:pPr>
      <w:ind w:left="1200"/>
    </w:pPr>
    <w:rPr>
      <w:rFonts w:eastAsia="Calibri"/>
      <w:sz w:val="20"/>
      <w:szCs w:val="20"/>
    </w:rPr>
  </w:style>
  <w:style w:type="paragraph" w:styleId="8">
    <w:name w:val="toc 8"/>
    <w:basedOn w:val="a0"/>
    <w:next w:val="a0"/>
    <w:autoRedefine/>
    <w:uiPriority w:val="39"/>
    <w:rsid w:val="00E70701"/>
    <w:pPr>
      <w:ind w:left="1440"/>
    </w:pPr>
    <w:rPr>
      <w:rFonts w:eastAsia="Calibri"/>
      <w:sz w:val="20"/>
      <w:szCs w:val="20"/>
    </w:rPr>
  </w:style>
  <w:style w:type="paragraph" w:styleId="90">
    <w:name w:val="toc 9"/>
    <w:basedOn w:val="a0"/>
    <w:next w:val="a0"/>
    <w:autoRedefine/>
    <w:uiPriority w:val="39"/>
    <w:rsid w:val="00E70701"/>
    <w:pPr>
      <w:ind w:left="1680"/>
    </w:pPr>
    <w:rPr>
      <w:rFonts w:eastAsia="Calibri"/>
      <w:sz w:val="20"/>
      <w:szCs w:val="20"/>
    </w:rPr>
  </w:style>
  <w:style w:type="character" w:styleId="ac">
    <w:name w:val="Hyperlink"/>
    <w:uiPriority w:val="99"/>
    <w:rsid w:val="00E70701"/>
    <w:rPr>
      <w:color w:val="0000FF"/>
      <w:u w:val="single"/>
    </w:rPr>
  </w:style>
  <w:style w:type="character" w:styleId="ad">
    <w:name w:val="annotation reference"/>
    <w:rsid w:val="00EE005A"/>
    <w:rPr>
      <w:sz w:val="16"/>
      <w:szCs w:val="16"/>
    </w:rPr>
  </w:style>
  <w:style w:type="paragraph" w:styleId="ae">
    <w:name w:val="annotation text"/>
    <w:aliases w:val="Char"/>
    <w:basedOn w:val="a0"/>
    <w:link w:val="af"/>
    <w:uiPriority w:val="99"/>
    <w:rsid w:val="00E70701"/>
    <w:rPr>
      <w:rFonts w:eastAsia="Calibri"/>
      <w:sz w:val="20"/>
      <w:szCs w:val="20"/>
    </w:rPr>
  </w:style>
  <w:style w:type="character" w:customStyle="1" w:styleId="af">
    <w:name w:val="Текст примечания Знак"/>
    <w:aliases w:val="Char Знак"/>
    <w:basedOn w:val="a1"/>
    <w:link w:val="ae"/>
    <w:uiPriority w:val="99"/>
    <w:rsid w:val="00E70701"/>
    <w:rPr>
      <w:rFonts w:eastAsia="Calibri"/>
    </w:rPr>
  </w:style>
  <w:style w:type="paragraph" w:styleId="af0">
    <w:name w:val="annotation subject"/>
    <w:basedOn w:val="ae"/>
    <w:next w:val="ae"/>
    <w:link w:val="af1"/>
    <w:semiHidden/>
    <w:rsid w:val="00E70701"/>
    <w:rPr>
      <w:b/>
      <w:bCs/>
    </w:rPr>
  </w:style>
  <w:style w:type="character" w:customStyle="1" w:styleId="af1">
    <w:name w:val="Тема примечания Знак"/>
    <w:basedOn w:val="af"/>
    <w:link w:val="af0"/>
    <w:semiHidden/>
    <w:rsid w:val="00E70701"/>
    <w:rPr>
      <w:rFonts w:eastAsia="Calibri"/>
      <w:b/>
      <w:bCs/>
    </w:rPr>
  </w:style>
  <w:style w:type="paragraph" w:styleId="af2">
    <w:name w:val="Balloon Text"/>
    <w:basedOn w:val="a0"/>
    <w:link w:val="af3"/>
    <w:semiHidden/>
    <w:rsid w:val="00E70701"/>
    <w:rPr>
      <w:rFonts w:ascii="Tahoma" w:eastAsia="Calibri" w:hAnsi="Tahoma" w:cs="Tahoma"/>
      <w:sz w:val="16"/>
      <w:szCs w:val="16"/>
    </w:rPr>
  </w:style>
  <w:style w:type="character" w:customStyle="1" w:styleId="af3">
    <w:name w:val="Текст выноски Знак"/>
    <w:basedOn w:val="a1"/>
    <w:link w:val="af2"/>
    <w:semiHidden/>
    <w:rsid w:val="00E70701"/>
    <w:rPr>
      <w:rFonts w:ascii="Tahoma" w:eastAsia="Calibri" w:hAnsi="Tahoma" w:cs="Tahoma"/>
      <w:sz w:val="16"/>
      <w:szCs w:val="16"/>
    </w:rPr>
  </w:style>
  <w:style w:type="paragraph" w:styleId="33">
    <w:name w:val="Body Text 3"/>
    <w:basedOn w:val="a0"/>
    <w:link w:val="34"/>
    <w:rsid w:val="00E70701"/>
    <w:pPr>
      <w:spacing w:before="240" w:after="240"/>
      <w:jc w:val="both"/>
    </w:pPr>
    <w:rPr>
      <w:lang w:eastAsia="ru-RU"/>
    </w:rPr>
  </w:style>
  <w:style w:type="character" w:customStyle="1" w:styleId="34">
    <w:name w:val="Основной текст 3 Знак"/>
    <w:basedOn w:val="a1"/>
    <w:link w:val="33"/>
    <w:rsid w:val="00E70701"/>
    <w:rPr>
      <w:sz w:val="24"/>
      <w:szCs w:val="24"/>
      <w:lang w:eastAsia="ru-RU"/>
    </w:rPr>
  </w:style>
  <w:style w:type="paragraph" w:customStyle="1" w:styleId="af4">
    <w:name w:val="ФИО"/>
    <w:basedOn w:val="a0"/>
    <w:rsid w:val="00E70701"/>
    <w:pPr>
      <w:spacing w:after="180"/>
      <w:ind w:left="5670"/>
      <w:jc w:val="both"/>
    </w:pPr>
    <w:rPr>
      <w:szCs w:val="20"/>
      <w:lang w:eastAsia="ru-RU"/>
    </w:rPr>
  </w:style>
  <w:style w:type="paragraph" w:styleId="af5">
    <w:name w:val="footnote text"/>
    <w:basedOn w:val="a0"/>
    <w:link w:val="af6"/>
    <w:rsid w:val="00E70701"/>
    <w:rPr>
      <w:sz w:val="20"/>
      <w:szCs w:val="20"/>
      <w:lang w:eastAsia="ru-RU"/>
    </w:rPr>
  </w:style>
  <w:style w:type="character" w:customStyle="1" w:styleId="af6">
    <w:name w:val="Текст сноски Знак"/>
    <w:basedOn w:val="a1"/>
    <w:link w:val="af5"/>
    <w:rsid w:val="00E70701"/>
    <w:rPr>
      <w:lang w:eastAsia="ru-RU"/>
    </w:rPr>
  </w:style>
  <w:style w:type="paragraph" w:customStyle="1" w:styleId="af7">
    <w:name w:val="Текст таблица"/>
    <w:basedOn w:val="a0"/>
    <w:rsid w:val="00E70701"/>
    <w:pPr>
      <w:numPr>
        <w:ilvl w:val="12"/>
      </w:numPr>
      <w:spacing w:before="60"/>
    </w:pPr>
    <w:rPr>
      <w:iCs/>
      <w:sz w:val="22"/>
      <w:szCs w:val="20"/>
      <w:lang w:eastAsia="ru-RU"/>
    </w:rPr>
  </w:style>
  <w:style w:type="character" w:styleId="af8">
    <w:name w:val="footnote reference"/>
    <w:uiPriority w:val="99"/>
    <w:rsid w:val="00E70701"/>
    <w:rPr>
      <w:vertAlign w:val="superscript"/>
    </w:rPr>
  </w:style>
  <w:style w:type="paragraph" w:styleId="20">
    <w:name w:val="List 2"/>
    <w:basedOn w:val="a0"/>
    <w:rsid w:val="00E70701"/>
    <w:pPr>
      <w:widowControl w:val="0"/>
      <w:numPr>
        <w:numId w:val="2"/>
      </w:numPr>
      <w:overflowPunct w:val="0"/>
      <w:autoSpaceDE w:val="0"/>
      <w:autoSpaceDN w:val="0"/>
      <w:adjustRightInd w:val="0"/>
      <w:spacing w:before="60"/>
      <w:jc w:val="both"/>
      <w:textAlignment w:val="baseline"/>
    </w:pPr>
    <w:rPr>
      <w:szCs w:val="20"/>
      <w:lang w:eastAsia="ru-RU"/>
    </w:rPr>
  </w:style>
  <w:style w:type="character" w:styleId="af9">
    <w:name w:val="Strong"/>
    <w:qFormat/>
    <w:rsid w:val="00E70701"/>
    <w:rPr>
      <w:b/>
      <w:bCs/>
    </w:rPr>
  </w:style>
  <w:style w:type="paragraph" w:styleId="35">
    <w:name w:val="Body Text Indent 3"/>
    <w:basedOn w:val="a0"/>
    <w:link w:val="36"/>
    <w:rsid w:val="00E70701"/>
    <w:pPr>
      <w:spacing w:after="120"/>
      <w:ind w:left="283"/>
    </w:pPr>
    <w:rPr>
      <w:sz w:val="16"/>
      <w:szCs w:val="16"/>
      <w:lang w:eastAsia="ru-RU"/>
    </w:rPr>
  </w:style>
  <w:style w:type="character" w:customStyle="1" w:styleId="36">
    <w:name w:val="Основной текст с отступом 3 Знак"/>
    <w:basedOn w:val="a1"/>
    <w:link w:val="35"/>
    <w:rsid w:val="00E70701"/>
    <w:rPr>
      <w:sz w:val="16"/>
      <w:szCs w:val="16"/>
      <w:lang w:eastAsia="ru-RU"/>
    </w:rPr>
  </w:style>
  <w:style w:type="character" w:customStyle="1" w:styleId="S">
    <w:name w:val="S_Обозначение"/>
    <w:uiPriority w:val="99"/>
    <w:rsid w:val="00E70701"/>
    <w:rPr>
      <w:rFonts w:ascii="Arial" w:hAnsi="Arial" w:cs="Times New Roman"/>
      <w:b/>
      <w:i/>
      <w:sz w:val="24"/>
      <w:szCs w:val="24"/>
      <w:vertAlign w:val="baseline"/>
      <w:lang w:val="ru-RU" w:eastAsia="ru-RU" w:bidi="ar-SA"/>
    </w:rPr>
  </w:style>
  <w:style w:type="paragraph" w:styleId="afa">
    <w:name w:val="Normal (Web)"/>
    <w:basedOn w:val="a0"/>
    <w:uiPriority w:val="99"/>
    <w:rsid w:val="00E70701"/>
    <w:pPr>
      <w:spacing w:before="100" w:beforeAutospacing="1" w:after="100" w:afterAutospacing="1"/>
    </w:pPr>
    <w:rPr>
      <w:lang w:eastAsia="ru-RU"/>
    </w:rPr>
  </w:style>
  <w:style w:type="character" w:customStyle="1" w:styleId="urtxtemph">
    <w:name w:val="urtxtemph"/>
    <w:basedOn w:val="a1"/>
    <w:rsid w:val="00E70701"/>
  </w:style>
  <w:style w:type="character" w:customStyle="1" w:styleId="37">
    <w:name w:val="Знак Знак3"/>
    <w:semiHidden/>
    <w:rsid w:val="00E70701"/>
    <w:rPr>
      <w:sz w:val="24"/>
      <w:szCs w:val="24"/>
      <w:lang w:val="ru-RU" w:eastAsia="ru-RU" w:bidi="ar-SA"/>
    </w:rPr>
  </w:style>
  <w:style w:type="character" w:customStyle="1" w:styleId="24">
    <w:name w:val="Знак Знак2"/>
    <w:semiHidden/>
    <w:rsid w:val="00E70701"/>
    <w:rPr>
      <w:sz w:val="24"/>
      <w:szCs w:val="24"/>
      <w:lang w:val="ru-RU" w:eastAsia="ru-RU" w:bidi="ar-SA"/>
    </w:rPr>
  </w:style>
  <w:style w:type="paragraph" w:styleId="afb">
    <w:name w:val="Body Text"/>
    <w:basedOn w:val="a0"/>
    <w:link w:val="afc"/>
    <w:rsid w:val="00E70701"/>
    <w:pPr>
      <w:spacing w:after="120"/>
    </w:pPr>
    <w:rPr>
      <w:lang w:eastAsia="ru-RU"/>
    </w:rPr>
  </w:style>
  <w:style w:type="character" w:customStyle="1" w:styleId="afc">
    <w:name w:val="Основной текст Знак"/>
    <w:basedOn w:val="a1"/>
    <w:link w:val="afb"/>
    <w:rsid w:val="00E70701"/>
    <w:rPr>
      <w:sz w:val="24"/>
      <w:szCs w:val="24"/>
      <w:lang w:eastAsia="ru-RU"/>
    </w:rPr>
  </w:style>
  <w:style w:type="paragraph" w:customStyle="1" w:styleId="S0">
    <w:name w:val="S_Обычный"/>
    <w:basedOn w:val="a0"/>
    <w:link w:val="S4"/>
    <w:rsid w:val="00E70701"/>
    <w:pPr>
      <w:widowControl w:val="0"/>
      <w:tabs>
        <w:tab w:val="left" w:pos="1690"/>
      </w:tabs>
      <w:spacing w:before="240"/>
      <w:jc w:val="both"/>
    </w:pPr>
    <w:rPr>
      <w:lang w:eastAsia="ru-RU"/>
    </w:rPr>
  </w:style>
  <w:style w:type="character" w:customStyle="1" w:styleId="S4">
    <w:name w:val="S_Обычный Знак"/>
    <w:link w:val="S0"/>
    <w:locked/>
    <w:rsid w:val="00E70701"/>
    <w:rPr>
      <w:sz w:val="24"/>
      <w:szCs w:val="24"/>
      <w:lang w:eastAsia="ru-RU"/>
    </w:rPr>
  </w:style>
  <w:style w:type="paragraph" w:customStyle="1" w:styleId="S5">
    <w:name w:val="S_СписокМ_Обычный"/>
    <w:basedOn w:val="a0"/>
    <w:link w:val="S6"/>
    <w:rsid w:val="00E70701"/>
    <w:pPr>
      <w:tabs>
        <w:tab w:val="num" w:pos="926"/>
      </w:tabs>
      <w:spacing w:before="120"/>
      <w:ind w:left="926" w:hanging="360"/>
      <w:jc w:val="both"/>
    </w:pPr>
    <w:rPr>
      <w:lang w:eastAsia="ru-RU"/>
    </w:rPr>
  </w:style>
  <w:style w:type="character" w:customStyle="1" w:styleId="S6">
    <w:name w:val="S_СписокМ_Обычный Знак Знак"/>
    <w:link w:val="S5"/>
    <w:locked/>
    <w:rsid w:val="00E70701"/>
    <w:rPr>
      <w:sz w:val="24"/>
      <w:szCs w:val="24"/>
      <w:lang w:eastAsia="ru-RU"/>
    </w:rPr>
  </w:style>
  <w:style w:type="paragraph" w:customStyle="1" w:styleId="afd">
    <w:name w:val="Текст МУ"/>
    <w:basedOn w:val="a0"/>
    <w:rsid w:val="00E70701"/>
    <w:pPr>
      <w:suppressAutoHyphens/>
      <w:spacing w:before="180" w:after="120"/>
      <w:jc w:val="both"/>
    </w:pPr>
    <w:rPr>
      <w:szCs w:val="20"/>
      <w:lang w:eastAsia="ar-SA"/>
    </w:rPr>
  </w:style>
  <w:style w:type="paragraph" w:customStyle="1" w:styleId="17">
    <w:name w:val="Список 1"/>
    <w:basedOn w:val="a"/>
    <w:link w:val="18"/>
    <w:rsid w:val="00E70701"/>
    <w:pPr>
      <w:widowControl w:val="0"/>
      <w:numPr>
        <w:numId w:val="0"/>
      </w:numPr>
      <w:tabs>
        <w:tab w:val="num" w:pos="900"/>
      </w:tabs>
      <w:overflowPunct w:val="0"/>
      <w:autoSpaceDE w:val="0"/>
      <w:autoSpaceDN w:val="0"/>
      <w:adjustRightInd w:val="0"/>
      <w:spacing w:before="60"/>
      <w:ind w:left="900" w:hanging="360"/>
      <w:contextualSpacing w:val="0"/>
      <w:jc w:val="both"/>
      <w:textAlignment w:val="baseline"/>
    </w:pPr>
    <w:rPr>
      <w:rFonts w:eastAsia="Times New Roman"/>
      <w:szCs w:val="20"/>
      <w:lang w:eastAsia="ru-RU"/>
    </w:rPr>
  </w:style>
  <w:style w:type="paragraph" w:styleId="a">
    <w:name w:val="List Bullet"/>
    <w:basedOn w:val="a0"/>
    <w:unhideWhenUsed/>
    <w:rsid w:val="00E70701"/>
    <w:pPr>
      <w:numPr>
        <w:numId w:val="1"/>
      </w:numPr>
      <w:contextualSpacing/>
    </w:pPr>
    <w:rPr>
      <w:rFonts w:eastAsia="Calibri"/>
      <w:szCs w:val="22"/>
    </w:rPr>
  </w:style>
  <w:style w:type="character" w:customStyle="1" w:styleId="18">
    <w:name w:val="Список 1 Знак"/>
    <w:link w:val="17"/>
    <w:rsid w:val="00E70701"/>
    <w:rPr>
      <w:sz w:val="24"/>
      <w:lang w:eastAsia="ru-RU"/>
    </w:rPr>
  </w:style>
  <w:style w:type="paragraph" w:customStyle="1" w:styleId="19">
    <w:name w:val="Название объекта1"/>
    <w:basedOn w:val="a0"/>
    <w:next w:val="a0"/>
    <w:rsid w:val="00E70701"/>
    <w:pPr>
      <w:suppressAutoHyphens/>
      <w:jc w:val="center"/>
    </w:pPr>
    <w:rPr>
      <w:rFonts w:ascii="Arial Narrow" w:hAnsi="Arial Narrow" w:cs="Arial Narrow"/>
      <w:b/>
      <w:bCs/>
      <w:color w:val="000080"/>
      <w:sz w:val="20"/>
      <w:lang w:eastAsia="ar-SA"/>
    </w:rPr>
  </w:style>
  <w:style w:type="paragraph" w:customStyle="1" w:styleId="afe">
    <w:name w:val="Заголовок приложения"/>
    <w:basedOn w:val="a0"/>
    <w:next w:val="a0"/>
    <w:rsid w:val="00E70701"/>
    <w:pPr>
      <w:widowControl w:val="0"/>
      <w:overflowPunct w:val="0"/>
      <w:autoSpaceDE w:val="0"/>
      <w:autoSpaceDN w:val="0"/>
      <w:adjustRightInd w:val="0"/>
      <w:spacing w:before="60"/>
      <w:jc w:val="center"/>
      <w:textAlignment w:val="baseline"/>
    </w:pPr>
    <w:rPr>
      <w:b/>
      <w:sz w:val="28"/>
      <w:szCs w:val="20"/>
      <w:lang w:eastAsia="ru-RU"/>
    </w:rPr>
  </w:style>
  <w:style w:type="paragraph" w:customStyle="1" w:styleId="25">
    <w:name w:val="Название объекта2"/>
    <w:basedOn w:val="a0"/>
    <w:next w:val="a0"/>
    <w:rsid w:val="00E70701"/>
    <w:pPr>
      <w:suppressAutoHyphens/>
    </w:pPr>
    <w:rPr>
      <w:b/>
      <w:bCs/>
      <w:sz w:val="20"/>
      <w:szCs w:val="20"/>
      <w:lang w:eastAsia="ar-SA"/>
    </w:rPr>
  </w:style>
  <w:style w:type="paragraph" w:styleId="1a">
    <w:name w:val="index 1"/>
    <w:basedOn w:val="a0"/>
    <w:next w:val="a0"/>
    <w:autoRedefine/>
    <w:semiHidden/>
    <w:rsid w:val="00E70701"/>
    <w:pPr>
      <w:jc w:val="both"/>
    </w:pPr>
    <w:rPr>
      <w:lang w:eastAsia="ru-RU"/>
    </w:rPr>
  </w:style>
  <w:style w:type="table" w:styleId="aff">
    <w:name w:val="Table Grid"/>
    <w:basedOn w:val="a2"/>
    <w:uiPriority w:val="59"/>
    <w:rsid w:val="00E70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Таблица простая 21"/>
    <w:basedOn w:val="a2"/>
    <w:uiPriority w:val="42"/>
    <w:rsid w:val="00E7070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310">
    <w:name w:val="Таблица простая 31"/>
    <w:basedOn w:val="a2"/>
    <w:uiPriority w:val="43"/>
    <w:rsid w:val="00E70701"/>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51">
    <w:name w:val="Таблица простая 51"/>
    <w:basedOn w:val="a2"/>
    <w:uiPriority w:val="45"/>
    <w:rsid w:val="002D4A05"/>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aff0">
    <w:name w:val="List Paragraph"/>
    <w:aliases w:val="Bullet_IRAO,Мой Список,List Paragraph,lp1,Bullet List,FooterText,numbered,Paragraphe de liste1,AC List 01,Подпись рисунка,Table-Normal,RSHB_Table-Normal,Заголовок_3,Num Bullet 1,Table Number Paragraph,Bullet Number,Bulletr List Paragraph,А"/>
    <w:basedOn w:val="a0"/>
    <w:link w:val="aff1"/>
    <w:uiPriority w:val="34"/>
    <w:qFormat/>
    <w:rsid w:val="00460AB8"/>
    <w:pPr>
      <w:ind w:left="720"/>
      <w:contextualSpacing/>
    </w:pPr>
  </w:style>
  <w:style w:type="paragraph" w:styleId="aff2">
    <w:name w:val="Body Text Indent"/>
    <w:basedOn w:val="a0"/>
    <w:link w:val="aff3"/>
    <w:unhideWhenUsed/>
    <w:rsid w:val="00F66A57"/>
    <w:pPr>
      <w:spacing w:after="120"/>
      <w:ind w:left="283"/>
    </w:pPr>
    <w:rPr>
      <w:lang w:eastAsia="ru-RU"/>
    </w:rPr>
  </w:style>
  <w:style w:type="character" w:customStyle="1" w:styleId="aff3">
    <w:name w:val="Основной текст с отступом Знак"/>
    <w:basedOn w:val="a1"/>
    <w:link w:val="aff2"/>
    <w:rsid w:val="00F66A57"/>
    <w:rPr>
      <w:sz w:val="24"/>
      <w:szCs w:val="24"/>
      <w:lang w:eastAsia="ru-RU"/>
    </w:rPr>
  </w:style>
  <w:style w:type="paragraph" w:customStyle="1" w:styleId="Default">
    <w:name w:val="Default"/>
    <w:rsid w:val="007A1A64"/>
    <w:pPr>
      <w:autoSpaceDE w:val="0"/>
      <w:autoSpaceDN w:val="0"/>
      <w:adjustRightInd w:val="0"/>
    </w:pPr>
    <w:rPr>
      <w:rFonts w:ascii="Arial" w:hAnsi="Arial" w:cs="Arial"/>
      <w:color w:val="000000"/>
      <w:sz w:val="24"/>
      <w:szCs w:val="24"/>
    </w:rPr>
  </w:style>
  <w:style w:type="character" w:customStyle="1" w:styleId="urtxtstd">
    <w:name w:val="urtxtstd"/>
    <w:basedOn w:val="a1"/>
    <w:rsid w:val="00372B5E"/>
  </w:style>
  <w:style w:type="paragraph" w:customStyle="1" w:styleId="1b">
    <w:name w:val="Обычный1"/>
    <w:rsid w:val="00372B5E"/>
    <w:rPr>
      <w:rFonts w:ascii="Arial" w:hAnsi="Arial"/>
      <w:sz w:val="24"/>
      <w:lang w:eastAsia="ru-RU"/>
    </w:rPr>
  </w:style>
  <w:style w:type="paragraph" w:customStyle="1" w:styleId="S1">
    <w:name w:val="S_Заголовок1_СписокН"/>
    <w:basedOn w:val="a0"/>
    <w:next w:val="S0"/>
    <w:rsid w:val="00372B5E"/>
    <w:pPr>
      <w:keepNext/>
      <w:pageBreakBefore/>
      <w:numPr>
        <w:numId w:val="3"/>
      </w:numPr>
      <w:ind w:left="0" w:firstLine="0"/>
      <w:jc w:val="both"/>
      <w:outlineLvl w:val="0"/>
    </w:pPr>
    <w:rPr>
      <w:rFonts w:ascii="Arial" w:hAnsi="Arial"/>
      <w:b/>
      <w:caps/>
      <w:sz w:val="32"/>
      <w:szCs w:val="32"/>
      <w:lang w:eastAsia="ru-RU"/>
    </w:rPr>
  </w:style>
  <w:style w:type="paragraph" w:customStyle="1" w:styleId="S20">
    <w:name w:val="S_Заголовок2_СписокН"/>
    <w:basedOn w:val="a0"/>
    <w:next w:val="S0"/>
    <w:rsid w:val="00372B5E"/>
    <w:pPr>
      <w:keepNext/>
      <w:numPr>
        <w:ilvl w:val="1"/>
        <w:numId w:val="3"/>
      </w:numPr>
      <w:jc w:val="both"/>
      <w:outlineLvl w:val="1"/>
    </w:pPr>
    <w:rPr>
      <w:rFonts w:ascii="Arial" w:hAnsi="Arial"/>
      <w:b/>
      <w:caps/>
      <w:lang w:eastAsia="ru-RU"/>
    </w:rPr>
  </w:style>
  <w:style w:type="paragraph" w:customStyle="1" w:styleId="S30">
    <w:name w:val="S_Заголовок3_СписокН"/>
    <w:basedOn w:val="a0"/>
    <w:next w:val="S0"/>
    <w:rsid w:val="00372B5E"/>
    <w:pPr>
      <w:keepNext/>
      <w:numPr>
        <w:ilvl w:val="2"/>
        <w:numId w:val="3"/>
      </w:numPr>
      <w:jc w:val="both"/>
    </w:pPr>
    <w:rPr>
      <w:rFonts w:ascii="Arial" w:hAnsi="Arial"/>
      <w:b/>
      <w:i/>
      <w:caps/>
      <w:sz w:val="20"/>
      <w:szCs w:val="20"/>
      <w:lang w:eastAsia="ru-RU"/>
    </w:rPr>
  </w:style>
  <w:style w:type="paragraph" w:customStyle="1" w:styleId="S22">
    <w:name w:val="S_Заголовок2"/>
    <w:basedOn w:val="a0"/>
    <w:next w:val="S0"/>
    <w:rsid w:val="00372B5E"/>
    <w:pPr>
      <w:keepNext/>
      <w:jc w:val="both"/>
      <w:outlineLvl w:val="1"/>
    </w:pPr>
    <w:rPr>
      <w:rFonts w:ascii="Arial" w:hAnsi="Arial"/>
      <w:b/>
      <w:caps/>
      <w:lang w:eastAsia="ru-RU"/>
    </w:rPr>
  </w:style>
  <w:style w:type="paragraph" w:customStyle="1" w:styleId="aff4">
    <w:name w:val="М_Обычный"/>
    <w:basedOn w:val="a0"/>
    <w:uiPriority w:val="99"/>
    <w:rsid w:val="00372B5E"/>
    <w:pPr>
      <w:jc w:val="both"/>
    </w:pPr>
    <w:rPr>
      <w:rFonts w:eastAsia="Calibri"/>
      <w:szCs w:val="22"/>
      <w:lang w:eastAsia="ru-RU"/>
    </w:rPr>
  </w:style>
  <w:style w:type="paragraph" w:customStyle="1" w:styleId="S7">
    <w:name w:val="S_Версия"/>
    <w:basedOn w:val="S0"/>
    <w:next w:val="S0"/>
    <w:autoRedefine/>
    <w:rsid w:val="00372B5E"/>
    <w:pPr>
      <w:tabs>
        <w:tab w:val="clear" w:pos="1690"/>
      </w:tabs>
      <w:spacing w:before="120" w:after="120"/>
      <w:jc w:val="center"/>
    </w:pPr>
    <w:rPr>
      <w:rFonts w:ascii="Arial" w:hAnsi="Arial"/>
      <w:b/>
      <w:caps/>
      <w:sz w:val="20"/>
      <w:szCs w:val="20"/>
      <w:lang w:eastAsia="en-US"/>
    </w:rPr>
  </w:style>
  <w:style w:type="paragraph" w:customStyle="1" w:styleId="S8">
    <w:name w:val="S_ВерхКолонтитулТекст"/>
    <w:basedOn w:val="S0"/>
    <w:next w:val="S0"/>
    <w:rsid w:val="00372B5E"/>
    <w:pPr>
      <w:tabs>
        <w:tab w:val="clear" w:pos="1690"/>
      </w:tabs>
      <w:spacing w:before="120"/>
      <w:jc w:val="right"/>
    </w:pPr>
    <w:rPr>
      <w:rFonts w:ascii="Arial" w:hAnsi="Arial"/>
      <w:b/>
      <w:caps/>
      <w:sz w:val="10"/>
      <w:szCs w:val="10"/>
      <w:lang w:eastAsia="en-US"/>
    </w:rPr>
  </w:style>
  <w:style w:type="paragraph" w:customStyle="1" w:styleId="S9">
    <w:name w:val="S_ВидДокумента"/>
    <w:basedOn w:val="afb"/>
    <w:next w:val="S0"/>
    <w:link w:val="Sa"/>
    <w:rsid w:val="00372B5E"/>
    <w:pPr>
      <w:spacing w:before="120" w:after="0"/>
      <w:jc w:val="right"/>
    </w:pPr>
    <w:rPr>
      <w:rFonts w:ascii="EuropeDemiC" w:hAnsi="EuropeDemiC"/>
      <w:b/>
      <w:caps/>
      <w:sz w:val="36"/>
      <w:szCs w:val="36"/>
      <w:lang w:eastAsia="en-US"/>
    </w:rPr>
  </w:style>
  <w:style w:type="character" w:customStyle="1" w:styleId="Sa">
    <w:name w:val="S_ВидДокумента Знак"/>
    <w:link w:val="S9"/>
    <w:rsid w:val="00372B5E"/>
    <w:rPr>
      <w:rFonts w:ascii="EuropeDemiC" w:hAnsi="EuropeDemiC"/>
      <w:b/>
      <w:caps/>
      <w:sz w:val="36"/>
      <w:szCs w:val="36"/>
    </w:rPr>
  </w:style>
  <w:style w:type="paragraph" w:customStyle="1" w:styleId="Sb">
    <w:name w:val="S_Гиперссылка"/>
    <w:basedOn w:val="S0"/>
    <w:rsid w:val="00372B5E"/>
    <w:pPr>
      <w:tabs>
        <w:tab w:val="clear" w:pos="1690"/>
      </w:tabs>
      <w:spacing w:before="0"/>
    </w:pPr>
    <w:rPr>
      <w:color w:val="0000FF"/>
      <w:u w:val="single"/>
      <w:lang w:eastAsia="en-US"/>
    </w:rPr>
  </w:style>
  <w:style w:type="paragraph" w:customStyle="1" w:styleId="Sc">
    <w:name w:val="S_Гриф"/>
    <w:basedOn w:val="S0"/>
    <w:rsid w:val="00372B5E"/>
    <w:pPr>
      <w:widowControl/>
      <w:tabs>
        <w:tab w:val="clear" w:pos="1690"/>
      </w:tabs>
      <w:spacing w:before="0" w:line="360" w:lineRule="auto"/>
      <w:ind w:left="5392"/>
      <w:jc w:val="left"/>
    </w:pPr>
    <w:rPr>
      <w:rFonts w:ascii="Arial" w:hAnsi="Arial"/>
      <w:b/>
      <w:sz w:val="20"/>
      <w:lang w:eastAsia="en-US"/>
    </w:rPr>
  </w:style>
  <w:style w:type="paragraph" w:customStyle="1" w:styleId="S12">
    <w:name w:val="S_ЗаголовкиТаблицы1"/>
    <w:basedOn w:val="S0"/>
    <w:rsid w:val="00372B5E"/>
    <w:pPr>
      <w:keepNext/>
      <w:tabs>
        <w:tab w:val="clear" w:pos="1690"/>
      </w:tabs>
      <w:spacing w:before="0"/>
      <w:jc w:val="center"/>
    </w:pPr>
    <w:rPr>
      <w:rFonts w:ascii="Arial" w:hAnsi="Arial"/>
      <w:b/>
      <w:caps/>
      <w:sz w:val="16"/>
      <w:szCs w:val="16"/>
      <w:lang w:eastAsia="en-US"/>
    </w:rPr>
  </w:style>
  <w:style w:type="paragraph" w:customStyle="1" w:styleId="S23">
    <w:name w:val="S_ЗаголовкиТаблицы2"/>
    <w:basedOn w:val="S0"/>
    <w:rsid w:val="00372B5E"/>
    <w:pPr>
      <w:tabs>
        <w:tab w:val="clear" w:pos="1690"/>
      </w:tabs>
      <w:spacing w:before="0"/>
      <w:jc w:val="center"/>
    </w:pPr>
    <w:rPr>
      <w:rFonts w:ascii="Arial" w:hAnsi="Arial"/>
      <w:b/>
      <w:sz w:val="14"/>
      <w:lang w:eastAsia="en-US"/>
    </w:rPr>
  </w:style>
  <w:style w:type="paragraph" w:customStyle="1" w:styleId="S13">
    <w:name w:val="S_Заголовок1"/>
    <w:basedOn w:val="a0"/>
    <w:next w:val="S0"/>
    <w:rsid w:val="00372B5E"/>
    <w:pPr>
      <w:keepNext/>
      <w:pageBreakBefore/>
      <w:jc w:val="both"/>
      <w:outlineLvl w:val="0"/>
    </w:pPr>
    <w:rPr>
      <w:rFonts w:ascii="Arial" w:hAnsi="Arial"/>
      <w:b/>
      <w:caps/>
      <w:sz w:val="32"/>
      <w:szCs w:val="32"/>
      <w:lang w:eastAsia="ru-RU"/>
    </w:rPr>
  </w:style>
  <w:style w:type="paragraph" w:customStyle="1" w:styleId="S11">
    <w:name w:val="S_Заголовок1_Прил_СписокН"/>
    <w:basedOn w:val="S0"/>
    <w:next w:val="S0"/>
    <w:rsid w:val="00372B5E"/>
    <w:pPr>
      <w:keepNext/>
      <w:pageBreakBefore/>
      <w:widowControl/>
      <w:numPr>
        <w:numId w:val="4"/>
      </w:numPr>
      <w:tabs>
        <w:tab w:val="clear" w:pos="1690"/>
      </w:tabs>
      <w:spacing w:before="0"/>
      <w:outlineLvl w:val="1"/>
    </w:pPr>
    <w:rPr>
      <w:rFonts w:ascii="Arial" w:hAnsi="Arial"/>
      <w:b/>
      <w:caps/>
      <w:lang w:eastAsia="en-US"/>
    </w:rPr>
  </w:style>
  <w:style w:type="paragraph" w:customStyle="1" w:styleId="S21">
    <w:name w:val="S_Заголовок2_Прил_СписокН"/>
    <w:basedOn w:val="S0"/>
    <w:next w:val="S0"/>
    <w:rsid w:val="00372B5E"/>
    <w:pPr>
      <w:keepNext/>
      <w:keepLines/>
      <w:numPr>
        <w:ilvl w:val="2"/>
        <w:numId w:val="4"/>
      </w:numPr>
      <w:tabs>
        <w:tab w:val="clear" w:pos="1690"/>
        <w:tab w:val="left" w:pos="720"/>
      </w:tabs>
      <w:spacing w:before="0"/>
      <w:jc w:val="left"/>
      <w:outlineLvl w:val="2"/>
    </w:pPr>
    <w:rPr>
      <w:rFonts w:ascii="Arial" w:hAnsi="Arial"/>
      <w:b/>
      <w:caps/>
      <w:szCs w:val="20"/>
      <w:lang w:eastAsia="en-US"/>
    </w:rPr>
  </w:style>
  <w:style w:type="paragraph" w:customStyle="1" w:styleId="Sd">
    <w:name w:val="S_МестоГод"/>
    <w:basedOn w:val="S0"/>
    <w:rsid w:val="00372B5E"/>
    <w:pPr>
      <w:tabs>
        <w:tab w:val="clear" w:pos="1690"/>
      </w:tabs>
      <w:spacing w:before="120"/>
      <w:jc w:val="center"/>
    </w:pPr>
    <w:rPr>
      <w:rFonts w:ascii="Arial" w:hAnsi="Arial"/>
      <w:b/>
      <w:caps/>
      <w:sz w:val="18"/>
      <w:szCs w:val="18"/>
      <w:lang w:eastAsia="en-US"/>
    </w:rPr>
  </w:style>
  <w:style w:type="paragraph" w:customStyle="1" w:styleId="Se">
    <w:name w:val="S_НазваниеРисунка"/>
    <w:basedOn w:val="a0"/>
    <w:next w:val="S0"/>
    <w:rsid w:val="00372B5E"/>
    <w:pPr>
      <w:spacing w:before="60"/>
      <w:jc w:val="center"/>
    </w:pPr>
    <w:rPr>
      <w:rFonts w:ascii="Arial" w:hAnsi="Arial"/>
      <w:b/>
      <w:sz w:val="20"/>
      <w:lang w:eastAsia="ru-RU"/>
    </w:rPr>
  </w:style>
  <w:style w:type="paragraph" w:customStyle="1" w:styleId="Sf">
    <w:name w:val="S_НазваниеТаблицы"/>
    <w:basedOn w:val="S0"/>
    <w:next w:val="S0"/>
    <w:rsid w:val="00372B5E"/>
    <w:pPr>
      <w:keepNext/>
      <w:tabs>
        <w:tab w:val="clear" w:pos="1690"/>
      </w:tabs>
      <w:spacing w:before="0"/>
      <w:jc w:val="right"/>
    </w:pPr>
    <w:rPr>
      <w:rFonts w:ascii="Arial" w:hAnsi="Arial"/>
      <w:b/>
      <w:sz w:val="20"/>
      <w:lang w:eastAsia="en-US"/>
    </w:rPr>
  </w:style>
  <w:style w:type="paragraph" w:customStyle="1" w:styleId="Sf0">
    <w:name w:val="S_НаименованиеДокумента"/>
    <w:basedOn w:val="S0"/>
    <w:next w:val="S0"/>
    <w:rsid w:val="00372B5E"/>
    <w:pPr>
      <w:widowControl/>
      <w:tabs>
        <w:tab w:val="clear" w:pos="1690"/>
      </w:tabs>
      <w:spacing w:before="0"/>
      <w:ind w:right="641"/>
      <w:jc w:val="left"/>
    </w:pPr>
    <w:rPr>
      <w:rFonts w:ascii="Arial" w:hAnsi="Arial"/>
      <w:b/>
      <w:caps/>
      <w:lang w:eastAsia="en-US"/>
    </w:rPr>
  </w:style>
  <w:style w:type="paragraph" w:customStyle="1" w:styleId="Sf1">
    <w:name w:val="S_НижнКолонтЛев"/>
    <w:basedOn w:val="S0"/>
    <w:next w:val="S0"/>
    <w:rsid w:val="00372B5E"/>
    <w:pPr>
      <w:tabs>
        <w:tab w:val="clear" w:pos="1690"/>
      </w:tabs>
      <w:spacing w:before="0"/>
      <w:jc w:val="left"/>
    </w:pPr>
    <w:rPr>
      <w:rFonts w:ascii="Arial" w:hAnsi="Arial"/>
      <w:b/>
      <w:caps/>
      <w:sz w:val="10"/>
      <w:szCs w:val="10"/>
      <w:lang w:eastAsia="en-US"/>
    </w:rPr>
  </w:style>
  <w:style w:type="paragraph" w:customStyle="1" w:styleId="Sf2">
    <w:name w:val="S_НижнКолонтПрав"/>
    <w:basedOn w:val="S0"/>
    <w:next w:val="S0"/>
    <w:rsid w:val="00372B5E"/>
    <w:pPr>
      <w:widowControl/>
      <w:tabs>
        <w:tab w:val="clear" w:pos="1690"/>
      </w:tabs>
      <w:spacing w:before="0"/>
      <w:ind w:hanging="181"/>
      <w:jc w:val="right"/>
    </w:pPr>
    <w:rPr>
      <w:rFonts w:ascii="Arial" w:hAnsi="Arial"/>
      <w:b/>
      <w:caps/>
      <w:sz w:val="12"/>
      <w:szCs w:val="12"/>
      <w:lang w:eastAsia="en-US"/>
    </w:rPr>
  </w:style>
  <w:style w:type="paragraph" w:customStyle="1" w:styleId="Sf3">
    <w:name w:val="S_НомерДокумента"/>
    <w:basedOn w:val="S0"/>
    <w:next w:val="S0"/>
    <w:rsid w:val="00372B5E"/>
    <w:pPr>
      <w:tabs>
        <w:tab w:val="clear" w:pos="1690"/>
      </w:tabs>
      <w:spacing w:before="120" w:after="120"/>
      <w:jc w:val="center"/>
    </w:pPr>
    <w:rPr>
      <w:rFonts w:ascii="Arial" w:hAnsi="Arial"/>
      <w:b/>
      <w:caps/>
      <w:lang w:eastAsia="en-US"/>
    </w:rPr>
  </w:style>
  <w:style w:type="paragraph" w:customStyle="1" w:styleId="S14">
    <w:name w:val="S_ТекстВТаблице1"/>
    <w:basedOn w:val="S0"/>
    <w:next w:val="S0"/>
    <w:rsid w:val="00372B5E"/>
    <w:pPr>
      <w:tabs>
        <w:tab w:val="clear" w:pos="1690"/>
      </w:tabs>
      <w:spacing w:before="120"/>
      <w:jc w:val="left"/>
    </w:pPr>
    <w:rPr>
      <w:szCs w:val="28"/>
      <w:lang w:eastAsia="en-US"/>
    </w:rPr>
  </w:style>
  <w:style w:type="paragraph" w:customStyle="1" w:styleId="S10">
    <w:name w:val="S_НумСписВ Таблице1"/>
    <w:basedOn w:val="S14"/>
    <w:next w:val="S0"/>
    <w:rsid w:val="00372B5E"/>
    <w:pPr>
      <w:numPr>
        <w:numId w:val="5"/>
      </w:numPr>
    </w:pPr>
  </w:style>
  <w:style w:type="paragraph" w:customStyle="1" w:styleId="S24">
    <w:name w:val="S_ТекстВТаблице2"/>
    <w:basedOn w:val="S0"/>
    <w:next w:val="S0"/>
    <w:rsid w:val="00372B5E"/>
    <w:pPr>
      <w:tabs>
        <w:tab w:val="clear" w:pos="1690"/>
      </w:tabs>
      <w:spacing w:before="120"/>
      <w:jc w:val="left"/>
    </w:pPr>
    <w:rPr>
      <w:sz w:val="20"/>
      <w:lang w:eastAsia="en-US"/>
    </w:rPr>
  </w:style>
  <w:style w:type="paragraph" w:customStyle="1" w:styleId="S2">
    <w:name w:val="S_НумСписВТаблице2"/>
    <w:basedOn w:val="S24"/>
    <w:next w:val="S0"/>
    <w:rsid w:val="00372B5E"/>
    <w:pPr>
      <w:numPr>
        <w:numId w:val="6"/>
      </w:numPr>
    </w:pPr>
  </w:style>
  <w:style w:type="paragraph" w:customStyle="1" w:styleId="S31">
    <w:name w:val="S_ТекстВТаблице3"/>
    <w:basedOn w:val="S0"/>
    <w:next w:val="S0"/>
    <w:rsid w:val="00372B5E"/>
    <w:pPr>
      <w:tabs>
        <w:tab w:val="clear" w:pos="1690"/>
      </w:tabs>
      <w:spacing w:before="120"/>
      <w:jc w:val="left"/>
    </w:pPr>
    <w:rPr>
      <w:sz w:val="16"/>
      <w:lang w:eastAsia="en-US"/>
    </w:rPr>
  </w:style>
  <w:style w:type="paragraph" w:customStyle="1" w:styleId="S3">
    <w:name w:val="S_НумСписВТаблице3"/>
    <w:basedOn w:val="S31"/>
    <w:next w:val="S0"/>
    <w:rsid w:val="00372B5E"/>
    <w:pPr>
      <w:numPr>
        <w:numId w:val="7"/>
      </w:numPr>
    </w:pPr>
  </w:style>
  <w:style w:type="paragraph" w:customStyle="1" w:styleId="Sf4">
    <w:name w:val="S_Примечание"/>
    <w:basedOn w:val="S0"/>
    <w:next w:val="S0"/>
    <w:rsid w:val="00372B5E"/>
    <w:pPr>
      <w:tabs>
        <w:tab w:val="clear" w:pos="1690"/>
      </w:tabs>
      <w:spacing w:before="0"/>
      <w:ind w:left="567"/>
    </w:pPr>
    <w:rPr>
      <w:i/>
      <w:u w:val="single"/>
      <w:lang w:eastAsia="en-US"/>
    </w:rPr>
  </w:style>
  <w:style w:type="paragraph" w:customStyle="1" w:styleId="Sf5">
    <w:name w:val="S_ПримечаниеТекст"/>
    <w:basedOn w:val="S0"/>
    <w:next w:val="S0"/>
    <w:rsid w:val="00372B5E"/>
    <w:pPr>
      <w:tabs>
        <w:tab w:val="clear" w:pos="1690"/>
      </w:tabs>
      <w:spacing w:before="120"/>
      <w:ind w:left="567"/>
    </w:pPr>
    <w:rPr>
      <w:i/>
      <w:lang w:eastAsia="en-US"/>
    </w:rPr>
  </w:style>
  <w:style w:type="paragraph" w:customStyle="1" w:styleId="Sf6">
    <w:name w:val="S_Рисунок"/>
    <w:basedOn w:val="S0"/>
    <w:rsid w:val="00372B5E"/>
    <w:pPr>
      <w:pBdr>
        <w:top w:val="single" w:sz="8" w:space="5" w:color="auto"/>
        <w:left w:val="single" w:sz="8" w:space="5" w:color="auto"/>
        <w:bottom w:val="single" w:sz="8" w:space="5" w:color="auto"/>
        <w:right w:val="single" w:sz="8" w:space="5" w:color="auto"/>
      </w:pBdr>
      <w:tabs>
        <w:tab w:val="clear" w:pos="1690"/>
      </w:tabs>
      <w:spacing w:before="120"/>
      <w:jc w:val="center"/>
    </w:pPr>
    <w:rPr>
      <w:lang w:eastAsia="en-US"/>
    </w:rPr>
  </w:style>
  <w:style w:type="paragraph" w:customStyle="1" w:styleId="Sf7">
    <w:name w:val="S_Сноска"/>
    <w:basedOn w:val="S0"/>
    <w:next w:val="S0"/>
    <w:rsid w:val="00372B5E"/>
    <w:pPr>
      <w:tabs>
        <w:tab w:val="clear" w:pos="1690"/>
      </w:tabs>
      <w:spacing w:before="0"/>
    </w:pPr>
    <w:rPr>
      <w:rFonts w:ascii="Arial" w:hAnsi="Arial"/>
      <w:sz w:val="16"/>
      <w:lang w:eastAsia="en-US"/>
    </w:rPr>
  </w:style>
  <w:style w:type="paragraph" w:customStyle="1" w:styleId="Sf8">
    <w:name w:val="S_Содержание"/>
    <w:basedOn w:val="S0"/>
    <w:next w:val="S0"/>
    <w:rsid w:val="00372B5E"/>
    <w:pPr>
      <w:tabs>
        <w:tab w:val="clear" w:pos="1690"/>
      </w:tabs>
      <w:spacing w:before="0"/>
    </w:pPr>
    <w:rPr>
      <w:rFonts w:ascii="Arial" w:hAnsi="Arial"/>
      <w:b/>
      <w:caps/>
      <w:sz w:val="32"/>
      <w:szCs w:val="32"/>
      <w:lang w:eastAsia="en-US"/>
    </w:rPr>
  </w:style>
  <w:style w:type="character" w:customStyle="1" w:styleId="Sf9">
    <w:name w:val="S_СписокМ_Обычный Знак"/>
    <w:rsid w:val="00372B5E"/>
    <w:rPr>
      <w:rFonts w:ascii="Times New Roman" w:eastAsia="Times New Roman" w:hAnsi="Times New Roman"/>
      <w:sz w:val="24"/>
      <w:szCs w:val="24"/>
    </w:rPr>
  </w:style>
  <w:style w:type="paragraph" w:customStyle="1" w:styleId="Sfa">
    <w:name w:val="S_ТекстЛоготипа"/>
    <w:basedOn w:val="S0"/>
    <w:rsid w:val="00372B5E"/>
    <w:pPr>
      <w:tabs>
        <w:tab w:val="clear" w:pos="1690"/>
      </w:tabs>
      <w:spacing w:before="0"/>
      <w:ind w:left="431"/>
    </w:pPr>
    <w:rPr>
      <w:rFonts w:ascii="EuropeExt" w:hAnsi="EuropeExt" w:cs="Tahoma"/>
      <w:bCs/>
      <w:spacing w:val="18"/>
      <w:sz w:val="12"/>
      <w:szCs w:val="12"/>
      <w:lang w:eastAsia="en-US"/>
    </w:rPr>
  </w:style>
  <w:style w:type="paragraph" w:customStyle="1" w:styleId="S15">
    <w:name w:val="S_ТекстЛоготипа1"/>
    <w:basedOn w:val="S0"/>
    <w:next w:val="S0"/>
    <w:rsid w:val="00372B5E"/>
    <w:pPr>
      <w:tabs>
        <w:tab w:val="clear" w:pos="1690"/>
        <w:tab w:val="left" w:pos="8352"/>
        <w:tab w:val="left" w:pos="8712"/>
      </w:tabs>
      <w:spacing w:before="0"/>
      <w:ind w:left="3130" w:right="96" w:hanging="652"/>
    </w:pPr>
    <w:rPr>
      <w:rFonts w:ascii="EuropeExt" w:hAnsi="EuropeExt" w:cs="Tahoma"/>
      <w:bCs/>
      <w:sz w:val="12"/>
      <w:szCs w:val="12"/>
      <w:lang w:eastAsia="en-US"/>
    </w:rPr>
  </w:style>
  <w:style w:type="paragraph" w:customStyle="1" w:styleId="S25">
    <w:name w:val="S_ТекстЛоготипа2"/>
    <w:basedOn w:val="S0"/>
    <w:next w:val="S0"/>
    <w:rsid w:val="00372B5E"/>
    <w:pPr>
      <w:tabs>
        <w:tab w:val="clear" w:pos="1690"/>
      </w:tabs>
      <w:spacing w:before="0"/>
      <w:ind w:left="431"/>
    </w:pPr>
    <w:rPr>
      <w:rFonts w:ascii="EuropeExt" w:hAnsi="EuropeExt" w:cs="Tahoma"/>
      <w:bCs/>
      <w:spacing w:val="18"/>
      <w:sz w:val="12"/>
      <w:szCs w:val="12"/>
      <w:lang w:eastAsia="en-US"/>
    </w:rPr>
  </w:style>
  <w:style w:type="paragraph" w:customStyle="1" w:styleId="S16">
    <w:name w:val="S_ТекстСодержания1"/>
    <w:basedOn w:val="S0"/>
    <w:next w:val="S0"/>
    <w:link w:val="S17"/>
    <w:rsid w:val="00372B5E"/>
    <w:pPr>
      <w:tabs>
        <w:tab w:val="clear" w:pos="1690"/>
      </w:tabs>
      <w:spacing w:before="120"/>
    </w:pPr>
    <w:rPr>
      <w:rFonts w:ascii="Arial" w:hAnsi="Arial"/>
      <w:b/>
      <w:caps/>
      <w:sz w:val="20"/>
      <w:szCs w:val="20"/>
      <w:lang w:eastAsia="en-US"/>
    </w:rPr>
  </w:style>
  <w:style w:type="character" w:customStyle="1" w:styleId="S17">
    <w:name w:val="S_ТекстСодержания1 Знак"/>
    <w:link w:val="S16"/>
    <w:rsid w:val="00372B5E"/>
    <w:rPr>
      <w:rFonts w:ascii="Arial" w:hAnsi="Arial"/>
      <w:b/>
      <w:caps/>
    </w:rPr>
  </w:style>
  <w:style w:type="paragraph" w:customStyle="1" w:styleId="Sfb">
    <w:name w:val="S_Термин"/>
    <w:basedOn w:val="a0"/>
    <w:next w:val="S0"/>
    <w:link w:val="Sfc"/>
    <w:rsid w:val="00372B5E"/>
    <w:pPr>
      <w:jc w:val="both"/>
    </w:pPr>
    <w:rPr>
      <w:rFonts w:ascii="Arial" w:hAnsi="Arial"/>
      <w:b/>
      <w:i/>
      <w:caps/>
      <w:sz w:val="20"/>
      <w:szCs w:val="20"/>
    </w:rPr>
  </w:style>
  <w:style w:type="character" w:customStyle="1" w:styleId="Sfc">
    <w:name w:val="S_Термин Знак"/>
    <w:link w:val="Sfb"/>
    <w:rsid w:val="00372B5E"/>
    <w:rPr>
      <w:rFonts w:ascii="Arial" w:hAnsi="Arial"/>
      <w:b/>
      <w:i/>
      <w:caps/>
    </w:rPr>
  </w:style>
  <w:style w:type="paragraph" w:styleId="aff5">
    <w:name w:val="TOC Heading"/>
    <w:basedOn w:val="1"/>
    <w:next w:val="a0"/>
    <w:uiPriority w:val="39"/>
    <w:unhideWhenUsed/>
    <w:qFormat/>
    <w:rsid w:val="00D36C98"/>
    <w:pPr>
      <w:keepLines/>
      <w:spacing w:before="240" w:line="259" w:lineRule="auto"/>
      <w:jc w:val="left"/>
      <w:outlineLvl w:val="9"/>
    </w:pPr>
    <w:rPr>
      <w:rFonts w:asciiTheme="majorHAnsi" w:eastAsiaTheme="majorEastAsia" w:hAnsiTheme="majorHAnsi" w:cstheme="majorBidi"/>
      <w:b w:val="0"/>
      <w:bCs w:val="0"/>
      <w:color w:val="365F91" w:themeColor="accent1" w:themeShade="BF"/>
      <w:sz w:val="32"/>
      <w:szCs w:val="32"/>
      <w:lang w:val="ru-RU" w:eastAsia="ru-RU"/>
    </w:rPr>
  </w:style>
  <w:style w:type="paragraph" w:customStyle="1" w:styleId="1c">
    <w:name w:val="Стиль1"/>
    <w:basedOn w:val="a0"/>
    <w:rsid w:val="000E1C0E"/>
    <w:pPr>
      <w:ind w:firstLine="720"/>
      <w:jc w:val="both"/>
    </w:pPr>
    <w:rPr>
      <w:sz w:val="28"/>
      <w:szCs w:val="20"/>
      <w:lang w:eastAsia="ru-RU"/>
    </w:rPr>
  </w:style>
  <w:style w:type="paragraph" w:customStyle="1" w:styleId="Arial">
    <w:name w:val="Обычный + Arial"/>
    <w:aliases w:val="10 пт,полужирный,курсив"/>
    <w:basedOn w:val="a0"/>
    <w:link w:val="Arial0"/>
    <w:rsid w:val="00C5477F"/>
    <w:pPr>
      <w:tabs>
        <w:tab w:val="num" w:pos="2160"/>
      </w:tabs>
      <w:spacing w:before="240"/>
      <w:jc w:val="both"/>
    </w:pPr>
    <w:rPr>
      <w:rFonts w:ascii="Calibri" w:eastAsia="Calibri" w:hAnsi="Calibri"/>
    </w:rPr>
  </w:style>
  <w:style w:type="character" w:customStyle="1" w:styleId="Arial0">
    <w:name w:val="Обычный + Arial Знак"/>
    <w:aliases w:val="10 пт Знак,полужирный Знак,курсив Знак"/>
    <w:link w:val="Arial"/>
    <w:rsid w:val="00C5477F"/>
    <w:rPr>
      <w:rFonts w:ascii="Calibri" w:eastAsia="Calibri" w:hAnsi="Calibri"/>
      <w:sz w:val="24"/>
      <w:szCs w:val="24"/>
    </w:rPr>
  </w:style>
  <w:style w:type="paragraph" w:customStyle="1" w:styleId="12">
    <w:name w:val="Обычный + Перед:  12 пт"/>
    <w:basedOn w:val="a0"/>
    <w:rsid w:val="006E6ADA"/>
    <w:pPr>
      <w:numPr>
        <w:ilvl w:val="2"/>
        <w:numId w:val="9"/>
      </w:numPr>
      <w:spacing w:before="240"/>
    </w:pPr>
    <w:rPr>
      <w:lang w:eastAsia="ru-RU"/>
    </w:rPr>
  </w:style>
  <w:style w:type="paragraph" w:customStyle="1" w:styleId="38">
    <w:name w:val="Текст 3"/>
    <w:basedOn w:val="4"/>
    <w:rsid w:val="00D233DF"/>
    <w:pPr>
      <w:keepNext w:val="0"/>
      <w:widowControl w:val="0"/>
      <w:numPr>
        <w:ilvl w:val="3"/>
      </w:numPr>
      <w:overflowPunct w:val="0"/>
      <w:autoSpaceDE w:val="0"/>
      <w:autoSpaceDN w:val="0"/>
      <w:adjustRightInd w:val="0"/>
      <w:spacing w:before="60"/>
      <w:jc w:val="both"/>
      <w:textAlignment w:val="baseline"/>
    </w:pPr>
    <w:rPr>
      <w:rFonts w:ascii="Calibri" w:eastAsia="Calibri" w:hAnsi="Calibri"/>
      <w:b w:val="0"/>
      <w:bCs w:val="0"/>
      <w:i w:val="0"/>
      <w:iCs w:val="0"/>
      <w:szCs w:val="20"/>
      <w:lang w:val="ru-RU" w:eastAsia="ru-RU"/>
    </w:rPr>
  </w:style>
  <w:style w:type="paragraph" w:styleId="26">
    <w:name w:val="Body Text Indent 2"/>
    <w:basedOn w:val="a0"/>
    <w:link w:val="27"/>
    <w:uiPriority w:val="99"/>
    <w:semiHidden/>
    <w:unhideWhenUsed/>
    <w:rsid w:val="0013333C"/>
    <w:pPr>
      <w:spacing w:after="120" w:line="480" w:lineRule="auto"/>
      <w:ind w:left="283"/>
    </w:pPr>
  </w:style>
  <w:style w:type="character" w:customStyle="1" w:styleId="27">
    <w:name w:val="Основной текст с отступом 2 Знак"/>
    <w:basedOn w:val="a1"/>
    <w:link w:val="26"/>
    <w:uiPriority w:val="99"/>
    <w:semiHidden/>
    <w:rsid w:val="0013333C"/>
    <w:rPr>
      <w:sz w:val="24"/>
      <w:szCs w:val="24"/>
    </w:rPr>
  </w:style>
  <w:style w:type="paragraph" w:customStyle="1" w:styleId="Main131">
    <w:name w:val="Main 13 Знак1"/>
    <w:basedOn w:val="a0"/>
    <w:rsid w:val="00FB1B76"/>
    <w:pPr>
      <w:spacing w:before="120" w:line="288" w:lineRule="auto"/>
      <w:ind w:firstLine="709"/>
      <w:jc w:val="both"/>
    </w:pPr>
    <w:rPr>
      <w:rFonts w:eastAsia="Batang"/>
      <w:kern w:val="26"/>
      <w:sz w:val="26"/>
      <w:szCs w:val="26"/>
      <w:lang w:eastAsia="ko-KR"/>
    </w:rPr>
  </w:style>
  <w:style w:type="character" w:styleId="aff6">
    <w:name w:val="FollowedHyperlink"/>
    <w:basedOn w:val="a1"/>
    <w:uiPriority w:val="99"/>
    <w:semiHidden/>
    <w:unhideWhenUsed/>
    <w:rsid w:val="0052474B"/>
    <w:rPr>
      <w:color w:val="800080" w:themeColor="followedHyperlink"/>
      <w:u w:val="single"/>
    </w:rPr>
  </w:style>
  <w:style w:type="character" w:customStyle="1" w:styleId="aff7">
    <w:name w:val="Термины"/>
    <w:aliases w:val="определения ЛНД"/>
    <w:uiPriority w:val="99"/>
    <w:rsid w:val="003666B8"/>
    <w:rPr>
      <w:rFonts w:ascii="Arial" w:hAnsi="Arial"/>
      <w:b/>
      <w:i/>
      <w:sz w:val="20"/>
    </w:rPr>
  </w:style>
  <w:style w:type="character" w:customStyle="1" w:styleId="aff1">
    <w:name w:val="Абзац списка Знак"/>
    <w:aliases w:val="Bullet_IRAO Знак,Мой Список Знак,List Paragraph Знак,lp1 Знак,Bullet List Знак,FooterText Знак,numbered Знак,Paragraphe de liste1 Знак,AC List 01 Знак,Подпись рисунка Знак,Table-Normal Знак,RSHB_Table-Normal Знак,Заголовок_3 Знак"/>
    <w:link w:val="aff0"/>
    <w:uiPriority w:val="34"/>
    <w:qFormat/>
    <w:locked/>
    <w:rsid w:val="00217D61"/>
    <w:rPr>
      <w:sz w:val="24"/>
      <w:szCs w:val="24"/>
    </w:rPr>
  </w:style>
  <w:style w:type="paragraph" w:customStyle="1" w:styleId="ConsPlusNormal">
    <w:name w:val="ConsPlusNormal"/>
    <w:rsid w:val="0040520A"/>
    <w:pPr>
      <w:widowControl w:val="0"/>
      <w:autoSpaceDE w:val="0"/>
      <w:autoSpaceDN w:val="0"/>
      <w:adjustRightInd w:val="0"/>
      <w:ind w:firstLine="720"/>
    </w:pPr>
    <w:rPr>
      <w:rFonts w:ascii="Arial" w:hAnsi="Arial" w:cs="Arial"/>
      <w:lang w:eastAsia="ru-RU"/>
    </w:rPr>
  </w:style>
  <w:style w:type="paragraph" w:styleId="aff8">
    <w:name w:val="Revision"/>
    <w:hidden/>
    <w:uiPriority w:val="99"/>
    <w:semiHidden/>
    <w:rsid w:val="00692954"/>
    <w:rPr>
      <w:sz w:val="24"/>
      <w:szCs w:val="24"/>
    </w:rPr>
  </w:style>
  <w:style w:type="character" w:customStyle="1" w:styleId="apple-style-span">
    <w:name w:val="apple-style-span"/>
    <w:rsid w:val="00760918"/>
    <w:rPr>
      <w:rFonts w:ascii="Times New Roman" w:hAnsi="Times New Roman" w:cs="Times New Roman" w:hint="default"/>
    </w:rPr>
  </w:style>
  <w:style w:type="character" w:customStyle="1" w:styleId="aff9">
    <w:name w:val="Основной текст_"/>
    <w:basedOn w:val="a1"/>
    <w:link w:val="1d"/>
    <w:locked/>
    <w:rsid w:val="002A3B0F"/>
    <w:rPr>
      <w:rFonts w:ascii="Arial" w:eastAsia="Arial" w:hAnsi="Arial" w:cs="Arial"/>
      <w:shd w:val="clear" w:color="auto" w:fill="FFFFFF"/>
    </w:rPr>
  </w:style>
  <w:style w:type="paragraph" w:customStyle="1" w:styleId="1d">
    <w:name w:val="Основной текст1"/>
    <w:basedOn w:val="a0"/>
    <w:link w:val="aff9"/>
    <w:rsid w:val="002A3B0F"/>
    <w:pPr>
      <w:widowControl w:val="0"/>
      <w:shd w:val="clear" w:color="auto" w:fill="FFFFFF"/>
      <w:spacing w:after="60" w:line="264" w:lineRule="auto"/>
      <w:ind w:firstLine="390"/>
    </w:pPr>
    <w:rPr>
      <w:rFonts w:ascii="Arial" w:eastAsia="Arial" w:hAnsi="Arial" w:cs="Arial"/>
      <w:sz w:val="20"/>
      <w:szCs w:val="20"/>
    </w:rPr>
  </w:style>
  <w:style w:type="character" w:customStyle="1" w:styleId="ilfuvd">
    <w:name w:val="ilfuvd"/>
    <w:rsid w:val="008720BF"/>
  </w:style>
  <w:style w:type="paragraph" w:customStyle="1" w:styleId="111">
    <w:name w:val="Стиль Заголовок 1 + 11 пт"/>
    <w:basedOn w:val="1"/>
    <w:uiPriority w:val="99"/>
    <w:rsid w:val="00035DEA"/>
    <w:pPr>
      <w:spacing w:before="360" w:after="120"/>
      <w:jc w:val="both"/>
    </w:pPr>
    <w:rPr>
      <w:rFonts w:ascii="Arial" w:hAnsi="Arial"/>
      <w:caps/>
      <w:sz w:val="22"/>
      <w:szCs w:val="20"/>
      <w:lang w:val="x-none" w:eastAsia="ru-RU"/>
    </w:rPr>
  </w:style>
  <w:style w:type="character" w:customStyle="1" w:styleId="212">
    <w:name w:val="Заголовок 2 + 12 пт Знак"/>
    <w:aliases w:val="не курсив Знак"/>
    <w:link w:val="2120"/>
    <w:uiPriority w:val="99"/>
    <w:locked/>
    <w:rsid w:val="00035DEA"/>
    <w:rPr>
      <w:sz w:val="24"/>
      <w:szCs w:val="24"/>
    </w:rPr>
  </w:style>
  <w:style w:type="paragraph" w:customStyle="1" w:styleId="2120">
    <w:name w:val="Заголовок 2 + 12 пт"/>
    <w:aliases w:val="не курсив"/>
    <w:basedOn w:val="a0"/>
    <w:link w:val="212"/>
    <w:uiPriority w:val="99"/>
    <w:rsid w:val="00035DEA"/>
  </w:style>
  <w:style w:type="paragraph" w:customStyle="1" w:styleId="211">
    <w:name w:val="Основной текст с отступом 21"/>
    <w:basedOn w:val="a0"/>
    <w:uiPriority w:val="99"/>
    <w:rsid w:val="00035DEA"/>
    <w:pPr>
      <w:spacing w:after="120"/>
      <w:ind w:firstLine="709"/>
      <w:jc w:val="both"/>
    </w:pPr>
    <w:rPr>
      <w:szCs w:val="20"/>
      <w:lang w:val="en-US"/>
    </w:rPr>
  </w:style>
  <w:style w:type="numbering" w:customStyle="1" w:styleId="2">
    <w:name w:val="Стиль2"/>
    <w:uiPriority w:val="99"/>
    <w:rsid w:val="002E3286"/>
    <w:pPr>
      <w:numPr>
        <w:numId w:val="38"/>
      </w:numPr>
    </w:pPr>
  </w:style>
  <w:style w:type="numbering" w:customStyle="1" w:styleId="3">
    <w:name w:val="Стиль3"/>
    <w:uiPriority w:val="99"/>
    <w:rsid w:val="002E3286"/>
    <w:pPr>
      <w:numPr>
        <w:numId w:val="39"/>
      </w:numPr>
    </w:pPr>
  </w:style>
  <w:style w:type="numbering" w:customStyle="1" w:styleId="6">
    <w:name w:val="Стиль6"/>
    <w:uiPriority w:val="99"/>
    <w:rsid w:val="002E3286"/>
    <w:pPr>
      <w:numPr>
        <w:numId w:val="41"/>
      </w:numPr>
    </w:pPr>
  </w:style>
  <w:style w:type="numbering" w:customStyle="1" w:styleId="7">
    <w:name w:val="Стиль7"/>
    <w:uiPriority w:val="99"/>
    <w:rsid w:val="002E3286"/>
    <w:pPr>
      <w:numPr>
        <w:numId w:val="43"/>
      </w:numPr>
    </w:pPr>
  </w:style>
  <w:style w:type="numbering" w:customStyle="1" w:styleId="9">
    <w:name w:val="Стиль9"/>
    <w:uiPriority w:val="99"/>
    <w:rsid w:val="002E3286"/>
    <w:pPr>
      <w:numPr>
        <w:numId w:val="44"/>
      </w:numPr>
    </w:pPr>
  </w:style>
  <w:style w:type="numbering" w:customStyle="1" w:styleId="11">
    <w:name w:val="Стиль11"/>
    <w:uiPriority w:val="99"/>
    <w:rsid w:val="002E3286"/>
    <w:pPr>
      <w:numPr>
        <w:numId w:val="45"/>
      </w:numPr>
    </w:pPr>
  </w:style>
  <w:style w:type="numbering" w:customStyle="1" w:styleId="13">
    <w:name w:val="Стиль13"/>
    <w:uiPriority w:val="99"/>
    <w:rsid w:val="002E3286"/>
    <w:pPr>
      <w:numPr>
        <w:numId w:val="46"/>
      </w:numPr>
    </w:pPr>
  </w:style>
  <w:style w:type="numbering" w:customStyle="1" w:styleId="14">
    <w:name w:val="Стиль14"/>
    <w:uiPriority w:val="99"/>
    <w:rsid w:val="002E3286"/>
    <w:pPr>
      <w:numPr>
        <w:numId w:val="48"/>
      </w:numPr>
    </w:pPr>
  </w:style>
  <w:style w:type="numbering" w:customStyle="1" w:styleId="15">
    <w:name w:val="Стиль15"/>
    <w:uiPriority w:val="99"/>
    <w:rsid w:val="002E3286"/>
    <w:pPr>
      <w:numPr>
        <w:numId w:val="4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7485109">
      <w:bodyDiv w:val="1"/>
      <w:marLeft w:val="0"/>
      <w:marRight w:val="0"/>
      <w:marTop w:val="0"/>
      <w:marBottom w:val="0"/>
      <w:divBdr>
        <w:top w:val="none" w:sz="0" w:space="0" w:color="auto"/>
        <w:left w:val="none" w:sz="0" w:space="0" w:color="auto"/>
        <w:bottom w:val="none" w:sz="0" w:space="0" w:color="auto"/>
        <w:right w:val="none" w:sz="0" w:space="0" w:color="auto"/>
      </w:divBdr>
    </w:div>
    <w:div w:id="81225669">
      <w:bodyDiv w:val="1"/>
      <w:marLeft w:val="0"/>
      <w:marRight w:val="0"/>
      <w:marTop w:val="0"/>
      <w:marBottom w:val="0"/>
      <w:divBdr>
        <w:top w:val="none" w:sz="0" w:space="0" w:color="auto"/>
        <w:left w:val="none" w:sz="0" w:space="0" w:color="auto"/>
        <w:bottom w:val="none" w:sz="0" w:space="0" w:color="auto"/>
        <w:right w:val="none" w:sz="0" w:space="0" w:color="auto"/>
      </w:divBdr>
    </w:div>
    <w:div w:id="96682639">
      <w:bodyDiv w:val="1"/>
      <w:marLeft w:val="0"/>
      <w:marRight w:val="0"/>
      <w:marTop w:val="0"/>
      <w:marBottom w:val="0"/>
      <w:divBdr>
        <w:top w:val="none" w:sz="0" w:space="0" w:color="auto"/>
        <w:left w:val="none" w:sz="0" w:space="0" w:color="auto"/>
        <w:bottom w:val="none" w:sz="0" w:space="0" w:color="auto"/>
        <w:right w:val="none" w:sz="0" w:space="0" w:color="auto"/>
      </w:divBdr>
    </w:div>
    <w:div w:id="103350727">
      <w:bodyDiv w:val="1"/>
      <w:marLeft w:val="0"/>
      <w:marRight w:val="0"/>
      <w:marTop w:val="0"/>
      <w:marBottom w:val="0"/>
      <w:divBdr>
        <w:top w:val="none" w:sz="0" w:space="0" w:color="auto"/>
        <w:left w:val="none" w:sz="0" w:space="0" w:color="auto"/>
        <w:bottom w:val="none" w:sz="0" w:space="0" w:color="auto"/>
        <w:right w:val="none" w:sz="0" w:space="0" w:color="auto"/>
      </w:divBdr>
    </w:div>
    <w:div w:id="121316217">
      <w:bodyDiv w:val="1"/>
      <w:marLeft w:val="0"/>
      <w:marRight w:val="0"/>
      <w:marTop w:val="0"/>
      <w:marBottom w:val="0"/>
      <w:divBdr>
        <w:top w:val="none" w:sz="0" w:space="0" w:color="auto"/>
        <w:left w:val="none" w:sz="0" w:space="0" w:color="auto"/>
        <w:bottom w:val="none" w:sz="0" w:space="0" w:color="auto"/>
        <w:right w:val="none" w:sz="0" w:space="0" w:color="auto"/>
      </w:divBdr>
    </w:div>
    <w:div w:id="132868358">
      <w:bodyDiv w:val="1"/>
      <w:marLeft w:val="0"/>
      <w:marRight w:val="0"/>
      <w:marTop w:val="0"/>
      <w:marBottom w:val="0"/>
      <w:divBdr>
        <w:top w:val="none" w:sz="0" w:space="0" w:color="auto"/>
        <w:left w:val="none" w:sz="0" w:space="0" w:color="auto"/>
        <w:bottom w:val="none" w:sz="0" w:space="0" w:color="auto"/>
        <w:right w:val="none" w:sz="0" w:space="0" w:color="auto"/>
      </w:divBdr>
    </w:div>
    <w:div w:id="184174095">
      <w:bodyDiv w:val="1"/>
      <w:marLeft w:val="0"/>
      <w:marRight w:val="0"/>
      <w:marTop w:val="0"/>
      <w:marBottom w:val="0"/>
      <w:divBdr>
        <w:top w:val="none" w:sz="0" w:space="0" w:color="auto"/>
        <w:left w:val="none" w:sz="0" w:space="0" w:color="auto"/>
        <w:bottom w:val="none" w:sz="0" w:space="0" w:color="auto"/>
        <w:right w:val="none" w:sz="0" w:space="0" w:color="auto"/>
      </w:divBdr>
    </w:div>
    <w:div w:id="223610841">
      <w:bodyDiv w:val="1"/>
      <w:marLeft w:val="0"/>
      <w:marRight w:val="0"/>
      <w:marTop w:val="0"/>
      <w:marBottom w:val="0"/>
      <w:divBdr>
        <w:top w:val="none" w:sz="0" w:space="0" w:color="auto"/>
        <w:left w:val="none" w:sz="0" w:space="0" w:color="auto"/>
        <w:bottom w:val="none" w:sz="0" w:space="0" w:color="auto"/>
        <w:right w:val="none" w:sz="0" w:space="0" w:color="auto"/>
      </w:divBdr>
    </w:div>
    <w:div w:id="234710941">
      <w:bodyDiv w:val="1"/>
      <w:marLeft w:val="0"/>
      <w:marRight w:val="0"/>
      <w:marTop w:val="0"/>
      <w:marBottom w:val="0"/>
      <w:divBdr>
        <w:top w:val="none" w:sz="0" w:space="0" w:color="auto"/>
        <w:left w:val="none" w:sz="0" w:space="0" w:color="auto"/>
        <w:bottom w:val="none" w:sz="0" w:space="0" w:color="auto"/>
        <w:right w:val="none" w:sz="0" w:space="0" w:color="auto"/>
      </w:divBdr>
    </w:div>
    <w:div w:id="284167023">
      <w:bodyDiv w:val="1"/>
      <w:marLeft w:val="0"/>
      <w:marRight w:val="0"/>
      <w:marTop w:val="0"/>
      <w:marBottom w:val="0"/>
      <w:divBdr>
        <w:top w:val="none" w:sz="0" w:space="0" w:color="auto"/>
        <w:left w:val="none" w:sz="0" w:space="0" w:color="auto"/>
        <w:bottom w:val="none" w:sz="0" w:space="0" w:color="auto"/>
        <w:right w:val="none" w:sz="0" w:space="0" w:color="auto"/>
      </w:divBdr>
    </w:div>
    <w:div w:id="302739802">
      <w:bodyDiv w:val="1"/>
      <w:marLeft w:val="0"/>
      <w:marRight w:val="0"/>
      <w:marTop w:val="0"/>
      <w:marBottom w:val="0"/>
      <w:divBdr>
        <w:top w:val="none" w:sz="0" w:space="0" w:color="auto"/>
        <w:left w:val="none" w:sz="0" w:space="0" w:color="auto"/>
        <w:bottom w:val="none" w:sz="0" w:space="0" w:color="auto"/>
        <w:right w:val="none" w:sz="0" w:space="0" w:color="auto"/>
      </w:divBdr>
    </w:div>
    <w:div w:id="312416548">
      <w:bodyDiv w:val="1"/>
      <w:marLeft w:val="0"/>
      <w:marRight w:val="0"/>
      <w:marTop w:val="0"/>
      <w:marBottom w:val="0"/>
      <w:divBdr>
        <w:top w:val="none" w:sz="0" w:space="0" w:color="auto"/>
        <w:left w:val="none" w:sz="0" w:space="0" w:color="auto"/>
        <w:bottom w:val="none" w:sz="0" w:space="0" w:color="auto"/>
        <w:right w:val="none" w:sz="0" w:space="0" w:color="auto"/>
      </w:divBdr>
    </w:div>
    <w:div w:id="317080473">
      <w:bodyDiv w:val="1"/>
      <w:marLeft w:val="0"/>
      <w:marRight w:val="0"/>
      <w:marTop w:val="0"/>
      <w:marBottom w:val="0"/>
      <w:divBdr>
        <w:top w:val="none" w:sz="0" w:space="0" w:color="auto"/>
        <w:left w:val="none" w:sz="0" w:space="0" w:color="auto"/>
        <w:bottom w:val="none" w:sz="0" w:space="0" w:color="auto"/>
        <w:right w:val="none" w:sz="0" w:space="0" w:color="auto"/>
      </w:divBdr>
    </w:div>
    <w:div w:id="388573930">
      <w:bodyDiv w:val="1"/>
      <w:marLeft w:val="0"/>
      <w:marRight w:val="0"/>
      <w:marTop w:val="0"/>
      <w:marBottom w:val="0"/>
      <w:divBdr>
        <w:top w:val="none" w:sz="0" w:space="0" w:color="auto"/>
        <w:left w:val="none" w:sz="0" w:space="0" w:color="auto"/>
        <w:bottom w:val="none" w:sz="0" w:space="0" w:color="auto"/>
        <w:right w:val="none" w:sz="0" w:space="0" w:color="auto"/>
      </w:divBdr>
    </w:div>
    <w:div w:id="390618422">
      <w:bodyDiv w:val="1"/>
      <w:marLeft w:val="0"/>
      <w:marRight w:val="0"/>
      <w:marTop w:val="0"/>
      <w:marBottom w:val="0"/>
      <w:divBdr>
        <w:top w:val="none" w:sz="0" w:space="0" w:color="auto"/>
        <w:left w:val="none" w:sz="0" w:space="0" w:color="auto"/>
        <w:bottom w:val="none" w:sz="0" w:space="0" w:color="auto"/>
        <w:right w:val="none" w:sz="0" w:space="0" w:color="auto"/>
      </w:divBdr>
    </w:div>
    <w:div w:id="411051482">
      <w:bodyDiv w:val="1"/>
      <w:marLeft w:val="0"/>
      <w:marRight w:val="0"/>
      <w:marTop w:val="0"/>
      <w:marBottom w:val="0"/>
      <w:divBdr>
        <w:top w:val="none" w:sz="0" w:space="0" w:color="auto"/>
        <w:left w:val="none" w:sz="0" w:space="0" w:color="auto"/>
        <w:bottom w:val="none" w:sz="0" w:space="0" w:color="auto"/>
        <w:right w:val="none" w:sz="0" w:space="0" w:color="auto"/>
      </w:divBdr>
    </w:div>
    <w:div w:id="413088007">
      <w:bodyDiv w:val="1"/>
      <w:marLeft w:val="0"/>
      <w:marRight w:val="0"/>
      <w:marTop w:val="0"/>
      <w:marBottom w:val="0"/>
      <w:divBdr>
        <w:top w:val="none" w:sz="0" w:space="0" w:color="auto"/>
        <w:left w:val="none" w:sz="0" w:space="0" w:color="auto"/>
        <w:bottom w:val="none" w:sz="0" w:space="0" w:color="auto"/>
        <w:right w:val="none" w:sz="0" w:space="0" w:color="auto"/>
      </w:divBdr>
    </w:div>
    <w:div w:id="458231429">
      <w:bodyDiv w:val="1"/>
      <w:marLeft w:val="0"/>
      <w:marRight w:val="0"/>
      <w:marTop w:val="0"/>
      <w:marBottom w:val="0"/>
      <w:divBdr>
        <w:top w:val="none" w:sz="0" w:space="0" w:color="auto"/>
        <w:left w:val="none" w:sz="0" w:space="0" w:color="auto"/>
        <w:bottom w:val="none" w:sz="0" w:space="0" w:color="auto"/>
        <w:right w:val="none" w:sz="0" w:space="0" w:color="auto"/>
      </w:divBdr>
    </w:div>
    <w:div w:id="461004197">
      <w:bodyDiv w:val="1"/>
      <w:marLeft w:val="0"/>
      <w:marRight w:val="0"/>
      <w:marTop w:val="0"/>
      <w:marBottom w:val="0"/>
      <w:divBdr>
        <w:top w:val="none" w:sz="0" w:space="0" w:color="auto"/>
        <w:left w:val="none" w:sz="0" w:space="0" w:color="auto"/>
        <w:bottom w:val="none" w:sz="0" w:space="0" w:color="auto"/>
        <w:right w:val="none" w:sz="0" w:space="0" w:color="auto"/>
      </w:divBdr>
    </w:div>
    <w:div w:id="471875706">
      <w:bodyDiv w:val="1"/>
      <w:marLeft w:val="0"/>
      <w:marRight w:val="0"/>
      <w:marTop w:val="0"/>
      <w:marBottom w:val="0"/>
      <w:divBdr>
        <w:top w:val="none" w:sz="0" w:space="0" w:color="auto"/>
        <w:left w:val="none" w:sz="0" w:space="0" w:color="auto"/>
        <w:bottom w:val="none" w:sz="0" w:space="0" w:color="auto"/>
        <w:right w:val="none" w:sz="0" w:space="0" w:color="auto"/>
      </w:divBdr>
    </w:div>
    <w:div w:id="500630639">
      <w:bodyDiv w:val="1"/>
      <w:marLeft w:val="0"/>
      <w:marRight w:val="0"/>
      <w:marTop w:val="0"/>
      <w:marBottom w:val="0"/>
      <w:divBdr>
        <w:top w:val="none" w:sz="0" w:space="0" w:color="auto"/>
        <w:left w:val="none" w:sz="0" w:space="0" w:color="auto"/>
        <w:bottom w:val="none" w:sz="0" w:space="0" w:color="auto"/>
        <w:right w:val="none" w:sz="0" w:space="0" w:color="auto"/>
      </w:divBdr>
    </w:div>
    <w:div w:id="543369510">
      <w:bodyDiv w:val="1"/>
      <w:marLeft w:val="0"/>
      <w:marRight w:val="0"/>
      <w:marTop w:val="0"/>
      <w:marBottom w:val="0"/>
      <w:divBdr>
        <w:top w:val="none" w:sz="0" w:space="0" w:color="auto"/>
        <w:left w:val="none" w:sz="0" w:space="0" w:color="auto"/>
        <w:bottom w:val="none" w:sz="0" w:space="0" w:color="auto"/>
        <w:right w:val="none" w:sz="0" w:space="0" w:color="auto"/>
      </w:divBdr>
    </w:div>
    <w:div w:id="574903647">
      <w:bodyDiv w:val="1"/>
      <w:marLeft w:val="0"/>
      <w:marRight w:val="0"/>
      <w:marTop w:val="0"/>
      <w:marBottom w:val="0"/>
      <w:divBdr>
        <w:top w:val="none" w:sz="0" w:space="0" w:color="auto"/>
        <w:left w:val="none" w:sz="0" w:space="0" w:color="auto"/>
        <w:bottom w:val="none" w:sz="0" w:space="0" w:color="auto"/>
        <w:right w:val="none" w:sz="0" w:space="0" w:color="auto"/>
      </w:divBdr>
    </w:div>
    <w:div w:id="612438517">
      <w:bodyDiv w:val="1"/>
      <w:marLeft w:val="0"/>
      <w:marRight w:val="0"/>
      <w:marTop w:val="0"/>
      <w:marBottom w:val="0"/>
      <w:divBdr>
        <w:top w:val="none" w:sz="0" w:space="0" w:color="auto"/>
        <w:left w:val="none" w:sz="0" w:space="0" w:color="auto"/>
        <w:bottom w:val="none" w:sz="0" w:space="0" w:color="auto"/>
        <w:right w:val="none" w:sz="0" w:space="0" w:color="auto"/>
      </w:divBdr>
    </w:div>
    <w:div w:id="626088463">
      <w:bodyDiv w:val="1"/>
      <w:marLeft w:val="0"/>
      <w:marRight w:val="0"/>
      <w:marTop w:val="0"/>
      <w:marBottom w:val="0"/>
      <w:divBdr>
        <w:top w:val="none" w:sz="0" w:space="0" w:color="auto"/>
        <w:left w:val="none" w:sz="0" w:space="0" w:color="auto"/>
        <w:bottom w:val="none" w:sz="0" w:space="0" w:color="auto"/>
        <w:right w:val="none" w:sz="0" w:space="0" w:color="auto"/>
      </w:divBdr>
    </w:div>
    <w:div w:id="681326092">
      <w:bodyDiv w:val="1"/>
      <w:marLeft w:val="0"/>
      <w:marRight w:val="0"/>
      <w:marTop w:val="0"/>
      <w:marBottom w:val="0"/>
      <w:divBdr>
        <w:top w:val="none" w:sz="0" w:space="0" w:color="auto"/>
        <w:left w:val="none" w:sz="0" w:space="0" w:color="auto"/>
        <w:bottom w:val="none" w:sz="0" w:space="0" w:color="auto"/>
        <w:right w:val="none" w:sz="0" w:space="0" w:color="auto"/>
      </w:divBdr>
    </w:div>
    <w:div w:id="685904159">
      <w:bodyDiv w:val="1"/>
      <w:marLeft w:val="0"/>
      <w:marRight w:val="0"/>
      <w:marTop w:val="0"/>
      <w:marBottom w:val="0"/>
      <w:divBdr>
        <w:top w:val="none" w:sz="0" w:space="0" w:color="auto"/>
        <w:left w:val="none" w:sz="0" w:space="0" w:color="auto"/>
        <w:bottom w:val="none" w:sz="0" w:space="0" w:color="auto"/>
        <w:right w:val="none" w:sz="0" w:space="0" w:color="auto"/>
      </w:divBdr>
    </w:div>
    <w:div w:id="686904708">
      <w:bodyDiv w:val="1"/>
      <w:marLeft w:val="0"/>
      <w:marRight w:val="0"/>
      <w:marTop w:val="0"/>
      <w:marBottom w:val="0"/>
      <w:divBdr>
        <w:top w:val="none" w:sz="0" w:space="0" w:color="auto"/>
        <w:left w:val="none" w:sz="0" w:space="0" w:color="auto"/>
        <w:bottom w:val="none" w:sz="0" w:space="0" w:color="auto"/>
        <w:right w:val="none" w:sz="0" w:space="0" w:color="auto"/>
      </w:divBdr>
    </w:div>
    <w:div w:id="688877132">
      <w:bodyDiv w:val="1"/>
      <w:marLeft w:val="0"/>
      <w:marRight w:val="0"/>
      <w:marTop w:val="0"/>
      <w:marBottom w:val="0"/>
      <w:divBdr>
        <w:top w:val="none" w:sz="0" w:space="0" w:color="auto"/>
        <w:left w:val="none" w:sz="0" w:space="0" w:color="auto"/>
        <w:bottom w:val="none" w:sz="0" w:space="0" w:color="auto"/>
        <w:right w:val="none" w:sz="0" w:space="0" w:color="auto"/>
      </w:divBdr>
    </w:div>
    <w:div w:id="740300145">
      <w:bodyDiv w:val="1"/>
      <w:marLeft w:val="0"/>
      <w:marRight w:val="0"/>
      <w:marTop w:val="0"/>
      <w:marBottom w:val="0"/>
      <w:divBdr>
        <w:top w:val="none" w:sz="0" w:space="0" w:color="auto"/>
        <w:left w:val="none" w:sz="0" w:space="0" w:color="auto"/>
        <w:bottom w:val="none" w:sz="0" w:space="0" w:color="auto"/>
        <w:right w:val="none" w:sz="0" w:space="0" w:color="auto"/>
      </w:divBdr>
    </w:div>
    <w:div w:id="741488157">
      <w:bodyDiv w:val="1"/>
      <w:marLeft w:val="0"/>
      <w:marRight w:val="0"/>
      <w:marTop w:val="0"/>
      <w:marBottom w:val="0"/>
      <w:divBdr>
        <w:top w:val="none" w:sz="0" w:space="0" w:color="auto"/>
        <w:left w:val="none" w:sz="0" w:space="0" w:color="auto"/>
        <w:bottom w:val="none" w:sz="0" w:space="0" w:color="auto"/>
        <w:right w:val="none" w:sz="0" w:space="0" w:color="auto"/>
      </w:divBdr>
    </w:div>
    <w:div w:id="762145297">
      <w:bodyDiv w:val="1"/>
      <w:marLeft w:val="0"/>
      <w:marRight w:val="0"/>
      <w:marTop w:val="0"/>
      <w:marBottom w:val="0"/>
      <w:divBdr>
        <w:top w:val="none" w:sz="0" w:space="0" w:color="auto"/>
        <w:left w:val="none" w:sz="0" w:space="0" w:color="auto"/>
        <w:bottom w:val="none" w:sz="0" w:space="0" w:color="auto"/>
        <w:right w:val="none" w:sz="0" w:space="0" w:color="auto"/>
      </w:divBdr>
    </w:div>
    <w:div w:id="766192336">
      <w:bodyDiv w:val="1"/>
      <w:marLeft w:val="0"/>
      <w:marRight w:val="0"/>
      <w:marTop w:val="0"/>
      <w:marBottom w:val="0"/>
      <w:divBdr>
        <w:top w:val="none" w:sz="0" w:space="0" w:color="auto"/>
        <w:left w:val="none" w:sz="0" w:space="0" w:color="auto"/>
        <w:bottom w:val="none" w:sz="0" w:space="0" w:color="auto"/>
        <w:right w:val="none" w:sz="0" w:space="0" w:color="auto"/>
      </w:divBdr>
    </w:div>
    <w:div w:id="771508500">
      <w:bodyDiv w:val="1"/>
      <w:marLeft w:val="0"/>
      <w:marRight w:val="0"/>
      <w:marTop w:val="0"/>
      <w:marBottom w:val="0"/>
      <w:divBdr>
        <w:top w:val="none" w:sz="0" w:space="0" w:color="auto"/>
        <w:left w:val="none" w:sz="0" w:space="0" w:color="auto"/>
        <w:bottom w:val="none" w:sz="0" w:space="0" w:color="auto"/>
        <w:right w:val="none" w:sz="0" w:space="0" w:color="auto"/>
      </w:divBdr>
    </w:div>
    <w:div w:id="804087245">
      <w:bodyDiv w:val="1"/>
      <w:marLeft w:val="0"/>
      <w:marRight w:val="0"/>
      <w:marTop w:val="0"/>
      <w:marBottom w:val="0"/>
      <w:divBdr>
        <w:top w:val="none" w:sz="0" w:space="0" w:color="auto"/>
        <w:left w:val="none" w:sz="0" w:space="0" w:color="auto"/>
        <w:bottom w:val="none" w:sz="0" w:space="0" w:color="auto"/>
        <w:right w:val="none" w:sz="0" w:space="0" w:color="auto"/>
      </w:divBdr>
    </w:div>
    <w:div w:id="813108887">
      <w:bodyDiv w:val="1"/>
      <w:marLeft w:val="0"/>
      <w:marRight w:val="0"/>
      <w:marTop w:val="0"/>
      <w:marBottom w:val="0"/>
      <w:divBdr>
        <w:top w:val="none" w:sz="0" w:space="0" w:color="auto"/>
        <w:left w:val="none" w:sz="0" w:space="0" w:color="auto"/>
        <w:bottom w:val="none" w:sz="0" w:space="0" w:color="auto"/>
        <w:right w:val="none" w:sz="0" w:space="0" w:color="auto"/>
      </w:divBdr>
    </w:div>
    <w:div w:id="839538942">
      <w:bodyDiv w:val="1"/>
      <w:marLeft w:val="0"/>
      <w:marRight w:val="0"/>
      <w:marTop w:val="0"/>
      <w:marBottom w:val="0"/>
      <w:divBdr>
        <w:top w:val="none" w:sz="0" w:space="0" w:color="auto"/>
        <w:left w:val="none" w:sz="0" w:space="0" w:color="auto"/>
        <w:bottom w:val="none" w:sz="0" w:space="0" w:color="auto"/>
        <w:right w:val="none" w:sz="0" w:space="0" w:color="auto"/>
      </w:divBdr>
    </w:div>
    <w:div w:id="841354936">
      <w:bodyDiv w:val="1"/>
      <w:marLeft w:val="0"/>
      <w:marRight w:val="0"/>
      <w:marTop w:val="0"/>
      <w:marBottom w:val="0"/>
      <w:divBdr>
        <w:top w:val="none" w:sz="0" w:space="0" w:color="auto"/>
        <w:left w:val="none" w:sz="0" w:space="0" w:color="auto"/>
        <w:bottom w:val="none" w:sz="0" w:space="0" w:color="auto"/>
        <w:right w:val="none" w:sz="0" w:space="0" w:color="auto"/>
      </w:divBdr>
    </w:div>
    <w:div w:id="845942984">
      <w:bodyDiv w:val="1"/>
      <w:marLeft w:val="0"/>
      <w:marRight w:val="0"/>
      <w:marTop w:val="0"/>
      <w:marBottom w:val="0"/>
      <w:divBdr>
        <w:top w:val="none" w:sz="0" w:space="0" w:color="auto"/>
        <w:left w:val="none" w:sz="0" w:space="0" w:color="auto"/>
        <w:bottom w:val="none" w:sz="0" w:space="0" w:color="auto"/>
        <w:right w:val="none" w:sz="0" w:space="0" w:color="auto"/>
      </w:divBdr>
    </w:div>
    <w:div w:id="855851720">
      <w:bodyDiv w:val="1"/>
      <w:marLeft w:val="0"/>
      <w:marRight w:val="0"/>
      <w:marTop w:val="0"/>
      <w:marBottom w:val="0"/>
      <w:divBdr>
        <w:top w:val="none" w:sz="0" w:space="0" w:color="auto"/>
        <w:left w:val="none" w:sz="0" w:space="0" w:color="auto"/>
        <w:bottom w:val="none" w:sz="0" w:space="0" w:color="auto"/>
        <w:right w:val="none" w:sz="0" w:space="0" w:color="auto"/>
      </w:divBdr>
    </w:div>
    <w:div w:id="864244632">
      <w:bodyDiv w:val="1"/>
      <w:marLeft w:val="0"/>
      <w:marRight w:val="0"/>
      <w:marTop w:val="0"/>
      <w:marBottom w:val="0"/>
      <w:divBdr>
        <w:top w:val="none" w:sz="0" w:space="0" w:color="auto"/>
        <w:left w:val="none" w:sz="0" w:space="0" w:color="auto"/>
        <w:bottom w:val="none" w:sz="0" w:space="0" w:color="auto"/>
        <w:right w:val="none" w:sz="0" w:space="0" w:color="auto"/>
      </w:divBdr>
    </w:div>
    <w:div w:id="867908903">
      <w:bodyDiv w:val="1"/>
      <w:marLeft w:val="0"/>
      <w:marRight w:val="0"/>
      <w:marTop w:val="0"/>
      <w:marBottom w:val="0"/>
      <w:divBdr>
        <w:top w:val="none" w:sz="0" w:space="0" w:color="auto"/>
        <w:left w:val="none" w:sz="0" w:space="0" w:color="auto"/>
        <w:bottom w:val="none" w:sz="0" w:space="0" w:color="auto"/>
        <w:right w:val="none" w:sz="0" w:space="0" w:color="auto"/>
      </w:divBdr>
    </w:div>
    <w:div w:id="890775218">
      <w:bodyDiv w:val="1"/>
      <w:marLeft w:val="0"/>
      <w:marRight w:val="0"/>
      <w:marTop w:val="0"/>
      <w:marBottom w:val="0"/>
      <w:divBdr>
        <w:top w:val="none" w:sz="0" w:space="0" w:color="auto"/>
        <w:left w:val="none" w:sz="0" w:space="0" w:color="auto"/>
        <w:bottom w:val="none" w:sz="0" w:space="0" w:color="auto"/>
        <w:right w:val="none" w:sz="0" w:space="0" w:color="auto"/>
      </w:divBdr>
    </w:div>
    <w:div w:id="937837512">
      <w:bodyDiv w:val="1"/>
      <w:marLeft w:val="0"/>
      <w:marRight w:val="0"/>
      <w:marTop w:val="0"/>
      <w:marBottom w:val="0"/>
      <w:divBdr>
        <w:top w:val="none" w:sz="0" w:space="0" w:color="auto"/>
        <w:left w:val="none" w:sz="0" w:space="0" w:color="auto"/>
        <w:bottom w:val="none" w:sz="0" w:space="0" w:color="auto"/>
        <w:right w:val="none" w:sz="0" w:space="0" w:color="auto"/>
      </w:divBdr>
      <w:divsChild>
        <w:div w:id="182743783">
          <w:marLeft w:val="274"/>
          <w:marRight w:val="0"/>
          <w:marTop w:val="0"/>
          <w:marBottom w:val="0"/>
          <w:divBdr>
            <w:top w:val="none" w:sz="0" w:space="0" w:color="auto"/>
            <w:left w:val="none" w:sz="0" w:space="0" w:color="auto"/>
            <w:bottom w:val="none" w:sz="0" w:space="0" w:color="auto"/>
            <w:right w:val="none" w:sz="0" w:space="0" w:color="auto"/>
          </w:divBdr>
        </w:div>
      </w:divsChild>
    </w:div>
    <w:div w:id="981889712">
      <w:bodyDiv w:val="1"/>
      <w:marLeft w:val="0"/>
      <w:marRight w:val="0"/>
      <w:marTop w:val="0"/>
      <w:marBottom w:val="0"/>
      <w:divBdr>
        <w:top w:val="none" w:sz="0" w:space="0" w:color="auto"/>
        <w:left w:val="none" w:sz="0" w:space="0" w:color="auto"/>
        <w:bottom w:val="none" w:sz="0" w:space="0" w:color="auto"/>
        <w:right w:val="none" w:sz="0" w:space="0" w:color="auto"/>
      </w:divBdr>
    </w:div>
    <w:div w:id="983968534">
      <w:bodyDiv w:val="1"/>
      <w:marLeft w:val="0"/>
      <w:marRight w:val="0"/>
      <w:marTop w:val="0"/>
      <w:marBottom w:val="0"/>
      <w:divBdr>
        <w:top w:val="none" w:sz="0" w:space="0" w:color="auto"/>
        <w:left w:val="none" w:sz="0" w:space="0" w:color="auto"/>
        <w:bottom w:val="none" w:sz="0" w:space="0" w:color="auto"/>
        <w:right w:val="none" w:sz="0" w:space="0" w:color="auto"/>
      </w:divBdr>
    </w:div>
    <w:div w:id="1013533832">
      <w:bodyDiv w:val="1"/>
      <w:marLeft w:val="0"/>
      <w:marRight w:val="0"/>
      <w:marTop w:val="0"/>
      <w:marBottom w:val="0"/>
      <w:divBdr>
        <w:top w:val="none" w:sz="0" w:space="0" w:color="auto"/>
        <w:left w:val="none" w:sz="0" w:space="0" w:color="auto"/>
        <w:bottom w:val="none" w:sz="0" w:space="0" w:color="auto"/>
        <w:right w:val="none" w:sz="0" w:space="0" w:color="auto"/>
      </w:divBdr>
    </w:div>
    <w:div w:id="1044448311">
      <w:bodyDiv w:val="1"/>
      <w:marLeft w:val="0"/>
      <w:marRight w:val="0"/>
      <w:marTop w:val="0"/>
      <w:marBottom w:val="0"/>
      <w:divBdr>
        <w:top w:val="none" w:sz="0" w:space="0" w:color="auto"/>
        <w:left w:val="none" w:sz="0" w:space="0" w:color="auto"/>
        <w:bottom w:val="none" w:sz="0" w:space="0" w:color="auto"/>
        <w:right w:val="none" w:sz="0" w:space="0" w:color="auto"/>
      </w:divBdr>
    </w:div>
    <w:div w:id="1151337435">
      <w:bodyDiv w:val="1"/>
      <w:marLeft w:val="0"/>
      <w:marRight w:val="0"/>
      <w:marTop w:val="0"/>
      <w:marBottom w:val="0"/>
      <w:divBdr>
        <w:top w:val="none" w:sz="0" w:space="0" w:color="auto"/>
        <w:left w:val="none" w:sz="0" w:space="0" w:color="auto"/>
        <w:bottom w:val="none" w:sz="0" w:space="0" w:color="auto"/>
        <w:right w:val="none" w:sz="0" w:space="0" w:color="auto"/>
      </w:divBdr>
    </w:div>
    <w:div w:id="1169754640">
      <w:bodyDiv w:val="1"/>
      <w:marLeft w:val="0"/>
      <w:marRight w:val="0"/>
      <w:marTop w:val="0"/>
      <w:marBottom w:val="0"/>
      <w:divBdr>
        <w:top w:val="none" w:sz="0" w:space="0" w:color="auto"/>
        <w:left w:val="none" w:sz="0" w:space="0" w:color="auto"/>
        <w:bottom w:val="none" w:sz="0" w:space="0" w:color="auto"/>
        <w:right w:val="none" w:sz="0" w:space="0" w:color="auto"/>
      </w:divBdr>
    </w:div>
    <w:div w:id="1184710977">
      <w:bodyDiv w:val="1"/>
      <w:marLeft w:val="0"/>
      <w:marRight w:val="0"/>
      <w:marTop w:val="0"/>
      <w:marBottom w:val="0"/>
      <w:divBdr>
        <w:top w:val="none" w:sz="0" w:space="0" w:color="auto"/>
        <w:left w:val="none" w:sz="0" w:space="0" w:color="auto"/>
        <w:bottom w:val="none" w:sz="0" w:space="0" w:color="auto"/>
        <w:right w:val="none" w:sz="0" w:space="0" w:color="auto"/>
      </w:divBdr>
    </w:div>
    <w:div w:id="1222249198">
      <w:bodyDiv w:val="1"/>
      <w:marLeft w:val="0"/>
      <w:marRight w:val="0"/>
      <w:marTop w:val="0"/>
      <w:marBottom w:val="0"/>
      <w:divBdr>
        <w:top w:val="none" w:sz="0" w:space="0" w:color="auto"/>
        <w:left w:val="none" w:sz="0" w:space="0" w:color="auto"/>
        <w:bottom w:val="none" w:sz="0" w:space="0" w:color="auto"/>
        <w:right w:val="none" w:sz="0" w:space="0" w:color="auto"/>
      </w:divBdr>
    </w:div>
    <w:div w:id="1244409516">
      <w:bodyDiv w:val="1"/>
      <w:marLeft w:val="0"/>
      <w:marRight w:val="0"/>
      <w:marTop w:val="0"/>
      <w:marBottom w:val="0"/>
      <w:divBdr>
        <w:top w:val="none" w:sz="0" w:space="0" w:color="auto"/>
        <w:left w:val="none" w:sz="0" w:space="0" w:color="auto"/>
        <w:bottom w:val="none" w:sz="0" w:space="0" w:color="auto"/>
        <w:right w:val="none" w:sz="0" w:space="0" w:color="auto"/>
      </w:divBdr>
    </w:div>
    <w:div w:id="1252349864">
      <w:bodyDiv w:val="1"/>
      <w:marLeft w:val="0"/>
      <w:marRight w:val="0"/>
      <w:marTop w:val="0"/>
      <w:marBottom w:val="0"/>
      <w:divBdr>
        <w:top w:val="none" w:sz="0" w:space="0" w:color="auto"/>
        <w:left w:val="none" w:sz="0" w:space="0" w:color="auto"/>
        <w:bottom w:val="none" w:sz="0" w:space="0" w:color="auto"/>
        <w:right w:val="none" w:sz="0" w:space="0" w:color="auto"/>
      </w:divBdr>
    </w:div>
    <w:div w:id="1255357935">
      <w:bodyDiv w:val="1"/>
      <w:marLeft w:val="0"/>
      <w:marRight w:val="0"/>
      <w:marTop w:val="0"/>
      <w:marBottom w:val="0"/>
      <w:divBdr>
        <w:top w:val="none" w:sz="0" w:space="0" w:color="auto"/>
        <w:left w:val="none" w:sz="0" w:space="0" w:color="auto"/>
        <w:bottom w:val="none" w:sz="0" w:space="0" w:color="auto"/>
        <w:right w:val="none" w:sz="0" w:space="0" w:color="auto"/>
      </w:divBdr>
    </w:div>
    <w:div w:id="1262103887">
      <w:bodyDiv w:val="1"/>
      <w:marLeft w:val="0"/>
      <w:marRight w:val="0"/>
      <w:marTop w:val="0"/>
      <w:marBottom w:val="0"/>
      <w:divBdr>
        <w:top w:val="none" w:sz="0" w:space="0" w:color="auto"/>
        <w:left w:val="none" w:sz="0" w:space="0" w:color="auto"/>
        <w:bottom w:val="none" w:sz="0" w:space="0" w:color="auto"/>
        <w:right w:val="none" w:sz="0" w:space="0" w:color="auto"/>
      </w:divBdr>
    </w:div>
    <w:div w:id="1267886299">
      <w:bodyDiv w:val="1"/>
      <w:marLeft w:val="0"/>
      <w:marRight w:val="0"/>
      <w:marTop w:val="0"/>
      <w:marBottom w:val="0"/>
      <w:divBdr>
        <w:top w:val="none" w:sz="0" w:space="0" w:color="auto"/>
        <w:left w:val="none" w:sz="0" w:space="0" w:color="auto"/>
        <w:bottom w:val="none" w:sz="0" w:space="0" w:color="auto"/>
        <w:right w:val="none" w:sz="0" w:space="0" w:color="auto"/>
      </w:divBdr>
    </w:div>
    <w:div w:id="1294141670">
      <w:bodyDiv w:val="1"/>
      <w:marLeft w:val="0"/>
      <w:marRight w:val="0"/>
      <w:marTop w:val="0"/>
      <w:marBottom w:val="0"/>
      <w:divBdr>
        <w:top w:val="none" w:sz="0" w:space="0" w:color="auto"/>
        <w:left w:val="none" w:sz="0" w:space="0" w:color="auto"/>
        <w:bottom w:val="none" w:sz="0" w:space="0" w:color="auto"/>
        <w:right w:val="none" w:sz="0" w:space="0" w:color="auto"/>
      </w:divBdr>
    </w:div>
    <w:div w:id="1333876963">
      <w:bodyDiv w:val="1"/>
      <w:marLeft w:val="0"/>
      <w:marRight w:val="0"/>
      <w:marTop w:val="0"/>
      <w:marBottom w:val="0"/>
      <w:divBdr>
        <w:top w:val="none" w:sz="0" w:space="0" w:color="auto"/>
        <w:left w:val="none" w:sz="0" w:space="0" w:color="auto"/>
        <w:bottom w:val="none" w:sz="0" w:space="0" w:color="auto"/>
        <w:right w:val="none" w:sz="0" w:space="0" w:color="auto"/>
      </w:divBdr>
    </w:div>
    <w:div w:id="1348604488">
      <w:bodyDiv w:val="1"/>
      <w:marLeft w:val="0"/>
      <w:marRight w:val="0"/>
      <w:marTop w:val="0"/>
      <w:marBottom w:val="0"/>
      <w:divBdr>
        <w:top w:val="none" w:sz="0" w:space="0" w:color="auto"/>
        <w:left w:val="none" w:sz="0" w:space="0" w:color="auto"/>
        <w:bottom w:val="none" w:sz="0" w:space="0" w:color="auto"/>
        <w:right w:val="none" w:sz="0" w:space="0" w:color="auto"/>
      </w:divBdr>
    </w:div>
    <w:div w:id="1368409537">
      <w:bodyDiv w:val="1"/>
      <w:marLeft w:val="0"/>
      <w:marRight w:val="0"/>
      <w:marTop w:val="0"/>
      <w:marBottom w:val="0"/>
      <w:divBdr>
        <w:top w:val="none" w:sz="0" w:space="0" w:color="auto"/>
        <w:left w:val="none" w:sz="0" w:space="0" w:color="auto"/>
        <w:bottom w:val="none" w:sz="0" w:space="0" w:color="auto"/>
        <w:right w:val="none" w:sz="0" w:space="0" w:color="auto"/>
      </w:divBdr>
    </w:div>
    <w:div w:id="1380278487">
      <w:bodyDiv w:val="1"/>
      <w:marLeft w:val="0"/>
      <w:marRight w:val="0"/>
      <w:marTop w:val="0"/>
      <w:marBottom w:val="0"/>
      <w:divBdr>
        <w:top w:val="none" w:sz="0" w:space="0" w:color="auto"/>
        <w:left w:val="none" w:sz="0" w:space="0" w:color="auto"/>
        <w:bottom w:val="none" w:sz="0" w:space="0" w:color="auto"/>
        <w:right w:val="none" w:sz="0" w:space="0" w:color="auto"/>
      </w:divBdr>
    </w:div>
    <w:div w:id="1392541026">
      <w:bodyDiv w:val="1"/>
      <w:marLeft w:val="0"/>
      <w:marRight w:val="0"/>
      <w:marTop w:val="0"/>
      <w:marBottom w:val="0"/>
      <w:divBdr>
        <w:top w:val="none" w:sz="0" w:space="0" w:color="auto"/>
        <w:left w:val="none" w:sz="0" w:space="0" w:color="auto"/>
        <w:bottom w:val="none" w:sz="0" w:space="0" w:color="auto"/>
        <w:right w:val="none" w:sz="0" w:space="0" w:color="auto"/>
      </w:divBdr>
    </w:div>
    <w:div w:id="1414358188">
      <w:bodyDiv w:val="1"/>
      <w:marLeft w:val="0"/>
      <w:marRight w:val="0"/>
      <w:marTop w:val="0"/>
      <w:marBottom w:val="0"/>
      <w:divBdr>
        <w:top w:val="none" w:sz="0" w:space="0" w:color="auto"/>
        <w:left w:val="none" w:sz="0" w:space="0" w:color="auto"/>
        <w:bottom w:val="none" w:sz="0" w:space="0" w:color="auto"/>
        <w:right w:val="none" w:sz="0" w:space="0" w:color="auto"/>
      </w:divBdr>
    </w:div>
    <w:div w:id="1421441291">
      <w:bodyDiv w:val="1"/>
      <w:marLeft w:val="0"/>
      <w:marRight w:val="0"/>
      <w:marTop w:val="0"/>
      <w:marBottom w:val="0"/>
      <w:divBdr>
        <w:top w:val="none" w:sz="0" w:space="0" w:color="auto"/>
        <w:left w:val="none" w:sz="0" w:space="0" w:color="auto"/>
        <w:bottom w:val="none" w:sz="0" w:space="0" w:color="auto"/>
        <w:right w:val="none" w:sz="0" w:space="0" w:color="auto"/>
      </w:divBdr>
    </w:div>
    <w:div w:id="1427337886">
      <w:bodyDiv w:val="1"/>
      <w:marLeft w:val="0"/>
      <w:marRight w:val="0"/>
      <w:marTop w:val="0"/>
      <w:marBottom w:val="0"/>
      <w:divBdr>
        <w:top w:val="none" w:sz="0" w:space="0" w:color="auto"/>
        <w:left w:val="none" w:sz="0" w:space="0" w:color="auto"/>
        <w:bottom w:val="none" w:sz="0" w:space="0" w:color="auto"/>
        <w:right w:val="none" w:sz="0" w:space="0" w:color="auto"/>
      </w:divBdr>
    </w:div>
    <w:div w:id="1477336718">
      <w:bodyDiv w:val="1"/>
      <w:marLeft w:val="0"/>
      <w:marRight w:val="0"/>
      <w:marTop w:val="0"/>
      <w:marBottom w:val="0"/>
      <w:divBdr>
        <w:top w:val="none" w:sz="0" w:space="0" w:color="auto"/>
        <w:left w:val="none" w:sz="0" w:space="0" w:color="auto"/>
        <w:bottom w:val="none" w:sz="0" w:space="0" w:color="auto"/>
        <w:right w:val="none" w:sz="0" w:space="0" w:color="auto"/>
      </w:divBdr>
    </w:div>
    <w:div w:id="1488008303">
      <w:bodyDiv w:val="1"/>
      <w:marLeft w:val="0"/>
      <w:marRight w:val="0"/>
      <w:marTop w:val="0"/>
      <w:marBottom w:val="0"/>
      <w:divBdr>
        <w:top w:val="none" w:sz="0" w:space="0" w:color="auto"/>
        <w:left w:val="none" w:sz="0" w:space="0" w:color="auto"/>
        <w:bottom w:val="none" w:sz="0" w:space="0" w:color="auto"/>
        <w:right w:val="none" w:sz="0" w:space="0" w:color="auto"/>
      </w:divBdr>
    </w:div>
    <w:div w:id="1524132170">
      <w:bodyDiv w:val="1"/>
      <w:marLeft w:val="0"/>
      <w:marRight w:val="0"/>
      <w:marTop w:val="0"/>
      <w:marBottom w:val="0"/>
      <w:divBdr>
        <w:top w:val="none" w:sz="0" w:space="0" w:color="auto"/>
        <w:left w:val="none" w:sz="0" w:space="0" w:color="auto"/>
        <w:bottom w:val="none" w:sz="0" w:space="0" w:color="auto"/>
        <w:right w:val="none" w:sz="0" w:space="0" w:color="auto"/>
      </w:divBdr>
    </w:div>
    <w:div w:id="1534417135">
      <w:bodyDiv w:val="1"/>
      <w:marLeft w:val="0"/>
      <w:marRight w:val="0"/>
      <w:marTop w:val="0"/>
      <w:marBottom w:val="0"/>
      <w:divBdr>
        <w:top w:val="none" w:sz="0" w:space="0" w:color="auto"/>
        <w:left w:val="none" w:sz="0" w:space="0" w:color="auto"/>
        <w:bottom w:val="none" w:sz="0" w:space="0" w:color="auto"/>
        <w:right w:val="none" w:sz="0" w:space="0" w:color="auto"/>
      </w:divBdr>
    </w:div>
    <w:div w:id="1535843060">
      <w:bodyDiv w:val="1"/>
      <w:marLeft w:val="0"/>
      <w:marRight w:val="0"/>
      <w:marTop w:val="0"/>
      <w:marBottom w:val="0"/>
      <w:divBdr>
        <w:top w:val="none" w:sz="0" w:space="0" w:color="auto"/>
        <w:left w:val="none" w:sz="0" w:space="0" w:color="auto"/>
        <w:bottom w:val="none" w:sz="0" w:space="0" w:color="auto"/>
        <w:right w:val="none" w:sz="0" w:space="0" w:color="auto"/>
      </w:divBdr>
    </w:div>
    <w:div w:id="1539589813">
      <w:bodyDiv w:val="1"/>
      <w:marLeft w:val="0"/>
      <w:marRight w:val="0"/>
      <w:marTop w:val="0"/>
      <w:marBottom w:val="0"/>
      <w:divBdr>
        <w:top w:val="none" w:sz="0" w:space="0" w:color="auto"/>
        <w:left w:val="none" w:sz="0" w:space="0" w:color="auto"/>
        <w:bottom w:val="none" w:sz="0" w:space="0" w:color="auto"/>
        <w:right w:val="none" w:sz="0" w:space="0" w:color="auto"/>
      </w:divBdr>
    </w:div>
    <w:div w:id="1542864181">
      <w:bodyDiv w:val="1"/>
      <w:marLeft w:val="0"/>
      <w:marRight w:val="0"/>
      <w:marTop w:val="0"/>
      <w:marBottom w:val="0"/>
      <w:divBdr>
        <w:top w:val="none" w:sz="0" w:space="0" w:color="auto"/>
        <w:left w:val="none" w:sz="0" w:space="0" w:color="auto"/>
        <w:bottom w:val="none" w:sz="0" w:space="0" w:color="auto"/>
        <w:right w:val="none" w:sz="0" w:space="0" w:color="auto"/>
      </w:divBdr>
    </w:div>
    <w:div w:id="1612518052">
      <w:bodyDiv w:val="1"/>
      <w:marLeft w:val="0"/>
      <w:marRight w:val="0"/>
      <w:marTop w:val="0"/>
      <w:marBottom w:val="0"/>
      <w:divBdr>
        <w:top w:val="none" w:sz="0" w:space="0" w:color="auto"/>
        <w:left w:val="none" w:sz="0" w:space="0" w:color="auto"/>
        <w:bottom w:val="none" w:sz="0" w:space="0" w:color="auto"/>
        <w:right w:val="none" w:sz="0" w:space="0" w:color="auto"/>
      </w:divBdr>
    </w:div>
    <w:div w:id="1628732849">
      <w:bodyDiv w:val="1"/>
      <w:marLeft w:val="0"/>
      <w:marRight w:val="0"/>
      <w:marTop w:val="0"/>
      <w:marBottom w:val="0"/>
      <w:divBdr>
        <w:top w:val="none" w:sz="0" w:space="0" w:color="auto"/>
        <w:left w:val="none" w:sz="0" w:space="0" w:color="auto"/>
        <w:bottom w:val="none" w:sz="0" w:space="0" w:color="auto"/>
        <w:right w:val="none" w:sz="0" w:space="0" w:color="auto"/>
      </w:divBdr>
    </w:div>
    <w:div w:id="1641303473">
      <w:bodyDiv w:val="1"/>
      <w:marLeft w:val="0"/>
      <w:marRight w:val="0"/>
      <w:marTop w:val="0"/>
      <w:marBottom w:val="0"/>
      <w:divBdr>
        <w:top w:val="none" w:sz="0" w:space="0" w:color="auto"/>
        <w:left w:val="none" w:sz="0" w:space="0" w:color="auto"/>
        <w:bottom w:val="none" w:sz="0" w:space="0" w:color="auto"/>
        <w:right w:val="none" w:sz="0" w:space="0" w:color="auto"/>
      </w:divBdr>
    </w:div>
    <w:div w:id="1662191997">
      <w:bodyDiv w:val="1"/>
      <w:marLeft w:val="0"/>
      <w:marRight w:val="0"/>
      <w:marTop w:val="0"/>
      <w:marBottom w:val="0"/>
      <w:divBdr>
        <w:top w:val="none" w:sz="0" w:space="0" w:color="auto"/>
        <w:left w:val="none" w:sz="0" w:space="0" w:color="auto"/>
        <w:bottom w:val="none" w:sz="0" w:space="0" w:color="auto"/>
        <w:right w:val="none" w:sz="0" w:space="0" w:color="auto"/>
      </w:divBdr>
    </w:div>
    <w:div w:id="1664896636">
      <w:bodyDiv w:val="1"/>
      <w:marLeft w:val="0"/>
      <w:marRight w:val="0"/>
      <w:marTop w:val="0"/>
      <w:marBottom w:val="0"/>
      <w:divBdr>
        <w:top w:val="none" w:sz="0" w:space="0" w:color="auto"/>
        <w:left w:val="none" w:sz="0" w:space="0" w:color="auto"/>
        <w:bottom w:val="none" w:sz="0" w:space="0" w:color="auto"/>
        <w:right w:val="none" w:sz="0" w:space="0" w:color="auto"/>
      </w:divBdr>
    </w:div>
    <w:div w:id="1669285639">
      <w:bodyDiv w:val="1"/>
      <w:marLeft w:val="0"/>
      <w:marRight w:val="0"/>
      <w:marTop w:val="0"/>
      <w:marBottom w:val="0"/>
      <w:divBdr>
        <w:top w:val="none" w:sz="0" w:space="0" w:color="auto"/>
        <w:left w:val="none" w:sz="0" w:space="0" w:color="auto"/>
        <w:bottom w:val="none" w:sz="0" w:space="0" w:color="auto"/>
        <w:right w:val="none" w:sz="0" w:space="0" w:color="auto"/>
      </w:divBdr>
    </w:div>
    <w:div w:id="1744448326">
      <w:bodyDiv w:val="1"/>
      <w:marLeft w:val="0"/>
      <w:marRight w:val="0"/>
      <w:marTop w:val="0"/>
      <w:marBottom w:val="0"/>
      <w:divBdr>
        <w:top w:val="none" w:sz="0" w:space="0" w:color="auto"/>
        <w:left w:val="none" w:sz="0" w:space="0" w:color="auto"/>
        <w:bottom w:val="none" w:sz="0" w:space="0" w:color="auto"/>
        <w:right w:val="none" w:sz="0" w:space="0" w:color="auto"/>
      </w:divBdr>
      <w:divsChild>
        <w:div w:id="327176969">
          <w:marLeft w:val="360"/>
          <w:marRight w:val="0"/>
          <w:marTop w:val="0"/>
          <w:marBottom w:val="0"/>
          <w:divBdr>
            <w:top w:val="none" w:sz="0" w:space="0" w:color="auto"/>
            <w:left w:val="none" w:sz="0" w:space="0" w:color="auto"/>
            <w:bottom w:val="none" w:sz="0" w:space="0" w:color="auto"/>
            <w:right w:val="none" w:sz="0" w:space="0" w:color="auto"/>
          </w:divBdr>
        </w:div>
        <w:div w:id="943348428">
          <w:marLeft w:val="360"/>
          <w:marRight w:val="0"/>
          <w:marTop w:val="0"/>
          <w:marBottom w:val="0"/>
          <w:divBdr>
            <w:top w:val="none" w:sz="0" w:space="0" w:color="auto"/>
            <w:left w:val="none" w:sz="0" w:space="0" w:color="auto"/>
            <w:bottom w:val="none" w:sz="0" w:space="0" w:color="auto"/>
            <w:right w:val="none" w:sz="0" w:space="0" w:color="auto"/>
          </w:divBdr>
        </w:div>
        <w:div w:id="1674069585">
          <w:marLeft w:val="360"/>
          <w:marRight w:val="0"/>
          <w:marTop w:val="0"/>
          <w:marBottom w:val="0"/>
          <w:divBdr>
            <w:top w:val="none" w:sz="0" w:space="0" w:color="auto"/>
            <w:left w:val="none" w:sz="0" w:space="0" w:color="auto"/>
            <w:bottom w:val="none" w:sz="0" w:space="0" w:color="auto"/>
            <w:right w:val="none" w:sz="0" w:space="0" w:color="auto"/>
          </w:divBdr>
        </w:div>
      </w:divsChild>
    </w:div>
    <w:div w:id="1745447089">
      <w:bodyDiv w:val="1"/>
      <w:marLeft w:val="0"/>
      <w:marRight w:val="0"/>
      <w:marTop w:val="0"/>
      <w:marBottom w:val="0"/>
      <w:divBdr>
        <w:top w:val="none" w:sz="0" w:space="0" w:color="auto"/>
        <w:left w:val="none" w:sz="0" w:space="0" w:color="auto"/>
        <w:bottom w:val="none" w:sz="0" w:space="0" w:color="auto"/>
        <w:right w:val="none" w:sz="0" w:space="0" w:color="auto"/>
      </w:divBdr>
    </w:div>
    <w:div w:id="1783452381">
      <w:bodyDiv w:val="1"/>
      <w:marLeft w:val="0"/>
      <w:marRight w:val="0"/>
      <w:marTop w:val="0"/>
      <w:marBottom w:val="0"/>
      <w:divBdr>
        <w:top w:val="none" w:sz="0" w:space="0" w:color="auto"/>
        <w:left w:val="none" w:sz="0" w:space="0" w:color="auto"/>
        <w:bottom w:val="none" w:sz="0" w:space="0" w:color="auto"/>
        <w:right w:val="none" w:sz="0" w:space="0" w:color="auto"/>
      </w:divBdr>
      <w:divsChild>
        <w:div w:id="1205365890">
          <w:marLeft w:val="274"/>
          <w:marRight w:val="0"/>
          <w:marTop w:val="0"/>
          <w:marBottom w:val="0"/>
          <w:divBdr>
            <w:top w:val="none" w:sz="0" w:space="0" w:color="auto"/>
            <w:left w:val="none" w:sz="0" w:space="0" w:color="auto"/>
            <w:bottom w:val="none" w:sz="0" w:space="0" w:color="auto"/>
            <w:right w:val="none" w:sz="0" w:space="0" w:color="auto"/>
          </w:divBdr>
        </w:div>
      </w:divsChild>
    </w:div>
    <w:div w:id="1788623863">
      <w:bodyDiv w:val="1"/>
      <w:marLeft w:val="0"/>
      <w:marRight w:val="0"/>
      <w:marTop w:val="0"/>
      <w:marBottom w:val="0"/>
      <w:divBdr>
        <w:top w:val="none" w:sz="0" w:space="0" w:color="auto"/>
        <w:left w:val="none" w:sz="0" w:space="0" w:color="auto"/>
        <w:bottom w:val="none" w:sz="0" w:space="0" w:color="auto"/>
        <w:right w:val="none" w:sz="0" w:space="0" w:color="auto"/>
      </w:divBdr>
    </w:div>
    <w:div w:id="1820538296">
      <w:bodyDiv w:val="1"/>
      <w:marLeft w:val="0"/>
      <w:marRight w:val="0"/>
      <w:marTop w:val="0"/>
      <w:marBottom w:val="0"/>
      <w:divBdr>
        <w:top w:val="none" w:sz="0" w:space="0" w:color="auto"/>
        <w:left w:val="none" w:sz="0" w:space="0" w:color="auto"/>
        <w:bottom w:val="none" w:sz="0" w:space="0" w:color="auto"/>
        <w:right w:val="none" w:sz="0" w:space="0" w:color="auto"/>
      </w:divBdr>
    </w:div>
    <w:div w:id="1823351022">
      <w:bodyDiv w:val="1"/>
      <w:marLeft w:val="0"/>
      <w:marRight w:val="0"/>
      <w:marTop w:val="0"/>
      <w:marBottom w:val="0"/>
      <w:divBdr>
        <w:top w:val="none" w:sz="0" w:space="0" w:color="auto"/>
        <w:left w:val="none" w:sz="0" w:space="0" w:color="auto"/>
        <w:bottom w:val="none" w:sz="0" w:space="0" w:color="auto"/>
        <w:right w:val="none" w:sz="0" w:space="0" w:color="auto"/>
      </w:divBdr>
    </w:div>
    <w:div w:id="1836260673">
      <w:bodyDiv w:val="1"/>
      <w:marLeft w:val="0"/>
      <w:marRight w:val="0"/>
      <w:marTop w:val="0"/>
      <w:marBottom w:val="0"/>
      <w:divBdr>
        <w:top w:val="none" w:sz="0" w:space="0" w:color="auto"/>
        <w:left w:val="none" w:sz="0" w:space="0" w:color="auto"/>
        <w:bottom w:val="none" w:sz="0" w:space="0" w:color="auto"/>
        <w:right w:val="none" w:sz="0" w:space="0" w:color="auto"/>
      </w:divBdr>
    </w:div>
    <w:div w:id="1892035629">
      <w:bodyDiv w:val="1"/>
      <w:marLeft w:val="0"/>
      <w:marRight w:val="0"/>
      <w:marTop w:val="0"/>
      <w:marBottom w:val="0"/>
      <w:divBdr>
        <w:top w:val="none" w:sz="0" w:space="0" w:color="auto"/>
        <w:left w:val="none" w:sz="0" w:space="0" w:color="auto"/>
        <w:bottom w:val="none" w:sz="0" w:space="0" w:color="auto"/>
        <w:right w:val="none" w:sz="0" w:space="0" w:color="auto"/>
      </w:divBdr>
    </w:div>
    <w:div w:id="1908152505">
      <w:bodyDiv w:val="1"/>
      <w:marLeft w:val="0"/>
      <w:marRight w:val="0"/>
      <w:marTop w:val="0"/>
      <w:marBottom w:val="0"/>
      <w:divBdr>
        <w:top w:val="none" w:sz="0" w:space="0" w:color="auto"/>
        <w:left w:val="none" w:sz="0" w:space="0" w:color="auto"/>
        <w:bottom w:val="none" w:sz="0" w:space="0" w:color="auto"/>
        <w:right w:val="none" w:sz="0" w:space="0" w:color="auto"/>
      </w:divBdr>
    </w:div>
    <w:div w:id="1908615165">
      <w:bodyDiv w:val="1"/>
      <w:marLeft w:val="0"/>
      <w:marRight w:val="0"/>
      <w:marTop w:val="0"/>
      <w:marBottom w:val="0"/>
      <w:divBdr>
        <w:top w:val="none" w:sz="0" w:space="0" w:color="auto"/>
        <w:left w:val="none" w:sz="0" w:space="0" w:color="auto"/>
        <w:bottom w:val="none" w:sz="0" w:space="0" w:color="auto"/>
        <w:right w:val="none" w:sz="0" w:space="0" w:color="auto"/>
      </w:divBdr>
    </w:div>
    <w:div w:id="1920821800">
      <w:bodyDiv w:val="1"/>
      <w:marLeft w:val="0"/>
      <w:marRight w:val="0"/>
      <w:marTop w:val="0"/>
      <w:marBottom w:val="0"/>
      <w:divBdr>
        <w:top w:val="none" w:sz="0" w:space="0" w:color="auto"/>
        <w:left w:val="none" w:sz="0" w:space="0" w:color="auto"/>
        <w:bottom w:val="none" w:sz="0" w:space="0" w:color="auto"/>
        <w:right w:val="none" w:sz="0" w:space="0" w:color="auto"/>
      </w:divBdr>
    </w:div>
    <w:div w:id="1992323959">
      <w:bodyDiv w:val="1"/>
      <w:marLeft w:val="0"/>
      <w:marRight w:val="0"/>
      <w:marTop w:val="0"/>
      <w:marBottom w:val="0"/>
      <w:divBdr>
        <w:top w:val="none" w:sz="0" w:space="0" w:color="auto"/>
        <w:left w:val="none" w:sz="0" w:space="0" w:color="auto"/>
        <w:bottom w:val="none" w:sz="0" w:space="0" w:color="auto"/>
        <w:right w:val="none" w:sz="0" w:space="0" w:color="auto"/>
      </w:divBdr>
    </w:div>
    <w:div w:id="2019113567">
      <w:bodyDiv w:val="1"/>
      <w:marLeft w:val="0"/>
      <w:marRight w:val="0"/>
      <w:marTop w:val="0"/>
      <w:marBottom w:val="0"/>
      <w:divBdr>
        <w:top w:val="none" w:sz="0" w:space="0" w:color="auto"/>
        <w:left w:val="none" w:sz="0" w:space="0" w:color="auto"/>
        <w:bottom w:val="none" w:sz="0" w:space="0" w:color="auto"/>
        <w:right w:val="none" w:sz="0" w:space="0" w:color="auto"/>
      </w:divBdr>
    </w:div>
    <w:div w:id="2086607750">
      <w:bodyDiv w:val="1"/>
      <w:marLeft w:val="0"/>
      <w:marRight w:val="0"/>
      <w:marTop w:val="0"/>
      <w:marBottom w:val="0"/>
      <w:divBdr>
        <w:top w:val="none" w:sz="0" w:space="0" w:color="auto"/>
        <w:left w:val="none" w:sz="0" w:space="0" w:color="auto"/>
        <w:bottom w:val="none" w:sz="0" w:space="0" w:color="auto"/>
        <w:right w:val="none" w:sz="0" w:space="0" w:color="auto"/>
      </w:divBdr>
    </w:div>
    <w:div w:id="2092852328">
      <w:bodyDiv w:val="1"/>
      <w:marLeft w:val="0"/>
      <w:marRight w:val="0"/>
      <w:marTop w:val="0"/>
      <w:marBottom w:val="0"/>
      <w:divBdr>
        <w:top w:val="none" w:sz="0" w:space="0" w:color="auto"/>
        <w:left w:val="none" w:sz="0" w:space="0" w:color="auto"/>
        <w:bottom w:val="none" w:sz="0" w:space="0" w:color="auto"/>
        <w:right w:val="none" w:sz="0" w:space="0" w:color="auto"/>
      </w:divBdr>
    </w:div>
    <w:div w:id="2107532390">
      <w:bodyDiv w:val="1"/>
      <w:marLeft w:val="0"/>
      <w:marRight w:val="0"/>
      <w:marTop w:val="0"/>
      <w:marBottom w:val="0"/>
      <w:divBdr>
        <w:top w:val="none" w:sz="0" w:space="0" w:color="auto"/>
        <w:left w:val="none" w:sz="0" w:space="0" w:color="auto"/>
        <w:bottom w:val="none" w:sz="0" w:space="0" w:color="auto"/>
        <w:right w:val="none" w:sz="0" w:space="0" w:color="auto"/>
      </w:divBdr>
    </w:div>
    <w:div w:id="21271955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3.xml"/><Relationship Id="rId18" Type="http://schemas.openxmlformats.org/officeDocument/2006/relationships/oleObject" Target="embeddings/oleObject2.bin"/><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oleObject" Target="embeddings/oleObject5.bin"/><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2.emf"/><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hyperlink" Target="http://KRS-VSNK-AS08/reference.asp?sys=DIRECTUM&amp;compcode=ReestrLND&amp;id=2456786" TargetMode="External"/><Relationship Id="rId20" Type="http://schemas.openxmlformats.org/officeDocument/2006/relationships/oleObject" Target="embeddings/oleObject4.bin"/><Relationship Id="rId29"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KRS-VSNK-AS08/reference.asp?sys=DIRECTUM&amp;compcode=ReestrLND&amp;id=2022793" TargetMode="External"/><Relationship Id="rId23" Type="http://schemas.openxmlformats.org/officeDocument/2006/relationships/header" Target="header4.xml"/><Relationship Id="rId28" Type="http://schemas.openxmlformats.org/officeDocument/2006/relationships/footer" Target="footer3.xml"/><Relationship Id="rId10" Type="http://schemas.openxmlformats.org/officeDocument/2006/relationships/footer" Target="footer1.xml"/><Relationship Id="rId19" Type="http://schemas.openxmlformats.org/officeDocument/2006/relationships/oleObject" Target="embeddings/oleObject3.bin"/><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yperlink" Target="consultantplus://offline/ref=0D01318B741C9F4CB3E63CDC02C4BD01A27DF5F2E34DB9F5613F77F8C548B9956F7C81BE173E5ADF47795A66v8t6J" TargetMode="External"/><Relationship Id="rId22" Type="http://schemas.openxmlformats.org/officeDocument/2006/relationships/oleObject" Target="embeddings/oleObject6.bin"/><Relationship Id="rId27" Type="http://schemas.openxmlformats.org/officeDocument/2006/relationships/header" Target="header7.xml"/><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38E3E7-DE0F-4C05-B5D6-2A08239C9A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118</Pages>
  <Words>26897</Words>
  <Characters>207761</Characters>
  <Application>Microsoft Office Word</Application>
  <DocSecurity>0</DocSecurity>
  <Lines>6925</Lines>
  <Paragraphs>3214</Paragraphs>
  <ScaleCrop>false</ScaleCrop>
  <HeadingPairs>
    <vt:vector size="2" baseType="variant">
      <vt:variant>
        <vt:lpstr>Название</vt:lpstr>
      </vt:variant>
      <vt:variant>
        <vt:i4>1</vt:i4>
      </vt:variant>
    </vt:vector>
  </HeadingPairs>
  <TitlesOfParts>
    <vt:vector size="1" baseType="lpstr">
      <vt:lpstr/>
    </vt:vector>
  </TitlesOfParts>
  <Company>ООО "Славнефть-Красноярскнефтегаз"</Company>
  <LinksUpToDate>false</LinksUpToDate>
  <CharactersWithSpaces>231444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Ворс Ксения Владимировна</dc:creator>
  <cp:keywords/>
  <dc:description/>
  <cp:lastModifiedBy>Ворс Ксения Владимировна</cp:lastModifiedBy>
  <cp:revision>2</cp:revision>
  <cp:lastPrinted>2018-02-14T07:16:00Z</cp:lastPrinted>
  <dcterms:created xsi:type="dcterms:W3CDTF">2021-09-30T10:40:00Z</dcterms:created>
  <dcterms:modified xsi:type="dcterms:W3CDTF">2021-09-30T10:40:00Z</dcterms:modified>
</cp:coreProperties>
</file>