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765F">
        <w:rPr>
          <w:rFonts w:ascii="Times New Roman" w:hAnsi="Times New Roman" w:cs="Times New Roman"/>
          <w:iCs/>
          <w:sz w:val="24"/>
          <w:szCs w:val="24"/>
        </w:rPr>
        <w:t>Поставка</w:t>
      </w:r>
      <w:r w:rsidR="00E679DE">
        <w:rPr>
          <w:rFonts w:ascii="Times New Roman" w:hAnsi="Times New Roman" w:cs="Times New Roman"/>
          <w:sz w:val="24"/>
          <w:szCs w:val="24"/>
        </w:rPr>
        <w:t xml:space="preserve"> </w:t>
      </w:r>
      <w:r w:rsidR="00D328FF" w:rsidRPr="00D328FF">
        <w:rPr>
          <w:rFonts w:ascii="Times New Roman" w:hAnsi="Times New Roman" w:cs="Times New Roman"/>
          <w:sz w:val="24"/>
          <w:szCs w:val="24"/>
        </w:rPr>
        <w:t>долот шарошечных</w:t>
      </w:r>
      <w:r w:rsidR="0043609F">
        <w:rPr>
          <w:rFonts w:ascii="Times New Roman" w:hAnsi="Times New Roman" w:cs="Times New Roman"/>
          <w:sz w:val="24"/>
          <w:szCs w:val="24"/>
        </w:rPr>
        <w:t xml:space="preserve"> и забойных фрез</w:t>
      </w:r>
      <w:r w:rsidR="001A0326">
        <w:rPr>
          <w:rFonts w:ascii="Times New Roman" w:hAnsi="Times New Roman" w:cs="Times New Roman"/>
          <w:sz w:val="24"/>
          <w:szCs w:val="24"/>
        </w:rPr>
        <w:t xml:space="preserve"> в 2023 году</w:t>
      </w:r>
      <w:r w:rsidR="00FE765F">
        <w:rPr>
          <w:rFonts w:ascii="Times New Roman" w:hAnsi="Times New Roman" w:cs="Times New Roman"/>
          <w:sz w:val="24"/>
          <w:szCs w:val="24"/>
        </w:rPr>
        <w:t>.</w:t>
      </w:r>
      <w:r w:rsidR="00FE765F" w:rsidRPr="009F5A78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6B4AA1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3AB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296424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Лот № 1</w:t>
      </w:r>
      <w:r w:rsidR="000D5024">
        <w:rPr>
          <w:rFonts w:ascii="Times New Roman" w:hAnsi="Times New Roman"/>
          <w:sz w:val="24"/>
          <w:szCs w:val="24"/>
        </w:rPr>
        <w:t xml:space="preserve"> –</w:t>
      </w:r>
      <w:r w:rsidR="00296424">
        <w:rPr>
          <w:rFonts w:ascii="Times New Roman" w:hAnsi="Times New Roman"/>
          <w:sz w:val="24"/>
          <w:szCs w:val="24"/>
        </w:rPr>
        <w:t xml:space="preserve"> </w:t>
      </w:r>
      <w:r w:rsidR="006126E1">
        <w:rPr>
          <w:rFonts w:ascii="Times New Roman" w:hAnsi="Times New Roman"/>
          <w:sz w:val="24"/>
          <w:szCs w:val="24"/>
        </w:rPr>
        <w:t>феврал</w:t>
      </w:r>
      <w:r w:rsidR="00296424">
        <w:rPr>
          <w:rFonts w:ascii="Times New Roman" w:hAnsi="Times New Roman"/>
          <w:sz w:val="24"/>
          <w:szCs w:val="24"/>
        </w:rPr>
        <w:t>ь</w:t>
      </w:r>
      <w:r w:rsidR="006126E1">
        <w:rPr>
          <w:rFonts w:ascii="Times New Roman" w:hAnsi="Times New Roman"/>
          <w:sz w:val="24"/>
          <w:szCs w:val="24"/>
        </w:rPr>
        <w:t xml:space="preserve"> </w:t>
      </w:r>
      <w:r w:rsidR="00A9343F">
        <w:rPr>
          <w:rFonts w:ascii="Times New Roman" w:hAnsi="Times New Roman"/>
          <w:sz w:val="24"/>
          <w:szCs w:val="24"/>
        </w:rPr>
        <w:t>2023</w:t>
      </w:r>
      <w:r w:rsidR="007B19B3" w:rsidRPr="00494767">
        <w:rPr>
          <w:rFonts w:ascii="Times New Roman" w:hAnsi="Times New Roman"/>
          <w:sz w:val="24"/>
          <w:szCs w:val="24"/>
        </w:rPr>
        <w:t xml:space="preserve"> год</w:t>
      </w:r>
    </w:p>
    <w:p w:rsidR="00296424" w:rsidRPr="00107438" w:rsidRDefault="00296424" w:rsidP="00296424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Лот № 2 – февраль 2023</w:t>
      </w:r>
      <w:r w:rsidRPr="00494767">
        <w:rPr>
          <w:rFonts w:ascii="Times New Roman" w:hAnsi="Times New Roman"/>
          <w:sz w:val="24"/>
          <w:szCs w:val="24"/>
        </w:rPr>
        <w:t xml:space="preserve"> год</w:t>
      </w:r>
    </w:p>
    <w:p w:rsidR="000B7A50" w:rsidRDefault="000B7A50" w:rsidP="00B82328">
      <w:pPr>
        <w:pStyle w:val="a3"/>
        <w:autoSpaceDE w:val="0"/>
        <w:autoSpaceDN w:val="0"/>
        <w:adjustRightInd w:val="0"/>
        <w:jc w:val="both"/>
      </w:pPr>
      <w:r w:rsidRPr="006571A6">
        <w:rPr>
          <w:u w:val="single"/>
        </w:rPr>
        <w:t>Базис поставки</w:t>
      </w:r>
      <w:r w:rsidRPr="006571A6">
        <w:t xml:space="preserve">: </w:t>
      </w:r>
    </w:p>
    <w:p w:rsidR="000B7A50" w:rsidRPr="00296424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Лот № 1 -</w:t>
      </w:r>
      <w:r w:rsidR="005F31C7">
        <w:rPr>
          <w:rFonts w:ascii="Times New Roman" w:hAnsi="Times New Roman"/>
          <w:sz w:val="24"/>
          <w:szCs w:val="24"/>
        </w:rPr>
        <w:t xml:space="preserve"> </w:t>
      </w:r>
      <w:r w:rsidR="000B7A50" w:rsidRPr="000B7A50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0B7A50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0B7A50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0B7A50">
        <w:rPr>
          <w:rFonts w:ascii="Times New Roman" w:hAnsi="Times New Roman"/>
          <w:sz w:val="24"/>
          <w:szCs w:val="24"/>
        </w:rPr>
        <w:t xml:space="preserve"> р-н, пос. Таежный</w:t>
      </w:r>
      <w:r>
        <w:rPr>
          <w:rFonts w:ascii="Times New Roman" w:hAnsi="Times New Roman"/>
          <w:sz w:val="24"/>
          <w:szCs w:val="24"/>
        </w:rPr>
        <w:t>;</w:t>
      </w:r>
    </w:p>
    <w:p w:rsidR="00296424" w:rsidRPr="00296424" w:rsidRDefault="00296424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96424">
        <w:rPr>
          <w:rFonts w:ascii="Times New Roman" w:hAnsi="Times New Roman"/>
          <w:sz w:val="24"/>
          <w:szCs w:val="24"/>
        </w:rPr>
        <w:t xml:space="preserve">Лот № 2 - </w:t>
      </w:r>
      <w:r w:rsidRPr="00296424">
        <w:rPr>
          <w:rFonts w:ascii="Times New Roman" w:hAnsi="Times New Roman"/>
          <w:sz w:val="24"/>
          <w:szCs w:val="24"/>
          <w:lang w:val="en-US"/>
        </w:rPr>
        <w:t>DAP</w:t>
      </w:r>
      <w:r w:rsidRPr="00296424">
        <w:rPr>
          <w:rFonts w:ascii="Times New Roman" w:hAnsi="Times New Roman"/>
          <w:sz w:val="24"/>
          <w:szCs w:val="24"/>
        </w:rPr>
        <w:t xml:space="preserve">, ЯНАО, г. Новый Уренгой п. </w:t>
      </w:r>
      <w:proofErr w:type="spellStart"/>
      <w:r w:rsidRPr="00296424">
        <w:rPr>
          <w:rFonts w:ascii="Times New Roman" w:hAnsi="Times New Roman"/>
          <w:sz w:val="24"/>
          <w:szCs w:val="24"/>
        </w:rPr>
        <w:t>Коротчаево</w:t>
      </w:r>
      <w:proofErr w:type="spellEnd"/>
      <w:r w:rsidRPr="00296424">
        <w:rPr>
          <w:rFonts w:ascii="Times New Roman" w:hAnsi="Times New Roman"/>
          <w:sz w:val="24"/>
          <w:szCs w:val="24"/>
        </w:rPr>
        <w:t>.</w:t>
      </w:r>
    </w:p>
    <w:p w:rsidR="00CE2ED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B7A50">
        <w:rPr>
          <w:rFonts w:ascii="Times New Roman" w:hAnsi="Times New Roman"/>
          <w:sz w:val="24"/>
          <w:szCs w:val="24"/>
          <w:u w:val="single"/>
        </w:rPr>
        <w:t xml:space="preserve">Планируемый </w:t>
      </w:r>
      <w:r>
        <w:rPr>
          <w:rFonts w:ascii="Times New Roman" w:hAnsi="Times New Roman"/>
          <w:sz w:val="24"/>
          <w:szCs w:val="24"/>
          <w:u w:val="single"/>
        </w:rPr>
        <w:t>объем: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503"/>
        <w:gridCol w:w="7446"/>
        <w:gridCol w:w="988"/>
        <w:gridCol w:w="1128"/>
      </w:tblGrid>
      <w:tr w:rsidR="006C3EFA" w:rsidTr="005867C8">
        <w:tc>
          <w:tcPr>
            <w:tcW w:w="503" w:type="dxa"/>
            <w:shd w:val="clear" w:color="auto" w:fill="BFBFBF" w:themeFill="background1" w:themeFillShade="BF"/>
            <w:vAlign w:val="center"/>
          </w:tcPr>
          <w:p w:rsidR="006C3EFA" w:rsidRPr="006C3EFA" w:rsidRDefault="006C3EFA" w:rsidP="006C3EFA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3EFA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7513" w:type="dxa"/>
            <w:shd w:val="clear" w:color="auto" w:fill="BFBFBF" w:themeFill="background1" w:themeFillShade="BF"/>
            <w:vAlign w:val="center"/>
          </w:tcPr>
          <w:p w:rsidR="006C3EFA" w:rsidRPr="006C3EFA" w:rsidRDefault="006C3EFA" w:rsidP="006C3EFA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3EFA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6C3EFA" w:rsidRPr="006C3EFA" w:rsidRDefault="006C3EFA" w:rsidP="006C3EFA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3EFA">
              <w:rPr>
                <w:rFonts w:ascii="Times New Roman" w:hAnsi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6C3EFA" w:rsidRPr="006C3EFA" w:rsidRDefault="006C3EFA" w:rsidP="006C3EFA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3EFA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</w:tc>
      </w:tr>
      <w:tr w:rsidR="005867C8" w:rsidTr="00FA5239">
        <w:tc>
          <w:tcPr>
            <w:tcW w:w="10142" w:type="dxa"/>
            <w:gridSpan w:val="4"/>
          </w:tcPr>
          <w:p w:rsidR="005867C8" w:rsidRPr="005867C8" w:rsidRDefault="005867C8" w:rsidP="005867C8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67C8">
              <w:rPr>
                <w:rFonts w:ascii="Times New Roman" w:hAnsi="Times New Roman"/>
                <w:b/>
                <w:sz w:val="20"/>
                <w:szCs w:val="20"/>
              </w:rPr>
              <w:t>Лот №1</w:t>
            </w:r>
          </w:p>
        </w:tc>
      </w:tr>
      <w:tr w:rsidR="007A29EF" w:rsidTr="00A36374">
        <w:tc>
          <w:tcPr>
            <w:tcW w:w="503" w:type="dxa"/>
          </w:tcPr>
          <w:p w:rsidR="007A29EF" w:rsidRPr="006C3EFA" w:rsidRDefault="00A10E9A" w:rsidP="00A10E9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513" w:type="dxa"/>
          </w:tcPr>
          <w:p w:rsidR="007A29EF" w:rsidRPr="006C3EFA" w:rsidRDefault="007A29EF" w:rsidP="00E669C9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C24">
              <w:rPr>
                <w:rFonts w:ascii="Times New Roman" w:hAnsi="Times New Roman" w:cs="Times New Roman"/>
                <w:sz w:val="20"/>
                <w:szCs w:val="20"/>
              </w:rPr>
              <w:t xml:space="preserve">Долото буровое шарошечное 215,9 </w:t>
            </w:r>
            <w:r w:rsidR="00DE13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IADC </w:t>
            </w:r>
            <w:r w:rsidR="00590CBF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992" w:type="dxa"/>
          </w:tcPr>
          <w:p w:rsidR="007A29EF" w:rsidRPr="006126E1" w:rsidRDefault="007A29EF" w:rsidP="007A29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7A29EF" w:rsidRPr="00CD2113" w:rsidRDefault="007A29EF" w:rsidP="007A2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1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A29EF" w:rsidTr="00A36374">
        <w:tc>
          <w:tcPr>
            <w:tcW w:w="503" w:type="dxa"/>
          </w:tcPr>
          <w:p w:rsidR="007A29EF" w:rsidRPr="006C3EFA" w:rsidRDefault="00A10E9A" w:rsidP="00A10E9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513" w:type="dxa"/>
          </w:tcPr>
          <w:p w:rsidR="007A29EF" w:rsidRPr="006C3EFA" w:rsidRDefault="007A29EF" w:rsidP="007A29E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C24">
              <w:rPr>
                <w:rFonts w:ascii="Times New Roman" w:hAnsi="Times New Roman" w:cs="Times New Roman"/>
                <w:sz w:val="20"/>
                <w:szCs w:val="20"/>
              </w:rPr>
              <w:t xml:space="preserve">Долото буровое шарошечное 215,9 </w:t>
            </w:r>
            <w:r w:rsidR="00DE13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IADC</w:t>
            </w:r>
            <w:r w:rsidR="00DE13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0CBF">
              <w:rPr>
                <w:rFonts w:ascii="Times New Roman" w:hAnsi="Times New Roman" w:cs="Times New Roman"/>
                <w:sz w:val="20"/>
                <w:szCs w:val="20"/>
              </w:rPr>
              <w:t>537</w:t>
            </w:r>
          </w:p>
        </w:tc>
        <w:tc>
          <w:tcPr>
            <w:tcW w:w="992" w:type="dxa"/>
          </w:tcPr>
          <w:p w:rsidR="007A29EF" w:rsidRDefault="007A29EF" w:rsidP="007A29EF">
            <w:pPr>
              <w:jc w:val="center"/>
            </w:pPr>
            <w:r w:rsidRPr="00D374A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7A29EF" w:rsidRPr="00CD2113" w:rsidRDefault="007A29EF" w:rsidP="007A2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1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90CBF" w:rsidTr="00A36374">
        <w:tc>
          <w:tcPr>
            <w:tcW w:w="503" w:type="dxa"/>
          </w:tcPr>
          <w:p w:rsidR="00590CBF" w:rsidRDefault="002C247B" w:rsidP="00A10E9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513" w:type="dxa"/>
          </w:tcPr>
          <w:p w:rsidR="00590CBF" w:rsidRPr="00F73C24" w:rsidRDefault="00380970" w:rsidP="007A29EF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C24">
              <w:rPr>
                <w:rFonts w:ascii="Times New Roman" w:hAnsi="Times New Roman" w:cs="Times New Roman"/>
                <w:sz w:val="20"/>
                <w:szCs w:val="20"/>
              </w:rPr>
              <w:t xml:space="preserve">Долото буровое шарошечное 295,3 </w:t>
            </w:r>
            <w:r w:rsidR="00DE13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IADC</w:t>
            </w:r>
            <w:r w:rsidR="00DE13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537</w:t>
            </w:r>
          </w:p>
        </w:tc>
        <w:tc>
          <w:tcPr>
            <w:tcW w:w="992" w:type="dxa"/>
          </w:tcPr>
          <w:p w:rsidR="00590CBF" w:rsidRPr="00D374A1" w:rsidRDefault="00380970" w:rsidP="007A2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590CBF" w:rsidRPr="00CD2113" w:rsidRDefault="002C247B" w:rsidP="007A2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A29EF" w:rsidTr="00A36374">
        <w:tc>
          <w:tcPr>
            <w:tcW w:w="503" w:type="dxa"/>
          </w:tcPr>
          <w:p w:rsidR="007A29EF" w:rsidRPr="006C3EFA" w:rsidRDefault="002C247B" w:rsidP="00A10E9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513" w:type="dxa"/>
          </w:tcPr>
          <w:p w:rsidR="007A29EF" w:rsidRPr="006C3EFA" w:rsidRDefault="007A29EF" w:rsidP="007A29E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C24">
              <w:rPr>
                <w:rFonts w:ascii="Times New Roman" w:hAnsi="Times New Roman" w:cs="Times New Roman"/>
                <w:sz w:val="20"/>
                <w:szCs w:val="20"/>
              </w:rPr>
              <w:t>Долото торцовый фрез ДТФ 106</w:t>
            </w:r>
          </w:p>
        </w:tc>
        <w:tc>
          <w:tcPr>
            <w:tcW w:w="992" w:type="dxa"/>
          </w:tcPr>
          <w:p w:rsidR="007A29EF" w:rsidRDefault="007A29EF" w:rsidP="007A29EF">
            <w:pPr>
              <w:jc w:val="center"/>
            </w:pPr>
            <w:r w:rsidRPr="00D374A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7A29EF" w:rsidRPr="00CD2113" w:rsidRDefault="007A29EF" w:rsidP="007A2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1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A29EF" w:rsidTr="00A36374">
        <w:tc>
          <w:tcPr>
            <w:tcW w:w="503" w:type="dxa"/>
          </w:tcPr>
          <w:p w:rsidR="007A29EF" w:rsidRPr="006C3EFA" w:rsidRDefault="002C247B" w:rsidP="00A10E9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513" w:type="dxa"/>
          </w:tcPr>
          <w:p w:rsidR="007A29EF" w:rsidRPr="006C3EFA" w:rsidRDefault="007A29EF" w:rsidP="007A29E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C24">
              <w:rPr>
                <w:rFonts w:ascii="Times New Roman" w:hAnsi="Times New Roman" w:cs="Times New Roman"/>
                <w:sz w:val="20"/>
                <w:szCs w:val="20"/>
              </w:rPr>
              <w:t>Долото торцовый фрез ДТФ 120,6</w:t>
            </w:r>
          </w:p>
        </w:tc>
        <w:tc>
          <w:tcPr>
            <w:tcW w:w="992" w:type="dxa"/>
          </w:tcPr>
          <w:p w:rsidR="007A29EF" w:rsidRDefault="007A29EF" w:rsidP="007A29EF">
            <w:pPr>
              <w:jc w:val="center"/>
            </w:pPr>
            <w:r w:rsidRPr="00D374A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7A29EF" w:rsidRPr="00CD2113" w:rsidRDefault="007A29EF" w:rsidP="007A2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1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A29EF" w:rsidTr="00A36374">
        <w:tc>
          <w:tcPr>
            <w:tcW w:w="503" w:type="dxa"/>
          </w:tcPr>
          <w:p w:rsidR="007A29EF" w:rsidRPr="006C3EFA" w:rsidRDefault="002C247B" w:rsidP="00A10E9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513" w:type="dxa"/>
          </w:tcPr>
          <w:p w:rsidR="007A29EF" w:rsidRPr="006C3EFA" w:rsidRDefault="007A29EF" w:rsidP="007A29E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C24">
              <w:rPr>
                <w:rFonts w:ascii="Times New Roman" w:hAnsi="Times New Roman" w:cs="Times New Roman"/>
                <w:sz w:val="20"/>
                <w:szCs w:val="20"/>
              </w:rPr>
              <w:t>Долото торцовый фрез ДТФ 92</w:t>
            </w:r>
          </w:p>
        </w:tc>
        <w:tc>
          <w:tcPr>
            <w:tcW w:w="992" w:type="dxa"/>
          </w:tcPr>
          <w:p w:rsidR="007A29EF" w:rsidRDefault="007A29EF" w:rsidP="007A29EF">
            <w:pPr>
              <w:jc w:val="center"/>
            </w:pPr>
            <w:r w:rsidRPr="00FC7436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7A29EF" w:rsidRPr="00CD2113" w:rsidRDefault="007A29EF" w:rsidP="007A2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1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A29EF" w:rsidRPr="006C3EFA" w:rsidTr="00A36374">
        <w:tc>
          <w:tcPr>
            <w:tcW w:w="503" w:type="dxa"/>
          </w:tcPr>
          <w:p w:rsidR="007A29EF" w:rsidRPr="006C3EFA" w:rsidRDefault="002C247B" w:rsidP="00A10E9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513" w:type="dxa"/>
          </w:tcPr>
          <w:p w:rsidR="007A29EF" w:rsidRPr="006C3EFA" w:rsidRDefault="007A29EF" w:rsidP="007A29E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C24">
              <w:rPr>
                <w:rFonts w:ascii="Times New Roman" w:hAnsi="Times New Roman" w:cs="Times New Roman"/>
                <w:sz w:val="20"/>
                <w:szCs w:val="20"/>
              </w:rPr>
              <w:t>Долото фрез ФД 104</w:t>
            </w:r>
          </w:p>
        </w:tc>
        <w:tc>
          <w:tcPr>
            <w:tcW w:w="992" w:type="dxa"/>
          </w:tcPr>
          <w:p w:rsidR="007A29EF" w:rsidRDefault="007A29EF" w:rsidP="007A29EF">
            <w:pPr>
              <w:jc w:val="center"/>
            </w:pPr>
            <w:r w:rsidRPr="00FC7436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7A29EF" w:rsidRPr="00447EA0" w:rsidRDefault="007A29EF" w:rsidP="007A2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E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A6780" w:rsidRPr="00447E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A29EF" w:rsidRPr="006C3EFA" w:rsidTr="00A36374">
        <w:tc>
          <w:tcPr>
            <w:tcW w:w="503" w:type="dxa"/>
          </w:tcPr>
          <w:p w:rsidR="007A29EF" w:rsidRPr="006C3EFA" w:rsidRDefault="002C247B" w:rsidP="00A10E9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513" w:type="dxa"/>
          </w:tcPr>
          <w:p w:rsidR="007A29EF" w:rsidRPr="006C3EFA" w:rsidRDefault="007A29EF" w:rsidP="007A29E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C24">
              <w:rPr>
                <w:rFonts w:ascii="Times New Roman" w:hAnsi="Times New Roman" w:cs="Times New Roman"/>
                <w:sz w:val="20"/>
                <w:szCs w:val="20"/>
              </w:rPr>
              <w:t>Долото фрез ФД 142</w:t>
            </w:r>
          </w:p>
        </w:tc>
        <w:tc>
          <w:tcPr>
            <w:tcW w:w="992" w:type="dxa"/>
          </w:tcPr>
          <w:p w:rsidR="007A29EF" w:rsidRDefault="007A29EF" w:rsidP="007A29EF">
            <w:pPr>
              <w:jc w:val="center"/>
            </w:pPr>
            <w:r w:rsidRPr="00FC7436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7A29EF" w:rsidRPr="00447EA0" w:rsidRDefault="007A29EF" w:rsidP="007A2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E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A29EF" w:rsidRPr="006C3EFA" w:rsidTr="00A36374">
        <w:tc>
          <w:tcPr>
            <w:tcW w:w="503" w:type="dxa"/>
          </w:tcPr>
          <w:p w:rsidR="007A29EF" w:rsidRPr="006C3EFA" w:rsidRDefault="002C247B" w:rsidP="00A10E9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513" w:type="dxa"/>
          </w:tcPr>
          <w:p w:rsidR="007A29EF" w:rsidRPr="006C3EFA" w:rsidRDefault="007A29EF" w:rsidP="007A29E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C24">
              <w:rPr>
                <w:rFonts w:ascii="Times New Roman" w:hAnsi="Times New Roman" w:cs="Times New Roman"/>
                <w:sz w:val="20"/>
                <w:szCs w:val="20"/>
              </w:rPr>
              <w:t>Долото фрез ФД 95</w:t>
            </w:r>
          </w:p>
        </w:tc>
        <w:tc>
          <w:tcPr>
            <w:tcW w:w="992" w:type="dxa"/>
          </w:tcPr>
          <w:p w:rsidR="007A29EF" w:rsidRDefault="007A29EF" w:rsidP="007A29EF">
            <w:pPr>
              <w:jc w:val="center"/>
            </w:pPr>
            <w:r w:rsidRPr="00FC7436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7A29EF" w:rsidRPr="00447EA0" w:rsidRDefault="007A29EF" w:rsidP="007A2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E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A6780" w:rsidRPr="00447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29EF" w:rsidRPr="006C3EFA" w:rsidTr="00F045B7">
        <w:tc>
          <w:tcPr>
            <w:tcW w:w="10142" w:type="dxa"/>
            <w:gridSpan w:val="4"/>
          </w:tcPr>
          <w:p w:rsidR="007A29EF" w:rsidRPr="007A29EF" w:rsidRDefault="007A29EF" w:rsidP="007A29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29EF">
              <w:rPr>
                <w:rFonts w:ascii="Times New Roman" w:hAnsi="Times New Roman" w:cs="Times New Roman"/>
                <w:b/>
                <w:sz w:val="20"/>
                <w:szCs w:val="20"/>
              </w:rPr>
              <w:t>Лот №2</w:t>
            </w:r>
          </w:p>
        </w:tc>
      </w:tr>
      <w:tr w:rsidR="007A29EF" w:rsidRPr="006C3EFA" w:rsidTr="005867C8">
        <w:tc>
          <w:tcPr>
            <w:tcW w:w="503" w:type="dxa"/>
          </w:tcPr>
          <w:p w:rsidR="007A29EF" w:rsidRPr="006C3EFA" w:rsidRDefault="00014550" w:rsidP="00A10E9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513" w:type="dxa"/>
          </w:tcPr>
          <w:p w:rsidR="007A29EF" w:rsidRPr="006C3EFA" w:rsidRDefault="007A29EF" w:rsidP="007A29E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2113">
              <w:rPr>
                <w:rFonts w:ascii="Times New Roman" w:hAnsi="Times New Roman" w:cs="Times New Roman"/>
                <w:sz w:val="20"/>
                <w:szCs w:val="20"/>
              </w:rPr>
              <w:t>Долото фрез ФД 152</w:t>
            </w:r>
          </w:p>
        </w:tc>
        <w:tc>
          <w:tcPr>
            <w:tcW w:w="992" w:type="dxa"/>
          </w:tcPr>
          <w:p w:rsidR="007A29EF" w:rsidRDefault="007A29EF" w:rsidP="007A29EF">
            <w:pPr>
              <w:jc w:val="center"/>
            </w:pPr>
            <w:r w:rsidRPr="00FC7436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7A29EF" w:rsidRPr="006C3EFA" w:rsidRDefault="00B85455" w:rsidP="007A29E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</w:tbl>
    <w:p w:rsidR="000B7A50" w:rsidRPr="008D3A7A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8D3A7A">
        <w:rPr>
          <w:u w:val="single"/>
        </w:rPr>
        <w:t>Заявленная стоимость</w:t>
      </w:r>
      <w:r w:rsidR="00D4609C">
        <w:rPr>
          <w:u w:val="single"/>
        </w:rPr>
        <w:t xml:space="preserve"> по лотам</w:t>
      </w:r>
      <w:r>
        <w:rPr>
          <w:u w:val="single"/>
        </w:rPr>
        <w:t xml:space="preserve"> </w:t>
      </w:r>
      <w:r w:rsidR="005E1673">
        <w:rPr>
          <w:u w:val="single"/>
        </w:rPr>
        <w:t>№ 1</w:t>
      </w:r>
      <w:r w:rsidR="00D4609C">
        <w:rPr>
          <w:u w:val="single"/>
        </w:rPr>
        <w:t xml:space="preserve">-2: </w:t>
      </w:r>
      <w:r w:rsidRPr="008D3A7A">
        <w:t>должна включать расходы п</w:t>
      </w:r>
      <w:r w:rsidR="00FE765F">
        <w:t>оставщика</w:t>
      </w:r>
      <w:r w:rsidRPr="008D3A7A">
        <w:t xml:space="preserve"> в соответствии с базисными условиями поставки </w:t>
      </w:r>
      <w:r w:rsidRPr="008D3A7A">
        <w:rPr>
          <w:lang w:val="en-US"/>
        </w:rPr>
        <w:t>D</w:t>
      </w:r>
      <w:r>
        <w:rPr>
          <w:lang w:val="en-US"/>
        </w:rPr>
        <w:t>A</w:t>
      </w:r>
      <w:r w:rsidRPr="008D3A7A">
        <w:rPr>
          <w:lang w:val="en-US"/>
        </w:rPr>
        <w:t>P</w:t>
      </w:r>
      <w:r w:rsidRPr="008D3A7A">
        <w:t xml:space="preserve"> (ИНКОТЕРМС 201</w:t>
      </w:r>
      <w:r>
        <w:t>0).</w:t>
      </w:r>
    </w:p>
    <w:p w:rsidR="0091038A" w:rsidRPr="00E679DE" w:rsidRDefault="0091038A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038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</w:t>
      </w:r>
      <w:r w:rsidR="00B128E8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ы</w:t>
      </w:r>
      <w:r w:rsidR="006126E1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является делимым</w:t>
      </w:r>
      <w:r w:rsidRPr="0091038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. Оферта может быть представлена как на всю номенклатуру МТР, указанную в требованиях к предметам оферты, так и на часть номенклатурных позиций МТР, указанных в Требованиях к предмету оферты позиционно. Предоставление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</w:t>
      </w: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.</w:t>
      </w:r>
    </w:p>
    <w:p w:rsidR="000B7A50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1A6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>
        <w:rPr>
          <w:rFonts w:ascii="Times New Roman" w:hAnsi="Times New Roman"/>
          <w:sz w:val="24"/>
          <w:szCs w:val="24"/>
        </w:rPr>
        <w:t xml:space="preserve"> ±</w:t>
      </w:r>
      <w:r w:rsidR="00E6166D">
        <w:rPr>
          <w:rFonts w:ascii="Times New Roman" w:hAnsi="Times New Roman"/>
          <w:sz w:val="24"/>
          <w:szCs w:val="24"/>
        </w:rPr>
        <w:t>10</w:t>
      </w:r>
      <w:r w:rsidR="004B5790">
        <w:rPr>
          <w:rFonts w:ascii="Times New Roman" w:hAnsi="Times New Roman"/>
          <w:sz w:val="24"/>
          <w:szCs w:val="24"/>
        </w:rPr>
        <w:t>0</w:t>
      </w:r>
      <w:r w:rsidR="003A180E">
        <w:rPr>
          <w:rFonts w:ascii="Times New Roman" w:hAnsi="Times New Roman"/>
          <w:sz w:val="24"/>
          <w:szCs w:val="24"/>
        </w:rPr>
        <w:t>%</w:t>
      </w:r>
      <w:r w:rsidRPr="006571A6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Default="003A180E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1551" w:rsidRPr="00C35210" w:rsidRDefault="000B7A50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7A50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>
        <w:rPr>
          <w:rFonts w:ascii="Times New Roman" w:hAnsi="Times New Roman"/>
          <w:sz w:val="24"/>
          <w:szCs w:val="24"/>
        </w:rPr>
        <w:t>.</w:t>
      </w:r>
    </w:p>
    <w:p w:rsidR="008D3A7A" w:rsidRPr="009F5A7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F5A7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9F5A78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9F5A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Тел./факс: (391)274-86-81</w:t>
      </w:r>
      <w:proofErr w:type="gramStart"/>
      <w:r w:rsidRPr="009F5A78">
        <w:rPr>
          <w:rFonts w:ascii="Times New Roman" w:hAnsi="Times New Roman" w:cs="Times New Roman"/>
          <w:sz w:val="24"/>
          <w:szCs w:val="24"/>
        </w:rPr>
        <w:t>/(</w:t>
      </w:r>
      <w:proofErr w:type="gramEnd"/>
      <w:r w:rsidRPr="009F5A78">
        <w:rPr>
          <w:rFonts w:ascii="Times New Roman" w:hAnsi="Times New Roman" w:cs="Times New Roman"/>
          <w:sz w:val="24"/>
          <w:szCs w:val="24"/>
        </w:rPr>
        <w:t xml:space="preserve">391)274-86-82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9F5A7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>Банк ВТБ (</w:t>
      </w:r>
      <w:proofErr w:type="gramStart"/>
      <w:r w:rsidRPr="009F5A78">
        <w:rPr>
          <w:rFonts w:ascii="Times New Roman" w:hAnsi="Times New Roman" w:cs="Times New Roman"/>
          <w:bCs/>
          <w:iCs/>
          <w:sz w:val="24"/>
          <w:szCs w:val="24"/>
        </w:rPr>
        <w:t>ПАО)  в</w:t>
      </w:r>
      <w:proofErr w:type="gramEnd"/>
      <w:r w:rsidRPr="009F5A7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9F5A78">
        <w:rPr>
          <w:rFonts w:ascii="Times New Roman" w:hAnsi="Times New Roman" w:cs="Times New Roman"/>
          <w:bCs/>
          <w:iCs/>
          <w:sz w:val="24"/>
          <w:szCs w:val="24"/>
        </w:rPr>
        <w:t>г.Красноярске</w:t>
      </w:r>
      <w:proofErr w:type="spellEnd"/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lastRenderedPageBreak/>
        <w:t>ОГРН: 1027739609391</w:t>
      </w:r>
    </w:p>
    <w:p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B1E2F" w:rsidRPr="00C95952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C95952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C95952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4304"/>
        <w:gridCol w:w="3051"/>
        <w:gridCol w:w="1111"/>
        <w:gridCol w:w="1230"/>
      </w:tblGrid>
      <w:tr w:rsidR="0097302B" w:rsidRPr="00DC435C" w:rsidTr="002C1C16">
        <w:trPr>
          <w:tblHeader/>
        </w:trPr>
        <w:tc>
          <w:tcPr>
            <w:tcW w:w="271" w:type="pct"/>
            <w:shd w:val="clear" w:color="auto" w:fill="BFBFBF" w:themeFill="background1" w:themeFillShade="BF"/>
            <w:vAlign w:val="center"/>
          </w:tcPr>
          <w:p w:rsidR="0097302B" w:rsidRPr="002D5E74" w:rsidRDefault="0097302B" w:rsidP="002C1C16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D5E74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099" w:type="pct"/>
            <w:shd w:val="clear" w:color="auto" w:fill="BFBFBF" w:themeFill="background1" w:themeFillShade="BF"/>
            <w:vAlign w:val="center"/>
          </w:tcPr>
          <w:p w:rsidR="0097302B" w:rsidRPr="002D5E74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D5E74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488" w:type="pct"/>
            <w:shd w:val="clear" w:color="auto" w:fill="BFBFBF" w:themeFill="background1" w:themeFillShade="BF"/>
            <w:vAlign w:val="center"/>
          </w:tcPr>
          <w:p w:rsidR="0097302B" w:rsidRPr="002D5E74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D5E74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BFBFBF" w:themeFill="background1" w:themeFillShade="BF"/>
            <w:vAlign w:val="center"/>
          </w:tcPr>
          <w:p w:rsidR="0097302B" w:rsidRPr="002D5E74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D5E74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00" w:type="pct"/>
            <w:shd w:val="clear" w:color="auto" w:fill="BFBFBF" w:themeFill="background1" w:themeFillShade="BF"/>
            <w:vAlign w:val="center"/>
          </w:tcPr>
          <w:p w:rsidR="0097302B" w:rsidRPr="002D5E74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D5E74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DC435C" w:rsidTr="002C1C16">
        <w:trPr>
          <w:tblHeader/>
        </w:trPr>
        <w:tc>
          <w:tcPr>
            <w:tcW w:w="271" w:type="pct"/>
            <w:shd w:val="clear" w:color="auto" w:fill="BFBFBF" w:themeFill="background1" w:themeFillShade="BF"/>
            <w:vAlign w:val="center"/>
          </w:tcPr>
          <w:p w:rsidR="0097302B" w:rsidRPr="002D5E74" w:rsidRDefault="0097302B" w:rsidP="002C1C1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D5E74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099" w:type="pct"/>
            <w:shd w:val="clear" w:color="auto" w:fill="BFBFBF" w:themeFill="background1" w:themeFillShade="BF"/>
          </w:tcPr>
          <w:p w:rsidR="0097302B" w:rsidRPr="002D5E74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D5E74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488" w:type="pct"/>
            <w:shd w:val="clear" w:color="auto" w:fill="BFBFBF" w:themeFill="background1" w:themeFillShade="BF"/>
          </w:tcPr>
          <w:p w:rsidR="0097302B" w:rsidRPr="002D5E74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D5E74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42" w:type="pct"/>
            <w:shd w:val="clear" w:color="auto" w:fill="BFBFBF" w:themeFill="background1" w:themeFillShade="BF"/>
          </w:tcPr>
          <w:p w:rsidR="0097302B" w:rsidRPr="002D5E74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D5E74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00" w:type="pct"/>
            <w:shd w:val="clear" w:color="auto" w:fill="BFBFBF" w:themeFill="background1" w:themeFillShade="BF"/>
          </w:tcPr>
          <w:p w:rsidR="0097302B" w:rsidRPr="002D5E74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D5E74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F73C24" w:rsidRPr="0046278B" w:rsidTr="00EC46D7">
        <w:tc>
          <w:tcPr>
            <w:tcW w:w="271" w:type="pct"/>
          </w:tcPr>
          <w:p w:rsidR="00F73C24" w:rsidRPr="002D5E74" w:rsidRDefault="00F73C24" w:rsidP="00C00C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iCs/>
                <w:sz w:val="20"/>
                <w:szCs w:val="20"/>
              </w:rPr>
              <w:t>2.1</w:t>
            </w:r>
          </w:p>
        </w:tc>
        <w:tc>
          <w:tcPr>
            <w:tcW w:w="2099" w:type="pct"/>
          </w:tcPr>
          <w:p w:rsidR="00DE138F" w:rsidRPr="00DE138F" w:rsidRDefault="00DE138F" w:rsidP="00C00C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13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Долото буровое шарошечное 215,9 </w:t>
            </w:r>
            <w:r w:rsidRPr="00DE138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IADC</w:t>
            </w:r>
            <w:r w:rsidRPr="00684C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E138F">
              <w:rPr>
                <w:rFonts w:ascii="Times New Roman" w:hAnsi="Times New Roman" w:cs="Times New Roman"/>
                <w:b/>
                <w:sz w:val="20"/>
                <w:szCs w:val="20"/>
              </w:rPr>
              <w:t>217</w:t>
            </w:r>
          </w:p>
          <w:p w:rsidR="00F73C24" w:rsidRPr="002B45E6" w:rsidRDefault="00F73C24" w:rsidP="00C00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5E6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2)</w:t>
            </w:r>
          </w:p>
          <w:p w:rsidR="00F73C24" w:rsidRPr="002D5E74" w:rsidRDefault="00F73C24" w:rsidP="00C00C14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45E6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ТР ТС 010/2011 "О безопасности машин и оборудования"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F73C24" w:rsidRPr="002D5E74" w:rsidRDefault="00F73C24" w:rsidP="00C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 (инструкции) по эксплуатации</w:t>
            </w: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на русском языке</w:t>
            </w:r>
          </w:p>
          <w:p w:rsidR="00F73C24" w:rsidRPr="002D5E74" w:rsidRDefault="00F73C24" w:rsidP="00C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F73C24" w:rsidRPr="002D5E74" w:rsidRDefault="00F73C24" w:rsidP="00C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F73C24" w:rsidRPr="002D5E74" w:rsidRDefault="00F73C24" w:rsidP="00C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F73C24" w:rsidRPr="002D5E74" w:rsidRDefault="00F73C24" w:rsidP="00C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73C24" w:rsidRPr="0046278B" w:rsidTr="00497E87">
        <w:tc>
          <w:tcPr>
            <w:tcW w:w="271" w:type="pct"/>
          </w:tcPr>
          <w:p w:rsidR="00F73C24" w:rsidRPr="002D5E74" w:rsidRDefault="00F73C24" w:rsidP="00C00C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iCs/>
                <w:sz w:val="20"/>
                <w:szCs w:val="20"/>
              </w:rPr>
              <w:t>2.2</w:t>
            </w:r>
          </w:p>
        </w:tc>
        <w:tc>
          <w:tcPr>
            <w:tcW w:w="2099" w:type="pct"/>
          </w:tcPr>
          <w:p w:rsidR="00DE138F" w:rsidRPr="00DE138F" w:rsidRDefault="00DE138F" w:rsidP="00C00C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13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Долото буровое шарошечное 215,9 </w:t>
            </w:r>
            <w:r w:rsidRPr="00DE138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IADC</w:t>
            </w:r>
            <w:r w:rsidRPr="00DE13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537</w:t>
            </w:r>
          </w:p>
          <w:p w:rsidR="00F73C24" w:rsidRPr="002B45E6" w:rsidRDefault="00F73C24" w:rsidP="00C00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5E6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2)</w:t>
            </w:r>
          </w:p>
          <w:p w:rsidR="00F73C24" w:rsidRPr="002D5E74" w:rsidRDefault="00F73C24" w:rsidP="00C00C14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45E6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ТР ТС 010/2011 "О безопасности машин и оборудования"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F73C24" w:rsidRPr="002D5E74" w:rsidRDefault="00F73C24" w:rsidP="00C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 (инструкции) по эксплуатации</w:t>
            </w: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на русском языке</w:t>
            </w:r>
          </w:p>
          <w:p w:rsidR="00F73C24" w:rsidRPr="002D5E74" w:rsidRDefault="00F73C24" w:rsidP="00C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F73C24" w:rsidRPr="002D5E74" w:rsidRDefault="00F73C24" w:rsidP="00C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F73C24" w:rsidRPr="002D5E74" w:rsidRDefault="00F73C24" w:rsidP="00C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F73C24" w:rsidRPr="002D5E74" w:rsidRDefault="00F73C24" w:rsidP="00C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269F4" w:rsidRPr="0046278B" w:rsidTr="00CD2113">
        <w:tc>
          <w:tcPr>
            <w:tcW w:w="271" w:type="pct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174A1F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2099" w:type="pct"/>
          </w:tcPr>
          <w:p w:rsidR="006269F4" w:rsidRPr="00264BA4" w:rsidRDefault="006269F4" w:rsidP="006269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B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Долото буровое шарошечное 295,3 </w:t>
            </w:r>
            <w:r w:rsidRPr="00264BA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IADC</w:t>
            </w:r>
            <w:r w:rsidRPr="00264B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537</w:t>
            </w:r>
          </w:p>
          <w:p w:rsidR="006269F4" w:rsidRPr="002B45E6" w:rsidRDefault="006269F4" w:rsidP="006269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5E6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2)</w:t>
            </w:r>
          </w:p>
          <w:p w:rsidR="006269F4" w:rsidRPr="002D5E74" w:rsidRDefault="006269F4" w:rsidP="006269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45E6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ТР ТС 010/2011 "О безопасности машин и оборудования"</w:t>
            </w:r>
          </w:p>
        </w:tc>
        <w:tc>
          <w:tcPr>
            <w:tcW w:w="1488" w:type="pct"/>
            <w:shd w:val="clear" w:color="auto" w:fill="FFFFFF" w:themeFill="background1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 (инструкции) по эксплуатации</w:t>
            </w: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на русском языке</w:t>
            </w:r>
          </w:p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269F4" w:rsidRPr="0046278B" w:rsidTr="000F3612">
        <w:tc>
          <w:tcPr>
            <w:tcW w:w="271" w:type="pct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174A1F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2099" w:type="pct"/>
            <w:vAlign w:val="center"/>
          </w:tcPr>
          <w:p w:rsidR="006269F4" w:rsidRDefault="006269F4" w:rsidP="006269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3C24">
              <w:rPr>
                <w:rFonts w:ascii="Times New Roman" w:hAnsi="Times New Roman" w:cs="Times New Roman"/>
                <w:b/>
                <w:sz w:val="20"/>
                <w:szCs w:val="20"/>
              </w:rPr>
              <w:t>Долото торцовый фрез ДТФ 106</w:t>
            </w:r>
          </w:p>
          <w:p w:rsidR="00141AA3" w:rsidRPr="003816B9" w:rsidRDefault="00141AA3" w:rsidP="00141AA3">
            <w:pPr>
              <w:pStyle w:val="a5"/>
              <w:numPr>
                <w:ilvl w:val="0"/>
                <w:numId w:val="33"/>
              </w:numPr>
              <w:ind w:left="317"/>
              <w:rPr>
                <w:rFonts w:ascii="Times New Roman" w:hAnsi="Times New Roman"/>
                <w:sz w:val="20"/>
                <w:szCs w:val="20"/>
              </w:rPr>
            </w:pPr>
            <w:r w:rsidRPr="003816B9">
              <w:rPr>
                <w:rFonts w:ascii="Times New Roman" w:hAnsi="Times New Roman"/>
                <w:sz w:val="20"/>
                <w:szCs w:val="20"/>
              </w:rPr>
              <w:t xml:space="preserve">Наружный диаметр фреза 106 мм; </w:t>
            </w:r>
          </w:p>
          <w:p w:rsidR="00141AA3" w:rsidRPr="003816B9" w:rsidRDefault="00141AA3" w:rsidP="00141AA3">
            <w:pPr>
              <w:pStyle w:val="a5"/>
              <w:numPr>
                <w:ilvl w:val="0"/>
                <w:numId w:val="33"/>
              </w:numPr>
              <w:ind w:left="317"/>
              <w:rPr>
                <w:rFonts w:ascii="Times New Roman" w:hAnsi="Times New Roman"/>
                <w:sz w:val="20"/>
                <w:szCs w:val="20"/>
              </w:rPr>
            </w:pPr>
            <w:r w:rsidRPr="003816B9">
              <w:rPr>
                <w:rFonts w:ascii="Times New Roman" w:hAnsi="Times New Roman"/>
                <w:sz w:val="20"/>
                <w:szCs w:val="20"/>
              </w:rPr>
              <w:t>Присоединительная резьба ниппель З-66;</w:t>
            </w:r>
          </w:p>
          <w:p w:rsidR="00141AA3" w:rsidRPr="003816B9" w:rsidRDefault="00141AA3" w:rsidP="00141AA3">
            <w:pPr>
              <w:pStyle w:val="a5"/>
              <w:numPr>
                <w:ilvl w:val="0"/>
                <w:numId w:val="33"/>
              </w:numPr>
              <w:ind w:left="317"/>
              <w:rPr>
                <w:rFonts w:ascii="Times New Roman" w:hAnsi="Times New Roman"/>
                <w:sz w:val="20"/>
                <w:szCs w:val="20"/>
              </w:rPr>
            </w:pPr>
            <w:r w:rsidRPr="003816B9">
              <w:rPr>
                <w:rFonts w:ascii="Times New Roman" w:hAnsi="Times New Roman"/>
                <w:sz w:val="20"/>
                <w:szCs w:val="20"/>
              </w:rPr>
              <w:t>Тип вооружения: Армирован твердосплавным композиционным материалом, имеющим вид твердосплавной крошки и пластин из твердого сплава;</w:t>
            </w:r>
          </w:p>
          <w:p w:rsidR="006269F4" w:rsidRPr="00F73C24" w:rsidRDefault="00141AA3" w:rsidP="00141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16B9">
              <w:rPr>
                <w:rFonts w:ascii="Times New Roman" w:hAnsi="Times New Roman"/>
                <w:sz w:val="20"/>
                <w:szCs w:val="20"/>
              </w:rPr>
              <w:t>Рабочая среда: раствор хлористого кальция плотностью 1,03-1,24 г/см3, растворы на нефтяной основе 0,82-0,96 г/см3.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 (инструкции) по эксплуатации</w:t>
            </w: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на русском языке</w:t>
            </w:r>
          </w:p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269F4" w:rsidRPr="0046278B" w:rsidTr="000F3612">
        <w:tc>
          <w:tcPr>
            <w:tcW w:w="271" w:type="pct"/>
          </w:tcPr>
          <w:p w:rsidR="006269F4" w:rsidRPr="002D5E74" w:rsidRDefault="006269F4" w:rsidP="00626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174A1F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2099" w:type="pct"/>
            <w:vAlign w:val="center"/>
          </w:tcPr>
          <w:p w:rsidR="006269F4" w:rsidRDefault="006269F4" w:rsidP="006269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3C24">
              <w:rPr>
                <w:rFonts w:ascii="Times New Roman" w:hAnsi="Times New Roman" w:cs="Times New Roman"/>
                <w:b/>
                <w:sz w:val="20"/>
                <w:szCs w:val="20"/>
              </w:rPr>
              <w:t>Долото торцовый фрез ДТФ 120,6</w:t>
            </w:r>
          </w:p>
          <w:p w:rsidR="00141AA3" w:rsidRPr="003816B9" w:rsidRDefault="00141AA3" w:rsidP="00141AA3">
            <w:pPr>
              <w:pStyle w:val="a5"/>
              <w:numPr>
                <w:ilvl w:val="0"/>
                <w:numId w:val="33"/>
              </w:numPr>
              <w:ind w:left="317"/>
              <w:rPr>
                <w:rFonts w:ascii="Times New Roman" w:hAnsi="Times New Roman"/>
                <w:sz w:val="20"/>
                <w:szCs w:val="20"/>
              </w:rPr>
            </w:pPr>
            <w:r w:rsidRPr="003816B9">
              <w:rPr>
                <w:rFonts w:ascii="Times New Roman" w:hAnsi="Times New Roman"/>
                <w:sz w:val="20"/>
                <w:szCs w:val="20"/>
              </w:rPr>
              <w:t xml:space="preserve">Наружный диаметр фреза 120.6 мм; </w:t>
            </w:r>
          </w:p>
          <w:p w:rsidR="00141AA3" w:rsidRPr="003816B9" w:rsidRDefault="00141AA3" w:rsidP="00141AA3">
            <w:pPr>
              <w:pStyle w:val="a5"/>
              <w:numPr>
                <w:ilvl w:val="0"/>
                <w:numId w:val="33"/>
              </w:numPr>
              <w:ind w:left="317"/>
              <w:rPr>
                <w:rFonts w:ascii="Times New Roman" w:hAnsi="Times New Roman"/>
                <w:sz w:val="20"/>
                <w:szCs w:val="20"/>
              </w:rPr>
            </w:pPr>
            <w:r w:rsidRPr="003816B9">
              <w:rPr>
                <w:rFonts w:ascii="Times New Roman" w:hAnsi="Times New Roman"/>
                <w:sz w:val="20"/>
                <w:szCs w:val="20"/>
              </w:rPr>
              <w:t>Присоединительная резьба ниппель З-66;</w:t>
            </w:r>
          </w:p>
          <w:p w:rsidR="00141AA3" w:rsidRPr="003816B9" w:rsidRDefault="00141AA3" w:rsidP="00141AA3">
            <w:pPr>
              <w:pStyle w:val="a5"/>
              <w:numPr>
                <w:ilvl w:val="0"/>
                <w:numId w:val="33"/>
              </w:numPr>
              <w:ind w:left="317"/>
              <w:rPr>
                <w:rFonts w:ascii="Times New Roman" w:hAnsi="Times New Roman"/>
                <w:sz w:val="20"/>
                <w:szCs w:val="20"/>
              </w:rPr>
            </w:pPr>
            <w:r w:rsidRPr="003816B9">
              <w:rPr>
                <w:rFonts w:ascii="Times New Roman" w:hAnsi="Times New Roman"/>
                <w:sz w:val="20"/>
                <w:szCs w:val="20"/>
              </w:rPr>
              <w:t>Тип вооружения: Армирован твердосплавным композиционным материалом, имеющим вид твердосплавной крошки и пластин из твердого сплава;</w:t>
            </w:r>
          </w:p>
          <w:p w:rsidR="006269F4" w:rsidRPr="00F73C24" w:rsidRDefault="00141AA3" w:rsidP="00141A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16B9">
              <w:rPr>
                <w:rFonts w:ascii="Times New Roman" w:hAnsi="Times New Roman"/>
                <w:sz w:val="20"/>
                <w:szCs w:val="20"/>
              </w:rPr>
              <w:t>Рабочая среда: раствор хлористого кальция плотностью 1,03-1,24 г/см3, растворы на нефтяной основе 0,82-0,96 г/см3.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 (инструкции) по эксплуатации</w:t>
            </w: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на русском языке</w:t>
            </w:r>
          </w:p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269F4" w:rsidRPr="0046278B" w:rsidTr="000F3612">
        <w:tc>
          <w:tcPr>
            <w:tcW w:w="271" w:type="pct"/>
          </w:tcPr>
          <w:p w:rsidR="006269F4" w:rsidRPr="002D5E74" w:rsidRDefault="006269F4" w:rsidP="00626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174A1F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2099" w:type="pct"/>
            <w:vAlign w:val="center"/>
          </w:tcPr>
          <w:p w:rsidR="006269F4" w:rsidRDefault="006269F4" w:rsidP="006269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3C24">
              <w:rPr>
                <w:rFonts w:ascii="Times New Roman" w:hAnsi="Times New Roman" w:cs="Times New Roman"/>
                <w:b/>
                <w:sz w:val="20"/>
                <w:szCs w:val="20"/>
              </w:rPr>
              <w:t>Долото торцовый фрез ДТФ 92</w:t>
            </w:r>
          </w:p>
          <w:p w:rsidR="00684CA2" w:rsidRPr="002D5E74" w:rsidRDefault="00684CA2" w:rsidP="00684CA2">
            <w:pPr>
              <w:pStyle w:val="a5"/>
              <w:numPr>
                <w:ilvl w:val="0"/>
                <w:numId w:val="33"/>
              </w:numPr>
              <w:ind w:left="317"/>
              <w:rPr>
                <w:rFonts w:ascii="Times New Roman" w:hAnsi="Times New Roman"/>
                <w:sz w:val="20"/>
                <w:szCs w:val="20"/>
              </w:rPr>
            </w:pPr>
            <w:r w:rsidRPr="002D5E74">
              <w:rPr>
                <w:rFonts w:ascii="Times New Roman" w:hAnsi="Times New Roman"/>
                <w:sz w:val="20"/>
                <w:szCs w:val="20"/>
              </w:rPr>
              <w:t xml:space="preserve">Диаметр фреза 92 мм; </w:t>
            </w:r>
          </w:p>
          <w:p w:rsidR="00684CA2" w:rsidRPr="002D5E74" w:rsidRDefault="00684CA2" w:rsidP="00684CA2">
            <w:pPr>
              <w:pStyle w:val="a5"/>
              <w:numPr>
                <w:ilvl w:val="0"/>
                <w:numId w:val="33"/>
              </w:numPr>
              <w:ind w:left="317"/>
              <w:rPr>
                <w:rFonts w:ascii="Times New Roman" w:hAnsi="Times New Roman"/>
                <w:sz w:val="20"/>
                <w:szCs w:val="20"/>
              </w:rPr>
            </w:pPr>
            <w:r w:rsidRPr="002D5E74">
              <w:rPr>
                <w:rFonts w:ascii="Times New Roman" w:hAnsi="Times New Roman"/>
                <w:sz w:val="20"/>
                <w:szCs w:val="20"/>
              </w:rPr>
              <w:t>Присоединительная резьба ниппель З-66;</w:t>
            </w:r>
          </w:p>
          <w:p w:rsidR="00684CA2" w:rsidRPr="002D5E74" w:rsidRDefault="00684CA2" w:rsidP="00684CA2">
            <w:pPr>
              <w:pStyle w:val="a5"/>
              <w:numPr>
                <w:ilvl w:val="0"/>
                <w:numId w:val="33"/>
              </w:numPr>
              <w:ind w:left="317"/>
              <w:rPr>
                <w:rFonts w:ascii="Times New Roman" w:hAnsi="Times New Roman"/>
                <w:sz w:val="20"/>
                <w:szCs w:val="20"/>
              </w:rPr>
            </w:pPr>
            <w:r w:rsidRPr="002D5E74">
              <w:rPr>
                <w:rFonts w:ascii="Times New Roman" w:hAnsi="Times New Roman"/>
                <w:sz w:val="20"/>
                <w:szCs w:val="20"/>
              </w:rPr>
              <w:t>Тип вооружения: твердосплавное;</w:t>
            </w:r>
          </w:p>
          <w:p w:rsidR="006269F4" w:rsidRPr="00F73C24" w:rsidRDefault="00684CA2" w:rsidP="00684C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5E74">
              <w:rPr>
                <w:rFonts w:ascii="Times New Roman" w:hAnsi="Times New Roman"/>
                <w:sz w:val="20"/>
                <w:szCs w:val="20"/>
              </w:rPr>
              <w:t>Рабочая среда: раствор хлористого кальция плотностью 1,03-1,24 г/см3, растворы на нефтяной основе 0,82-0,96 г/см3.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 (инструкции) по эксплуатации</w:t>
            </w: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на русском языке</w:t>
            </w:r>
          </w:p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269F4" w:rsidRPr="0046278B" w:rsidTr="00152078">
        <w:tc>
          <w:tcPr>
            <w:tcW w:w="271" w:type="pct"/>
          </w:tcPr>
          <w:p w:rsidR="006269F4" w:rsidRPr="002D5E74" w:rsidRDefault="006269F4" w:rsidP="00626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174A1F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2099" w:type="pct"/>
          </w:tcPr>
          <w:p w:rsidR="006269F4" w:rsidRPr="002D5E74" w:rsidRDefault="006269F4" w:rsidP="006269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b/>
                <w:sz w:val="20"/>
                <w:szCs w:val="20"/>
              </w:rPr>
              <w:t>Долото фрез ФД 104</w:t>
            </w:r>
          </w:p>
          <w:p w:rsidR="006269F4" w:rsidRPr="0079775F" w:rsidRDefault="006269F4" w:rsidP="006269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775F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№2 к Форме 2)</w:t>
            </w:r>
          </w:p>
          <w:p w:rsidR="006269F4" w:rsidRPr="002D5E74" w:rsidRDefault="006269F4" w:rsidP="006269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775F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ТР ТС 010/2011 "О безопасности машин и оборудования"</w:t>
            </w:r>
          </w:p>
        </w:tc>
        <w:tc>
          <w:tcPr>
            <w:tcW w:w="1488" w:type="pct"/>
            <w:shd w:val="clear" w:color="auto" w:fill="FFFFFF" w:themeFill="background1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 (инструкции) по эксплуатации</w:t>
            </w: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на русском языке</w:t>
            </w:r>
          </w:p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6269F4" w:rsidRPr="002D5E74" w:rsidRDefault="006269F4" w:rsidP="006269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269F4" w:rsidRPr="0046278B" w:rsidTr="00152078">
        <w:tc>
          <w:tcPr>
            <w:tcW w:w="271" w:type="pct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174A1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99" w:type="pct"/>
          </w:tcPr>
          <w:p w:rsidR="006269F4" w:rsidRDefault="006269F4" w:rsidP="006269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3C24">
              <w:rPr>
                <w:rFonts w:ascii="Times New Roman" w:hAnsi="Times New Roman" w:cs="Times New Roman"/>
                <w:b/>
                <w:sz w:val="20"/>
                <w:szCs w:val="20"/>
              </w:rPr>
              <w:t>Долото фрез ФД 142</w:t>
            </w:r>
          </w:p>
          <w:p w:rsidR="006269F4" w:rsidRPr="0079775F" w:rsidRDefault="006269F4" w:rsidP="006269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775F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№2 к Форме 2)</w:t>
            </w:r>
          </w:p>
          <w:p w:rsidR="006269F4" w:rsidRPr="002D5E74" w:rsidRDefault="006269F4" w:rsidP="006269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75F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ТР ТС 010/2011 "О безопасности машин и оборудования"</w:t>
            </w:r>
          </w:p>
        </w:tc>
        <w:tc>
          <w:tcPr>
            <w:tcW w:w="1488" w:type="pct"/>
            <w:shd w:val="clear" w:color="auto" w:fill="FFFFFF" w:themeFill="background1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 (инструкции) по эксплуатации</w:t>
            </w: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на русском языке</w:t>
            </w:r>
          </w:p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00" w:type="pct"/>
            <w:vAlign w:val="center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269F4" w:rsidRPr="0046278B" w:rsidTr="00152078">
        <w:tc>
          <w:tcPr>
            <w:tcW w:w="271" w:type="pct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174A1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99" w:type="pct"/>
          </w:tcPr>
          <w:p w:rsidR="006269F4" w:rsidRPr="002D5E74" w:rsidRDefault="006269F4" w:rsidP="006269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Долото фрез ФД 95</w:t>
            </w:r>
          </w:p>
          <w:p w:rsidR="006269F4" w:rsidRPr="0079775F" w:rsidRDefault="006269F4" w:rsidP="006269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775F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№2 к Форме 2)</w:t>
            </w:r>
          </w:p>
          <w:p w:rsidR="006269F4" w:rsidRPr="00EA2527" w:rsidRDefault="006269F4" w:rsidP="006269F4">
            <w:pPr>
              <w:rPr>
                <w:rFonts w:ascii="Times New Roman" w:hAnsi="Times New Roman"/>
                <w:sz w:val="20"/>
                <w:szCs w:val="20"/>
              </w:rPr>
            </w:pPr>
            <w:r w:rsidRPr="0079775F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ТР ТС 010/2011 "О безопасности машин и оборудования"</w:t>
            </w:r>
          </w:p>
        </w:tc>
        <w:tc>
          <w:tcPr>
            <w:tcW w:w="1488" w:type="pct"/>
            <w:shd w:val="clear" w:color="auto" w:fill="FFFFFF" w:themeFill="background1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 (инструкции) по эксплуатации</w:t>
            </w: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на русском языке</w:t>
            </w:r>
          </w:p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269F4" w:rsidRPr="0046278B" w:rsidTr="00152078">
        <w:tc>
          <w:tcPr>
            <w:tcW w:w="271" w:type="pct"/>
          </w:tcPr>
          <w:p w:rsidR="006269F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174A1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99" w:type="pct"/>
          </w:tcPr>
          <w:p w:rsidR="006269F4" w:rsidRPr="00F73C24" w:rsidRDefault="006269F4" w:rsidP="006269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3C24">
              <w:rPr>
                <w:rFonts w:ascii="Times New Roman" w:hAnsi="Times New Roman" w:cs="Times New Roman"/>
                <w:b/>
                <w:sz w:val="20"/>
                <w:szCs w:val="20"/>
              </w:rPr>
              <w:t>Долото фрез ФД 152</w:t>
            </w:r>
          </w:p>
          <w:p w:rsidR="006269F4" w:rsidRPr="0079775F" w:rsidRDefault="006269F4" w:rsidP="006269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775F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№2 к Форме 2)</w:t>
            </w:r>
          </w:p>
          <w:p w:rsidR="006269F4" w:rsidRDefault="006269F4" w:rsidP="006269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75F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ТР ТС 010/2011 "О безопасности машин и оборудования"</w:t>
            </w:r>
          </w:p>
        </w:tc>
        <w:tc>
          <w:tcPr>
            <w:tcW w:w="1488" w:type="pct"/>
            <w:shd w:val="clear" w:color="auto" w:fill="FFFFFF" w:themeFill="background1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 (инструкции) по эксплуатации</w:t>
            </w: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на русском языке</w:t>
            </w:r>
          </w:p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vAlign w:val="center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69F4" w:rsidRPr="0046278B" w:rsidTr="00CD2113">
        <w:tc>
          <w:tcPr>
            <w:tcW w:w="271" w:type="pct"/>
          </w:tcPr>
          <w:p w:rsidR="006269F4" w:rsidRPr="002D5E74" w:rsidRDefault="006269F4" w:rsidP="00626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</w:t>
            </w:r>
            <w:r w:rsidR="00174A1F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2099" w:type="pct"/>
            <w:vAlign w:val="center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Товар должен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быть выпущен не ранее 01.06.2022</w:t>
            </w: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269F4" w:rsidRPr="0046278B" w:rsidTr="00152078">
        <w:tc>
          <w:tcPr>
            <w:tcW w:w="271" w:type="pct"/>
          </w:tcPr>
          <w:p w:rsidR="006269F4" w:rsidRPr="002D5E74" w:rsidRDefault="006269F4" w:rsidP="00626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</w:t>
            </w:r>
            <w:r w:rsidR="00174A1F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2099" w:type="pct"/>
            <w:vAlign w:val="center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6269F4" w:rsidRPr="002D5E74" w:rsidRDefault="006269F4" w:rsidP="00626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F259CC" w:rsidRPr="00F259CC" w:rsidRDefault="00F259CC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iCs/>
          <w:sz w:val="24"/>
          <w:szCs w:val="24"/>
        </w:rPr>
      </w:pPr>
    </w:p>
    <w:p w:rsidR="00F259CC" w:rsidRPr="00F259CC" w:rsidRDefault="00F259CC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iCs/>
          <w:sz w:val="24"/>
          <w:szCs w:val="24"/>
        </w:rPr>
      </w:pPr>
    </w:p>
    <w:p w:rsidR="005B1E2F" w:rsidRPr="009F5A78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3260"/>
        <w:gridCol w:w="1134"/>
        <w:gridCol w:w="1276"/>
      </w:tblGrid>
      <w:tr w:rsidR="005B1E2F" w:rsidRPr="009F5A78" w:rsidTr="00832DDF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9F5A7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9F5A7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9F5A78" w:rsidTr="00832DDF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4D7B87" w:rsidRPr="009F5A78" w:rsidTr="001D4ACA">
        <w:tc>
          <w:tcPr>
            <w:tcW w:w="567" w:type="dxa"/>
          </w:tcPr>
          <w:p w:rsidR="004D7B87" w:rsidRPr="009F5A78" w:rsidRDefault="004D7B87" w:rsidP="004D7B8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vAlign w:val="center"/>
          </w:tcPr>
          <w:p w:rsidR="004D7B87" w:rsidRPr="00AF7BE3" w:rsidRDefault="004D7B87" w:rsidP="00CA51C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73B4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3260" w:type="dxa"/>
            <w:vAlign w:val="center"/>
          </w:tcPr>
          <w:p w:rsidR="004D7B87" w:rsidRPr="00AF7BE3" w:rsidRDefault="004D7B87" w:rsidP="00CA51C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73B4D">
              <w:rPr>
                <w:rFonts w:ascii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134" w:type="dxa"/>
            <w:vAlign w:val="center"/>
          </w:tcPr>
          <w:p w:rsidR="004D7B87" w:rsidRPr="009F5A78" w:rsidRDefault="004D7B87" w:rsidP="004D7B8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4D7B87" w:rsidRPr="009F5A78" w:rsidRDefault="004D7B87" w:rsidP="004D7B8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9F5A78" w:rsidTr="001D4ACA">
        <w:trPr>
          <w:trHeight w:val="346"/>
        </w:trPr>
        <w:tc>
          <w:tcPr>
            <w:tcW w:w="567" w:type="dxa"/>
          </w:tcPr>
          <w:p w:rsidR="008857AB" w:rsidRPr="009F5A78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9F5A7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53" w:type="dxa"/>
            <w:vAlign w:val="center"/>
          </w:tcPr>
          <w:p w:rsidR="008857AB" w:rsidRPr="008857AB" w:rsidRDefault="008857AB" w:rsidP="00CA51C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3260" w:type="dxa"/>
            <w:vAlign w:val="center"/>
          </w:tcPr>
          <w:p w:rsidR="008857AB" w:rsidRPr="0014315E" w:rsidRDefault="0014315E" w:rsidP="00CA51C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431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 согласии на подписание проекта договора ООО «БНГРЭ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»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9F5A78" w:rsidTr="001D4ACA">
        <w:tc>
          <w:tcPr>
            <w:tcW w:w="567" w:type="dxa"/>
          </w:tcPr>
          <w:p w:rsidR="008857AB" w:rsidRPr="009F5A78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9F5A78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253" w:type="dxa"/>
            <w:vAlign w:val="center"/>
          </w:tcPr>
          <w:p w:rsidR="008857AB" w:rsidRPr="008857AB" w:rsidRDefault="008857AB" w:rsidP="00CA51C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3260" w:type="dxa"/>
            <w:vAlign w:val="center"/>
          </w:tcPr>
          <w:p w:rsidR="008857AB" w:rsidRPr="008857AB" w:rsidRDefault="008857AB" w:rsidP="00CA51C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865BB" w:rsidRPr="009F5A78" w:rsidTr="00104B99">
        <w:tc>
          <w:tcPr>
            <w:tcW w:w="567" w:type="dxa"/>
          </w:tcPr>
          <w:p w:rsidR="009865BB" w:rsidRPr="009F5A78" w:rsidRDefault="009865B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253" w:type="dxa"/>
          </w:tcPr>
          <w:p w:rsidR="009865BB" w:rsidRPr="00232387" w:rsidRDefault="009865BB" w:rsidP="00CA51C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3238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260" w:type="dxa"/>
            <w:vAlign w:val="center"/>
          </w:tcPr>
          <w:p w:rsidR="009865BB" w:rsidRPr="00232387" w:rsidRDefault="009865BB" w:rsidP="00CA51C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32387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9865BB" w:rsidRPr="009F5A78" w:rsidRDefault="009865B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9865BB" w:rsidRPr="009F5A78" w:rsidRDefault="009865B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D7B87" w:rsidRPr="009F5A78" w:rsidTr="00E679DE">
        <w:trPr>
          <w:trHeight w:val="375"/>
        </w:trPr>
        <w:tc>
          <w:tcPr>
            <w:tcW w:w="567" w:type="dxa"/>
          </w:tcPr>
          <w:p w:rsidR="004D7B87" w:rsidRPr="009F5A78" w:rsidRDefault="004D7B87" w:rsidP="004D7B8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</w:tcPr>
          <w:p w:rsidR="004D7B87" w:rsidRPr="00AF7BE3" w:rsidRDefault="004D7B87" w:rsidP="00CA51C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</w:t>
            </w: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одностороннего расторжения/ одностороннего отказа от договора ООО «БНГРЭ», ПАО «НГК «</w:t>
            </w:r>
            <w:proofErr w:type="spellStart"/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Славнефть</w:t>
            </w:r>
            <w:proofErr w:type="spellEnd"/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60" w:type="dxa"/>
            <w:vAlign w:val="center"/>
          </w:tcPr>
          <w:p w:rsidR="004D7B87" w:rsidRPr="00AF7BE3" w:rsidRDefault="004D7B87" w:rsidP="00CA51C4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4D7B87" w:rsidRDefault="004D7B87" w:rsidP="004D7B8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Да/При наличии, решение принимает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Техническая комиссия</w:t>
            </w:r>
          </w:p>
        </w:tc>
        <w:tc>
          <w:tcPr>
            <w:tcW w:w="1276" w:type="dxa"/>
            <w:vAlign w:val="center"/>
          </w:tcPr>
          <w:p w:rsidR="004D7B87" w:rsidRDefault="004D7B87" w:rsidP="004D7B8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Да/решение Технической комиссии</w:t>
            </w:r>
          </w:p>
        </w:tc>
      </w:tr>
      <w:tr w:rsidR="004D7B87" w:rsidRPr="009F5A78" w:rsidTr="006B068C">
        <w:trPr>
          <w:trHeight w:val="210"/>
        </w:trPr>
        <w:tc>
          <w:tcPr>
            <w:tcW w:w="567" w:type="dxa"/>
          </w:tcPr>
          <w:p w:rsidR="004D7B87" w:rsidRPr="009F5A78" w:rsidRDefault="004D7B87" w:rsidP="004D7B8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</w:tcPr>
          <w:p w:rsidR="004D7B87" w:rsidRPr="00AF7BE3" w:rsidRDefault="004D7B87" w:rsidP="004D7B87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4D7B87" w:rsidRPr="00AF7BE3" w:rsidRDefault="004D7B87" w:rsidP="004D7B87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4D7B87" w:rsidRPr="00AF7BE3" w:rsidRDefault="004D7B87" w:rsidP="004D7B87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4D7B87" w:rsidRPr="00AF7BE3" w:rsidRDefault="004D7B87" w:rsidP="004D7B87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4D7B87" w:rsidRPr="00AF7BE3" w:rsidRDefault="004D7B87" w:rsidP="004D7B87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4D7B87" w:rsidRPr="00AF7BE3" w:rsidRDefault="004D7B87" w:rsidP="004D7B87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4D7B87" w:rsidRDefault="004D7B87" w:rsidP="004D7B8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4D7B87" w:rsidRDefault="004D7B87" w:rsidP="004D7B8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C326F2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C326F2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C326F2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E679DE" w:rsidRDefault="00E679DE" w:rsidP="00E679DE">
      <w:pPr>
        <w:pStyle w:val="a3"/>
        <w:ind w:left="360"/>
        <w:jc w:val="both"/>
      </w:pPr>
    </w:p>
    <w:p w:rsidR="00DD2475" w:rsidRDefault="00E679DE" w:rsidP="00B82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79DE">
        <w:rPr>
          <w:rFonts w:ascii="Times New Roman" w:eastAsia="Times New Roman" w:hAnsi="Times New Roman" w:cs="Times New Roman"/>
          <w:sz w:val="24"/>
          <w:szCs w:val="24"/>
        </w:rPr>
        <w:t>Приложение 1 –</w:t>
      </w:r>
      <w:r w:rsidR="00C1165E">
        <w:rPr>
          <w:rFonts w:ascii="Times New Roman" w:eastAsia="Times New Roman" w:hAnsi="Times New Roman" w:cs="Times New Roman"/>
          <w:sz w:val="24"/>
          <w:szCs w:val="24"/>
        </w:rPr>
        <w:t xml:space="preserve"> Техническое зада</w:t>
      </w:r>
      <w:r w:rsidR="006A7003">
        <w:rPr>
          <w:rFonts w:ascii="Times New Roman" w:eastAsia="Times New Roman" w:hAnsi="Times New Roman" w:cs="Times New Roman"/>
          <w:sz w:val="24"/>
          <w:szCs w:val="24"/>
        </w:rPr>
        <w:t>ние на поставку долот шарошечных</w:t>
      </w:r>
    </w:p>
    <w:p w:rsidR="006A7003" w:rsidRDefault="006A7003" w:rsidP="00B82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2 – Техническое задание на поставку забойных фрез</w:t>
      </w:r>
    </w:p>
    <w:p w:rsidR="00E679DE" w:rsidRDefault="00E679DE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0C3A" w:rsidRDefault="001C0C3A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0C3A" w:rsidRPr="00CE5290" w:rsidRDefault="001C0C3A" w:rsidP="001C0C3A">
      <w:pPr>
        <w:autoSpaceDE w:val="0"/>
        <w:autoSpaceDN w:val="0"/>
        <w:adjustRightInd w:val="0"/>
        <w:spacing w:after="0"/>
        <w:contextualSpacing/>
        <w:jc w:val="both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EF7678">
        <w:rPr>
          <w:rFonts w:ascii="Times New Roman" w:hAnsi="Times New Roman" w:cs="Times New Roman"/>
          <w:iCs/>
          <w:sz w:val="24"/>
          <w:szCs w:val="24"/>
        </w:rPr>
        <w:t>Руководитель ответственного подразделения</w:t>
      </w:r>
    </w:p>
    <w:p w:rsidR="001C0C3A" w:rsidRPr="00C978B0" w:rsidRDefault="001C0C3A" w:rsidP="001C0C3A">
      <w:pPr>
        <w:pStyle w:val="a3"/>
        <w:jc w:val="both"/>
      </w:pPr>
    </w:p>
    <w:p w:rsidR="001C0C3A" w:rsidRPr="003C5D62" w:rsidRDefault="001C0C3A" w:rsidP="001C0C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0C3A" w:rsidRPr="00045E3D" w:rsidRDefault="001C0C3A" w:rsidP="001C0C3A">
      <w:pPr>
        <w:autoSpaceDE w:val="0"/>
        <w:autoSpaceDN w:val="0"/>
        <w:adjustRightInd w:val="0"/>
        <w:spacing w:before="240" w:after="0"/>
        <w:contextualSpacing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 xml:space="preserve">Начальник ОМТО 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  <w:t xml:space="preserve">                  _______________________       С.В. Стукан</w:t>
      </w:r>
    </w:p>
    <w:p w:rsidR="00B8227E" w:rsidRPr="00E54236" w:rsidRDefault="00B8227E" w:rsidP="001C0C3A">
      <w:pPr>
        <w:rPr>
          <w:rFonts w:ascii="Times New Roman" w:hAnsi="Times New Roman" w:cs="Times New Roman"/>
        </w:rPr>
      </w:pPr>
    </w:p>
    <w:sectPr w:rsidR="00B8227E" w:rsidRPr="00E54236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2113" w:rsidRDefault="00CD2113" w:rsidP="00E679DE">
      <w:pPr>
        <w:spacing w:after="0" w:line="240" w:lineRule="auto"/>
      </w:pPr>
      <w:r>
        <w:separator/>
      </w:r>
    </w:p>
  </w:endnote>
  <w:endnote w:type="continuationSeparator" w:id="0">
    <w:p w:rsidR="00CD2113" w:rsidRDefault="00CD2113" w:rsidP="00E67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2113" w:rsidRDefault="00CD2113" w:rsidP="00E679DE">
      <w:pPr>
        <w:spacing w:after="0" w:line="240" w:lineRule="auto"/>
      </w:pPr>
      <w:r>
        <w:separator/>
      </w:r>
    </w:p>
  </w:footnote>
  <w:footnote w:type="continuationSeparator" w:id="0">
    <w:p w:rsidR="00CD2113" w:rsidRDefault="00CD2113" w:rsidP="00E679DE">
      <w:pPr>
        <w:spacing w:after="0" w:line="240" w:lineRule="auto"/>
      </w:pPr>
      <w:r>
        <w:continuationSeparator/>
      </w:r>
    </w:p>
  </w:footnote>
  <w:footnote w:id="1">
    <w:p w:rsidR="004D7B87" w:rsidRPr="001C5725" w:rsidRDefault="004D7B87" w:rsidP="00F30C08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1C5725">
        <w:rPr>
          <w:rFonts w:ascii="Times New Roman" w:hAnsi="Times New Roman" w:cs="Times New Roman"/>
        </w:rPr>
        <w:t>решения</w:t>
      </w:r>
      <w:proofErr w:type="gramEnd"/>
      <w:r w:rsidRPr="001C5725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2ABB0AE2"/>
    <w:multiLevelType w:val="hybridMultilevel"/>
    <w:tmpl w:val="647C6C76"/>
    <w:lvl w:ilvl="0" w:tplc="AB8CA9A2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2F713C0B"/>
    <w:multiLevelType w:val="hybridMultilevel"/>
    <w:tmpl w:val="72AA5D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3E6A2B"/>
    <w:multiLevelType w:val="hybridMultilevel"/>
    <w:tmpl w:val="9C8C24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2DC70DB"/>
    <w:multiLevelType w:val="hybridMultilevel"/>
    <w:tmpl w:val="93F495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68403BB7"/>
    <w:multiLevelType w:val="hybridMultilevel"/>
    <w:tmpl w:val="18D02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A42CE3"/>
    <w:multiLevelType w:val="hybridMultilevel"/>
    <w:tmpl w:val="9BD26EC8"/>
    <w:lvl w:ilvl="0" w:tplc="50902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0"/>
  </w:num>
  <w:num w:numId="5">
    <w:abstractNumId w:val="4"/>
  </w:num>
  <w:num w:numId="6">
    <w:abstractNumId w:val="29"/>
  </w:num>
  <w:num w:numId="7">
    <w:abstractNumId w:val="32"/>
  </w:num>
  <w:num w:numId="8">
    <w:abstractNumId w:val="21"/>
  </w:num>
  <w:num w:numId="9">
    <w:abstractNumId w:val="1"/>
  </w:num>
  <w:num w:numId="10">
    <w:abstractNumId w:val="15"/>
  </w:num>
  <w:num w:numId="11">
    <w:abstractNumId w:val="22"/>
  </w:num>
  <w:num w:numId="12">
    <w:abstractNumId w:val="31"/>
  </w:num>
  <w:num w:numId="13">
    <w:abstractNumId w:val="24"/>
  </w:num>
  <w:num w:numId="14">
    <w:abstractNumId w:val="7"/>
  </w:num>
  <w:num w:numId="15">
    <w:abstractNumId w:val="30"/>
  </w:num>
  <w:num w:numId="16">
    <w:abstractNumId w:val="2"/>
  </w:num>
  <w:num w:numId="17">
    <w:abstractNumId w:val="19"/>
  </w:num>
  <w:num w:numId="18">
    <w:abstractNumId w:val="18"/>
  </w:num>
  <w:num w:numId="19">
    <w:abstractNumId w:val="3"/>
  </w:num>
  <w:num w:numId="20">
    <w:abstractNumId w:val="16"/>
  </w:num>
  <w:num w:numId="21">
    <w:abstractNumId w:val="23"/>
  </w:num>
  <w:num w:numId="22">
    <w:abstractNumId w:val="10"/>
  </w:num>
  <w:num w:numId="23">
    <w:abstractNumId w:val="17"/>
  </w:num>
  <w:num w:numId="24">
    <w:abstractNumId w:val="12"/>
  </w:num>
  <w:num w:numId="25">
    <w:abstractNumId w:val="26"/>
  </w:num>
  <w:num w:numId="26">
    <w:abstractNumId w:val="33"/>
  </w:num>
  <w:num w:numId="27">
    <w:abstractNumId w:val="8"/>
  </w:num>
  <w:num w:numId="28">
    <w:abstractNumId w:val="34"/>
  </w:num>
  <w:num w:numId="29">
    <w:abstractNumId w:val="5"/>
  </w:num>
  <w:num w:numId="30">
    <w:abstractNumId w:val="0"/>
  </w:num>
  <w:num w:numId="31">
    <w:abstractNumId w:val="9"/>
  </w:num>
  <w:num w:numId="32">
    <w:abstractNumId w:val="27"/>
  </w:num>
  <w:num w:numId="33">
    <w:abstractNumId w:val="13"/>
  </w:num>
  <w:num w:numId="34">
    <w:abstractNumId w:val="14"/>
  </w:num>
  <w:num w:numId="35">
    <w:abstractNumId w:val="25"/>
  </w:num>
  <w:num w:numId="36">
    <w:abstractNumId w:val="28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14550"/>
    <w:rsid w:val="0002056F"/>
    <w:rsid w:val="00022D83"/>
    <w:rsid w:val="000248C2"/>
    <w:rsid w:val="00027BFD"/>
    <w:rsid w:val="00030987"/>
    <w:rsid w:val="000365CC"/>
    <w:rsid w:val="00037E4B"/>
    <w:rsid w:val="000521B8"/>
    <w:rsid w:val="000524E9"/>
    <w:rsid w:val="000531BF"/>
    <w:rsid w:val="000617A6"/>
    <w:rsid w:val="000640B1"/>
    <w:rsid w:val="000647D3"/>
    <w:rsid w:val="00065549"/>
    <w:rsid w:val="000830BC"/>
    <w:rsid w:val="00085745"/>
    <w:rsid w:val="00085832"/>
    <w:rsid w:val="00094D8C"/>
    <w:rsid w:val="000A31BC"/>
    <w:rsid w:val="000B6901"/>
    <w:rsid w:val="000B6E09"/>
    <w:rsid w:val="000B7A50"/>
    <w:rsid w:val="000C2193"/>
    <w:rsid w:val="000C5663"/>
    <w:rsid w:val="000C6EEF"/>
    <w:rsid w:val="000C7174"/>
    <w:rsid w:val="000D5024"/>
    <w:rsid w:val="000D65E8"/>
    <w:rsid w:val="000E7CCA"/>
    <w:rsid w:val="00104B99"/>
    <w:rsid w:val="00105434"/>
    <w:rsid w:val="00107438"/>
    <w:rsid w:val="00114FF2"/>
    <w:rsid w:val="00123D22"/>
    <w:rsid w:val="001336A3"/>
    <w:rsid w:val="00133CFA"/>
    <w:rsid w:val="001404D9"/>
    <w:rsid w:val="00141AA3"/>
    <w:rsid w:val="00142F15"/>
    <w:rsid w:val="0014315E"/>
    <w:rsid w:val="00147A9D"/>
    <w:rsid w:val="001500C2"/>
    <w:rsid w:val="00150350"/>
    <w:rsid w:val="00150F1B"/>
    <w:rsid w:val="00151627"/>
    <w:rsid w:val="00152078"/>
    <w:rsid w:val="00153D34"/>
    <w:rsid w:val="0015725D"/>
    <w:rsid w:val="0016133B"/>
    <w:rsid w:val="001633C1"/>
    <w:rsid w:val="001704FE"/>
    <w:rsid w:val="00174A1F"/>
    <w:rsid w:val="00184483"/>
    <w:rsid w:val="00187B45"/>
    <w:rsid w:val="00191F1B"/>
    <w:rsid w:val="001962B3"/>
    <w:rsid w:val="001A0326"/>
    <w:rsid w:val="001A051B"/>
    <w:rsid w:val="001B0B17"/>
    <w:rsid w:val="001B159C"/>
    <w:rsid w:val="001B6808"/>
    <w:rsid w:val="001C0C3A"/>
    <w:rsid w:val="001C44D7"/>
    <w:rsid w:val="001C45EA"/>
    <w:rsid w:val="001C6DE3"/>
    <w:rsid w:val="001D195D"/>
    <w:rsid w:val="001D4ACA"/>
    <w:rsid w:val="001E0E32"/>
    <w:rsid w:val="001E13D4"/>
    <w:rsid w:val="001E42F3"/>
    <w:rsid w:val="001F079D"/>
    <w:rsid w:val="001F671C"/>
    <w:rsid w:val="001F6846"/>
    <w:rsid w:val="001F7858"/>
    <w:rsid w:val="00204C0C"/>
    <w:rsid w:val="00222CC8"/>
    <w:rsid w:val="0022417D"/>
    <w:rsid w:val="00240B9D"/>
    <w:rsid w:val="002418D3"/>
    <w:rsid w:val="00243D3F"/>
    <w:rsid w:val="00252B8E"/>
    <w:rsid w:val="00262786"/>
    <w:rsid w:val="00264BA4"/>
    <w:rsid w:val="0027268A"/>
    <w:rsid w:val="00273F33"/>
    <w:rsid w:val="002740F6"/>
    <w:rsid w:val="00281EC6"/>
    <w:rsid w:val="0029093F"/>
    <w:rsid w:val="00296424"/>
    <w:rsid w:val="002A7F8E"/>
    <w:rsid w:val="002B0A07"/>
    <w:rsid w:val="002B0D13"/>
    <w:rsid w:val="002B45E6"/>
    <w:rsid w:val="002C1C16"/>
    <w:rsid w:val="002C247B"/>
    <w:rsid w:val="002C363A"/>
    <w:rsid w:val="002C3ACB"/>
    <w:rsid w:val="002D0D6A"/>
    <w:rsid w:val="002D1437"/>
    <w:rsid w:val="002D5E74"/>
    <w:rsid w:val="002D7F84"/>
    <w:rsid w:val="002E1FA8"/>
    <w:rsid w:val="002E5484"/>
    <w:rsid w:val="002E5F8A"/>
    <w:rsid w:val="002E6F66"/>
    <w:rsid w:val="002F42C1"/>
    <w:rsid w:val="003007D9"/>
    <w:rsid w:val="00304ABF"/>
    <w:rsid w:val="00306DB1"/>
    <w:rsid w:val="0031434A"/>
    <w:rsid w:val="00324FCC"/>
    <w:rsid w:val="0033228D"/>
    <w:rsid w:val="00344F96"/>
    <w:rsid w:val="003470C2"/>
    <w:rsid w:val="00351BCA"/>
    <w:rsid w:val="00364C7B"/>
    <w:rsid w:val="00366F19"/>
    <w:rsid w:val="00370D2E"/>
    <w:rsid w:val="003729B9"/>
    <w:rsid w:val="00373E54"/>
    <w:rsid w:val="00377F7B"/>
    <w:rsid w:val="00380970"/>
    <w:rsid w:val="00383420"/>
    <w:rsid w:val="0038456B"/>
    <w:rsid w:val="00385D2E"/>
    <w:rsid w:val="003921B8"/>
    <w:rsid w:val="003A180E"/>
    <w:rsid w:val="003B27CC"/>
    <w:rsid w:val="003B34FF"/>
    <w:rsid w:val="003C0BD1"/>
    <w:rsid w:val="003C70FE"/>
    <w:rsid w:val="003D519F"/>
    <w:rsid w:val="003E142F"/>
    <w:rsid w:val="003E6203"/>
    <w:rsid w:val="00401E07"/>
    <w:rsid w:val="004027CD"/>
    <w:rsid w:val="00404F9E"/>
    <w:rsid w:val="00414413"/>
    <w:rsid w:val="00420D97"/>
    <w:rsid w:val="0042192C"/>
    <w:rsid w:val="00425A03"/>
    <w:rsid w:val="004262EA"/>
    <w:rsid w:val="00427A7E"/>
    <w:rsid w:val="0043073C"/>
    <w:rsid w:val="00432D89"/>
    <w:rsid w:val="0043609F"/>
    <w:rsid w:val="00447EA0"/>
    <w:rsid w:val="00453477"/>
    <w:rsid w:val="0046242E"/>
    <w:rsid w:val="0046278B"/>
    <w:rsid w:val="00465FED"/>
    <w:rsid w:val="00480BE4"/>
    <w:rsid w:val="00486BE3"/>
    <w:rsid w:val="00487233"/>
    <w:rsid w:val="004926B0"/>
    <w:rsid w:val="00492C4F"/>
    <w:rsid w:val="00494767"/>
    <w:rsid w:val="00496E9D"/>
    <w:rsid w:val="00497874"/>
    <w:rsid w:val="004B5790"/>
    <w:rsid w:val="004C04FD"/>
    <w:rsid w:val="004D18E9"/>
    <w:rsid w:val="004D2FE4"/>
    <w:rsid w:val="004D387A"/>
    <w:rsid w:val="004D6258"/>
    <w:rsid w:val="004D68AC"/>
    <w:rsid w:val="004D7B87"/>
    <w:rsid w:val="004E3D4D"/>
    <w:rsid w:val="004F0555"/>
    <w:rsid w:val="004F1CBD"/>
    <w:rsid w:val="005034A2"/>
    <w:rsid w:val="005073CC"/>
    <w:rsid w:val="005101A0"/>
    <w:rsid w:val="00510435"/>
    <w:rsid w:val="0051380C"/>
    <w:rsid w:val="00513C87"/>
    <w:rsid w:val="00515B6B"/>
    <w:rsid w:val="0051684F"/>
    <w:rsid w:val="00522318"/>
    <w:rsid w:val="005232CD"/>
    <w:rsid w:val="00525013"/>
    <w:rsid w:val="005264DE"/>
    <w:rsid w:val="005313C6"/>
    <w:rsid w:val="00531ACE"/>
    <w:rsid w:val="00531EDA"/>
    <w:rsid w:val="00534F1C"/>
    <w:rsid w:val="0053643C"/>
    <w:rsid w:val="00543677"/>
    <w:rsid w:val="00553092"/>
    <w:rsid w:val="00560A10"/>
    <w:rsid w:val="00564472"/>
    <w:rsid w:val="00566529"/>
    <w:rsid w:val="005667D2"/>
    <w:rsid w:val="00572EF5"/>
    <w:rsid w:val="00575970"/>
    <w:rsid w:val="00583F0A"/>
    <w:rsid w:val="005867C8"/>
    <w:rsid w:val="00590CBF"/>
    <w:rsid w:val="005929A0"/>
    <w:rsid w:val="00595C93"/>
    <w:rsid w:val="005A201A"/>
    <w:rsid w:val="005A5ED7"/>
    <w:rsid w:val="005B0305"/>
    <w:rsid w:val="005B1E2F"/>
    <w:rsid w:val="005B31A1"/>
    <w:rsid w:val="005C4306"/>
    <w:rsid w:val="005C49B9"/>
    <w:rsid w:val="005D0FBB"/>
    <w:rsid w:val="005D6087"/>
    <w:rsid w:val="005E1673"/>
    <w:rsid w:val="005E4197"/>
    <w:rsid w:val="005F2873"/>
    <w:rsid w:val="005F2DDC"/>
    <w:rsid w:val="005F31C7"/>
    <w:rsid w:val="00601AA6"/>
    <w:rsid w:val="006061C8"/>
    <w:rsid w:val="00607BD2"/>
    <w:rsid w:val="00611728"/>
    <w:rsid w:val="006126E1"/>
    <w:rsid w:val="00615097"/>
    <w:rsid w:val="006269F4"/>
    <w:rsid w:val="00630796"/>
    <w:rsid w:val="0064266B"/>
    <w:rsid w:val="006430F0"/>
    <w:rsid w:val="00644A8A"/>
    <w:rsid w:val="00646986"/>
    <w:rsid w:val="006515F8"/>
    <w:rsid w:val="006603AB"/>
    <w:rsid w:val="006632AE"/>
    <w:rsid w:val="00663CDE"/>
    <w:rsid w:val="006640F3"/>
    <w:rsid w:val="00665013"/>
    <w:rsid w:val="00666C8A"/>
    <w:rsid w:val="00673103"/>
    <w:rsid w:val="00676B67"/>
    <w:rsid w:val="00681BA0"/>
    <w:rsid w:val="0068372E"/>
    <w:rsid w:val="00684CA2"/>
    <w:rsid w:val="00694DBB"/>
    <w:rsid w:val="00695860"/>
    <w:rsid w:val="00697501"/>
    <w:rsid w:val="006A12E7"/>
    <w:rsid w:val="006A7003"/>
    <w:rsid w:val="006A79C7"/>
    <w:rsid w:val="006A7CB9"/>
    <w:rsid w:val="006B0241"/>
    <w:rsid w:val="006B068C"/>
    <w:rsid w:val="006B15DD"/>
    <w:rsid w:val="006B3808"/>
    <w:rsid w:val="006B4AA1"/>
    <w:rsid w:val="006B4C63"/>
    <w:rsid w:val="006B5EA5"/>
    <w:rsid w:val="006B721C"/>
    <w:rsid w:val="006C2DE7"/>
    <w:rsid w:val="006C30FD"/>
    <w:rsid w:val="006C3217"/>
    <w:rsid w:val="006C3EFA"/>
    <w:rsid w:val="006C5197"/>
    <w:rsid w:val="006D03D4"/>
    <w:rsid w:val="006D36EC"/>
    <w:rsid w:val="006E1A20"/>
    <w:rsid w:val="006E36CF"/>
    <w:rsid w:val="006F03E6"/>
    <w:rsid w:val="006F2A1D"/>
    <w:rsid w:val="006F558A"/>
    <w:rsid w:val="00706C48"/>
    <w:rsid w:val="00714E89"/>
    <w:rsid w:val="0072401A"/>
    <w:rsid w:val="00727B75"/>
    <w:rsid w:val="00732177"/>
    <w:rsid w:val="00733DF5"/>
    <w:rsid w:val="007368E3"/>
    <w:rsid w:val="0074116F"/>
    <w:rsid w:val="00744BAF"/>
    <w:rsid w:val="00744C9E"/>
    <w:rsid w:val="00746DF6"/>
    <w:rsid w:val="0074742C"/>
    <w:rsid w:val="0075233D"/>
    <w:rsid w:val="007577B3"/>
    <w:rsid w:val="00761DE5"/>
    <w:rsid w:val="007748AF"/>
    <w:rsid w:val="0078022D"/>
    <w:rsid w:val="00780254"/>
    <w:rsid w:val="00793206"/>
    <w:rsid w:val="007952B7"/>
    <w:rsid w:val="0079775F"/>
    <w:rsid w:val="007A2883"/>
    <w:rsid w:val="007A29EF"/>
    <w:rsid w:val="007A3559"/>
    <w:rsid w:val="007A695B"/>
    <w:rsid w:val="007A7FB7"/>
    <w:rsid w:val="007B1477"/>
    <w:rsid w:val="007B19B3"/>
    <w:rsid w:val="007B2702"/>
    <w:rsid w:val="007C347E"/>
    <w:rsid w:val="007D2C89"/>
    <w:rsid w:val="007E06D0"/>
    <w:rsid w:val="007E656B"/>
    <w:rsid w:val="007E7F54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5008B"/>
    <w:rsid w:val="008530D3"/>
    <w:rsid w:val="008572AD"/>
    <w:rsid w:val="00857DEB"/>
    <w:rsid w:val="00860863"/>
    <w:rsid w:val="0086126A"/>
    <w:rsid w:val="00863887"/>
    <w:rsid w:val="008735DC"/>
    <w:rsid w:val="00874B02"/>
    <w:rsid w:val="00880014"/>
    <w:rsid w:val="00881B5E"/>
    <w:rsid w:val="00882357"/>
    <w:rsid w:val="00882C49"/>
    <w:rsid w:val="00882E01"/>
    <w:rsid w:val="008857AB"/>
    <w:rsid w:val="00891326"/>
    <w:rsid w:val="00894F50"/>
    <w:rsid w:val="0089547F"/>
    <w:rsid w:val="008B10BC"/>
    <w:rsid w:val="008B160B"/>
    <w:rsid w:val="008B7B99"/>
    <w:rsid w:val="008C0B90"/>
    <w:rsid w:val="008C1A54"/>
    <w:rsid w:val="008C22D5"/>
    <w:rsid w:val="008C513B"/>
    <w:rsid w:val="008C5EE3"/>
    <w:rsid w:val="008D3A7A"/>
    <w:rsid w:val="008E1507"/>
    <w:rsid w:val="008E3C96"/>
    <w:rsid w:val="008F58E5"/>
    <w:rsid w:val="008F7800"/>
    <w:rsid w:val="00901650"/>
    <w:rsid w:val="00905690"/>
    <w:rsid w:val="0091038A"/>
    <w:rsid w:val="0091199A"/>
    <w:rsid w:val="00912230"/>
    <w:rsid w:val="009123F8"/>
    <w:rsid w:val="0091265A"/>
    <w:rsid w:val="00912C58"/>
    <w:rsid w:val="00912CDA"/>
    <w:rsid w:val="00913AA6"/>
    <w:rsid w:val="00916B0A"/>
    <w:rsid w:val="00916CDF"/>
    <w:rsid w:val="009224C2"/>
    <w:rsid w:val="009355C2"/>
    <w:rsid w:val="009407BE"/>
    <w:rsid w:val="009454CA"/>
    <w:rsid w:val="0095480D"/>
    <w:rsid w:val="00955C72"/>
    <w:rsid w:val="0096143D"/>
    <w:rsid w:val="00965726"/>
    <w:rsid w:val="0097302B"/>
    <w:rsid w:val="00974303"/>
    <w:rsid w:val="00974F7D"/>
    <w:rsid w:val="009821F8"/>
    <w:rsid w:val="0098439A"/>
    <w:rsid w:val="009865BB"/>
    <w:rsid w:val="00987511"/>
    <w:rsid w:val="009A1D4D"/>
    <w:rsid w:val="009A2F7F"/>
    <w:rsid w:val="009A5249"/>
    <w:rsid w:val="009A556F"/>
    <w:rsid w:val="009A7BD8"/>
    <w:rsid w:val="009B0414"/>
    <w:rsid w:val="009B5D57"/>
    <w:rsid w:val="009C3036"/>
    <w:rsid w:val="009C4E99"/>
    <w:rsid w:val="009D24D8"/>
    <w:rsid w:val="009D3AF1"/>
    <w:rsid w:val="009E2D7E"/>
    <w:rsid w:val="009E5EA6"/>
    <w:rsid w:val="009E6DF0"/>
    <w:rsid w:val="009F445B"/>
    <w:rsid w:val="009F5A78"/>
    <w:rsid w:val="009F71AE"/>
    <w:rsid w:val="00A10827"/>
    <w:rsid w:val="00A10E9A"/>
    <w:rsid w:val="00A251A3"/>
    <w:rsid w:val="00A32F0A"/>
    <w:rsid w:val="00A34E48"/>
    <w:rsid w:val="00A37FD2"/>
    <w:rsid w:val="00A40275"/>
    <w:rsid w:val="00A40AC3"/>
    <w:rsid w:val="00A4334B"/>
    <w:rsid w:val="00A446CD"/>
    <w:rsid w:val="00A45981"/>
    <w:rsid w:val="00A4671B"/>
    <w:rsid w:val="00A47747"/>
    <w:rsid w:val="00A5002F"/>
    <w:rsid w:val="00A5554C"/>
    <w:rsid w:val="00A746A3"/>
    <w:rsid w:val="00A74ABC"/>
    <w:rsid w:val="00A76C63"/>
    <w:rsid w:val="00A8077C"/>
    <w:rsid w:val="00A8272E"/>
    <w:rsid w:val="00A92227"/>
    <w:rsid w:val="00A9343F"/>
    <w:rsid w:val="00AA6435"/>
    <w:rsid w:val="00AB3ACC"/>
    <w:rsid w:val="00AD011D"/>
    <w:rsid w:val="00AD1A5A"/>
    <w:rsid w:val="00AD5C6A"/>
    <w:rsid w:val="00AD7A7D"/>
    <w:rsid w:val="00AD7E65"/>
    <w:rsid w:val="00AE0B70"/>
    <w:rsid w:val="00AE64C7"/>
    <w:rsid w:val="00AF0DBF"/>
    <w:rsid w:val="00AF1D6F"/>
    <w:rsid w:val="00AF240D"/>
    <w:rsid w:val="00AF2771"/>
    <w:rsid w:val="00AF45F0"/>
    <w:rsid w:val="00AF63E5"/>
    <w:rsid w:val="00B027B5"/>
    <w:rsid w:val="00B046EE"/>
    <w:rsid w:val="00B072F7"/>
    <w:rsid w:val="00B128E8"/>
    <w:rsid w:val="00B13757"/>
    <w:rsid w:val="00B2720E"/>
    <w:rsid w:val="00B324CE"/>
    <w:rsid w:val="00B32DF8"/>
    <w:rsid w:val="00B37459"/>
    <w:rsid w:val="00B374FD"/>
    <w:rsid w:val="00B42696"/>
    <w:rsid w:val="00B42789"/>
    <w:rsid w:val="00B50627"/>
    <w:rsid w:val="00B54C7D"/>
    <w:rsid w:val="00B60932"/>
    <w:rsid w:val="00B62A4E"/>
    <w:rsid w:val="00B714AC"/>
    <w:rsid w:val="00B8227E"/>
    <w:rsid w:val="00B82328"/>
    <w:rsid w:val="00B85455"/>
    <w:rsid w:val="00B91BF5"/>
    <w:rsid w:val="00B94CA5"/>
    <w:rsid w:val="00BA4D04"/>
    <w:rsid w:val="00BA6780"/>
    <w:rsid w:val="00BA6FFD"/>
    <w:rsid w:val="00BE07A2"/>
    <w:rsid w:val="00BE0D65"/>
    <w:rsid w:val="00BE644C"/>
    <w:rsid w:val="00BE6549"/>
    <w:rsid w:val="00BF4D3E"/>
    <w:rsid w:val="00C051A0"/>
    <w:rsid w:val="00C105EB"/>
    <w:rsid w:val="00C1165E"/>
    <w:rsid w:val="00C15A42"/>
    <w:rsid w:val="00C15D5F"/>
    <w:rsid w:val="00C16912"/>
    <w:rsid w:val="00C301A8"/>
    <w:rsid w:val="00C326F2"/>
    <w:rsid w:val="00C35210"/>
    <w:rsid w:val="00C422D1"/>
    <w:rsid w:val="00C439ED"/>
    <w:rsid w:val="00C50D40"/>
    <w:rsid w:val="00C52D74"/>
    <w:rsid w:val="00C56BA0"/>
    <w:rsid w:val="00C611E7"/>
    <w:rsid w:val="00C64344"/>
    <w:rsid w:val="00C6541D"/>
    <w:rsid w:val="00C67037"/>
    <w:rsid w:val="00C67CF0"/>
    <w:rsid w:val="00C748BE"/>
    <w:rsid w:val="00C75435"/>
    <w:rsid w:val="00C86254"/>
    <w:rsid w:val="00C936B8"/>
    <w:rsid w:val="00C93D9A"/>
    <w:rsid w:val="00C95952"/>
    <w:rsid w:val="00CA51C4"/>
    <w:rsid w:val="00CA5361"/>
    <w:rsid w:val="00CA753A"/>
    <w:rsid w:val="00CA7B75"/>
    <w:rsid w:val="00CB13A4"/>
    <w:rsid w:val="00CB18F8"/>
    <w:rsid w:val="00CC23D0"/>
    <w:rsid w:val="00CD0EC0"/>
    <w:rsid w:val="00CD2113"/>
    <w:rsid w:val="00CD49AA"/>
    <w:rsid w:val="00CE0AA6"/>
    <w:rsid w:val="00CE2ED4"/>
    <w:rsid w:val="00CE5A55"/>
    <w:rsid w:val="00CF1764"/>
    <w:rsid w:val="00CF21DB"/>
    <w:rsid w:val="00CF3CD1"/>
    <w:rsid w:val="00D03DA7"/>
    <w:rsid w:val="00D04DED"/>
    <w:rsid w:val="00D05363"/>
    <w:rsid w:val="00D079E2"/>
    <w:rsid w:val="00D1749C"/>
    <w:rsid w:val="00D20614"/>
    <w:rsid w:val="00D20FD9"/>
    <w:rsid w:val="00D321C8"/>
    <w:rsid w:val="00D328FF"/>
    <w:rsid w:val="00D33DBB"/>
    <w:rsid w:val="00D33E8D"/>
    <w:rsid w:val="00D35572"/>
    <w:rsid w:val="00D35637"/>
    <w:rsid w:val="00D4609C"/>
    <w:rsid w:val="00D52C3F"/>
    <w:rsid w:val="00D5415C"/>
    <w:rsid w:val="00D54E4D"/>
    <w:rsid w:val="00D56FDD"/>
    <w:rsid w:val="00D5707B"/>
    <w:rsid w:val="00D713C8"/>
    <w:rsid w:val="00D75DC7"/>
    <w:rsid w:val="00D80C36"/>
    <w:rsid w:val="00D85673"/>
    <w:rsid w:val="00D92759"/>
    <w:rsid w:val="00DA0275"/>
    <w:rsid w:val="00DB294B"/>
    <w:rsid w:val="00DC435C"/>
    <w:rsid w:val="00DD2475"/>
    <w:rsid w:val="00DE138F"/>
    <w:rsid w:val="00DE3449"/>
    <w:rsid w:val="00DE7093"/>
    <w:rsid w:val="00DF1054"/>
    <w:rsid w:val="00DF18E2"/>
    <w:rsid w:val="00DF376E"/>
    <w:rsid w:val="00DF4AD6"/>
    <w:rsid w:val="00E01B93"/>
    <w:rsid w:val="00E10AC1"/>
    <w:rsid w:val="00E15695"/>
    <w:rsid w:val="00E21459"/>
    <w:rsid w:val="00E34A71"/>
    <w:rsid w:val="00E353B5"/>
    <w:rsid w:val="00E40D2E"/>
    <w:rsid w:val="00E42126"/>
    <w:rsid w:val="00E43681"/>
    <w:rsid w:val="00E44620"/>
    <w:rsid w:val="00E453A7"/>
    <w:rsid w:val="00E45BBF"/>
    <w:rsid w:val="00E54236"/>
    <w:rsid w:val="00E54316"/>
    <w:rsid w:val="00E56193"/>
    <w:rsid w:val="00E60027"/>
    <w:rsid w:val="00E6166D"/>
    <w:rsid w:val="00E669C9"/>
    <w:rsid w:val="00E679DE"/>
    <w:rsid w:val="00E72124"/>
    <w:rsid w:val="00E73B67"/>
    <w:rsid w:val="00E82854"/>
    <w:rsid w:val="00E91B33"/>
    <w:rsid w:val="00EA1D59"/>
    <w:rsid w:val="00EA2527"/>
    <w:rsid w:val="00EB05FB"/>
    <w:rsid w:val="00EB09BA"/>
    <w:rsid w:val="00EB31CC"/>
    <w:rsid w:val="00EC1B22"/>
    <w:rsid w:val="00EC36B4"/>
    <w:rsid w:val="00EE2F8E"/>
    <w:rsid w:val="00EE762B"/>
    <w:rsid w:val="00EF0D22"/>
    <w:rsid w:val="00EF741A"/>
    <w:rsid w:val="00F03CC6"/>
    <w:rsid w:val="00F0754D"/>
    <w:rsid w:val="00F105A6"/>
    <w:rsid w:val="00F111A9"/>
    <w:rsid w:val="00F12648"/>
    <w:rsid w:val="00F17F5C"/>
    <w:rsid w:val="00F259CC"/>
    <w:rsid w:val="00F403EB"/>
    <w:rsid w:val="00F41B37"/>
    <w:rsid w:val="00F56AA8"/>
    <w:rsid w:val="00F715E8"/>
    <w:rsid w:val="00F73C24"/>
    <w:rsid w:val="00F80272"/>
    <w:rsid w:val="00F864C3"/>
    <w:rsid w:val="00F90A02"/>
    <w:rsid w:val="00FA5489"/>
    <w:rsid w:val="00FA7231"/>
    <w:rsid w:val="00FB0C4E"/>
    <w:rsid w:val="00FB1236"/>
    <w:rsid w:val="00FB6782"/>
    <w:rsid w:val="00FB700E"/>
    <w:rsid w:val="00FB7BC5"/>
    <w:rsid w:val="00FC1B0E"/>
    <w:rsid w:val="00FD1551"/>
    <w:rsid w:val="00FD5DA4"/>
    <w:rsid w:val="00FE3C1A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170B28-1B84-4448-B55B-BB2AF44C9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E679DE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E679DE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E679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ADA25-1FAD-48CF-954B-1CF848C6F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1595</Words>
  <Characters>9097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3</cp:revision>
  <cp:lastPrinted>2022-09-01T08:03:00Z</cp:lastPrinted>
  <dcterms:created xsi:type="dcterms:W3CDTF">2022-09-01T08:20:00Z</dcterms:created>
  <dcterms:modified xsi:type="dcterms:W3CDTF">2022-09-02T05:06:00Z</dcterms:modified>
</cp:coreProperties>
</file>