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098D" w:rsidRDefault="0024098D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УТВЕРЖДЕНО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Протокол Технической комиссии ПТО-__/202</w:t>
      </w:r>
      <w:r w:rsidR="0024098D">
        <w:rPr>
          <w:rFonts w:ascii="Times New Roman" w:hAnsi="Times New Roman" w:cs="Times New Roman"/>
          <w:b/>
          <w:sz w:val="24"/>
          <w:szCs w:val="24"/>
        </w:rPr>
        <w:t>2</w:t>
      </w:r>
    </w:p>
    <w:p w:rsidR="00495E48" w:rsidRPr="00A12D75" w:rsidRDefault="00495E48" w:rsidP="00495E48">
      <w:pPr>
        <w:spacing w:after="0" w:line="30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2D75">
        <w:rPr>
          <w:rFonts w:ascii="Times New Roman" w:hAnsi="Times New Roman" w:cs="Times New Roman"/>
          <w:b/>
          <w:sz w:val="24"/>
          <w:szCs w:val="24"/>
        </w:rPr>
        <w:t>от _</w:t>
      </w:r>
      <w:proofErr w:type="gramStart"/>
      <w:r w:rsidRPr="00A12D75">
        <w:rPr>
          <w:rFonts w:ascii="Times New Roman" w:hAnsi="Times New Roman" w:cs="Times New Roman"/>
          <w:b/>
          <w:sz w:val="24"/>
          <w:szCs w:val="24"/>
        </w:rPr>
        <w:t>_._</w:t>
      </w:r>
      <w:proofErr w:type="gramEnd"/>
      <w:r w:rsidRPr="00A12D75">
        <w:rPr>
          <w:rFonts w:ascii="Times New Roman" w:hAnsi="Times New Roman" w:cs="Times New Roman"/>
          <w:b/>
          <w:sz w:val="24"/>
          <w:szCs w:val="24"/>
        </w:rPr>
        <w:t>_.202</w:t>
      </w:r>
      <w:r w:rsidR="0024098D">
        <w:rPr>
          <w:rFonts w:ascii="Times New Roman" w:hAnsi="Times New Roman" w:cs="Times New Roman"/>
          <w:b/>
          <w:sz w:val="24"/>
          <w:szCs w:val="24"/>
        </w:rPr>
        <w:t>2</w:t>
      </w:r>
      <w:r w:rsidRPr="00A12D75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DB794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73B" w:rsidRDefault="00C3673B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7A18B7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18B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A18B7" w:rsidRDefault="007A18B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Pr="004C6869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6869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C04D24" w:rsidRPr="00C04D24">
        <w:rPr>
          <w:rFonts w:ascii="Times New Roman" w:hAnsi="Times New Roman" w:cs="Times New Roman"/>
          <w:b/>
          <w:sz w:val="24"/>
          <w:szCs w:val="24"/>
        </w:rPr>
        <w:t>обтираторов для трубной продукции</w:t>
      </w: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95E48" w:rsidRDefault="00495E48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2F84" w:rsidRDefault="00C32F84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536089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7947" w:rsidRPr="007A18B7" w:rsidRDefault="00DB7947" w:rsidP="007A18B7">
      <w:pPr>
        <w:spacing w:after="0" w:line="30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36089" w:rsidRDefault="00CA27C2" w:rsidP="00536089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Кра</w:t>
      </w:r>
      <w:r w:rsidR="00F47E3D"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>н</w:t>
      </w:r>
      <w:r w:rsidR="00F47E3D">
        <w:rPr>
          <w:rFonts w:ascii="Times New Roman" w:hAnsi="Times New Roman" w:cs="Times New Roman"/>
          <w:b/>
          <w:sz w:val="24"/>
          <w:szCs w:val="24"/>
        </w:rPr>
        <w:t xml:space="preserve">оярск, </w:t>
      </w: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24098D">
        <w:rPr>
          <w:rFonts w:ascii="Times New Roman" w:hAnsi="Times New Roman" w:cs="Times New Roman"/>
          <w:b/>
          <w:sz w:val="24"/>
          <w:szCs w:val="24"/>
        </w:rPr>
        <w:t>2</w:t>
      </w:r>
      <w:r w:rsidR="00F47E3D">
        <w:rPr>
          <w:rFonts w:ascii="Times New Roman" w:hAnsi="Times New Roman" w:cs="Times New Roman"/>
          <w:b/>
          <w:sz w:val="24"/>
          <w:szCs w:val="24"/>
        </w:rPr>
        <w:t>г.</w:t>
      </w:r>
      <w:r w:rsidR="00536089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61545" w:rsidRDefault="004A5D14" w:rsidP="00A61545">
      <w:pPr>
        <w:spacing w:after="0" w:line="30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18B7">
        <w:rPr>
          <w:rFonts w:ascii="Times New Roman" w:hAnsi="Times New Roman" w:cs="Times New Roman"/>
          <w:sz w:val="24"/>
          <w:szCs w:val="24"/>
        </w:rPr>
        <w:lastRenderedPageBreak/>
        <w:t xml:space="preserve">Общество </w:t>
      </w:r>
      <w:r w:rsidR="00A351B3" w:rsidRPr="007A18B7">
        <w:rPr>
          <w:rFonts w:ascii="Times New Roman" w:hAnsi="Times New Roman" w:cs="Times New Roman"/>
          <w:sz w:val="24"/>
          <w:szCs w:val="24"/>
        </w:rPr>
        <w:t xml:space="preserve">с </w:t>
      </w:r>
      <w:r w:rsidR="00DB7947" w:rsidRPr="007A18B7">
        <w:rPr>
          <w:rFonts w:ascii="Times New Roman" w:hAnsi="Times New Roman" w:cs="Times New Roman"/>
          <w:sz w:val="24"/>
          <w:szCs w:val="24"/>
        </w:rPr>
        <w:t>ограниченной ответственностью «Байкитская нефтегазоразведочная экспедиция» планирует заключение Договора</w:t>
      </w:r>
      <w:r w:rsidR="002C4C84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DB7947" w:rsidRPr="007A18B7">
        <w:rPr>
          <w:rFonts w:ascii="Times New Roman" w:hAnsi="Times New Roman" w:cs="Times New Roman"/>
          <w:sz w:val="24"/>
          <w:szCs w:val="24"/>
        </w:rPr>
        <w:t xml:space="preserve">с Подрядчиком на </w:t>
      </w:r>
      <w:r w:rsidRPr="007A18B7">
        <w:rPr>
          <w:rFonts w:ascii="Times New Roman" w:hAnsi="Times New Roman" w:cs="Times New Roman"/>
          <w:sz w:val="24"/>
          <w:szCs w:val="24"/>
        </w:rPr>
        <w:t>поставку</w:t>
      </w:r>
      <w:r w:rsidR="00C30FFE" w:rsidRPr="007A18B7">
        <w:rPr>
          <w:rFonts w:ascii="Times New Roman" w:hAnsi="Times New Roman" w:cs="Times New Roman"/>
          <w:sz w:val="24"/>
          <w:szCs w:val="24"/>
        </w:rPr>
        <w:t xml:space="preserve"> </w:t>
      </w:r>
      <w:r w:rsidR="00A61545">
        <w:rPr>
          <w:rFonts w:ascii="Times New Roman" w:hAnsi="Times New Roman" w:cs="Times New Roman"/>
          <w:sz w:val="24"/>
          <w:szCs w:val="24"/>
        </w:rPr>
        <w:t>обтираторов</w:t>
      </w:r>
      <w:r w:rsidR="002614F7">
        <w:rPr>
          <w:rFonts w:ascii="Times New Roman" w:hAnsi="Times New Roman" w:cs="Times New Roman"/>
          <w:sz w:val="24"/>
          <w:szCs w:val="24"/>
        </w:rPr>
        <w:t xml:space="preserve"> </w:t>
      </w:r>
      <w:r w:rsidR="00A61545">
        <w:rPr>
          <w:rFonts w:ascii="Times New Roman" w:hAnsi="Times New Roman" w:cs="Times New Roman"/>
          <w:sz w:val="24"/>
          <w:szCs w:val="24"/>
        </w:rPr>
        <w:t>для трубной продукции</w:t>
      </w:r>
      <w:r w:rsidR="00812F5B">
        <w:rPr>
          <w:rFonts w:ascii="Times New Roman" w:hAnsi="Times New Roman" w:cs="Times New Roman"/>
          <w:sz w:val="24"/>
          <w:szCs w:val="24"/>
        </w:rPr>
        <w:t>.</w:t>
      </w:r>
    </w:p>
    <w:p w:rsidR="007211C9" w:rsidRDefault="007211C9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2551"/>
        <w:gridCol w:w="2410"/>
        <w:gridCol w:w="1276"/>
        <w:gridCol w:w="1275"/>
      </w:tblGrid>
      <w:tr w:rsidR="00024CC7" w:rsidTr="00024CC7">
        <w:tc>
          <w:tcPr>
            <w:tcW w:w="2127" w:type="dxa"/>
          </w:tcPr>
          <w:p w:rsidR="00024CC7" w:rsidRDefault="00024CC7" w:rsidP="008D6A4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024CC7" w:rsidRDefault="00024CC7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Наружный диаметр трубы, мм</w:t>
            </w:r>
          </w:p>
        </w:tc>
        <w:tc>
          <w:tcPr>
            <w:tcW w:w="2410" w:type="dxa"/>
          </w:tcPr>
          <w:p w:rsidR="00024CC7" w:rsidRDefault="00024CC7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Диаметр проходного отверстия, мм</w:t>
            </w:r>
          </w:p>
        </w:tc>
        <w:tc>
          <w:tcPr>
            <w:tcW w:w="1276" w:type="dxa"/>
          </w:tcPr>
          <w:p w:rsidR="00024CC7" w:rsidRDefault="00024CC7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Толщина, мм</w:t>
            </w:r>
          </w:p>
        </w:tc>
        <w:tc>
          <w:tcPr>
            <w:tcW w:w="1275" w:type="dxa"/>
          </w:tcPr>
          <w:p w:rsidR="00024CC7" w:rsidRDefault="00024CC7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Диаметр, мм</w:t>
            </w:r>
          </w:p>
        </w:tc>
      </w:tr>
      <w:tr w:rsidR="002E1B7B" w:rsidTr="00024CC7">
        <w:tc>
          <w:tcPr>
            <w:tcW w:w="2127" w:type="dxa"/>
          </w:tcPr>
          <w:p w:rsidR="002E1B7B" w:rsidRDefault="002E1B7B" w:rsidP="008D6A4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ОСР-440 Ø 102</w:t>
            </w:r>
          </w:p>
        </w:tc>
        <w:tc>
          <w:tcPr>
            <w:tcW w:w="2551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2410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276" w:type="dxa"/>
            <w:vMerge w:val="restart"/>
            <w:vAlign w:val="center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275" w:type="dxa"/>
            <w:vMerge w:val="restart"/>
            <w:vAlign w:val="center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444</w:t>
            </w:r>
          </w:p>
        </w:tc>
      </w:tr>
      <w:tr w:rsidR="002E1B7B" w:rsidTr="00024CC7">
        <w:tc>
          <w:tcPr>
            <w:tcW w:w="2127" w:type="dxa"/>
          </w:tcPr>
          <w:p w:rsidR="002E1B7B" w:rsidRDefault="002E1B7B" w:rsidP="00D230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ОСР-440 Ø 127</w:t>
            </w:r>
          </w:p>
        </w:tc>
        <w:tc>
          <w:tcPr>
            <w:tcW w:w="2551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410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vMerge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E1B7B" w:rsidTr="00024CC7">
        <w:tc>
          <w:tcPr>
            <w:tcW w:w="2127" w:type="dxa"/>
          </w:tcPr>
          <w:p w:rsidR="002E1B7B" w:rsidRDefault="002E1B7B" w:rsidP="00D230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ОСР-440 Ø 60</w:t>
            </w:r>
          </w:p>
        </w:tc>
        <w:tc>
          <w:tcPr>
            <w:tcW w:w="2551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410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6" w:type="dxa"/>
            <w:vMerge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E1B7B" w:rsidTr="002E1B7B">
        <w:trPr>
          <w:trHeight w:val="159"/>
        </w:trPr>
        <w:tc>
          <w:tcPr>
            <w:tcW w:w="2127" w:type="dxa"/>
          </w:tcPr>
          <w:p w:rsidR="002E1B7B" w:rsidRDefault="002E1B7B" w:rsidP="00D230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ОСР-440 Ø 73</w:t>
            </w:r>
          </w:p>
        </w:tc>
        <w:tc>
          <w:tcPr>
            <w:tcW w:w="2551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410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  <w:vMerge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E1B7B" w:rsidTr="00024CC7">
        <w:tc>
          <w:tcPr>
            <w:tcW w:w="2127" w:type="dxa"/>
          </w:tcPr>
          <w:p w:rsidR="002E1B7B" w:rsidRDefault="002E1B7B" w:rsidP="00D2306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ОСР-440 Ø 89</w:t>
            </w:r>
          </w:p>
        </w:tc>
        <w:tc>
          <w:tcPr>
            <w:tcW w:w="2551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2410" w:type="dxa"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276" w:type="dxa"/>
            <w:vMerge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2E1B7B" w:rsidRDefault="002E1B7B" w:rsidP="00024CC7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7211C9" w:rsidRDefault="007211C9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211C9" w:rsidRDefault="009B61F6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Обтиратор должен удерживаться на растяжках, крепление которых производятся через 4 отверстия, усиленных стальным армирующим кольцом.</w:t>
      </w:r>
    </w:p>
    <w:p w:rsidR="005E0817" w:rsidRPr="005E0817" w:rsidRDefault="005E0817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Температурный диапазон применения </w:t>
      </w:r>
      <w:r w:rsidR="009B61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обтираторов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-</w:t>
      </w:r>
      <w:r w:rsidR="009B61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до +</w:t>
      </w:r>
      <w:r w:rsidR="007772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vertAlign w:val="superscript"/>
          <w:lang w:eastAsia="ru-RU"/>
        </w:rPr>
        <w:t>0</w:t>
      </w:r>
    </w:p>
    <w:p w:rsidR="00EE789D" w:rsidRDefault="00991371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Рабочая среда: тех. вода, буровые растворы</w:t>
      </w:r>
      <w:r w:rsidR="000F66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глинистой основе и растворы РУО (УВ/В 70/30)</w:t>
      </w:r>
      <w:r w:rsidR="007008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нефть</w:t>
      </w:r>
    </w:p>
    <w:p w:rsidR="009836C8" w:rsidRDefault="003C22D3" w:rsidP="00C36C84">
      <w:pPr>
        <w:spacing w:after="0" w:line="30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C22D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Армированный материал обтиратора</w:t>
      </w:r>
      <w:bookmarkStart w:id="0" w:name="_GoBack"/>
      <w:bookmarkEnd w:id="0"/>
    </w:p>
    <w:sectPr w:rsidR="009836C8" w:rsidSect="004E0F8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817" w:rsidRDefault="005E0817" w:rsidP="004441A0">
      <w:pPr>
        <w:spacing w:after="0" w:line="240" w:lineRule="auto"/>
      </w:pPr>
      <w:r>
        <w:separator/>
      </w:r>
    </w:p>
  </w:endnote>
  <w:end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817" w:rsidRDefault="005E0817" w:rsidP="004441A0">
      <w:pPr>
        <w:spacing w:after="0" w:line="240" w:lineRule="auto"/>
      </w:pPr>
      <w:r>
        <w:separator/>
      </w:r>
    </w:p>
  </w:footnote>
  <w:footnote w:type="continuationSeparator" w:id="0">
    <w:p w:rsidR="005E0817" w:rsidRDefault="005E0817" w:rsidP="00444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C6839"/>
    <w:multiLevelType w:val="hybridMultilevel"/>
    <w:tmpl w:val="57D61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343D53"/>
    <w:multiLevelType w:val="hybridMultilevel"/>
    <w:tmpl w:val="BC849D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35772"/>
    <w:multiLevelType w:val="hybridMultilevel"/>
    <w:tmpl w:val="EA068FB0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552"/>
    <w:rsid w:val="00010FD2"/>
    <w:rsid w:val="00016AA7"/>
    <w:rsid w:val="0001789F"/>
    <w:rsid w:val="00024CC7"/>
    <w:rsid w:val="00050CD2"/>
    <w:rsid w:val="00051D65"/>
    <w:rsid w:val="00061700"/>
    <w:rsid w:val="0006661B"/>
    <w:rsid w:val="00067EDF"/>
    <w:rsid w:val="00074C95"/>
    <w:rsid w:val="00082F86"/>
    <w:rsid w:val="00083B5C"/>
    <w:rsid w:val="00083F1E"/>
    <w:rsid w:val="0008609C"/>
    <w:rsid w:val="00087D28"/>
    <w:rsid w:val="000928AA"/>
    <w:rsid w:val="000A361F"/>
    <w:rsid w:val="000A3AEA"/>
    <w:rsid w:val="000A424A"/>
    <w:rsid w:val="000A696F"/>
    <w:rsid w:val="000B52B3"/>
    <w:rsid w:val="000B78F9"/>
    <w:rsid w:val="000C665D"/>
    <w:rsid w:val="000C6D1A"/>
    <w:rsid w:val="000C7F3F"/>
    <w:rsid w:val="000D41AE"/>
    <w:rsid w:val="000F667B"/>
    <w:rsid w:val="00100E7D"/>
    <w:rsid w:val="00101D64"/>
    <w:rsid w:val="00110546"/>
    <w:rsid w:val="00116EE6"/>
    <w:rsid w:val="00132997"/>
    <w:rsid w:val="00143FF6"/>
    <w:rsid w:val="00145AC1"/>
    <w:rsid w:val="00146ECA"/>
    <w:rsid w:val="00152D94"/>
    <w:rsid w:val="0016539E"/>
    <w:rsid w:val="001653C6"/>
    <w:rsid w:val="00193885"/>
    <w:rsid w:val="00195B33"/>
    <w:rsid w:val="001A283C"/>
    <w:rsid w:val="001A7609"/>
    <w:rsid w:val="001A7A5F"/>
    <w:rsid w:val="001B179C"/>
    <w:rsid w:val="001B3F69"/>
    <w:rsid w:val="001D22FF"/>
    <w:rsid w:val="001E1D9C"/>
    <w:rsid w:val="001E636C"/>
    <w:rsid w:val="001F5897"/>
    <w:rsid w:val="00224EAF"/>
    <w:rsid w:val="0023131A"/>
    <w:rsid w:val="00236286"/>
    <w:rsid w:val="0024098D"/>
    <w:rsid w:val="002463A3"/>
    <w:rsid w:val="00252B9A"/>
    <w:rsid w:val="0025606F"/>
    <w:rsid w:val="0026120B"/>
    <w:rsid w:val="002614F7"/>
    <w:rsid w:val="002653C0"/>
    <w:rsid w:val="00276032"/>
    <w:rsid w:val="002812D2"/>
    <w:rsid w:val="00281D08"/>
    <w:rsid w:val="00296DAF"/>
    <w:rsid w:val="002A4836"/>
    <w:rsid w:val="002B0316"/>
    <w:rsid w:val="002C4C84"/>
    <w:rsid w:val="002D2C2B"/>
    <w:rsid w:val="002E1B7B"/>
    <w:rsid w:val="002F4454"/>
    <w:rsid w:val="003171C1"/>
    <w:rsid w:val="003267A3"/>
    <w:rsid w:val="00326BA1"/>
    <w:rsid w:val="00351DB8"/>
    <w:rsid w:val="00363230"/>
    <w:rsid w:val="00370208"/>
    <w:rsid w:val="00392146"/>
    <w:rsid w:val="00394B26"/>
    <w:rsid w:val="003B0371"/>
    <w:rsid w:val="003B2F94"/>
    <w:rsid w:val="003C22D3"/>
    <w:rsid w:val="003C34A3"/>
    <w:rsid w:val="003E453A"/>
    <w:rsid w:val="003F7014"/>
    <w:rsid w:val="00417AFD"/>
    <w:rsid w:val="00423FAD"/>
    <w:rsid w:val="00425F14"/>
    <w:rsid w:val="00441204"/>
    <w:rsid w:val="004441A0"/>
    <w:rsid w:val="004567A6"/>
    <w:rsid w:val="00456E9A"/>
    <w:rsid w:val="004603A5"/>
    <w:rsid w:val="004632BA"/>
    <w:rsid w:val="0046495E"/>
    <w:rsid w:val="0046622E"/>
    <w:rsid w:val="00475332"/>
    <w:rsid w:val="004753E4"/>
    <w:rsid w:val="00480BC5"/>
    <w:rsid w:val="00481106"/>
    <w:rsid w:val="00481396"/>
    <w:rsid w:val="004814EB"/>
    <w:rsid w:val="004832EC"/>
    <w:rsid w:val="004838C4"/>
    <w:rsid w:val="004907F3"/>
    <w:rsid w:val="00494C41"/>
    <w:rsid w:val="00495E48"/>
    <w:rsid w:val="00496D8E"/>
    <w:rsid w:val="004A5D14"/>
    <w:rsid w:val="004C6869"/>
    <w:rsid w:val="004E0F8F"/>
    <w:rsid w:val="004E5140"/>
    <w:rsid w:val="005014B8"/>
    <w:rsid w:val="00503048"/>
    <w:rsid w:val="0052029B"/>
    <w:rsid w:val="0052482C"/>
    <w:rsid w:val="00531965"/>
    <w:rsid w:val="0053230E"/>
    <w:rsid w:val="00536089"/>
    <w:rsid w:val="00541A50"/>
    <w:rsid w:val="00544DF6"/>
    <w:rsid w:val="00553359"/>
    <w:rsid w:val="005572C1"/>
    <w:rsid w:val="005649EE"/>
    <w:rsid w:val="005657A8"/>
    <w:rsid w:val="005670AE"/>
    <w:rsid w:val="005713FA"/>
    <w:rsid w:val="00583F11"/>
    <w:rsid w:val="005860E8"/>
    <w:rsid w:val="005867A8"/>
    <w:rsid w:val="00591FE3"/>
    <w:rsid w:val="00592611"/>
    <w:rsid w:val="0059392C"/>
    <w:rsid w:val="005A77D4"/>
    <w:rsid w:val="005B3C25"/>
    <w:rsid w:val="005C23B6"/>
    <w:rsid w:val="005D52B4"/>
    <w:rsid w:val="005D52E2"/>
    <w:rsid w:val="005E0817"/>
    <w:rsid w:val="00603BB9"/>
    <w:rsid w:val="00612EC0"/>
    <w:rsid w:val="00616682"/>
    <w:rsid w:val="00621AC5"/>
    <w:rsid w:val="00626859"/>
    <w:rsid w:val="00627416"/>
    <w:rsid w:val="00634121"/>
    <w:rsid w:val="00635835"/>
    <w:rsid w:val="00636B6F"/>
    <w:rsid w:val="006404F7"/>
    <w:rsid w:val="00642DCB"/>
    <w:rsid w:val="006501D7"/>
    <w:rsid w:val="00652DDB"/>
    <w:rsid w:val="0068328E"/>
    <w:rsid w:val="00685510"/>
    <w:rsid w:val="00687D1D"/>
    <w:rsid w:val="0069745C"/>
    <w:rsid w:val="006A2412"/>
    <w:rsid w:val="006A48DE"/>
    <w:rsid w:val="006B34CC"/>
    <w:rsid w:val="006B4353"/>
    <w:rsid w:val="006C02DD"/>
    <w:rsid w:val="006C402F"/>
    <w:rsid w:val="006C6DCC"/>
    <w:rsid w:val="006D4926"/>
    <w:rsid w:val="006E2F07"/>
    <w:rsid w:val="006E32AB"/>
    <w:rsid w:val="006E73C4"/>
    <w:rsid w:val="006F6088"/>
    <w:rsid w:val="007008C8"/>
    <w:rsid w:val="00704B44"/>
    <w:rsid w:val="00704F66"/>
    <w:rsid w:val="007128FB"/>
    <w:rsid w:val="00712E7C"/>
    <w:rsid w:val="007211C9"/>
    <w:rsid w:val="007214F5"/>
    <w:rsid w:val="00721EB4"/>
    <w:rsid w:val="007367EA"/>
    <w:rsid w:val="00740AC8"/>
    <w:rsid w:val="00753AF1"/>
    <w:rsid w:val="007542CB"/>
    <w:rsid w:val="00756AE6"/>
    <w:rsid w:val="007570C8"/>
    <w:rsid w:val="0075726B"/>
    <w:rsid w:val="00770830"/>
    <w:rsid w:val="00777290"/>
    <w:rsid w:val="00780092"/>
    <w:rsid w:val="007822BF"/>
    <w:rsid w:val="00792DDE"/>
    <w:rsid w:val="007970D1"/>
    <w:rsid w:val="007A0B0B"/>
    <w:rsid w:val="007A18B7"/>
    <w:rsid w:val="007A5552"/>
    <w:rsid w:val="007C6DB8"/>
    <w:rsid w:val="007E53CF"/>
    <w:rsid w:val="007F20D7"/>
    <w:rsid w:val="007F5A3A"/>
    <w:rsid w:val="008071A1"/>
    <w:rsid w:val="00812452"/>
    <w:rsid w:val="00812A6B"/>
    <w:rsid w:val="00812F5B"/>
    <w:rsid w:val="00847849"/>
    <w:rsid w:val="00850A36"/>
    <w:rsid w:val="00857C99"/>
    <w:rsid w:val="00863A4D"/>
    <w:rsid w:val="008846FC"/>
    <w:rsid w:val="008960DB"/>
    <w:rsid w:val="00896398"/>
    <w:rsid w:val="008B53BC"/>
    <w:rsid w:val="008D01D3"/>
    <w:rsid w:val="008D39ED"/>
    <w:rsid w:val="008D4203"/>
    <w:rsid w:val="008D6A46"/>
    <w:rsid w:val="008D6C02"/>
    <w:rsid w:val="008E1FB8"/>
    <w:rsid w:val="008F2F92"/>
    <w:rsid w:val="00920E05"/>
    <w:rsid w:val="00921228"/>
    <w:rsid w:val="009359CC"/>
    <w:rsid w:val="0094381E"/>
    <w:rsid w:val="009523F3"/>
    <w:rsid w:val="00960CAE"/>
    <w:rsid w:val="009617CD"/>
    <w:rsid w:val="00962A97"/>
    <w:rsid w:val="00981362"/>
    <w:rsid w:val="00981DDB"/>
    <w:rsid w:val="009836C8"/>
    <w:rsid w:val="00986768"/>
    <w:rsid w:val="00991371"/>
    <w:rsid w:val="00992343"/>
    <w:rsid w:val="00996B9E"/>
    <w:rsid w:val="009A0A2E"/>
    <w:rsid w:val="009A5663"/>
    <w:rsid w:val="009B531A"/>
    <w:rsid w:val="009B5794"/>
    <w:rsid w:val="009B60B3"/>
    <w:rsid w:val="009B61F6"/>
    <w:rsid w:val="009D1D0C"/>
    <w:rsid w:val="009E1CF7"/>
    <w:rsid w:val="009E47C7"/>
    <w:rsid w:val="009F2CBD"/>
    <w:rsid w:val="00A144B3"/>
    <w:rsid w:val="00A21024"/>
    <w:rsid w:val="00A30858"/>
    <w:rsid w:val="00A33C80"/>
    <w:rsid w:val="00A351B3"/>
    <w:rsid w:val="00A44C69"/>
    <w:rsid w:val="00A55339"/>
    <w:rsid w:val="00A61545"/>
    <w:rsid w:val="00A616BC"/>
    <w:rsid w:val="00A61FBD"/>
    <w:rsid w:val="00A72475"/>
    <w:rsid w:val="00A806A7"/>
    <w:rsid w:val="00A85F0B"/>
    <w:rsid w:val="00AA3B45"/>
    <w:rsid w:val="00AA532C"/>
    <w:rsid w:val="00AB06B5"/>
    <w:rsid w:val="00AB26DE"/>
    <w:rsid w:val="00AB40A7"/>
    <w:rsid w:val="00AB4B00"/>
    <w:rsid w:val="00AD39DF"/>
    <w:rsid w:val="00AD48A1"/>
    <w:rsid w:val="00AE298D"/>
    <w:rsid w:val="00AE3C3E"/>
    <w:rsid w:val="00AE7476"/>
    <w:rsid w:val="00B004A2"/>
    <w:rsid w:val="00B0486F"/>
    <w:rsid w:val="00B14D09"/>
    <w:rsid w:val="00B239B2"/>
    <w:rsid w:val="00B265AC"/>
    <w:rsid w:val="00B268B9"/>
    <w:rsid w:val="00B42742"/>
    <w:rsid w:val="00B4623A"/>
    <w:rsid w:val="00B54A71"/>
    <w:rsid w:val="00B603ED"/>
    <w:rsid w:val="00B67226"/>
    <w:rsid w:val="00B754E7"/>
    <w:rsid w:val="00B91CEB"/>
    <w:rsid w:val="00B95ECF"/>
    <w:rsid w:val="00BC07E5"/>
    <w:rsid w:val="00BE3BA7"/>
    <w:rsid w:val="00BE6B8A"/>
    <w:rsid w:val="00C02599"/>
    <w:rsid w:val="00C03030"/>
    <w:rsid w:val="00C04D24"/>
    <w:rsid w:val="00C13352"/>
    <w:rsid w:val="00C203A0"/>
    <w:rsid w:val="00C219BF"/>
    <w:rsid w:val="00C30FFE"/>
    <w:rsid w:val="00C32F84"/>
    <w:rsid w:val="00C3673B"/>
    <w:rsid w:val="00C36C84"/>
    <w:rsid w:val="00C471DF"/>
    <w:rsid w:val="00C51805"/>
    <w:rsid w:val="00C540C0"/>
    <w:rsid w:val="00C722F0"/>
    <w:rsid w:val="00C73A31"/>
    <w:rsid w:val="00C74A6B"/>
    <w:rsid w:val="00C82CF3"/>
    <w:rsid w:val="00C84337"/>
    <w:rsid w:val="00C8679F"/>
    <w:rsid w:val="00C90873"/>
    <w:rsid w:val="00C91CDD"/>
    <w:rsid w:val="00C96948"/>
    <w:rsid w:val="00CA03F6"/>
    <w:rsid w:val="00CA27C2"/>
    <w:rsid w:val="00CB1F0D"/>
    <w:rsid w:val="00CB46F2"/>
    <w:rsid w:val="00CB5423"/>
    <w:rsid w:val="00CB5D7F"/>
    <w:rsid w:val="00CC0D4B"/>
    <w:rsid w:val="00CD7E8F"/>
    <w:rsid w:val="00CE3AB1"/>
    <w:rsid w:val="00CF008D"/>
    <w:rsid w:val="00CF297A"/>
    <w:rsid w:val="00D03E72"/>
    <w:rsid w:val="00D46668"/>
    <w:rsid w:val="00D55987"/>
    <w:rsid w:val="00D623EE"/>
    <w:rsid w:val="00D67010"/>
    <w:rsid w:val="00D6788F"/>
    <w:rsid w:val="00D821C7"/>
    <w:rsid w:val="00D8655F"/>
    <w:rsid w:val="00D8733A"/>
    <w:rsid w:val="00D904D8"/>
    <w:rsid w:val="00D9535D"/>
    <w:rsid w:val="00DA6EBB"/>
    <w:rsid w:val="00DB00A0"/>
    <w:rsid w:val="00DB7947"/>
    <w:rsid w:val="00DC1E36"/>
    <w:rsid w:val="00DC70CC"/>
    <w:rsid w:val="00DD05A1"/>
    <w:rsid w:val="00DF1CD5"/>
    <w:rsid w:val="00DF5CE0"/>
    <w:rsid w:val="00DF5DD2"/>
    <w:rsid w:val="00E00BB6"/>
    <w:rsid w:val="00E01EE8"/>
    <w:rsid w:val="00E05F6B"/>
    <w:rsid w:val="00E2195C"/>
    <w:rsid w:val="00E22441"/>
    <w:rsid w:val="00E22A1A"/>
    <w:rsid w:val="00E260D3"/>
    <w:rsid w:val="00E26397"/>
    <w:rsid w:val="00E36234"/>
    <w:rsid w:val="00E373DF"/>
    <w:rsid w:val="00E41969"/>
    <w:rsid w:val="00E41B38"/>
    <w:rsid w:val="00E548A9"/>
    <w:rsid w:val="00E67D0C"/>
    <w:rsid w:val="00E7190B"/>
    <w:rsid w:val="00E750CE"/>
    <w:rsid w:val="00E75F84"/>
    <w:rsid w:val="00E855B7"/>
    <w:rsid w:val="00E85E62"/>
    <w:rsid w:val="00E96B65"/>
    <w:rsid w:val="00EA22E4"/>
    <w:rsid w:val="00EB649C"/>
    <w:rsid w:val="00EB772E"/>
    <w:rsid w:val="00EE5B0F"/>
    <w:rsid w:val="00EE789D"/>
    <w:rsid w:val="00EF6CBD"/>
    <w:rsid w:val="00EF75E1"/>
    <w:rsid w:val="00EF7DD1"/>
    <w:rsid w:val="00EF7FEE"/>
    <w:rsid w:val="00F01A7C"/>
    <w:rsid w:val="00F06717"/>
    <w:rsid w:val="00F10E65"/>
    <w:rsid w:val="00F21B79"/>
    <w:rsid w:val="00F303DC"/>
    <w:rsid w:val="00F43917"/>
    <w:rsid w:val="00F47E3D"/>
    <w:rsid w:val="00F51714"/>
    <w:rsid w:val="00F671F7"/>
    <w:rsid w:val="00F82A6C"/>
    <w:rsid w:val="00F8428A"/>
    <w:rsid w:val="00F85EE8"/>
    <w:rsid w:val="00FA1E31"/>
    <w:rsid w:val="00FA6425"/>
    <w:rsid w:val="00FB4F50"/>
    <w:rsid w:val="00FB574D"/>
    <w:rsid w:val="00FC4F53"/>
    <w:rsid w:val="00FD148B"/>
    <w:rsid w:val="00FD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39278"/>
  <w15:docId w15:val="{9F72CDA3-2894-4F31-8D48-575962EB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202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55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A5552"/>
    <w:rPr>
      <w:rFonts w:ascii="Tahoma" w:hAnsi="Tahoma" w:cs="Tahoma"/>
      <w:sz w:val="16"/>
      <w:szCs w:val="16"/>
    </w:rPr>
  </w:style>
  <w:style w:type="paragraph" w:styleId="a6">
    <w:name w:val="No Spacing"/>
    <w:uiPriority w:val="99"/>
    <w:qFormat/>
    <w:rsid w:val="007214F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4441A0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4441A0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4441A0"/>
    <w:rPr>
      <w:vertAlign w:val="superscript"/>
    </w:rPr>
  </w:style>
  <w:style w:type="table" w:customStyle="1" w:styleId="1">
    <w:name w:val="Сетка таблицы1"/>
    <w:basedOn w:val="a1"/>
    <w:next w:val="a3"/>
    <w:uiPriority w:val="59"/>
    <w:rsid w:val="00DB79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unhideWhenUsed/>
    <w:rsid w:val="00C47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C471DF"/>
    <w:rPr>
      <w:b/>
      <w:bCs/>
    </w:rPr>
  </w:style>
  <w:style w:type="character" w:styleId="ac">
    <w:name w:val="Intense Emphasis"/>
    <w:basedOn w:val="a0"/>
    <w:uiPriority w:val="21"/>
    <w:qFormat/>
    <w:rsid w:val="00A72475"/>
    <w:rPr>
      <w:b/>
      <w:bCs/>
      <w:i/>
      <w:iCs/>
      <w:color w:val="4F81BD" w:themeColor="accent1"/>
    </w:rPr>
  </w:style>
  <w:style w:type="paragraph" w:styleId="ad">
    <w:name w:val="List Paragraph"/>
    <w:basedOn w:val="a"/>
    <w:uiPriority w:val="34"/>
    <w:qFormat/>
    <w:rsid w:val="00E85E62"/>
    <w:pPr>
      <w:spacing w:after="0" w:line="240" w:lineRule="auto"/>
      <w:ind w:left="720"/>
    </w:pPr>
    <w:rPr>
      <w:rFonts w:ascii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DB684F-8B62-478E-965F-3A14F46E8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Yuzhakova_PE</dc:creator>
  <cp:lastModifiedBy>Цыденов Борис Владимирович</cp:lastModifiedBy>
  <cp:revision>207</cp:revision>
  <cp:lastPrinted>2019-05-29T01:57:00Z</cp:lastPrinted>
  <dcterms:created xsi:type="dcterms:W3CDTF">2020-04-22T02:43:00Z</dcterms:created>
  <dcterms:modified xsi:type="dcterms:W3CDTF">2022-08-26T06:39:00Z</dcterms:modified>
</cp:coreProperties>
</file>