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CFACE" w14:textId="77777777" w:rsidR="001F13B5" w:rsidRPr="00BF0BD5" w:rsidRDefault="001F13B5" w:rsidP="001F13B5">
      <w:pPr>
        <w:jc w:val="right"/>
      </w:pPr>
      <w:bookmarkStart w:id="0" w:name="_GoBack"/>
      <w:bookmarkEnd w:id="0"/>
      <w:r w:rsidRPr="00BF0BD5">
        <w:t xml:space="preserve">                                                                                                                         Приложение № 6</w:t>
      </w:r>
      <w:r w:rsidR="00380B09">
        <w:t>.1.</w:t>
      </w:r>
    </w:p>
    <w:p w14:paraId="5EAE7AF0" w14:textId="77777777" w:rsidR="001F13B5" w:rsidRPr="00BF0BD5" w:rsidRDefault="001F13B5" w:rsidP="001F13B5">
      <w:pPr>
        <w:jc w:val="right"/>
      </w:pPr>
      <w:r w:rsidRPr="00BF0BD5">
        <w:t xml:space="preserve">к Договору № </w:t>
      </w:r>
      <w:r w:rsidR="00601CE5">
        <w:t>___</w:t>
      </w:r>
      <w:r w:rsidRPr="00BF0BD5">
        <w:t>/202</w:t>
      </w:r>
      <w:r w:rsidR="00601CE5">
        <w:t>4</w:t>
      </w:r>
      <w:r w:rsidRPr="00BF0BD5">
        <w:t xml:space="preserve"> от «</w:t>
      </w:r>
      <w:r w:rsidR="00601CE5">
        <w:t>__</w:t>
      </w:r>
      <w:r w:rsidRPr="00BF0BD5">
        <w:t xml:space="preserve">» </w:t>
      </w:r>
      <w:r w:rsidR="00601CE5">
        <w:t>_______</w:t>
      </w:r>
      <w:r w:rsidRPr="00BF0BD5">
        <w:t xml:space="preserve"> 202</w:t>
      </w:r>
      <w:r w:rsidR="00601CE5">
        <w:t>4</w:t>
      </w:r>
      <w:r w:rsidRPr="00BF0BD5">
        <w:t xml:space="preserve"> г. </w:t>
      </w:r>
    </w:p>
    <w:p w14:paraId="66AF3BAD" w14:textId="77777777" w:rsidR="001F13B5" w:rsidRPr="00BF0BD5" w:rsidRDefault="001F13B5" w:rsidP="001F13B5">
      <w:pPr>
        <w:jc w:val="both"/>
      </w:pPr>
    </w:p>
    <w:p w14:paraId="6B914AAA" w14:textId="77777777" w:rsidR="001F13B5" w:rsidRPr="00BF0BD5" w:rsidRDefault="001F13B5" w:rsidP="001F13B5">
      <w:pPr>
        <w:jc w:val="both"/>
      </w:pPr>
    </w:p>
    <w:p w14:paraId="3FEA4E66" w14:textId="77777777" w:rsidR="001F13B5" w:rsidRPr="00BF0BD5" w:rsidRDefault="001F13B5" w:rsidP="001F13B5">
      <w:pPr>
        <w:jc w:val="both"/>
      </w:pPr>
    </w:p>
    <w:p w14:paraId="1ACE7599" w14:textId="77777777" w:rsidR="001F13B5" w:rsidRPr="00BF0BD5" w:rsidRDefault="001F13B5" w:rsidP="001F13B5">
      <w:pPr>
        <w:jc w:val="both"/>
      </w:pPr>
    </w:p>
    <w:p w14:paraId="7D82408D" w14:textId="77777777" w:rsidR="001F13B5" w:rsidRPr="00BF0BD5" w:rsidRDefault="001F13B5" w:rsidP="001F13B5">
      <w:pPr>
        <w:jc w:val="center"/>
        <w:rPr>
          <w:b/>
        </w:rPr>
      </w:pPr>
      <w:r w:rsidRPr="00BF0BD5">
        <w:rPr>
          <w:b/>
        </w:rPr>
        <w:t>АКТ</w:t>
      </w:r>
    </w:p>
    <w:p w14:paraId="08F3567D" w14:textId="77777777" w:rsidR="001F13B5" w:rsidRPr="00BF0BD5" w:rsidRDefault="001F13B5" w:rsidP="001F13B5">
      <w:pPr>
        <w:jc w:val="center"/>
      </w:pPr>
      <w:r w:rsidRPr="00BF0BD5">
        <w:t>приема-передачи локальных нормативных документов</w:t>
      </w:r>
    </w:p>
    <w:p w14:paraId="7A49B739" w14:textId="77777777" w:rsidR="001F13B5" w:rsidRPr="00BF0BD5" w:rsidRDefault="001F13B5" w:rsidP="001F13B5">
      <w:pPr>
        <w:jc w:val="center"/>
      </w:pPr>
      <w:r w:rsidRPr="00BF0BD5">
        <w:t xml:space="preserve">к договору № </w:t>
      </w:r>
      <w:r w:rsidR="00601CE5">
        <w:t>___</w:t>
      </w:r>
      <w:r w:rsidRPr="00BF0BD5">
        <w:t>/202</w:t>
      </w:r>
      <w:r w:rsidR="00601CE5">
        <w:t>4</w:t>
      </w:r>
      <w:r w:rsidRPr="00BF0BD5">
        <w:t xml:space="preserve"> от </w:t>
      </w:r>
      <w:r w:rsidR="00601CE5">
        <w:t>__</w:t>
      </w:r>
      <w:r w:rsidRPr="00BF0BD5">
        <w:t xml:space="preserve"> </w:t>
      </w:r>
      <w:r w:rsidR="00601CE5">
        <w:t>_______</w:t>
      </w:r>
      <w:r w:rsidRPr="00BF0BD5">
        <w:t xml:space="preserve"> 202</w:t>
      </w:r>
      <w:r w:rsidR="00601CE5">
        <w:t>4</w:t>
      </w:r>
      <w:r w:rsidRPr="00BF0BD5">
        <w:t xml:space="preserve"> года оказания охранных услуг</w:t>
      </w:r>
    </w:p>
    <w:p w14:paraId="79070049" w14:textId="77777777" w:rsidR="001F13B5" w:rsidRPr="00BF0BD5" w:rsidRDefault="001F13B5" w:rsidP="001F13B5">
      <w:pPr>
        <w:jc w:val="both"/>
      </w:pPr>
    </w:p>
    <w:p w14:paraId="1CA2F705" w14:textId="77777777" w:rsidR="001F13B5" w:rsidRPr="00BF0BD5" w:rsidRDefault="001F13B5" w:rsidP="001F13B5">
      <w:pPr>
        <w:jc w:val="both"/>
      </w:pPr>
    </w:p>
    <w:p w14:paraId="32EB3017" w14:textId="77777777" w:rsidR="00601CE5" w:rsidRPr="00BF0BD5" w:rsidRDefault="00601CE5" w:rsidP="00601CE5">
      <w:pPr>
        <w:jc w:val="center"/>
      </w:pPr>
      <w:r w:rsidRPr="00BF0BD5">
        <w:t>г. Красноярск</w:t>
      </w:r>
      <w:r w:rsidRPr="00BF0BD5">
        <w:tab/>
      </w:r>
      <w:r w:rsidRPr="00BF0BD5">
        <w:tab/>
      </w:r>
      <w:r w:rsidRPr="00BF0BD5">
        <w:tab/>
      </w:r>
      <w:r w:rsidRPr="00BF0BD5">
        <w:tab/>
      </w:r>
      <w:r>
        <w:tab/>
      </w:r>
      <w:r>
        <w:tab/>
      </w:r>
      <w:r w:rsidRPr="00BF0BD5">
        <w:tab/>
        <w:t xml:space="preserve">                              </w:t>
      </w:r>
      <w:proofErr w:type="gramStart"/>
      <w:r w:rsidRPr="00BF0BD5">
        <w:t xml:space="preserve">   «</w:t>
      </w:r>
      <w:proofErr w:type="gramEnd"/>
      <w:r>
        <w:t>__</w:t>
      </w:r>
      <w:r w:rsidRPr="00BF0BD5">
        <w:t xml:space="preserve">» </w:t>
      </w:r>
      <w:r>
        <w:t>_______</w:t>
      </w:r>
      <w:r w:rsidRPr="00BF0BD5">
        <w:t xml:space="preserve"> 202</w:t>
      </w:r>
      <w:r>
        <w:t>4</w:t>
      </w:r>
      <w:r w:rsidRPr="00BF0BD5">
        <w:t xml:space="preserve"> года</w:t>
      </w:r>
    </w:p>
    <w:p w14:paraId="03A0C1D1" w14:textId="77777777" w:rsidR="001F13B5" w:rsidRPr="00BF0BD5" w:rsidRDefault="001F13B5" w:rsidP="001F13B5">
      <w:pPr>
        <w:ind w:firstLine="567"/>
        <w:jc w:val="both"/>
      </w:pPr>
    </w:p>
    <w:p w14:paraId="49383223" w14:textId="77777777" w:rsidR="001F13B5" w:rsidRPr="00BF0BD5" w:rsidRDefault="001F13B5" w:rsidP="001F13B5">
      <w:pPr>
        <w:ind w:firstLine="567"/>
        <w:jc w:val="both"/>
      </w:pPr>
    </w:p>
    <w:p w14:paraId="0BE83FEF" w14:textId="77777777" w:rsidR="001F13B5" w:rsidRPr="00BF0BD5" w:rsidRDefault="001F13B5" w:rsidP="001F13B5">
      <w:pPr>
        <w:ind w:firstLine="567"/>
        <w:jc w:val="both"/>
      </w:pPr>
      <w:r w:rsidRPr="00BF0BD5">
        <w:t xml:space="preserve">Общество с ограниченной ответственностью «Байкитская нефтегазоразведочная экспедиция», именуемое в дальнейшем ЗАКАЗЧИК, в лице генерального директора Ганиева Наиля Фаритовича, действующего на основании Устава, с одной стороны и </w:t>
      </w:r>
      <w:r w:rsidR="00601CE5">
        <w:t>_____________________________________________________________________</w:t>
      </w:r>
      <w:r w:rsidRPr="00BF0BD5">
        <w:t xml:space="preserve">, именуемое в дальнейшем ИСПОЛНИТЕЛЬ, в лице </w:t>
      </w:r>
      <w:r w:rsidR="00601CE5">
        <w:t>_____________________________________________</w:t>
      </w:r>
      <w:r w:rsidRPr="00BF0BD5">
        <w:t>, действующего на основании Устава, с другой стороны, вместе именуемые “Стороны”, а по отдельности “Сторона”, составили настоящий акт о нижеследующем:</w:t>
      </w:r>
    </w:p>
    <w:p w14:paraId="67E977C8" w14:textId="77777777" w:rsidR="001F13B5" w:rsidRPr="00BF0BD5" w:rsidRDefault="001F13B5" w:rsidP="001F13B5">
      <w:pPr>
        <w:ind w:firstLine="567"/>
        <w:jc w:val="both"/>
      </w:pPr>
      <w:r w:rsidRPr="00BF0BD5">
        <w:t>ЗАКАЗЧИК передал, а ИСПОЛНИТЕЛЬ принял в электронном виде следующие локальные нормативные документы (далее - ЛНД):</w:t>
      </w:r>
    </w:p>
    <w:tbl>
      <w:tblPr>
        <w:tblpPr w:leftFromText="180" w:rightFromText="180" w:vertAnchor="text" w:horzAnchor="margin" w:tblpXSpec="center" w:tblpY="19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4820"/>
      </w:tblGrid>
      <w:tr w:rsidR="00601CE5" w:rsidRPr="001D7133" w14:paraId="58CACBBE" w14:textId="77777777" w:rsidTr="00601CE5">
        <w:trPr>
          <w:trHeight w:val="702"/>
        </w:trPr>
        <w:tc>
          <w:tcPr>
            <w:tcW w:w="562" w:type="dxa"/>
            <w:shd w:val="clear" w:color="auto" w:fill="auto"/>
            <w:vAlign w:val="center"/>
            <w:hideMark/>
          </w:tcPr>
          <w:p w14:paraId="02A52A32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550814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7C54B7" w14:textId="77777777" w:rsidR="00601CE5" w:rsidRPr="001D7133" w:rsidRDefault="00601CE5" w:rsidP="00205830">
            <w:pPr>
              <w:ind w:left="34" w:hanging="34"/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601CE5" w:rsidRPr="001D7133" w14:paraId="00D3CD2F" w14:textId="77777777" w:rsidTr="00601CE5">
        <w:trPr>
          <w:trHeight w:val="409"/>
        </w:trPr>
        <w:tc>
          <w:tcPr>
            <w:tcW w:w="100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1B00" w14:textId="77777777" w:rsidR="00601CE5" w:rsidRPr="001D7133" w:rsidRDefault="00601CE5" w:rsidP="00205830">
            <w:pPr>
              <w:jc w:val="center"/>
              <w:rPr>
                <w:b/>
                <w:sz w:val="24"/>
                <w:szCs w:val="24"/>
              </w:rPr>
            </w:pPr>
            <w:r w:rsidRPr="001D7133">
              <w:rPr>
                <w:b/>
                <w:sz w:val="24"/>
                <w:szCs w:val="24"/>
              </w:rPr>
              <w:t>ЛНД ООО «РН Ванкор»</w:t>
            </w:r>
          </w:p>
        </w:tc>
      </w:tr>
      <w:tr w:rsidR="00601CE5" w:rsidRPr="001D7133" w14:paraId="41BAB347" w14:textId="77777777" w:rsidTr="00601CE5">
        <w:trPr>
          <w:trHeight w:val="553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330E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567A75A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Положение Компании ПАО «НК «Роснефть» «Супервайзинг строительства скважин и </w:t>
            </w:r>
            <w:proofErr w:type="spellStart"/>
            <w:r w:rsidRPr="001D7133">
              <w:rPr>
                <w:sz w:val="24"/>
                <w:szCs w:val="24"/>
              </w:rPr>
              <w:t>зарезки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14:paraId="33007D9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Р-</w:t>
            </w:r>
            <w:proofErr w:type="gramStart"/>
            <w:r w:rsidRPr="001D7133">
              <w:rPr>
                <w:sz w:val="24"/>
                <w:szCs w:val="24"/>
              </w:rPr>
              <w:t>0122</w:t>
            </w:r>
            <w:r>
              <w:rPr>
                <w:sz w:val="24"/>
                <w:szCs w:val="24"/>
              </w:rPr>
              <w:t xml:space="preserve">  </w:t>
            </w:r>
            <w:r w:rsidRPr="001D7133">
              <w:rPr>
                <w:sz w:val="24"/>
                <w:szCs w:val="24"/>
              </w:rPr>
              <w:t>ВЕРСИЯ</w:t>
            </w:r>
            <w:proofErr w:type="gramEnd"/>
            <w:r w:rsidRPr="001D7133">
              <w:rPr>
                <w:sz w:val="24"/>
                <w:szCs w:val="24"/>
              </w:rPr>
              <w:t xml:space="preserve"> 1.00 </w:t>
            </w:r>
          </w:p>
          <w:p w14:paraId="34DF796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sz w:val="24"/>
                <w:szCs w:val="24"/>
                <w:lang w:val="en-US"/>
              </w:rPr>
              <w:t> </w:t>
            </w:r>
            <w:r w:rsidRPr="001D7133">
              <w:rPr>
                <w:sz w:val="24"/>
                <w:szCs w:val="24"/>
              </w:rPr>
              <w:t>108)</w:t>
            </w:r>
          </w:p>
          <w:p w14:paraId="7C4132F1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6C4C2F2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4A120C65" w14:textId="77777777" w:rsidTr="00601CE5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C943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EF19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Стандарт ООО «РН-Ванкор»</w:t>
            </w:r>
          </w:p>
          <w:p w14:paraId="1F98535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8D04" w14:textId="77777777" w:rsidR="00601CE5" w:rsidRPr="001D7133" w:rsidRDefault="00601CE5" w:rsidP="00205830">
            <w:pPr>
              <w:jc w:val="both"/>
              <w:rPr>
                <w:rFonts w:eastAsia="Calibri"/>
                <w:sz w:val="24"/>
                <w:szCs w:val="24"/>
              </w:rPr>
            </w:pPr>
            <w:r w:rsidRPr="001D7133">
              <w:rPr>
                <w:rFonts w:eastAsia="Calibri"/>
                <w:sz w:val="24"/>
                <w:szCs w:val="24"/>
              </w:rPr>
              <w:t xml:space="preserve">№ П3-11.01 С-0013 ЮЛ-583 версия 3.00 </w:t>
            </w:r>
          </w:p>
          <w:p w14:paraId="694BA19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1"/>
            <w:r w:rsidRPr="001D7133">
              <w:rPr>
                <w:sz w:val="24"/>
                <w:szCs w:val="24"/>
              </w:rPr>
              <w:t xml:space="preserve">Утвержден Приказом ООО «РН-Ванкор» от </w:t>
            </w:r>
            <w:commentRangeEnd w:id="1"/>
            <w:r w:rsidRPr="001D7133">
              <w:rPr>
                <w:rStyle w:val="ae"/>
                <w:sz w:val="24"/>
                <w:szCs w:val="24"/>
              </w:rPr>
              <w:commentReference w:id="1"/>
            </w:r>
            <w:r w:rsidRPr="001D7133">
              <w:rPr>
                <w:sz w:val="24"/>
                <w:szCs w:val="24"/>
              </w:rPr>
              <w:t>«30» декабря 2022 г. №РНВ-473/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15827D6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Введен в действие «30» декабря 2022 г. </w:t>
            </w:r>
          </w:p>
        </w:tc>
      </w:tr>
      <w:tr w:rsidR="00601CE5" w:rsidRPr="001D7133" w14:paraId="5F300A93" w14:textId="77777777" w:rsidTr="00601CE5">
        <w:trPr>
          <w:trHeight w:val="15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6412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D72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2AD2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commentRangeStart w:id="2"/>
            <w:r w:rsidRPr="001D7133">
              <w:rPr>
                <w:sz w:val="24"/>
                <w:szCs w:val="24"/>
              </w:rPr>
              <w:t>№ П3-</w:t>
            </w:r>
            <w:proofErr w:type="gramStart"/>
            <w:r w:rsidRPr="001D7133">
              <w:rPr>
                <w:sz w:val="24"/>
                <w:szCs w:val="24"/>
              </w:rPr>
              <w:t>05  Р</w:t>
            </w:r>
            <w:proofErr w:type="gramEnd"/>
            <w:r w:rsidRPr="001D7133">
              <w:rPr>
                <w:sz w:val="24"/>
                <w:szCs w:val="24"/>
              </w:rPr>
              <w:t>-0778 Версия 3.00</w:t>
            </w:r>
          </w:p>
          <w:p w14:paraId="7693757B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Приказ ПАО «НК «Роснефть» от 29.07.2023г. № 314, введены в действие 29.07.2023г.</w:t>
            </w:r>
          </w:p>
          <w:p w14:paraId="120EDC8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Введены в действие с 07.08.2023г. Приказом ООО «РН-Ванкор» от 07.08.2023г. № РНВ-258/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commentRangeEnd w:id="2"/>
            <w:proofErr w:type="spellEnd"/>
            <w:r w:rsidRPr="001D7133">
              <w:rPr>
                <w:rStyle w:val="ae"/>
                <w:sz w:val="24"/>
                <w:szCs w:val="24"/>
              </w:rPr>
              <w:commentReference w:id="2"/>
            </w:r>
          </w:p>
        </w:tc>
      </w:tr>
      <w:tr w:rsidR="00601CE5" w:rsidRPr="001D7133" w14:paraId="4EFD185A" w14:textId="77777777" w:rsidTr="00601CE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A52F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D89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</w:t>
            </w:r>
          </w:p>
          <w:p w14:paraId="6C1DBF0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«Порядок расследования причин инцидентов и их </w:t>
            </w:r>
            <w:proofErr w:type="gramStart"/>
            <w:r w:rsidRPr="001D7133">
              <w:rPr>
                <w:sz w:val="24"/>
                <w:szCs w:val="24"/>
              </w:rPr>
              <w:t>учета  на</w:t>
            </w:r>
            <w:proofErr w:type="gramEnd"/>
            <w:r w:rsidRPr="001D7133">
              <w:rPr>
                <w:sz w:val="24"/>
                <w:szCs w:val="24"/>
              </w:rPr>
              <w:t xml:space="preserve"> опасных производственных объектах»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27A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Р-0025 ЮЛ-583</w:t>
            </w:r>
          </w:p>
          <w:p w14:paraId="549C808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ВЕРСИЯ 1.00 </w:t>
            </w:r>
          </w:p>
          <w:p w14:paraId="12FC41E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24.01.2018 №РНВ-28/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7278A92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25.05.2018 №РНВ-176/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19FE61D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10970690" w14:textId="77777777" w:rsidTr="00601CE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C0FF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 xml:space="preserve"> 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0CF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ПАО «НК «Роснефть»</w:t>
            </w:r>
          </w:p>
          <w:p w14:paraId="0987F75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802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С-0257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 изм. 4</w:t>
            </w:r>
          </w:p>
          <w:p w14:paraId="1325478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14:paraId="1836FD1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 изменениями, внесенными приказом ООО «РН-Ванкор» от 26.04.2022 № РНВ-164/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755ACF70" w14:textId="77777777" w:rsidTr="00601CE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7B3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 xml:space="preserve"> 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8EB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F29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proofErr w:type="gramStart"/>
            <w:r w:rsidRPr="001D7133">
              <w:rPr>
                <w:sz w:val="24"/>
                <w:szCs w:val="24"/>
              </w:rPr>
              <w:t>№  П</w:t>
            </w:r>
            <w:proofErr w:type="gramEnd"/>
            <w:r w:rsidRPr="001D7133">
              <w:rPr>
                <w:sz w:val="24"/>
                <w:szCs w:val="24"/>
              </w:rPr>
              <w:t>3-05 Р-0905 ЮЛ-583         ВЕРСИЯ 1.00</w:t>
            </w:r>
          </w:p>
          <w:p w14:paraId="4598E72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28.02.2019 №РНВ-80/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15E8512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05.06.2019 №РНВ-191/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0C7F2A4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01.10.2019 №РНВ-334/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0585B41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6174DCD8" w14:textId="77777777" w:rsidTr="00601CE5">
        <w:trPr>
          <w:trHeight w:val="5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E9E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 xml:space="preserve"> 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4A9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ПАО «НК «Роснефть»</w:t>
            </w:r>
          </w:p>
          <w:p w14:paraId="6B21410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806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П4-05 СД-021.01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1.01</w:t>
            </w:r>
          </w:p>
          <w:p w14:paraId="0196D74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ОАО «НК «Роснефть» от 15.12.2008 г.  № 698)</w:t>
            </w:r>
          </w:p>
          <w:p w14:paraId="12CE68A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14:paraId="1390E985" w14:textId="77777777" w:rsidR="00601CE5" w:rsidRPr="001D7133" w:rsidRDefault="00601CE5" w:rsidP="00205830">
            <w:pPr>
              <w:jc w:val="both"/>
              <w:rPr>
                <w:b/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введенными в действие в ООО «РН-Ванкор» приказом от 12.04.2016 № 8/РНВ-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395B4A0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14:paraId="7E34B5C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sz w:val="24"/>
                <w:szCs w:val="24"/>
                <w:lang w:val="en-US"/>
              </w:rPr>
              <w:t> </w:t>
            </w:r>
            <w:r w:rsidRPr="001D7133">
              <w:rPr>
                <w:sz w:val="24"/>
                <w:szCs w:val="24"/>
              </w:rPr>
              <w:t>108)</w:t>
            </w:r>
          </w:p>
          <w:p w14:paraId="472EFF78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710B667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«РН-Ванкор» от 02.02.2018 № РНВ-46/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5D662B0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  <w:p w14:paraId="338DC96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5F4EB29F" w14:textId="77777777" w:rsidTr="00601CE5">
        <w:trPr>
          <w:trHeight w:val="1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9358A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 xml:space="preserve"> 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DEA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84C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П3-05 И-86790 ЮЛ-583, версия </w:t>
            </w:r>
            <w:proofErr w:type="gramStart"/>
            <w:r w:rsidRPr="001D7133">
              <w:rPr>
                <w:sz w:val="24"/>
                <w:szCs w:val="24"/>
              </w:rPr>
              <w:t>3  (</w:t>
            </w:r>
            <w:proofErr w:type="gramEnd"/>
            <w:r w:rsidRPr="001D7133">
              <w:rPr>
                <w:sz w:val="24"/>
                <w:szCs w:val="24"/>
              </w:rPr>
              <w:t>утверждена приказом ООО «РН-Ванкор» № РНВ-236/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 xml:space="preserve"> от 16.06.2021)</w:t>
            </w:r>
          </w:p>
          <w:p w14:paraId="5AA5B7C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  <w:p w14:paraId="22883B1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4782AC98" w14:textId="77777777" w:rsidTr="00601CE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7677C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 xml:space="preserve"> 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E53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Инструкция ООО «РН-Ванкор» «Предупреждение газонефтеводопроявлений, открытых фонтанов при бурении, освоении, испытании, геофизических исследованиях, </w:t>
            </w:r>
            <w:proofErr w:type="gramStart"/>
            <w:r w:rsidRPr="001D7133">
              <w:rPr>
                <w:sz w:val="24"/>
                <w:szCs w:val="24"/>
              </w:rPr>
              <w:t>реконструкции ,</w:t>
            </w:r>
            <w:proofErr w:type="gramEnd"/>
            <w:r w:rsidRPr="001D7133">
              <w:rPr>
                <w:sz w:val="24"/>
                <w:szCs w:val="24"/>
              </w:rPr>
              <w:t xml:space="preserve"> ремонте, техническом перевооружении, эксплуатации,  консервации и ликвидации скважин.»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B79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"/>
            <w:r w:rsidRPr="001D7133">
              <w:rPr>
                <w:sz w:val="24"/>
                <w:szCs w:val="24"/>
              </w:rPr>
              <w:t xml:space="preserve">П3-05 И-87865 ЮЛ-583 версия 3 изм. </w:t>
            </w:r>
            <w:commentRangeEnd w:id="3"/>
            <w:r w:rsidRPr="001D7133">
              <w:rPr>
                <w:rStyle w:val="ae"/>
                <w:sz w:val="24"/>
                <w:szCs w:val="24"/>
              </w:rPr>
              <w:commentReference w:id="3"/>
            </w:r>
            <w:r w:rsidRPr="001D7133">
              <w:rPr>
                <w:sz w:val="24"/>
                <w:szCs w:val="24"/>
              </w:rPr>
              <w:t>1 Введена в действие 01.12.2022г., Приказ ООО «РН-Ванкор» от 01.12.2022г. № РНВ-416/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 xml:space="preserve">                   </w:t>
            </w:r>
          </w:p>
        </w:tc>
      </w:tr>
      <w:tr w:rsidR="00601CE5" w:rsidRPr="001D7133" w14:paraId="213D2608" w14:textId="77777777" w:rsidTr="00601CE5">
        <w:trPr>
          <w:trHeight w:val="846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2423A6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 xml:space="preserve"> 10.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788EB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</w:t>
            </w:r>
          </w:p>
          <w:p w14:paraId="1008D72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14:paraId="3E33D67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П2-10 Р-0003 ЮЛ-583 </w:t>
            </w:r>
          </w:p>
          <w:p w14:paraId="65B7ED3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ВЕРСИЯ 2.00 </w:t>
            </w:r>
          </w:p>
          <w:p w14:paraId="5C13801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Утверждено</w:t>
            </w:r>
          </w:p>
          <w:p w14:paraId="7324CB0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Приказом от «21» октября 2019 г. </w:t>
            </w:r>
          </w:p>
          <w:p w14:paraId="658E27A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РНВ-367/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1995318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Введено в действие «21» октября 2019 г.</w:t>
            </w:r>
          </w:p>
          <w:p w14:paraId="0B99D06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31.12.2019 №РНВ-497/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26DDAAE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14.08.2020 № РНВ-222/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20F260C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26.01.2021 № РНВ-21/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0D7835C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27.07.2022 № РНВ-284/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57B3A13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0D80459C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1E8D354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C000FD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1D7133">
              <w:rPr>
                <w:sz w:val="24"/>
                <w:szCs w:val="24"/>
              </w:rPr>
              <w:t>Компании  (</w:t>
            </w:r>
            <w:proofErr w:type="gramEnd"/>
            <w:r w:rsidRPr="001D7133">
              <w:rPr>
                <w:sz w:val="24"/>
                <w:szCs w:val="24"/>
              </w:rPr>
              <w:t>включая временные здания и сооружения»</w:t>
            </w:r>
          </w:p>
        </w:tc>
        <w:tc>
          <w:tcPr>
            <w:tcW w:w="4820" w:type="dxa"/>
            <w:shd w:val="clear" w:color="auto" w:fill="auto"/>
          </w:tcPr>
          <w:p w14:paraId="496D5CA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П1-01.04 М-0008 </w:t>
            </w:r>
          </w:p>
          <w:p w14:paraId="0388B54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2E9E741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14:paraId="0FD8DC1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ООО «РН-Ванкор» от 18.05.2017 № РНВ-177/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3B6EF9A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CFB30B1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12.</w:t>
            </w:r>
          </w:p>
        </w:tc>
        <w:tc>
          <w:tcPr>
            <w:tcW w:w="4678" w:type="dxa"/>
            <w:shd w:val="clear" w:color="auto" w:fill="auto"/>
          </w:tcPr>
          <w:p w14:paraId="1B87A09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Регламент бизнес-процесса ООО «РН-Ванкор»</w:t>
            </w:r>
          </w:p>
          <w:p w14:paraId="3D2778D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4820" w:type="dxa"/>
            <w:shd w:val="clear" w:color="auto" w:fill="auto"/>
          </w:tcPr>
          <w:p w14:paraId="2E54E49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4"/>
            <w:r w:rsidRPr="001D7133">
              <w:rPr>
                <w:sz w:val="24"/>
                <w:szCs w:val="24"/>
              </w:rPr>
              <w:t>№ П3-05 РГБП-9410 ЮЛ-583</w:t>
            </w:r>
            <w:commentRangeEnd w:id="4"/>
            <w:r w:rsidRPr="001D7133">
              <w:rPr>
                <w:rStyle w:val="ae"/>
                <w:sz w:val="24"/>
                <w:szCs w:val="24"/>
              </w:rPr>
              <w:commentReference w:id="4"/>
            </w:r>
          </w:p>
          <w:p w14:paraId="09D17B8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1.00,</w:t>
            </w:r>
          </w:p>
          <w:p w14:paraId="447D80C7" w14:textId="77777777" w:rsidR="00601CE5" w:rsidRPr="001D7133" w:rsidRDefault="00601CE5" w:rsidP="00205830">
            <w:pPr>
              <w:jc w:val="both"/>
              <w:rPr>
                <w:color w:val="808080"/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Приказ ООО «РН-Ванкор» от 20.07.2023 №РНВ-246/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1DC220B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1CDED200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B6D6E31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29097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Положение ООО «РН-Ванкор» </w:t>
            </w:r>
            <w:proofErr w:type="gramStart"/>
            <w:r w:rsidRPr="001D7133">
              <w:rPr>
                <w:sz w:val="24"/>
                <w:szCs w:val="24"/>
              </w:rPr>
              <w:t>« Подготовка</w:t>
            </w:r>
            <w:proofErr w:type="gramEnd"/>
            <w:r w:rsidRPr="001D7133">
              <w:rPr>
                <w:sz w:val="24"/>
                <w:szCs w:val="24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4820" w:type="dxa"/>
            <w:shd w:val="clear" w:color="auto" w:fill="auto"/>
          </w:tcPr>
          <w:p w14:paraId="615C245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Р-0592 ЮЛ-583</w:t>
            </w:r>
          </w:p>
          <w:p w14:paraId="26EC0EB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ВЕРСИЯ 1.00 </w:t>
            </w:r>
          </w:p>
          <w:p w14:paraId="48FCE017" w14:textId="77777777" w:rsidR="00601CE5" w:rsidRPr="001D7133" w:rsidRDefault="00601CE5" w:rsidP="00205830">
            <w:pPr>
              <w:pStyle w:val="a8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282D9DE3" w14:textId="77777777" w:rsidR="00601CE5" w:rsidRPr="001D7133" w:rsidRDefault="00601CE5" w:rsidP="00205830">
            <w:pPr>
              <w:pStyle w:val="a8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Приказом от «08» июня 2016 г. № 76/РНВ-</w:t>
            </w:r>
            <w:proofErr w:type="spellStart"/>
            <w:r w:rsidRPr="001D7133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790EC489" w14:textId="77777777" w:rsidR="00601CE5" w:rsidRPr="001D7133" w:rsidRDefault="00601CE5" w:rsidP="00205830">
            <w:pPr>
              <w:pStyle w:val="a8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Введено в действие «01» апреля 2016 г.</w:t>
            </w:r>
          </w:p>
          <w:p w14:paraId="4696A90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6547AC93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B2B11C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55FFF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Стандарт ООО «РН-</w:t>
            </w:r>
            <w:proofErr w:type="gramStart"/>
            <w:r w:rsidRPr="001D7133">
              <w:rPr>
                <w:sz w:val="24"/>
                <w:szCs w:val="24"/>
              </w:rPr>
              <w:t>Ванкор»  «</w:t>
            </w:r>
            <w:proofErr w:type="gramEnd"/>
            <w:r w:rsidRPr="001D7133">
              <w:rPr>
                <w:sz w:val="24"/>
                <w:szCs w:val="24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4820" w:type="dxa"/>
            <w:shd w:val="clear" w:color="auto" w:fill="auto"/>
          </w:tcPr>
          <w:p w14:paraId="3448BC09" w14:textId="77777777" w:rsidR="00601CE5" w:rsidRPr="001D7133" w:rsidRDefault="00601CE5" w:rsidP="00205830">
            <w:pPr>
              <w:jc w:val="both"/>
              <w:rPr>
                <w:rFonts w:eastAsia="Calibri"/>
                <w:sz w:val="24"/>
                <w:szCs w:val="24"/>
              </w:rPr>
            </w:pPr>
            <w:r w:rsidRPr="001D7133">
              <w:rPr>
                <w:rFonts w:eastAsia="Calibri"/>
                <w:sz w:val="24"/>
                <w:szCs w:val="24"/>
              </w:rPr>
              <w:t xml:space="preserve">№ П3-11.04 С-0013 ЮЛ-583 </w:t>
            </w:r>
          </w:p>
          <w:p w14:paraId="656265EE" w14:textId="77777777" w:rsidR="00601CE5" w:rsidRPr="001D7133" w:rsidRDefault="00601CE5" w:rsidP="00205830">
            <w:pPr>
              <w:jc w:val="both"/>
              <w:rPr>
                <w:rFonts w:eastAsia="Calibri"/>
                <w:sz w:val="24"/>
                <w:szCs w:val="24"/>
              </w:rPr>
            </w:pPr>
            <w:r w:rsidRPr="001D7133">
              <w:rPr>
                <w:rFonts w:eastAsia="Calibri"/>
                <w:sz w:val="24"/>
                <w:szCs w:val="24"/>
              </w:rPr>
              <w:t>Версия 2.00</w:t>
            </w:r>
          </w:p>
          <w:p w14:paraId="0AED524D" w14:textId="77777777" w:rsidR="00601CE5" w:rsidRPr="001D7133" w:rsidRDefault="00601CE5" w:rsidP="00205830">
            <w:pPr>
              <w:jc w:val="both"/>
              <w:rPr>
                <w:rFonts w:eastAsia="Calibri"/>
                <w:sz w:val="24"/>
                <w:szCs w:val="24"/>
              </w:rPr>
            </w:pPr>
            <w:r w:rsidRPr="001D7133">
              <w:rPr>
                <w:rFonts w:eastAsia="Calibri"/>
                <w:sz w:val="24"/>
                <w:szCs w:val="24"/>
              </w:rPr>
              <w:t>(с изменениями, внесенными приказом ООО «РН-Ванкор» от 25.12.2020 № РНВ-359/</w:t>
            </w:r>
            <w:proofErr w:type="spellStart"/>
            <w:r w:rsidRPr="001D7133">
              <w:rPr>
                <w:rFonts w:eastAsia="Calibri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eastAsia="Calibri"/>
                <w:sz w:val="24"/>
                <w:szCs w:val="24"/>
              </w:rPr>
              <w:t>)</w:t>
            </w:r>
          </w:p>
          <w:p w14:paraId="4D7B0A98" w14:textId="77777777" w:rsidR="00601CE5" w:rsidRPr="001D7133" w:rsidRDefault="00601CE5" w:rsidP="00205830">
            <w:pPr>
              <w:jc w:val="both"/>
              <w:rPr>
                <w:rFonts w:eastAsia="Calibri"/>
                <w:sz w:val="24"/>
                <w:szCs w:val="24"/>
              </w:rPr>
            </w:pPr>
          </w:p>
          <w:p w14:paraId="0452530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2166A59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9B4615E" w14:textId="77777777" w:rsidR="00601CE5" w:rsidRPr="00B437D7" w:rsidRDefault="00601CE5" w:rsidP="00205830">
            <w:pPr>
              <w:jc w:val="center"/>
              <w:rPr>
                <w:b/>
                <w:caps/>
                <w:sz w:val="24"/>
                <w:szCs w:val="24"/>
                <w:highlight w:val="yellow"/>
              </w:rPr>
            </w:pPr>
            <w:r w:rsidRPr="0001344A">
              <w:rPr>
                <w:b/>
                <w:caps/>
                <w:sz w:val="24"/>
                <w:szCs w:val="24"/>
              </w:rPr>
              <w:t>15.</w:t>
            </w:r>
          </w:p>
        </w:tc>
        <w:tc>
          <w:tcPr>
            <w:tcW w:w="4678" w:type="dxa"/>
            <w:shd w:val="clear" w:color="auto" w:fill="auto"/>
          </w:tcPr>
          <w:p w14:paraId="6807FE15" w14:textId="77777777" w:rsidR="00601CE5" w:rsidRPr="00B437D7" w:rsidRDefault="00601CE5" w:rsidP="00205830">
            <w:pPr>
              <w:jc w:val="both"/>
              <w:rPr>
                <w:sz w:val="24"/>
                <w:szCs w:val="24"/>
                <w:highlight w:val="yellow"/>
              </w:rPr>
            </w:pPr>
            <w:r w:rsidRPr="001D7133">
              <w:rPr>
                <w:sz w:val="24"/>
                <w:szCs w:val="24"/>
              </w:rPr>
              <w:t>Типовые требования «Разработка, 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4820" w:type="dxa"/>
            <w:shd w:val="clear" w:color="auto" w:fill="auto"/>
          </w:tcPr>
          <w:p w14:paraId="15AB488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5"/>
            <w:r w:rsidRPr="001D7133">
              <w:rPr>
                <w:sz w:val="24"/>
                <w:szCs w:val="24"/>
              </w:rPr>
              <w:t>П2-10 Р-0213 версия 1 изм. 1</w:t>
            </w:r>
            <w:commentRangeEnd w:id="5"/>
            <w:r w:rsidRPr="001D7133">
              <w:rPr>
                <w:rStyle w:val="ae"/>
                <w:sz w:val="24"/>
                <w:szCs w:val="24"/>
              </w:rPr>
              <w:commentReference w:id="5"/>
            </w:r>
          </w:p>
          <w:p w14:paraId="670AB8F6" w14:textId="77777777" w:rsidR="00601CE5" w:rsidRPr="001D7133" w:rsidRDefault="00601CE5" w:rsidP="00205830">
            <w:pPr>
              <w:ind w:hanging="5334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Введенный в действие 24.07.2020г., Приказ ОАО «НК «Роснефть» от 15.07.2020г. № 388, Приказ ООО «РН -Ванкор» от 24.07.2020г. № РНВ-201/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601CE5" w:rsidRPr="001D7133" w14:paraId="1540CC5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9EC2F41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16.</w:t>
            </w:r>
          </w:p>
        </w:tc>
        <w:tc>
          <w:tcPr>
            <w:tcW w:w="4678" w:type="dxa"/>
            <w:shd w:val="clear" w:color="auto" w:fill="auto"/>
          </w:tcPr>
          <w:p w14:paraId="74DDCBC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</w:t>
            </w:r>
          </w:p>
          <w:p w14:paraId="7BE01C4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4820" w:type="dxa"/>
            <w:shd w:val="clear" w:color="auto" w:fill="auto"/>
          </w:tcPr>
          <w:p w14:paraId="5FA9175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И-0016 ЮЛ-583 ВЕРСИЯ 1.00</w:t>
            </w:r>
          </w:p>
          <w:p w14:paraId="74F27A0A" w14:textId="77777777" w:rsidR="00601CE5" w:rsidRPr="001D7133" w:rsidRDefault="00601CE5" w:rsidP="00205830">
            <w:pPr>
              <w:pStyle w:val="ad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 xml:space="preserve">УТВЕРЖДЕНА Приказом от </w:t>
            </w:r>
            <w:proofErr w:type="gramStart"/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>« 11</w:t>
            </w:r>
            <w:proofErr w:type="gramEnd"/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 xml:space="preserve"> » июля 2016 г. № 110/РНВ-</w:t>
            </w:r>
            <w:proofErr w:type="spellStart"/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>Введена в действие « 11 » июля    2016 г.</w:t>
            </w:r>
          </w:p>
        </w:tc>
      </w:tr>
      <w:tr w:rsidR="00601CE5" w:rsidRPr="001D7133" w14:paraId="744DC116" w14:textId="77777777" w:rsidTr="00601CE5">
        <w:trPr>
          <w:trHeight w:val="1868"/>
        </w:trPr>
        <w:tc>
          <w:tcPr>
            <w:tcW w:w="562" w:type="dxa"/>
            <w:shd w:val="clear" w:color="auto" w:fill="auto"/>
            <w:noWrap/>
            <w:vAlign w:val="center"/>
          </w:tcPr>
          <w:p w14:paraId="71ECFA0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 xml:space="preserve">17. </w:t>
            </w:r>
          </w:p>
        </w:tc>
        <w:tc>
          <w:tcPr>
            <w:tcW w:w="4678" w:type="dxa"/>
            <w:shd w:val="clear" w:color="auto" w:fill="auto"/>
          </w:tcPr>
          <w:p w14:paraId="2B3FD99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4820" w:type="dxa"/>
            <w:shd w:val="clear" w:color="auto" w:fill="auto"/>
          </w:tcPr>
          <w:p w14:paraId="4B8C79E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П3-05 И-0016 </w:t>
            </w:r>
          </w:p>
          <w:p w14:paraId="672DAE9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2.00</w:t>
            </w:r>
          </w:p>
          <w:p w14:paraId="5E90CE78" w14:textId="77777777" w:rsidR="00601CE5" w:rsidRPr="001D7133" w:rsidRDefault="00601CE5" w:rsidP="00205830">
            <w:pPr>
              <w:tabs>
                <w:tab w:val="left" w:pos="2797"/>
              </w:tabs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«РН-Ванкор» от 23.09.2019г. № РНВ-325/ЛНД</w:t>
            </w:r>
          </w:p>
        </w:tc>
      </w:tr>
      <w:tr w:rsidR="00601CE5" w:rsidRPr="001D7133" w14:paraId="206BD119" w14:textId="77777777" w:rsidTr="00601CE5">
        <w:trPr>
          <w:trHeight w:val="841"/>
        </w:trPr>
        <w:tc>
          <w:tcPr>
            <w:tcW w:w="562" w:type="dxa"/>
            <w:shd w:val="clear" w:color="auto" w:fill="auto"/>
            <w:noWrap/>
            <w:vAlign w:val="center"/>
          </w:tcPr>
          <w:p w14:paraId="65F54D9E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18.</w:t>
            </w:r>
          </w:p>
        </w:tc>
        <w:tc>
          <w:tcPr>
            <w:tcW w:w="4678" w:type="dxa"/>
            <w:shd w:val="clear" w:color="auto" w:fill="auto"/>
          </w:tcPr>
          <w:p w14:paraId="0EAFA48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14:paraId="0346B73E" w14:textId="77777777" w:rsidR="00601CE5" w:rsidRPr="001D7133" w:rsidRDefault="00601CE5" w:rsidP="00205830">
            <w:pPr>
              <w:tabs>
                <w:tab w:val="left" w:pos="478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4AF078D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П3-11.03 П-04 ВЕРСИЯ 1.00</w:t>
            </w:r>
          </w:p>
          <w:p w14:paraId="065906F0" w14:textId="77777777" w:rsidR="00601CE5" w:rsidRPr="001D7133" w:rsidRDefault="00601CE5" w:rsidP="00205830">
            <w:pPr>
              <w:jc w:val="both"/>
              <w:rPr>
                <w:b/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Утверждена Решением Совета </w:t>
            </w:r>
            <w:proofErr w:type="gramStart"/>
            <w:r w:rsidRPr="001D7133">
              <w:rPr>
                <w:sz w:val="24"/>
                <w:szCs w:val="24"/>
              </w:rPr>
              <w:t>директоров  ПАО</w:t>
            </w:r>
            <w:proofErr w:type="gramEnd"/>
            <w:r w:rsidRPr="001D7133">
              <w:rPr>
                <w:sz w:val="24"/>
                <w:szCs w:val="24"/>
              </w:rPr>
              <w:t xml:space="preserve"> «НК «Роснефть» 21.05.2018г. протокол № 19Введена в действие приказом ООО «РН Ванкор» от 09.07.2018г. № РНВ-216/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1903040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341707D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19.</w:t>
            </w:r>
          </w:p>
        </w:tc>
        <w:tc>
          <w:tcPr>
            <w:tcW w:w="4678" w:type="dxa"/>
            <w:shd w:val="clear" w:color="auto" w:fill="auto"/>
          </w:tcPr>
          <w:p w14:paraId="6085656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4820" w:type="dxa"/>
            <w:shd w:val="clear" w:color="auto" w:fill="auto"/>
          </w:tcPr>
          <w:p w14:paraId="788FA27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С-0001</w:t>
            </w:r>
          </w:p>
          <w:p w14:paraId="39579F3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2.00</w:t>
            </w:r>
          </w:p>
          <w:p w14:paraId="7183FCFC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ООО «РН-Ванкор» от 19.05.2017 № РНВ-180/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6F8D40F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30A4309F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3BF2DFB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>20.</w:t>
            </w:r>
          </w:p>
        </w:tc>
        <w:tc>
          <w:tcPr>
            <w:tcW w:w="4678" w:type="dxa"/>
            <w:shd w:val="clear" w:color="auto" w:fill="auto"/>
          </w:tcPr>
          <w:p w14:paraId="7853C60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4820" w:type="dxa"/>
            <w:shd w:val="clear" w:color="auto" w:fill="auto"/>
          </w:tcPr>
          <w:p w14:paraId="40E1F90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Р-0136 ЮЛ-583</w:t>
            </w:r>
          </w:p>
          <w:p w14:paraId="381C4C3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2.00</w:t>
            </w:r>
          </w:p>
        </w:tc>
      </w:tr>
      <w:tr w:rsidR="00601CE5" w:rsidRPr="001D7133" w14:paraId="4DB8F747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5EA136A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21.</w:t>
            </w:r>
          </w:p>
        </w:tc>
        <w:tc>
          <w:tcPr>
            <w:tcW w:w="4678" w:type="dxa"/>
            <w:shd w:val="clear" w:color="auto" w:fill="auto"/>
          </w:tcPr>
          <w:p w14:paraId="1FF7803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ПАО «НК «Роснефть»</w:t>
            </w:r>
          </w:p>
          <w:p w14:paraId="74FE3BA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820" w:type="dxa"/>
            <w:shd w:val="clear" w:color="auto" w:fill="auto"/>
          </w:tcPr>
          <w:p w14:paraId="5843840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Р-0354</w:t>
            </w:r>
          </w:p>
          <w:p w14:paraId="312D053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272EE94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(в актуальной редакции, </w:t>
            </w:r>
            <w:r w:rsidRPr="001D7133">
              <w:rPr>
                <w:rFonts w:eastAsia="Calibri"/>
                <w:sz w:val="24"/>
                <w:szCs w:val="24"/>
              </w:rPr>
              <w:t>с изменениями, внесенными приказом ООО «РН-Ванкор» от 12.11.2021 № РНВ-408/</w:t>
            </w:r>
            <w:proofErr w:type="spellStart"/>
            <w:r w:rsidRPr="001D7133">
              <w:rPr>
                <w:rFonts w:eastAsia="Calibri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601CE5" w:rsidRPr="001D7133" w14:paraId="6D26406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BF3437F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22.</w:t>
            </w:r>
          </w:p>
        </w:tc>
        <w:tc>
          <w:tcPr>
            <w:tcW w:w="4678" w:type="dxa"/>
            <w:shd w:val="clear" w:color="auto" w:fill="auto"/>
          </w:tcPr>
          <w:p w14:paraId="4E713DC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</w:t>
            </w:r>
          </w:p>
          <w:p w14:paraId="695B983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4820" w:type="dxa"/>
            <w:shd w:val="clear" w:color="auto" w:fill="auto"/>
          </w:tcPr>
          <w:p w14:paraId="79EB542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И-0018 ЮЛ-583</w:t>
            </w:r>
          </w:p>
          <w:p w14:paraId="5408B57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794BBF77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F820676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23.</w:t>
            </w:r>
          </w:p>
        </w:tc>
        <w:tc>
          <w:tcPr>
            <w:tcW w:w="4678" w:type="dxa"/>
            <w:shd w:val="clear" w:color="auto" w:fill="auto"/>
          </w:tcPr>
          <w:p w14:paraId="6A3EC2B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4820" w:type="dxa"/>
            <w:shd w:val="clear" w:color="auto" w:fill="auto"/>
          </w:tcPr>
          <w:p w14:paraId="04BFFAD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ТИ-1034 ЮЛ-583</w:t>
            </w:r>
          </w:p>
          <w:p w14:paraId="5405B05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1EB0B0D6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9FD36B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24.</w:t>
            </w:r>
          </w:p>
        </w:tc>
        <w:tc>
          <w:tcPr>
            <w:tcW w:w="4678" w:type="dxa"/>
            <w:shd w:val="clear" w:color="auto" w:fill="auto"/>
          </w:tcPr>
          <w:p w14:paraId="3228AEF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4820" w:type="dxa"/>
            <w:shd w:val="clear" w:color="auto" w:fill="auto"/>
          </w:tcPr>
          <w:p w14:paraId="5DCD4B8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6"/>
            <w:r w:rsidRPr="001D7133">
              <w:rPr>
                <w:sz w:val="24"/>
                <w:szCs w:val="24"/>
              </w:rPr>
              <w:t>№ П3-05 С-0183 ЮЛ-583</w:t>
            </w:r>
          </w:p>
          <w:p w14:paraId="27D7D91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ВЕРСИЯ 3.00 утв. </w:t>
            </w:r>
            <w:proofErr w:type="gramStart"/>
            <w:r w:rsidRPr="001D7133">
              <w:rPr>
                <w:sz w:val="24"/>
                <w:szCs w:val="24"/>
              </w:rPr>
              <w:t>Приказом  ООО</w:t>
            </w:r>
            <w:proofErr w:type="gramEnd"/>
            <w:r w:rsidRPr="001D7133">
              <w:rPr>
                <w:sz w:val="24"/>
                <w:szCs w:val="24"/>
              </w:rPr>
              <w:t xml:space="preserve"> «РН-Ванкор» от 10.08.2020г. № РНВ-215/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 xml:space="preserve"> (с изменениями, внесенными приказом ООО «РН-Ванкор» от 05.10.2023 № РНВ-305/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  <w:commentRangeEnd w:id="6"/>
            <w:r w:rsidRPr="001D7133">
              <w:rPr>
                <w:rStyle w:val="ae"/>
                <w:sz w:val="24"/>
                <w:szCs w:val="24"/>
              </w:rPr>
              <w:commentReference w:id="6"/>
            </w:r>
          </w:p>
        </w:tc>
      </w:tr>
      <w:tr w:rsidR="00601CE5" w:rsidRPr="001D7133" w14:paraId="631A1FA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B7CB4EA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25.</w:t>
            </w:r>
          </w:p>
        </w:tc>
        <w:tc>
          <w:tcPr>
            <w:tcW w:w="4678" w:type="dxa"/>
            <w:shd w:val="clear" w:color="auto" w:fill="auto"/>
          </w:tcPr>
          <w:p w14:paraId="7A35778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4820" w:type="dxa"/>
            <w:shd w:val="clear" w:color="auto" w:fill="auto"/>
          </w:tcPr>
          <w:p w14:paraId="7037866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С-0084</w:t>
            </w:r>
          </w:p>
          <w:p w14:paraId="1D2D04B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4.00</w:t>
            </w:r>
          </w:p>
        </w:tc>
      </w:tr>
      <w:tr w:rsidR="00601CE5" w:rsidRPr="001D7133" w14:paraId="4D411013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C3DB863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26.</w:t>
            </w:r>
          </w:p>
        </w:tc>
        <w:tc>
          <w:tcPr>
            <w:tcW w:w="4678" w:type="dxa"/>
            <w:shd w:val="clear" w:color="auto" w:fill="auto"/>
          </w:tcPr>
          <w:p w14:paraId="66D7A2E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4820" w:type="dxa"/>
            <w:shd w:val="clear" w:color="auto" w:fill="auto"/>
          </w:tcPr>
          <w:p w14:paraId="79924CC3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7"/>
            <w:r>
              <w:rPr>
                <w:sz w:val="24"/>
                <w:szCs w:val="24"/>
              </w:rPr>
              <w:t xml:space="preserve">№ П3-05 И-75484 ЮЛ-583 </w:t>
            </w:r>
          </w:p>
          <w:p w14:paraId="7C97DFE7" w14:textId="77777777" w:rsidR="00601CE5" w:rsidRPr="007A46B9" w:rsidRDefault="00601CE5" w:rsidP="00205830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Версия 2, </w:t>
            </w:r>
            <w:r w:rsidRPr="007A46B9">
              <w:rPr>
                <w:color w:val="FF0000"/>
                <w:sz w:val="24"/>
                <w:szCs w:val="24"/>
              </w:rPr>
              <w:t>изм. 4</w:t>
            </w:r>
          </w:p>
          <w:p w14:paraId="6975A5EA" w14:textId="77777777" w:rsidR="00601CE5" w:rsidRPr="0067639C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r w:rsidRPr="0067639C">
              <w:rPr>
                <w:sz w:val="24"/>
                <w:szCs w:val="24"/>
              </w:rPr>
              <w:t>ООО «РН-Ванкор»</w:t>
            </w:r>
          </w:p>
          <w:p w14:paraId="616AEBBB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24.06.2021 № РНВ-248/</w:t>
            </w:r>
            <w:proofErr w:type="spellStart"/>
            <w:r>
              <w:rPr>
                <w:sz w:val="24"/>
                <w:szCs w:val="24"/>
              </w:rPr>
              <w:t>лнд</w:t>
            </w:r>
            <w:commentRangeEnd w:id="7"/>
            <w:proofErr w:type="spellEnd"/>
            <w:r>
              <w:rPr>
                <w:rStyle w:val="ae"/>
              </w:rPr>
              <w:commentReference w:id="7"/>
            </w:r>
          </w:p>
          <w:p w14:paraId="5DE24A1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0D5F52B8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41279D3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27.</w:t>
            </w:r>
          </w:p>
        </w:tc>
        <w:tc>
          <w:tcPr>
            <w:tcW w:w="4678" w:type="dxa"/>
            <w:shd w:val="clear" w:color="auto" w:fill="auto"/>
          </w:tcPr>
          <w:p w14:paraId="63D8741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</w:t>
            </w:r>
          </w:p>
          <w:p w14:paraId="01EA411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4820" w:type="dxa"/>
            <w:shd w:val="clear" w:color="auto" w:fill="auto"/>
          </w:tcPr>
          <w:p w14:paraId="12CEF12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П3-05 И-90052 ЮЛ-583, версия </w:t>
            </w:r>
            <w:proofErr w:type="gramStart"/>
            <w:r w:rsidRPr="001D7133">
              <w:rPr>
                <w:sz w:val="24"/>
                <w:szCs w:val="24"/>
              </w:rPr>
              <w:t>3.00  В</w:t>
            </w:r>
            <w:proofErr w:type="gramEnd"/>
            <w:r w:rsidRPr="001D7133">
              <w:rPr>
                <w:sz w:val="24"/>
                <w:szCs w:val="24"/>
              </w:rPr>
              <w:t xml:space="preserve"> актуальной редакции, с изменениями, внесенными приказом ООО «РН-Ванкор» № РНВ-347/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 xml:space="preserve"> от 21.09.2021 года</w:t>
            </w:r>
            <w:r w:rsidRPr="001D7133" w:rsidDel="00714DAC">
              <w:rPr>
                <w:sz w:val="24"/>
                <w:szCs w:val="24"/>
              </w:rPr>
              <w:t xml:space="preserve"> </w:t>
            </w:r>
          </w:p>
          <w:p w14:paraId="280760E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  <w:p w14:paraId="3E1D840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3CA053D2" w14:textId="77777777" w:rsidTr="00601CE5">
        <w:trPr>
          <w:trHeight w:val="1267"/>
        </w:trPr>
        <w:tc>
          <w:tcPr>
            <w:tcW w:w="562" w:type="dxa"/>
            <w:shd w:val="clear" w:color="auto" w:fill="auto"/>
            <w:noWrap/>
            <w:vAlign w:val="center"/>
          </w:tcPr>
          <w:p w14:paraId="1CF52394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28.</w:t>
            </w:r>
          </w:p>
          <w:p w14:paraId="0362AA3A" w14:textId="77777777" w:rsidR="00601CE5" w:rsidRPr="001D7133" w:rsidRDefault="00601CE5" w:rsidP="00205830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B293527" w14:textId="77777777" w:rsidR="00601CE5" w:rsidRPr="001D7133" w:rsidRDefault="00601CE5" w:rsidP="00205830">
            <w:pPr>
              <w:jc w:val="both"/>
              <w:rPr>
                <w:b/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4820" w:type="dxa"/>
            <w:shd w:val="clear" w:color="auto" w:fill="auto"/>
          </w:tcPr>
          <w:p w14:paraId="76E9214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П-11</w:t>
            </w:r>
          </w:p>
          <w:p w14:paraId="68AFD58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 введена в действие приказом ООО «РН_ Ванкор» от 24.12.2018г. № РНВ-460/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05412EE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DBC71B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29.</w:t>
            </w:r>
          </w:p>
        </w:tc>
        <w:tc>
          <w:tcPr>
            <w:tcW w:w="4678" w:type="dxa"/>
            <w:shd w:val="clear" w:color="auto" w:fill="auto"/>
          </w:tcPr>
          <w:p w14:paraId="7163257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14:paraId="03A111B0" w14:textId="77777777" w:rsidR="00601CE5" w:rsidRPr="001D7133" w:rsidRDefault="00601CE5" w:rsidP="00205830">
            <w:pPr>
              <w:pStyle w:val="a8"/>
              <w:ind w:left="538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55303D1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П3-04 ТР-0001</w:t>
            </w:r>
          </w:p>
          <w:p w14:paraId="36A579D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3.00, введен в действие Приказом ООО «РН-Ванкор» 09.08.2019г. № РНВ-270/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42A217E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0B184C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30.</w:t>
            </w:r>
          </w:p>
        </w:tc>
        <w:tc>
          <w:tcPr>
            <w:tcW w:w="4678" w:type="dxa"/>
            <w:shd w:val="clear" w:color="auto" w:fill="auto"/>
          </w:tcPr>
          <w:p w14:paraId="253E870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Технологическая инструкция ООО «РН-Ванкор» «М</w:t>
            </w:r>
            <w:r w:rsidRPr="001D7133">
              <w:rPr>
                <w:bCs/>
                <w:sz w:val="24"/>
                <w:szCs w:val="24"/>
              </w:rPr>
              <w:t>онтаж и эксплуатация противовыбросового оборудования на буровых</w:t>
            </w:r>
            <w:r w:rsidRPr="001D7133">
              <w:rPr>
                <w:sz w:val="24"/>
                <w:szCs w:val="24"/>
              </w:rPr>
              <w:t xml:space="preserve"> установках»</w:t>
            </w:r>
          </w:p>
        </w:tc>
        <w:tc>
          <w:tcPr>
            <w:tcW w:w="4820" w:type="dxa"/>
            <w:shd w:val="clear" w:color="auto" w:fill="auto"/>
          </w:tcPr>
          <w:p w14:paraId="6ACDEF4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bookmarkStart w:id="8" w:name="_Toc108601231"/>
            <w:bookmarkStart w:id="9" w:name="_Toc108508153"/>
            <w:bookmarkStart w:id="10" w:name="_Toc108427364"/>
            <w:bookmarkStart w:id="11" w:name="_Toc108410060"/>
            <w:bookmarkStart w:id="12" w:name="_Toc107913881"/>
            <w:bookmarkStart w:id="13" w:name="_Toc107912851"/>
            <w:bookmarkStart w:id="14" w:name="_Toc107905816"/>
            <w:bookmarkStart w:id="15" w:name="_Toc106177342"/>
            <w:bookmarkStart w:id="16" w:name="_Toc105574104"/>
            <w:r w:rsidRPr="001D7133">
              <w:rPr>
                <w:snapToGrid w:val="0"/>
                <w:sz w:val="24"/>
                <w:szCs w:val="24"/>
              </w:rPr>
              <w:t>№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 w:rsidRPr="001D7133">
              <w:rPr>
                <w:snapToGrid w:val="0"/>
                <w:sz w:val="24"/>
                <w:szCs w:val="24"/>
              </w:rPr>
              <w:t xml:space="preserve"> П2-10 ТИ-1021 ЮЛ-583</w:t>
            </w:r>
          </w:p>
          <w:p w14:paraId="79606BC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0314739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 изменениями, внесенными распоряжением ООО «РН-Ванкор» от 27.03.2019 №РНВ-76/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1B62731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F7CDD4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>31.</w:t>
            </w:r>
          </w:p>
        </w:tc>
        <w:tc>
          <w:tcPr>
            <w:tcW w:w="4678" w:type="dxa"/>
            <w:shd w:val="clear" w:color="auto" w:fill="auto"/>
          </w:tcPr>
          <w:p w14:paraId="5441D92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Стандарт Компании ПАО «НК «Роснефть»</w:t>
            </w:r>
          </w:p>
          <w:p w14:paraId="7D34069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4820" w:type="dxa"/>
            <w:shd w:val="clear" w:color="auto" w:fill="auto"/>
          </w:tcPr>
          <w:p w14:paraId="4FED471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С-0011</w:t>
            </w:r>
          </w:p>
          <w:p w14:paraId="5CCC0ED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0DB4CB35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AE65EE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32.</w:t>
            </w:r>
          </w:p>
        </w:tc>
        <w:tc>
          <w:tcPr>
            <w:tcW w:w="4678" w:type="dxa"/>
            <w:shd w:val="clear" w:color="auto" w:fill="auto"/>
          </w:tcPr>
          <w:p w14:paraId="62D2743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</w:t>
            </w:r>
          </w:p>
          <w:p w14:paraId="3EC14EB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1D7133">
              <w:rPr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820" w:type="dxa"/>
            <w:shd w:val="clear" w:color="auto" w:fill="auto"/>
          </w:tcPr>
          <w:p w14:paraId="18F5186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И-01084 ЮЛ-583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7DF48624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BE469CC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33.</w:t>
            </w:r>
          </w:p>
        </w:tc>
        <w:tc>
          <w:tcPr>
            <w:tcW w:w="4678" w:type="dxa"/>
            <w:shd w:val="clear" w:color="auto" w:fill="auto"/>
          </w:tcPr>
          <w:p w14:paraId="34BBA422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1D7133">
              <w:rPr>
                <w:sz w:val="24"/>
                <w:szCs w:val="24"/>
              </w:rPr>
              <w:t>приспособлений,  инструментов</w:t>
            </w:r>
            <w:proofErr w:type="gramEnd"/>
            <w:r w:rsidRPr="001D7133">
              <w:rPr>
                <w:sz w:val="24"/>
                <w:szCs w:val="24"/>
              </w:rPr>
              <w:t>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4820" w:type="dxa"/>
            <w:shd w:val="clear" w:color="auto" w:fill="auto"/>
          </w:tcPr>
          <w:p w14:paraId="1D946AE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М-0076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</w:t>
            </w:r>
          </w:p>
          <w:p w14:paraId="61D6868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(в актуальной редакции, с </w:t>
            </w:r>
            <w:proofErr w:type="gramStart"/>
            <w:r w:rsidRPr="001D7133">
              <w:rPr>
                <w:sz w:val="24"/>
                <w:szCs w:val="24"/>
              </w:rPr>
              <w:t>изменениями,  внесенными</w:t>
            </w:r>
            <w:proofErr w:type="gramEnd"/>
            <w:r w:rsidRPr="001D7133">
              <w:rPr>
                <w:sz w:val="24"/>
                <w:szCs w:val="24"/>
              </w:rPr>
              <w:t xml:space="preserve"> приказом ООО «РН-Ванкор» от 12.11.2021 № РНВ-408/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7E4FBAC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8CB18C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34.</w:t>
            </w:r>
          </w:p>
        </w:tc>
        <w:tc>
          <w:tcPr>
            <w:tcW w:w="4678" w:type="dxa"/>
            <w:shd w:val="clear" w:color="auto" w:fill="auto"/>
          </w:tcPr>
          <w:p w14:paraId="1281596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820" w:type="dxa"/>
            <w:shd w:val="clear" w:color="auto" w:fill="auto"/>
          </w:tcPr>
          <w:p w14:paraId="074F0A6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ТИ-0001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2.00</w:t>
            </w:r>
          </w:p>
        </w:tc>
      </w:tr>
      <w:tr w:rsidR="00601CE5" w:rsidRPr="001D7133" w14:paraId="710449B2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3BE6E6A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35.</w:t>
            </w:r>
          </w:p>
        </w:tc>
        <w:tc>
          <w:tcPr>
            <w:tcW w:w="4678" w:type="dxa"/>
            <w:shd w:val="clear" w:color="auto" w:fill="auto"/>
          </w:tcPr>
          <w:p w14:paraId="4B9EC2D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4820" w:type="dxa"/>
            <w:shd w:val="clear" w:color="auto" w:fill="auto"/>
          </w:tcPr>
          <w:p w14:paraId="24A5358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Р-0771 ЮЛ-</w:t>
            </w:r>
            <w:proofErr w:type="gramStart"/>
            <w:r w:rsidRPr="001D7133">
              <w:rPr>
                <w:sz w:val="24"/>
                <w:szCs w:val="24"/>
              </w:rPr>
              <w:t xml:space="preserve">583 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</w:t>
            </w:r>
            <w:proofErr w:type="gramEnd"/>
            <w:r w:rsidRPr="001D7133">
              <w:rPr>
                <w:sz w:val="24"/>
                <w:szCs w:val="24"/>
              </w:rPr>
              <w:t xml:space="preserve"> 2.00</w:t>
            </w:r>
          </w:p>
        </w:tc>
      </w:tr>
      <w:tr w:rsidR="00601CE5" w:rsidRPr="001D7133" w14:paraId="594CE4EB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C8C2BF2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36.</w:t>
            </w:r>
          </w:p>
        </w:tc>
        <w:tc>
          <w:tcPr>
            <w:tcW w:w="4678" w:type="dxa"/>
            <w:shd w:val="clear" w:color="auto" w:fill="auto"/>
          </w:tcPr>
          <w:p w14:paraId="387ECD8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1D7133">
              <w:rPr>
                <w:sz w:val="24"/>
                <w:szCs w:val="24"/>
              </w:rPr>
              <w:t>зарезки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820" w:type="dxa"/>
            <w:shd w:val="clear" w:color="auto" w:fill="auto"/>
          </w:tcPr>
          <w:p w14:paraId="739FECD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Р-0133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166D5E63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5F6E0DC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37.</w:t>
            </w:r>
          </w:p>
        </w:tc>
        <w:tc>
          <w:tcPr>
            <w:tcW w:w="4678" w:type="dxa"/>
            <w:shd w:val="clear" w:color="auto" w:fill="auto"/>
          </w:tcPr>
          <w:p w14:paraId="1B1D61C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Политика Компании ПАО «НК «Роснефть»</w:t>
            </w:r>
          </w:p>
          <w:p w14:paraId="513D649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4820" w:type="dxa"/>
            <w:shd w:val="clear" w:color="auto" w:fill="auto"/>
          </w:tcPr>
          <w:p w14:paraId="3B49B9E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П3-11.04 П-02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2.00</w:t>
            </w:r>
          </w:p>
        </w:tc>
      </w:tr>
      <w:tr w:rsidR="00601CE5" w:rsidRPr="001D7133" w14:paraId="24734AFC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CCAA76B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38.</w:t>
            </w:r>
          </w:p>
        </w:tc>
        <w:tc>
          <w:tcPr>
            <w:tcW w:w="4678" w:type="dxa"/>
            <w:shd w:val="clear" w:color="auto" w:fill="auto"/>
          </w:tcPr>
          <w:p w14:paraId="0585C19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4820" w:type="dxa"/>
            <w:shd w:val="clear" w:color="auto" w:fill="auto"/>
          </w:tcPr>
          <w:p w14:paraId="775F775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П3-05 И-89469 ЮЛ-583 </w:t>
            </w:r>
          </w:p>
        </w:tc>
      </w:tr>
      <w:tr w:rsidR="00601CE5" w:rsidRPr="001D7133" w14:paraId="50E588AB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6106682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39.</w:t>
            </w:r>
          </w:p>
        </w:tc>
        <w:tc>
          <w:tcPr>
            <w:tcW w:w="4678" w:type="dxa"/>
            <w:shd w:val="clear" w:color="auto" w:fill="auto"/>
          </w:tcPr>
          <w:p w14:paraId="6E39759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17"/>
            <w:r w:rsidRPr="001D7133">
              <w:rPr>
                <w:sz w:val="24"/>
                <w:szCs w:val="24"/>
              </w:rPr>
              <w:t>Инструкция ООО «РН-Ванкор»</w:t>
            </w:r>
          </w:p>
          <w:p w14:paraId="2D60550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4820" w:type="dxa"/>
            <w:shd w:val="clear" w:color="auto" w:fill="auto"/>
          </w:tcPr>
          <w:p w14:paraId="63ABCD0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П2-09 И-01045 Ю</w:t>
            </w:r>
            <w:r>
              <w:rPr>
                <w:sz w:val="24"/>
                <w:szCs w:val="24"/>
              </w:rPr>
              <w:t>Л</w:t>
            </w:r>
            <w:r w:rsidRPr="001D7133">
              <w:rPr>
                <w:sz w:val="24"/>
                <w:szCs w:val="24"/>
              </w:rPr>
              <w:t>-583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 xml:space="preserve">ВЕРСИЯ </w:t>
            </w:r>
            <w:r>
              <w:rPr>
                <w:sz w:val="24"/>
                <w:szCs w:val="24"/>
              </w:rPr>
              <w:t>2</w:t>
            </w:r>
            <w:commentRangeEnd w:id="17"/>
            <w:r>
              <w:rPr>
                <w:rStyle w:val="ae"/>
              </w:rPr>
              <w:commentReference w:id="17"/>
            </w:r>
          </w:p>
        </w:tc>
      </w:tr>
      <w:tr w:rsidR="00601CE5" w:rsidRPr="001D7133" w14:paraId="06672807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0B8DD0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40</w:t>
            </w:r>
          </w:p>
        </w:tc>
        <w:tc>
          <w:tcPr>
            <w:tcW w:w="4678" w:type="dxa"/>
            <w:shd w:val="clear" w:color="auto" w:fill="auto"/>
          </w:tcPr>
          <w:p w14:paraId="1F03B49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4820" w:type="dxa"/>
            <w:shd w:val="clear" w:color="auto" w:fill="auto"/>
          </w:tcPr>
          <w:p w14:paraId="6C33483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ТИ-1021 ЮЛ-583, версия 1.00</w:t>
            </w:r>
          </w:p>
        </w:tc>
      </w:tr>
      <w:tr w:rsidR="00601CE5" w:rsidRPr="001D7133" w14:paraId="5463AC24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E773C5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41.</w:t>
            </w:r>
          </w:p>
        </w:tc>
        <w:tc>
          <w:tcPr>
            <w:tcW w:w="4678" w:type="dxa"/>
            <w:shd w:val="clear" w:color="auto" w:fill="auto"/>
          </w:tcPr>
          <w:p w14:paraId="7F524DA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1D7133">
              <w:rPr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820" w:type="dxa"/>
            <w:shd w:val="clear" w:color="auto" w:fill="auto"/>
          </w:tcPr>
          <w:p w14:paraId="137A42D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705A8203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ECFC01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>42.</w:t>
            </w:r>
          </w:p>
        </w:tc>
        <w:tc>
          <w:tcPr>
            <w:tcW w:w="4678" w:type="dxa"/>
            <w:shd w:val="clear" w:color="auto" w:fill="auto"/>
          </w:tcPr>
          <w:p w14:paraId="5308F21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</w:t>
            </w:r>
          </w:p>
          <w:p w14:paraId="193D58D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4820" w:type="dxa"/>
            <w:shd w:val="clear" w:color="auto" w:fill="auto"/>
          </w:tcPr>
          <w:p w14:paraId="6186182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Р-0853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0AD38EBF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B3A9D1B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43.</w:t>
            </w:r>
          </w:p>
        </w:tc>
        <w:tc>
          <w:tcPr>
            <w:tcW w:w="4678" w:type="dxa"/>
            <w:shd w:val="clear" w:color="auto" w:fill="auto"/>
          </w:tcPr>
          <w:p w14:paraId="72AA03E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18"/>
            <w:r w:rsidRPr="001D7133">
              <w:rPr>
                <w:sz w:val="24"/>
                <w:szCs w:val="24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4820" w:type="dxa"/>
            <w:shd w:val="clear" w:color="auto" w:fill="auto"/>
          </w:tcPr>
          <w:p w14:paraId="7F65833F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Р-0009 ЮЛ-583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 xml:space="preserve">ВЕРСИЯ 1.00 </w:t>
            </w:r>
          </w:p>
          <w:p w14:paraId="7468F44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Приказ ООО «РН-Ванкор» от 29.12.2017г. № РНВ-441/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79714E3E" w14:textId="77777777" w:rsidR="00601CE5" w:rsidRPr="001D7133" w:rsidRDefault="00601CE5" w:rsidP="00205830">
            <w:pPr>
              <w:jc w:val="both"/>
              <w:rPr>
                <w:sz w:val="24"/>
                <w:szCs w:val="24"/>
                <w:lang w:val="en-US"/>
              </w:rPr>
            </w:pPr>
            <w:r w:rsidRPr="001D7133">
              <w:rPr>
                <w:sz w:val="24"/>
                <w:szCs w:val="24"/>
              </w:rPr>
              <w:t>Введено в действие 29.12.2017г.</w:t>
            </w:r>
            <w:commentRangeEnd w:id="18"/>
            <w:r w:rsidRPr="001D7133">
              <w:rPr>
                <w:rStyle w:val="ae"/>
                <w:sz w:val="24"/>
                <w:szCs w:val="24"/>
              </w:rPr>
              <w:commentReference w:id="18"/>
            </w:r>
          </w:p>
        </w:tc>
      </w:tr>
      <w:tr w:rsidR="00601CE5" w:rsidRPr="001D7133" w14:paraId="490B4AC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117F05A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44.</w:t>
            </w:r>
          </w:p>
        </w:tc>
        <w:tc>
          <w:tcPr>
            <w:tcW w:w="4678" w:type="dxa"/>
            <w:shd w:val="clear" w:color="auto" w:fill="auto"/>
          </w:tcPr>
          <w:p w14:paraId="3E6CAB0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4820" w:type="dxa"/>
            <w:shd w:val="clear" w:color="auto" w:fill="auto"/>
          </w:tcPr>
          <w:p w14:paraId="69E9E89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П3-05 </w:t>
            </w:r>
            <w:r>
              <w:rPr>
                <w:sz w:val="24"/>
                <w:szCs w:val="24"/>
              </w:rPr>
              <w:t>Р</w:t>
            </w:r>
            <w:r w:rsidRPr="001D7133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906</w:t>
            </w:r>
          </w:p>
          <w:p w14:paraId="4D8D83E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4.00</w:t>
            </w:r>
          </w:p>
        </w:tc>
      </w:tr>
      <w:tr w:rsidR="00601CE5" w:rsidRPr="001D7133" w14:paraId="0D4879F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14198A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45.</w:t>
            </w:r>
          </w:p>
        </w:tc>
        <w:tc>
          <w:tcPr>
            <w:tcW w:w="4678" w:type="dxa"/>
            <w:shd w:val="clear" w:color="auto" w:fill="auto"/>
          </w:tcPr>
          <w:p w14:paraId="5C8A140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4820" w:type="dxa"/>
            <w:shd w:val="clear" w:color="auto" w:fill="auto"/>
          </w:tcPr>
          <w:p w14:paraId="382E8CA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Р-1240 ЮЛ-583</w:t>
            </w:r>
          </w:p>
          <w:p w14:paraId="6CD6F38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32FE0250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07C24B1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46.</w:t>
            </w:r>
          </w:p>
        </w:tc>
        <w:tc>
          <w:tcPr>
            <w:tcW w:w="4678" w:type="dxa"/>
            <w:shd w:val="clear" w:color="auto" w:fill="auto"/>
          </w:tcPr>
          <w:p w14:paraId="25986EF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4820" w:type="dxa"/>
            <w:shd w:val="clear" w:color="auto" w:fill="auto"/>
          </w:tcPr>
          <w:p w14:paraId="63E603A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П3-03 Р-0098 ЮЛ-583</w:t>
            </w:r>
          </w:p>
          <w:p w14:paraId="0A27C6B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1EF21C2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5AB8FA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47.</w:t>
            </w:r>
          </w:p>
        </w:tc>
        <w:tc>
          <w:tcPr>
            <w:tcW w:w="4678" w:type="dxa"/>
            <w:shd w:val="clear" w:color="auto" w:fill="auto"/>
          </w:tcPr>
          <w:p w14:paraId="31B1E1C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ПАО «НК «Роснефть»</w:t>
            </w:r>
          </w:p>
          <w:p w14:paraId="102FD51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4820" w:type="dxa"/>
            <w:shd w:val="clear" w:color="auto" w:fill="auto"/>
          </w:tcPr>
          <w:p w14:paraId="160F34A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Р-0888</w:t>
            </w:r>
          </w:p>
          <w:p w14:paraId="60643F0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00D24D7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(в актуальной редакции, с изменениями, внесенными приказом ООО «РН-Ванкор» от 12.11.2021 № РНВ-408/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06FFB587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92FDDAA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48.</w:t>
            </w:r>
          </w:p>
        </w:tc>
        <w:tc>
          <w:tcPr>
            <w:tcW w:w="4678" w:type="dxa"/>
            <w:shd w:val="clear" w:color="auto" w:fill="auto"/>
          </w:tcPr>
          <w:p w14:paraId="4C5796A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4820" w:type="dxa"/>
            <w:shd w:val="clear" w:color="auto" w:fill="auto"/>
          </w:tcPr>
          <w:p w14:paraId="573AE57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С-0390</w:t>
            </w:r>
          </w:p>
          <w:p w14:paraId="098323C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5F152542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AE3ACAD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49.</w:t>
            </w:r>
          </w:p>
        </w:tc>
        <w:tc>
          <w:tcPr>
            <w:tcW w:w="4678" w:type="dxa"/>
            <w:shd w:val="clear" w:color="auto" w:fill="auto"/>
          </w:tcPr>
          <w:p w14:paraId="2B6417E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4820" w:type="dxa"/>
            <w:shd w:val="clear" w:color="auto" w:fill="auto"/>
          </w:tcPr>
          <w:p w14:paraId="39F5D57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П2-01 Р-0211</w:t>
            </w:r>
          </w:p>
          <w:p w14:paraId="270AA97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7858A68C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94330B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50.</w:t>
            </w:r>
          </w:p>
        </w:tc>
        <w:tc>
          <w:tcPr>
            <w:tcW w:w="4678" w:type="dxa"/>
            <w:shd w:val="clear" w:color="auto" w:fill="auto"/>
          </w:tcPr>
          <w:p w14:paraId="31AFB65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4820" w:type="dxa"/>
            <w:shd w:val="clear" w:color="auto" w:fill="auto"/>
          </w:tcPr>
          <w:p w14:paraId="3CF3F33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П2-05.01 ТИ-1208</w:t>
            </w:r>
          </w:p>
          <w:p w14:paraId="75C742C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3FAABA49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BFA512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51.</w:t>
            </w:r>
          </w:p>
        </w:tc>
        <w:tc>
          <w:tcPr>
            <w:tcW w:w="4678" w:type="dxa"/>
            <w:shd w:val="clear" w:color="auto" w:fill="auto"/>
          </w:tcPr>
          <w:p w14:paraId="4D082E9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Технологическая инструкция</w:t>
            </w:r>
          </w:p>
          <w:p w14:paraId="4DF0469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ООО «РН-Ванкор» «Применение буровых растворов»</w:t>
            </w:r>
          </w:p>
        </w:tc>
        <w:tc>
          <w:tcPr>
            <w:tcW w:w="4820" w:type="dxa"/>
            <w:shd w:val="clear" w:color="auto" w:fill="auto"/>
          </w:tcPr>
          <w:p w14:paraId="15D0489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ТИ-1036 ЮЛ-583</w:t>
            </w:r>
          </w:p>
          <w:p w14:paraId="727CFAB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568C578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3B955C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52.</w:t>
            </w:r>
          </w:p>
        </w:tc>
        <w:tc>
          <w:tcPr>
            <w:tcW w:w="4678" w:type="dxa"/>
            <w:shd w:val="clear" w:color="auto" w:fill="auto"/>
          </w:tcPr>
          <w:p w14:paraId="481C127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4820" w:type="dxa"/>
            <w:shd w:val="clear" w:color="auto" w:fill="auto"/>
          </w:tcPr>
          <w:p w14:paraId="77FD96B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М-0037 ЮЛ-583 ВЕРСИЯ 1.00</w:t>
            </w:r>
          </w:p>
        </w:tc>
      </w:tr>
      <w:tr w:rsidR="00601CE5" w:rsidRPr="001D7133" w14:paraId="0A9B383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107B15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53.</w:t>
            </w:r>
          </w:p>
        </w:tc>
        <w:tc>
          <w:tcPr>
            <w:tcW w:w="4678" w:type="dxa"/>
            <w:shd w:val="clear" w:color="auto" w:fill="auto"/>
          </w:tcPr>
          <w:p w14:paraId="7F2B066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Технологическ</w:t>
            </w:r>
            <w:r>
              <w:rPr>
                <w:sz w:val="24"/>
                <w:szCs w:val="24"/>
              </w:rPr>
              <w:t>а</w:t>
            </w:r>
            <w:r w:rsidRPr="001D7133">
              <w:rPr>
                <w:sz w:val="24"/>
                <w:szCs w:val="24"/>
              </w:rPr>
              <w:t xml:space="preserve">я инструкция </w:t>
            </w:r>
          </w:p>
          <w:p w14:paraId="30A1BFA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ООО «РН-Ванкор» «Бурение наклонно-направленных и горизонтальных скважин»</w:t>
            </w:r>
          </w:p>
        </w:tc>
        <w:tc>
          <w:tcPr>
            <w:tcW w:w="4820" w:type="dxa"/>
            <w:shd w:val="clear" w:color="auto" w:fill="auto"/>
          </w:tcPr>
          <w:p w14:paraId="4841B3CB" w14:textId="77777777" w:rsidR="00601CE5" w:rsidRDefault="00601CE5" w:rsidP="00205830">
            <w:pPr>
              <w:jc w:val="both"/>
              <w:rPr>
                <w:snapToGrid w:val="0"/>
                <w:sz w:val="24"/>
                <w:szCs w:val="24"/>
              </w:rPr>
            </w:pPr>
            <w:r w:rsidRPr="001D7133">
              <w:rPr>
                <w:snapToGrid w:val="0"/>
                <w:sz w:val="24"/>
                <w:szCs w:val="24"/>
              </w:rPr>
              <w:t xml:space="preserve">№ П2-10 </w:t>
            </w:r>
            <w:r>
              <w:rPr>
                <w:snapToGrid w:val="0"/>
                <w:sz w:val="24"/>
                <w:szCs w:val="24"/>
              </w:rPr>
              <w:t>ТИ-1041</w:t>
            </w:r>
          </w:p>
          <w:p w14:paraId="1B9B5BF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napToGrid w:val="0"/>
                <w:sz w:val="24"/>
                <w:szCs w:val="24"/>
              </w:rPr>
              <w:t>ЮЛ-583</w:t>
            </w:r>
          </w:p>
          <w:p w14:paraId="32232DA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1FDE8364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FC9241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54.</w:t>
            </w:r>
          </w:p>
        </w:tc>
        <w:tc>
          <w:tcPr>
            <w:tcW w:w="4678" w:type="dxa"/>
            <w:shd w:val="clear" w:color="auto" w:fill="auto"/>
          </w:tcPr>
          <w:p w14:paraId="627AA5C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4820" w:type="dxa"/>
            <w:shd w:val="clear" w:color="auto" w:fill="auto"/>
          </w:tcPr>
          <w:p w14:paraId="163797B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М-0024</w:t>
            </w:r>
          </w:p>
          <w:p w14:paraId="6DC3428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76DD38F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464B1D06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6636753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55.</w:t>
            </w:r>
          </w:p>
        </w:tc>
        <w:tc>
          <w:tcPr>
            <w:tcW w:w="4678" w:type="dxa"/>
            <w:shd w:val="clear" w:color="auto" w:fill="auto"/>
          </w:tcPr>
          <w:p w14:paraId="1E7FA66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4820" w:type="dxa"/>
            <w:shd w:val="clear" w:color="auto" w:fill="auto"/>
          </w:tcPr>
          <w:p w14:paraId="221EBF2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М-0020</w:t>
            </w:r>
          </w:p>
          <w:p w14:paraId="109885A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7C9CDD96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AA5371C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>56.</w:t>
            </w:r>
          </w:p>
        </w:tc>
        <w:tc>
          <w:tcPr>
            <w:tcW w:w="4678" w:type="dxa"/>
            <w:shd w:val="clear" w:color="auto" w:fill="auto"/>
          </w:tcPr>
          <w:p w14:paraId="3F40156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4820" w:type="dxa"/>
            <w:shd w:val="clear" w:color="auto" w:fill="auto"/>
          </w:tcPr>
          <w:p w14:paraId="1881B6E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П2-01 Р-0197 ЮЛ-583</w:t>
            </w:r>
          </w:p>
          <w:p w14:paraId="4353B03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123F1F29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8EDC3FF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57.</w:t>
            </w:r>
          </w:p>
        </w:tc>
        <w:tc>
          <w:tcPr>
            <w:tcW w:w="4678" w:type="dxa"/>
            <w:shd w:val="clear" w:color="auto" w:fill="auto"/>
          </w:tcPr>
          <w:p w14:paraId="4484D4E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ПАО «НК «Роснефть»</w:t>
            </w:r>
          </w:p>
          <w:p w14:paraId="36E8251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«Исследование керна»</w:t>
            </w:r>
          </w:p>
        </w:tc>
        <w:tc>
          <w:tcPr>
            <w:tcW w:w="4820" w:type="dxa"/>
            <w:shd w:val="clear" w:color="auto" w:fill="auto"/>
          </w:tcPr>
          <w:p w14:paraId="02E2C8C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П1-01.03 Р-0136</w:t>
            </w:r>
          </w:p>
          <w:p w14:paraId="513D5EB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3A66BBC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(в актуальной редакции, с изменениями, внесенными приказом ООО «РН-Ванкор» от 12.11.2021 № РНВ-408/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27785EB9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A9B152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58.</w:t>
            </w:r>
          </w:p>
        </w:tc>
        <w:tc>
          <w:tcPr>
            <w:tcW w:w="4678" w:type="dxa"/>
            <w:shd w:val="clear" w:color="auto" w:fill="auto"/>
          </w:tcPr>
          <w:p w14:paraId="4A8747E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4820" w:type="dxa"/>
            <w:shd w:val="clear" w:color="auto" w:fill="auto"/>
          </w:tcPr>
          <w:p w14:paraId="42DED88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«РН-Ванкор» от 10.02.2021 № РНВ-42/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7A25FB9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  <w:p w14:paraId="1E330CA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</w:t>
            </w:r>
          </w:p>
        </w:tc>
      </w:tr>
      <w:tr w:rsidR="00601CE5" w:rsidRPr="001D7133" w14:paraId="6F6FC7E5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FD697B4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59.</w:t>
            </w:r>
          </w:p>
        </w:tc>
        <w:tc>
          <w:tcPr>
            <w:tcW w:w="4678" w:type="dxa"/>
            <w:shd w:val="clear" w:color="auto" w:fill="auto"/>
          </w:tcPr>
          <w:p w14:paraId="7686AC9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</w:t>
            </w:r>
          </w:p>
          <w:p w14:paraId="2797A1F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4820" w:type="dxa"/>
            <w:shd w:val="clear" w:color="auto" w:fill="auto"/>
          </w:tcPr>
          <w:p w14:paraId="7F2CCE9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П1-01.04 И-00030 ЮЛ-583</w:t>
            </w:r>
          </w:p>
          <w:p w14:paraId="74FED64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412B3336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E54958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60.</w:t>
            </w:r>
          </w:p>
        </w:tc>
        <w:tc>
          <w:tcPr>
            <w:tcW w:w="4678" w:type="dxa"/>
            <w:shd w:val="clear" w:color="auto" w:fill="auto"/>
          </w:tcPr>
          <w:p w14:paraId="7DF82C5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ООО «РН-ВАНКОР»</w:t>
            </w:r>
          </w:p>
          <w:p w14:paraId="34C9BB1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УПРАВЛЕНИЕ ОТХОДАМИ ПРОИЗВОДСТВА И ПОТРЕБЛЕНИЯ</w:t>
            </w:r>
          </w:p>
        </w:tc>
        <w:tc>
          <w:tcPr>
            <w:tcW w:w="4820" w:type="dxa"/>
            <w:shd w:val="clear" w:color="auto" w:fill="auto"/>
          </w:tcPr>
          <w:p w14:paraId="3A1BC8F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19"/>
            <w:r w:rsidRPr="001D7133">
              <w:rPr>
                <w:sz w:val="24"/>
                <w:szCs w:val="24"/>
              </w:rPr>
              <w:t>№ П3-05 Р-0090 ЮЛ-583</w:t>
            </w:r>
          </w:p>
          <w:p w14:paraId="56F94A2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2.00</w:t>
            </w:r>
            <w:commentRangeEnd w:id="19"/>
            <w:r w:rsidRPr="001D7133">
              <w:rPr>
                <w:rStyle w:val="ae"/>
                <w:sz w:val="24"/>
                <w:szCs w:val="24"/>
              </w:rPr>
              <w:commentReference w:id="19"/>
            </w:r>
          </w:p>
          <w:p w14:paraId="349E8A4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ООО «РН-Ванкор» от 19.01.2023 №РНВ-21/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2411885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15876A9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61.</w:t>
            </w:r>
          </w:p>
        </w:tc>
        <w:tc>
          <w:tcPr>
            <w:tcW w:w="4678" w:type="dxa"/>
            <w:shd w:val="clear" w:color="auto" w:fill="auto"/>
          </w:tcPr>
          <w:p w14:paraId="29CCF54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4820" w:type="dxa"/>
            <w:shd w:val="clear" w:color="auto" w:fill="auto"/>
          </w:tcPr>
          <w:p w14:paraId="36EA945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П1-01.05 Р-0339</w:t>
            </w:r>
          </w:p>
          <w:p w14:paraId="604A790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03027266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FA91F91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62.</w:t>
            </w:r>
          </w:p>
        </w:tc>
        <w:tc>
          <w:tcPr>
            <w:tcW w:w="4678" w:type="dxa"/>
            <w:shd w:val="clear" w:color="auto" w:fill="auto"/>
          </w:tcPr>
          <w:p w14:paraId="262CD7F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Положения ООО «РН-Ванкор» «Обеспечение безопасной деятельности Общества в период пандемии»</w:t>
            </w:r>
          </w:p>
        </w:tc>
        <w:tc>
          <w:tcPr>
            <w:tcW w:w="4820" w:type="dxa"/>
            <w:shd w:val="clear" w:color="auto" w:fill="auto"/>
          </w:tcPr>
          <w:p w14:paraId="2165F3D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Р-9448 ЮЛ-583 версия 1.00</w:t>
            </w:r>
          </w:p>
          <w:p w14:paraId="5F48B2D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(утверждено Приказом ООО «РН-Ванкор» от 06.10.2020 №РНВ-274/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7F980DA8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FEB69AE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63.</w:t>
            </w:r>
          </w:p>
        </w:tc>
        <w:tc>
          <w:tcPr>
            <w:tcW w:w="4678" w:type="dxa"/>
            <w:shd w:val="clear" w:color="auto" w:fill="auto"/>
          </w:tcPr>
          <w:p w14:paraId="5541FBA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Инструкция ООО «РН-Ванкор»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4820" w:type="dxa"/>
            <w:shd w:val="clear" w:color="auto" w:fill="auto"/>
          </w:tcPr>
          <w:p w14:paraId="5F5FEC1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№ ПЗ-05 И-102065 ЮЛ-583 </w:t>
            </w:r>
          </w:p>
          <w:p w14:paraId="7DF01D1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</w:tc>
      </w:tr>
      <w:tr w:rsidR="00601CE5" w:rsidRPr="001D7133" w14:paraId="393E9C84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750E93C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64.</w:t>
            </w:r>
          </w:p>
        </w:tc>
        <w:tc>
          <w:tcPr>
            <w:tcW w:w="4678" w:type="dxa"/>
            <w:shd w:val="clear" w:color="auto" w:fill="auto"/>
          </w:tcPr>
          <w:p w14:paraId="4610585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1D7133">
              <w:rPr>
                <w:sz w:val="24"/>
                <w:szCs w:val="24"/>
              </w:rPr>
              <w:t>заканчивания</w:t>
            </w:r>
            <w:proofErr w:type="spellEnd"/>
            <w:r w:rsidRPr="001D7133">
              <w:rPr>
                <w:sz w:val="24"/>
                <w:szCs w:val="24"/>
              </w:rPr>
              <w:t xml:space="preserve"> скважин»</w:t>
            </w:r>
          </w:p>
        </w:tc>
        <w:tc>
          <w:tcPr>
            <w:tcW w:w="4820" w:type="dxa"/>
            <w:shd w:val="clear" w:color="auto" w:fill="auto"/>
          </w:tcPr>
          <w:p w14:paraId="7C1B097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П2-05.01 М-0045</w:t>
            </w:r>
          </w:p>
          <w:p w14:paraId="34478CC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ВЕРСИЯ 1.00</w:t>
            </w:r>
          </w:p>
          <w:p w14:paraId="37F060B8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14:paraId="1BBB560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Введены в действие приказом ООО «РН-Ванкор» от «07» декабря 2017 г. № РНВ-372/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7CE0F71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5D73A99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rFonts w:eastAsia="Calibri"/>
                <w:sz w:val="24"/>
                <w:szCs w:val="24"/>
              </w:rPr>
              <w:t>(с изменениями, введенными в ООО «РН-Ванкор» Приказом от 11.04.2022 № РНВ-156/</w:t>
            </w:r>
            <w:proofErr w:type="spellStart"/>
            <w:r w:rsidRPr="001D7133">
              <w:rPr>
                <w:rFonts w:eastAsia="Calibri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601CE5" w:rsidRPr="001D7133" w14:paraId="399D6FFE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2073B70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65.</w:t>
            </w:r>
          </w:p>
        </w:tc>
        <w:tc>
          <w:tcPr>
            <w:tcW w:w="4678" w:type="dxa"/>
            <w:shd w:val="clear" w:color="auto" w:fill="auto"/>
          </w:tcPr>
          <w:p w14:paraId="5A7FF61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1D7133">
              <w:rPr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820" w:type="dxa"/>
            <w:shd w:val="clear" w:color="auto" w:fill="auto"/>
          </w:tcPr>
          <w:p w14:paraId="7A11290B" w14:textId="77777777" w:rsidR="00601CE5" w:rsidRPr="001D7133" w:rsidRDefault="00601CE5" w:rsidP="00205830">
            <w:pPr>
              <w:widowControl w:val="0"/>
              <w:jc w:val="both"/>
              <w:rPr>
                <w:sz w:val="24"/>
                <w:szCs w:val="24"/>
              </w:rPr>
            </w:pPr>
            <w:bookmarkStart w:id="20" w:name="_Toc120808398"/>
            <w:r w:rsidRPr="001D7133">
              <w:rPr>
                <w:sz w:val="24"/>
                <w:szCs w:val="24"/>
              </w:rPr>
              <w:t>№</w:t>
            </w:r>
            <w:bookmarkEnd w:id="20"/>
            <w:r w:rsidRPr="001D7133">
              <w:rPr>
                <w:sz w:val="24"/>
                <w:szCs w:val="24"/>
              </w:rPr>
              <w:t xml:space="preserve"> П2-10 ТТР-0005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</w:t>
            </w:r>
          </w:p>
          <w:p w14:paraId="7F6096E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14:paraId="3789611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Введены в действие приказом ООО «РН-Ванкор» от «01» июня 2018 г. № РНВ-183/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 xml:space="preserve">(с изменениями, внесенными </w:t>
            </w:r>
            <w:r w:rsidRPr="001D7133">
              <w:rPr>
                <w:sz w:val="24"/>
                <w:szCs w:val="24"/>
              </w:rPr>
              <w:lastRenderedPageBreak/>
              <w:t>распоряжением ПАО «НК «Роснефть» от 18.11.2020 № 138)</w:t>
            </w:r>
          </w:p>
          <w:p w14:paraId="2C5EE5CF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введенными в ООО «РН-Ванкор» Приказом от 01.12.2020 № РНВ-325/</w:t>
            </w:r>
            <w:proofErr w:type="spellStart"/>
            <w:proofErr w:type="gram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 xml:space="preserve"> (</w:t>
            </w:r>
            <w:proofErr w:type="gramEnd"/>
            <w:r w:rsidRPr="001D7133">
              <w:rPr>
                <w:sz w:val="24"/>
                <w:szCs w:val="24"/>
              </w:rPr>
              <w:t>с изменениями, внесенными приказом ПАО «НК «Роснефть» от 28.03.2022 № 164)</w:t>
            </w:r>
          </w:p>
          <w:p w14:paraId="4FA2F4F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введенными в ООО «РН-Ванкор» Приказом от 11.04.2022 № РНВ-156/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433DC216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7DE3432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>66.</w:t>
            </w:r>
          </w:p>
        </w:tc>
        <w:tc>
          <w:tcPr>
            <w:tcW w:w="4678" w:type="dxa"/>
            <w:shd w:val="clear" w:color="auto" w:fill="auto"/>
          </w:tcPr>
          <w:p w14:paraId="52854299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4820" w:type="dxa"/>
            <w:shd w:val="clear" w:color="auto" w:fill="auto"/>
          </w:tcPr>
          <w:p w14:paraId="5D58B8A7" w14:textId="77777777" w:rsidR="00601CE5" w:rsidRPr="001D7133" w:rsidRDefault="00601CE5" w:rsidP="00205830">
            <w:pPr>
              <w:widowControl w:val="0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М-0038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1.00</w:t>
            </w:r>
          </w:p>
          <w:p w14:paraId="2FB0CD0A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14:paraId="2CB6C17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Введены в действие приказом ООО «РН-Ванкор» от «23» августа 2018 г. № РНВ-260/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7A28BAF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079A3DB3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введенными в ООО «РН-Ванкор» Приказом от 11.04.2022 № РНВ-156/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00C29A6B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34B997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4B2B0A" w14:textId="77777777" w:rsidR="00601CE5" w:rsidRPr="001D7133" w:rsidRDefault="00601CE5" w:rsidP="00205830">
            <w:pPr>
              <w:tabs>
                <w:tab w:val="left" w:pos="1725"/>
              </w:tabs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820" w:type="dxa"/>
            <w:shd w:val="clear" w:color="auto" w:fill="auto"/>
          </w:tcPr>
          <w:p w14:paraId="3CBF2368" w14:textId="77777777" w:rsidR="00601CE5" w:rsidRPr="001D7133" w:rsidRDefault="00601CE5" w:rsidP="00205830">
            <w:pPr>
              <w:widowControl w:val="0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П2-10 ТИ-0001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3.00</w:t>
            </w:r>
          </w:p>
          <w:p w14:paraId="0BBE218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14:paraId="1818FC3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Введены в действие приказом ООО «РН-Ванкор» от «08» апреля 2020 г. № РНВ-102/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1191222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07D7E6E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(с изменениями, введенными в ООО «РН-Ванкор» Приказом от 11.04.2022 № РНВ-156/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</w:tc>
      </w:tr>
      <w:tr w:rsidR="00601CE5" w:rsidRPr="001D7133" w14:paraId="39AD9142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4AAB491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68.</w:t>
            </w:r>
          </w:p>
        </w:tc>
        <w:tc>
          <w:tcPr>
            <w:tcW w:w="4678" w:type="dxa"/>
            <w:shd w:val="clear" w:color="auto" w:fill="auto"/>
          </w:tcPr>
          <w:p w14:paraId="63DDF34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21"/>
            <w:r w:rsidRPr="001D7133">
              <w:rPr>
                <w:sz w:val="24"/>
                <w:szCs w:val="24"/>
              </w:rPr>
              <w:t>Регламент бизнес-процесса ООО «РН-Ванкор» «Супервайзинг природовосстановительных работ.»</w:t>
            </w:r>
            <w:commentRangeEnd w:id="21"/>
            <w:r w:rsidRPr="001D7133">
              <w:rPr>
                <w:rStyle w:val="ae"/>
                <w:sz w:val="24"/>
                <w:szCs w:val="24"/>
              </w:rPr>
              <w:commentReference w:id="21"/>
            </w:r>
          </w:p>
        </w:tc>
        <w:tc>
          <w:tcPr>
            <w:tcW w:w="4820" w:type="dxa"/>
            <w:shd w:val="clear" w:color="auto" w:fill="auto"/>
          </w:tcPr>
          <w:p w14:paraId="54CA862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П3-05 РГБП-9407 ЮЛ-583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2</w:t>
            </w:r>
          </w:p>
          <w:p w14:paraId="7888F861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Введена в действие Приказом ООО «РН-Ванкор» от 14.07.2023г. № РНВ-236/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29D327B7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2AA59BB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69.</w:t>
            </w:r>
          </w:p>
        </w:tc>
        <w:tc>
          <w:tcPr>
            <w:tcW w:w="4678" w:type="dxa"/>
            <w:shd w:val="clear" w:color="auto" w:fill="auto"/>
          </w:tcPr>
          <w:p w14:paraId="6C41431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Типовые требования </w:t>
            </w:r>
            <w:proofErr w:type="gramStart"/>
            <w:r w:rsidRPr="001D7133">
              <w:rPr>
                <w:sz w:val="24"/>
                <w:szCs w:val="24"/>
              </w:rPr>
              <w:t>Компании  ПАО</w:t>
            </w:r>
            <w:proofErr w:type="gramEnd"/>
            <w:r w:rsidRPr="001D7133">
              <w:rPr>
                <w:sz w:val="24"/>
                <w:szCs w:val="24"/>
              </w:rPr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820" w:type="dxa"/>
            <w:shd w:val="clear" w:color="auto" w:fill="auto"/>
          </w:tcPr>
          <w:p w14:paraId="1EB768E7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22"/>
            <w:r w:rsidRPr="001D7133">
              <w:rPr>
                <w:sz w:val="24"/>
                <w:szCs w:val="24"/>
              </w:rPr>
              <w:t>№ П3-05 ТТР-</w:t>
            </w:r>
            <w:proofErr w:type="gramStart"/>
            <w:r w:rsidRPr="001D7133">
              <w:rPr>
                <w:sz w:val="24"/>
                <w:szCs w:val="24"/>
              </w:rPr>
              <w:t xml:space="preserve">0010 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</w:t>
            </w:r>
            <w:proofErr w:type="gramEnd"/>
            <w:r w:rsidRPr="001D7133">
              <w:rPr>
                <w:sz w:val="24"/>
                <w:szCs w:val="24"/>
              </w:rPr>
              <w:t xml:space="preserve"> 1</w:t>
            </w:r>
            <w:commentRangeEnd w:id="22"/>
            <w:r w:rsidRPr="001D7133">
              <w:rPr>
                <w:rStyle w:val="ae"/>
                <w:sz w:val="24"/>
                <w:szCs w:val="24"/>
              </w:rPr>
              <w:commentReference w:id="22"/>
            </w:r>
          </w:p>
          <w:p w14:paraId="7D402B86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14:paraId="21D2AA1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Введены в действие с «12» апреля 2023 г. </w:t>
            </w:r>
            <w:proofErr w:type="gramStart"/>
            <w:r w:rsidRPr="001D7133">
              <w:rPr>
                <w:sz w:val="24"/>
                <w:szCs w:val="24"/>
              </w:rPr>
              <w:t>Приказом  ООО</w:t>
            </w:r>
            <w:proofErr w:type="gramEnd"/>
            <w:r w:rsidRPr="001D7133">
              <w:rPr>
                <w:sz w:val="24"/>
                <w:szCs w:val="24"/>
              </w:rPr>
              <w:t xml:space="preserve"> «РН-Ванкор» от «12» апреля 2023 г. № РНВ-119/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5FB63005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4A773A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70.</w:t>
            </w:r>
          </w:p>
        </w:tc>
        <w:tc>
          <w:tcPr>
            <w:tcW w:w="4678" w:type="dxa"/>
            <w:shd w:val="clear" w:color="auto" w:fill="auto"/>
          </w:tcPr>
          <w:p w14:paraId="470C4474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 бизнес-процесса ООО «РН-Ванкор»</w:t>
            </w:r>
            <w:r w:rsidRPr="001D7133">
              <w:rPr>
                <w:sz w:val="24"/>
                <w:szCs w:val="24"/>
              </w:rPr>
              <w:t xml:space="preserve">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820" w:type="dxa"/>
            <w:shd w:val="clear" w:color="auto" w:fill="auto"/>
          </w:tcPr>
          <w:p w14:paraId="3CAAE2DE" w14:textId="77777777" w:rsidR="00601CE5" w:rsidRPr="00DC4425" w:rsidRDefault="00601CE5" w:rsidP="00205830">
            <w:pPr>
              <w:jc w:val="both"/>
              <w:rPr>
                <w:color w:val="FF0000"/>
                <w:sz w:val="24"/>
                <w:szCs w:val="24"/>
              </w:rPr>
            </w:pPr>
            <w:commentRangeStart w:id="23"/>
            <w:r w:rsidRPr="001D7133">
              <w:rPr>
                <w:sz w:val="24"/>
                <w:szCs w:val="24"/>
              </w:rPr>
              <w:t>№ П3-05 РГБП-0881 ЮЛ-583 Версия 1</w:t>
            </w:r>
            <w:commentRangeEnd w:id="23"/>
            <w:r w:rsidRPr="001D7133">
              <w:rPr>
                <w:rStyle w:val="ae"/>
                <w:sz w:val="24"/>
                <w:szCs w:val="24"/>
              </w:rPr>
              <w:commentReference w:id="23"/>
            </w:r>
            <w:r>
              <w:rPr>
                <w:sz w:val="24"/>
                <w:szCs w:val="24"/>
              </w:rPr>
              <w:t xml:space="preserve">, </w:t>
            </w:r>
            <w:r w:rsidRPr="00DC4425">
              <w:rPr>
                <w:color w:val="FF0000"/>
                <w:sz w:val="24"/>
                <w:szCs w:val="24"/>
              </w:rPr>
              <w:t>изм. 2</w:t>
            </w:r>
          </w:p>
          <w:p w14:paraId="02CE387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Утверждены приказом ПАО «НК «Роснефть» от «29» июня 2023 г. №РНВ-215/ЛНД</w:t>
            </w:r>
          </w:p>
          <w:p w14:paraId="3C59E51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proofErr w:type="gramStart"/>
            <w:r w:rsidRPr="001D7133">
              <w:rPr>
                <w:sz w:val="24"/>
                <w:szCs w:val="24"/>
              </w:rPr>
              <w:t>Приказ  ООО</w:t>
            </w:r>
            <w:proofErr w:type="gramEnd"/>
            <w:r w:rsidRPr="001D7133">
              <w:rPr>
                <w:sz w:val="24"/>
                <w:szCs w:val="24"/>
              </w:rPr>
              <w:t xml:space="preserve"> «РН-Ванкор» от «10» декабря 2021 г. № РНВ-460/ЛНД</w:t>
            </w:r>
          </w:p>
        </w:tc>
      </w:tr>
      <w:tr w:rsidR="00601CE5" w:rsidRPr="001D7133" w14:paraId="69570A84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B5D150B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71.</w:t>
            </w:r>
          </w:p>
        </w:tc>
        <w:tc>
          <w:tcPr>
            <w:tcW w:w="4678" w:type="dxa"/>
            <w:shd w:val="clear" w:color="auto" w:fill="auto"/>
          </w:tcPr>
          <w:p w14:paraId="6CFD300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1D7133">
              <w:rPr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 с использованием модуля «Журнал </w:t>
            </w:r>
            <w:r w:rsidRPr="001D7133">
              <w:rPr>
                <w:sz w:val="24"/>
                <w:szCs w:val="24"/>
              </w:rPr>
              <w:lastRenderedPageBreak/>
              <w:t>супервайзера» лицензионного программного обеспечения «Удаленный мониторинг бурения»</w:t>
            </w:r>
          </w:p>
        </w:tc>
        <w:tc>
          <w:tcPr>
            <w:tcW w:w="4820" w:type="dxa"/>
            <w:shd w:val="clear" w:color="auto" w:fill="auto"/>
          </w:tcPr>
          <w:p w14:paraId="48290950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24"/>
            <w:r w:rsidRPr="001D7133">
              <w:rPr>
                <w:sz w:val="24"/>
                <w:szCs w:val="24"/>
              </w:rPr>
              <w:lastRenderedPageBreak/>
              <w:t xml:space="preserve">П2-10 ТР-1029 версия 1 изм. 3 </w:t>
            </w:r>
            <w:commentRangeEnd w:id="24"/>
            <w:r w:rsidRPr="001D7133">
              <w:rPr>
                <w:rStyle w:val="ae"/>
                <w:sz w:val="24"/>
                <w:szCs w:val="24"/>
              </w:rPr>
              <w:commentReference w:id="24"/>
            </w:r>
            <w:r w:rsidRPr="001D7133">
              <w:rPr>
                <w:sz w:val="24"/>
                <w:szCs w:val="24"/>
              </w:rPr>
              <w:t>Введены в действие 06.02.2020</w:t>
            </w:r>
            <w:proofErr w:type="gramStart"/>
            <w:r w:rsidRPr="001D7133">
              <w:rPr>
                <w:sz w:val="24"/>
                <w:szCs w:val="24"/>
              </w:rPr>
              <w:t>г. ,</w:t>
            </w:r>
            <w:proofErr w:type="gramEnd"/>
            <w:r w:rsidRPr="001D7133">
              <w:rPr>
                <w:sz w:val="24"/>
                <w:szCs w:val="24"/>
              </w:rPr>
              <w:t xml:space="preserve"> Приказ ОАО «НК «Роснефть» от 28.03.2016г. № 119, Приказ ООО «РН -Ванкор» от 06.02.2020г. № РНВ-</w:t>
            </w:r>
            <w:r w:rsidRPr="001D7133">
              <w:rPr>
                <w:sz w:val="24"/>
                <w:szCs w:val="24"/>
              </w:rPr>
              <w:lastRenderedPageBreak/>
              <w:t>42/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601CE5" w:rsidRPr="001D7133" w14:paraId="6633CE2C" w14:textId="77777777" w:rsidTr="00601CE5">
        <w:trPr>
          <w:trHeight w:val="1379"/>
        </w:trPr>
        <w:tc>
          <w:tcPr>
            <w:tcW w:w="562" w:type="dxa"/>
            <w:shd w:val="clear" w:color="auto" w:fill="auto"/>
            <w:noWrap/>
            <w:vAlign w:val="center"/>
          </w:tcPr>
          <w:p w14:paraId="4B3B5C9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lastRenderedPageBreak/>
              <w:t>7</w:t>
            </w:r>
            <w:r>
              <w:rPr>
                <w:b/>
                <w:caps/>
                <w:sz w:val="24"/>
                <w:szCs w:val="24"/>
              </w:rPr>
              <w:t>2</w:t>
            </w:r>
            <w:r w:rsidRPr="001D7133">
              <w:rPr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3F5C099D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4820" w:type="dxa"/>
            <w:shd w:val="clear" w:color="auto" w:fill="auto"/>
          </w:tcPr>
          <w:p w14:paraId="48E99012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commentRangeStart w:id="25"/>
            <w:r w:rsidRPr="001D7133">
              <w:rPr>
                <w:sz w:val="24"/>
                <w:szCs w:val="24"/>
              </w:rPr>
              <w:t>№ ПЗ-05 И-102085 ЮЛ -583, версия 1</w:t>
            </w:r>
            <w:commentRangeEnd w:id="25"/>
            <w:r w:rsidRPr="001D7133">
              <w:rPr>
                <w:rStyle w:val="ae"/>
                <w:sz w:val="24"/>
                <w:szCs w:val="24"/>
              </w:rPr>
              <w:commentReference w:id="25"/>
            </w:r>
          </w:p>
          <w:p w14:paraId="4348D9AE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УТВЕРЖДЕНА</w:t>
            </w:r>
          </w:p>
          <w:p w14:paraId="5CD3CB90" w14:textId="77777777" w:rsidR="00601CE5" w:rsidRPr="001D7133" w:rsidRDefault="00601CE5" w:rsidP="00205830">
            <w:pPr>
              <w:ind w:firstLine="28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Приказом ООО «РН-Ванкор»</w:t>
            </w:r>
          </w:p>
          <w:p w14:paraId="44354DF8" w14:textId="77777777" w:rsidR="00601CE5" w:rsidRPr="001D7133" w:rsidRDefault="00601CE5" w:rsidP="00205830">
            <w:pPr>
              <w:ind w:firstLine="28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от «16» марта 2023 г. № РНВ-75/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</w:p>
          <w:p w14:paraId="4BFD0A32" w14:textId="77777777" w:rsidR="00601CE5" w:rsidRPr="001D7133" w:rsidRDefault="00601CE5" w:rsidP="00205830">
            <w:pPr>
              <w:ind w:firstLine="28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Введена в действие с «16» марта 2023 г.</w:t>
            </w:r>
          </w:p>
          <w:p w14:paraId="457CF79B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65E160F2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C79582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7</w:t>
            </w:r>
            <w:r>
              <w:rPr>
                <w:b/>
                <w:caps/>
                <w:sz w:val="24"/>
                <w:szCs w:val="24"/>
              </w:rPr>
              <w:t>3</w:t>
            </w:r>
            <w:r w:rsidRPr="001D7133">
              <w:rPr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0637DF23" w14:textId="77777777" w:rsidR="00601CE5" w:rsidRPr="001D7133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proofErr w:type="gramStart"/>
            <w:r w:rsidRPr="001D7133">
              <w:rPr>
                <w:sz w:val="24"/>
                <w:szCs w:val="24"/>
              </w:rPr>
              <w:t xml:space="preserve">Положение </w:t>
            </w:r>
            <w:r w:rsidRPr="001D7133">
              <w:rPr>
                <w:b/>
                <w:bCs/>
                <w:sz w:val="24"/>
                <w:szCs w:val="24"/>
              </w:rPr>
              <w:t xml:space="preserve"> «</w:t>
            </w:r>
            <w:proofErr w:type="gramEnd"/>
            <w:r w:rsidRPr="001D7133">
              <w:rPr>
                <w:sz w:val="24"/>
                <w:szCs w:val="24"/>
              </w:rPr>
              <w:t>Авторский надзор за строительством объектов компании»</w:t>
            </w:r>
          </w:p>
          <w:p w14:paraId="2877E4B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1A8DC6ED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№ П2-01 Р-0363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 ИЗМ. 2</w:t>
            </w:r>
          </w:p>
          <w:p w14:paraId="4C153D66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Введено в действие Приказом ООО «РН-Ванкор» от 01.03.2017г. № РНВ-79лнд</w:t>
            </w:r>
          </w:p>
        </w:tc>
      </w:tr>
      <w:tr w:rsidR="00601CE5" w:rsidRPr="001D7133" w14:paraId="303D6D03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2511D87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7</w:t>
            </w:r>
            <w:r>
              <w:rPr>
                <w:b/>
                <w:caps/>
                <w:sz w:val="24"/>
                <w:szCs w:val="24"/>
              </w:rPr>
              <w:t>4</w:t>
            </w:r>
            <w:r w:rsidRPr="001D7133">
              <w:rPr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4CE66FF3" w14:textId="77777777" w:rsidR="00601CE5" w:rsidRPr="001D7133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commentRangeStart w:id="26"/>
            <w:r w:rsidRPr="001D7133">
              <w:rPr>
                <w:sz w:val="24"/>
                <w:szCs w:val="24"/>
              </w:rPr>
              <w:t>Инструкция ООО «РН-Ванкор» «О мерах пожарной безопасности для постоянных мест проведения огневых работ – сварочных постов»</w:t>
            </w:r>
            <w:commentRangeEnd w:id="26"/>
            <w:r w:rsidRPr="001D7133">
              <w:rPr>
                <w:rStyle w:val="ae"/>
                <w:sz w:val="24"/>
                <w:szCs w:val="24"/>
              </w:rPr>
              <w:commentReference w:id="26"/>
            </w:r>
          </w:p>
        </w:tc>
        <w:tc>
          <w:tcPr>
            <w:tcW w:w="4820" w:type="dxa"/>
            <w:shd w:val="clear" w:color="auto" w:fill="auto"/>
          </w:tcPr>
          <w:p w14:paraId="3F61A80D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ПЗ-05 И-89687 ЮЛ-583 Версия 1.00</w:t>
            </w:r>
          </w:p>
          <w:p w14:paraId="2078CE58" w14:textId="77777777" w:rsidR="00601CE5" w:rsidRPr="001D7133" w:rsidRDefault="00601CE5" w:rsidP="00205830">
            <w:pPr>
              <w:jc w:val="both"/>
              <w:rPr>
                <w:rFonts w:eastAsia="Calibri"/>
                <w:color w:val="808080"/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 (с изменениями, внесенными приказом ООО «РН-Ванкор» от 19.07.2023 №РНВ-244/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)</w:t>
            </w:r>
          </w:p>
          <w:p w14:paraId="5590D4B8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4F5FDC79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F8BE195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  <w:lang w:val="en-US"/>
              </w:rPr>
              <w:t>7</w:t>
            </w:r>
            <w:r>
              <w:rPr>
                <w:b/>
                <w:caps/>
                <w:sz w:val="24"/>
                <w:szCs w:val="24"/>
              </w:rPr>
              <w:t>5</w:t>
            </w:r>
            <w:r w:rsidRPr="001D7133">
              <w:rPr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7459F4A1" w14:textId="77777777" w:rsidR="00601CE5" w:rsidRPr="001D7133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commentRangeStart w:id="27"/>
            <w:r w:rsidRPr="001D7133">
              <w:rPr>
                <w:sz w:val="24"/>
                <w:szCs w:val="24"/>
              </w:rPr>
              <w:t>Инструкция ООО «РН-Ванкор» «</w:t>
            </w:r>
            <w:r>
              <w:rPr>
                <w:sz w:val="24"/>
                <w:szCs w:val="24"/>
              </w:rPr>
              <w:t>Техническое обслуживание средств измерений учета электрической энергии</w:t>
            </w:r>
            <w:r w:rsidRPr="001D7133"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  <w:shd w:val="clear" w:color="auto" w:fill="auto"/>
          </w:tcPr>
          <w:p w14:paraId="3A0ACD15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№ П2-04 И – 085799 ЮЛ -583</w:t>
            </w:r>
            <w:r>
              <w:rPr>
                <w:sz w:val="24"/>
                <w:szCs w:val="24"/>
              </w:rPr>
              <w:t xml:space="preserve"> </w:t>
            </w:r>
            <w:r w:rsidRPr="001D7133">
              <w:rPr>
                <w:sz w:val="24"/>
                <w:szCs w:val="24"/>
              </w:rPr>
              <w:t>Версия 1</w:t>
            </w:r>
          </w:p>
          <w:p w14:paraId="4B6A7D90" w14:textId="77777777" w:rsidR="00601CE5" w:rsidRPr="001D713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Приказ ООО «РН-Ванкор» от 08.08.2023г. № РНВ-260/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commentRangeEnd w:id="27"/>
            <w:proofErr w:type="spellEnd"/>
            <w:r w:rsidRPr="001D7133">
              <w:rPr>
                <w:rStyle w:val="ae"/>
                <w:sz w:val="24"/>
                <w:szCs w:val="24"/>
              </w:rPr>
              <w:commentReference w:id="27"/>
            </w:r>
          </w:p>
        </w:tc>
      </w:tr>
      <w:tr w:rsidR="00601CE5" w:rsidRPr="001D7133" w14:paraId="72F55677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B99DBA9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7</w:t>
            </w:r>
            <w:r>
              <w:rPr>
                <w:b/>
                <w:caps/>
                <w:sz w:val="24"/>
                <w:szCs w:val="24"/>
              </w:rPr>
              <w:t>6</w:t>
            </w:r>
            <w:r w:rsidRPr="001D7133">
              <w:rPr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488CA3BB" w14:textId="77777777" w:rsidR="00601CE5" w:rsidRPr="001D7133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Инструкция Компании «Порядок работы в модуле «Контроль проектов строительства и реконструкции </w:t>
            </w:r>
            <w:proofErr w:type="gramStart"/>
            <w:r w:rsidRPr="001D7133">
              <w:rPr>
                <w:sz w:val="24"/>
                <w:szCs w:val="24"/>
              </w:rPr>
              <w:t>скважин»  информационной</w:t>
            </w:r>
            <w:proofErr w:type="gramEnd"/>
            <w:r w:rsidRPr="001D7133">
              <w:rPr>
                <w:sz w:val="24"/>
                <w:szCs w:val="24"/>
              </w:rPr>
              <w:t xml:space="preserve">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4820" w:type="dxa"/>
            <w:shd w:val="clear" w:color="auto" w:fill="auto"/>
          </w:tcPr>
          <w:p w14:paraId="567225C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28"/>
            <w:r w:rsidRPr="001D7133">
              <w:rPr>
                <w:sz w:val="24"/>
                <w:szCs w:val="24"/>
              </w:rPr>
              <w:t xml:space="preserve">№ П1-01.04 Р-0025 версия 1, изм. 1, </w:t>
            </w:r>
          </w:p>
          <w:p w14:paraId="741F61BC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Введенный в действие 11.05.2018г. Приказ ПАО «НК «Роснефть</w:t>
            </w:r>
            <w:commentRangeEnd w:id="28"/>
            <w:r w:rsidRPr="001D7133">
              <w:rPr>
                <w:rStyle w:val="ae"/>
                <w:sz w:val="24"/>
                <w:szCs w:val="24"/>
              </w:rPr>
              <w:commentReference w:id="28"/>
            </w:r>
            <w:r w:rsidRPr="001D7133">
              <w:rPr>
                <w:sz w:val="24"/>
                <w:szCs w:val="24"/>
              </w:rPr>
              <w:t>»  от 11.05.2018 № 282, Приказ ООО «РН-Ванкор» от 24.05.2018г., № РНВ 174/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 xml:space="preserve">, </w:t>
            </w:r>
            <w:proofErr w:type="gramStart"/>
            <w:r w:rsidRPr="001D7133">
              <w:rPr>
                <w:sz w:val="24"/>
                <w:szCs w:val="24"/>
              </w:rPr>
              <w:t>с изменениями</w:t>
            </w:r>
            <w:proofErr w:type="gramEnd"/>
            <w:r w:rsidRPr="001D7133">
              <w:rPr>
                <w:sz w:val="24"/>
                <w:szCs w:val="24"/>
              </w:rPr>
              <w:t xml:space="preserve"> внесенными Приказом ПАО «НК «Роснефть» от 24.05.2023г. № 242</w:t>
            </w:r>
          </w:p>
        </w:tc>
      </w:tr>
      <w:tr w:rsidR="00601CE5" w:rsidRPr="001D7133" w14:paraId="6D7F65E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9030618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1D7133">
              <w:rPr>
                <w:b/>
                <w:caps/>
                <w:sz w:val="24"/>
                <w:szCs w:val="24"/>
              </w:rPr>
              <w:t>7</w:t>
            </w:r>
            <w:r>
              <w:rPr>
                <w:b/>
                <w:caps/>
                <w:sz w:val="24"/>
                <w:szCs w:val="24"/>
              </w:rPr>
              <w:t>7</w:t>
            </w:r>
            <w:r w:rsidRPr="001D7133">
              <w:rPr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140DB218" w14:textId="77777777" w:rsidR="00601CE5" w:rsidRPr="001D7133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 xml:space="preserve">Типовые требования Компании «Организация работы бурового супервайзера на объектах общества Группы при строительстве скважин и </w:t>
            </w:r>
            <w:proofErr w:type="spellStart"/>
            <w:r w:rsidRPr="001D7133">
              <w:rPr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4820" w:type="dxa"/>
            <w:shd w:val="clear" w:color="auto" w:fill="auto"/>
          </w:tcPr>
          <w:p w14:paraId="6C76015B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29"/>
            <w:r w:rsidRPr="001D7133">
              <w:rPr>
                <w:sz w:val="24"/>
                <w:szCs w:val="24"/>
              </w:rPr>
              <w:t>П2-10 И-01168 версия 1 изм. 1</w:t>
            </w:r>
            <w:commentRangeEnd w:id="29"/>
            <w:r w:rsidRPr="001D7133">
              <w:rPr>
                <w:rStyle w:val="ae"/>
                <w:sz w:val="24"/>
                <w:szCs w:val="24"/>
              </w:rPr>
              <w:commentReference w:id="29"/>
            </w:r>
          </w:p>
          <w:p w14:paraId="061EFA92" w14:textId="77777777" w:rsidR="00601CE5" w:rsidRPr="001D7133" w:rsidRDefault="00601CE5" w:rsidP="00205830">
            <w:pPr>
              <w:jc w:val="both"/>
              <w:rPr>
                <w:sz w:val="24"/>
                <w:szCs w:val="24"/>
              </w:rPr>
            </w:pPr>
            <w:r w:rsidRPr="001D7133">
              <w:rPr>
                <w:sz w:val="24"/>
                <w:szCs w:val="24"/>
              </w:rPr>
              <w:t>Введены в действие 06.02.2020г., Приказ ОАО «НК «Роснефть» от 16.01.2020г. № 28, Приказ ООО «РН -Ванкор» от 06.02.2020г. № РНВ-40/</w:t>
            </w:r>
            <w:proofErr w:type="spellStart"/>
            <w:r w:rsidRPr="001D7133">
              <w:rPr>
                <w:sz w:val="24"/>
                <w:szCs w:val="24"/>
              </w:rPr>
              <w:t>лнд</w:t>
            </w:r>
            <w:proofErr w:type="spellEnd"/>
            <w:r w:rsidRPr="001D7133">
              <w:rPr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601CE5" w:rsidRPr="001D7133" w14:paraId="40BB161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B75A8A9" w14:textId="77777777" w:rsidR="00601CE5" w:rsidRPr="001D7133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78.</w:t>
            </w:r>
          </w:p>
        </w:tc>
        <w:tc>
          <w:tcPr>
            <w:tcW w:w="4678" w:type="dxa"/>
            <w:shd w:val="clear" w:color="auto" w:fill="auto"/>
          </w:tcPr>
          <w:p w14:paraId="7BD42F89" w14:textId="77777777" w:rsidR="00601CE5" w:rsidRPr="001D7133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Типовые требования компании. «Расследование аварий в процессе строительства скважин и </w:t>
            </w:r>
            <w:proofErr w:type="spellStart"/>
            <w:r>
              <w:rPr>
                <w:sz w:val="24"/>
                <w:szCs w:val="24"/>
              </w:rPr>
              <w:t>зарезки</w:t>
            </w:r>
            <w:proofErr w:type="spellEnd"/>
            <w:r>
              <w:rPr>
                <w:sz w:val="24"/>
                <w:szCs w:val="24"/>
              </w:rPr>
              <w:t xml:space="preserve"> боковых стволов на суше».</w:t>
            </w:r>
          </w:p>
        </w:tc>
        <w:tc>
          <w:tcPr>
            <w:tcW w:w="4820" w:type="dxa"/>
            <w:shd w:val="clear" w:color="auto" w:fill="auto"/>
          </w:tcPr>
          <w:p w14:paraId="16309A4D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commentRangeStart w:id="30"/>
            <w:r w:rsidRPr="0047567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П2-10 Р-0216 </w:t>
            </w:r>
            <w:r w:rsidRPr="00475676">
              <w:rPr>
                <w:sz w:val="24"/>
                <w:szCs w:val="24"/>
              </w:rPr>
              <w:t xml:space="preserve">Версия </w:t>
            </w:r>
            <w:proofErr w:type="gramStart"/>
            <w:r>
              <w:rPr>
                <w:sz w:val="24"/>
                <w:szCs w:val="24"/>
              </w:rPr>
              <w:t>1,  изм.</w:t>
            </w:r>
            <w:proofErr w:type="gramEnd"/>
            <w:r>
              <w:rPr>
                <w:sz w:val="24"/>
                <w:szCs w:val="24"/>
              </w:rPr>
              <w:t xml:space="preserve"> 2</w:t>
            </w:r>
            <w:commentRangeEnd w:id="30"/>
            <w:r>
              <w:rPr>
                <w:rStyle w:val="ae"/>
              </w:rPr>
              <w:commentReference w:id="30"/>
            </w:r>
          </w:p>
          <w:p w14:paraId="619C3571" w14:textId="77777777" w:rsidR="00601CE5" w:rsidRPr="005A16B3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ПАО «НК «Роснефть» от 05.11.2019г. № 620 </w:t>
            </w:r>
            <w:r w:rsidRPr="00475676">
              <w:rPr>
                <w:sz w:val="24"/>
                <w:szCs w:val="24"/>
              </w:rPr>
              <w:t xml:space="preserve">Приказ ООО «РН-Ванкор» от </w:t>
            </w:r>
            <w:r>
              <w:rPr>
                <w:sz w:val="24"/>
                <w:szCs w:val="24"/>
              </w:rPr>
              <w:t>29</w:t>
            </w:r>
            <w:r w:rsidRPr="004756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47567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19</w:t>
            </w:r>
            <w:r w:rsidRPr="00475676">
              <w:rPr>
                <w:sz w:val="24"/>
                <w:szCs w:val="24"/>
              </w:rPr>
              <w:t>г. № РНВ-</w:t>
            </w:r>
            <w:r>
              <w:rPr>
                <w:sz w:val="24"/>
                <w:szCs w:val="24"/>
              </w:rPr>
              <w:t>415</w:t>
            </w:r>
            <w:r w:rsidRPr="00475676">
              <w:rPr>
                <w:sz w:val="24"/>
                <w:szCs w:val="24"/>
              </w:rPr>
              <w:t>/</w:t>
            </w:r>
            <w:proofErr w:type="spellStart"/>
            <w:r w:rsidRPr="00475676"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22507F0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44BCC6B" w14:textId="77777777" w:rsidR="00601CE5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79.</w:t>
            </w:r>
          </w:p>
        </w:tc>
        <w:tc>
          <w:tcPr>
            <w:tcW w:w="4678" w:type="dxa"/>
            <w:shd w:val="clear" w:color="auto" w:fill="auto"/>
          </w:tcPr>
          <w:p w14:paraId="4AEE1111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Инструкция </w:t>
            </w:r>
            <w:r w:rsidRPr="00475676">
              <w:rPr>
                <w:sz w:val="24"/>
                <w:szCs w:val="24"/>
              </w:rPr>
              <w:t xml:space="preserve">ООО «РН-Ванкор» </w:t>
            </w:r>
            <w:r>
              <w:rPr>
                <w:sz w:val="24"/>
                <w:szCs w:val="24"/>
              </w:rPr>
              <w:t>«Расследование газонефтеводопроявлений без потери управления скважиной».</w:t>
            </w:r>
          </w:p>
        </w:tc>
        <w:tc>
          <w:tcPr>
            <w:tcW w:w="4820" w:type="dxa"/>
            <w:shd w:val="clear" w:color="auto" w:fill="auto"/>
          </w:tcPr>
          <w:p w14:paraId="2A119E1B" w14:textId="77777777" w:rsidR="00601CE5" w:rsidRPr="00475676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1"/>
            <w:r w:rsidRPr="00475676">
              <w:rPr>
                <w:sz w:val="24"/>
                <w:szCs w:val="24"/>
              </w:rPr>
              <w:t>№ П</w:t>
            </w:r>
            <w:r>
              <w:rPr>
                <w:sz w:val="24"/>
                <w:szCs w:val="24"/>
              </w:rPr>
              <w:t>3</w:t>
            </w:r>
            <w:r w:rsidRPr="0047567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5</w:t>
            </w:r>
            <w:r w:rsidRPr="004756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475676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102097</w:t>
            </w:r>
            <w:r w:rsidRPr="00475676">
              <w:rPr>
                <w:sz w:val="24"/>
                <w:szCs w:val="24"/>
              </w:rPr>
              <w:t xml:space="preserve"> ЮЛ -583</w:t>
            </w:r>
            <w:r>
              <w:rPr>
                <w:sz w:val="24"/>
                <w:szCs w:val="24"/>
              </w:rPr>
              <w:t xml:space="preserve"> </w:t>
            </w:r>
            <w:r w:rsidRPr="00475676">
              <w:rPr>
                <w:sz w:val="24"/>
                <w:szCs w:val="24"/>
              </w:rPr>
              <w:t xml:space="preserve">Версия </w:t>
            </w:r>
            <w:r>
              <w:rPr>
                <w:sz w:val="24"/>
                <w:szCs w:val="24"/>
              </w:rPr>
              <w:t>1</w:t>
            </w:r>
            <w:commentRangeEnd w:id="31"/>
            <w:r>
              <w:rPr>
                <w:rStyle w:val="ae"/>
              </w:rPr>
              <w:commentReference w:id="31"/>
            </w:r>
          </w:p>
          <w:p w14:paraId="00EB3EFD" w14:textId="77777777" w:rsidR="00601CE5" w:rsidRPr="0067639C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67639C">
              <w:rPr>
                <w:sz w:val="24"/>
                <w:szCs w:val="24"/>
              </w:rPr>
              <w:t>Приказ ООО «РН-Ванкор»</w:t>
            </w:r>
          </w:p>
          <w:p w14:paraId="5BDC26D5" w14:textId="77777777" w:rsidR="00601CE5" w:rsidRPr="0067639C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67639C">
              <w:rPr>
                <w:sz w:val="24"/>
                <w:szCs w:val="24"/>
              </w:rPr>
              <w:t>от «01» ноября 2023 г. № РНВ-323/</w:t>
            </w:r>
            <w:proofErr w:type="spellStart"/>
            <w:r w:rsidRPr="0067639C">
              <w:rPr>
                <w:sz w:val="24"/>
                <w:szCs w:val="24"/>
              </w:rPr>
              <w:t>лнд</w:t>
            </w:r>
            <w:proofErr w:type="spellEnd"/>
          </w:p>
          <w:p w14:paraId="27CA98B1" w14:textId="77777777" w:rsidR="00601CE5" w:rsidRPr="00475676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2059B0A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5267A14" w14:textId="77777777" w:rsidR="00601CE5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80.</w:t>
            </w:r>
          </w:p>
        </w:tc>
        <w:tc>
          <w:tcPr>
            <w:tcW w:w="4678" w:type="dxa"/>
            <w:shd w:val="clear" w:color="auto" w:fill="auto"/>
          </w:tcPr>
          <w:p w14:paraId="302603C5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 w:rsidRPr="00A95280">
              <w:rPr>
                <w:sz w:val="24"/>
                <w:szCs w:val="24"/>
              </w:rPr>
              <w:t>Инструкция ООО «Тагульское» о мерах пожарной безопасности в обществе</w:t>
            </w:r>
          </w:p>
        </w:tc>
        <w:tc>
          <w:tcPr>
            <w:tcW w:w="4820" w:type="dxa"/>
            <w:shd w:val="clear" w:color="auto" w:fill="auto"/>
          </w:tcPr>
          <w:p w14:paraId="3D6B6061" w14:textId="77777777" w:rsidR="00601CE5" w:rsidRPr="00A95280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commentRangeStart w:id="32"/>
            <w:r w:rsidRPr="00A95280">
              <w:rPr>
                <w:sz w:val="24"/>
                <w:szCs w:val="24"/>
              </w:rPr>
              <w:t>№ П3-05 И-84179 ЮЛ-404 Версия 4</w:t>
            </w:r>
            <w:commentRangeEnd w:id="32"/>
            <w:r>
              <w:rPr>
                <w:rStyle w:val="ae"/>
              </w:rPr>
              <w:commentReference w:id="32"/>
            </w:r>
          </w:p>
          <w:p w14:paraId="5B5D2B79" w14:textId="77777777" w:rsidR="00601CE5" w:rsidRPr="00A95280" w:rsidRDefault="00601CE5" w:rsidP="00205830">
            <w:pPr>
              <w:jc w:val="both"/>
              <w:rPr>
                <w:sz w:val="24"/>
                <w:szCs w:val="24"/>
              </w:rPr>
            </w:pPr>
            <w:r w:rsidRPr="00A95280">
              <w:rPr>
                <w:sz w:val="24"/>
                <w:szCs w:val="24"/>
              </w:rPr>
              <w:t>Приказ ООО «Тагульское» от 16.11.2023г., № ТМ-</w:t>
            </w:r>
            <w:proofErr w:type="gramStart"/>
            <w:r w:rsidRPr="00A95280">
              <w:rPr>
                <w:sz w:val="24"/>
                <w:szCs w:val="24"/>
              </w:rPr>
              <w:t>487</w:t>
            </w:r>
            <w:r>
              <w:rPr>
                <w:sz w:val="24"/>
                <w:szCs w:val="24"/>
              </w:rPr>
              <w:t xml:space="preserve">,  </w:t>
            </w:r>
            <w:r w:rsidRPr="00A95280">
              <w:rPr>
                <w:sz w:val="24"/>
                <w:szCs w:val="24"/>
              </w:rPr>
              <w:t>Приказ</w:t>
            </w:r>
            <w:proofErr w:type="gramEnd"/>
            <w:r w:rsidRPr="00A95280">
              <w:rPr>
                <w:sz w:val="24"/>
                <w:szCs w:val="24"/>
              </w:rPr>
              <w:t xml:space="preserve"> ООО «Тагульское» от 16.11.2023г., № ТМ-487</w:t>
            </w:r>
          </w:p>
        </w:tc>
      </w:tr>
      <w:tr w:rsidR="00601CE5" w:rsidRPr="001D7133" w14:paraId="57F011AF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BDBB005" w14:textId="77777777" w:rsidR="00601CE5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81.</w:t>
            </w:r>
          </w:p>
        </w:tc>
        <w:tc>
          <w:tcPr>
            <w:tcW w:w="4678" w:type="dxa"/>
            <w:shd w:val="clear" w:color="auto" w:fill="auto"/>
          </w:tcPr>
          <w:p w14:paraId="25FC7B1F" w14:textId="77777777" w:rsidR="00601CE5" w:rsidRPr="00A95280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4820" w:type="dxa"/>
            <w:shd w:val="clear" w:color="auto" w:fill="auto"/>
          </w:tcPr>
          <w:p w14:paraId="620C1CCA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3"/>
            <w:r>
              <w:rPr>
                <w:sz w:val="24"/>
                <w:szCs w:val="24"/>
              </w:rPr>
              <w:t>№ П3-11.01 С -0054,</w:t>
            </w:r>
          </w:p>
          <w:p w14:paraId="05B96AFF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1.00</w:t>
            </w:r>
            <w:proofErr w:type="gramStart"/>
            <w:r>
              <w:rPr>
                <w:sz w:val="24"/>
                <w:szCs w:val="24"/>
              </w:rPr>
              <w:t>,  Приказ</w:t>
            </w:r>
            <w:proofErr w:type="gramEnd"/>
            <w:r>
              <w:rPr>
                <w:sz w:val="24"/>
                <w:szCs w:val="24"/>
              </w:rPr>
              <w:t xml:space="preserve"> ПАО «НК «Роснефть» от 28.03.2017 № 161, с изменениями, внесенными приказами ПАО «НК «Роснефть» от 28.08.2017 № 489, от 21.12.2021 № 698</w:t>
            </w:r>
          </w:p>
          <w:p w14:paraId="354A648C" w14:textId="77777777" w:rsidR="00601CE5" w:rsidRPr="0067639C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67639C">
              <w:rPr>
                <w:sz w:val="24"/>
                <w:szCs w:val="24"/>
              </w:rPr>
              <w:t>Приказ ООО «РН-Ванкор»</w:t>
            </w:r>
          </w:p>
          <w:p w14:paraId="02001346" w14:textId="77777777" w:rsidR="00601CE5" w:rsidRPr="00A95280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 w:rsidRPr="0067639C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11.04.2017</w:t>
            </w:r>
            <w:r w:rsidRPr="0067639C">
              <w:rPr>
                <w:sz w:val="24"/>
                <w:szCs w:val="24"/>
              </w:rPr>
              <w:t xml:space="preserve"> № РНВ-</w:t>
            </w:r>
            <w:r>
              <w:rPr>
                <w:sz w:val="24"/>
                <w:szCs w:val="24"/>
              </w:rPr>
              <w:t>139</w:t>
            </w:r>
            <w:r w:rsidRPr="0067639C">
              <w:rPr>
                <w:sz w:val="24"/>
                <w:szCs w:val="24"/>
              </w:rPr>
              <w:t>/</w:t>
            </w:r>
            <w:proofErr w:type="spellStart"/>
            <w:r w:rsidRPr="0067639C">
              <w:rPr>
                <w:sz w:val="24"/>
                <w:szCs w:val="24"/>
              </w:rPr>
              <w:t>лнд</w:t>
            </w:r>
            <w:proofErr w:type="spellEnd"/>
            <w:r>
              <w:rPr>
                <w:sz w:val="24"/>
                <w:szCs w:val="24"/>
              </w:rPr>
              <w:t xml:space="preserve"> с изменениями внесенными приказами ООО </w:t>
            </w:r>
            <w:r>
              <w:rPr>
                <w:sz w:val="24"/>
                <w:szCs w:val="24"/>
              </w:rPr>
              <w:lastRenderedPageBreak/>
              <w:t>«РН-Ванкор» от 06.09.2017 № РНВ-279/</w:t>
            </w:r>
            <w:proofErr w:type="spellStart"/>
            <w:r>
              <w:rPr>
                <w:sz w:val="24"/>
                <w:szCs w:val="24"/>
              </w:rPr>
              <w:t>лнд</w:t>
            </w:r>
            <w:proofErr w:type="spellEnd"/>
            <w:r>
              <w:rPr>
                <w:sz w:val="24"/>
                <w:szCs w:val="24"/>
              </w:rPr>
              <w:t>, от 12.01.2022 № РНВ-2/</w:t>
            </w:r>
            <w:proofErr w:type="spellStart"/>
            <w:r>
              <w:rPr>
                <w:sz w:val="24"/>
                <w:szCs w:val="24"/>
              </w:rPr>
              <w:t>лнд</w:t>
            </w:r>
            <w:commentRangeEnd w:id="33"/>
            <w:proofErr w:type="spellEnd"/>
            <w:r>
              <w:rPr>
                <w:rStyle w:val="ae"/>
              </w:rPr>
              <w:commentReference w:id="33"/>
            </w:r>
          </w:p>
        </w:tc>
      </w:tr>
      <w:tr w:rsidR="00601CE5" w:rsidRPr="001D7133" w14:paraId="2C61D75D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FE35BB1" w14:textId="77777777" w:rsidR="00601CE5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lastRenderedPageBreak/>
              <w:t>82.</w:t>
            </w:r>
          </w:p>
        </w:tc>
        <w:tc>
          <w:tcPr>
            <w:tcW w:w="4678" w:type="dxa"/>
            <w:shd w:val="clear" w:color="auto" w:fill="auto"/>
          </w:tcPr>
          <w:p w14:paraId="40415C1C" w14:textId="77777777" w:rsidR="00601CE5" w:rsidRPr="00B51820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указания Компании «Требования к автоматизированным рабочим местам </w:t>
            </w:r>
            <w:proofErr w:type="gramStart"/>
            <w:r>
              <w:rPr>
                <w:sz w:val="24"/>
                <w:szCs w:val="24"/>
              </w:rPr>
              <w:t>пользователей  корпоративной</w:t>
            </w:r>
            <w:proofErr w:type="gramEnd"/>
            <w:r>
              <w:rPr>
                <w:sz w:val="24"/>
                <w:szCs w:val="24"/>
              </w:rPr>
              <w:t xml:space="preserve"> сети Компании»</w:t>
            </w:r>
          </w:p>
        </w:tc>
        <w:tc>
          <w:tcPr>
            <w:tcW w:w="4820" w:type="dxa"/>
            <w:shd w:val="clear" w:color="auto" w:fill="auto"/>
          </w:tcPr>
          <w:p w14:paraId="26776A9A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4"/>
            <w:r>
              <w:rPr>
                <w:sz w:val="24"/>
                <w:szCs w:val="24"/>
              </w:rPr>
              <w:t>№ П3-04, М-0083, Версия 3</w:t>
            </w:r>
          </w:p>
          <w:p w14:paraId="4E4153E9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ПАО «НК «Роснефть» от 04.11.2021 № 573</w:t>
            </w:r>
          </w:p>
          <w:p w14:paraId="3B3CF3CD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r w:rsidRPr="0067639C">
              <w:rPr>
                <w:sz w:val="24"/>
                <w:szCs w:val="24"/>
              </w:rPr>
              <w:t>ООО «РН-Ванкор»</w:t>
            </w:r>
            <w:r>
              <w:rPr>
                <w:sz w:val="24"/>
                <w:szCs w:val="24"/>
              </w:rPr>
              <w:t xml:space="preserve"> от 29.11.2021 № РНВ-433/</w:t>
            </w:r>
            <w:proofErr w:type="spellStart"/>
            <w:r>
              <w:rPr>
                <w:sz w:val="24"/>
                <w:szCs w:val="24"/>
              </w:rPr>
              <w:t>лнд</w:t>
            </w:r>
            <w:commentRangeEnd w:id="34"/>
            <w:proofErr w:type="spellEnd"/>
            <w:r>
              <w:rPr>
                <w:rStyle w:val="ae"/>
              </w:rPr>
              <w:commentReference w:id="34"/>
            </w:r>
          </w:p>
        </w:tc>
      </w:tr>
      <w:tr w:rsidR="00601CE5" w:rsidRPr="001D7133" w14:paraId="04F390D4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408FE719" w14:textId="77777777" w:rsidR="00601CE5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83.</w:t>
            </w:r>
          </w:p>
        </w:tc>
        <w:tc>
          <w:tcPr>
            <w:tcW w:w="4678" w:type="dxa"/>
            <w:shd w:val="clear" w:color="auto" w:fill="auto"/>
          </w:tcPr>
          <w:p w14:paraId="6BA17B87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4820" w:type="dxa"/>
            <w:shd w:val="clear" w:color="auto" w:fill="auto"/>
          </w:tcPr>
          <w:p w14:paraId="2D0CD4E4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commentRangeStart w:id="35"/>
            <w:r w:rsidRPr="0047567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П3-05 Р-0881 </w:t>
            </w:r>
            <w:r w:rsidRPr="00475676">
              <w:rPr>
                <w:sz w:val="24"/>
                <w:szCs w:val="24"/>
              </w:rPr>
              <w:t xml:space="preserve">Версия </w:t>
            </w:r>
            <w:r>
              <w:rPr>
                <w:sz w:val="24"/>
                <w:szCs w:val="24"/>
              </w:rPr>
              <w:t>2</w:t>
            </w:r>
            <w:commentRangeEnd w:id="35"/>
            <w:r>
              <w:rPr>
                <w:rStyle w:val="ae"/>
              </w:rPr>
              <w:commentReference w:id="35"/>
            </w:r>
          </w:p>
          <w:p w14:paraId="60500991" w14:textId="77777777" w:rsidR="00601CE5" w:rsidRPr="0067639C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r w:rsidRPr="0067639C">
              <w:rPr>
                <w:sz w:val="24"/>
                <w:szCs w:val="24"/>
              </w:rPr>
              <w:t>ООО «РН-Ванкор»</w:t>
            </w:r>
          </w:p>
          <w:p w14:paraId="798BD83D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10.12.2021 № РНВ-460/</w:t>
            </w:r>
            <w:proofErr w:type="spellStart"/>
            <w:r>
              <w:rPr>
                <w:sz w:val="24"/>
                <w:szCs w:val="24"/>
              </w:rPr>
              <w:t>лнд</w:t>
            </w:r>
            <w:proofErr w:type="spellEnd"/>
          </w:p>
        </w:tc>
      </w:tr>
      <w:tr w:rsidR="00601CE5" w:rsidRPr="001D7133" w14:paraId="32E041D0" w14:textId="77777777" w:rsidTr="00601CE5">
        <w:trPr>
          <w:trHeight w:val="1441"/>
        </w:trPr>
        <w:tc>
          <w:tcPr>
            <w:tcW w:w="562" w:type="dxa"/>
            <w:shd w:val="clear" w:color="auto" w:fill="auto"/>
            <w:noWrap/>
          </w:tcPr>
          <w:p w14:paraId="0F07C174" w14:textId="77777777" w:rsidR="00601CE5" w:rsidRPr="00DC4425" w:rsidRDefault="00601CE5" w:rsidP="00205830">
            <w:pPr>
              <w:jc w:val="center"/>
              <w:rPr>
                <w:b/>
                <w:caps/>
                <w:sz w:val="24"/>
                <w:szCs w:val="24"/>
              </w:rPr>
            </w:pPr>
            <w:r w:rsidRPr="00DC4425">
              <w:rPr>
                <w:b/>
                <w:sz w:val="24"/>
                <w:szCs w:val="24"/>
              </w:rPr>
              <w:t xml:space="preserve">84. </w:t>
            </w:r>
          </w:p>
        </w:tc>
        <w:tc>
          <w:tcPr>
            <w:tcW w:w="4678" w:type="dxa"/>
            <w:shd w:val="clear" w:color="auto" w:fill="auto"/>
          </w:tcPr>
          <w:p w14:paraId="3795279A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требования компании. Контроль хлорорганических соединений на объектах добычи углеводородного сырья компании.</w:t>
            </w:r>
          </w:p>
        </w:tc>
        <w:tc>
          <w:tcPr>
            <w:tcW w:w="4820" w:type="dxa"/>
            <w:shd w:val="clear" w:color="auto" w:fill="auto"/>
          </w:tcPr>
          <w:p w14:paraId="701D1C14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6"/>
            <w:r>
              <w:rPr>
                <w:sz w:val="24"/>
                <w:szCs w:val="24"/>
              </w:rPr>
              <w:t>№ П1-01.05 ТТР-0149, Версия 1</w:t>
            </w:r>
            <w:commentRangeEnd w:id="36"/>
            <w:r>
              <w:rPr>
                <w:rStyle w:val="ae"/>
              </w:rPr>
              <w:commentReference w:id="36"/>
            </w:r>
          </w:p>
          <w:p w14:paraId="27CB2301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ПАО «НК «Роснефть» от 02.03.2024 № </w:t>
            </w:r>
            <w:proofErr w:type="gramStart"/>
            <w:r>
              <w:rPr>
                <w:sz w:val="24"/>
                <w:szCs w:val="24"/>
              </w:rPr>
              <w:t>112,;</w:t>
            </w:r>
            <w:proofErr w:type="gramEnd"/>
          </w:p>
          <w:p w14:paraId="370A9B08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ООО «РН-Ванкор» от 18.03.2024г. № РНВ-89/</w:t>
            </w:r>
            <w:proofErr w:type="spellStart"/>
            <w:r>
              <w:rPr>
                <w:sz w:val="24"/>
                <w:szCs w:val="24"/>
              </w:rPr>
              <w:t>лнд</w:t>
            </w:r>
            <w:proofErr w:type="spellEnd"/>
          </w:p>
          <w:p w14:paraId="2CEA4831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1842F240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6049A360" w14:textId="77777777" w:rsidR="00601CE5" w:rsidRPr="00DC4425" w:rsidRDefault="00601CE5" w:rsidP="002058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4678" w:type="dxa"/>
            <w:shd w:val="clear" w:color="auto" w:fill="auto"/>
          </w:tcPr>
          <w:p w14:paraId="040D796A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Временный порядок контроля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4820" w:type="dxa"/>
            <w:shd w:val="clear" w:color="auto" w:fill="auto"/>
          </w:tcPr>
          <w:p w14:paraId="13F77B54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7"/>
            <w:r w:rsidRPr="00475676">
              <w:rPr>
                <w:sz w:val="24"/>
                <w:szCs w:val="24"/>
              </w:rPr>
              <w:t xml:space="preserve">Приказ ООО «РН-Ванкор» от </w:t>
            </w:r>
            <w:r>
              <w:rPr>
                <w:sz w:val="24"/>
                <w:szCs w:val="24"/>
              </w:rPr>
              <w:t>24</w:t>
            </w:r>
            <w:r w:rsidRPr="004756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47567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24</w:t>
            </w:r>
            <w:r w:rsidRPr="00475676">
              <w:rPr>
                <w:sz w:val="24"/>
                <w:szCs w:val="24"/>
              </w:rPr>
              <w:t>г. № РНВ-</w:t>
            </w:r>
            <w:r>
              <w:rPr>
                <w:sz w:val="24"/>
                <w:szCs w:val="24"/>
              </w:rPr>
              <w:t>495</w:t>
            </w:r>
            <w:commentRangeEnd w:id="37"/>
            <w:r>
              <w:rPr>
                <w:rStyle w:val="ae"/>
              </w:rPr>
              <w:commentReference w:id="37"/>
            </w:r>
          </w:p>
        </w:tc>
      </w:tr>
      <w:tr w:rsidR="00601CE5" w:rsidRPr="001D7133" w14:paraId="48E77A93" w14:textId="77777777" w:rsidTr="00601CE5">
        <w:trPr>
          <w:trHeight w:val="558"/>
        </w:trPr>
        <w:tc>
          <w:tcPr>
            <w:tcW w:w="562" w:type="dxa"/>
            <w:shd w:val="clear" w:color="auto" w:fill="auto"/>
            <w:noWrap/>
          </w:tcPr>
          <w:p w14:paraId="5B544595" w14:textId="77777777" w:rsidR="00601CE5" w:rsidRDefault="00601CE5" w:rsidP="002058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4678" w:type="dxa"/>
            <w:shd w:val="clear" w:color="auto" w:fill="auto"/>
          </w:tcPr>
          <w:p w14:paraId="4AFE5825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 бизнес-процесса ООО «РН-Ванкор» 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работ.</w:t>
            </w:r>
          </w:p>
        </w:tc>
        <w:tc>
          <w:tcPr>
            <w:tcW w:w="4820" w:type="dxa"/>
            <w:shd w:val="clear" w:color="auto" w:fill="auto"/>
          </w:tcPr>
          <w:p w14:paraId="1A885651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commentRangeStart w:id="38"/>
            <w:r w:rsidRPr="0047567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П2-01 РГБП-0001 ЮЛ-583</w:t>
            </w:r>
          </w:p>
          <w:p w14:paraId="7B6410DA" w14:textId="77777777" w:rsidR="00601CE5" w:rsidRPr="00475676" w:rsidRDefault="00601CE5" w:rsidP="002058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1, изм. 1</w:t>
            </w:r>
            <w:r w:rsidRPr="00475676">
              <w:rPr>
                <w:sz w:val="24"/>
                <w:szCs w:val="24"/>
              </w:rPr>
              <w:t xml:space="preserve"> Приказ ООО «РН-Ванкор» от </w:t>
            </w:r>
            <w:r>
              <w:rPr>
                <w:sz w:val="24"/>
                <w:szCs w:val="24"/>
              </w:rPr>
              <w:t>25</w:t>
            </w:r>
            <w:r w:rsidRPr="004756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47567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24</w:t>
            </w:r>
            <w:r w:rsidRPr="00475676">
              <w:rPr>
                <w:sz w:val="24"/>
                <w:szCs w:val="24"/>
              </w:rPr>
              <w:t>г. № РНВ-</w:t>
            </w:r>
            <w:r>
              <w:rPr>
                <w:sz w:val="24"/>
                <w:szCs w:val="24"/>
              </w:rPr>
              <w:t>113</w:t>
            </w:r>
            <w:r w:rsidRPr="00475676">
              <w:rPr>
                <w:sz w:val="24"/>
                <w:szCs w:val="24"/>
              </w:rPr>
              <w:t>/</w:t>
            </w:r>
            <w:proofErr w:type="spellStart"/>
            <w:r w:rsidRPr="00475676">
              <w:rPr>
                <w:sz w:val="24"/>
                <w:szCs w:val="24"/>
              </w:rPr>
              <w:t>лнд</w:t>
            </w:r>
            <w:commentRangeEnd w:id="38"/>
            <w:proofErr w:type="spellEnd"/>
            <w:r>
              <w:rPr>
                <w:rStyle w:val="ae"/>
              </w:rPr>
              <w:commentReference w:id="38"/>
            </w:r>
          </w:p>
        </w:tc>
      </w:tr>
      <w:tr w:rsidR="00601CE5" w:rsidRPr="001D7133" w14:paraId="7D23DB23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73562B25" w14:textId="77777777" w:rsidR="00601CE5" w:rsidRDefault="00601CE5" w:rsidP="002058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4678" w:type="dxa"/>
            <w:shd w:val="clear" w:color="auto" w:fill="auto"/>
          </w:tcPr>
          <w:p w14:paraId="4BC23129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 бизнес-процесса ООО «РН-Ванкор» Организация безопасного производства одновременных работ на кустовых площадках скважин.</w:t>
            </w:r>
          </w:p>
        </w:tc>
        <w:tc>
          <w:tcPr>
            <w:tcW w:w="4820" w:type="dxa"/>
            <w:shd w:val="clear" w:color="auto" w:fill="auto"/>
          </w:tcPr>
          <w:p w14:paraId="73E4E282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commentRangeStart w:id="39"/>
            <w:r>
              <w:rPr>
                <w:sz w:val="24"/>
                <w:szCs w:val="24"/>
              </w:rPr>
              <w:t>№ П3-</w:t>
            </w:r>
            <w:proofErr w:type="gramStart"/>
            <w:r>
              <w:rPr>
                <w:sz w:val="24"/>
                <w:szCs w:val="24"/>
              </w:rPr>
              <w:t>05  РГБП</w:t>
            </w:r>
            <w:proofErr w:type="gramEnd"/>
            <w:r>
              <w:rPr>
                <w:sz w:val="24"/>
                <w:szCs w:val="24"/>
              </w:rPr>
              <w:t>-9411  ЮЛ-583</w:t>
            </w:r>
          </w:p>
          <w:p w14:paraId="2ED295A8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1, изм. 1</w:t>
            </w:r>
          </w:p>
          <w:p w14:paraId="5FC40E65" w14:textId="77777777" w:rsidR="00601CE5" w:rsidRDefault="00601CE5" w:rsidP="0020583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ООО «РН-Ванкор» от 08.07.2024г. № РНВ-222/</w:t>
            </w:r>
            <w:proofErr w:type="spellStart"/>
            <w:r>
              <w:rPr>
                <w:sz w:val="24"/>
                <w:szCs w:val="24"/>
              </w:rPr>
              <w:t>лнд</w:t>
            </w:r>
            <w:commentRangeEnd w:id="39"/>
            <w:proofErr w:type="spellEnd"/>
            <w:r>
              <w:rPr>
                <w:rStyle w:val="ae"/>
              </w:rPr>
              <w:commentReference w:id="39"/>
            </w:r>
          </w:p>
          <w:p w14:paraId="7F6913A7" w14:textId="77777777" w:rsidR="00601CE5" w:rsidRPr="00475676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3CF0C16A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639AB617" w14:textId="77777777" w:rsidR="00601CE5" w:rsidRDefault="00601CE5" w:rsidP="002058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4678" w:type="dxa"/>
            <w:shd w:val="clear" w:color="auto" w:fill="auto"/>
          </w:tcPr>
          <w:p w14:paraId="41486B3E" w14:textId="77777777" w:rsidR="00601CE5" w:rsidRDefault="00601CE5" w:rsidP="00205830">
            <w:pPr>
              <w:pStyle w:val="a6"/>
              <w:jc w:val="both"/>
              <w:rPr>
                <w:sz w:val="24"/>
                <w:szCs w:val="24"/>
              </w:rPr>
            </w:pPr>
            <w:r w:rsidRPr="00776330">
              <w:rPr>
                <w:sz w:val="23"/>
                <w:szCs w:val="23"/>
              </w:rPr>
              <w:t>Временный порядок. Регламент приемки выполненных работ по обращению с отходами бурения в рамках бурового подряда.</w:t>
            </w:r>
          </w:p>
        </w:tc>
        <w:tc>
          <w:tcPr>
            <w:tcW w:w="4820" w:type="dxa"/>
            <w:shd w:val="clear" w:color="auto" w:fill="auto"/>
          </w:tcPr>
          <w:p w14:paraId="12471007" w14:textId="77777777" w:rsidR="00601CE5" w:rsidRPr="00776330" w:rsidRDefault="00601CE5" w:rsidP="00205830">
            <w:pPr>
              <w:suppressAutoHyphens/>
              <w:jc w:val="both"/>
              <w:rPr>
                <w:sz w:val="23"/>
                <w:szCs w:val="23"/>
              </w:rPr>
            </w:pPr>
            <w:commentRangeStart w:id="40"/>
            <w:r w:rsidRPr="00776330">
              <w:rPr>
                <w:sz w:val="23"/>
                <w:szCs w:val="23"/>
              </w:rPr>
              <w:t>Письмо ПАО «НК «Роснефть» от 14.12.2023 г. № ИСХ-ВК-15145-23;</w:t>
            </w:r>
            <w:commentRangeEnd w:id="40"/>
            <w:r>
              <w:rPr>
                <w:rStyle w:val="ae"/>
              </w:rPr>
              <w:commentReference w:id="40"/>
            </w:r>
          </w:p>
          <w:p w14:paraId="4B3EA29A" w14:textId="77777777" w:rsidR="00601CE5" w:rsidRDefault="00601CE5" w:rsidP="00205830">
            <w:pPr>
              <w:jc w:val="both"/>
              <w:rPr>
                <w:sz w:val="24"/>
                <w:szCs w:val="24"/>
              </w:rPr>
            </w:pPr>
          </w:p>
        </w:tc>
      </w:tr>
      <w:tr w:rsidR="00601CE5" w:rsidRPr="001D7133" w14:paraId="5B330DBF" w14:textId="77777777" w:rsidTr="00601CE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7B38E6AE" w14:textId="77777777" w:rsidR="00601CE5" w:rsidRDefault="00601CE5" w:rsidP="002058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4678" w:type="dxa"/>
            <w:shd w:val="clear" w:color="auto" w:fill="auto"/>
          </w:tcPr>
          <w:p w14:paraId="50F6A5FC" w14:textId="77777777" w:rsidR="00601CE5" w:rsidRPr="00776330" w:rsidRDefault="00601CE5" w:rsidP="00205830">
            <w:pPr>
              <w:pStyle w:val="a6"/>
              <w:jc w:val="both"/>
              <w:rPr>
                <w:sz w:val="23"/>
                <w:szCs w:val="23"/>
              </w:rPr>
            </w:pPr>
            <w:r w:rsidRPr="00453A5B">
              <w:t xml:space="preserve">Инструкция ООО «РН-Ванкор» 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453A5B">
              <w:t>зарезке</w:t>
            </w:r>
            <w:proofErr w:type="spellEnd"/>
            <w:r w:rsidRPr="00453A5B">
              <w:t xml:space="preserve"> боковых стволов.</w:t>
            </w:r>
          </w:p>
        </w:tc>
        <w:tc>
          <w:tcPr>
            <w:tcW w:w="4820" w:type="dxa"/>
            <w:shd w:val="clear" w:color="auto" w:fill="auto"/>
          </w:tcPr>
          <w:p w14:paraId="214A894B" w14:textId="77777777" w:rsidR="00601CE5" w:rsidRDefault="00601CE5" w:rsidP="00205830">
            <w:pPr>
              <w:jc w:val="both"/>
            </w:pPr>
            <w:commentRangeStart w:id="41"/>
            <w:r w:rsidRPr="00453A5B">
              <w:t>№ П2-10</w:t>
            </w:r>
            <w:r>
              <w:t xml:space="preserve"> </w:t>
            </w:r>
            <w:r w:rsidRPr="00453A5B">
              <w:t>И-001158</w:t>
            </w:r>
            <w:r>
              <w:t xml:space="preserve"> </w:t>
            </w:r>
            <w:r w:rsidRPr="00453A5B">
              <w:t>ЮЛ-583</w:t>
            </w:r>
            <w:r>
              <w:t xml:space="preserve"> </w:t>
            </w:r>
            <w:r w:rsidRPr="00453A5B">
              <w:t>Версия 1</w:t>
            </w:r>
            <w:r>
              <w:t xml:space="preserve"> </w:t>
            </w:r>
            <w:r w:rsidRPr="00453A5B">
              <w:t xml:space="preserve"> </w:t>
            </w:r>
          </w:p>
          <w:p w14:paraId="4381C66E" w14:textId="77777777" w:rsidR="00601CE5" w:rsidRPr="00453A5B" w:rsidRDefault="00601CE5" w:rsidP="00205830">
            <w:pPr>
              <w:jc w:val="both"/>
            </w:pPr>
            <w:r w:rsidRPr="00453A5B">
              <w:t>Приказ ООО «РН-Ванкор» от 18.07.2024г. № РНВ-229/</w:t>
            </w:r>
            <w:proofErr w:type="spellStart"/>
            <w:r w:rsidRPr="00453A5B">
              <w:t>лнд</w:t>
            </w:r>
            <w:commentRangeEnd w:id="41"/>
            <w:proofErr w:type="spellEnd"/>
            <w:r>
              <w:rPr>
                <w:rStyle w:val="ae"/>
              </w:rPr>
              <w:commentReference w:id="41"/>
            </w:r>
          </w:p>
          <w:p w14:paraId="64A64F0A" w14:textId="77777777" w:rsidR="00601CE5" w:rsidRPr="00776330" w:rsidRDefault="00601CE5" w:rsidP="00205830">
            <w:pPr>
              <w:suppressAutoHyphens/>
              <w:jc w:val="both"/>
              <w:rPr>
                <w:sz w:val="23"/>
                <w:szCs w:val="23"/>
              </w:rPr>
            </w:pPr>
          </w:p>
        </w:tc>
      </w:tr>
    </w:tbl>
    <w:p w14:paraId="50A32D6E" w14:textId="77777777" w:rsidR="00ED5FF5" w:rsidRDefault="00ED5FF5"/>
    <w:p w14:paraId="1F12B505" w14:textId="77777777" w:rsidR="00ED5FF5" w:rsidRPr="00686B99" w:rsidRDefault="00ED5FF5" w:rsidP="00ED5FF5">
      <w:pPr>
        <w:ind w:firstLine="567"/>
        <w:jc w:val="both"/>
        <w:rPr>
          <w:b/>
        </w:rPr>
      </w:pPr>
      <w:r w:rsidRPr="004266A0">
        <w:t xml:space="preserve">ИСПОЛНИТЕЛЬ обязуется соблюдать переданные ЛНД, с целью регламентации производства работ по Договору и нести ответственность за несоблюдение </w:t>
      </w:r>
      <w:r w:rsidRPr="00686B99">
        <w:t>установленных ЛНД требований</w:t>
      </w:r>
      <w:r w:rsidRPr="00686B99">
        <w:rPr>
          <w:b/>
        </w:rPr>
        <w:t xml:space="preserve">. </w:t>
      </w:r>
    </w:p>
    <w:p w14:paraId="2BB75569" w14:textId="77777777" w:rsidR="00ED5FF5" w:rsidRPr="00686B99" w:rsidRDefault="00ED5FF5" w:rsidP="00ED5FF5">
      <w:pPr>
        <w:ind w:firstLine="567"/>
        <w:jc w:val="both"/>
        <w:rPr>
          <w:b/>
        </w:rPr>
      </w:pPr>
      <w:ins w:id="42" w:author="Матафонова Дарья Анатольевна" w:date="2022-05-06T09:52:00Z">
        <w:r w:rsidRPr="00686B99">
          <w:t xml:space="preserve"> </w:t>
        </w:r>
      </w:ins>
    </w:p>
    <w:p w14:paraId="335479C2" w14:textId="77777777" w:rsidR="00ED5FF5" w:rsidRPr="004266A0" w:rsidRDefault="00ED5FF5" w:rsidP="00ED5FF5">
      <w:pPr>
        <w:jc w:val="center"/>
      </w:pPr>
    </w:p>
    <w:p w14:paraId="4ACFCE6F" w14:textId="77777777" w:rsidR="00ED5FF5" w:rsidRDefault="00ED5FF5" w:rsidP="00F41580">
      <w:pPr>
        <w:jc w:val="center"/>
        <w:rPr>
          <w:b/>
        </w:rPr>
      </w:pPr>
      <w:r w:rsidRPr="004266A0">
        <w:rPr>
          <w:b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04"/>
        <w:gridCol w:w="745"/>
        <w:gridCol w:w="4773"/>
      </w:tblGrid>
      <w:tr w:rsidR="00380B09" w:rsidRPr="009C2A68" w14:paraId="79650C11" w14:textId="77777777" w:rsidTr="00231C83">
        <w:trPr>
          <w:trHeight w:val="1566"/>
        </w:trPr>
        <w:tc>
          <w:tcPr>
            <w:tcW w:w="2352" w:type="pct"/>
          </w:tcPr>
          <w:p w14:paraId="212F52B1" w14:textId="77777777" w:rsidR="00380B09" w:rsidRPr="009C2A68" w:rsidRDefault="00380B09" w:rsidP="00231C83">
            <w:pPr>
              <w:ind w:firstLine="34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ЛНД принял</w:t>
            </w:r>
            <w:r w:rsidRPr="009C2A68">
              <w:rPr>
                <w:b/>
                <w:sz w:val="24"/>
                <w:szCs w:val="24"/>
              </w:rPr>
              <w:t xml:space="preserve"> ИСПОЛНИТЕЛЬ</w:t>
            </w:r>
            <w:r>
              <w:rPr>
                <w:b/>
                <w:sz w:val="24"/>
                <w:szCs w:val="24"/>
              </w:rPr>
              <w:t>:</w:t>
            </w:r>
          </w:p>
          <w:p w14:paraId="2F840607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  <w:r w:rsidRPr="009C2A68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14:paraId="76E7F715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</w:p>
          <w:p w14:paraId="3BFED7D7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</w:p>
          <w:p w14:paraId="3AAB2CA5" w14:textId="77777777" w:rsidR="00380B09" w:rsidRPr="009C2A68" w:rsidRDefault="00380B09" w:rsidP="00231C83">
            <w:pPr>
              <w:ind w:firstLine="34"/>
              <w:outlineLvl w:val="0"/>
              <w:rPr>
                <w:b/>
                <w:sz w:val="24"/>
                <w:szCs w:val="24"/>
              </w:rPr>
            </w:pPr>
            <w:r w:rsidRPr="009C2A68">
              <w:rPr>
                <w:b/>
                <w:sz w:val="24"/>
                <w:szCs w:val="24"/>
              </w:rPr>
              <w:t xml:space="preserve">_______________  </w:t>
            </w:r>
          </w:p>
          <w:p w14:paraId="53DC921A" w14:textId="77777777" w:rsidR="00380B09" w:rsidRPr="009C2A68" w:rsidRDefault="00380B09" w:rsidP="00231C83">
            <w:pPr>
              <w:ind w:firstLine="34"/>
              <w:outlineLvl w:val="0"/>
              <w:rPr>
                <w:b/>
                <w:sz w:val="24"/>
                <w:szCs w:val="24"/>
              </w:rPr>
            </w:pPr>
            <w:proofErr w:type="spellStart"/>
            <w:r w:rsidRPr="009C2A68">
              <w:rPr>
                <w:b/>
                <w:bCs/>
                <w:iCs/>
                <w:sz w:val="24"/>
                <w:szCs w:val="24"/>
              </w:rPr>
              <w:t>м.п</w:t>
            </w:r>
            <w:proofErr w:type="spellEnd"/>
            <w:r w:rsidRPr="009C2A68">
              <w:rPr>
                <w:b/>
                <w:bCs/>
                <w:iCs/>
                <w:sz w:val="24"/>
                <w:szCs w:val="24"/>
              </w:rPr>
              <w:t>.</w:t>
            </w:r>
            <w:r w:rsidRPr="009C2A68">
              <w:rPr>
                <w:b/>
                <w:sz w:val="24"/>
                <w:szCs w:val="24"/>
              </w:rPr>
              <w:t xml:space="preserve">                </w:t>
            </w:r>
          </w:p>
          <w:p w14:paraId="4FDDD951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0CE6EB85" w14:textId="77777777" w:rsidR="00380B09" w:rsidRPr="009C2A68" w:rsidRDefault="00380B09" w:rsidP="00231C83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pct"/>
          </w:tcPr>
          <w:p w14:paraId="11E600CC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ЛНД передал</w:t>
            </w:r>
            <w:r w:rsidRPr="009C2A68">
              <w:rPr>
                <w:b/>
                <w:sz w:val="24"/>
                <w:szCs w:val="24"/>
              </w:rPr>
              <w:t xml:space="preserve"> ЗАКАЗЧИК</w:t>
            </w:r>
            <w:r>
              <w:rPr>
                <w:b/>
                <w:sz w:val="24"/>
                <w:szCs w:val="24"/>
              </w:rPr>
              <w:t>:</w:t>
            </w:r>
          </w:p>
          <w:p w14:paraId="3FB93D6B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  <w:r w:rsidRPr="009C2A68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14:paraId="40760B43" w14:textId="77777777" w:rsidR="00380B09" w:rsidRDefault="00380B09" w:rsidP="00231C83">
            <w:pPr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«БНГРЭ»</w:t>
            </w:r>
          </w:p>
          <w:p w14:paraId="0B9AD792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</w:p>
          <w:p w14:paraId="4E4CA16E" w14:textId="77777777" w:rsidR="00380B09" w:rsidRPr="009C2A68" w:rsidRDefault="00380B09" w:rsidP="00231C83">
            <w:pPr>
              <w:outlineLvl w:val="0"/>
              <w:rPr>
                <w:b/>
                <w:sz w:val="24"/>
                <w:szCs w:val="24"/>
              </w:rPr>
            </w:pPr>
            <w:r w:rsidRPr="009C2A68">
              <w:rPr>
                <w:b/>
                <w:sz w:val="24"/>
                <w:szCs w:val="24"/>
              </w:rPr>
              <w:t xml:space="preserve">_______________ Н.Ф. Ганиев </w:t>
            </w:r>
          </w:p>
          <w:p w14:paraId="6CD9C4F0" w14:textId="77777777" w:rsidR="00380B09" w:rsidRPr="009C2A68" w:rsidRDefault="00380B09" w:rsidP="00231C83">
            <w:pPr>
              <w:outlineLvl w:val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9C2A68">
              <w:rPr>
                <w:b/>
                <w:sz w:val="24"/>
                <w:szCs w:val="24"/>
              </w:rPr>
              <w:t>м.п</w:t>
            </w:r>
            <w:proofErr w:type="spellEnd"/>
            <w:r w:rsidRPr="009C2A68">
              <w:rPr>
                <w:b/>
                <w:sz w:val="24"/>
                <w:szCs w:val="24"/>
              </w:rPr>
              <w:t>.</w:t>
            </w:r>
          </w:p>
        </w:tc>
      </w:tr>
    </w:tbl>
    <w:p w14:paraId="348CE322" w14:textId="77777777" w:rsidR="00380B09" w:rsidRPr="004266A0" w:rsidRDefault="00380B09" w:rsidP="00F41580">
      <w:pPr>
        <w:jc w:val="center"/>
        <w:rPr>
          <w:b/>
        </w:rPr>
      </w:pPr>
    </w:p>
    <w:p w14:paraId="1BF26C0A" w14:textId="77777777" w:rsidR="00BF6FE1" w:rsidRPr="00EE7521" w:rsidRDefault="00BF6FE1" w:rsidP="00295307">
      <w:pPr>
        <w:rPr>
          <w:sz w:val="22"/>
          <w:szCs w:val="22"/>
        </w:rPr>
      </w:pPr>
    </w:p>
    <w:sectPr w:rsidR="00BF6FE1" w:rsidRPr="00EE7521" w:rsidSect="00BD0DB7">
      <w:pgSz w:w="11907" w:h="16839" w:code="9"/>
      <w:pgMar w:top="567" w:right="567" w:bottom="567" w:left="1134" w:header="737" w:footer="36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Столярова Ирина Алексеевна" w:date="2023-10-27T12:00:00Z" w:initials="СИА">
    <w:p w14:paraId="5A8BE13D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 xml:space="preserve">Распор. № 12-Р от 06.02.2023г. </w:t>
      </w:r>
    </w:p>
  </w:comment>
  <w:comment w:id="2" w:author="Столярова Ирина Алексеевна" w:date="2023-08-29T09:00:00Z" w:initials="СИА">
    <w:p w14:paraId="434CC3B1" w14:textId="77777777" w:rsidR="00601CE5" w:rsidRPr="00AA3394" w:rsidRDefault="00601CE5" w:rsidP="00601CE5">
      <w:pPr>
        <w:pStyle w:val="af"/>
        <w:rPr>
          <w:sz w:val="22"/>
          <w:szCs w:val="22"/>
        </w:rPr>
      </w:pPr>
      <w:r>
        <w:rPr>
          <w:rStyle w:val="ae"/>
        </w:rPr>
        <w:annotationRef/>
      </w:r>
      <w:r w:rsidRPr="00AA3394">
        <w:rPr>
          <w:sz w:val="22"/>
          <w:szCs w:val="22"/>
        </w:rPr>
        <w:t>Распоряжение № 108-Р от 28.08.2023</w:t>
      </w:r>
    </w:p>
  </w:comment>
  <w:comment w:id="3" w:author="Столярова Ирина Алексеевна" w:date="2023-10-27T13:48:00Z" w:initials="СИА">
    <w:p w14:paraId="72FC31AB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75-Р от 30.06.2023</w:t>
      </w:r>
    </w:p>
  </w:comment>
  <w:comment w:id="4" w:author="Столярова Ирина Алексеевна" w:date="2023-10-27T14:06:00Z" w:initials="СИА">
    <w:p w14:paraId="500A5B31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146-Р от 25.10.2023</w:t>
      </w:r>
    </w:p>
  </w:comment>
  <w:comment w:id="5" w:author="Столярова Ирина Алексеевна" w:date="2023-10-27T13:45:00Z" w:initials="СИА">
    <w:p w14:paraId="38593A32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75-Р от 30.06.2023г.</w:t>
      </w:r>
    </w:p>
  </w:comment>
  <w:comment w:id="6" w:author="Столярова Ирина Алексеевна" w:date="2023-10-27T14:08:00Z" w:initials="СИА">
    <w:p w14:paraId="521A705F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146-Р от 25.10.2023г.</w:t>
      </w:r>
    </w:p>
  </w:comment>
  <w:comment w:id="7" w:author="Столярова Ирина Алексеевна" w:date="2024-07-10T14:23:00Z" w:initials="СИА">
    <w:p w14:paraId="5B55CF0B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Распоряжения № 95-Р от 05.07.2024г.</w:t>
      </w:r>
    </w:p>
  </w:comment>
  <w:comment w:id="17" w:author="Столярова Ирина Алексеевна" w:date="2024-02-14T14:37:00Z" w:initials="СИА">
    <w:p w14:paraId="05F4AD5F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20-Р от 15.02.2024г.</w:t>
      </w:r>
    </w:p>
  </w:comment>
  <w:comment w:id="18" w:author="Столярова Ирина Алексеевна" w:date="2023-08-29T08:58:00Z" w:initials="СИА">
    <w:p w14:paraId="16ABB6DC" w14:textId="77777777" w:rsidR="00601CE5" w:rsidRPr="00336566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108-Р от 28.08.2023</w:t>
      </w:r>
    </w:p>
  </w:comment>
  <w:comment w:id="19" w:author="Столярова Ирина Алексеевна" w:date="2023-10-27T12:02:00Z" w:initials="СИА">
    <w:p w14:paraId="5492C2E1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 xml:space="preserve">Распор. </w:t>
      </w:r>
      <w:proofErr w:type="gramStart"/>
      <w:r>
        <w:t>№  12</w:t>
      </w:r>
      <w:proofErr w:type="gramEnd"/>
      <w:r>
        <w:t>-Р  от 06.02.2023</w:t>
      </w:r>
    </w:p>
  </w:comment>
  <w:comment w:id="21" w:author="Столярова Ирина Алексеевна" w:date="2023-08-18T14:47:00Z" w:initials="СИА">
    <w:p w14:paraId="1D4B0AFB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 xml:space="preserve">Введена </w:t>
      </w:r>
      <w:proofErr w:type="gramStart"/>
      <w:r>
        <w:t>Распоряжением  №</w:t>
      </w:r>
      <w:proofErr w:type="gramEnd"/>
      <w:r>
        <w:t xml:space="preserve"> 105-Р от 16.08.2023</w:t>
      </w:r>
    </w:p>
    <w:p w14:paraId="62F0FF78" w14:textId="77777777" w:rsidR="00601CE5" w:rsidRDefault="00601CE5" w:rsidP="00601CE5">
      <w:pPr>
        <w:pStyle w:val="af"/>
      </w:pPr>
    </w:p>
  </w:comment>
  <w:comment w:id="22" w:author="Столярова Ирина Алексеевна" w:date="2023-10-27T13:37:00Z" w:initials="СИА">
    <w:p w14:paraId="528598F3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60-Р от 17.05.2023</w:t>
      </w:r>
    </w:p>
  </w:comment>
  <w:comment w:id="23" w:author="Столярова Ирина Алексеевна" w:date="2023-10-27T13:49:00Z" w:initials="СИА">
    <w:p w14:paraId="6A4993DE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41-Р от 02.04.2024</w:t>
      </w:r>
    </w:p>
  </w:comment>
  <w:comment w:id="24" w:author="Столярова Ирина Алексеевна" w:date="2023-10-27T13:41:00Z" w:initials="СИА">
    <w:p w14:paraId="23BA9393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75-Р от 30.06.2023</w:t>
      </w:r>
    </w:p>
  </w:comment>
  <w:comment w:id="25" w:author="Столярова Ирина Алексеевна" w:date="2023-10-27T12:05:00Z" w:initials="СИА">
    <w:p w14:paraId="47BC45C5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49-Р от 27.04.2023</w:t>
      </w:r>
    </w:p>
  </w:comment>
  <w:comment w:id="26" w:author="Столярова Ирина Алексеевна" w:date="2023-08-18T14:45:00Z" w:initials="СИА">
    <w:p w14:paraId="1CCD6877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 xml:space="preserve">Введена </w:t>
      </w:r>
      <w:proofErr w:type="gramStart"/>
      <w:r>
        <w:t>Распоряжением  №</w:t>
      </w:r>
      <w:proofErr w:type="gramEnd"/>
      <w:r>
        <w:t xml:space="preserve"> 105-Р от 16.08.2023</w:t>
      </w:r>
    </w:p>
  </w:comment>
  <w:comment w:id="27" w:author="Столярова Ирина Алексеевна" w:date="2023-08-29T09:00:00Z" w:initials="СИА">
    <w:p w14:paraId="0F2D652A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108-Р от 28.08.2023</w:t>
      </w:r>
    </w:p>
  </w:comment>
  <w:comment w:id="28" w:author="Столярова Ирина Алексеевна" w:date="2023-10-27T13:40:00Z" w:initials="СИА">
    <w:p w14:paraId="5B8EBE1E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75-Р от 30.06.2023</w:t>
      </w:r>
    </w:p>
  </w:comment>
  <w:comment w:id="29" w:author="Столярова Ирина Алексеевна" w:date="2023-10-27T13:44:00Z" w:initials="СИА">
    <w:p w14:paraId="0E207824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75-Р от 30.06.2023г.</w:t>
      </w:r>
    </w:p>
  </w:comment>
  <w:comment w:id="30" w:author="Столярова Ирина Алексеевна" w:date="2023-11-30T14:41:00Z" w:initials="СИА">
    <w:p w14:paraId="0EADBE7E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161-Р от 30.11.2023</w:t>
      </w:r>
    </w:p>
  </w:comment>
  <w:comment w:id="31" w:author="Столярова Ирина Алексеевна" w:date="2023-11-30T14:42:00Z" w:initials="СИА">
    <w:p w14:paraId="3A71B134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161-Р от 30.11.2023</w:t>
      </w:r>
    </w:p>
    <w:p w14:paraId="36A7F208" w14:textId="77777777" w:rsidR="00601CE5" w:rsidRDefault="00601CE5" w:rsidP="00601CE5">
      <w:pPr>
        <w:pStyle w:val="af"/>
      </w:pPr>
    </w:p>
  </w:comment>
  <w:comment w:id="32" w:author="Столярова Ирина Алексеевна" w:date="2023-12-05T17:24:00Z" w:initials="СИА">
    <w:p w14:paraId="63FCE416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165-Р от 05.12.2023</w:t>
      </w:r>
    </w:p>
  </w:comment>
  <w:comment w:id="33" w:author="Столярова Ирина Алексеевна" w:date="2024-02-14T14:41:00Z" w:initials="СИА">
    <w:p w14:paraId="77C70F42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20-Р от 15.02.2024</w:t>
      </w:r>
    </w:p>
  </w:comment>
  <w:comment w:id="34" w:author="Столярова Ирина Алексеевна" w:date="2024-02-14T14:59:00Z" w:initials="СИА">
    <w:p w14:paraId="2AA14D11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20-Р от 15.02.2024</w:t>
      </w:r>
    </w:p>
  </w:comment>
  <w:comment w:id="35" w:author="Столярова Ирина Алексеевна" w:date="2024-04-02T16:08:00Z" w:initials="СИА">
    <w:p w14:paraId="091642D8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41-Р от 02.04.2024</w:t>
      </w:r>
    </w:p>
  </w:comment>
  <w:comment w:id="36" w:author="Столярова Ирина Алексеевна" w:date="2024-04-02T16:07:00Z" w:initials="СИА">
    <w:p w14:paraId="360F1EC1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41-Р от 02.04.2024</w:t>
      </w:r>
    </w:p>
  </w:comment>
  <w:comment w:id="37" w:author="Столярова Ирина Алексеевна" w:date="2024-05-16T15:55:00Z" w:initials="СИА">
    <w:p w14:paraId="7D1B941F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71-Р от 16.05.2024</w:t>
      </w:r>
    </w:p>
  </w:comment>
  <w:comment w:id="38" w:author="Столярова Ирина Алексеевна" w:date="2024-07-10T14:16:00Z" w:initials="СИА">
    <w:p w14:paraId="260E6A71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95-Р от 05.07.2024г.</w:t>
      </w:r>
    </w:p>
  </w:comment>
  <w:comment w:id="39" w:author="Столярова Ирина Алексеевна" w:date="2024-07-10T14:20:00Z" w:initials="СИА">
    <w:p w14:paraId="12162A39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116-Р от 06.08.2024г.</w:t>
      </w:r>
    </w:p>
  </w:comment>
  <w:comment w:id="40" w:author="Столярова Ирина Алексеевна" w:date="2024-07-10T15:01:00Z" w:initials="СИА">
    <w:p w14:paraId="775E96E2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91-Р от 27.06.2024г.</w:t>
      </w:r>
    </w:p>
  </w:comment>
  <w:comment w:id="41" w:author="Столярова Ирина Алексеевна" w:date="2024-08-19T09:31:00Z" w:initials="СИА">
    <w:p w14:paraId="02CF5590" w14:textId="77777777" w:rsidR="00601CE5" w:rsidRDefault="00601CE5" w:rsidP="00601CE5">
      <w:pPr>
        <w:pStyle w:val="af"/>
      </w:pPr>
      <w:r>
        <w:rPr>
          <w:rStyle w:val="ae"/>
        </w:rPr>
        <w:annotationRef/>
      </w:r>
      <w:r>
        <w:t>Распоряжение № 124-Р от 15.08.2024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8BE13D" w15:done="0"/>
  <w15:commentEx w15:paraId="434CC3B1" w15:done="0"/>
  <w15:commentEx w15:paraId="72FC31AB" w15:done="0"/>
  <w15:commentEx w15:paraId="500A5B31" w15:done="0"/>
  <w15:commentEx w15:paraId="38593A32" w15:done="0"/>
  <w15:commentEx w15:paraId="521A705F" w15:done="0"/>
  <w15:commentEx w15:paraId="5B55CF0B" w15:done="0"/>
  <w15:commentEx w15:paraId="05F4AD5F" w15:done="0"/>
  <w15:commentEx w15:paraId="16ABB6DC" w15:done="0"/>
  <w15:commentEx w15:paraId="5492C2E1" w15:done="0"/>
  <w15:commentEx w15:paraId="62F0FF78" w15:done="0"/>
  <w15:commentEx w15:paraId="528598F3" w15:done="0"/>
  <w15:commentEx w15:paraId="6A4993DE" w15:done="0"/>
  <w15:commentEx w15:paraId="23BA9393" w15:done="0"/>
  <w15:commentEx w15:paraId="47BC45C5" w15:done="0"/>
  <w15:commentEx w15:paraId="1CCD6877" w15:done="0"/>
  <w15:commentEx w15:paraId="0F2D652A" w15:done="0"/>
  <w15:commentEx w15:paraId="5B8EBE1E" w15:done="0"/>
  <w15:commentEx w15:paraId="0E207824" w15:done="0"/>
  <w15:commentEx w15:paraId="0EADBE7E" w15:done="0"/>
  <w15:commentEx w15:paraId="36A7F208" w15:done="0"/>
  <w15:commentEx w15:paraId="63FCE416" w15:done="0"/>
  <w15:commentEx w15:paraId="77C70F42" w15:done="0"/>
  <w15:commentEx w15:paraId="2AA14D11" w15:done="0"/>
  <w15:commentEx w15:paraId="091642D8" w15:done="0"/>
  <w15:commentEx w15:paraId="360F1EC1" w15:done="0"/>
  <w15:commentEx w15:paraId="7D1B941F" w15:done="0"/>
  <w15:commentEx w15:paraId="260E6A71" w15:done="0"/>
  <w15:commentEx w15:paraId="12162A39" w15:done="0"/>
  <w15:commentEx w15:paraId="775E96E2" w15:done="0"/>
  <w15:commentEx w15:paraId="02CF55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8BE13D" w16cid:durableId="28E624F3"/>
  <w16cid:commentId w16cid:paraId="434CC3B1" w16cid:durableId="28983241"/>
  <w16cid:commentId w16cid:paraId="72FC31AB" w16cid:durableId="28E63E28"/>
  <w16cid:commentId w16cid:paraId="500A5B31" w16cid:durableId="28E64283"/>
  <w16cid:commentId w16cid:paraId="38593A32" w16cid:durableId="28E63D7E"/>
  <w16cid:commentId w16cid:paraId="521A705F" w16cid:durableId="28E642F7"/>
  <w16cid:commentId w16cid:paraId="5B55CF0B" w16cid:durableId="2A3917FE"/>
  <w16cid:commentId w16cid:paraId="05F4AD5F" w16cid:durableId="29774EA6"/>
  <w16cid:commentId w16cid:paraId="16ABB6DC" w16cid:durableId="289831C2"/>
  <w16cid:commentId w16cid:paraId="5492C2E1" w16cid:durableId="28E6256E"/>
  <w16cid:commentId w16cid:paraId="62F0FF78" w16cid:durableId="288A0305"/>
  <w16cid:commentId w16cid:paraId="528598F3" w16cid:durableId="28E63BA6"/>
  <w16cid:commentId w16cid:paraId="6A4993DE" w16cid:durableId="28E63E7E"/>
  <w16cid:commentId w16cid:paraId="23BA9393" w16cid:durableId="28E63C9C"/>
  <w16cid:commentId w16cid:paraId="47BC45C5" w16cid:durableId="28E625F6"/>
  <w16cid:commentId w16cid:paraId="1CCD6877" w16cid:durableId="288A0284"/>
  <w16cid:commentId w16cid:paraId="0F2D652A" w16cid:durableId="2898321D"/>
  <w16cid:commentId w16cid:paraId="5B8EBE1E" w16cid:durableId="28E63C5E"/>
  <w16cid:commentId w16cid:paraId="0E207824" w16cid:durableId="28E63D20"/>
  <w16cid:commentId w16cid:paraId="0EADBE7E" w16cid:durableId="29131DA6"/>
  <w16cid:commentId w16cid:paraId="36A7F208" w16cid:durableId="29131DF1"/>
  <w16cid:commentId w16cid:paraId="63FCE416" w16cid:durableId="2919DB48"/>
  <w16cid:commentId w16cid:paraId="77C70F42" w16cid:durableId="29774F8D"/>
  <w16cid:commentId w16cid:paraId="2AA14D11" w16cid:durableId="297753B6"/>
  <w16cid:commentId w16cid:paraId="091642D8" w16cid:durableId="29B6ABEE"/>
  <w16cid:commentId w16cid:paraId="360F1EC1" w16cid:durableId="29B6ABD5"/>
  <w16cid:commentId w16cid:paraId="7D1B941F" w16cid:durableId="29F0AAE3"/>
  <w16cid:commentId w16cid:paraId="260E6A71" w16cid:durableId="2A391650"/>
  <w16cid:commentId w16cid:paraId="12162A39" w16cid:durableId="2A391748"/>
  <w16cid:commentId w16cid:paraId="775E96E2" w16cid:durableId="2A3920B6"/>
  <w16cid:commentId w16cid:paraId="02CF5590" w16cid:durableId="2A6D8F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68DD8" w14:textId="77777777" w:rsidR="00934924" w:rsidRDefault="00934924" w:rsidP="004F2290">
      <w:r>
        <w:separator/>
      </w:r>
    </w:p>
  </w:endnote>
  <w:endnote w:type="continuationSeparator" w:id="0">
    <w:p w14:paraId="17F03E2B" w14:textId="77777777" w:rsidR="00934924" w:rsidRDefault="00934924" w:rsidP="004F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28B7A" w14:textId="77777777" w:rsidR="00934924" w:rsidRDefault="00934924" w:rsidP="004F2290">
      <w:r>
        <w:separator/>
      </w:r>
    </w:p>
  </w:footnote>
  <w:footnote w:type="continuationSeparator" w:id="0">
    <w:p w14:paraId="64C89AF0" w14:textId="77777777" w:rsidR="00934924" w:rsidRDefault="00934924" w:rsidP="004F2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90DFB"/>
    <w:multiLevelType w:val="hybridMultilevel"/>
    <w:tmpl w:val="482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307"/>
    <w:rsid w:val="000053A3"/>
    <w:rsid w:val="00027B5F"/>
    <w:rsid w:val="00043D3A"/>
    <w:rsid w:val="000675EB"/>
    <w:rsid w:val="00067CEA"/>
    <w:rsid w:val="000725DD"/>
    <w:rsid w:val="0008279D"/>
    <w:rsid w:val="00086C02"/>
    <w:rsid w:val="000906E8"/>
    <w:rsid w:val="00093FB1"/>
    <w:rsid w:val="00096F84"/>
    <w:rsid w:val="000A2BB1"/>
    <w:rsid w:val="000B26C1"/>
    <w:rsid w:val="000B3D00"/>
    <w:rsid w:val="000C5230"/>
    <w:rsid w:val="000D395A"/>
    <w:rsid w:val="000D4DDE"/>
    <w:rsid w:val="000D799B"/>
    <w:rsid w:val="000E17B9"/>
    <w:rsid w:val="000E1A56"/>
    <w:rsid w:val="000F2FD6"/>
    <w:rsid w:val="00111947"/>
    <w:rsid w:val="0011433C"/>
    <w:rsid w:val="00141E57"/>
    <w:rsid w:val="00142038"/>
    <w:rsid w:val="001600B4"/>
    <w:rsid w:val="00160EAE"/>
    <w:rsid w:val="00162B56"/>
    <w:rsid w:val="00170BFD"/>
    <w:rsid w:val="00182206"/>
    <w:rsid w:val="001A5E30"/>
    <w:rsid w:val="001A738B"/>
    <w:rsid w:val="001B433A"/>
    <w:rsid w:val="001B64EE"/>
    <w:rsid w:val="001D1DB3"/>
    <w:rsid w:val="001D7DA7"/>
    <w:rsid w:val="001E51C8"/>
    <w:rsid w:val="001F13B5"/>
    <w:rsid w:val="001F1B0B"/>
    <w:rsid w:val="001F1BF4"/>
    <w:rsid w:val="001F2675"/>
    <w:rsid w:val="00202B76"/>
    <w:rsid w:val="00204F98"/>
    <w:rsid w:val="00221C17"/>
    <w:rsid w:val="00222D99"/>
    <w:rsid w:val="0022655A"/>
    <w:rsid w:val="002331A4"/>
    <w:rsid w:val="00236B47"/>
    <w:rsid w:val="002441EF"/>
    <w:rsid w:val="002459DD"/>
    <w:rsid w:val="002554A8"/>
    <w:rsid w:val="002670F7"/>
    <w:rsid w:val="00270C21"/>
    <w:rsid w:val="002728A8"/>
    <w:rsid w:val="002845EF"/>
    <w:rsid w:val="0028684A"/>
    <w:rsid w:val="0028704D"/>
    <w:rsid w:val="00295307"/>
    <w:rsid w:val="00296832"/>
    <w:rsid w:val="002C43E5"/>
    <w:rsid w:val="002D724F"/>
    <w:rsid w:val="002D78CB"/>
    <w:rsid w:val="002E5428"/>
    <w:rsid w:val="002F32A7"/>
    <w:rsid w:val="002F3B36"/>
    <w:rsid w:val="003149F8"/>
    <w:rsid w:val="00314F91"/>
    <w:rsid w:val="00323C3D"/>
    <w:rsid w:val="00327110"/>
    <w:rsid w:val="00347D53"/>
    <w:rsid w:val="003541D1"/>
    <w:rsid w:val="00373372"/>
    <w:rsid w:val="00380B09"/>
    <w:rsid w:val="00383C60"/>
    <w:rsid w:val="00386C90"/>
    <w:rsid w:val="0039595A"/>
    <w:rsid w:val="003A4776"/>
    <w:rsid w:val="003A65F6"/>
    <w:rsid w:val="003A72C5"/>
    <w:rsid w:val="003B0983"/>
    <w:rsid w:val="003B3C24"/>
    <w:rsid w:val="003C3D8D"/>
    <w:rsid w:val="003E5293"/>
    <w:rsid w:val="003E6AA0"/>
    <w:rsid w:val="003F1C20"/>
    <w:rsid w:val="003F320D"/>
    <w:rsid w:val="004022E4"/>
    <w:rsid w:val="004279C8"/>
    <w:rsid w:val="004339B4"/>
    <w:rsid w:val="004519F4"/>
    <w:rsid w:val="00455ED6"/>
    <w:rsid w:val="004560B0"/>
    <w:rsid w:val="00460EC7"/>
    <w:rsid w:val="00474880"/>
    <w:rsid w:val="0047720E"/>
    <w:rsid w:val="004844FD"/>
    <w:rsid w:val="004902E5"/>
    <w:rsid w:val="00493D3C"/>
    <w:rsid w:val="004B7158"/>
    <w:rsid w:val="004C1097"/>
    <w:rsid w:val="004C2FC2"/>
    <w:rsid w:val="004C3500"/>
    <w:rsid w:val="004C7A67"/>
    <w:rsid w:val="004D38D2"/>
    <w:rsid w:val="004D5A49"/>
    <w:rsid w:val="004E10E7"/>
    <w:rsid w:val="004E2045"/>
    <w:rsid w:val="004F150D"/>
    <w:rsid w:val="004F2290"/>
    <w:rsid w:val="004F3492"/>
    <w:rsid w:val="004F4C08"/>
    <w:rsid w:val="00504647"/>
    <w:rsid w:val="0051369B"/>
    <w:rsid w:val="0051499D"/>
    <w:rsid w:val="00515722"/>
    <w:rsid w:val="005215F0"/>
    <w:rsid w:val="005255F6"/>
    <w:rsid w:val="00534252"/>
    <w:rsid w:val="00534522"/>
    <w:rsid w:val="005678A0"/>
    <w:rsid w:val="00570358"/>
    <w:rsid w:val="00570772"/>
    <w:rsid w:val="00570ACB"/>
    <w:rsid w:val="00571AD4"/>
    <w:rsid w:val="005814AC"/>
    <w:rsid w:val="005868B9"/>
    <w:rsid w:val="0059202B"/>
    <w:rsid w:val="005A39FA"/>
    <w:rsid w:val="005A5B13"/>
    <w:rsid w:val="005C5684"/>
    <w:rsid w:val="005E0967"/>
    <w:rsid w:val="005E44FB"/>
    <w:rsid w:val="005F735A"/>
    <w:rsid w:val="0060172F"/>
    <w:rsid w:val="00601CE5"/>
    <w:rsid w:val="006027DD"/>
    <w:rsid w:val="00606412"/>
    <w:rsid w:val="00611C20"/>
    <w:rsid w:val="00633629"/>
    <w:rsid w:val="0063542F"/>
    <w:rsid w:val="006539A6"/>
    <w:rsid w:val="006617B8"/>
    <w:rsid w:val="006648C9"/>
    <w:rsid w:val="006A6340"/>
    <w:rsid w:val="006B2BC7"/>
    <w:rsid w:val="006C330D"/>
    <w:rsid w:val="006D5319"/>
    <w:rsid w:val="006E38D0"/>
    <w:rsid w:val="006F433C"/>
    <w:rsid w:val="00706EEC"/>
    <w:rsid w:val="00715270"/>
    <w:rsid w:val="00720345"/>
    <w:rsid w:val="00724781"/>
    <w:rsid w:val="0072485C"/>
    <w:rsid w:val="00765EFD"/>
    <w:rsid w:val="00767297"/>
    <w:rsid w:val="007768C9"/>
    <w:rsid w:val="00782D92"/>
    <w:rsid w:val="007919A8"/>
    <w:rsid w:val="007B2CA7"/>
    <w:rsid w:val="007B575E"/>
    <w:rsid w:val="007C2DBB"/>
    <w:rsid w:val="007C30AF"/>
    <w:rsid w:val="007C35EC"/>
    <w:rsid w:val="007C7107"/>
    <w:rsid w:val="007D063D"/>
    <w:rsid w:val="007D710B"/>
    <w:rsid w:val="007E0522"/>
    <w:rsid w:val="007E13D0"/>
    <w:rsid w:val="008145AB"/>
    <w:rsid w:val="00823B33"/>
    <w:rsid w:val="0083235D"/>
    <w:rsid w:val="00840B23"/>
    <w:rsid w:val="00841B69"/>
    <w:rsid w:val="0084600B"/>
    <w:rsid w:val="00862B1B"/>
    <w:rsid w:val="00876154"/>
    <w:rsid w:val="0089538F"/>
    <w:rsid w:val="008A5310"/>
    <w:rsid w:val="008A7C23"/>
    <w:rsid w:val="008B42DB"/>
    <w:rsid w:val="008C4E10"/>
    <w:rsid w:val="008E28FF"/>
    <w:rsid w:val="00921512"/>
    <w:rsid w:val="00933A13"/>
    <w:rsid w:val="00934924"/>
    <w:rsid w:val="00936E44"/>
    <w:rsid w:val="00941F5B"/>
    <w:rsid w:val="00965155"/>
    <w:rsid w:val="0099473E"/>
    <w:rsid w:val="0099554D"/>
    <w:rsid w:val="009A6693"/>
    <w:rsid w:val="009C2BA3"/>
    <w:rsid w:val="009F289F"/>
    <w:rsid w:val="009F2FA5"/>
    <w:rsid w:val="00A01898"/>
    <w:rsid w:val="00A05C91"/>
    <w:rsid w:val="00A15ABF"/>
    <w:rsid w:val="00A1612A"/>
    <w:rsid w:val="00A32BFF"/>
    <w:rsid w:val="00A352C1"/>
    <w:rsid w:val="00A40C69"/>
    <w:rsid w:val="00A40EFF"/>
    <w:rsid w:val="00A44083"/>
    <w:rsid w:val="00A46E31"/>
    <w:rsid w:val="00A51D77"/>
    <w:rsid w:val="00A52491"/>
    <w:rsid w:val="00A62AD3"/>
    <w:rsid w:val="00A80603"/>
    <w:rsid w:val="00A85E54"/>
    <w:rsid w:val="00A92893"/>
    <w:rsid w:val="00A93351"/>
    <w:rsid w:val="00A96F97"/>
    <w:rsid w:val="00AA34AB"/>
    <w:rsid w:val="00AC506A"/>
    <w:rsid w:val="00AD42B1"/>
    <w:rsid w:val="00AD737E"/>
    <w:rsid w:val="00AE316D"/>
    <w:rsid w:val="00AF0F54"/>
    <w:rsid w:val="00AF2383"/>
    <w:rsid w:val="00AF284C"/>
    <w:rsid w:val="00AF732D"/>
    <w:rsid w:val="00B10714"/>
    <w:rsid w:val="00B134A5"/>
    <w:rsid w:val="00B22905"/>
    <w:rsid w:val="00B2403B"/>
    <w:rsid w:val="00B27001"/>
    <w:rsid w:val="00B545D8"/>
    <w:rsid w:val="00B57351"/>
    <w:rsid w:val="00B74EA4"/>
    <w:rsid w:val="00B76209"/>
    <w:rsid w:val="00B857F2"/>
    <w:rsid w:val="00BA530D"/>
    <w:rsid w:val="00BB657F"/>
    <w:rsid w:val="00BC16AB"/>
    <w:rsid w:val="00BC4BB2"/>
    <w:rsid w:val="00BD0DB7"/>
    <w:rsid w:val="00BD32F9"/>
    <w:rsid w:val="00BD6BB7"/>
    <w:rsid w:val="00BE0D6C"/>
    <w:rsid w:val="00BE1C72"/>
    <w:rsid w:val="00BE6CB9"/>
    <w:rsid w:val="00BF5CA5"/>
    <w:rsid w:val="00BF6FE1"/>
    <w:rsid w:val="00BF70F9"/>
    <w:rsid w:val="00BF7D57"/>
    <w:rsid w:val="00C01978"/>
    <w:rsid w:val="00C0435C"/>
    <w:rsid w:val="00C04C78"/>
    <w:rsid w:val="00C10802"/>
    <w:rsid w:val="00C10DD5"/>
    <w:rsid w:val="00C1146F"/>
    <w:rsid w:val="00C13539"/>
    <w:rsid w:val="00C26566"/>
    <w:rsid w:val="00C31CC0"/>
    <w:rsid w:val="00C6272F"/>
    <w:rsid w:val="00C64807"/>
    <w:rsid w:val="00C8365D"/>
    <w:rsid w:val="00C859C2"/>
    <w:rsid w:val="00CC5750"/>
    <w:rsid w:val="00CD31CA"/>
    <w:rsid w:val="00CD6334"/>
    <w:rsid w:val="00CF0A48"/>
    <w:rsid w:val="00D0059B"/>
    <w:rsid w:val="00D01173"/>
    <w:rsid w:val="00D1681B"/>
    <w:rsid w:val="00D44ED4"/>
    <w:rsid w:val="00D54236"/>
    <w:rsid w:val="00D54503"/>
    <w:rsid w:val="00D56383"/>
    <w:rsid w:val="00D6351F"/>
    <w:rsid w:val="00D730FB"/>
    <w:rsid w:val="00D739BF"/>
    <w:rsid w:val="00D76334"/>
    <w:rsid w:val="00D81D9C"/>
    <w:rsid w:val="00D90AD9"/>
    <w:rsid w:val="00DA3198"/>
    <w:rsid w:val="00DC5B23"/>
    <w:rsid w:val="00DC7C6B"/>
    <w:rsid w:val="00DD61BB"/>
    <w:rsid w:val="00DD7247"/>
    <w:rsid w:val="00DE7207"/>
    <w:rsid w:val="00E0245F"/>
    <w:rsid w:val="00E16E1F"/>
    <w:rsid w:val="00E262A2"/>
    <w:rsid w:val="00E31E4E"/>
    <w:rsid w:val="00E54CDA"/>
    <w:rsid w:val="00E765CA"/>
    <w:rsid w:val="00E81DFE"/>
    <w:rsid w:val="00E93664"/>
    <w:rsid w:val="00E95FE3"/>
    <w:rsid w:val="00EA20C5"/>
    <w:rsid w:val="00EB5F87"/>
    <w:rsid w:val="00EC3A45"/>
    <w:rsid w:val="00EC440E"/>
    <w:rsid w:val="00ED5FF5"/>
    <w:rsid w:val="00EE5F9A"/>
    <w:rsid w:val="00EE7521"/>
    <w:rsid w:val="00EF054F"/>
    <w:rsid w:val="00EF0FCE"/>
    <w:rsid w:val="00EF4301"/>
    <w:rsid w:val="00F3288E"/>
    <w:rsid w:val="00F37CF4"/>
    <w:rsid w:val="00F41580"/>
    <w:rsid w:val="00F71FC6"/>
    <w:rsid w:val="00F76B6C"/>
    <w:rsid w:val="00F93BD6"/>
    <w:rsid w:val="00FA696A"/>
    <w:rsid w:val="00FB5D3A"/>
    <w:rsid w:val="00FC3C51"/>
    <w:rsid w:val="00FE07A2"/>
    <w:rsid w:val="00FE17EA"/>
    <w:rsid w:val="00FE562F"/>
    <w:rsid w:val="00FF1F15"/>
    <w:rsid w:val="00F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5907"/>
  <w15:docId w15:val="{4F26151C-A8DC-4369-851E-810C93AD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link w:val="10"/>
    <w:rsid w:val="0022655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lang w:val="en-GB" w:eastAsia="en-US"/>
    </w:rPr>
  </w:style>
  <w:style w:type="character" w:customStyle="1" w:styleId="10">
    <w:name w:val="1. Знак"/>
    <w:link w:val="1"/>
    <w:uiPriority w:val="99"/>
    <w:locked/>
    <w:rsid w:val="0022655A"/>
    <w:rPr>
      <w:rFonts w:ascii="Helv" w:eastAsia="Times New Roman" w:hAnsi="Helv" w:cs="Times New Roman"/>
      <w:sz w:val="20"/>
      <w:szCs w:val="20"/>
      <w:lang w:val="en-GB"/>
    </w:rPr>
  </w:style>
  <w:style w:type="paragraph" w:styleId="a3">
    <w:name w:val="List Paragraph"/>
    <w:basedOn w:val="a"/>
    <w:uiPriority w:val="99"/>
    <w:qFormat/>
    <w:rsid w:val="00936E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36E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E4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aliases w:val="h,TI Upper Header, Знак Знак,Знак Знак,Guideline,Знак"/>
    <w:basedOn w:val="a"/>
    <w:link w:val="a7"/>
    <w:rsid w:val="000827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 Знак,TI Upper Header Знак, Знак Знак Знак,Знак Знак Знак,Guideline Знак,Знак Знак1"/>
    <w:basedOn w:val="a0"/>
    <w:link w:val="a6"/>
    <w:rsid w:val="00082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qFormat/>
    <w:rsid w:val="003A4776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 Spacing"/>
    <w:aliases w:val="Table text,Текст для инструкций"/>
    <w:link w:val="a9"/>
    <w:uiPriority w:val="1"/>
    <w:qFormat/>
    <w:rsid w:val="003A4776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F22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2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0">
    <w:name w:val="Без интервала1_0"/>
    <w:rsid w:val="00525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Table text Знак,Текст для инструкций Знак"/>
    <w:link w:val="a8"/>
    <w:uiPriority w:val="1"/>
    <w:locked/>
    <w:rsid w:val="007919A8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ED5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d">
    <w:name w:val="Титульный лист"/>
    <w:basedOn w:val="a"/>
    <w:qFormat/>
    <w:rsid w:val="00601CE5"/>
    <w:pPr>
      <w:keepLines/>
      <w:autoSpaceDE w:val="0"/>
      <w:autoSpaceDN w:val="0"/>
      <w:adjustRightInd w:val="0"/>
      <w:spacing w:line="360" w:lineRule="auto"/>
      <w:jc w:val="both"/>
    </w:pPr>
    <w:rPr>
      <w:rFonts w:ascii="Arial" w:hAnsi="Arial"/>
      <w:b/>
    </w:rPr>
  </w:style>
  <w:style w:type="character" w:styleId="ae">
    <w:name w:val="annotation reference"/>
    <w:basedOn w:val="a0"/>
    <w:uiPriority w:val="99"/>
    <w:semiHidden/>
    <w:unhideWhenUsed/>
    <w:rsid w:val="00601CE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01CE5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01C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C11F3-46F1-4DC6-A5A9-825E72AE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3690</Words>
  <Characters>21037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Науменко Анатолий Николаевич</cp:lastModifiedBy>
  <cp:revision>10</cp:revision>
  <cp:lastPrinted>2017-06-09T08:44:00Z</cp:lastPrinted>
  <dcterms:created xsi:type="dcterms:W3CDTF">2022-05-26T05:30:00Z</dcterms:created>
  <dcterms:modified xsi:type="dcterms:W3CDTF">2024-09-09T04:09:00Z</dcterms:modified>
</cp:coreProperties>
</file>