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FF5" w:rsidRDefault="000E0FF5">
      <w:pPr>
        <w:pStyle w:val="a7"/>
      </w:pPr>
      <w:bookmarkStart w:id="0" w:name="_GoBack"/>
      <w:bookmarkEnd w:id="0"/>
      <w:r>
        <w:t>2 Характеристика исходного сырья, материалов, реагентов, катализаторов, полуфабрикатов, готовой продукции.</w:t>
      </w:r>
    </w:p>
    <w:p w:rsidR="000E0FF5" w:rsidRDefault="000E0FF5">
      <w:pPr>
        <w:jc w:val="center"/>
        <w:rPr>
          <w:b/>
          <w:bCs/>
          <w:sz w:val="16"/>
          <w:szCs w:val="16"/>
        </w:rPr>
      </w:pPr>
    </w:p>
    <w:p w:rsidR="000E0FF5" w:rsidRDefault="000E0FF5" w:rsidP="00582C21">
      <w:pPr>
        <w:pStyle w:val="3"/>
        <w:ind w:right="-92"/>
        <w:rPr>
          <w:i/>
          <w:iCs/>
        </w:rPr>
      </w:pPr>
      <w:r>
        <w:t xml:space="preserve">                                                                                          </w:t>
      </w:r>
      <w:r>
        <w:rPr>
          <w:i/>
          <w:iCs/>
        </w:rPr>
        <w:t>Таблица № 1</w:t>
      </w:r>
    </w:p>
    <w:p w:rsidR="000E0FF5" w:rsidRDefault="000E0FF5">
      <w:pPr>
        <w:pStyle w:val="a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Характеристика исходного сырья, материалов, реагентов, нефтепродуктов, готовой продукции, </w:t>
      </w:r>
    </w:p>
    <w:p w:rsidR="000E0FF5" w:rsidRDefault="000E0FF5">
      <w:pPr>
        <w:pStyle w:val="a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обращающихся в технологическом процессе</w:t>
      </w:r>
    </w:p>
    <w:p w:rsidR="000E0FF5" w:rsidRDefault="000E0FF5">
      <w:pPr>
        <w:pStyle w:val="a7"/>
        <w:rPr>
          <w:b w:val="0"/>
          <w:bCs w:val="0"/>
          <w:sz w:val="24"/>
          <w:szCs w:val="24"/>
        </w:rPr>
      </w:pPr>
    </w:p>
    <w:tbl>
      <w:tblPr>
        <w:tblW w:w="15356" w:type="dxa"/>
        <w:tblInd w:w="-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2968"/>
        <w:gridCol w:w="7"/>
        <w:gridCol w:w="2540"/>
        <w:gridCol w:w="9"/>
        <w:gridCol w:w="4113"/>
        <w:gridCol w:w="8"/>
        <w:gridCol w:w="2541"/>
        <w:gridCol w:w="6"/>
        <w:gridCol w:w="2450"/>
      </w:tblGrid>
      <w:tr w:rsidR="000E0FF5">
        <w:tblPrEx>
          <w:tblCellMar>
            <w:top w:w="0" w:type="dxa"/>
            <w:bottom w:w="0" w:type="dxa"/>
          </w:tblCellMar>
        </w:tblPrEx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F5" w:rsidRDefault="000E0FF5" w:rsidP="007562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975" w:type="dxa"/>
            <w:gridSpan w:val="2"/>
            <w:tcBorders>
              <w:left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сырья,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териалов, реагентов, кат</w:t>
            </w:r>
            <w:r>
              <w:rPr>
                <w:sz w:val="24"/>
                <w:szCs w:val="24"/>
              </w:rPr>
              <w:t>а</w:t>
            </w:r>
            <w:r w:rsidR="00756289">
              <w:rPr>
                <w:sz w:val="24"/>
                <w:szCs w:val="24"/>
              </w:rPr>
              <w:t>лизаторов,</w:t>
            </w:r>
            <w:r>
              <w:rPr>
                <w:sz w:val="24"/>
                <w:szCs w:val="24"/>
              </w:rPr>
              <w:t xml:space="preserve"> полуфабрик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тов, готовой продукции</w:t>
            </w:r>
          </w:p>
        </w:tc>
        <w:tc>
          <w:tcPr>
            <w:tcW w:w="2549" w:type="dxa"/>
            <w:gridSpan w:val="2"/>
          </w:tcPr>
          <w:p w:rsidR="000E0FF5" w:rsidRDefault="000E0FF5">
            <w:pPr>
              <w:pStyle w:val="a9"/>
              <w:autoSpaceDE w:val="0"/>
              <w:autoSpaceDN w:val="0"/>
            </w:pPr>
            <w:r>
              <w:t xml:space="preserve">Номер </w:t>
            </w:r>
            <w:r w:rsidR="00756289">
              <w:t>государстве</w:t>
            </w:r>
            <w:r w:rsidR="00756289">
              <w:t>н</w:t>
            </w:r>
            <w:r w:rsidR="00756289">
              <w:t>ного</w:t>
            </w:r>
            <w:r>
              <w:t xml:space="preserve"> или отраслевого стандарта, технич</w:t>
            </w:r>
            <w:r>
              <w:t>е</w:t>
            </w:r>
            <w:r>
              <w:t>ских условий, ста</w:t>
            </w:r>
            <w:r>
              <w:t>н</w:t>
            </w:r>
            <w:r>
              <w:t>дарта предприятия</w:t>
            </w:r>
          </w:p>
        </w:tc>
        <w:tc>
          <w:tcPr>
            <w:tcW w:w="4113" w:type="dxa"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 качества, подлежащие </w:t>
            </w: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проверке</w:t>
            </w:r>
          </w:p>
        </w:tc>
        <w:tc>
          <w:tcPr>
            <w:tcW w:w="2549" w:type="dxa"/>
            <w:gridSpan w:val="2"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по нормати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ному документу</w:t>
            </w:r>
          </w:p>
        </w:tc>
        <w:tc>
          <w:tcPr>
            <w:tcW w:w="2456" w:type="dxa"/>
            <w:gridSpan w:val="2"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Область применения </w:t>
            </w:r>
          </w:p>
        </w:tc>
      </w:tr>
      <w:tr w:rsidR="000E0FF5">
        <w:tblPrEx>
          <w:tblCellMar>
            <w:top w:w="0" w:type="dxa"/>
            <w:bottom w:w="0" w:type="dxa"/>
          </w:tblCellMar>
        </w:tblPrEx>
        <w:tc>
          <w:tcPr>
            <w:tcW w:w="15356" w:type="dxa"/>
            <w:gridSpan w:val="10"/>
          </w:tcPr>
          <w:p w:rsidR="000E0FF5" w:rsidRDefault="000E0FF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Сырьё</w:t>
            </w:r>
          </w:p>
        </w:tc>
      </w:tr>
      <w:tr w:rsidR="000E0FF5">
        <w:tblPrEx>
          <w:tblCellMar>
            <w:top w:w="0" w:type="dxa"/>
            <w:bottom w:w="0" w:type="dxa"/>
          </w:tblCellMar>
        </w:tblPrEx>
        <w:trPr>
          <w:cantSplit/>
          <w:trHeight w:val="341"/>
        </w:trPr>
        <w:tc>
          <w:tcPr>
            <w:tcW w:w="714" w:type="dxa"/>
            <w:vMerge w:val="restart"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5" w:type="dxa"/>
            <w:gridSpan w:val="2"/>
            <w:vMerge w:val="restart"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Рафинаты фракций </w:t>
            </w: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330-420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С, 420-490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 с секции 300 – сырьё секций 400 и 500</w:t>
            </w:r>
          </w:p>
        </w:tc>
        <w:tc>
          <w:tcPr>
            <w:tcW w:w="2549" w:type="dxa"/>
            <w:gridSpan w:val="2"/>
            <w:vMerge w:val="restart"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СТО-ТО-4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0E0FF5" w:rsidRDefault="000E0FF5" w:rsidP="0046783F">
            <w:pPr>
              <w:tabs>
                <w:tab w:val="left" w:pos="436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Рафинат фракции 330-420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</w:t>
            </w:r>
          </w:p>
        </w:tc>
        <w:tc>
          <w:tcPr>
            <w:tcW w:w="2456" w:type="dxa"/>
            <w:gridSpan w:val="2"/>
            <w:vMerge w:val="restart"/>
            <w:vAlign w:val="center"/>
          </w:tcPr>
          <w:p w:rsidR="000E0FF5" w:rsidRDefault="000E0FF5">
            <w:pPr>
              <w:tabs>
                <w:tab w:val="left" w:pos="2160"/>
              </w:tabs>
              <w:ind w:left="34"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Является сырьём секции С-500</w:t>
            </w:r>
          </w:p>
        </w:tc>
      </w:tr>
      <w:tr w:rsidR="000E0FF5">
        <w:tblPrEx>
          <w:tblCellMar>
            <w:top w:w="0" w:type="dxa"/>
            <w:bottom w:w="0" w:type="dxa"/>
          </w:tblCellMar>
        </w:tblPrEx>
        <w:trPr>
          <w:cantSplit/>
          <w:trHeight w:val="1140"/>
        </w:trPr>
        <w:tc>
          <w:tcPr>
            <w:tcW w:w="714" w:type="dxa"/>
            <w:vMerge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bottom w:val="nil"/>
            </w:tcBorders>
          </w:tcPr>
          <w:p w:rsidR="000E0FF5" w:rsidRDefault="000E0FF5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Цвет, </w:t>
            </w:r>
            <w:r w:rsidR="00756289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единиц</w:t>
            </w:r>
            <w:r w:rsidR="00756289">
              <w:rPr>
                <w:sz w:val="24"/>
                <w:szCs w:val="24"/>
              </w:rPr>
              <w:t>ах</w:t>
            </w:r>
            <w:r>
              <w:rPr>
                <w:sz w:val="24"/>
                <w:szCs w:val="24"/>
              </w:rPr>
              <w:t xml:space="preserve"> ЦНТ, не более</w:t>
            </w:r>
          </w:p>
          <w:p w:rsidR="000E0FF5" w:rsidRDefault="000E0FF5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 Показатель преломления при 50</w:t>
            </w:r>
            <w:r>
              <w:rPr>
                <w:sz w:val="24"/>
                <w:szCs w:val="24"/>
                <w:vertAlign w:val="superscript"/>
              </w:rPr>
              <w:t>о</w:t>
            </w:r>
            <w:r>
              <w:rPr>
                <w:sz w:val="24"/>
                <w:szCs w:val="24"/>
              </w:rPr>
              <w:t>С, не более</w:t>
            </w:r>
          </w:p>
          <w:p w:rsidR="000E0FF5" w:rsidRDefault="000E0FF5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 Содержание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-метилпирролидона, % об, не более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bottom w:val="nil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1,4740</w:t>
            </w: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0,007</w:t>
            </w:r>
          </w:p>
        </w:tc>
        <w:tc>
          <w:tcPr>
            <w:tcW w:w="2456" w:type="dxa"/>
            <w:gridSpan w:val="2"/>
            <w:vMerge/>
            <w:tcBorders>
              <w:bottom w:val="nil"/>
            </w:tcBorders>
            <w:vAlign w:val="center"/>
          </w:tcPr>
          <w:p w:rsidR="000E0FF5" w:rsidRDefault="000E0FF5">
            <w:pPr>
              <w:tabs>
                <w:tab w:val="left" w:pos="2160"/>
              </w:tabs>
              <w:ind w:left="34" w:hanging="34"/>
              <w:jc w:val="center"/>
              <w:rPr>
                <w:sz w:val="24"/>
                <w:szCs w:val="24"/>
              </w:rPr>
            </w:pPr>
          </w:p>
        </w:tc>
      </w:tr>
      <w:tr w:rsidR="000E0FF5">
        <w:tblPrEx>
          <w:tblCellMar>
            <w:top w:w="0" w:type="dxa"/>
            <w:bottom w:w="0" w:type="dxa"/>
          </w:tblCellMar>
        </w:tblPrEx>
        <w:trPr>
          <w:cantSplit/>
          <w:trHeight w:val="237"/>
        </w:trPr>
        <w:tc>
          <w:tcPr>
            <w:tcW w:w="714" w:type="dxa"/>
            <w:vMerge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0E0FF5" w:rsidRDefault="000E0FF5" w:rsidP="004678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Рафинат фракции 420-490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</w:t>
            </w:r>
          </w:p>
        </w:tc>
        <w:tc>
          <w:tcPr>
            <w:tcW w:w="2456" w:type="dxa"/>
            <w:gridSpan w:val="2"/>
            <w:vMerge w:val="restart"/>
            <w:vAlign w:val="center"/>
          </w:tcPr>
          <w:p w:rsidR="000E0FF5" w:rsidRDefault="000E0FF5">
            <w:pPr>
              <w:tabs>
                <w:tab w:val="left" w:pos="2160"/>
              </w:tabs>
              <w:ind w:left="34"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Является сырьём секции С-500</w:t>
            </w:r>
          </w:p>
        </w:tc>
      </w:tr>
      <w:tr w:rsidR="000E0FF5">
        <w:tblPrEx>
          <w:tblCellMar>
            <w:top w:w="0" w:type="dxa"/>
            <w:bottom w:w="0" w:type="dxa"/>
          </w:tblCellMar>
        </w:tblPrEx>
        <w:trPr>
          <w:cantSplit/>
          <w:trHeight w:val="1374"/>
        </w:trPr>
        <w:tc>
          <w:tcPr>
            <w:tcW w:w="714" w:type="dxa"/>
            <w:vMerge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</w:tcBorders>
          </w:tcPr>
          <w:p w:rsidR="000E0FF5" w:rsidRDefault="000E0F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Цвет, </w:t>
            </w:r>
            <w:r w:rsidR="00756289">
              <w:rPr>
                <w:sz w:val="24"/>
                <w:szCs w:val="24"/>
              </w:rPr>
              <w:t>в единицах</w:t>
            </w:r>
            <w:r>
              <w:rPr>
                <w:sz w:val="24"/>
                <w:szCs w:val="24"/>
              </w:rPr>
              <w:t xml:space="preserve"> ЦНТ, не более</w:t>
            </w:r>
          </w:p>
          <w:p w:rsidR="000E0FF5" w:rsidRDefault="000E0F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Показатель преломления при 50</w:t>
            </w:r>
            <w:r>
              <w:rPr>
                <w:sz w:val="24"/>
                <w:szCs w:val="24"/>
                <w:vertAlign w:val="superscript"/>
              </w:rPr>
              <w:t>о</w:t>
            </w:r>
            <w:r>
              <w:rPr>
                <w:sz w:val="24"/>
                <w:szCs w:val="24"/>
              </w:rPr>
              <w:t>С, не более</w:t>
            </w:r>
          </w:p>
          <w:p w:rsidR="000E0FF5" w:rsidRDefault="000E0F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Содержание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-метилпирролидона,  </w:t>
            </w:r>
          </w:p>
          <w:p w:rsidR="000E0FF5" w:rsidRDefault="001717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E0FF5">
              <w:rPr>
                <w:sz w:val="24"/>
                <w:szCs w:val="24"/>
              </w:rPr>
              <w:t>% об, не более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1,4790</w:t>
            </w: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0,007</w:t>
            </w:r>
          </w:p>
        </w:tc>
        <w:tc>
          <w:tcPr>
            <w:tcW w:w="2456" w:type="dxa"/>
            <w:gridSpan w:val="2"/>
            <w:vMerge/>
            <w:vAlign w:val="center"/>
          </w:tcPr>
          <w:p w:rsidR="000E0FF5" w:rsidRDefault="000E0FF5">
            <w:pPr>
              <w:tabs>
                <w:tab w:val="left" w:pos="2160"/>
              </w:tabs>
              <w:ind w:left="34" w:hanging="34"/>
              <w:jc w:val="center"/>
              <w:rPr>
                <w:sz w:val="24"/>
                <w:szCs w:val="24"/>
              </w:rPr>
            </w:pPr>
          </w:p>
        </w:tc>
      </w:tr>
      <w:tr w:rsidR="000E0FF5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714" w:type="dxa"/>
            <w:vMerge w:val="restart"/>
            <w:tcBorders>
              <w:bottom w:val="single" w:sz="4" w:space="0" w:color="auto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5" w:type="dxa"/>
            <w:gridSpan w:val="2"/>
            <w:vMerge w:val="restart"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Рафинат фракции выше 490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 с секции 200 – с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рьё секций 400, 500</w:t>
            </w:r>
          </w:p>
        </w:tc>
        <w:tc>
          <w:tcPr>
            <w:tcW w:w="2549" w:type="dxa"/>
            <w:gridSpan w:val="2"/>
            <w:vMerge w:val="restart"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СТО-ТО-5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  <w:right w:val="single" w:sz="6" w:space="0" w:color="000000"/>
            </w:tcBorders>
          </w:tcPr>
          <w:p w:rsidR="000E0FF5" w:rsidRDefault="000E0FF5" w:rsidP="004678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Рафинат фракции выше 490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</w:t>
            </w:r>
          </w:p>
        </w:tc>
        <w:tc>
          <w:tcPr>
            <w:tcW w:w="245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F5" w:rsidRDefault="000E0FF5">
            <w:pPr>
              <w:tabs>
                <w:tab w:val="left" w:pos="2160"/>
              </w:tabs>
              <w:ind w:left="34"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Является сырьём</w:t>
            </w:r>
            <w:r w:rsidR="005525DB">
              <w:rPr>
                <w:sz w:val="24"/>
                <w:szCs w:val="24"/>
              </w:rPr>
              <w:t xml:space="preserve"> </w:t>
            </w:r>
            <w:r w:rsidR="0017174F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екции С-500</w:t>
            </w:r>
          </w:p>
        </w:tc>
      </w:tr>
      <w:tr w:rsidR="000E0FF5">
        <w:tblPrEx>
          <w:tblCellMar>
            <w:top w:w="0" w:type="dxa"/>
            <w:bottom w:w="0" w:type="dxa"/>
          </w:tblCellMar>
        </w:tblPrEx>
        <w:trPr>
          <w:cantSplit/>
          <w:trHeight w:val="1665"/>
        </w:trPr>
        <w:tc>
          <w:tcPr>
            <w:tcW w:w="714" w:type="dxa"/>
            <w:vMerge/>
            <w:tcBorders>
              <w:top w:val="single" w:sz="4" w:space="0" w:color="auto"/>
              <w:bottom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  <w:tcBorders>
              <w:bottom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  <w:tcBorders>
              <w:bottom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bottom w:val="single" w:sz="6" w:space="0" w:color="000000"/>
            </w:tcBorders>
          </w:tcPr>
          <w:p w:rsidR="000E0FF5" w:rsidRDefault="000E0FF5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Цвет, </w:t>
            </w:r>
            <w:r w:rsidR="00756289">
              <w:rPr>
                <w:sz w:val="24"/>
                <w:szCs w:val="24"/>
              </w:rPr>
              <w:t>в единицах</w:t>
            </w:r>
            <w:r>
              <w:rPr>
                <w:sz w:val="24"/>
                <w:szCs w:val="24"/>
              </w:rPr>
              <w:t xml:space="preserve"> ЦНТ, не более</w:t>
            </w:r>
          </w:p>
          <w:p w:rsidR="000E0FF5" w:rsidRDefault="000E0FF5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 Показатель преломления при 50</w:t>
            </w:r>
            <w:r>
              <w:rPr>
                <w:sz w:val="24"/>
                <w:szCs w:val="24"/>
                <w:vertAlign w:val="superscript"/>
              </w:rPr>
              <w:t>о</w:t>
            </w:r>
            <w:r>
              <w:rPr>
                <w:sz w:val="24"/>
                <w:szCs w:val="24"/>
              </w:rPr>
              <w:t>С,  не более</w:t>
            </w:r>
          </w:p>
          <w:p w:rsidR="000E0FF5" w:rsidRDefault="000E0FF5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 Коксуемость, % масс., не более</w:t>
            </w:r>
          </w:p>
          <w:p w:rsidR="000E0FF5" w:rsidRDefault="000E0FF5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 Содержание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-метилпирролидона,</w:t>
            </w:r>
          </w:p>
          <w:p w:rsidR="000E0FF5" w:rsidRDefault="000E0FF5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об, не более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1,4880</w:t>
            </w: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</w:t>
            </w: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0,007</w:t>
            </w:r>
          </w:p>
        </w:tc>
        <w:tc>
          <w:tcPr>
            <w:tcW w:w="245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</w:tr>
      <w:tr w:rsidR="00E44C96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15356" w:type="dxa"/>
            <w:gridSpan w:val="10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44C96" w:rsidRDefault="00E44C96">
            <w:pPr>
              <w:jc w:val="center"/>
              <w:rPr>
                <w:sz w:val="24"/>
                <w:szCs w:val="24"/>
              </w:rPr>
            </w:pPr>
          </w:p>
          <w:p w:rsidR="00756289" w:rsidRDefault="00756289">
            <w:pPr>
              <w:jc w:val="center"/>
              <w:rPr>
                <w:sz w:val="24"/>
                <w:szCs w:val="24"/>
              </w:rPr>
            </w:pPr>
          </w:p>
          <w:p w:rsidR="00D06B62" w:rsidRDefault="00D06B62">
            <w:pPr>
              <w:jc w:val="center"/>
              <w:rPr>
                <w:sz w:val="24"/>
                <w:szCs w:val="24"/>
              </w:rPr>
            </w:pPr>
          </w:p>
        </w:tc>
      </w:tr>
      <w:tr w:rsidR="000E0F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356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E0FF5" w:rsidRDefault="000E0FF5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lastRenderedPageBreak/>
              <w:t>Продолжение таблицы № 1</w:t>
            </w:r>
          </w:p>
        </w:tc>
      </w:tr>
      <w:tr w:rsidR="00756289">
        <w:tblPrEx>
          <w:tblCellMar>
            <w:top w:w="0" w:type="dxa"/>
            <w:bottom w:w="0" w:type="dxa"/>
          </w:tblCellMar>
        </w:tblPrEx>
        <w:tc>
          <w:tcPr>
            <w:tcW w:w="714" w:type="dxa"/>
            <w:tcBorders>
              <w:top w:val="single" w:sz="6" w:space="0" w:color="000000"/>
            </w:tcBorders>
          </w:tcPr>
          <w:p w:rsidR="00756289" w:rsidRDefault="00756289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975" w:type="dxa"/>
            <w:gridSpan w:val="2"/>
            <w:tcBorders>
              <w:top w:val="single" w:sz="6" w:space="0" w:color="000000"/>
            </w:tcBorders>
          </w:tcPr>
          <w:p w:rsidR="00756289" w:rsidRDefault="00756289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сырья,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териалов, реагентов, кат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лизаторов, полуфабрик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тов, готовой продукции</w:t>
            </w:r>
          </w:p>
        </w:tc>
        <w:tc>
          <w:tcPr>
            <w:tcW w:w="2549" w:type="dxa"/>
            <w:gridSpan w:val="2"/>
            <w:tcBorders>
              <w:top w:val="single" w:sz="6" w:space="0" w:color="000000"/>
            </w:tcBorders>
          </w:tcPr>
          <w:p w:rsidR="00756289" w:rsidRDefault="00756289" w:rsidP="008675FC">
            <w:pPr>
              <w:pStyle w:val="a9"/>
              <w:autoSpaceDE w:val="0"/>
              <w:autoSpaceDN w:val="0"/>
            </w:pPr>
            <w:r>
              <w:t>Номер государстве</w:t>
            </w:r>
            <w:r>
              <w:t>н</w:t>
            </w:r>
            <w:r>
              <w:t>ного или отраслевого стандарта, технич</w:t>
            </w:r>
            <w:r>
              <w:t>е</w:t>
            </w:r>
            <w:r>
              <w:t>ских условий, ста</w:t>
            </w:r>
            <w:r>
              <w:t>н</w:t>
            </w:r>
            <w:r>
              <w:t>дарта предприятия</w:t>
            </w:r>
          </w:p>
        </w:tc>
        <w:tc>
          <w:tcPr>
            <w:tcW w:w="4113" w:type="dxa"/>
            <w:tcBorders>
              <w:top w:val="single" w:sz="6" w:space="0" w:color="000000"/>
            </w:tcBorders>
          </w:tcPr>
          <w:p w:rsidR="00756289" w:rsidRDefault="00756289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 качества, подлежащие </w:t>
            </w:r>
          </w:p>
          <w:p w:rsidR="00756289" w:rsidRDefault="00756289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проверке</w:t>
            </w:r>
          </w:p>
        </w:tc>
        <w:tc>
          <w:tcPr>
            <w:tcW w:w="2549" w:type="dxa"/>
            <w:gridSpan w:val="2"/>
            <w:tcBorders>
              <w:top w:val="single" w:sz="6" w:space="0" w:color="000000"/>
            </w:tcBorders>
          </w:tcPr>
          <w:p w:rsidR="00756289" w:rsidRDefault="00756289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по нормати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ному документу</w:t>
            </w:r>
          </w:p>
        </w:tc>
        <w:tc>
          <w:tcPr>
            <w:tcW w:w="2456" w:type="dxa"/>
            <w:gridSpan w:val="2"/>
            <w:tcBorders>
              <w:top w:val="single" w:sz="6" w:space="0" w:color="000000"/>
            </w:tcBorders>
          </w:tcPr>
          <w:p w:rsidR="00756289" w:rsidRDefault="00756289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Область применения </w:t>
            </w:r>
          </w:p>
        </w:tc>
      </w:tr>
      <w:tr w:rsidR="000E0FF5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714" w:type="dxa"/>
            <w:vMerge w:val="restart"/>
            <w:tcBorders>
              <w:top w:val="single" w:sz="4" w:space="0" w:color="auto"/>
            </w:tcBorders>
          </w:tcPr>
          <w:p w:rsidR="000E0FF5" w:rsidRDefault="000E0FF5" w:rsidP="0017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Парафины и церезин с секции 400 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СТО-ТО-69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E0FF5" w:rsidRDefault="000E0FF5" w:rsidP="004678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Парафин фракции 330-420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</w:t>
            </w:r>
          </w:p>
        </w:tc>
        <w:tc>
          <w:tcPr>
            <w:tcW w:w="245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Является сырьём секции С-600,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понентом товарной продукции</w:t>
            </w:r>
          </w:p>
        </w:tc>
      </w:tr>
      <w:tr w:rsidR="000E0FF5">
        <w:tblPrEx>
          <w:tblCellMar>
            <w:top w:w="0" w:type="dxa"/>
            <w:bottom w:w="0" w:type="dxa"/>
          </w:tblCellMar>
        </w:tblPrEx>
        <w:trPr>
          <w:cantSplit/>
          <w:trHeight w:val="1965"/>
        </w:trPr>
        <w:tc>
          <w:tcPr>
            <w:tcW w:w="714" w:type="dxa"/>
            <w:vMerge/>
            <w:tcBorders>
              <w:bottom w:val="single" w:sz="4" w:space="0" w:color="auto"/>
            </w:tcBorders>
          </w:tcPr>
          <w:p w:rsidR="000E0FF5" w:rsidRDefault="000E0FF5" w:rsidP="001717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  <w:tcBorders>
              <w:bottom w:val="single" w:sz="4" w:space="0" w:color="auto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  <w:tcBorders>
              <w:bottom w:val="single" w:sz="4" w:space="0" w:color="auto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bottom w:val="nil"/>
            </w:tcBorders>
          </w:tcPr>
          <w:p w:rsidR="000E0FF5" w:rsidRDefault="000E0F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Температура вспышки в закрытом тигле,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С, не ниже</w:t>
            </w:r>
          </w:p>
          <w:p w:rsidR="000E0FF5" w:rsidRDefault="000E0F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 Массовая доля масла, %, не более</w:t>
            </w:r>
          </w:p>
          <w:p w:rsidR="000E0FF5" w:rsidRDefault="000E0FF5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выработке компонента параф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 марки П-2</w:t>
            </w:r>
          </w:p>
          <w:p w:rsidR="000E0FF5" w:rsidRDefault="000E0FF5" w:rsidP="00A82321">
            <w:pPr>
              <w:pStyle w:val="23"/>
            </w:pPr>
            <w:r>
              <w:t>при выработке компонента параф</w:t>
            </w:r>
            <w:r>
              <w:t>и</w:t>
            </w:r>
            <w:r>
              <w:t>на марки Т-1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bottom w:val="nil"/>
            </w:tcBorders>
          </w:tcPr>
          <w:p w:rsidR="003F324A" w:rsidRDefault="003F324A">
            <w:pPr>
              <w:jc w:val="center"/>
              <w:rPr>
                <w:sz w:val="24"/>
                <w:szCs w:val="24"/>
              </w:rPr>
            </w:pP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2456" w:type="dxa"/>
            <w:gridSpan w:val="2"/>
            <w:vMerge/>
            <w:tcBorders>
              <w:bottom w:val="nil"/>
            </w:tcBorders>
            <w:vAlign w:val="center"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</w:tr>
      <w:tr w:rsidR="0017174F">
        <w:tblPrEx>
          <w:tblCellMar>
            <w:top w:w="0" w:type="dxa"/>
            <w:bottom w:w="0" w:type="dxa"/>
          </w:tblCellMar>
        </w:tblPrEx>
        <w:trPr>
          <w:cantSplit/>
          <w:trHeight w:val="275"/>
        </w:trPr>
        <w:tc>
          <w:tcPr>
            <w:tcW w:w="714" w:type="dxa"/>
            <w:vMerge w:val="restart"/>
          </w:tcPr>
          <w:p w:rsidR="0017174F" w:rsidRDefault="0017174F" w:rsidP="0017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75" w:type="dxa"/>
            <w:gridSpan w:val="2"/>
            <w:vMerge w:val="restart"/>
          </w:tcPr>
          <w:p w:rsidR="0017174F" w:rsidRDefault="0017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Неосушенные депараф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нированные гидрооч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щенные масла</w:t>
            </w:r>
          </w:p>
          <w:p w:rsidR="0017174F" w:rsidRDefault="0017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фракций 330-420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С, </w:t>
            </w:r>
            <w:r w:rsidR="00756289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420-490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С, выше 490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</w:t>
            </w:r>
          </w:p>
        </w:tc>
        <w:tc>
          <w:tcPr>
            <w:tcW w:w="2549" w:type="dxa"/>
            <w:gridSpan w:val="2"/>
            <w:vMerge w:val="restart"/>
          </w:tcPr>
          <w:p w:rsidR="0017174F" w:rsidRDefault="0017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СТО-ТО-65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bottom w:val="nil"/>
            </w:tcBorders>
          </w:tcPr>
          <w:p w:rsidR="0017174F" w:rsidRDefault="0017174F" w:rsidP="004678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Неосушенное депарафинированное гидроочищенное масло</w:t>
            </w:r>
          </w:p>
          <w:p w:rsidR="0017174F" w:rsidRDefault="0017174F" w:rsidP="0046783F">
            <w:pPr>
              <w:ind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фракции 330-420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</w:t>
            </w:r>
          </w:p>
        </w:tc>
        <w:tc>
          <w:tcPr>
            <w:tcW w:w="2456" w:type="dxa"/>
            <w:gridSpan w:val="2"/>
            <w:vMerge w:val="restart"/>
            <w:vAlign w:val="center"/>
          </w:tcPr>
          <w:p w:rsidR="0017174F" w:rsidRDefault="0017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Применяется для приготовления 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варных масел, явл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ется сырьём секции С-700</w:t>
            </w:r>
          </w:p>
        </w:tc>
      </w:tr>
      <w:tr w:rsidR="0017174F">
        <w:tblPrEx>
          <w:tblCellMar>
            <w:top w:w="0" w:type="dxa"/>
            <w:bottom w:w="0" w:type="dxa"/>
          </w:tblCellMar>
        </w:tblPrEx>
        <w:trPr>
          <w:cantSplit/>
          <w:trHeight w:val="1532"/>
        </w:trPr>
        <w:tc>
          <w:tcPr>
            <w:tcW w:w="714" w:type="dxa"/>
            <w:vMerge/>
          </w:tcPr>
          <w:p w:rsidR="0017174F" w:rsidRDefault="0017174F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</w:tcPr>
          <w:p w:rsidR="0017174F" w:rsidRDefault="0017174F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17174F" w:rsidRDefault="0017174F">
            <w:pPr>
              <w:jc w:val="center"/>
            </w:pPr>
          </w:p>
        </w:tc>
        <w:tc>
          <w:tcPr>
            <w:tcW w:w="4113" w:type="dxa"/>
            <w:tcBorders>
              <w:top w:val="single" w:sz="4" w:space="0" w:color="auto"/>
            </w:tcBorders>
          </w:tcPr>
          <w:p w:rsidR="0017174F" w:rsidRDefault="001717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Температура вспышки в закрытом тигле,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С, не ниже</w:t>
            </w:r>
          </w:p>
          <w:p w:rsidR="0017174F" w:rsidRDefault="001717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 Температура застывания,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С, не выше</w:t>
            </w:r>
          </w:p>
          <w:p w:rsidR="0017174F" w:rsidRPr="00A82321" w:rsidRDefault="001717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 Вязкость кинематическая при 40</w:t>
            </w:r>
            <w:r>
              <w:rPr>
                <w:sz w:val="24"/>
                <w:szCs w:val="24"/>
                <w:vertAlign w:val="superscript"/>
              </w:rPr>
              <w:t>о</w:t>
            </w:r>
            <w:r>
              <w:rPr>
                <w:sz w:val="24"/>
                <w:szCs w:val="24"/>
              </w:rPr>
              <w:t>С, сСт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</w:tcBorders>
          </w:tcPr>
          <w:p w:rsidR="0017174F" w:rsidRDefault="0017174F">
            <w:pPr>
              <w:pStyle w:val="a9"/>
            </w:pPr>
          </w:p>
          <w:p w:rsidR="0017174F" w:rsidRDefault="0017174F">
            <w:pPr>
              <w:pStyle w:val="a9"/>
            </w:pPr>
            <w:r>
              <w:t>170</w:t>
            </w:r>
          </w:p>
          <w:p w:rsidR="0017174F" w:rsidRDefault="0017174F">
            <w:pPr>
              <w:pStyle w:val="a9"/>
            </w:pPr>
          </w:p>
          <w:p w:rsidR="0017174F" w:rsidRDefault="0017174F">
            <w:pPr>
              <w:pStyle w:val="a9"/>
            </w:pPr>
            <w:r>
              <w:t>Минус 15</w:t>
            </w:r>
            <w:r>
              <w:rPr>
                <w:spacing w:val="20"/>
              </w:rPr>
              <w:t xml:space="preserve"> </w:t>
            </w:r>
          </w:p>
          <w:p w:rsidR="0017174F" w:rsidRDefault="0017174F">
            <w:pPr>
              <w:pStyle w:val="a9"/>
            </w:pPr>
            <w:r>
              <w:t>не нормируется, опр</w:t>
            </w:r>
            <w:r>
              <w:t>е</w:t>
            </w:r>
            <w:r>
              <w:t xml:space="preserve">деление обязательно </w:t>
            </w:r>
          </w:p>
        </w:tc>
        <w:tc>
          <w:tcPr>
            <w:tcW w:w="2456" w:type="dxa"/>
            <w:gridSpan w:val="2"/>
            <w:vMerge/>
            <w:vAlign w:val="center"/>
          </w:tcPr>
          <w:p w:rsidR="0017174F" w:rsidRDefault="0017174F">
            <w:pPr>
              <w:ind w:right="-105"/>
              <w:jc w:val="center"/>
            </w:pPr>
          </w:p>
        </w:tc>
      </w:tr>
      <w:tr w:rsidR="0017174F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714" w:type="dxa"/>
            <w:vMerge/>
          </w:tcPr>
          <w:p w:rsidR="0017174F" w:rsidRDefault="0017174F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</w:tcPr>
          <w:p w:rsidR="0017174F" w:rsidRDefault="0017174F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17174F" w:rsidRDefault="0017174F">
            <w:pPr>
              <w:jc w:val="center"/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</w:tcBorders>
          </w:tcPr>
          <w:p w:rsidR="0017174F" w:rsidRDefault="0017174F" w:rsidP="003F32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Неосушенное депарафинированное гидроочищенное масло</w:t>
            </w:r>
          </w:p>
          <w:p w:rsidR="0017174F" w:rsidRDefault="0017174F" w:rsidP="003F324A">
            <w:pPr>
              <w:pStyle w:val="a9"/>
            </w:pPr>
            <w:r>
              <w:t>фракции 420-490</w:t>
            </w:r>
            <w:r>
              <w:fldChar w:fldCharType="begin"/>
            </w:r>
            <w:r>
              <w:instrText>SYMBOL 176 \f "Symbol" \s 12</w:instrText>
            </w:r>
            <w:r>
              <w:fldChar w:fldCharType="separate"/>
            </w:r>
            <w:r>
              <w:rPr>
                <w:rFonts w:ascii="Symbol" w:hAnsi="Symbol" w:cs="Symbol"/>
              </w:rPr>
              <w:t>°</w:t>
            </w:r>
            <w:r>
              <w:fldChar w:fldCharType="end"/>
            </w:r>
            <w:r>
              <w:t>С</w:t>
            </w:r>
          </w:p>
        </w:tc>
        <w:tc>
          <w:tcPr>
            <w:tcW w:w="2456" w:type="dxa"/>
            <w:gridSpan w:val="2"/>
            <w:vMerge/>
            <w:vAlign w:val="center"/>
          </w:tcPr>
          <w:p w:rsidR="0017174F" w:rsidRDefault="0017174F">
            <w:pPr>
              <w:ind w:right="-105"/>
              <w:jc w:val="center"/>
            </w:pPr>
          </w:p>
        </w:tc>
      </w:tr>
      <w:tr w:rsidR="0017174F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714" w:type="dxa"/>
            <w:vMerge/>
          </w:tcPr>
          <w:p w:rsidR="0017174F" w:rsidRDefault="0017174F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</w:tcPr>
          <w:p w:rsidR="0017174F" w:rsidRDefault="0017174F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17174F" w:rsidRDefault="0017174F">
            <w:pPr>
              <w:jc w:val="center"/>
            </w:pPr>
          </w:p>
        </w:tc>
        <w:tc>
          <w:tcPr>
            <w:tcW w:w="4113" w:type="dxa"/>
            <w:tcBorders>
              <w:top w:val="single" w:sz="4" w:space="0" w:color="auto"/>
            </w:tcBorders>
          </w:tcPr>
          <w:p w:rsidR="0017174F" w:rsidRDefault="001717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 Температура вспышки в закрытом тигле,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С, не ниже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</w:tcBorders>
          </w:tcPr>
          <w:p w:rsidR="0017174F" w:rsidRDefault="0017174F" w:rsidP="003F324A">
            <w:pPr>
              <w:pStyle w:val="a9"/>
            </w:pPr>
          </w:p>
          <w:p w:rsidR="0017174F" w:rsidRDefault="0017174F">
            <w:pPr>
              <w:pStyle w:val="a9"/>
            </w:pPr>
            <w:r>
              <w:t>190</w:t>
            </w:r>
          </w:p>
        </w:tc>
        <w:tc>
          <w:tcPr>
            <w:tcW w:w="2456" w:type="dxa"/>
            <w:gridSpan w:val="2"/>
            <w:vMerge/>
            <w:vAlign w:val="center"/>
          </w:tcPr>
          <w:p w:rsidR="0017174F" w:rsidRDefault="0017174F">
            <w:pPr>
              <w:ind w:right="-105"/>
              <w:jc w:val="center"/>
            </w:pPr>
          </w:p>
        </w:tc>
      </w:tr>
      <w:tr w:rsidR="0017174F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714" w:type="dxa"/>
            <w:vMerge/>
          </w:tcPr>
          <w:p w:rsidR="0017174F" w:rsidRDefault="0017174F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</w:tcPr>
          <w:p w:rsidR="0017174F" w:rsidRDefault="0017174F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17174F" w:rsidRDefault="0017174F">
            <w:pPr>
              <w:jc w:val="center"/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</w:tcBorders>
          </w:tcPr>
          <w:p w:rsidR="0017174F" w:rsidRDefault="0017174F" w:rsidP="003F32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Неосушенное депарафинированное гидроочищенное масло</w:t>
            </w:r>
          </w:p>
          <w:p w:rsidR="0017174F" w:rsidRDefault="0017174F" w:rsidP="003F324A">
            <w:pPr>
              <w:pStyle w:val="a9"/>
            </w:pPr>
            <w:r>
              <w:t>фракции выше 490</w:t>
            </w:r>
            <w:r>
              <w:fldChar w:fldCharType="begin"/>
            </w:r>
            <w:r>
              <w:instrText>SYMBOL 176 \f "Symbol" \s 12</w:instrText>
            </w:r>
            <w:r>
              <w:fldChar w:fldCharType="separate"/>
            </w:r>
            <w:r>
              <w:rPr>
                <w:rFonts w:ascii="Symbol" w:hAnsi="Symbol" w:cs="Symbol"/>
              </w:rPr>
              <w:t>°</w:t>
            </w:r>
            <w:r>
              <w:fldChar w:fldCharType="end"/>
            </w:r>
            <w:r>
              <w:t>С</w:t>
            </w:r>
          </w:p>
        </w:tc>
        <w:tc>
          <w:tcPr>
            <w:tcW w:w="2456" w:type="dxa"/>
            <w:gridSpan w:val="2"/>
            <w:vMerge/>
            <w:vAlign w:val="center"/>
          </w:tcPr>
          <w:p w:rsidR="0017174F" w:rsidRDefault="0017174F">
            <w:pPr>
              <w:ind w:right="-105"/>
              <w:jc w:val="center"/>
            </w:pPr>
          </w:p>
        </w:tc>
      </w:tr>
      <w:tr w:rsidR="0017174F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714" w:type="dxa"/>
            <w:vMerge/>
          </w:tcPr>
          <w:p w:rsidR="0017174F" w:rsidRDefault="0017174F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</w:tcPr>
          <w:p w:rsidR="0017174F" w:rsidRDefault="0017174F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17174F" w:rsidRDefault="0017174F">
            <w:pPr>
              <w:jc w:val="center"/>
            </w:pPr>
          </w:p>
        </w:tc>
        <w:tc>
          <w:tcPr>
            <w:tcW w:w="4113" w:type="dxa"/>
            <w:tcBorders>
              <w:top w:val="single" w:sz="4" w:space="0" w:color="auto"/>
            </w:tcBorders>
          </w:tcPr>
          <w:p w:rsidR="0017174F" w:rsidRDefault="001717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 Температура вспышки в закрытом тигле,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С, не ниже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</w:tcBorders>
          </w:tcPr>
          <w:p w:rsidR="0017174F" w:rsidRDefault="0017174F">
            <w:pPr>
              <w:pStyle w:val="a9"/>
            </w:pPr>
          </w:p>
          <w:p w:rsidR="0017174F" w:rsidRDefault="0017174F">
            <w:pPr>
              <w:pStyle w:val="a9"/>
            </w:pPr>
            <w:r>
              <w:t>200</w:t>
            </w:r>
          </w:p>
        </w:tc>
        <w:tc>
          <w:tcPr>
            <w:tcW w:w="2456" w:type="dxa"/>
            <w:gridSpan w:val="2"/>
            <w:vMerge/>
            <w:vAlign w:val="center"/>
          </w:tcPr>
          <w:p w:rsidR="0017174F" w:rsidRDefault="0017174F">
            <w:pPr>
              <w:ind w:right="-105"/>
              <w:jc w:val="center"/>
            </w:pPr>
          </w:p>
        </w:tc>
      </w:tr>
      <w:tr w:rsidR="003F324A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15356" w:type="dxa"/>
            <w:gridSpan w:val="10"/>
            <w:tcBorders>
              <w:bottom w:val="single" w:sz="6" w:space="0" w:color="000000"/>
            </w:tcBorders>
          </w:tcPr>
          <w:p w:rsidR="003F324A" w:rsidRDefault="0017174F" w:rsidP="0017174F">
            <w:pPr>
              <w:ind w:right="-105"/>
            </w:pPr>
            <w:r>
              <w:rPr>
                <w:b/>
                <w:bCs/>
                <w:sz w:val="24"/>
                <w:szCs w:val="24"/>
              </w:rPr>
              <w:t>Примечание: п</w:t>
            </w:r>
            <w:r w:rsidR="003F324A" w:rsidRPr="00524FF6">
              <w:rPr>
                <w:b/>
                <w:bCs/>
                <w:sz w:val="24"/>
                <w:szCs w:val="24"/>
              </w:rPr>
              <w:t xml:space="preserve">о согласованию с потребителем допускается выпуск </w:t>
            </w:r>
            <w:r>
              <w:rPr>
                <w:b/>
                <w:bCs/>
                <w:sz w:val="24"/>
                <w:szCs w:val="24"/>
              </w:rPr>
              <w:t xml:space="preserve">неосушенного </w:t>
            </w:r>
            <w:r w:rsidR="003F324A" w:rsidRPr="00524FF6">
              <w:rPr>
                <w:b/>
                <w:bCs/>
                <w:sz w:val="24"/>
                <w:szCs w:val="24"/>
              </w:rPr>
              <w:t>депарафинированного масла фракции 3</w:t>
            </w:r>
            <w:r>
              <w:rPr>
                <w:b/>
                <w:bCs/>
                <w:sz w:val="24"/>
                <w:szCs w:val="24"/>
              </w:rPr>
              <w:t>3</w:t>
            </w:r>
            <w:r w:rsidR="003F324A" w:rsidRPr="00524FF6">
              <w:rPr>
                <w:b/>
                <w:bCs/>
                <w:sz w:val="24"/>
                <w:szCs w:val="24"/>
              </w:rPr>
              <w:t>0-420°С с те</w:t>
            </w:r>
            <w:r w:rsidR="003F324A" w:rsidRPr="00524FF6">
              <w:rPr>
                <w:b/>
                <w:bCs/>
                <w:sz w:val="24"/>
                <w:szCs w:val="24"/>
              </w:rPr>
              <w:t>м</w:t>
            </w:r>
            <w:r w:rsidR="003F324A" w:rsidRPr="00524FF6">
              <w:rPr>
                <w:b/>
                <w:bCs/>
                <w:sz w:val="24"/>
                <w:szCs w:val="24"/>
              </w:rPr>
              <w:t xml:space="preserve">пературой застывания не выше минус 10°С </w:t>
            </w:r>
            <w:r>
              <w:rPr>
                <w:b/>
                <w:bCs/>
                <w:sz w:val="24"/>
                <w:szCs w:val="24"/>
              </w:rPr>
              <w:t>в</w:t>
            </w:r>
            <w:r w:rsidR="003F324A" w:rsidRPr="00524FF6">
              <w:rPr>
                <w:b/>
                <w:bCs/>
                <w:sz w:val="24"/>
                <w:szCs w:val="24"/>
              </w:rPr>
              <w:t xml:space="preserve"> период с 1 апреля до 1 сентября.</w:t>
            </w:r>
          </w:p>
        </w:tc>
      </w:tr>
      <w:tr w:rsidR="00E44C96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15356" w:type="dxa"/>
            <w:gridSpan w:val="10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44C96" w:rsidRDefault="00E44C96" w:rsidP="00756289">
            <w:pPr>
              <w:ind w:right="-105"/>
              <w:rPr>
                <w:b/>
                <w:bCs/>
                <w:sz w:val="24"/>
                <w:szCs w:val="24"/>
              </w:rPr>
            </w:pPr>
          </w:p>
        </w:tc>
      </w:tr>
      <w:tr w:rsidR="00E44C96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15356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44C96" w:rsidRDefault="00E44C96" w:rsidP="00E44C96">
            <w:pPr>
              <w:ind w:right="-105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lastRenderedPageBreak/>
              <w:t>Продолжение таблицы № 1</w:t>
            </w:r>
          </w:p>
        </w:tc>
      </w:tr>
      <w:tr w:rsidR="00756289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289" w:rsidRDefault="00756289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289" w:rsidRDefault="00756289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сырья,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териалов, реагентов, кат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лизаторов, полуфабрик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тов, готовой продукции</w:t>
            </w:r>
          </w:p>
        </w:tc>
        <w:tc>
          <w:tcPr>
            <w:tcW w:w="2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289" w:rsidRDefault="00756289" w:rsidP="008675FC">
            <w:pPr>
              <w:pStyle w:val="a9"/>
              <w:autoSpaceDE w:val="0"/>
              <w:autoSpaceDN w:val="0"/>
            </w:pPr>
            <w:r>
              <w:t>Номер государстве</w:t>
            </w:r>
            <w:r>
              <w:t>н</w:t>
            </w:r>
            <w:r>
              <w:t>ного или отраслевого стандарта, технич</w:t>
            </w:r>
            <w:r>
              <w:t>е</w:t>
            </w:r>
            <w:r>
              <w:t>ских условий, ста</w:t>
            </w:r>
            <w:r>
              <w:t>н</w:t>
            </w:r>
            <w:r>
              <w:t>дарта предприятия</w:t>
            </w:r>
          </w:p>
        </w:tc>
        <w:tc>
          <w:tcPr>
            <w:tcW w:w="41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289" w:rsidRDefault="00756289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 качества, подлежащие </w:t>
            </w:r>
          </w:p>
          <w:p w:rsidR="00756289" w:rsidRDefault="00756289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проверке</w:t>
            </w:r>
          </w:p>
        </w:tc>
        <w:tc>
          <w:tcPr>
            <w:tcW w:w="2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289" w:rsidRDefault="00756289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по нормати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ному документу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289" w:rsidRDefault="00756289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Область применения </w:t>
            </w:r>
          </w:p>
        </w:tc>
      </w:tr>
      <w:tr w:rsidR="000E0F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356" w:type="dxa"/>
            <w:gridSpan w:val="10"/>
            <w:tcBorders>
              <w:top w:val="single" w:sz="6" w:space="0" w:color="000000"/>
            </w:tcBorders>
          </w:tcPr>
          <w:p w:rsidR="000E0FF5" w:rsidRDefault="000E0FF5">
            <w:pPr>
              <w:pStyle w:val="2"/>
            </w:pPr>
            <w:r>
              <w:t>Полуфабрикаты</w:t>
            </w:r>
          </w:p>
        </w:tc>
      </w:tr>
      <w:tr w:rsidR="000E0FF5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71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7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Рафинаты гидроочище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ные фракций 330-420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С, 420-490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С, выше 490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 с секции 500 – сырьё секции 400</w:t>
            </w:r>
          </w:p>
        </w:tc>
        <w:tc>
          <w:tcPr>
            <w:tcW w:w="2549" w:type="dxa"/>
            <w:gridSpan w:val="2"/>
            <w:vMerge w:val="restart"/>
            <w:tcBorders>
              <w:left w:val="single" w:sz="6" w:space="0" w:color="000000"/>
            </w:tcBorders>
          </w:tcPr>
          <w:p w:rsidR="000E0FF5" w:rsidRDefault="000E0FF5">
            <w:pPr>
              <w:pStyle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СТО-ТО-14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0E0FF5" w:rsidRDefault="000E0FF5" w:rsidP="004678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Рафинат гидроочищенный фракции 330-420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</w:t>
            </w:r>
          </w:p>
        </w:tc>
        <w:tc>
          <w:tcPr>
            <w:tcW w:w="2456" w:type="dxa"/>
            <w:gridSpan w:val="2"/>
            <w:vMerge w:val="restart"/>
            <w:vAlign w:val="center"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Является сырьём секции депарафин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зации и обезмаслив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С-400</w:t>
            </w:r>
          </w:p>
        </w:tc>
      </w:tr>
      <w:tr w:rsidR="000E0FF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7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6" w:space="0" w:color="000000"/>
            </w:tcBorders>
          </w:tcPr>
          <w:p w:rsidR="000E0FF5" w:rsidRDefault="000E0FF5">
            <w:pPr>
              <w:pStyle w:val="1"/>
              <w:rPr>
                <w:b w:val="0"/>
                <w:bCs w:val="0"/>
              </w:rPr>
            </w:pPr>
          </w:p>
        </w:tc>
        <w:tc>
          <w:tcPr>
            <w:tcW w:w="4113" w:type="dxa"/>
            <w:tcBorders>
              <w:top w:val="single" w:sz="4" w:space="0" w:color="auto"/>
            </w:tcBorders>
          </w:tcPr>
          <w:p w:rsidR="000E0FF5" w:rsidRDefault="000E0F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Цвет, </w:t>
            </w:r>
            <w:r w:rsidR="00C74476">
              <w:rPr>
                <w:sz w:val="24"/>
                <w:szCs w:val="24"/>
              </w:rPr>
              <w:t>единиц</w:t>
            </w:r>
            <w:r>
              <w:rPr>
                <w:sz w:val="24"/>
                <w:szCs w:val="24"/>
              </w:rPr>
              <w:t xml:space="preserve"> ЦНТ, не более</w:t>
            </w:r>
          </w:p>
          <w:p w:rsidR="000E0FF5" w:rsidRDefault="000E0F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 Показатель преломления при 50</w:t>
            </w:r>
            <w:r>
              <w:rPr>
                <w:sz w:val="24"/>
                <w:szCs w:val="24"/>
                <w:vertAlign w:val="superscript"/>
              </w:rPr>
              <w:t>о</w:t>
            </w:r>
            <w:r>
              <w:rPr>
                <w:sz w:val="24"/>
                <w:szCs w:val="24"/>
              </w:rPr>
              <w:t>С, не более</w:t>
            </w:r>
          </w:p>
          <w:p w:rsidR="000E0FF5" w:rsidRDefault="000E0FF5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auto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1,4700</w:t>
            </w:r>
          </w:p>
        </w:tc>
        <w:tc>
          <w:tcPr>
            <w:tcW w:w="2456" w:type="dxa"/>
            <w:gridSpan w:val="2"/>
            <w:vMerge/>
            <w:vAlign w:val="center"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</w:tr>
      <w:tr w:rsidR="000E0FF5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7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0E0FF5" w:rsidRDefault="000E0FF5" w:rsidP="004678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Рафинат гидроочищенный фракции 420-490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</w:t>
            </w:r>
          </w:p>
        </w:tc>
        <w:tc>
          <w:tcPr>
            <w:tcW w:w="2456" w:type="dxa"/>
            <w:gridSpan w:val="2"/>
            <w:vMerge w:val="restart"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Является сырьём секции депарафин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зации и обезмаслив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С-400</w:t>
            </w:r>
          </w:p>
        </w:tc>
      </w:tr>
      <w:tr w:rsidR="000E0FF5">
        <w:tblPrEx>
          <w:tblCellMar>
            <w:top w:w="0" w:type="dxa"/>
            <w:bottom w:w="0" w:type="dxa"/>
          </w:tblCellMar>
        </w:tblPrEx>
        <w:trPr>
          <w:cantSplit/>
          <w:trHeight w:val="795"/>
        </w:trPr>
        <w:tc>
          <w:tcPr>
            <w:tcW w:w="7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</w:tcBorders>
          </w:tcPr>
          <w:p w:rsidR="000E0FF5" w:rsidRDefault="000E0F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 Цвет, единиц ЦНТ, не более</w:t>
            </w:r>
          </w:p>
          <w:p w:rsidR="000E0FF5" w:rsidRDefault="000E0F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 Показатель преломления при 50</w:t>
            </w:r>
            <w:r>
              <w:rPr>
                <w:sz w:val="24"/>
                <w:szCs w:val="24"/>
                <w:vertAlign w:val="superscript"/>
              </w:rPr>
              <w:t>о</w:t>
            </w:r>
            <w:r>
              <w:rPr>
                <w:sz w:val="24"/>
                <w:szCs w:val="24"/>
              </w:rPr>
              <w:t>С, не более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1,4750</w:t>
            </w:r>
          </w:p>
        </w:tc>
        <w:tc>
          <w:tcPr>
            <w:tcW w:w="2456" w:type="dxa"/>
            <w:gridSpan w:val="2"/>
            <w:vMerge/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</w:tr>
      <w:tr w:rsidR="000E0FF5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7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0E0FF5" w:rsidRDefault="000E0FF5" w:rsidP="004678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Рафинат гидроочищенный фракции выше 490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</w:t>
            </w:r>
          </w:p>
        </w:tc>
        <w:tc>
          <w:tcPr>
            <w:tcW w:w="2456" w:type="dxa"/>
            <w:gridSpan w:val="2"/>
            <w:vMerge w:val="restart"/>
            <w:tcBorders>
              <w:bottom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Является сырьём секции депарафин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зации и обезмаслив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С-400</w:t>
            </w:r>
          </w:p>
        </w:tc>
      </w:tr>
      <w:tr w:rsidR="000E0FF5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7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bottom w:val="single" w:sz="6" w:space="0" w:color="000000"/>
            </w:tcBorders>
          </w:tcPr>
          <w:p w:rsidR="000E0FF5" w:rsidRDefault="000E0F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 Цвет, единиц ЦНТ, не более</w:t>
            </w:r>
          </w:p>
          <w:p w:rsidR="000E0FF5" w:rsidRDefault="000E0F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 Показатель преломления при 50</w:t>
            </w:r>
            <w:r>
              <w:rPr>
                <w:sz w:val="24"/>
                <w:szCs w:val="24"/>
                <w:vertAlign w:val="superscript"/>
              </w:rPr>
              <w:t>о</w:t>
            </w:r>
            <w:r>
              <w:rPr>
                <w:sz w:val="24"/>
                <w:szCs w:val="24"/>
              </w:rPr>
              <w:t>С, не более</w:t>
            </w:r>
          </w:p>
        </w:tc>
        <w:tc>
          <w:tcPr>
            <w:tcW w:w="2549" w:type="dxa"/>
            <w:gridSpan w:val="2"/>
            <w:tcBorders>
              <w:bottom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  <w:p w:rsidR="000E0FF5" w:rsidRDefault="000E0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1,4850</w:t>
            </w:r>
          </w:p>
        </w:tc>
        <w:tc>
          <w:tcPr>
            <w:tcW w:w="2456" w:type="dxa"/>
            <w:gridSpan w:val="2"/>
            <w:vMerge/>
            <w:tcBorders>
              <w:bottom w:val="single" w:sz="6" w:space="0" w:color="000000"/>
            </w:tcBorders>
          </w:tcPr>
          <w:p w:rsidR="000E0FF5" w:rsidRDefault="000E0FF5">
            <w:pPr>
              <w:jc w:val="center"/>
              <w:rPr>
                <w:sz w:val="24"/>
                <w:szCs w:val="24"/>
              </w:rPr>
            </w:pPr>
          </w:p>
        </w:tc>
      </w:tr>
      <w:tr w:rsidR="00D06B62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714" w:type="dxa"/>
            <w:vMerge w:val="restart"/>
          </w:tcPr>
          <w:p w:rsidR="00D06B62" w:rsidRDefault="00D06B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5" w:type="dxa"/>
            <w:gridSpan w:val="2"/>
            <w:vMerge w:val="restart"/>
          </w:tcPr>
          <w:p w:rsidR="00D06B62" w:rsidRDefault="00D06B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Депарафинированные гидроочищенные масла</w:t>
            </w:r>
          </w:p>
          <w:p w:rsidR="00D06B62" w:rsidRDefault="00D06B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фракций 330-380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С, </w:t>
            </w:r>
            <w:r w:rsidR="00C74476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380-420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 с секции 700 - компоненты товарных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сел</w:t>
            </w:r>
          </w:p>
        </w:tc>
        <w:tc>
          <w:tcPr>
            <w:tcW w:w="2549" w:type="dxa"/>
            <w:gridSpan w:val="2"/>
            <w:vMerge w:val="restart"/>
          </w:tcPr>
          <w:p w:rsidR="00D06B62" w:rsidRDefault="00D06B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СТО-ТО-67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06B62" w:rsidRDefault="00D06B62" w:rsidP="00FB48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Депарафинированное гидроочищенное масло фракции </w:t>
            </w:r>
          </w:p>
          <w:p w:rsidR="00D06B62" w:rsidRDefault="00D06B62" w:rsidP="00FB48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330-380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</w:t>
            </w:r>
          </w:p>
        </w:tc>
        <w:tc>
          <w:tcPr>
            <w:tcW w:w="2456" w:type="dxa"/>
            <w:gridSpan w:val="2"/>
            <w:vMerge w:val="restart"/>
            <w:vAlign w:val="center"/>
          </w:tcPr>
          <w:p w:rsidR="00D06B62" w:rsidRDefault="00D06B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Применяется для приготовления 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варных масел</w:t>
            </w:r>
          </w:p>
        </w:tc>
      </w:tr>
      <w:tr w:rsidR="00D06B62">
        <w:tblPrEx>
          <w:tblCellMar>
            <w:top w:w="0" w:type="dxa"/>
            <w:bottom w:w="0" w:type="dxa"/>
          </w:tblCellMar>
        </w:tblPrEx>
        <w:trPr>
          <w:cantSplit/>
          <w:trHeight w:val="1100"/>
        </w:trPr>
        <w:tc>
          <w:tcPr>
            <w:tcW w:w="714" w:type="dxa"/>
            <w:vMerge/>
          </w:tcPr>
          <w:p w:rsidR="00D06B62" w:rsidRDefault="00D06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</w:tcPr>
          <w:p w:rsidR="00D06B62" w:rsidRDefault="00D06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</w:tcPr>
          <w:p w:rsidR="00D06B62" w:rsidRDefault="00D06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</w:tcBorders>
          </w:tcPr>
          <w:p w:rsidR="00D06B62" w:rsidRDefault="00D06B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Температура застывания,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С, не выше</w:t>
            </w:r>
          </w:p>
          <w:p w:rsidR="00D06B62" w:rsidRDefault="00D06B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 Температура вспышки в откр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том тигле,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С, не ниже</w:t>
            </w:r>
          </w:p>
          <w:p w:rsidR="00D06B62" w:rsidRDefault="00D06B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 Содержание воды, %</w:t>
            </w:r>
          </w:p>
          <w:p w:rsidR="00D06B62" w:rsidRDefault="00D06B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 Цвет, единиц ЦНТ, не более</w:t>
            </w:r>
          </w:p>
          <w:p w:rsidR="00D06B62" w:rsidRDefault="00D06B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 Вязкость кинематическая при 40</w:t>
            </w:r>
            <w:r>
              <w:rPr>
                <w:sz w:val="24"/>
                <w:szCs w:val="24"/>
                <w:vertAlign w:val="superscript"/>
              </w:rPr>
              <w:t>о</w:t>
            </w:r>
            <w:r>
              <w:rPr>
                <w:sz w:val="24"/>
                <w:szCs w:val="24"/>
              </w:rPr>
              <w:t>С, сСт</w:t>
            </w:r>
          </w:p>
          <w:p w:rsidR="00D06B62" w:rsidRDefault="00D06B62">
            <w:r>
              <w:rPr>
                <w:sz w:val="24"/>
                <w:szCs w:val="24"/>
              </w:rPr>
              <w:t>1.6 Массовая дорля серы, %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</w:tcBorders>
          </w:tcPr>
          <w:p w:rsidR="00D06B62" w:rsidRDefault="00D06B62">
            <w:pPr>
              <w:pStyle w:val="a9"/>
            </w:pPr>
            <w:r>
              <w:t>не нормируется, опр</w:t>
            </w:r>
            <w:r>
              <w:t>е</w:t>
            </w:r>
            <w:r>
              <w:t>деление обязательно</w:t>
            </w:r>
          </w:p>
          <w:p w:rsidR="00D06B62" w:rsidRDefault="00D06B62">
            <w:pPr>
              <w:pStyle w:val="a9"/>
            </w:pPr>
            <w:r>
              <w:t>150</w:t>
            </w:r>
            <w:r>
              <w:rPr>
                <w:spacing w:val="20"/>
              </w:rPr>
              <w:t xml:space="preserve"> </w:t>
            </w:r>
          </w:p>
          <w:p w:rsidR="00D06B62" w:rsidRDefault="00D06B62">
            <w:pPr>
              <w:pStyle w:val="a9"/>
            </w:pPr>
          </w:p>
          <w:p w:rsidR="00D06B62" w:rsidRDefault="00D06B62">
            <w:pPr>
              <w:pStyle w:val="a9"/>
            </w:pPr>
            <w:r>
              <w:t>Следы</w:t>
            </w:r>
          </w:p>
          <w:p w:rsidR="00D06B62" w:rsidRDefault="00D06B62">
            <w:pPr>
              <w:pStyle w:val="a9"/>
            </w:pPr>
            <w:r>
              <w:t>1,0</w:t>
            </w:r>
          </w:p>
          <w:p w:rsidR="00D06B62" w:rsidRDefault="00D06B62">
            <w:pPr>
              <w:pStyle w:val="a9"/>
            </w:pPr>
            <w:r>
              <w:t>не нормируется, опр</w:t>
            </w:r>
            <w:r>
              <w:t>е</w:t>
            </w:r>
            <w:r>
              <w:t>деление обязательно</w:t>
            </w:r>
          </w:p>
          <w:p w:rsidR="00D06B62" w:rsidRDefault="00D06B62">
            <w:pPr>
              <w:pStyle w:val="a9"/>
            </w:pPr>
            <w:r>
              <w:t>не нормируется, опр</w:t>
            </w:r>
            <w:r>
              <w:t>е</w:t>
            </w:r>
            <w:r>
              <w:t xml:space="preserve">деление обязательно </w:t>
            </w:r>
          </w:p>
        </w:tc>
        <w:tc>
          <w:tcPr>
            <w:tcW w:w="2456" w:type="dxa"/>
            <w:gridSpan w:val="2"/>
            <w:vMerge/>
            <w:vAlign w:val="center"/>
          </w:tcPr>
          <w:p w:rsidR="00D06B62" w:rsidRDefault="00D06B62">
            <w:pPr>
              <w:jc w:val="center"/>
              <w:rPr>
                <w:sz w:val="24"/>
                <w:szCs w:val="24"/>
              </w:rPr>
            </w:pPr>
          </w:p>
        </w:tc>
      </w:tr>
      <w:tr w:rsidR="00D06B62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15356" w:type="dxa"/>
            <w:gridSpan w:val="10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D06B62" w:rsidRDefault="00D06B62">
            <w:pPr>
              <w:jc w:val="center"/>
              <w:rPr>
                <w:sz w:val="24"/>
                <w:szCs w:val="24"/>
              </w:rPr>
            </w:pPr>
          </w:p>
        </w:tc>
      </w:tr>
      <w:tr w:rsidR="00D06B62">
        <w:tblPrEx>
          <w:tblCellMar>
            <w:top w:w="0" w:type="dxa"/>
            <w:bottom w:w="0" w:type="dxa"/>
          </w:tblCellMar>
        </w:tblPrEx>
        <w:trPr>
          <w:cantSplit/>
          <w:trHeight w:val="136"/>
        </w:trPr>
        <w:tc>
          <w:tcPr>
            <w:tcW w:w="15356" w:type="dxa"/>
            <w:gridSpan w:val="10"/>
            <w:tcBorders>
              <w:top w:val="nil"/>
              <w:left w:val="nil"/>
              <w:right w:val="nil"/>
            </w:tcBorders>
          </w:tcPr>
          <w:p w:rsidR="00D06B62" w:rsidRDefault="00D06B62" w:rsidP="00D06B62">
            <w:pPr>
              <w:jc w:val="right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lastRenderedPageBreak/>
              <w:t>Продолжение таблицы № 1</w:t>
            </w:r>
          </w:p>
        </w:tc>
      </w:tr>
      <w:tr w:rsidR="00C74476">
        <w:tblPrEx>
          <w:tblCellMar>
            <w:top w:w="0" w:type="dxa"/>
            <w:bottom w:w="0" w:type="dxa"/>
          </w:tblCellMar>
        </w:tblPrEx>
        <w:trPr>
          <w:cantSplit/>
          <w:trHeight w:val="212"/>
        </w:trPr>
        <w:tc>
          <w:tcPr>
            <w:tcW w:w="714" w:type="dxa"/>
            <w:tcBorders>
              <w:top w:val="nil"/>
            </w:tcBorders>
          </w:tcPr>
          <w:p w:rsidR="00C74476" w:rsidRDefault="00C74476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975" w:type="dxa"/>
            <w:gridSpan w:val="2"/>
            <w:tcBorders>
              <w:top w:val="nil"/>
            </w:tcBorders>
          </w:tcPr>
          <w:p w:rsidR="00C74476" w:rsidRDefault="00C74476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сырья,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териалов, реагентов, кат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лизаторов, полуфабрик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тов, готовой продукции</w:t>
            </w:r>
          </w:p>
        </w:tc>
        <w:tc>
          <w:tcPr>
            <w:tcW w:w="2549" w:type="dxa"/>
            <w:gridSpan w:val="2"/>
            <w:tcBorders>
              <w:top w:val="nil"/>
            </w:tcBorders>
          </w:tcPr>
          <w:p w:rsidR="00C74476" w:rsidRDefault="00C74476" w:rsidP="008675FC">
            <w:pPr>
              <w:pStyle w:val="a9"/>
              <w:autoSpaceDE w:val="0"/>
              <w:autoSpaceDN w:val="0"/>
            </w:pPr>
            <w:r>
              <w:t>Номер государстве</w:t>
            </w:r>
            <w:r>
              <w:t>н</w:t>
            </w:r>
            <w:r>
              <w:t>ного или отраслевого стандарта, технич</w:t>
            </w:r>
            <w:r>
              <w:t>е</w:t>
            </w:r>
            <w:r>
              <w:t>ских условий, ста</w:t>
            </w:r>
            <w:r>
              <w:t>н</w:t>
            </w:r>
            <w:r>
              <w:t>дарта предприятия</w:t>
            </w:r>
          </w:p>
        </w:tc>
        <w:tc>
          <w:tcPr>
            <w:tcW w:w="4121" w:type="dxa"/>
            <w:gridSpan w:val="2"/>
            <w:tcBorders>
              <w:top w:val="nil"/>
              <w:bottom w:val="single" w:sz="4" w:space="0" w:color="auto"/>
            </w:tcBorders>
          </w:tcPr>
          <w:p w:rsidR="00C74476" w:rsidRDefault="00C74476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 качества, подлежащие </w:t>
            </w:r>
          </w:p>
          <w:p w:rsidR="00C74476" w:rsidRDefault="00C74476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проверке</w:t>
            </w:r>
          </w:p>
        </w:tc>
        <w:tc>
          <w:tcPr>
            <w:tcW w:w="2541" w:type="dxa"/>
            <w:tcBorders>
              <w:top w:val="nil"/>
              <w:bottom w:val="single" w:sz="4" w:space="0" w:color="auto"/>
            </w:tcBorders>
          </w:tcPr>
          <w:p w:rsidR="00C74476" w:rsidRDefault="00C74476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по нормати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ному документу</w:t>
            </w:r>
          </w:p>
        </w:tc>
        <w:tc>
          <w:tcPr>
            <w:tcW w:w="2456" w:type="dxa"/>
            <w:gridSpan w:val="2"/>
            <w:tcBorders>
              <w:top w:val="nil"/>
            </w:tcBorders>
          </w:tcPr>
          <w:p w:rsidR="00C74476" w:rsidRDefault="00C74476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Область применения </w:t>
            </w:r>
          </w:p>
        </w:tc>
      </w:tr>
      <w:tr w:rsidR="00C74476">
        <w:tblPrEx>
          <w:tblCellMar>
            <w:top w:w="0" w:type="dxa"/>
            <w:bottom w:w="0" w:type="dxa"/>
          </w:tblCellMar>
        </w:tblPrEx>
        <w:trPr>
          <w:cantSplit/>
          <w:trHeight w:val="212"/>
        </w:trPr>
        <w:tc>
          <w:tcPr>
            <w:tcW w:w="714" w:type="dxa"/>
            <w:vMerge w:val="restart"/>
            <w:tcBorders>
              <w:top w:val="nil"/>
            </w:tcBorders>
          </w:tcPr>
          <w:p w:rsidR="00C74476" w:rsidRDefault="00C74476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 w:val="restart"/>
            <w:tcBorders>
              <w:top w:val="nil"/>
            </w:tcBorders>
          </w:tcPr>
          <w:p w:rsidR="00C74476" w:rsidRDefault="00C74476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 w:val="restart"/>
            <w:tcBorders>
              <w:top w:val="nil"/>
            </w:tcBorders>
          </w:tcPr>
          <w:p w:rsidR="00C74476" w:rsidRDefault="00C74476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gridSpan w:val="3"/>
            <w:tcBorders>
              <w:top w:val="nil"/>
              <w:bottom w:val="single" w:sz="4" w:space="0" w:color="auto"/>
            </w:tcBorders>
          </w:tcPr>
          <w:p w:rsidR="00C74476" w:rsidRDefault="00C74476" w:rsidP="008675FC">
            <w:pPr>
              <w:pStyle w:val="a9"/>
            </w:pPr>
            <w:r>
              <w:t>2. Депарафинированное гидроочищенное масло фракции</w:t>
            </w:r>
          </w:p>
          <w:p w:rsidR="00C74476" w:rsidRDefault="00C74476" w:rsidP="008675FC">
            <w:pPr>
              <w:pStyle w:val="a9"/>
            </w:pPr>
            <w:r>
              <w:t>380-420</w:t>
            </w:r>
            <w:r>
              <w:fldChar w:fldCharType="begin"/>
            </w:r>
            <w:r>
              <w:instrText>SYMBOL 176 \f "Symbol" \s 12</w:instrText>
            </w:r>
            <w:r>
              <w:fldChar w:fldCharType="separate"/>
            </w:r>
            <w:r>
              <w:rPr>
                <w:rFonts w:ascii="Symbol" w:hAnsi="Symbol" w:cs="Symbol"/>
              </w:rPr>
              <w:t>°</w:t>
            </w:r>
            <w:r>
              <w:fldChar w:fldCharType="end"/>
            </w:r>
            <w:r>
              <w:t>С</w:t>
            </w:r>
          </w:p>
        </w:tc>
        <w:tc>
          <w:tcPr>
            <w:tcW w:w="2456" w:type="dxa"/>
            <w:gridSpan w:val="2"/>
            <w:vMerge w:val="restart"/>
            <w:tcBorders>
              <w:top w:val="nil"/>
            </w:tcBorders>
          </w:tcPr>
          <w:p w:rsidR="00C74476" w:rsidRDefault="00C74476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74476">
        <w:tblPrEx>
          <w:tblCellMar>
            <w:top w:w="0" w:type="dxa"/>
            <w:bottom w:w="0" w:type="dxa"/>
          </w:tblCellMar>
        </w:tblPrEx>
        <w:trPr>
          <w:cantSplit/>
          <w:trHeight w:val="3260"/>
        </w:trPr>
        <w:tc>
          <w:tcPr>
            <w:tcW w:w="714" w:type="dxa"/>
            <w:vMerge/>
            <w:tcBorders>
              <w:bottom w:val="single" w:sz="6" w:space="0" w:color="000000"/>
            </w:tcBorders>
          </w:tcPr>
          <w:p w:rsidR="00C74476" w:rsidRDefault="00C744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  <w:tcBorders>
              <w:bottom w:val="single" w:sz="6" w:space="0" w:color="000000"/>
            </w:tcBorders>
          </w:tcPr>
          <w:p w:rsidR="00C74476" w:rsidRDefault="00C744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  <w:tcBorders>
              <w:bottom w:val="single" w:sz="6" w:space="0" w:color="000000"/>
            </w:tcBorders>
          </w:tcPr>
          <w:p w:rsidR="00C74476" w:rsidRDefault="00C744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bottom w:val="single" w:sz="6" w:space="0" w:color="000000"/>
            </w:tcBorders>
          </w:tcPr>
          <w:p w:rsidR="00C74476" w:rsidRDefault="00C74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 Цвет, единиц ЦНТ, не более </w:t>
            </w:r>
          </w:p>
          <w:p w:rsidR="00C74476" w:rsidRDefault="00C74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 Температура вспышки в откр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том тигле,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С, не ниже</w:t>
            </w:r>
          </w:p>
          <w:p w:rsidR="00C74476" w:rsidRDefault="00C74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 Содержание воды, %</w:t>
            </w:r>
          </w:p>
          <w:p w:rsidR="00C74476" w:rsidRDefault="00C74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2.4 Температура застывания,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SYMBOL 176 \f "Symbol" \s 12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Symbol" w:hAnsi="Symbol" w:cs="Symbol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С, не выше</w:t>
            </w:r>
          </w:p>
          <w:p w:rsidR="00C74476" w:rsidRDefault="00C74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 Вязкость кинематическая, сСт</w:t>
            </w:r>
          </w:p>
          <w:p w:rsidR="00C74476" w:rsidRDefault="00C74476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40</w:t>
            </w:r>
            <w:r>
              <w:rPr>
                <w:sz w:val="24"/>
                <w:szCs w:val="24"/>
                <w:vertAlign w:val="superscript"/>
              </w:rPr>
              <w:t>о</w:t>
            </w:r>
            <w:r>
              <w:rPr>
                <w:sz w:val="24"/>
                <w:szCs w:val="24"/>
              </w:rPr>
              <w:t>С</w:t>
            </w:r>
          </w:p>
          <w:p w:rsidR="00C74476" w:rsidRDefault="00C74476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100</w:t>
            </w:r>
            <w:r>
              <w:rPr>
                <w:sz w:val="24"/>
                <w:szCs w:val="24"/>
                <w:vertAlign w:val="superscript"/>
              </w:rPr>
              <w:t>о</w:t>
            </w:r>
            <w:r>
              <w:rPr>
                <w:sz w:val="24"/>
                <w:szCs w:val="24"/>
              </w:rPr>
              <w:t>С</w:t>
            </w:r>
          </w:p>
          <w:p w:rsidR="00C74476" w:rsidRDefault="00C74476">
            <w:pPr>
              <w:rPr>
                <w:sz w:val="24"/>
                <w:szCs w:val="24"/>
              </w:rPr>
            </w:pPr>
          </w:p>
          <w:p w:rsidR="00C74476" w:rsidRDefault="00C74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 Индекс вязкости</w:t>
            </w:r>
          </w:p>
          <w:p w:rsidR="00C74476" w:rsidRDefault="00C74476">
            <w:pPr>
              <w:rPr>
                <w:sz w:val="24"/>
                <w:szCs w:val="24"/>
              </w:rPr>
            </w:pPr>
          </w:p>
          <w:p w:rsidR="00C74476" w:rsidRDefault="00C74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 Массовая доля серы, %, не более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bottom w:val="single" w:sz="6" w:space="0" w:color="000000"/>
            </w:tcBorders>
          </w:tcPr>
          <w:p w:rsidR="00C74476" w:rsidRDefault="00C74476">
            <w:pPr>
              <w:pStyle w:val="a9"/>
            </w:pPr>
            <w:r>
              <w:t>1,5</w:t>
            </w:r>
          </w:p>
          <w:p w:rsidR="00C74476" w:rsidRDefault="00C74476">
            <w:pPr>
              <w:pStyle w:val="a9"/>
            </w:pPr>
            <w:r>
              <w:t>200</w:t>
            </w:r>
          </w:p>
          <w:p w:rsidR="00C74476" w:rsidRDefault="00C74476">
            <w:pPr>
              <w:pStyle w:val="a9"/>
            </w:pPr>
          </w:p>
          <w:p w:rsidR="00C74476" w:rsidRDefault="00C74476">
            <w:pPr>
              <w:pStyle w:val="a9"/>
            </w:pPr>
            <w:r>
              <w:t>Следы</w:t>
            </w:r>
          </w:p>
          <w:p w:rsidR="00C74476" w:rsidRDefault="00C74476">
            <w:pPr>
              <w:pStyle w:val="a9"/>
            </w:pPr>
            <w:r>
              <w:t>Минус 15</w:t>
            </w:r>
          </w:p>
          <w:p w:rsidR="00C74476" w:rsidRDefault="00C74476">
            <w:pPr>
              <w:pStyle w:val="a9"/>
            </w:pPr>
          </w:p>
          <w:p w:rsidR="00C74476" w:rsidRDefault="00C74476">
            <w:pPr>
              <w:pStyle w:val="a9"/>
            </w:pPr>
          </w:p>
          <w:p w:rsidR="00C74476" w:rsidRDefault="00C74476">
            <w:pPr>
              <w:pStyle w:val="a9"/>
            </w:pPr>
            <w:r>
              <w:t>29-35</w:t>
            </w:r>
          </w:p>
          <w:p w:rsidR="00C74476" w:rsidRDefault="00C74476">
            <w:pPr>
              <w:pStyle w:val="a9"/>
            </w:pPr>
            <w:r>
              <w:t>не нормируется, опр</w:t>
            </w:r>
            <w:r>
              <w:t>е</w:t>
            </w:r>
            <w:r>
              <w:t>деление обязательно</w:t>
            </w:r>
          </w:p>
          <w:p w:rsidR="00C74476" w:rsidRDefault="00C74476">
            <w:pPr>
              <w:pStyle w:val="a9"/>
            </w:pPr>
            <w:r>
              <w:t>не нормируется, опр</w:t>
            </w:r>
            <w:r>
              <w:t>е</w:t>
            </w:r>
            <w:r>
              <w:t>деление обязательно</w:t>
            </w:r>
          </w:p>
          <w:p w:rsidR="00C74476" w:rsidRDefault="00C74476">
            <w:pPr>
              <w:pStyle w:val="a9"/>
            </w:pPr>
            <w:r>
              <w:t>0,5</w:t>
            </w:r>
          </w:p>
        </w:tc>
        <w:tc>
          <w:tcPr>
            <w:tcW w:w="2456" w:type="dxa"/>
            <w:gridSpan w:val="2"/>
            <w:vMerge/>
            <w:tcBorders>
              <w:bottom w:val="single" w:sz="6" w:space="0" w:color="000000"/>
            </w:tcBorders>
            <w:vAlign w:val="center"/>
          </w:tcPr>
          <w:p w:rsidR="00C74476" w:rsidRDefault="00C74476">
            <w:pPr>
              <w:jc w:val="center"/>
              <w:rPr>
                <w:sz w:val="24"/>
                <w:szCs w:val="24"/>
              </w:rPr>
            </w:pPr>
          </w:p>
        </w:tc>
      </w:tr>
      <w:tr w:rsidR="00D06B62" w:rsidRPr="00AE579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2505"/>
        </w:trPr>
        <w:tc>
          <w:tcPr>
            <w:tcW w:w="15356" w:type="dxa"/>
            <w:gridSpan w:val="10"/>
          </w:tcPr>
          <w:p w:rsidR="00D06B62" w:rsidRPr="0017174F" w:rsidRDefault="00D06B62" w:rsidP="00524FF6">
            <w:pPr>
              <w:rPr>
                <w:b/>
                <w:bCs/>
                <w:sz w:val="24"/>
                <w:szCs w:val="24"/>
              </w:rPr>
            </w:pPr>
            <w:r w:rsidRPr="0017174F">
              <w:rPr>
                <w:b/>
                <w:bCs/>
                <w:sz w:val="24"/>
                <w:szCs w:val="24"/>
              </w:rPr>
              <w:t>Примечание:</w:t>
            </w:r>
          </w:p>
          <w:p w:rsidR="00D06B62" w:rsidRPr="00524FF6" w:rsidRDefault="00D06B62" w:rsidP="00524FF6">
            <w:pPr>
              <w:pStyle w:val="14"/>
              <w:rPr>
                <w:b/>
                <w:bCs/>
                <w:sz w:val="24"/>
                <w:szCs w:val="24"/>
              </w:rPr>
            </w:pPr>
            <w:r w:rsidRPr="00524FF6">
              <w:rPr>
                <w:b/>
                <w:bCs/>
                <w:sz w:val="24"/>
                <w:szCs w:val="24"/>
              </w:rPr>
              <w:t>По согласованию с потребителем допускается выпуск депарафинированного гидроочищенного масла фракции 380-420°С с темп</w:t>
            </w:r>
            <w:r w:rsidRPr="00524FF6">
              <w:rPr>
                <w:b/>
                <w:bCs/>
                <w:sz w:val="24"/>
                <w:szCs w:val="24"/>
              </w:rPr>
              <w:t>е</w:t>
            </w:r>
            <w:r w:rsidRPr="00524FF6">
              <w:rPr>
                <w:b/>
                <w:bCs/>
                <w:sz w:val="24"/>
                <w:szCs w:val="24"/>
              </w:rPr>
              <w:t>ратурой застывания не выше минус 10°С на период с 1 апреля до 1 сентября.</w:t>
            </w:r>
          </w:p>
          <w:p w:rsidR="00D06B62" w:rsidRPr="00A82321" w:rsidRDefault="00D06B62" w:rsidP="00A82321">
            <w:pPr>
              <w:pStyle w:val="14"/>
              <w:rPr>
                <w:b/>
                <w:bCs/>
                <w:sz w:val="24"/>
                <w:szCs w:val="24"/>
              </w:rPr>
            </w:pPr>
            <w:r w:rsidRPr="008A7EB8">
              <w:rPr>
                <w:b/>
                <w:bCs/>
                <w:sz w:val="24"/>
                <w:szCs w:val="24"/>
              </w:rPr>
              <w:t>При наработке компонентов для производства масел базовых экспортных – для депарафинированного гидроочищенного масла фракции 380-420</w:t>
            </w:r>
            <w:r>
              <w:rPr>
                <w:b/>
                <w:bCs/>
                <w:sz w:val="24"/>
                <w:szCs w:val="24"/>
              </w:rPr>
              <w:t>°</w:t>
            </w:r>
            <w:r w:rsidRPr="008A7EB8">
              <w:rPr>
                <w:b/>
                <w:bCs/>
                <w:sz w:val="24"/>
                <w:szCs w:val="24"/>
              </w:rPr>
              <w:t xml:space="preserve">С цвет, не более 1,0 единиц ЦНТ, индекс вязкости, не менее 95. </w:t>
            </w:r>
          </w:p>
          <w:p w:rsidR="00D06B62" w:rsidRPr="00A82321" w:rsidRDefault="00D06B62" w:rsidP="00D06B62">
            <w:pPr>
              <w:pStyle w:val="14"/>
              <w:numPr>
                <w:ilvl w:val="0"/>
                <w:numId w:val="0"/>
              </w:numPr>
              <w:ind w:left="713" w:hanging="373"/>
              <w:rPr>
                <w:b/>
                <w:bCs/>
                <w:sz w:val="24"/>
                <w:szCs w:val="24"/>
              </w:rPr>
            </w:pPr>
            <w:r w:rsidRPr="00A82321">
              <w:rPr>
                <w:b/>
                <w:bCs/>
                <w:sz w:val="24"/>
                <w:szCs w:val="24"/>
              </w:rPr>
              <w:t>3.  При наработке компонентов для производства масла турбинного Тп-22С – для депарафинированного гидроочищенного масла фракции 380-420°С индекс вязкости, не менее 95.</w:t>
            </w:r>
          </w:p>
          <w:p w:rsidR="00D06B62" w:rsidRPr="00A82321" w:rsidRDefault="00D06B62" w:rsidP="00D06B62">
            <w:pPr>
              <w:tabs>
                <w:tab w:val="left" w:pos="578"/>
              </w:tabs>
              <w:ind w:left="743" w:hanging="40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4.    </w:t>
            </w:r>
            <w:r w:rsidRPr="008A7EB8">
              <w:rPr>
                <w:b/>
                <w:bCs/>
                <w:sz w:val="24"/>
                <w:szCs w:val="24"/>
              </w:rPr>
              <w:t>При наработке компонентов для производства масла базового гидроочищенного фракции 380-420</w:t>
            </w:r>
            <w:r>
              <w:rPr>
                <w:b/>
                <w:bCs/>
                <w:sz w:val="24"/>
                <w:szCs w:val="24"/>
              </w:rPr>
              <w:t>°</w:t>
            </w:r>
            <w:r w:rsidRPr="008A7EB8">
              <w:rPr>
                <w:b/>
                <w:bCs/>
                <w:sz w:val="24"/>
                <w:szCs w:val="24"/>
              </w:rPr>
              <w:t>С по требованию потребителей допускается массовая доля серы до 1%.</w:t>
            </w:r>
          </w:p>
        </w:tc>
      </w:tr>
      <w:tr w:rsidR="00FB4889" w:rsidRPr="00AE579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c>
          <w:tcPr>
            <w:tcW w:w="714" w:type="dxa"/>
            <w:vMerge w:val="restart"/>
          </w:tcPr>
          <w:p w:rsidR="00FB4889" w:rsidRPr="00AE579F" w:rsidRDefault="00E310A3" w:rsidP="00E7174D">
            <w:pPr>
              <w:ind w:left="-109" w:right="-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75" w:type="dxa"/>
            <w:gridSpan w:val="2"/>
            <w:vMerge w:val="restart"/>
          </w:tcPr>
          <w:p w:rsidR="00FB4889" w:rsidRPr="00AE579F" w:rsidRDefault="00FB4889" w:rsidP="00136C20">
            <w:pPr>
              <w:ind w:left="-57" w:right="-108"/>
              <w:jc w:val="center"/>
              <w:rPr>
                <w:color w:val="000000"/>
                <w:sz w:val="24"/>
                <w:szCs w:val="24"/>
              </w:rPr>
            </w:pPr>
            <w:r w:rsidRPr="00AE579F">
              <w:rPr>
                <w:color w:val="000000"/>
                <w:sz w:val="24"/>
                <w:szCs w:val="24"/>
              </w:rPr>
              <w:t>Отгон с секции 500 КМ-2</w:t>
            </w:r>
          </w:p>
        </w:tc>
        <w:tc>
          <w:tcPr>
            <w:tcW w:w="2549" w:type="dxa"/>
            <w:gridSpan w:val="2"/>
            <w:vMerge w:val="restart"/>
          </w:tcPr>
          <w:p w:rsidR="00FB4889" w:rsidRPr="00AE579F" w:rsidRDefault="00FB4889" w:rsidP="00E7174D">
            <w:pPr>
              <w:jc w:val="center"/>
              <w:rPr>
                <w:sz w:val="24"/>
                <w:szCs w:val="24"/>
              </w:rPr>
            </w:pPr>
            <w:r w:rsidRPr="00AE579F">
              <w:rPr>
                <w:sz w:val="24"/>
                <w:szCs w:val="24"/>
              </w:rPr>
              <w:t>СТО-ТО-63</w:t>
            </w:r>
          </w:p>
        </w:tc>
        <w:tc>
          <w:tcPr>
            <w:tcW w:w="4113" w:type="dxa"/>
          </w:tcPr>
          <w:p w:rsidR="00FB4889" w:rsidRPr="00AE579F" w:rsidRDefault="00FB4889" w:rsidP="00E7174D">
            <w:pPr>
              <w:rPr>
                <w:sz w:val="24"/>
                <w:szCs w:val="24"/>
              </w:rPr>
            </w:pPr>
            <w:r w:rsidRPr="00AE579F">
              <w:rPr>
                <w:sz w:val="24"/>
                <w:szCs w:val="24"/>
              </w:rPr>
              <w:t>1. Содержание воды, % масс.</w:t>
            </w:r>
          </w:p>
          <w:p w:rsidR="00FB4889" w:rsidRPr="00AE579F" w:rsidRDefault="00FB4889" w:rsidP="00E7174D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Align w:val="center"/>
          </w:tcPr>
          <w:p w:rsidR="00FB4889" w:rsidRPr="00540972" w:rsidRDefault="00540972" w:rsidP="00E7174D">
            <w:pPr>
              <w:jc w:val="center"/>
              <w:rPr>
                <w:sz w:val="23"/>
                <w:szCs w:val="23"/>
              </w:rPr>
            </w:pPr>
            <w:r w:rsidRPr="0054097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Н</w:t>
            </w:r>
            <w:r w:rsidRPr="00540972">
              <w:rPr>
                <w:sz w:val="23"/>
                <w:szCs w:val="23"/>
              </w:rPr>
              <w:t>е нормируется, опр</w:t>
            </w:r>
            <w:r w:rsidRPr="00540972">
              <w:rPr>
                <w:sz w:val="23"/>
                <w:szCs w:val="23"/>
              </w:rPr>
              <w:t>е</w:t>
            </w:r>
            <w:r w:rsidRPr="00540972">
              <w:rPr>
                <w:sz w:val="23"/>
                <w:szCs w:val="23"/>
              </w:rPr>
              <w:t>деление обязательно</w:t>
            </w:r>
          </w:p>
        </w:tc>
        <w:tc>
          <w:tcPr>
            <w:tcW w:w="2456" w:type="dxa"/>
            <w:gridSpan w:val="2"/>
            <w:vMerge w:val="restart"/>
            <w:vAlign w:val="center"/>
          </w:tcPr>
          <w:p w:rsidR="00FB4889" w:rsidRPr="00AE579F" w:rsidRDefault="00FB4889" w:rsidP="009D58D9">
            <w:pPr>
              <w:jc w:val="center"/>
              <w:rPr>
                <w:sz w:val="24"/>
                <w:szCs w:val="24"/>
              </w:rPr>
            </w:pPr>
            <w:r w:rsidRPr="00AE579F">
              <w:rPr>
                <w:sz w:val="24"/>
                <w:szCs w:val="24"/>
              </w:rPr>
              <w:t>Применяется для приготовления т</w:t>
            </w:r>
            <w:r w:rsidRPr="00AE579F">
              <w:rPr>
                <w:sz w:val="24"/>
                <w:szCs w:val="24"/>
              </w:rPr>
              <w:t>о</w:t>
            </w:r>
            <w:r w:rsidRPr="00AE579F">
              <w:rPr>
                <w:sz w:val="24"/>
                <w:szCs w:val="24"/>
              </w:rPr>
              <w:t>варных мазутов.</w:t>
            </w:r>
          </w:p>
        </w:tc>
      </w:tr>
      <w:tr w:rsidR="00540972" w:rsidRPr="00AE579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c>
          <w:tcPr>
            <w:tcW w:w="714" w:type="dxa"/>
            <w:vMerge/>
          </w:tcPr>
          <w:p w:rsidR="00540972" w:rsidRPr="00AE579F" w:rsidRDefault="00540972" w:rsidP="00E717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</w:tcPr>
          <w:p w:rsidR="00540972" w:rsidRPr="00AE579F" w:rsidRDefault="00540972" w:rsidP="00E717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</w:tcPr>
          <w:p w:rsidR="00540972" w:rsidRPr="00AE579F" w:rsidRDefault="00540972" w:rsidP="00E717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3" w:type="dxa"/>
          </w:tcPr>
          <w:p w:rsidR="00540972" w:rsidRPr="00AE579F" w:rsidRDefault="00540972" w:rsidP="00E7174D">
            <w:pPr>
              <w:rPr>
                <w:sz w:val="24"/>
                <w:szCs w:val="24"/>
              </w:rPr>
            </w:pPr>
            <w:r w:rsidRPr="00AE579F">
              <w:rPr>
                <w:sz w:val="24"/>
                <w:szCs w:val="24"/>
              </w:rPr>
              <w:t xml:space="preserve">2. Плотность при 20 </w:t>
            </w:r>
            <w:r w:rsidRPr="00AE579F">
              <w:rPr>
                <w:sz w:val="24"/>
                <w:szCs w:val="24"/>
                <w:vertAlign w:val="superscript"/>
              </w:rPr>
              <w:t>о</w:t>
            </w:r>
            <w:r w:rsidRPr="00AE579F">
              <w:rPr>
                <w:sz w:val="24"/>
                <w:szCs w:val="24"/>
              </w:rPr>
              <w:t>С, г/см</w:t>
            </w:r>
            <w:r w:rsidRPr="00AE579F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49" w:type="dxa"/>
            <w:gridSpan w:val="2"/>
            <w:vAlign w:val="center"/>
          </w:tcPr>
          <w:p w:rsidR="00540972" w:rsidRPr="00540972" w:rsidRDefault="00540972" w:rsidP="008675FC">
            <w:pPr>
              <w:jc w:val="center"/>
              <w:rPr>
                <w:sz w:val="23"/>
                <w:szCs w:val="23"/>
              </w:rPr>
            </w:pPr>
            <w:r w:rsidRPr="0054097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Н</w:t>
            </w:r>
            <w:r w:rsidRPr="00540972">
              <w:rPr>
                <w:sz w:val="23"/>
                <w:szCs w:val="23"/>
              </w:rPr>
              <w:t>е нормируется, опр</w:t>
            </w:r>
            <w:r w:rsidRPr="00540972">
              <w:rPr>
                <w:sz w:val="23"/>
                <w:szCs w:val="23"/>
              </w:rPr>
              <w:t>е</w:t>
            </w:r>
            <w:r w:rsidRPr="00540972">
              <w:rPr>
                <w:sz w:val="23"/>
                <w:szCs w:val="23"/>
              </w:rPr>
              <w:t>деление обязательно</w:t>
            </w:r>
          </w:p>
        </w:tc>
        <w:tc>
          <w:tcPr>
            <w:tcW w:w="2456" w:type="dxa"/>
            <w:gridSpan w:val="2"/>
            <w:vMerge/>
          </w:tcPr>
          <w:p w:rsidR="00540972" w:rsidRPr="00AE579F" w:rsidRDefault="00540972" w:rsidP="00E7174D">
            <w:pPr>
              <w:jc w:val="center"/>
              <w:rPr>
                <w:sz w:val="24"/>
                <w:szCs w:val="24"/>
              </w:rPr>
            </w:pPr>
          </w:p>
        </w:tc>
      </w:tr>
      <w:tr w:rsidR="00D06B62" w:rsidRPr="00AE579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c>
          <w:tcPr>
            <w:tcW w:w="15356" w:type="dxa"/>
            <w:gridSpan w:val="10"/>
            <w:tcBorders>
              <w:top w:val="nil"/>
              <w:left w:val="nil"/>
              <w:right w:val="nil"/>
            </w:tcBorders>
          </w:tcPr>
          <w:p w:rsidR="00D06B62" w:rsidRPr="00AE579F" w:rsidRDefault="00D06B62" w:rsidP="00D06B62">
            <w:pPr>
              <w:jc w:val="right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lastRenderedPageBreak/>
              <w:t>Продолжение таблицы № 1</w:t>
            </w:r>
          </w:p>
        </w:tc>
      </w:tr>
      <w:tr w:rsidR="00540972" w:rsidRPr="00AE579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c>
          <w:tcPr>
            <w:tcW w:w="714" w:type="dxa"/>
          </w:tcPr>
          <w:p w:rsidR="00540972" w:rsidRDefault="00540972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975" w:type="dxa"/>
            <w:gridSpan w:val="2"/>
          </w:tcPr>
          <w:p w:rsidR="00540972" w:rsidRDefault="00540972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сырья,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териалов, реагентов, кат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лизаторов, полуфабрик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тов, готовой продукции</w:t>
            </w:r>
          </w:p>
        </w:tc>
        <w:tc>
          <w:tcPr>
            <w:tcW w:w="2549" w:type="dxa"/>
            <w:gridSpan w:val="2"/>
          </w:tcPr>
          <w:p w:rsidR="00540972" w:rsidRDefault="00540972" w:rsidP="008675FC">
            <w:pPr>
              <w:pStyle w:val="a9"/>
              <w:autoSpaceDE w:val="0"/>
              <w:autoSpaceDN w:val="0"/>
            </w:pPr>
            <w:r>
              <w:t>Номер государстве</w:t>
            </w:r>
            <w:r>
              <w:t>н</w:t>
            </w:r>
            <w:r>
              <w:t>ного или отраслевого стандарта, технич</w:t>
            </w:r>
            <w:r>
              <w:t>е</w:t>
            </w:r>
            <w:r>
              <w:t>ских условий, ста</w:t>
            </w:r>
            <w:r>
              <w:t>н</w:t>
            </w:r>
            <w:r>
              <w:t>дарта предприятия</w:t>
            </w:r>
          </w:p>
        </w:tc>
        <w:tc>
          <w:tcPr>
            <w:tcW w:w="4113" w:type="dxa"/>
          </w:tcPr>
          <w:p w:rsidR="00540972" w:rsidRDefault="00540972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 качества, подлежащие </w:t>
            </w:r>
          </w:p>
          <w:p w:rsidR="00540972" w:rsidRDefault="00540972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проверке</w:t>
            </w:r>
          </w:p>
        </w:tc>
        <w:tc>
          <w:tcPr>
            <w:tcW w:w="2549" w:type="dxa"/>
            <w:gridSpan w:val="2"/>
          </w:tcPr>
          <w:p w:rsidR="00540972" w:rsidRDefault="00540972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по нормати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ному документу</w:t>
            </w:r>
          </w:p>
        </w:tc>
        <w:tc>
          <w:tcPr>
            <w:tcW w:w="2456" w:type="dxa"/>
            <w:gridSpan w:val="2"/>
          </w:tcPr>
          <w:p w:rsidR="00540972" w:rsidRDefault="00540972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Область применения </w:t>
            </w:r>
          </w:p>
        </w:tc>
      </w:tr>
      <w:tr w:rsidR="00FB48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356" w:type="dxa"/>
            <w:gridSpan w:val="10"/>
          </w:tcPr>
          <w:p w:rsidR="00FB4889" w:rsidRDefault="00FB4889">
            <w:pPr>
              <w:pStyle w:val="2"/>
            </w:pPr>
            <w:r>
              <w:t>Готовая продукция</w:t>
            </w:r>
          </w:p>
        </w:tc>
      </w:tr>
      <w:tr w:rsidR="00FB4889">
        <w:tblPrEx>
          <w:tblCellMar>
            <w:top w:w="0" w:type="dxa"/>
            <w:bottom w:w="0" w:type="dxa"/>
          </w:tblCellMar>
        </w:tblPrEx>
        <w:trPr>
          <w:cantSplit/>
          <w:trHeight w:val="298"/>
        </w:trPr>
        <w:tc>
          <w:tcPr>
            <w:tcW w:w="714" w:type="dxa"/>
          </w:tcPr>
          <w:p w:rsidR="00FB4889" w:rsidRDefault="00E31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75" w:type="dxa"/>
            <w:gridSpan w:val="2"/>
          </w:tcPr>
          <w:p w:rsidR="00FB4889" w:rsidRDefault="00FB4889">
            <w:pPr>
              <w:pStyle w:val="a9"/>
              <w:autoSpaceDE w:val="0"/>
              <w:autoSpaceDN w:val="0"/>
            </w:pPr>
            <w:r>
              <w:t>Гидроочищенный пар</w:t>
            </w:r>
            <w:r>
              <w:t>а</w:t>
            </w:r>
            <w:r>
              <w:t>фин фракции 330-420°С с секции 600 – компонент товарной продукции</w:t>
            </w:r>
          </w:p>
        </w:tc>
        <w:tc>
          <w:tcPr>
            <w:tcW w:w="2549" w:type="dxa"/>
            <w:gridSpan w:val="2"/>
          </w:tcPr>
          <w:p w:rsidR="00FB4889" w:rsidRDefault="00FB4889">
            <w:pPr>
              <w:pStyle w:val="8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СТО-ТО-68</w:t>
            </w:r>
          </w:p>
        </w:tc>
        <w:tc>
          <w:tcPr>
            <w:tcW w:w="4113" w:type="dxa"/>
            <w:tcBorders>
              <w:top w:val="single" w:sz="4" w:space="0" w:color="auto"/>
            </w:tcBorders>
          </w:tcPr>
          <w:p w:rsidR="00FB4889" w:rsidRDefault="00FB48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Цвет КНС, условных единиц, </w:t>
            </w:r>
          </w:p>
          <w:p w:rsidR="00FB4889" w:rsidRDefault="00FB48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</w:r>
          </w:p>
          <w:p w:rsidR="00FB4889" w:rsidRDefault="00FB48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Массовая доля масла, %, не более</w:t>
            </w:r>
          </w:p>
          <w:p w:rsidR="00FB4889" w:rsidRDefault="00FB4889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auto"/>
            </w:tcBorders>
          </w:tcPr>
          <w:p w:rsidR="00FB4889" w:rsidRDefault="00FB48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40972">
              <w:rPr>
                <w:sz w:val="24"/>
                <w:szCs w:val="24"/>
              </w:rPr>
              <w:t>,0</w:t>
            </w:r>
          </w:p>
          <w:p w:rsidR="00540972" w:rsidRDefault="00540972">
            <w:pPr>
              <w:jc w:val="center"/>
              <w:rPr>
                <w:sz w:val="24"/>
                <w:szCs w:val="24"/>
              </w:rPr>
            </w:pPr>
          </w:p>
          <w:p w:rsidR="00FB4889" w:rsidRDefault="00540972">
            <w:pPr>
              <w:jc w:val="center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Н</w:t>
            </w:r>
            <w:r w:rsidRPr="00540972">
              <w:rPr>
                <w:sz w:val="23"/>
                <w:szCs w:val="23"/>
              </w:rPr>
              <w:t>е нормируется, опр</w:t>
            </w:r>
            <w:r w:rsidRPr="00540972">
              <w:rPr>
                <w:sz w:val="23"/>
                <w:szCs w:val="23"/>
              </w:rPr>
              <w:t>е</w:t>
            </w:r>
            <w:r w:rsidRPr="00540972">
              <w:rPr>
                <w:sz w:val="23"/>
                <w:szCs w:val="23"/>
              </w:rPr>
              <w:t>деление обязательно</w:t>
            </w:r>
          </w:p>
        </w:tc>
        <w:tc>
          <w:tcPr>
            <w:tcW w:w="2456" w:type="dxa"/>
            <w:gridSpan w:val="2"/>
            <w:vAlign w:val="center"/>
          </w:tcPr>
          <w:p w:rsidR="00FB4889" w:rsidRDefault="00FB4889" w:rsidP="009D58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Применяется для приготовления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личных марок това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ных парафинов.</w:t>
            </w:r>
          </w:p>
        </w:tc>
      </w:tr>
      <w:tr w:rsidR="00FB48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356" w:type="dxa"/>
            <w:gridSpan w:val="10"/>
          </w:tcPr>
          <w:p w:rsidR="00FB4889" w:rsidRDefault="00FB4889">
            <w:pPr>
              <w:pStyle w:val="2"/>
            </w:pPr>
            <w:r>
              <w:t>Реагенты</w:t>
            </w:r>
          </w:p>
        </w:tc>
      </w:tr>
      <w:tr w:rsidR="000A2D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14" w:type="dxa"/>
            <w:vMerge w:val="restart"/>
          </w:tcPr>
          <w:p w:rsidR="000A2DB6" w:rsidRDefault="000A2D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75" w:type="dxa"/>
            <w:gridSpan w:val="2"/>
            <w:vMerge w:val="restart"/>
          </w:tcPr>
          <w:p w:rsidR="000A2DB6" w:rsidRDefault="000A2D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водородсодержащий с установок каталитическ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риформирования и ги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рокрекинга</w:t>
            </w:r>
          </w:p>
        </w:tc>
        <w:tc>
          <w:tcPr>
            <w:tcW w:w="2549" w:type="dxa"/>
            <w:gridSpan w:val="2"/>
            <w:vMerge w:val="restart"/>
          </w:tcPr>
          <w:p w:rsidR="000A2DB6" w:rsidRDefault="000A2DB6">
            <w:pPr>
              <w:pStyle w:val="8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СТО-ТО-1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0A2DB6" w:rsidRDefault="000A2DB6" w:rsidP="00AB44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Газ водородсодержащий, направляемый с блоков гидр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очистки установок каталитического риформирования Л-35/11-300, ЛГ-35/11-300, Л-35-6/300 на установки гидроочистки 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зельных топлив Л-24/6, ЛЧ-24/7, на производство масел и п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рафинов КМ-2, на узлы гидродемеркаптанизации установок АВТ-3,4, на установку гидроочистки бензинов каталитическ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крекинга, на установку гидроочистки дизельного топлива.</w:t>
            </w:r>
          </w:p>
        </w:tc>
        <w:tc>
          <w:tcPr>
            <w:tcW w:w="2456" w:type="dxa"/>
            <w:gridSpan w:val="2"/>
            <w:vMerge w:val="restart"/>
            <w:vAlign w:val="center"/>
          </w:tcPr>
          <w:p w:rsidR="000A2DB6" w:rsidRDefault="000A2DB6" w:rsidP="009D58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Применяется для проведения реакции гидрирования.</w:t>
            </w:r>
          </w:p>
        </w:tc>
      </w:tr>
      <w:tr w:rsidR="000A2D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cantSplit/>
          <w:trHeight w:val="441"/>
        </w:trPr>
        <w:tc>
          <w:tcPr>
            <w:tcW w:w="714" w:type="dxa"/>
            <w:vMerge/>
          </w:tcPr>
          <w:p w:rsidR="000A2DB6" w:rsidRDefault="000A2D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</w:tcPr>
          <w:p w:rsidR="000A2DB6" w:rsidRDefault="000A2D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</w:tcPr>
          <w:p w:rsidR="000A2DB6" w:rsidRDefault="000A2DB6">
            <w:pPr>
              <w:pStyle w:val="8"/>
              <w:rPr>
                <w:b w:val="0"/>
                <w:bCs w:val="0"/>
              </w:rPr>
            </w:pPr>
          </w:p>
        </w:tc>
        <w:tc>
          <w:tcPr>
            <w:tcW w:w="4113" w:type="dxa"/>
            <w:tcBorders>
              <w:top w:val="single" w:sz="4" w:space="0" w:color="auto"/>
            </w:tcBorders>
          </w:tcPr>
          <w:p w:rsidR="000A2DB6" w:rsidRDefault="000A2DB6" w:rsidP="00AB44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  Компонентный состав, % об.:</w:t>
            </w:r>
          </w:p>
          <w:p w:rsidR="000A2DB6" w:rsidRDefault="000A2DB6" w:rsidP="00AB44F6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содержание водорода, не менее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</w:tcBorders>
          </w:tcPr>
          <w:p w:rsidR="000A2DB6" w:rsidRDefault="000A2DB6" w:rsidP="00AB44F6">
            <w:pPr>
              <w:jc w:val="center"/>
              <w:rPr>
                <w:sz w:val="24"/>
                <w:szCs w:val="24"/>
              </w:rPr>
            </w:pPr>
          </w:p>
          <w:p w:rsidR="000A2DB6" w:rsidRDefault="000A2D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2456" w:type="dxa"/>
            <w:gridSpan w:val="2"/>
            <w:vMerge/>
          </w:tcPr>
          <w:p w:rsidR="000A2DB6" w:rsidRDefault="000A2DB6">
            <w:pPr>
              <w:jc w:val="center"/>
              <w:rPr>
                <w:sz w:val="24"/>
                <w:szCs w:val="24"/>
              </w:rPr>
            </w:pPr>
          </w:p>
        </w:tc>
      </w:tr>
      <w:tr w:rsidR="000A2D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cantSplit/>
          <w:trHeight w:val="860"/>
        </w:trPr>
        <w:tc>
          <w:tcPr>
            <w:tcW w:w="714" w:type="dxa"/>
            <w:vMerge/>
          </w:tcPr>
          <w:p w:rsidR="000A2DB6" w:rsidRDefault="000A2D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</w:tcPr>
          <w:p w:rsidR="000A2DB6" w:rsidRDefault="000A2D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</w:tcPr>
          <w:p w:rsidR="000A2DB6" w:rsidRDefault="000A2DB6">
            <w:pPr>
              <w:pStyle w:val="8"/>
              <w:rPr>
                <w:b w:val="0"/>
                <w:bCs w:val="0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</w:tcBorders>
          </w:tcPr>
          <w:p w:rsidR="000A2DB6" w:rsidRDefault="000A2DB6" w:rsidP="00AB44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Газ водородсодержащий, направляемый с блока риформи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га КР-600(НРК) на блок КЦА М-701 установки производства водорода, на установку производства водорода УПВ-2, в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водскую линию ВСГ, на блок КЦА М-1 установки Л-24/6.</w:t>
            </w:r>
          </w:p>
        </w:tc>
        <w:tc>
          <w:tcPr>
            <w:tcW w:w="2456" w:type="dxa"/>
            <w:gridSpan w:val="2"/>
            <w:vMerge/>
          </w:tcPr>
          <w:p w:rsidR="000A2DB6" w:rsidRDefault="000A2DB6">
            <w:pPr>
              <w:jc w:val="center"/>
              <w:rPr>
                <w:sz w:val="24"/>
                <w:szCs w:val="24"/>
              </w:rPr>
            </w:pPr>
          </w:p>
        </w:tc>
      </w:tr>
      <w:tr w:rsidR="000A2D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714" w:type="dxa"/>
            <w:vMerge/>
          </w:tcPr>
          <w:p w:rsidR="000A2DB6" w:rsidRDefault="000A2D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</w:tcPr>
          <w:p w:rsidR="000A2DB6" w:rsidRDefault="000A2D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</w:tcPr>
          <w:p w:rsidR="000A2DB6" w:rsidRDefault="000A2DB6">
            <w:pPr>
              <w:pStyle w:val="8"/>
              <w:rPr>
                <w:b w:val="0"/>
                <w:bCs w:val="0"/>
              </w:rPr>
            </w:pPr>
          </w:p>
        </w:tc>
        <w:tc>
          <w:tcPr>
            <w:tcW w:w="4113" w:type="dxa"/>
            <w:tcBorders>
              <w:top w:val="single" w:sz="4" w:space="0" w:color="auto"/>
            </w:tcBorders>
          </w:tcPr>
          <w:p w:rsidR="000A2DB6" w:rsidRDefault="000A2DB6" w:rsidP="001A6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  Компонентный состав, % об.:</w:t>
            </w:r>
          </w:p>
          <w:p w:rsidR="000A2DB6" w:rsidRDefault="000A2DB6" w:rsidP="001A673F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содержание водорода, не менее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</w:tcBorders>
          </w:tcPr>
          <w:p w:rsidR="000A2DB6" w:rsidRDefault="000A2DB6" w:rsidP="001A673F">
            <w:pPr>
              <w:jc w:val="center"/>
              <w:rPr>
                <w:sz w:val="24"/>
                <w:szCs w:val="24"/>
              </w:rPr>
            </w:pPr>
          </w:p>
          <w:p w:rsidR="000A2DB6" w:rsidRDefault="000A2DB6" w:rsidP="001A67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2456" w:type="dxa"/>
            <w:gridSpan w:val="2"/>
            <w:vMerge/>
          </w:tcPr>
          <w:p w:rsidR="000A2DB6" w:rsidRDefault="000A2DB6">
            <w:pPr>
              <w:jc w:val="center"/>
              <w:rPr>
                <w:sz w:val="24"/>
                <w:szCs w:val="24"/>
              </w:rPr>
            </w:pPr>
          </w:p>
        </w:tc>
      </w:tr>
      <w:tr w:rsidR="000A2D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714" w:type="dxa"/>
            <w:vMerge/>
          </w:tcPr>
          <w:p w:rsidR="000A2DB6" w:rsidRDefault="000A2D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</w:tcPr>
          <w:p w:rsidR="000A2DB6" w:rsidRDefault="000A2D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</w:tcPr>
          <w:p w:rsidR="000A2DB6" w:rsidRDefault="000A2DB6">
            <w:pPr>
              <w:pStyle w:val="8"/>
              <w:rPr>
                <w:b w:val="0"/>
                <w:bCs w:val="0"/>
              </w:rPr>
            </w:pPr>
          </w:p>
        </w:tc>
        <w:tc>
          <w:tcPr>
            <w:tcW w:w="4113" w:type="dxa"/>
            <w:tcBorders>
              <w:top w:val="single" w:sz="4" w:space="0" w:color="auto"/>
            </w:tcBorders>
          </w:tcPr>
          <w:p w:rsidR="000A2DB6" w:rsidRDefault="000A2DB6" w:rsidP="00AB44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  Содержание хлора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</w:tcBorders>
          </w:tcPr>
          <w:p w:rsidR="000A2DB6" w:rsidRDefault="000A2DB6" w:rsidP="00AB44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</w:t>
            </w:r>
          </w:p>
        </w:tc>
        <w:tc>
          <w:tcPr>
            <w:tcW w:w="2456" w:type="dxa"/>
            <w:gridSpan w:val="2"/>
            <w:vMerge/>
          </w:tcPr>
          <w:p w:rsidR="000A2DB6" w:rsidRDefault="000A2DB6">
            <w:pPr>
              <w:jc w:val="center"/>
              <w:rPr>
                <w:sz w:val="24"/>
                <w:szCs w:val="24"/>
              </w:rPr>
            </w:pPr>
          </w:p>
        </w:tc>
      </w:tr>
      <w:tr w:rsidR="000A2D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15356" w:type="dxa"/>
            <w:gridSpan w:val="10"/>
          </w:tcPr>
          <w:p w:rsidR="000A2DB6" w:rsidRDefault="000A2DB6" w:rsidP="000A2DB6">
            <w:pPr>
              <w:rPr>
                <w:sz w:val="24"/>
                <w:szCs w:val="24"/>
              </w:rPr>
            </w:pPr>
            <w:r w:rsidRPr="0017174F">
              <w:rPr>
                <w:b/>
                <w:bCs/>
                <w:sz w:val="24"/>
                <w:szCs w:val="24"/>
              </w:rPr>
              <w:t>Примечание:</w:t>
            </w:r>
            <w:r>
              <w:rPr>
                <w:b/>
                <w:bCs/>
                <w:sz w:val="24"/>
                <w:szCs w:val="24"/>
              </w:rPr>
              <w:t xml:space="preserve"> на время перезагрузки </w:t>
            </w:r>
            <w:r w:rsidR="00E44C96">
              <w:rPr>
                <w:b/>
                <w:bCs/>
                <w:sz w:val="24"/>
                <w:szCs w:val="24"/>
              </w:rPr>
              <w:t>адсорбента (очистки водородсодержащего газа от хлора) на установках риформинга допускается с</w:t>
            </w:r>
            <w:r w:rsidR="00E44C96">
              <w:rPr>
                <w:b/>
                <w:bCs/>
                <w:sz w:val="24"/>
                <w:szCs w:val="24"/>
              </w:rPr>
              <w:t>о</w:t>
            </w:r>
            <w:r w:rsidR="00E44C96">
              <w:rPr>
                <w:b/>
                <w:bCs/>
                <w:sz w:val="24"/>
                <w:szCs w:val="24"/>
              </w:rPr>
              <w:t xml:space="preserve">держание хлора в водородсодержащем газе не более 1 </w:t>
            </w:r>
            <w:r w:rsidR="00E44C96">
              <w:rPr>
                <w:b/>
                <w:bCs/>
                <w:sz w:val="24"/>
                <w:szCs w:val="24"/>
                <w:lang w:val="en-US"/>
              </w:rPr>
              <w:t>ppm</w:t>
            </w:r>
            <w:r w:rsidR="00E44C96">
              <w:rPr>
                <w:b/>
                <w:bCs/>
                <w:sz w:val="24"/>
                <w:szCs w:val="24"/>
              </w:rPr>
              <w:t xml:space="preserve"> масс. на период не более трех недель.</w:t>
            </w:r>
          </w:p>
        </w:tc>
      </w:tr>
      <w:tr w:rsidR="00DD0FB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426"/>
        </w:trPr>
        <w:tc>
          <w:tcPr>
            <w:tcW w:w="714" w:type="dxa"/>
            <w:vMerge w:val="restart"/>
          </w:tcPr>
          <w:p w:rsidR="00DD0FBB" w:rsidRPr="004A0157" w:rsidRDefault="00DD0FBB" w:rsidP="00E717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75" w:type="dxa"/>
            <w:gridSpan w:val="2"/>
            <w:vMerge w:val="restart"/>
          </w:tcPr>
          <w:p w:rsidR="00DD0FBB" w:rsidRPr="004A0157" w:rsidRDefault="00DD0FBB" w:rsidP="00136C20">
            <w:pPr>
              <w:jc w:val="center"/>
              <w:rPr>
                <w:sz w:val="24"/>
                <w:szCs w:val="24"/>
              </w:rPr>
            </w:pPr>
            <w:r w:rsidRPr="004A0157">
              <w:rPr>
                <w:sz w:val="24"/>
                <w:szCs w:val="24"/>
              </w:rPr>
              <w:t>Водород с установок пр</w:t>
            </w:r>
            <w:r w:rsidRPr="004A0157">
              <w:rPr>
                <w:sz w:val="24"/>
                <w:szCs w:val="24"/>
              </w:rPr>
              <w:t>о</w:t>
            </w:r>
            <w:r w:rsidRPr="004A0157">
              <w:rPr>
                <w:sz w:val="24"/>
                <w:szCs w:val="24"/>
              </w:rPr>
              <w:t>изводства водорода</w:t>
            </w:r>
          </w:p>
        </w:tc>
        <w:tc>
          <w:tcPr>
            <w:tcW w:w="2549" w:type="dxa"/>
            <w:gridSpan w:val="2"/>
            <w:vMerge w:val="restart"/>
          </w:tcPr>
          <w:p w:rsidR="00DD0FBB" w:rsidRPr="004A0157" w:rsidRDefault="00DD0FBB" w:rsidP="00E7174D">
            <w:pPr>
              <w:jc w:val="center"/>
              <w:rPr>
                <w:sz w:val="24"/>
                <w:szCs w:val="24"/>
              </w:rPr>
            </w:pPr>
            <w:r w:rsidRPr="004A0157">
              <w:rPr>
                <w:sz w:val="24"/>
                <w:szCs w:val="24"/>
              </w:rPr>
              <w:t>СТО-ТО-55</w:t>
            </w:r>
          </w:p>
        </w:tc>
        <w:tc>
          <w:tcPr>
            <w:tcW w:w="6662" w:type="dxa"/>
            <w:gridSpan w:val="3"/>
            <w:vAlign w:val="center"/>
          </w:tcPr>
          <w:p w:rsidR="00DD0FBB" w:rsidRPr="00820DDE" w:rsidRDefault="00DD0FBB" w:rsidP="008675FC">
            <w:pPr>
              <w:rPr>
                <w:sz w:val="24"/>
                <w:szCs w:val="24"/>
              </w:rPr>
            </w:pPr>
            <w:r w:rsidRPr="00DD0FBB">
              <w:rPr>
                <w:sz w:val="24"/>
                <w:szCs w:val="24"/>
              </w:rPr>
              <w:t>Водород с установки производства водорода:</w:t>
            </w:r>
          </w:p>
        </w:tc>
        <w:tc>
          <w:tcPr>
            <w:tcW w:w="2456" w:type="dxa"/>
            <w:gridSpan w:val="2"/>
            <w:vMerge w:val="restart"/>
            <w:vAlign w:val="center"/>
          </w:tcPr>
          <w:p w:rsidR="00DD0FBB" w:rsidRPr="004A0157" w:rsidRDefault="00DD0FBB" w:rsidP="009D58D9">
            <w:pPr>
              <w:jc w:val="center"/>
              <w:rPr>
                <w:sz w:val="24"/>
                <w:szCs w:val="24"/>
              </w:rPr>
            </w:pPr>
            <w:r w:rsidRPr="004A0157">
              <w:rPr>
                <w:sz w:val="24"/>
                <w:szCs w:val="24"/>
              </w:rPr>
              <w:t>Применяется для проведения реакции гидрирования</w:t>
            </w:r>
          </w:p>
        </w:tc>
      </w:tr>
      <w:tr w:rsidR="00DD0FB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714" w:type="dxa"/>
            <w:vMerge/>
          </w:tcPr>
          <w:p w:rsidR="00DD0FBB" w:rsidRDefault="00DD0FBB" w:rsidP="00E717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</w:tcPr>
          <w:p w:rsidR="00DD0FBB" w:rsidRPr="004A0157" w:rsidRDefault="00DD0FBB" w:rsidP="00136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</w:tcPr>
          <w:p w:rsidR="00DD0FBB" w:rsidRPr="004A0157" w:rsidRDefault="00DD0FBB" w:rsidP="00E717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3" w:type="dxa"/>
            <w:vAlign w:val="center"/>
          </w:tcPr>
          <w:p w:rsidR="00DD0FBB" w:rsidRPr="004A0157" w:rsidRDefault="00DD0FBB" w:rsidP="008675FC">
            <w:pPr>
              <w:rPr>
                <w:sz w:val="24"/>
                <w:szCs w:val="24"/>
              </w:rPr>
            </w:pPr>
            <w:r w:rsidRPr="004A0157">
              <w:rPr>
                <w:sz w:val="24"/>
                <w:szCs w:val="24"/>
              </w:rPr>
              <w:t>1. Содержание Н</w:t>
            </w:r>
            <w:r w:rsidRPr="004A0157">
              <w:rPr>
                <w:sz w:val="24"/>
                <w:szCs w:val="24"/>
                <w:vertAlign w:val="subscript"/>
              </w:rPr>
              <w:t>2</w:t>
            </w:r>
            <w:r w:rsidRPr="004A0157">
              <w:rPr>
                <w:sz w:val="24"/>
                <w:szCs w:val="24"/>
              </w:rPr>
              <w:t>, % об, не менее</w:t>
            </w:r>
          </w:p>
        </w:tc>
        <w:tc>
          <w:tcPr>
            <w:tcW w:w="2549" w:type="dxa"/>
            <w:gridSpan w:val="2"/>
            <w:vAlign w:val="center"/>
          </w:tcPr>
          <w:p w:rsidR="00DD0FBB" w:rsidRPr="004A0157" w:rsidRDefault="00DD0FBB" w:rsidP="008675FC">
            <w:pPr>
              <w:pStyle w:val="a9"/>
              <w:autoSpaceDE w:val="0"/>
              <w:autoSpaceDN w:val="0"/>
            </w:pPr>
            <w:r w:rsidRPr="004A0157">
              <w:t>99,9</w:t>
            </w:r>
          </w:p>
        </w:tc>
        <w:tc>
          <w:tcPr>
            <w:tcW w:w="2456" w:type="dxa"/>
            <w:gridSpan w:val="2"/>
            <w:vMerge/>
            <w:vAlign w:val="center"/>
          </w:tcPr>
          <w:p w:rsidR="00DD0FBB" w:rsidRPr="004A0157" w:rsidRDefault="00DD0FBB" w:rsidP="009D58D9">
            <w:pPr>
              <w:jc w:val="center"/>
              <w:rPr>
                <w:sz w:val="24"/>
                <w:szCs w:val="24"/>
              </w:rPr>
            </w:pPr>
          </w:p>
        </w:tc>
      </w:tr>
      <w:tr w:rsidR="00820DD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176"/>
        </w:trPr>
        <w:tc>
          <w:tcPr>
            <w:tcW w:w="15356" w:type="dxa"/>
            <w:gridSpan w:val="10"/>
            <w:tcBorders>
              <w:left w:val="nil"/>
              <w:bottom w:val="nil"/>
              <w:right w:val="nil"/>
            </w:tcBorders>
          </w:tcPr>
          <w:p w:rsidR="00820DDE" w:rsidRPr="004A0157" w:rsidRDefault="00820DDE" w:rsidP="00E7174D">
            <w:pPr>
              <w:jc w:val="center"/>
              <w:rPr>
                <w:sz w:val="24"/>
                <w:szCs w:val="24"/>
              </w:rPr>
            </w:pPr>
          </w:p>
        </w:tc>
      </w:tr>
      <w:tr w:rsidR="00820DD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176"/>
        </w:trPr>
        <w:tc>
          <w:tcPr>
            <w:tcW w:w="15356" w:type="dxa"/>
            <w:gridSpan w:val="10"/>
            <w:tcBorders>
              <w:top w:val="nil"/>
              <w:left w:val="nil"/>
              <w:right w:val="nil"/>
            </w:tcBorders>
          </w:tcPr>
          <w:p w:rsidR="00820DDE" w:rsidRPr="004A0157" w:rsidRDefault="00820DDE" w:rsidP="00820DDE">
            <w:pPr>
              <w:jc w:val="right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lastRenderedPageBreak/>
              <w:t>Продолжение таблицы № 1</w:t>
            </w:r>
          </w:p>
        </w:tc>
      </w:tr>
      <w:tr w:rsidR="008675F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176"/>
        </w:trPr>
        <w:tc>
          <w:tcPr>
            <w:tcW w:w="714" w:type="dxa"/>
          </w:tcPr>
          <w:p w:rsidR="008675FC" w:rsidRDefault="008675FC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975" w:type="dxa"/>
            <w:gridSpan w:val="2"/>
          </w:tcPr>
          <w:p w:rsidR="008675FC" w:rsidRDefault="008675FC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сырья,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териалов, реагентов, кат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лизаторов, полуфабрик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тов, готовой продукции</w:t>
            </w:r>
          </w:p>
        </w:tc>
        <w:tc>
          <w:tcPr>
            <w:tcW w:w="2549" w:type="dxa"/>
            <w:gridSpan w:val="2"/>
          </w:tcPr>
          <w:p w:rsidR="008675FC" w:rsidRDefault="008675FC" w:rsidP="008675FC">
            <w:pPr>
              <w:pStyle w:val="a9"/>
              <w:autoSpaceDE w:val="0"/>
              <w:autoSpaceDN w:val="0"/>
            </w:pPr>
            <w:r>
              <w:t>Номер государстве</w:t>
            </w:r>
            <w:r>
              <w:t>н</w:t>
            </w:r>
            <w:r>
              <w:t>ного или отраслевого стандарта, технич</w:t>
            </w:r>
            <w:r>
              <w:t>е</w:t>
            </w:r>
            <w:r>
              <w:t>ских условий, ста</w:t>
            </w:r>
            <w:r>
              <w:t>н</w:t>
            </w:r>
            <w:r>
              <w:t>дарта предприятия</w:t>
            </w:r>
          </w:p>
        </w:tc>
        <w:tc>
          <w:tcPr>
            <w:tcW w:w="4113" w:type="dxa"/>
          </w:tcPr>
          <w:p w:rsidR="008675FC" w:rsidRDefault="008675FC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 качества, подлежащие </w:t>
            </w:r>
          </w:p>
          <w:p w:rsidR="008675FC" w:rsidRDefault="008675FC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проверке</w:t>
            </w:r>
          </w:p>
        </w:tc>
        <w:tc>
          <w:tcPr>
            <w:tcW w:w="2549" w:type="dxa"/>
            <w:gridSpan w:val="2"/>
          </w:tcPr>
          <w:p w:rsidR="008675FC" w:rsidRDefault="008675FC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по нормати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ному документу</w:t>
            </w:r>
          </w:p>
        </w:tc>
        <w:tc>
          <w:tcPr>
            <w:tcW w:w="2456" w:type="dxa"/>
            <w:gridSpan w:val="2"/>
          </w:tcPr>
          <w:p w:rsidR="008675FC" w:rsidRDefault="008675FC" w:rsidP="0086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Область применения </w:t>
            </w:r>
          </w:p>
        </w:tc>
      </w:tr>
      <w:tr w:rsidR="008675F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176"/>
        </w:trPr>
        <w:tc>
          <w:tcPr>
            <w:tcW w:w="714" w:type="dxa"/>
            <w:vMerge w:val="restart"/>
          </w:tcPr>
          <w:p w:rsidR="008675FC" w:rsidRDefault="008675FC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 w:val="restart"/>
          </w:tcPr>
          <w:p w:rsidR="008675FC" w:rsidRDefault="008675FC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 w:val="restart"/>
          </w:tcPr>
          <w:p w:rsidR="008675FC" w:rsidRDefault="008675FC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</w:tcPr>
          <w:p w:rsidR="008675FC" w:rsidRPr="004A0157" w:rsidRDefault="008675FC" w:rsidP="00DD0FBB">
            <w:pPr>
              <w:ind w:right="-108"/>
              <w:rPr>
                <w:sz w:val="24"/>
                <w:szCs w:val="24"/>
              </w:rPr>
            </w:pPr>
            <w:r w:rsidRPr="004A0157">
              <w:rPr>
                <w:sz w:val="24"/>
                <w:szCs w:val="24"/>
              </w:rPr>
              <w:t>2. Содержание СО+СО</w:t>
            </w:r>
            <w:r w:rsidRPr="004A0157">
              <w:rPr>
                <w:sz w:val="24"/>
                <w:szCs w:val="24"/>
                <w:vertAlign w:val="subscript"/>
              </w:rPr>
              <w:t>2</w:t>
            </w:r>
            <w:r w:rsidRPr="004A0157">
              <w:rPr>
                <w:sz w:val="24"/>
                <w:szCs w:val="24"/>
              </w:rPr>
              <w:t xml:space="preserve">, </w:t>
            </w:r>
            <w:r w:rsidRPr="004A0157">
              <w:rPr>
                <w:sz w:val="24"/>
                <w:szCs w:val="24"/>
                <w:lang w:val="en-US"/>
              </w:rPr>
              <w:t>ppm</w:t>
            </w:r>
            <w:r w:rsidRPr="004A0157">
              <w:rPr>
                <w:sz w:val="24"/>
                <w:szCs w:val="24"/>
              </w:rPr>
              <w:t>.об, не более</w:t>
            </w:r>
          </w:p>
          <w:p w:rsidR="008675FC" w:rsidRDefault="008675FC" w:rsidP="00DD0FBB">
            <w:pPr>
              <w:rPr>
                <w:b/>
                <w:bCs/>
                <w:sz w:val="24"/>
                <w:szCs w:val="24"/>
              </w:rPr>
            </w:pPr>
            <w:r w:rsidRPr="004A0157">
              <w:rPr>
                <w:sz w:val="24"/>
                <w:szCs w:val="24"/>
              </w:rPr>
              <w:t xml:space="preserve">3. Содержание </w:t>
            </w:r>
            <w:r w:rsidRPr="004A0157">
              <w:rPr>
                <w:sz w:val="24"/>
                <w:szCs w:val="24"/>
                <w:lang w:val="en-US"/>
              </w:rPr>
              <w:t>N</w:t>
            </w:r>
            <w:r w:rsidRPr="004A0157">
              <w:rPr>
                <w:sz w:val="24"/>
                <w:szCs w:val="24"/>
                <w:vertAlign w:val="subscript"/>
              </w:rPr>
              <w:t>2</w:t>
            </w:r>
            <w:r w:rsidRPr="004A0157">
              <w:rPr>
                <w:sz w:val="24"/>
                <w:szCs w:val="24"/>
              </w:rPr>
              <w:t>+СН</w:t>
            </w:r>
            <w:r w:rsidRPr="004A0157">
              <w:rPr>
                <w:sz w:val="24"/>
                <w:szCs w:val="24"/>
                <w:vertAlign w:val="subscript"/>
              </w:rPr>
              <w:t>4</w:t>
            </w:r>
            <w:r w:rsidRPr="004A0157">
              <w:rPr>
                <w:sz w:val="24"/>
                <w:szCs w:val="24"/>
              </w:rPr>
              <w:t xml:space="preserve">, </w:t>
            </w:r>
            <w:r w:rsidRPr="004A0157">
              <w:rPr>
                <w:sz w:val="24"/>
                <w:szCs w:val="24"/>
                <w:lang w:val="en-US"/>
              </w:rPr>
              <w:t>ppm</w:t>
            </w:r>
            <w:r w:rsidRPr="004A0157">
              <w:rPr>
                <w:sz w:val="24"/>
                <w:szCs w:val="24"/>
              </w:rPr>
              <w:t>.об, не более</w:t>
            </w:r>
          </w:p>
        </w:tc>
        <w:tc>
          <w:tcPr>
            <w:tcW w:w="2549" w:type="dxa"/>
            <w:gridSpan w:val="2"/>
          </w:tcPr>
          <w:p w:rsidR="008675FC" w:rsidRDefault="008675FC" w:rsidP="00DD0FBB">
            <w:pPr>
              <w:jc w:val="center"/>
              <w:rPr>
                <w:sz w:val="24"/>
                <w:szCs w:val="24"/>
              </w:rPr>
            </w:pPr>
          </w:p>
          <w:p w:rsidR="008675FC" w:rsidRDefault="008675FC" w:rsidP="00DD0FBB">
            <w:pPr>
              <w:jc w:val="center"/>
              <w:rPr>
                <w:sz w:val="24"/>
                <w:szCs w:val="24"/>
              </w:rPr>
            </w:pPr>
            <w:r w:rsidRPr="004A0157">
              <w:rPr>
                <w:sz w:val="24"/>
                <w:szCs w:val="24"/>
              </w:rPr>
              <w:t>20</w:t>
            </w:r>
          </w:p>
          <w:p w:rsidR="008675FC" w:rsidRPr="004A0157" w:rsidRDefault="008675FC" w:rsidP="00DD0FBB">
            <w:pPr>
              <w:jc w:val="center"/>
              <w:rPr>
                <w:sz w:val="24"/>
                <w:szCs w:val="24"/>
              </w:rPr>
            </w:pPr>
          </w:p>
          <w:p w:rsidR="008675FC" w:rsidRDefault="008675FC" w:rsidP="00DD0FBB">
            <w:pPr>
              <w:jc w:val="center"/>
              <w:rPr>
                <w:b/>
                <w:bCs/>
                <w:sz w:val="24"/>
                <w:szCs w:val="24"/>
              </w:rPr>
            </w:pPr>
            <w:r w:rsidRPr="00820DDE">
              <w:rPr>
                <w:sz w:val="24"/>
                <w:szCs w:val="24"/>
              </w:rPr>
              <w:t>1000</w:t>
            </w:r>
          </w:p>
        </w:tc>
        <w:tc>
          <w:tcPr>
            <w:tcW w:w="2456" w:type="dxa"/>
            <w:gridSpan w:val="2"/>
            <w:vMerge w:val="restart"/>
          </w:tcPr>
          <w:p w:rsidR="008675FC" w:rsidRDefault="008675FC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675F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176"/>
        </w:trPr>
        <w:tc>
          <w:tcPr>
            <w:tcW w:w="714" w:type="dxa"/>
            <w:vMerge/>
          </w:tcPr>
          <w:p w:rsidR="008675FC" w:rsidRDefault="008675FC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</w:tcPr>
          <w:p w:rsidR="008675FC" w:rsidRDefault="008675FC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</w:tcPr>
          <w:p w:rsidR="008675FC" w:rsidRDefault="008675FC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gridSpan w:val="3"/>
          </w:tcPr>
          <w:p w:rsidR="008675FC" w:rsidRDefault="008675FC" w:rsidP="008675FC">
            <w:pPr>
              <w:rPr>
                <w:sz w:val="24"/>
                <w:szCs w:val="24"/>
              </w:rPr>
            </w:pPr>
            <w:r w:rsidRPr="004A0157">
              <w:rPr>
                <w:sz w:val="24"/>
                <w:szCs w:val="24"/>
              </w:rPr>
              <w:t>Водород с установки производства водорода УПВ-2:</w:t>
            </w:r>
          </w:p>
        </w:tc>
        <w:tc>
          <w:tcPr>
            <w:tcW w:w="2456" w:type="dxa"/>
            <w:gridSpan w:val="2"/>
            <w:vMerge/>
          </w:tcPr>
          <w:p w:rsidR="008675FC" w:rsidRDefault="008675FC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675F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176"/>
        </w:trPr>
        <w:tc>
          <w:tcPr>
            <w:tcW w:w="714" w:type="dxa"/>
            <w:vMerge/>
          </w:tcPr>
          <w:p w:rsidR="008675FC" w:rsidRDefault="008675FC" w:rsidP="00E717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</w:tcPr>
          <w:p w:rsidR="008675FC" w:rsidRPr="004A0157" w:rsidRDefault="008675FC" w:rsidP="00136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</w:tcPr>
          <w:p w:rsidR="008675FC" w:rsidRPr="004A0157" w:rsidRDefault="008675FC" w:rsidP="00E717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3" w:type="dxa"/>
          </w:tcPr>
          <w:p w:rsidR="008675FC" w:rsidRPr="004A0157" w:rsidRDefault="008675FC" w:rsidP="00820DDE">
            <w:pPr>
              <w:rPr>
                <w:sz w:val="24"/>
                <w:szCs w:val="24"/>
              </w:rPr>
            </w:pPr>
            <w:r w:rsidRPr="004A0157">
              <w:rPr>
                <w:sz w:val="24"/>
                <w:szCs w:val="24"/>
              </w:rPr>
              <w:t>1. Содержание Н</w:t>
            </w:r>
            <w:r w:rsidRPr="004A0157">
              <w:rPr>
                <w:sz w:val="24"/>
                <w:szCs w:val="24"/>
                <w:vertAlign w:val="subscript"/>
              </w:rPr>
              <w:t>2</w:t>
            </w:r>
            <w:r w:rsidRPr="004A0157">
              <w:rPr>
                <w:sz w:val="24"/>
                <w:szCs w:val="24"/>
              </w:rPr>
              <w:t xml:space="preserve">, % об, не менее </w:t>
            </w:r>
          </w:p>
          <w:p w:rsidR="008675FC" w:rsidRPr="004A0157" w:rsidRDefault="008675FC" w:rsidP="00820DDE">
            <w:pPr>
              <w:ind w:right="-108"/>
              <w:rPr>
                <w:sz w:val="24"/>
                <w:szCs w:val="24"/>
              </w:rPr>
            </w:pPr>
            <w:r w:rsidRPr="004A0157">
              <w:rPr>
                <w:sz w:val="24"/>
                <w:szCs w:val="24"/>
              </w:rPr>
              <w:t>2. Содержание СО+СО</w:t>
            </w:r>
            <w:r w:rsidRPr="004A0157">
              <w:rPr>
                <w:sz w:val="24"/>
                <w:szCs w:val="24"/>
                <w:vertAlign w:val="subscript"/>
              </w:rPr>
              <w:t>2</w:t>
            </w:r>
            <w:r w:rsidRPr="004A0157">
              <w:rPr>
                <w:sz w:val="24"/>
                <w:szCs w:val="24"/>
              </w:rPr>
              <w:t xml:space="preserve">, </w:t>
            </w:r>
            <w:r w:rsidRPr="004A0157">
              <w:rPr>
                <w:sz w:val="24"/>
                <w:szCs w:val="24"/>
                <w:lang w:val="en-US"/>
              </w:rPr>
              <w:t>ppm</w:t>
            </w:r>
            <w:r w:rsidRPr="004A0157">
              <w:rPr>
                <w:sz w:val="24"/>
                <w:szCs w:val="24"/>
              </w:rPr>
              <w:t>.об, не более</w:t>
            </w:r>
          </w:p>
          <w:p w:rsidR="008675FC" w:rsidRPr="004A0157" w:rsidRDefault="008675FC" w:rsidP="00820DDE">
            <w:pPr>
              <w:rPr>
                <w:sz w:val="24"/>
                <w:szCs w:val="24"/>
              </w:rPr>
            </w:pPr>
            <w:r w:rsidRPr="004A0157">
              <w:rPr>
                <w:sz w:val="24"/>
                <w:szCs w:val="24"/>
              </w:rPr>
              <w:t xml:space="preserve">3. Содержание </w:t>
            </w:r>
            <w:r w:rsidRPr="004A0157">
              <w:rPr>
                <w:sz w:val="24"/>
                <w:szCs w:val="24"/>
                <w:lang w:val="en-US"/>
              </w:rPr>
              <w:t>N</w:t>
            </w:r>
            <w:r w:rsidRPr="004A0157">
              <w:rPr>
                <w:sz w:val="24"/>
                <w:szCs w:val="24"/>
                <w:vertAlign w:val="subscript"/>
              </w:rPr>
              <w:t>2</w:t>
            </w:r>
            <w:r w:rsidRPr="004A0157">
              <w:rPr>
                <w:sz w:val="24"/>
                <w:szCs w:val="24"/>
              </w:rPr>
              <w:t>+СН</w:t>
            </w:r>
            <w:r w:rsidRPr="004A0157">
              <w:rPr>
                <w:sz w:val="24"/>
                <w:szCs w:val="24"/>
                <w:vertAlign w:val="subscript"/>
              </w:rPr>
              <w:t>4</w:t>
            </w:r>
            <w:r w:rsidRPr="004A0157">
              <w:rPr>
                <w:sz w:val="24"/>
                <w:szCs w:val="24"/>
              </w:rPr>
              <w:t xml:space="preserve">, </w:t>
            </w:r>
            <w:r w:rsidRPr="004A0157">
              <w:rPr>
                <w:sz w:val="24"/>
                <w:szCs w:val="24"/>
                <w:lang w:val="en-US"/>
              </w:rPr>
              <w:t>ppm</w:t>
            </w:r>
            <w:r w:rsidRPr="004A0157">
              <w:rPr>
                <w:sz w:val="24"/>
                <w:szCs w:val="24"/>
              </w:rPr>
              <w:t>.об, не более</w:t>
            </w:r>
          </w:p>
        </w:tc>
        <w:tc>
          <w:tcPr>
            <w:tcW w:w="2549" w:type="dxa"/>
            <w:gridSpan w:val="2"/>
          </w:tcPr>
          <w:p w:rsidR="008675FC" w:rsidRPr="004A0157" w:rsidRDefault="008675FC" w:rsidP="00820DDE">
            <w:pPr>
              <w:pStyle w:val="a9"/>
              <w:autoSpaceDE w:val="0"/>
              <w:autoSpaceDN w:val="0"/>
            </w:pPr>
            <w:r w:rsidRPr="004A0157">
              <w:t>99,5</w:t>
            </w:r>
          </w:p>
          <w:p w:rsidR="008675FC" w:rsidRDefault="008675FC" w:rsidP="00820DDE">
            <w:pPr>
              <w:jc w:val="center"/>
              <w:rPr>
                <w:sz w:val="24"/>
                <w:szCs w:val="24"/>
              </w:rPr>
            </w:pPr>
          </w:p>
          <w:p w:rsidR="008675FC" w:rsidRDefault="008675FC" w:rsidP="00820DDE">
            <w:pPr>
              <w:jc w:val="center"/>
              <w:rPr>
                <w:sz w:val="24"/>
                <w:szCs w:val="24"/>
              </w:rPr>
            </w:pPr>
            <w:r w:rsidRPr="004A0157">
              <w:rPr>
                <w:sz w:val="24"/>
                <w:szCs w:val="24"/>
              </w:rPr>
              <w:t>50</w:t>
            </w:r>
          </w:p>
          <w:p w:rsidR="008675FC" w:rsidRPr="004A0157" w:rsidRDefault="008675FC" w:rsidP="00820DDE">
            <w:pPr>
              <w:jc w:val="center"/>
              <w:rPr>
                <w:sz w:val="24"/>
                <w:szCs w:val="24"/>
              </w:rPr>
            </w:pPr>
          </w:p>
          <w:p w:rsidR="008675FC" w:rsidRPr="004A0157" w:rsidRDefault="008675FC" w:rsidP="00820DDE">
            <w:pPr>
              <w:pStyle w:val="a9"/>
              <w:autoSpaceDE w:val="0"/>
              <w:autoSpaceDN w:val="0"/>
            </w:pPr>
            <w:r w:rsidRPr="004A0157">
              <w:t>1000</w:t>
            </w:r>
          </w:p>
        </w:tc>
        <w:tc>
          <w:tcPr>
            <w:tcW w:w="2456" w:type="dxa"/>
            <w:gridSpan w:val="2"/>
            <w:vMerge/>
          </w:tcPr>
          <w:p w:rsidR="008675FC" w:rsidRPr="004A0157" w:rsidRDefault="008675FC" w:rsidP="00E7174D">
            <w:pPr>
              <w:jc w:val="center"/>
              <w:rPr>
                <w:sz w:val="24"/>
                <w:szCs w:val="24"/>
              </w:rPr>
            </w:pPr>
          </w:p>
        </w:tc>
      </w:tr>
      <w:tr w:rsidR="00207FA6" w:rsidRPr="001F43C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714" w:type="dxa"/>
            <w:vMerge w:val="restart"/>
            <w:tcMar>
              <w:left w:w="0" w:type="dxa"/>
              <w:right w:w="0" w:type="dxa"/>
            </w:tcMar>
          </w:tcPr>
          <w:p w:rsidR="00207FA6" w:rsidRPr="001910DD" w:rsidRDefault="00207FA6" w:rsidP="00E7174D">
            <w:pPr>
              <w:jc w:val="center"/>
              <w:rPr>
                <w:sz w:val="24"/>
                <w:szCs w:val="24"/>
              </w:rPr>
            </w:pPr>
            <w:r w:rsidRPr="001910D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975" w:type="dxa"/>
            <w:gridSpan w:val="2"/>
            <w:vMerge w:val="restart"/>
          </w:tcPr>
          <w:p w:rsidR="00207FA6" w:rsidRPr="001910DD" w:rsidRDefault="00207FA6" w:rsidP="00136C20">
            <w:pPr>
              <w:jc w:val="center"/>
              <w:rPr>
                <w:sz w:val="24"/>
                <w:szCs w:val="24"/>
              </w:rPr>
            </w:pPr>
            <w:r w:rsidRPr="001910DD">
              <w:rPr>
                <w:sz w:val="24"/>
                <w:szCs w:val="24"/>
              </w:rPr>
              <w:t>Моноэтаноламин</w:t>
            </w:r>
          </w:p>
          <w:p w:rsidR="00207FA6" w:rsidRPr="001910DD" w:rsidRDefault="00207FA6" w:rsidP="00136C20">
            <w:pPr>
              <w:jc w:val="center"/>
              <w:rPr>
                <w:sz w:val="24"/>
                <w:szCs w:val="24"/>
              </w:rPr>
            </w:pPr>
            <w:r w:rsidRPr="001910DD">
              <w:rPr>
                <w:sz w:val="24"/>
                <w:szCs w:val="24"/>
              </w:rPr>
              <w:t>технический (МЭА)</w:t>
            </w:r>
          </w:p>
          <w:p w:rsidR="00207FA6" w:rsidRPr="001910DD" w:rsidRDefault="00207FA6" w:rsidP="00136C20">
            <w:pPr>
              <w:jc w:val="center"/>
              <w:rPr>
                <w:sz w:val="24"/>
                <w:szCs w:val="24"/>
              </w:rPr>
            </w:pPr>
            <w:r w:rsidRPr="001910DD">
              <w:rPr>
                <w:sz w:val="24"/>
                <w:szCs w:val="24"/>
              </w:rPr>
              <w:t>Первый сорт</w:t>
            </w:r>
          </w:p>
          <w:p w:rsidR="00207FA6" w:rsidRPr="001910DD" w:rsidRDefault="00207FA6" w:rsidP="00136C20">
            <w:pPr>
              <w:jc w:val="center"/>
              <w:rPr>
                <w:sz w:val="24"/>
                <w:szCs w:val="24"/>
              </w:rPr>
            </w:pPr>
          </w:p>
          <w:p w:rsidR="00207FA6" w:rsidRPr="001910DD" w:rsidRDefault="00207FA6" w:rsidP="00136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 w:val="restart"/>
          </w:tcPr>
          <w:p w:rsidR="00207FA6" w:rsidRPr="001910DD" w:rsidRDefault="00207FA6" w:rsidP="00E7174D">
            <w:pPr>
              <w:jc w:val="center"/>
              <w:rPr>
                <w:sz w:val="24"/>
                <w:szCs w:val="24"/>
              </w:rPr>
            </w:pPr>
            <w:r w:rsidRPr="001910DD">
              <w:rPr>
                <w:sz w:val="24"/>
                <w:szCs w:val="24"/>
              </w:rPr>
              <w:t>ТУ 2423-002-78722668</w:t>
            </w:r>
          </w:p>
        </w:tc>
        <w:tc>
          <w:tcPr>
            <w:tcW w:w="4113" w:type="dxa"/>
          </w:tcPr>
          <w:p w:rsidR="00207FA6" w:rsidRPr="001910DD" w:rsidRDefault="00207FA6" w:rsidP="00E7174D">
            <w:pPr>
              <w:rPr>
                <w:sz w:val="24"/>
                <w:szCs w:val="24"/>
              </w:rPr>
            </w:pPr>
            <w:r w:rsidRPr="001910DD">
              <w:rPr>
                <w:sz w:val="24"/>
                <w:szCs w:val="24"/>
              </w:rPr>
              <w:t>1. Внешний вид</w:t>
            </w:r>
          </w:p>
        </w:tc>
        <w:tc>
          <w:tcPr>
            <w:tcW w:w="2549" w:type="dxa"/>
            <w:gridSpan w:val="2"/>
          </w:tcPr>
          <w:p w:rsidR="00207FA6" w:rsidRPr="001910DD" w:rsidRDefault="00207FA6" w:rsidP="00E7174D">
            <w:pPr>
              <w:pStyle w:val="ac"/>
              <w:jc w:val="both"/>
              <w:rPr>
                <w:sz w:val="24"/>
                <w:szCs w:val="24"/>
              </w:rPr>
            </w:pPr>
            <w:r w:rsidRPr="001910DD">
              <w:rPr>
                <w:sz w:val="24"/>
                <w:szCs w:val="24"/>
              </w:rPr>
              <w:t>Бесцветная или желт</w:t>
            </w:r>
            <w:r w:rsidRPr="001910DD">
              <w:rPr>
                <w:sz w:val="24"/>
                <w:szCs w:val="24"/>
              </w:rPr>
              <w:t>о</w:t>
            </w:r>
            <w:r w:rsidRPr="001910DD">
              <w:rPr>
                <w:sz w:val="24"/>
                <w:szCs w:val="24"/>
              </w:rPr>
              <w:t>ватого цвета прозрачная жидкость без механич</w:t>
            </w:r>
            <w:r w:rsidRPr="001910DD">
              <w:rPr>
                <w:sz w:val="24"/>
                <w:szCs w:val="24"/>
              </w:rPr>
              <w:t>е</w:t>
            </w:r>
            <w:r w:rsidRPr="001910DD">
              <w:rPr>
                <w:sz w:val="24"/>
                <w:szCs w:val="24"/>
              </w:rPr>
              <w:t>ских включений. Допу</w:t>
            </w:r>
            <w:r w:rsidRPr="001910DD">
              <w:rPr>
                <w:sz w:val="24"/>
                <w:szCs w:val="24"/>
              </w:rPr>
              <w:t>с</w:t>
            </w:r>
            <w:r w:rsidRPr="001910DD">
              <w:rPr>
                <w:sz w:val="24"/>
                <w:szCs w:val="24"/>
              </w:rPr>
              <w:t>кается легкая опале</w:t>
            </w:r>
            <w:r w:rsidRPr="001910DD">
              <w:rPr>
                <w:sz w:val="24"/>
                <w:szCs w:val="24"/>
              </w:rPr>
              <w:t>с</w:t>
            </w:r>
            <w:r w:rsidRPr="001910DD">
              <w:rPr>
                <w:sz w:val="24"/>
                <w:szCs w:val="24"/>
              </w:rPr>
              <w:t>ценция.</w:t>
            </w:r>
          </w:p>
        </w:tc>
        <w:tc>
          <w:tcPr>
            <w:tcW w:w="2456" w:type="dxa"/>
            <w:gridSpan w:val="2"/>
            <w:vMerge w:val="restart"/>
            <w:vAlign w:val="center"/>
          </w:tcPr>
          <w:p w:rsidR="00207FA6" w:rsidRPr="001910DD" w:rsidRDefault="00207FA6" w:rsidP="009D58D9">
            <w:pPr>
              <w:jc w:val="center"/>
              <w:rPr>
                <w:sz w:val="24"/>
                <w:szCs w:val="24"/>
              </w:rPr>
            </w:pPr>
            <w:r w:rsidRPr="001910DD">
              <w:rPr>
                <w:sz w:val="24"/>
                <w:szCs w:val="24"/>
              </w:rPr>
              <w:t>Применяется для очистки водородс</w:t>
            </w:r>
            <w:r w:rsidRPr="001910DD">
              <w:rPr>
                <w:sz w:val="24"/>
                <w:szCs w:val="24"/>
              </w:rPr>
              <w:t>о</w:t>
            </w:r>
            <w:r w:rsidRPr="001910DD">
              <w:rPr>
                <w:sz w:val="24"/>
                <w:szCs w:val="24"/>
              </w:rPr>
              <w:t>держащего газа от сероводорода.</w:t>
            </w:r>
          </w:p>
        </w:tc>
      </w:tr>
      <w:tr w:rsidR="00207FA6" w:rsidRPr="001F43C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714" w:type="dxa"/>
            <w:vMerge/>
          </w:tcPr>
          <w:p w:rsidR="00207FA6" w:rsidRPr="001910DD" w:rsidRDefault="00207FA6" w:rsidP="00E717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</w:tcPr>
          <w:p w:rsidR="00207FA6" w:rsidRPr="001910DD" w:rsidRDefault="00207FA6" w:rsidP="00E717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</w:tcPr>
          <w:p w:rsidR="00207FA6" w:rsidRPr="001910DD" w:rsidRDefault="00207FA6" w:rsidP="00E717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3" w:type="dxa"/>
          </w:tcPr>
          <w:p w:rsidR="00207FA6" w:rsidRPr="001910DD" w:rsidRDefault="00207FA6" w:rsidP="00E7174D">
            <w:pPr>
              <w:rPr>
                <w:sz w:val="24"/>
                <w:szCs w:val="24"/>
              </w:rPr>
            </w:pPr>
            <w:r w:rsidRPr="001910DD">
              <w:rPr>
                <w:sz w:val="24"/>
                <w:szCs w:val="24"/>
              </w:rPr>
              <w:t xml:space="preserve">2. Массовая доля </w:t>
            </w:r>
            <w:r w:rsidR="008C7BE4">
              <w:rPr>
                <w:sz w:val="24"/>
                <w:szCs w:val="24"/>
              </w:rPr>
              <w:t>моноэтаноламина</w:t>
            </w:r>
            <w:r w:rsidRPr="001910DD">
              <w:rPr>
                <w:sz w:val="24"/>
                <w:szCs w:val="24"/>
              </w:rPr>
              <w:t>, %, не менее</w:t>
            </w:r>
          </w:p>
        </w:tc>
        <w:tc>
          <w:tcPr>
            <w:tcW w:w="2549" w:type="dxa"/>
            <w:gridSpan w:val="2"/>
          </w:tcPr>
          <w:p w:rsidR="008C7BE4" w:rsidRDefault="008C7BE4" w:rsidP="00E7174D">
            <w:pPr>
              <w:pStyle w:val="a9"/>
              <w:autoSpaceDE w:val="0"/>
              <w:autoSpaceDN w:val="0"/>
            </w:pPr>
          </w:p>
          <w:p w:rsidR="00207FA6" w:rsidRPr="001910DD" w:rsidRDefault="00207FA6" w:rsidP="00E7174D">
            <w:pPr>
              <w:pStyle w:val="a9"/>
              <w:autoSpaceDE w:val="0"/>
              <w:autoSpaceDN w:val="0"/>
            </w:pPr>
            <w:r w:rsidRPr="001910DD">
              <w:t>97,0</w:t>
            </w:r>
          </w:p>
        </w:tc>
        <w:tc>
          <w:tcPr>
            <w:tcW w:w="2456" w:type="dxa"/>
            <w:gridSpan w:val="2"/>
            <w:vMerge/>
          </w:tcPr>
          <w:p w:rsidR="00207FA6" w:rsidRPr="001910DD" w:rsidRDefault="00207FA6" w:rsidP="00E7174D">
            <w:pPr>
              <w:jc w:val="center"/>
              <w:rPr>
                <w:sz w:val="24"/>
                <w:szCs w:val="24"/>
              </w:rPr>
            </w:pPr>
          </w:p>
        </w:tc>
      </w:tr>
      <w:tr w:rsidR="00207FA6" w:rsidRPr="001F43C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714" w:type="dxa"/>
            <w:vMerge/>
          </w:tcPr>
          <w:p w:rsidR="00207FA6" w:rsidRPr="001910DD" w:rsidRDefault="00207FA6" w:rsidP="00E717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</w:tcPr>
          <w:p w:rsidR="00207FA6" w:rsidRPr="001910DD" w:rsidRDefault="00207FA6" w:rsidP="00E717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</w:tcPr>
          <w:p w:rsidR="00207FA6" w:rsidRPr="001910DD" w:rsidRDefault="00207FA6" w:rsidP="00E717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3" w:type="dxa"/>
          </w:tcPr>
          <w:p w:rsidR="00207FA6" w:rsidRPr="001910DD" w:rsidRDefault="00207FA6" w:rsidP="00E7174D">
            <w:pPr>
              <w:jc w:val="both"/>
              <w:rPr>
                <w:sz w:val="24"/>
                <w:szCs w:val="24"/>
              </w:rPr>
            </w:pPr>
            <w:r w:rsidRPr="001910DD">
              <w:rPr>
                <w:sz w:val="24"/>
                <w:szCs w:val="24"/>
              </w:rPr>
              <w:t>3.Массовая доля примесей (вода, д</w:t>
            </w:r>
            <w:r w:rsidRPr="001910DD">
              <w:rPr>
                <w:sz w:val="24"/>
                <w:szCs w:val="24"/>
              </w:rPr>
              <w:t>и</w:t>
            </w:r>
            <w:r w:rsidRPr="001910DD">
              <w:rPr>
                <w:sz w:val="24"/>
                <w:szCs w:val="24"/>
              </w:rPr>
              <w:t>этаноламин, триэтаноламин, неиде</w:t>
            </w:r>
            <w:r w:rsidRPr="001910DD">
              <w:rPr>
                <w:sz w:val="24"/>
                <w:szCs w:val="24"/>
              </w:rPr>
              <w:t>н</w:t>
            </w:r>
            <w:r w:rsidRPr="001910DD">
              <w:rPr>
                <w:sz w:val="24"/>
                <w:szCs w:val="24"/>
              </w:rPr>
              <w:t>тифицированные примеси), %, не б</w:t>
            </w:r>
            <w:r w:rsidRPr="001910DD">
              <w:rPr>
                <w:sz w:val="24"/>
                <w:szCs w:val="24"/>
              </w:rPr>
              <w:t>о</w:t>
            </w:r>
            <w:r w:rsidRPr="001910DD">
              <w:rPr>
                <w:sz w:val="24"/>
                <w:szCs w:val="24"/>
              </w:rPr>
              <w:t>лее</w:t>
            </w:r>
          </w:p>
        </w:tc>
        <w:tc>
          <w:tcPr>
            <w:tcW w:w="2549" w:type="dxa"/>
            <w:gridSpan w:val="2"/>
          </w:tcPr>
          <w:p w:rsidR="00207FA6" w:rsidRPr="001910DD" w:rsidRDefault="00207FA6" w:rsidP="00E7174D">
            <w:pPr>
              <w:pStyle w:val="a9"/>
              <w:autoSpaceDE w:val="0"/>
              <w:autoSpaceDN w:val="0"/>
            </w:pPr>
          </w:p>
          <w:p w:rsidR="00207FA6" w:rsidRPr="001910DD" w:rsidRDefault="00207FA6" w:rsidP="00E7174D">
            <w:pPr>
              <w:pStyle w:val="a9"/>
              <w:autoSpaceDE w:val="0"/>
              <w:autoSpaceDN w:val="0"/>
            </w:pPr>
          </w:p>
          <w:p w:rsidR="00207FA6" w:rsidRDefault="00207FA6" w:rsidP="00E7174D">
            <w:pPr>
              <w:pStyle w:val="a9"/>
              <w:autoSpaceDE w:val="0"/>
              <w:autoSpaceDN w:val="0"/>
            </w:pPr>
          </w:p>
          <w:p w:rsidR="00207FA6" w:rsidRPr="001910DD" w:rsidRDefault="00207FA6" w:rsidP="00E7174D">
            <w:pPr>
              <w:pStyle w:val="a9"/>
              <w:autoSpaceDE w:val="0"/>
              <w:autoSpaceDN w:val="0"/>
            </w:pPr>
            <w:r w:rsidRPr="001910DD">
              <w:t>3,0</w:t>
            </w:r>
          </w:p>
        </w:tc>
        <w:tc>
          <w:tcPr>
            <w:tcW w:w="2456" w:type="dxa"/>
            <w:gridSpan w:val="2"/>
            <w:vMerge/>
          </w:tcPr>
          <w:p w:rsidR="00207FA6" w:rsidRPr="001910DD" w:rsidRDefault="00207FA6" w:rsidP="00E7174D">
            <w:pPr>
              <w:jc w:val="center"/>
              <w:rPr>
                <w:sz w:val="24"/>
                <w:szCs w:val="24"/>
              </w:rPr>
            </w:pPr>
          </w:p>
        </w:tc>
      </w:tr>
      <w:tr w:rsidR="00207FA6" w:rsidRPr="001F43C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714" w:type="dxa"/>
            <w:vMerge/>
          </w:tcPr>
          <w:p w:rsidR="00207FA6" w:rsidRPr="001910DD" w:rsidRDefault="00207FA6" w:rsidP="00E717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</w:tcPr>
          <w:p w:rsidR="00207FA6" w:rsidRPr="001910DD" w:rsidRDefault="00207FA6" w:rsidP="00E717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</w:tcPr>
          <w:p w:rsidR="00207FA6" w:rsidRPr="001910DD" w:rsidRDefault="00207FA6" w:rsidP="00E717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3" w:type="dxa"/>
          </w:tcPr>
          <w:p w:rsidR="00207FA6" w:rsidRPr="001910DD" w:rsidRDefault="00207FA6" w:rsidP="00E7174D">
            <w:pPr>
              <w:rPr>
                <w:sz w:val="24"/>
                <w:szCs w:val="24"/>
              </w:rPr>
            </w:pPr>
            <w:r w:rsidRPr="001910DD">
              <w:rPr>
                <w:sz w:val="24"/>
                <w:szCs w:val="24"/>
              </w:rPr>
              <w:t>в том числе:</w:t>
            </w:r>
          </w:p>
          <w:p w:rsidR="00207FA6" w:rsidRPr="001910DD" w:rsidRDefault="00207FA6" w:rsidP="00E7174D">
            <w:pPr>
              <w:ind w:firstLine="265"/>
              <w:rPr>
                <w:sz w:val="24"/>
                <w:szCs w:val="24"/>
              </w:rPr>
            </w:pPr>
            <w:r w:rsidRPr="001910DD">
              <w:rPr>
                <w:sz w:val="24"/>
                <w:szCs w:val="24"/>
              </w:rPr>
              <w:t>- массовая доля воды, %, не более</w:t>
            </w:r>
          </w:p>
        </w:tc>
        <w:tc>
          <w:tcPr>
            <w:tcW w:w="2549" w:type="dxa"/>
            <w:gridSpan w:val="2"/>
            <w:vAlign w:val="bottom"/>
          </w:tcPr>
          <w:p w:rsidR="00207FA6" w:rsidRPr="001910DD" w:rsidRDefault="00207FA6" w:rsidP="00E7174D">
            <w:pPr>
              <w:pStyle w:val="a9"/>
              <w:autoSpaceDE w:val="0"/>
              <w:autoSpaceDN w:val="0"/>
            </w:pPr>
          </w:p>
          <w:p w:rsidR="00207FA6" w:rsidRPr="001910DD" w:rsidRDefault="00207FA6" w:rsidP="00E7174D">
            <w:pPr>
              <w:pStyle w:val="a9"/>
              <w:autoSpaceDE w:val="0"/>
              <w:autoSpaceDN w:val="0"/>
            </w:pPr>
            <w:r w:rsidRPr="001910DD">
              <w:t>2,0</w:t>
            </w:r>
          </w:p>
        </w:tc>
        <w:tc>
          <w:tcPr>
            <w:tcW w:w="2456" w:type="dxa"/>
            <w:gridSpan w:val="2"/>
            <w:vMerge/>
          </w:tcPr>
          <w:p w:rsidR="00207FA6" w:rsidRPr="001910DD" w:rsidRDefault="00207FA6" w:rsidP="00E7174D">
            <w:pPr>
              <w:jc w:val="center"/>
              <w:rPr>
                <w:sz w:val="24"/>
                <w:szCs w:val="24"/>
              </w:rPr>
            </w:pPr>
          </w:p>
        </w:tc>
      </w:tr>
      <w:tr w:rsidR="00207FA6" w:rsidRPr="001F43C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714" w:type="dxa"/>
            <w:vMerge/>
          </w:tcPr>
          <w:p w:rsidR="00207FA6" w:rsidRPr="001910DD" w:rsidRDefault="00207FA6" w:rsidP="00E717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</w:tcPr>
          <w:p w:rsidR="00207FA6" w:rsidRPr="001910DD" w:rsidRDefault="00207FA6" w:rsidP="00E717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</w:tcPr>
          <w:p w:rsidR="00207FA6" w:rsidRPr="001910DD" w:rsidRDefault="00207FA6" w:rsidP="00E717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3" w:type="dxa"/>
          </w:tcPr>
          <w:p w:rsidR="00207FA6" w:rsidRPr="001910DD" w:rsidRDefault="00207FA6" w:rsidP="00E7174D">
            <w:pPr>
              <w:rPr>
                <w:sz w:val="24"/>
                <w:szCs w:val="24"/>
              </w:rPr>
            </w:pPr>
            <w:r w:rsidRPr="001910DD">
              <w:rPr>
                <w:sz w:val="24"/>
                <w:szCs w:val="24"/>
              </w:rPr>
              <w:t xml:space="preserve">4. Плотность при 20 </w:t>
            </w:r>
            <w:r w:rsidRPr="001910DD">
              <w:rPr>
                <w:sz w:val="24"/>
                <w:szCs w:val="24"/>
                <w:vertAlign w:val="superscript"/>
              </w:rPr>
              <w:t>0</w:t>
            </w:r>
            <w:r w:rsidRPr="001910DD">
              <w:rPr>
                <w:sz w:val="24"/>
                <w:szCs w:val="24"/>
              </w:rPr>
              <w:t>С, г/см</w:t>
            </w:r>
            <w:r w:rsidRPr="001910DD">
              <w:rPr>
                <w:sz w:val="24"/>
                <w:szCs w:val="24"/>
                <w:vertAlign w:val="superscript"/>
              </w:rPr>
              <w:t xml:space="preserve">3  </w:t>
            </w:r>
          </w:p>
        </w:tc>
        <w:tc>
          <w:tcPr>
            <w:tcW w:w="2549" w:type="dxa"/>
            <w:gridSpan w:val="2"/>
          </w:tcPr>
          <w:p w:rsidR="00207FA6" w:rsidRPr="001910DD" w:rsidRDefault="00207FA6" w:rsidP="00E7174D">
            <w:pPr>
              <w:pStyle w:val="a9"/>
              <w:autoSpaceDE w:val="0"/>
              <w:autoSpaceDN w:val="0"/>
            </w:pPr>
            <w:r w:rsidRPr="001910DD">
              <w:t>1,010-1,035</w:t>
            </w:r>
          </w:p>
        </w:tc>
        <w:tc>
          <w:tcPr>
            <w:tcW w:w="2456" w:type="dxa"/>
            <w:gridSpan w:val="2"/>
            <w:vMerge/>
          </w:tcPr>
          <w:p w:rsidR="00207FA6" w:rsidRPr="001910DD" w:rsidRDefault="00207FA6" w:rsidP="00E7174D">
            <w:pPr>
              <w:jc w:val="center"/>
              <w:rPr>
                <w:sz w:val="24"/>
                <w:szCs w:val="24"/>
              </w:rPr>
            </w:pPr>
          </w:p>
        </w:tc>
      </w:tr>
      <w:tr w:rsidR="00207FA6" w:rsidRPr="001F43C3" w:rsidTr="008C7BE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714" w:type="dxa"/>
            <w:vMerge/>
          </w:tcPr>
          <w:p w:rsidR="00207FA6" w:rsidRPr="001910DD" w:rsidRDefault="00207FA6" w:rsidP="00E717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</w:tcPr>
          <w:p w:rsidR="00207FA6" w:rsidRPr="001910DD" w:rsidRDefault="00207FA6" w:rsidP="00E717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</w:tcPr>
          <w:p w:rsidR="00207FA6" w:rsidRPr="001910DD" w:rsidRDefault="00207FA6" w:rsidP="00E717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3" w:type="dxa"/>
          </w:tcPr>
          <w:p w:rsidR="00207FA6" w:rsidRPr="001910DD" w:rsidRDefault="00207FA6" w:rsidP="00E7174D">
            <w:pPr>
              <w:rPr>
                <w:sz w:val="24"/>
                <w:szCs w:val="24"/>
              </w:rPr>
            </w:pPr>
            <w:r w:rsidRPr="001910DD">
              <w:rPr>
                <w:sz w:val="24"/>
                <w:szCs w:val="24"/>
              </w:rPr>
              <w:t>5. Цветность по платино-кобальтовой шкале, ед. Хазена, не более</w:t>
            </w:r>
          </w:p>
        </w:tc>
        <w:tc>
          <w:tcPr>
            <w:tcW w:w="2549" w:type="dxa"/>
            <w:gridSpan w:val="2"/>
          </w:tcPr>
          <w:p w:rsidR="00207FA6" w:rsidRPr="001910DD" w:rsidRDefault="00207FA6" w:rsidP="00E7174D">
            <w:pPr>
              <w:pStyle w:val="a9"/>
              <w:autoSpaceDE w:val="0"/>
              <w:autoSpaceDN w:val="0"/>
            </w:pPr>
          </w:p>
          <w:p w:rsidR="00207FA6" w:rsidRPr="001910DD" w:rsidRDefault="00207FA6" w:rsidP="00E7174D">
            <w:pPr>
              <w:pStyle w:val="a9"/>
              <w:autoSpaceDE w:val="0"/>
              <w:autoSpaceDN w:val="0"/>
            </w:pPr>
            <w:r w:rsidRPr="001910DD">
              <w:t>Не нормируется</w:t>
            </w:r>
          </w:p>
        </w:tc>
        <w:tc>
          <w:tcPr>
            <w:tcW w:w="2456" w:type="dxa"/>
            <w:gridSpan w:val="2"/>
            <w:vMerge/>
          </w:tcPr>
          <w:p w:rsidR="00207FA6" w:rsidRPr="001910DD" w:rsidRDefault="00207FA6" w:rsidP="00E7174D">
            <w:pPr>
              <w:jc w:val="center"/>
              <w:rPr>
                <w:sz w:val="24"/>
                <w:szCs w:val="24"/>
              </w:rPr>
            </w:pPr>
          </w:p>
        </w:tc>
      </w:tr>
      <w:tr w:rsidR="008C7BE4" w:rsidRPr="001F43C3" w:rsidTr="008C7BE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5356" w:type="dxa"/>
            <w:gridSpan w:val="10"/>
            <w:tcBorders>
              <w:left w:val="nil"/>
              <w:bottom w:val="nil"/>
              <w:right w:val="nil"/>
            </w:tcBorders>
          </w:tcPr>
          <w:p w:rsidR="008C7BE4" w:rsidRPr="001910DD" w:rsidRDefault="008C7BE4" w:rsidP="00E7174D">
            <w:pPr>
              <w:jc w:val="center"/>
              <w:rPr>
                <w:sz w:val="24"/>
                <w:szCs w:val="24"/>
              </w:rPr>
            </w:pPr>
          </w:p>
        </w:tc>
      </w:tr>
      <w:tr w:rsidR="00CA40D8" w:rsidTr="008C7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6"/>
        </w:trPr>
        <w:tc>
          <w:tcPr>
            <w:tcW w:w="15356" w:type="dxa"/>
            <w:gridSpan w:val="10"/>
            <w:tcBorders>
              <w:top w:val="nil"/>
              <w:left w:val="nil"/>
              <w:right w:val="nil"/>
            </w:tcBorders>
          </w:tcPr>
          <w:p w:rsidR="00CA40D8" w:rsidRDefault="00CA40D8" w:rsidP="00CA40D8">
            <w:pPr>
              <w:pStyle w:val="Normaltext"/>
              <w:spacing w:before="0" w:line="240" w:lineRule="auto"/>
              <w:ind w:left="0"/>
              <w:jc w:val="right"/>
            </w:pPr>
            <w:r>
              <w:rPr>
                <w:i/>
                <w:iCs/>
              </w:rPr>
              <w:lastRenderedPageBreak/>
              <w:t>Продолжение таблицы № 1</w:t>
            </w:r>
          </w:p>
        </w:tc>
      </w:tr>
      <w:tr w:rsidR="008C7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6"/>
        </w:trPr>
        <w:tc>
          <w:tcPr>
            <w:tcW w:w="714" w:type="dxa"/>
          </w:tcPr>
          <w:p w:rsidR="008C7BE4" w:rsidRDefault="008C7BE4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 w:rsidR="008C7BE4" w:rsidRDefault="008C7BE4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975" w:type="dxa"/>
            <w:gridSpan w:val="2"/>
          </w:tcPr>
          <w:p w:rsidR="008C7BE4" w:rsidRDefault="008C7BE4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сырья, мат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риалов, реагентов, катал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заторов, полуфабрикатов, готовой продукции</w:t>
            </w:r>
          </w:p>
        </w:tc>
        <w:tc>
          <w:tcPr>
            <w:tcW w:w="2549" w:type="dxa"/>
            <w:gridSpan w:val="2"/>
          </w:tcPr>
          <w:p w:rsidR="008C7BE4" w:rsidRDefault="008C7BE4" w:rsidP="001C5827">
            <w:pPr>
              <w:pStyle w:val="a9"/>
              <w:autoSpaceDE w:val="0"/>
              <w:autoSpaceDN w:val="0"/>
            </w:pPr>
            <w:r>
              <w:t>Номер государственн</w:t>
            </w:r>
            <w:r>
              <w:t>о</w:t>
            </w:r>
            <w:r>
              <w:t>го или отраслевого стандарта, технических условий, стандарта предприятия</w:t>
            </w:r>
          </w:p>
        </w:tc>
        <w:tc>
          <w:tcPr>
            <w:tcW w:w="4113" w:type="dxa"/>
          </w:tcPr>
          <w:p w:rsidR="008C7BE4" w:rsidRDefault="008C7BE4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 качества, подлежащие </w:t>
            </w:r>
          </w:p>
          <w:p w:rsidR="008C7BE4" w:rsidRDefault="008C7BE4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проверке</w:t>
            </w:r>
          </w:p>
        </w:tc>
        <w:tc>
          <w:tcPr>
            <w:tcW w:w="2549" w:type="dxa"/>
            <w:gridSpan w:val="2"/>
          </w:tcPr>
          <w:p w:rsidR="008C7BE4" w:rsidRDefault="008C7BE4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по нормативн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му документу</w:t>
            </w:r>
          </w:p>
        </w:tc>
        <w:tc>
          <w:tcPr>
            <w:tcW w:w="2456" w:type="dxa"/>
            <w:gridSpan w:val="2"/>
          </w:tcPr>
          <w:p w:rsidR="008C7BE4" w:rsidRDefault="008C7BE4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Область применения </w:t>
            </w:r>
          </w:p>
        </w:tc>
      </w:tr>
      <w:tr w:rsidR="008C7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6"/>
        </w:trPr>
        <w:tc>
          <w:tcPr>
            <w:tcW w:w="15356" w:type="dxa"/>
            <w:gridSpan w:val="10"/>
          </w:tcPr>
          <w:p w:rsidR="008C7BE4" w:rsidRPr="008C7BE4" w:rsidRDefault="008C7BE4" w:rsidP="008C7BE4">
            <w:pPr>
              <w:rPr>
                <w:b/>
                <w:bCs/>
                <w:sz w:val="24"/>
                <w:szCs w:val="24"/>
              </w:rPr>
            </w:pPr>
            <w:r w:rsidRPr="008C7BE4">
              <w:rPr>
                <w:b/>
                <w:bCs/>
                <w:sz w:val="24"/>
                <w:szCs w:val="24"/>
              </w:rPr>
              <w:t>Материалы</w:t>
            </w:r>
          </w:p>
        </w:tc>
      </w:tr>
      <w:tr w:rsidR="008C7BE4" w:rsidTr="00A100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0"/>
        </w:trPr>
        <w:tc>
          <w:tcPr>
            <w:tcW w:w="714" w:type="dxa"/>
          </w:tcPr>
          <w:p w:rsidR="008C7BE4" w:rsidRDefault="008C7BE4" w:rsidP="00C84469">
            <w:pPr>
              <w:pStyle w:val="Normaltext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5" w:type="dxa"/>
            <w:gridSpan w:val="2"/>
          </w:tcPr>
          <w:p w:rsidR="008C7BE4" w:rsidRDefault="008C7BE4" w:rsidP="00C84469">
            <w:pPr>
              <w:pStyle w:val="Normaltext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Сжатый воздух</w:t>
            </w:r>
          </w:p>
        </w:tc>
        <w:tc>
          <w:tcPr>
            <w:tcW w:w="2549" w:type="dxa"/>
            <w:gridSpan w:val="2"/>
          </w:tcPr>
          <w:p w:rsidR="008C7BE4" w:rsidRDefault="008C7BE4" w:rsidP="00C84469">
            <w:pPr>
              <w:pStyle w:val="Normaltext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t>ГОСТ 17433</w:t>
            </w:r>
          </w:p>
        </w:tc>
        <w:tc>
          <w:tcPr>
            <w:tcW w:w="4113" w:type="dxa"/>
          </w:tcPr>
          <w:p w:rsidR="008C7BE4" w:rsidRDefault="008C7BE4" w:rsidP="00C84469">
            <w:pPr>
              <w:pStyle w:val="Normaltext"/>
              <w:numPr>
                <w:ilvl w:val="0"/>
                <w:numId w:val="1"/>
              </w:numPr>
              <w:spacing w:before="0" w:line="240" w:lineRule="auto"/>
              <w:ind w:hanging="306"/>
            </w:pPr>
            <w:r>
              <w:t>Класс загрязненности</w:t>
            </w:r>
          </w:p>
          <w:p w:rsidR="008C7BE4" w:rsidRDefault="008C7BE4" w:rsidP="00C84469">
            <w:pPr>
              <w:pStyle w:val="Normaltext"/>
              <w:numPr>
                <w:ilvl w:val="0"/>
                <w:numId w:val="1"/>
              </w:numPr>
              <w:spacing w:before="0" w:line="240" w:lineRule="auto"/>
              <w:ind w:hanging="306"/>
              <w:rPr>
                <w:rFonts w:ascii="Times New Roman" w:hAnsi="Times New Roman" w:cs="Times New Roman"/>
              </w:rPr>
            </w:pPr>
            <w:r>
              <w:t>Размер твердых частиц, мкм, не более</w:t>
            </w:r>
          </w:p>
          <w:p w:rsidR="008C7BE4" w:rsidRPr="006A14FC" w:rsidRDefault="008C7BE4" w:rsidP="00C84469">
            <w:pPr>
              <w:pStyle w:val="Normaltext"/>
              <w:numPr>
                <w:ilvl w:val="0"/>
                <w:numId w:val="1"/>
              </w:numPr>
              <w:tabs>
                <w:tab w:val="clear" w:pos="420"/>
                <w:tab w:val="num" w:pos="83"/>
              </w:tabs>
              <w:spacing w:before="0" w:line="240" w:lineRule="auto"/>
              <w:ind w:hanging="306"/>
              <w:rPr>
                <w:rFonts w:ascii="Times New Roman" w:hAnsi="Times New Roman" w:cs="Times New Roman"/>
              </w:rPr>
            </w:pPr>
            <w:r>
              <w:t>Содержание посторонних прим</w:t>
            </w:r>
            <w:r>
              <w:t>е</w:t>
            </w:r>
            <w:r>
              <w:t>сей,</w:t>
            </w:r>
            <w:r w:rsidRPr="00E9181B">
              <w:t xml:space="preserve"> мг/м</w:t>
            </w:r>
            <w:r w:rsidRPr="00E9181B">
              <w:rPr>
                <w:vertAlign w:val="superscript"/>
              </w:rPr>
              <w:t>3</w:t>
            </w:r>
            <w:r w:rsidRPr="00E9181B">
              <w:t>, не более</w:t>
            </w:r>
          </w:p>
          <w:p w:rsidR="008C7BE4" w:rsidRDefault="008C7BE4" w:rsidP="00C84469">
            <w:pPr>
              <w:pStyle w:val="Normaltext"/>
              <w:spacing w:before="0" w:line="240" w:lineRule="auto"/>
              <w:ind w:left="114"/>
              <w:rPr>
                <w:rFonts w:ascii="Times New Roman" w:hAnsi="Times New Roman" w:cs="Times New Roman"/>
              </w:rPr>
            </w:pPr>
            <w:r>
              <w:t>- твердые частицы</w:t>
            </w:r>
          </w:p>
          <w:p w:rsidR="008C7BE4" w:rsidRPr="00E9181B" w:rsidRDefault="008C7BE4" w:rsidP="00C84469">
            <w:pPr>
              <w:pStyle w:val="Normaltext"/>
              <w:spacing w:before="0" w:line="240" w:lineRule="auto"/>
              <w:ind w:left="257" w:hanging="143"/>
              <w:rPr>
                <w:vertAlign w:val="superscript"/>
              </w:rPr>
            </w:pPr>
            <w:r w:rsidRPr="00E9181B">
              <w:t>- вода (в жидком состоянии)</w:t>
            </w:r>
          </w:p>
          <w:p w:rsidR="008C7BE4" w:rsidRPr="00E9181B" w:rsidRDefault="008C7BE4" w:rsidP="00E9181B">
            <w:pPr>
              <w:ind w:left="225" w:hanging="142"/>
              <w:rPr>
                <w:vertAlign w:val="superscript"/>
              </w:rPr>
            </w:pPr>
            <w:r w:rsidRPr="00E9181B">
              <w:rPr>
                <w:sz w:val="24"/>
                <w:szCs w:val="24"/>
              </w:rPr>
              <w:t>- масла (в жидком состоянии)</w:t>
            </w:r>
          </w:p>
        </w:tc>
        <w:tc>
          <w:tcPr>
            <w:tcW w:w="2549" w:type="dxa"/>
            <w:gridSpan w:val="2"/>
          </w:tcPr>
          <w:p w:rsidR="008C7BE4" w:rsidRDefault="008C7BE4" w:rsidP="00C84469">
            <w:pPr>
              <w:pStyle w:val="Normaltext"/>
              <w:spacing w:before="0" w:line="240" w:lineRule="auto"/>
              <w:ind w:left="0"/>
              <w:jc w:val="center"/>
            </w:pPr>
            <w:r>
              <w:t>3</w:t>
            </w:r>
          </w:p>
          <w:p w:rsidR="008C7BE4" w:rsidRDefault="008C7BE4" w:rsidP="00C84469">
            <w:pPr>
              <w:pStyle w:val="Normaltext"/>
              <w:spacing w:before="0" w:line="240" w:lineRule="auto"/>
              <w:ind w:left="0"/>
              <w:jc w:val="center"/>
            </w:pPr>
          </w:p>
          <w:p w:rsidR="008C7BE4" w:rsidRDefault="008C7BE4" w:rsidP="00C84469">
            <w:pPr>
              <w:pStyle w:val="Normaltext"/>
              <w:spacing w:before="0" w:line="240" w:lineRule="auto"/>
              <w:ind w:left="0"/>
              <w:jc w:val="center"/>
            </w:pPr>
            <w:r>
              <w:t>10</w:t>
            </w:r>
          </w:p>
          <w:p w:rsidR="008C7BE4" w:rsidRDefault="008C7BE4" w:rsidP="00C84469">
            <w:pPr>
              <w:pStyle w:val="Normaltext"/>
              <w:spacing w:before="0" w:line="240" w:lineRule="auto"/>
              <w:ind w:left="0"/>
              <w:jc w:val="center"/>
            </w:pPr>
          </w:p>
          <w:p w:rsidR="008C7BE4" w:rsidRDefault="008C7BE4" w:rsidP="00C84469">
            <w:pPr>
              <w:pStyle w:val="Normaltext"/>
              <w:spacing w:before="0" w:line="240" w:lineRule="auto"/>
              <w:ind w:left="0"/>
              <w:jc w:val="center"/>
            </w:pPr>
          </w:p>
          <w:p w:rsidR="008C7BE4" w:rsidRDefault="008C7BE4" w:rsidP="00C84469">
            <w:pPr>
              <w:pStyle w:val="Normaltext"/>
              <w:spacing w:before="0" w:line="240" w:lineRule="auto"/>
              <w:ind w:left="0"/>
              <w:jc w:val="center"/>
            </w:pPr>
            <w:r>
              <w:t xml:space="preserve"> 2</w:t>
            </w:r>
          </w:p>
          <w:p w:rsidR="008C7BE4" w:rsidRDefault="008C7BE4" w:rsidP="00C84469">
            <w:pPr>
              <w:pStyle w:val="Normaltext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t>не допускается</w:t>
            </w:r>
          </w:p>
          <w:p w:rsidR="008C7BE4" w:rsidRDefault="008C7BE4" w:rsidP="001A673F">
            <w:pPr>
              <w:jc w:val="center"/>
            </w:pPr>
            <w:r w:rsidRPr="00E9181B">
              <w:rPr>
                <w:sz w:val="24"/>
                <w:szCs w:val="24"/>
              </w:rPr>
              <w:t>не допускается</w:t>
            </w:r>
          </w:p>
        </w:tc>
        <w:tc>
          <w:tcPr>
            <w:tcW w:w="2456" w:type="dxa"/>
            <w:gridSpan w:val="2"/>
            <w:vAlign w:val="center"/>
          </w:tcPr>
          <w:p w:rsidR="008C7BE4" w:rsidRDefault="008C7BE4" w:rsidP="00C84469">
            <w:pPr>
              <w:pStyle w:val="Normaltext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t>Предназначен для п</w:t>
            </w:r>
            <w:r>
              <w:t>и</w:t>
            </w:r>
            <w:r>
              <w:t>тания пневматических устройств и систем, работающих при да</w:t>
            </w:r>
            <w:r>
              <w:t>в</w:t>
            </w:r>
            <w:r>
              <w:t xml:space="preserve">лении до 2,5 МПа, </w:t>
            </w:r>
            <w:r>
              <w:rPr>
                <w:rFonts w:ascii="Times New Roman" w:hAnsi="Times New Roman" w:cs="Times New Roman"/>
              </w:rPr>
              <w:t>проведения ремонтных работ, продувке апп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ратов и трубопроводов</w:t>
            </w:r>
          </w:p>
        </w:tc>
      </w:tr>
      <w:tr w:rsidR="008C7BE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1014"/>
        </w:trPr>
        <w:tc>
          <w:tcPr>
            <w:tcW w:w="714" w:type="dxa"/>
          </w:tcPr>
          <w:p w:rsidR="008C7BE4" w:rsidRPr="003F14A7" w:rsidRDefault="008C7BE4" w:rsidP="00E7174D">
            <w:pPr>
              <w:ind w:left="-109" w:right="-102"/>
              <w:jc w:val="center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975" w:type="dxa"/>
            <w:gridSpan w:val="2"/>
          </w:tcPr>
          <w:p w:rsidR="008C7BE4" w:rsidRPr="003F14A7" w:rsidRDefault="008C7BE4" w:rsidP="00136C20">
            <w:pPr>
              <w:jc w:val="center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Вода оборотная обратная</w:t>
            </w:r>
          </w:p>
        </w:tc>
        <w:tc>
          <w:tcPr>
            <w:tcW w:w="2549" w:type="dxa"/>
            <w:gridSpan w:val="2"/>
          </w:tcPr>
          <w:p w:rsidR="008C7BE4" w:rsidRPr="003F14A7" w:rsidRDefault="008C7BE4" w:rsidP="00E7174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СТО-ООП-3</w:t>
            </w:r>
          </w:p>
        </w:tc>
        <w:tc>
          <w:tcPr>
            <w:tcW w:w="4113" w:type="dxa"/>
          </w:tcPr>
          <w:p w:rsidR="008C7BE4" w:rsidRPr="003F14A7" w:rsidRDefault="008C7BE4" w:rsidP="00E7174D">
            <w:pPr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1. Содержание нефтепродуктов, мг/дм</w:t>
            </w:r>
            <w:r w:rsidRPr="003F14A7">
              <w:rPr>
                <w:sz w:val="24"/>
                <w:szCs w:val="24"/>
                <w:vertAlign w:val="superscript"/>
              </w:rPr>
              <w:t>3</w:t>
            </w:r>
            <w:r w:rsidRPr="003F14A7">
              <w:rPr>
                <w:sz w:val="24"/>
                <w:szCs w:val="24"/>
              </w:rPr>
              <w:t>,  не более:</w:t>
            </w:r>
          </w:p>
          <w:p w:rsidR="008C7BE4" w:rsidRPr="003F14A7" w:rsidRDefault="008C7BE4" w:rsidP="00070CAB">
            <w:pPr>
              <w:numPr>
                <w:ilvl w:val="0"/>
                <w:numId w:val="5"/>
              </w:numPr>
              <w:ind w:firstLine="72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1 система 1 водоблока</w:t>
            </w:r>
          </w:p>
          <w:p w:rsidR="008C7BE4" w:rsidRPr="003F14A7" w:rsidRDefault="008C7BE4" w:rsidP="00070CAB">
            <w:pPr>
              <w:numPr>
                <w:ilvl w:val="0"/>
                <w:numId w:val="5"/>
              </w:numPr>
              <w:ind w:firstLine="72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2 система 1 водоблока</w:t>
            </w:r>
          </w:p>
        </w:tc>
        <w:tc>
          <w:tcPr>
            <w:tcW w:w="2549" w:type="dxa"/>
            <w:gridSpan w:val="2"/>
            <w:vAlign w:val="center"/>
          </w:tcPr>
          <w:p w:rsidR="008C7BE4" w:rsidRPr="003F14A7" w:rsidRDefault="008C7BE4" w:rsidP="00E7174D">
            <w:pPr>
              <w:jc w:val="center"/>
              <w:rPr>
                <w:sz w:val="24"/>
                <w:szCs w:val="24"/>
              </w:rPr>
            </w:pPr>
          </w:p>
          <w:p w:rsidR="008C7BE4" w:rsidRDefault="008C7BE4" w:rsidP="00E7174D">
            <w:pPr>
              <w:jc w:val="center"/>
              <w:rPr>
                <w:sz w:val="24"/>
                <w:szCs w:val="24"/>
              </w:rPr>
            </w:pPr>
          </w:p>
          <w:p w:rsidR="008C7BE4" w:rsidRPr="003F14A7" w:rsidRDefault="008C7BE4" w:rsidP="00E717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8C7BE4" w:rsidRPr="003F14A7" w:rsidRDefault="008C7BE4" w:rsidP="00E7174D">
            <w:pPr>
              <w:jc w:val="center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5</w:t>
            </w:r>
          </w:p>
        </w:tc>
        <w:tc>
          <w:tcPr>
            <w:tcW w:w="2456" w:type="dxa"/>
            <w:gridSpan w:val="2"/>
          </w:tcPr>
          <w:p w:rsidR="008C7BE4" w:rsidRPr="003F14A7" w:rsidRDefault="008C7BE4" w:rsidP="00E7174D">
            <w:pPr>
              <w:jc w:val="center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 xml:space="preserve">Возвращается в цех </w:t>
            </w:r>
          </w:p>
          <w:p w:rsidR="008C7BE4" w:rsidRPr="003F14A7" w:rsidRDefault="008C7BE4" w:rsidP="00E7174D">
            <w:pPr>
              <w:jc w:val="center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7</w:t>
            </w:r>
          </w:p>
        </w:tc>
      </w:tr>
      <w:tr w:rsidR="008C7BE4" w:rsidTr="008C7BE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c>
          <w:tcPr>
            <w:tcW w:w="714" w:type="dxa"/>
          </w:tcPr>
          <w:p w:rsidR="008C7BE4" w:rsidRPr="003F14A7" w:rsidRDefault="008C7BE4" w:rsidP="00E7174D">
            <w:pPr>
              <w:ind w:left="-109" w:right="-102"/>
              <w:jc w:val="center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975" w:type="dxa"/>
            <w:gridSpan w:val="2"/>
          </w:tcPr>
          <w:p w:rsidR="008C7BE4" w:rsidRPr="003F14A7" w:rsidRDefault="008C7BE4" w:rsidP="00136C20">
            <w:pPr>
              <w:jc w:val="center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Вода оборотная прямая</w:t>
            </w:r>
          </w:p>
        </w:tc>
        <w:tc>
          <w:tcPr>
            <w:tcW w:w="2549" w:type="dxa"/>
            <w:gridSpan w:val="2"/>
          </w:tcPr>
          <w:p w:rsidR="008C7BE4" w:rsidRPr="003F14A7" w:rsidRDefault="008C7BE4" w:rsidP="00E7174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СТО-ООП-4</w:t>
            </w:r>
          </w:p>
        </w:tc>
        <w:tc>
          <w:tcPr>
            <w:tcW w:w="4113" w:type="dxa"/>
          </w:tcPr>
          <w:p w:rsidR="008C7BE4" w:rsidRPr="003F14A7" w:rsidRDefault="008C7BE4" w:rsidP="00E7174D">
            <w:pPr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1. Содержание нефтепродуктов, мг/дм</w:t>
            </w:r>
            <w:r w:rsidRPr="003F14A7">
              <w:rPr>
                <w:sz w:val="24"/>
                <w:szCs w:val="24"/>
                <w:vertAlign w:val="superscript"/>
              </w:rPr>
              <w:t>3</w:t>
            </w:r>
            <w:r w:rsidRPr="003F14A7">
              <w:rPr>
                <w:sz w:val="24"/>
                <w:szCs w:val="24"/>
              </w:rPr>
              <w:t>,  не более:</w:t>
            </w:r>
          </w:p>
          <w:p w:rsidR="008C7BE4" w:rsidRPr="003F14A7" w:rsidRDefault="008C7BE4" w:rsidP="00070CAB">
            <w:pPr>
              <w:numPr>
                <w:ilvl w:val="0"/>
                <w:numId w:val="6"/>
              </w:numPr>
              <w:ind w:firstLine="72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1 система 1 водоблока</w:t>
            </w:r>
          </w:p>
          <w:p w:rsidR="008C7BE4" w:rsidRPr="003F14A7" w:rsidRDefault="008C7BE4" w:rsidP="00070CAB">
            <w:pPr>
              <w:numPr>
                <w:ilvl w:val="0"/>
                <w:numId w:val="6"/>
              </w:numPr>
              <w:ind w:firstLine="72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2 система 1 водоблока</w:t>
            </w:r>
          </w:p>
          <w:p w:rsidR="008C7BE4" w:rsidRPr="003F14A7" w:rsidRDefault="008C7BE4" w:rsidP="00E7174D">
            <w:pPr>
              <w:ind w:left="176" w:hanging="176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 xml:space="preserve">2. Жёсткость (общая), </w:t>
            </w:r>
            <w:r w:rsidRPr="003F14A7">
              <w:rPr>
                <w:sz w:val="24"/>
                <w:szCs w:val="24"/>
                <w:vertAlign w:val="superscript"/>
              </w:rPr>
              <w:t>0</w:t>
            </w:r>
            <w:r w:rsidRPr="003F14A7">
              <w:rPr>
                <w:sz w:val="24"/>
                <w:szCs w:val="24"/>
              </w:rPr>
              <w:t>Ж, не более:</w:t>
            </w:r>
          </w:p>
          <w:p w:rsidR="008C7BE4" w:rsidRPr="003F14A7" w:rsidRDefault="008C7BE4" w:rsidP="00E7174D">
            <w:pPr>
              <w:ind w:left="176" w:hanging="176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 xml:space="preserve">    2 система 1 водоблока</w:t>
            </w:r>
          </w:p>
          <w:p w:rsidR="008C7BE4" w:rsidRPr="003F14A7" w:rsidRDefault="008C7BE4" w:rsidP="00E7174D">
            <w:pPr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3. Содержание взвешенных веществ, мг/дм</w:t>
            </w:r>
            <w:r w:rsidRPr="003F14A7">
              <w:rPr>
                <w:sz w:val="24"/>
                <w:szCs w:val="24"/>
                <w:vertAlign w:val="superscript"/>
              </w:rPr>
              <w:t>3</w:t>
            </w:r>
            <w:r w:rsidRPr="003F14A7">
              <w:rPr>
                <w:sz w:val="24"/>
                <w:szCs w:val="24"/>
              </w:rPr>
              <w:t>, не более</w:t>
            </w:r>
          </w:p>
          <w:p w:rsidR="008C7BE4" w:rsidRPr="003F14A7" w:rsidRDefault="008C7BE4" w:rsidP="00E7174D">
            <w:pPr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 xml:space="preserve">4. Температура, </w:t>
            </w:r>
            <w:r w:rsidRPr="003F14A7">
              <w:rPr>
                <w:sz w:val="24"/>
                <w:szCs w:val="24"/>
                <w:vertAlign w:val="superscript"/>
              </w:rPr>
              <w:t>о</w:t>
            </w:r>
            <w:r w:rsidRPr="003F14A7">
              <w:rPr>
                <w:sz w:val="24"/>
                <w:szCs w:val="24"/>
              </w:rPr>
              <w:t>С, не выше:</w:t>
            </w:r>
          </w:p>
          <w:p w:rsidR="008C7BE4" w:rsidRPr="003F14A7" w:rsidRDefault="008C7BE4" w:rsidP="0085325F">
            <w:pPr>
              <w:numPr>
                <w:ilvl w:val="0"/>
                <w:numId w:val="4"/>
              </w:numPr>
              <w:tabs>
                <w:tab w:val="clear" w:pos="360"/>
                <w:tab w:val="num" w:pos="884"/>
              </w:tabs>
              <w:ind w:left="884" w:hanging="425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2, 3 квартал</w:t>
            </w:r>
          </w:p>
          <w:p w:rsidR="008C7BE4" w:rsidRPr="003F14A7" w:rsidRDefault="008C7BE4" w:rsidP="0085325F">
            <w:pPr>
              <w:numPr>
                <w:ilvl w:val="0"/>
                <w:numId w:val="4"/>
              </w:numPr>
              <w:tabs>
                <w:tab w:val="clear" w:pos="360"/>
                <w:tab w:val="num" w:pos="884"/>
              </w:tabs>
              <w:ind w:left="743" w:hanging="284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1, 4 квартал</w:t>
            </w:r>
          </w:p>
        </w:tc>
        <w:tc>
          <w:tcPr>
            <w:tcW w:w="2549" w:type="dxa"/>
            <w:gridSpan w:val="2"/>
          </w:tcPr>
          <w:p w:rsidR="008C7BE4" w:rsidRPr="003F14A7" w:rsidRDefault="008C7BE4" w:rsidP="00E7174D">
            <w:pPr>
              <w:jc w:val="center"/>
              <w:rPr>
                <w:sz w:val="24"/>
                <w:szCs w:val="24"/>
              </w:rPr>
            </w:pPr>
          </w:p>
          <w:p w:rsidR="008C7BE4" w:rsidRPr="003F14A7" w:rsidRDefault="008C7BE4" w:rsidP="00E7174D">
            <w:pPr>
              <w:jc w:val="center"/>
              <w:rPr>
                <w:sz w:val="24"/>
                <w:szCs w:val="24"/>
              </w:rPr>
            </w:pPr>
          </w:p>
          <w:p w:rsidR="008C7BE4" w:rsidRPr="003F14A7" w:rsidRDefault="008C7BE4" w:rsidP="00E7174D">
            <w:pPr>
              <w:jc w:val="center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4</w:t>
            </w:r>
          </w:p>
          <w:p w:rsidR="008C7BE4" w:rsidRPr="003F14A7" w:rsidRDefault="008C7BE4" w:rsidP="00E7174D">
            <w:pPr>
              <w:jc w:val="center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4</w:t>
            </w:r>
          </w:p>
          <w:p w:rsidR="008C7BE4" w:rsidRPr="003F14A7" w:rsidRDefault="008C7BE4" w:rsidP="00E7174D">
            <w:pPr>
              <w:jc w:val="center"/>
              <w:rPr>
                <w:sz w:val="24"/>
                <w:szCs w:val="24"/>
              </w:rPr>
            </w:pPr>
          </w:p>
          <w:p w:rsidR="008C7BE4" w:rsidRPr="003F14A7" w:rsidRDefault="008C7BE4" w:rsidP="00E7174D">
            <w:pPr>
              <w:jc w:val="center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15</w:t>
            </w:r>
          </w:p>
          <w:p w:rsidR="008C7BE4" w:rsidRDefault="008C7BE4" w:rsidP="00E7174D">
            <w:pPr>
              <w:jc w:val="center"/>
              <w:rPr>
                <w:sz w:val="24"/>
                <w:szCs w:val="24"/>
              </w:rPr>
            </w:pPr>
          </w:p>
          <w:p w:rsidR="008C7BE4" w:rsidRPr="003F14A7" w:rsidRDefault="008C7BE4" w:rsidP="00E7174D">
            <w:pPr>
              <w:jc w:val="center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15</w:t>
            </w:r>
          </w:p>
          <w:p w:rsidR="008C7BE4" w:rsidRPr="003F14A7" w:rsidRDefault="008C7BE4" w:rsidP="00E7174D">
            <w:pPr>
              <w:jc w:val="center"/>
              <w:rPr>
                <w:sz w:val="24"/>
                <w:szCs w:val="24"/>
              </w:rPr>
            </w:pPr>
          </w:p>
          <w:p w:rsidR="008C7BE4" w:rsidRPr="003F14A7" w:rsidRDefault="008C7BE4" w:rsidP="00E7174D">
            <w:pPr>
              <w:jc w:val="center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25</w:t>
            </w:r>
          </w:p>
          <w:p w:rsidR="008C7BE4" w:rsidRPr="003F14A7" w:rsidRDefault="008C7BE4" w:rsidP="00E7174D">
            <w:pPr>
              <w:jc w:val="center"/>
              <w:rPr>
                <w:sz w:val="24"/>
                <w:szCs w:val="24"/>
              </w:rPr>
            </w:pPr>
            <w:r w:rsidRPr="003F14A7">
              <w:rPr>
                <w:sz w:val="24"/>
                <w:szCs w:val="24"/>
              </w:rPr>
              <w:t>23</w:t>
            </w:r>
          </w:p>
        </w:tc>
        <w:tc>
          <w:tcPr>
            <w:tcW w:w="2456" w:type="dxa"/>
            <w:gridSpan w:val="2"/>
            <w:vAlign w:val="center"/>
          </w:tcPr>
          <w:p w:rsidR="008C7BE4" w:rsidRDefault="008C7BE4" w:rsidP="003F14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охлаждения</w:t>
            </w:r>
          </w:p>
          <w:p w:rsidR="008C7BE4" w:rsidRDefault="008C7BE4" w:rsidP="003F14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технологических</w:t>
            </w:r>
          </w:p>
          <w:p w:rsidR="008C7BE4" w:rsidRPr="003F14A7" w:rsidRDefault="008C7BE4" w:rsidP="003F14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потоков</w:t>
            </w:r>
          </w:p>
        </w:tc>
      </w:tr>
      <w:tr w:rsidR="008C7BE4" w:rsidTr="008C7BE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c>
          <w:tcPr>
            <w:tcW w:w="15356" w:type="dxa"/>
            <w:gridSpan w:val="10"/>
            <w:tcBorders>
              <w:left w:val="nil"/>
              <w:bottom w:val="nil"/>
              <w:right w:val="nil"/>
            </w:tcBorders>
          </w:tcPr>
          <w:p w:rsidR="008C7BE4" w:rsidRDefault="008C7BE4" w:rsidP="00E7174D">
            <w:pPr>
              <w:jc w:val="center"/>
              <w:rPr>
                <w:sz w:val="24"/>
                <w:szCs w:val="24"/>
              </w:rPr>
            </w:pPr>
          </w:p>
          <w:p w:rsidR="008C7BE4" w:rsidRDefault="008C7BE4" w:rsidP="00E7174D">
            <w:pPr>
              <w:jc w:val="center"/>
              <w:rPr>
                <w:sz w:val="24"/>
                <w:szCs w:val="24"/>
              </w:rPr>
            </w:pPr>
          </w:p>
          <w:p w:rsidR="008C7BE4" w:rsidRDefault="008C7BE4" w:rsidP="00E7174D">
            <w:pPr>
              <w:jc w:val="center"/>
              <w:rPr>
                <w:sz w:val="24"/>
                <w:szCs w:val="24"/>
              </w:rPr>
            </w:pPr>
          </w:p>
          <w:p w:rsidR="008C7BE4" w:rsidRPr="00F30325" w:rsidRDefault="008C7BE4" w:rsidP="00E7174D">
            <w:pPr>
              <w:jc w:val="center"/>
              <w:rPr>
                <w:sz w:val="24"/>
                <w:szCs w:val="24"/>
              </w:rPr>
            </w:pPr>
          </w:p>
        </w:tc>
      </w:tr>
      <w:tr w:rsidR="008C7BE4" w:rsidTr="008C7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9"/>
        </w:trPr>
        <w:tc>
          <w:tcPr>
            <w:tcW w:w="15356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8C7BE4" w:rsidRDefault="008C7BE4" w:rsidP="00005392">
            <w:pPr>
              <w:pStyle w:val="Normaltext"/>
              <w:spacing w:before="0" w:line="240" w:lineRule="auto"/>
              <w:ind w:left="0"/>
              <w:jc w:val="right"/>
            </w:pPr>
            <w:r>
              <w:rPr>
                <w:i/>
                <w:iCs/>
              </w:rPr>
              <w:lastRenderedPageBreak/>
              <w:t>Продолжение таблицы № 1</w:t>
            </w:r>
          </w:p>
        </w:tc>
      </w:tr>
      <w:tr w:rsidR="008C7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9"/>
        </w:trPr>
        <w:tc>
          <w:tcPr>
            <w:tcW w:w="714" w:type="dxa"/>
            <w:tcBorders>
              <w:bottom w:val="single" w:sz="6" w:space="0" w:color="000000"/>
            </w:tcBorders>
          </w:tcPr>
          <w:p w:rsidR="008C7BE4" w:rsidRDefault="008C7BE4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 w:rsidR="008C7BE4" w:rsidRDefault="008C7BE4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975" w:type="dxa"/>
            <w:gridSpan w:val="2"/>
          </w:tcPr>
          <w:p w:rsidR="008C7BE4" w:rsidRDefault="008C7BE4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сырья, мат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риалов, реагентов, катал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заторов, полуфабрикатов, готовой продукции</w:t>
            </w:r>
          </w:p>
        </w:tc>
        <w:tc>
          <w:tcPr>
            <w:tcW w:w="2549" w:type="dxa"/>
            <w:gridSpan w:val="2"/>
          </w:tcPr>
          <w:p w:rsidR="008C7BE4" w:rsidRDefault="008C7BE4" w:rsidP="001C5827">
            <w:pPr>
              <w:pStyle w:val="a9"/>
              <w:autoSpaceDE w:val="0"/>
              <w:autoSpaceDN w:val="0"/>
            </w:pPr>
            <w:r>
              <w:t>Номер государственн</w:t>
            </w:r>
            <w:r>
              <w:t>о</w:t>
            </w:r>
            <w:r>
              <w:t>го или отраслевого стандарта, технических условий, стандарта предприятия</w:t>
            </w:r>
          </w:p>
        </w:tc>
        <w:tc>
          <w:tcPr>
            <w:tcW w:w="4113" w:type="dxa"/>
          </w:tcPr>
          <w:p w:rsidR="008C7BE4" w:rsidRDefault="008C7BE4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 качества, подлежащие </w:t>
            </w:r>
          </w:p>
          <w:p w:rsidR="008C7BE4" w:rsidRDefault="008C7BE4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проверке</w:t>
            </w:r>
          </w:p>
        </w:tc>
        <w:tc>
          <w:tcPr>
            <w:tcW w:w="2549" w:type="dxa"/>
            <w:gridSpan w:val="2"/>
          </w:tcPr>
          <w:p w:rsidR="008C7BE4" w:rsidRDefault="008C7BE4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по нормативн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му документу</w:t>
            </w:r>
          </w:p>
        </w:tc>
        <w:tc>
          <w:tcPr>
            <w:tcW w:w="2456" w:type="dxa"/>
            <w:gridSpan w:val="2"/>
          </w:tcPr>
          <w:p w:rsidR="008C7BE4" w:rsidRDefault="008C7BE4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Область применения </w:t>
            </w:r>
          </w:p>
        </w:tc>
      </w:tr>
      <w:tr w:rsidR="008C7BE4" w:rsidTr="000A5E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9"/>
        </w:trPr>
        <w:tc>
          <w:tcPr>
            <w:tcW w:w="714" w:type="dxa"/>
            <w:tcBorders>
              <w:bottom w:val="single" w:sz="6" w:space="0" w:color="000000"/>
            </w:tcBorders>
          </w:tcPr>
          <w:p w:rsidR="008C7BE4" w:rsidRDefault="008C7BE4" w:rsidP="00DA64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975" w:type="dxa"/>
            <w:gridSpan w:val="2"/>
          </w:tcPr>
          <w:p w:rsidR="008C7BE4" w:rsidRDefault="008C7BE4" w:rsidP="00DA64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Азот технический газоо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разный, 1-й сорт</w:t>
            </w:r>
          </w:p>
        </w:tc>
        <w:tc>
          <w:tcPr>
            <w:tcW w:w="2549" w:type="dxa"/>
            <w:gridSpan w:val="2"/>
          </w:tcPr>
          <w:p w:rsidR="008C7BE4" w:rsidRDefault="008C7BE4" w:rsidP="00DA64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9293</w:t>
            </w:r>
          </w:p>
        </w:tc>
        <w:tc>
          <w:tcPr>
            <w:tcW w:w="4113" w:type="dxa"/>
          </w:tcPr>
          <w:p w:rsidR="008C7BE4" w:rsidRDefault="008C7BE4" w:rsidP="00DA64E7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Объёмная доля азота, %, не менее</w:t>
            </w:r>
          </w:p>
          <w:p w:rsidR="008C7BE4" w:rsidRDefault="008C7BE4" w:rsidP="00DA64E7">
            <w:pPr>
              <w:numPr>
                <w:ilvl w:val="0"/>
                <w:numId w:val="3"/>
              </w:numPr>
              <w:ind w:left="3" w:hanging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Объёмная доля кислорода, %, не 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лее</w:t>
            </w:r>
          </w:p>
          <w:p w:rsidR="008C7BE4" w:rsidRDefault="008C7BE4" w:rsidP="00DA64E7">
            <w:pPr>
              <w:numPr>
                <w:ilvl w:val="0"/>
                <w:numId w:val="3"/>
              </w:numPr>
              <w:ind w:left="3" w:hanging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Объёмная доля водяного пара в г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зообразном азоте, %, не более</w:t>
            </w:r>
          </w:p>
          <w:p w:rsidR="008C7BE4" w:rsidRDefault="008C7BE4" w:rsidP="00DA64E7">
            <w:pPr>
              <w:numPr>
                <w:ilvl w:val="0"/>
                <w:numId w:val="3"/>
              </w:numPr>
              <w:ind w:left="3" w:hanging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масла в газообразном азоте</w:t>
            </w:r>
          </w:p>
          <w:p w:rsidR="008C7BE4" w:rsidRDefault="008C7BE4" w:rsidP="00DA64E7">
            <w:pPr>
              <w:ind w:left="3" w:hanging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Объемная доля водорода, %, не 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лее</w:t>
            </w:r>
          </w:p>
          <w:p w:rsidR="008C7BE4" w:rsidRDefault="008C7BE4" w:rsidP="00DA64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Объемная доля суммы углеродс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держащих соединений в пересчете на СН</w:t>
            </w:r>
            <w:r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>, %, не более</w:t>
            </w:r>
          </w:p>
        </w:tc>
        <w:tc>
          <w:tcPr>
            <w:tcW w:w="2549" w:type="dxa"/>
            <w:gridSpan w:val="2"/>
          </w:tcPr>
          <w:p w:rsidR="008C7BE4" w:rsidRDefault="008C7BE4" w:rsidP="00DA64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  <w:p w:rsidR="008C7BE4" w:rsidRDefault="008C7BE4" w:rsidP="00DA64E7">
            <w:pPr>
              <w:jc w:val="center"/>
              <w:rPr>
                <w:sz w:val="24"/>
                <w:szCs w:val="24"/>
              </w:rPr>
            </w:pPr>
          </w:p>
          <w:p w:rsidR="008C7BE4" w:rsidRDefault="008C7BE4" w:rsidP="00DA64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  <w:p w:rsidR="008C7BE4" w:rsidRDefault="008C7BE4" w:rsidP="00DA64E7">
            <w:pPr>
              <w:jc w:val="center"/>
              <w:rPr>
                <w:sz w:val="24"/>
                <w:szCs w:val="24"/>
              </w:rPr>
            </w:pPr>
          </w:p>
          <w:p w:rsidR="008C7BE4" w:rsidRDefault="008C7BE4" w:rsidP="00DA64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0,009</w:t>
            </w:r>
          </w:p>
          <w:p w:rsidR="008C7BE4" w:rsidRDefault="008C7BE4" w:rsidP="00DA64E7">
            <w:pPr>
              <w:pStyle w:val="31"/>
              <w:ind w:right="-108"/>
            </w:pPr>
            <w:r>
              <w:t xml:space="preserve">Выдерживает </w:t>
            </w:r>
          </w:p>
          <w:p w:rsidR="008C7BE4" w:rsidRDefault="008C7BE4" w:rsidP="00DA64E7">
            <w:pPr>
              <w:pStyle w:val="31"/>
              <w:ind w:right="-108"/>
            </w:pPr>
            <w:r>
              <w:t xml:space="preserve">испытание </w:t>
            </w:r>
          </w:p>
          <w:p w:rsidR="008C7BE4" w:rsidRDefault="008C7BE4" w:rsidP="00DA64E7">
            <w:pPr>
              <w:jc w:val="center"/>
              <w:rPr>
                <w:sz w:val="24"/>
                <w:szCs w:val="24"/>
              </w:rPr>
            </w:pPr>
          </w:p>
          <w:p w:rsidR="008C7BE4" w:rsidRDefault="004619A1" w:rsidP="00DA64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8C7BE4">
              <w:rPr>
                <w:sz w:val="24"/>
                <w:szCs w:val="24"/>
              </w:rPr>
              <w:t>е нормир</w:t>
            </w:r>
            <w:r>
              <w:rPr>
                <w:sz w:val="24"/>
                <w:szCs w:val="24"/>
              </w:rPr>
              <w:t>уется</w:t>
            </w:r>
          </w:p>
          <w:p w:rsidR="008C7BE4" w:rsidRDefault="008C7BE4" w:rsidP="00DA64E7">
            <w:pPr>
              <w:jc w:val="center"/>
              <w:rPr>
                <w:sz w:val="24"/>
                <w:szCs w:val="24"/>
              </w:rPr>
            </w:pPr>
          </w:p>
          <w:p w:rsidR="008C7BE4" w:rsidRDefault="008C7BE4" w:rsidP="00DA64E7">
            <w:pPr>
              <w:jc w:val="center"/>
              <w:rPr>
                <w:sz w:val="24"/>
                <w:szCs w:val="24"/>
              </w:rPr>
            </w:pPr>
          </w:p>
          <w:p w:rsidR="008C7BE4" w:rsidRDefault="004619A1" w:rsidP="00DA64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нормируется</w:t>
            </w:r>
          </w:p>
        </w:tc>
        <w:tc>
          <w:tcPr>
            <w:tcW w:w="2456" w:type="dxa"/>
            <w:gridSpan w:val="2"/>
            <w:vAlign w:val="center"/>
          </w:tcPr>
          <w:p w:rsidR="008C7BE4" w:rsidRDefault="008C7BE4" w:rsidP="00DA64E7">
            <w:pPr>
              <w:pStyle w:val="31"/>
            </w:pPr>
            <w:r>
              <w:t>Применяется проду</w:t>
            </w:r>
            <w:r>
              <w:t>в</w:t>
            </w:r>
            <w:r>
              <w:t>ки, опрессовки и и</w:t>
            </w:r>
            <w:r>
              <w:t>с</w:t>
            </w:r>
            <w:r>
              <w:t>пытания оборудов</w:t>
            </w:r>
            <w:r>
              <w:t>а</w:t>
            </w:r>
            <w:r>
              <w:t>нияи трубопроводов на герметичность</w:t>
            </w:r>
          </w:p>
        </w:tc>
      </w:tr>
      <w:tr w:rsidR="008C7BE4" w:rsidTr="008348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9"/>
        </w:trPr>
        <w:tc>
          <w:tcPr>
            <w:tcW w:w="714" w:type="dxa"/>
            <w:tcBorders>
              <w:bottom w:val="single" w:sz="6" w:space="0" w:color="000000"/>
            </w:tcBorders>
          </w:tcPr>
          <w:p w:rsidR="008C7BE4" w:rsidRPr="00F30325" w:rsidRDefault="008C7BE4" w:rsidP="005231CE">
            <w:pPr>
              <w:jc w:val="center"/>
              <w:rPr>
                <w:sz w:val="24"/>
                <w:szCs w:val="24"/>
              </w:rPr>
            </w:pPr>
            <w:r w:rsidRPr="00F3032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975" w:type="dxa"/>
            <w:gridSpan w:val="2"/>
          </w:tcPr>
          <w:p w:rsidR="008C7BE4" w:rsidRPr="00F30325" w:rsidRDefault="008C7BE4" w:rsidP="005231CE">
            <w:pPr>
              <w:jc w:val="center"/>
              <w:rPr>
                <w:sz w:val="24"/>
                <w:szCs w:val="24"/>
              </w:rPr>
            </w:pPr>
            <w:r w:rsidRPr="00F30325">
              <w:rPr>
                <w:sz w:val="24"/>
                <w:szCs w:val="24"/>
              </w:rPr>
              <w:t>Воды сточные с технолог</w:t>
            </w:r>
            <w:r w:rsidRPr="00F30325">
              <w:rPr>
                <w:sz w:val="24"/>
                <w:szCs w:val="24"/>
              </w:rPr>
              <w:t>и</w:t>
            </w:r>
            <w:r w:rsidRPr="00F30325">
              <w:rPr>
                <w:sz w:val="24"/>
                <w:szCs w:val="24"/>
              </w:rPr>
              <w:t>ческих установок и парков завода</w:t>
            </w:r>
          </w:p>
        </w:tc>
        <w:tc>
          <w:tcPr>
            <w:tcW w:w="2549" w:type="dxa"/>
            <w:gridSpan w:val="2"/>
          </w:tcPr>
          <w:p w:rsidR="008C7BE4" w:rsidRPr="00F30325" w:rsidRDefault="008C7BE4" w:rsidP="005231CE">
            <w:pPr>
              <w:pStyle w:val="5"/>
            </w:pPr>
            <w:r w:rsidRPr="00F30325">
              <w:t>СТО-ООП-2</w:t>
            </w:r>
          </w:p>
        </w:tc>
        <w:tc>
          <w:tcPr>
            <w:tcW w:w="4113" w:type="dxa"/>
          </w:tcPr>
          <w:p w:rsidR="008C7BE4" w:rsidRPr="00F30325" w:rsidRDefault="008C7BE4" w:rsidP="005231CE">
            <w:pPr>
              <w:rPr>
                <w:sz w:val="24"/>
                <w:szCs w:val="24"/>
              </w:rPr>
            </w:pPr>
            <w:r w:rsidRPr="00F30325">
              <w:rPr>
                <w:sz w:val="24"/>
                <w:szCs w:val="24"/>
              </w:rPr>
              <w:t>1. Содержание нефтепродуктов, мг/дм</w:t>
            </w:r>
            <w:r w:rsidRPr="00F30325">
              <w:rPr>
                <w:sz w:val="24"/>
                <w:szCs w:val="24"/>
                <w:vertAlign w:val="superscript"/>
              </w:rPr>
              <w:t>3</w:t>
            </w:r>
            <w:r w:rsidRPr="00F30325">
              <w:rPr>
                <w:sz w:val="24"/>
                <w:szCs w:val="24"/>
              </w:rPr>
              <w:t>,  не более</w:t>
            </w:r>
          </w:p>
          <w:p w:rsidR="008C7BE4" w:rsidRPr="00F30325" w:rsidRDefault="008C7BE4" w:rsidP="005231CE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Align w:val="center"/>
          </w:tcPr>
          <w:p w:rsidR="008C7BE4" w:rsidRPr="00F30325" w:rsidRDefault="008C7BE4" w:rsidP="005231CE">
            <w:pPr>
              <w:jc w:val="center"/>
              <w:rPr>
                <w:sz w:val="24"/>
                <w:szCs w:val="24"/>
              </w:rPr>
            </w:pPr>
            <w:r w:rsidRPr="00F30325">
              <w:rPr>
                <w:sz w:val="24"/>
                <w:szCs w:val="24"/>
              </w:rPr>
              <w:t>500</w:t>
            </w:r>
          </w:p>
          <w:p w:rsidR="008C7BE4" w:rsidRPr="00F30325" w:rsidRDefault="008C7BE4" w:rsidP="005231CE">
            <w:pPr>
              <w:jc w:val="center"/>
              <w:rPr>
                <w:sz w:val="24"/>
                <w:szCs w:val="24"/>
              </w:rPr>
            </w:pPr>
          </w:p>
          <w:p w:rsidR="008C7BE4" w:rsidRPr="00F30325" w:rsidRDefault="008C7BE4" w:rsidP="005231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gridSpan w:val="2"/>
          </w:tcPr>
          <w:p w:rsidR="008C7BE4" w:rsidRPr="00F30325" w:rsidRDefault="008C7BE4" w:rsidP="005231CE">
            <w:pPr>
              <w:jc w:val="center"/>
              <w:rPr>
                <w:sz w:val="24"/>
                <w:szCs w:val="24"/>
              </w:rPr>
            </w:pPr>
            <w:r w:rsidRPr="00F30325">
              <w:rPr>
                <w:sz w:val="24"/>
                <w:szCs w:val="24"/>
              </w:rPr>
              <w:t>Сбрасываются в про</w:t>
            </w:r>
            <w:r w:rsidRPr="00F30325">
              <w:rPr>
                <w:sz w:val="24"/>
                <w:szCs w:val="24"/>
              </w:rPr>
              <w:t>м</w:t>
            </w:r>
            <w:r w:rsidRPr="00F30325">
              <w:rPr>
                <w:sz w:val="24"/>
                <w:szCs w:val="24"/>
              </w:rPr>
              <w:t>ливневую канализ</w:t>
            </w:r>
            <w:r w:rsidRPr="00F30325">
              <w:rPr>
                <w:sz w:val="24"/>
                <w:szCs w:val="24"/>
              </w:rPr>
              <w:t>а</w:t>
            </w:r>
            <w:r w:rsidRPr="00F30325">
              <w:rPr>
                <w:sz w:val="24"/>
                <w:szCs w:val="24"/>
              </w:rPr>
              <w:t>цию</w:t>
            </w:r>
          </w:p>
        </w:tc>
      </w:tr>
      <w:tr w:rsidR="004619A1" w:rsidTr="004619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9"/>
        </w:trPr>
        <w:tc>
          <w:tcPr>
            <w:tcW w:w="714" w:type="dxa"/>
          </w:tcPr>
          <w:p w:rsidR="004619A1" w:rsidRDefault="004619A1" w:rsidP="0018328A">
            <w:pPr>
              <w:pStyle w:val="a9"/>
              <w:autoSpaceDE w:val="0"/>
              <w:autoSpaceDN w:val="0"/>
            </w:pPr>
            <w:r>
              <w:t>17</w:t>
            </w:r>
          </w:p>
        </w:tc>
        <w:tc>
          <w:tcPr>
            <w:tcW w:w="2975" w:type="dxa"/>
            <w:gridSpan w:val="2"/>
          </w:tcPr>
          <w:p w:rsidR="004619A1" w:rsidRDefault="004619A1" w:rsidP="00183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Вода речная в технологич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ские цехи с водоблоков</w:t>
            </w:r>
          </w:p>
        </w:tc>
        <w:tc>
          <w:tcPr>
            <w:tcW w:w="2549" w:type="dxa"/>
            <w:gridSpan w:val="2"/>
          </w:tcPr>
          <w:p w:rsidR="004619A1" w:rsidRDefault="004619A1" w:rsidP="00183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СТО-ООП-1</w:t>
            </w:r>
          </w:p>
        </w:tc>
        <w:tc>
          <w:tcPr>
            <w:tcW w:w="4113" w:type="dxa"/>
          </w:tcPr>
          <w:p w:rsidR="004619A1" w:rsidRDefault="004619A1" w:rsidP="004619A1">
            <w:pPr>
              <w:ind w:left="89" w:hanging="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 Содержание взвешенных веществ, мг/дм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, не  более</w:t>
            </w:r>
          </w:p>
          <w:p w:rsidR="004619A1" w:rsidRDefault="004619A1" w:rsidP="004619A1">
            <w:pPr>
              <w:ind w:left="103" w:hanging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 Концентрация ионов водорода, ед. </w:t>
            </w:r>
            <w:r>
              <w:rPr>
                <w:sz w:val="24"/>
                <w:szCs w:val="24"/>
                <w:lang w:val="en-US"/>
              </w:rPr>
              <w:t>pH</w:t>
            </w:r>
          </w:p>
          <w:p w:rsidR="004619A1" w:rsidRDefault="004619A1" w:rsidP="004619A1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3.  БПК</w:t>
            </w:r>
            <w:r>
              <w:rPr>
                <w:sz w:val="24"/>
                <w:szCs w:val="24"/>
                <w:vertAlign w:val="subscript"/>
              </w:rPr>
              <w:t>5</w:t>
            </w:r>
            <w:r>
              <w:rPr>
                <w:sz w:val="24"/>
                <w:szCs w:val="24"/>
              </w:rPr>
              <w:t>, мг/дм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4619A1" w:rsidRDefault="004619A1" w:rsidP="004619A1">
            <w:pPr>
              <w:ind w:left="176" w:hanging="176"/>
              <w:rPr>
                <w:sz w:val="24"/>
                <w:szCs w:val="24"/>
              </w:rPr>
            </w:pPr>
          </w:p>
          <w:p w:rsidR="004619A1" w:rsidRDefault="004619A1" w:rsidP="00461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Жёсткость общая, 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Ж</w:t>
            </w:r>
          </w:p>
          <w:p w:rsidR="004619A1" w:rsidRDefault="004619A1" w:rsidP="004619A1">
            <w:pPr>
              <w:ind w:left="176" w:hanging="176"/>
              <w:rPr>
                <w:sz w:val="24"/>
                <w:szCs w:val="24"/>
              </w:rPr>
            </w:pPr>
          </w:p>
          <w:p w:rsidR="004619A1" w:rsidRDefault="004619A1" w:rsidP="004619A1">
            <w:pPr>
              <w:ind w:left="83" w:hanging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Жёсткость временная (щелочность), 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Ж</w:t>
            </w:r>
          </w:p>
          <w:p w:rsidR="004619A1" w:rsidRPr="00F30325" w:rsidRDefault="004619A1" w:rsidP="004619A1">
            <w:pPr>
              <w:ind w:left="176" w:hanging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Сухой остаток,  мг/дм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49" w:type="dxa"/>
            <w:gridSpan w:val="2"/>
            <w:vAlign w:val="center"/>
          </w:tcPr>
          <w:p w:rsidR="004619A1" w:rsidRDefault="004619A1" w:rsidP="004619A1">
            <w:pPr>
              <w:jc w:val="center"/>
              <w:rPr>
                <w:sz w:val="24"/>
                <w:szCs w:val="24"/>
              </w:rPr>
            </w:pPr>
          </w:p>
          <w:p w:rsidR="004619A1" w:rsidRPr="00FF25DD" w:rsidRDefault="004619A1" w:rsidP="004619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 (100 в паводок)</w:t>
            </w:r>
          </w:p>
          <w:p w:rsidR="004619A1" w:rsidRPr="00FF25DD" w:rsidRDefault="004619A1" w:rsidP="004619A1">
            <w:pPr>
              <w:jc w:val="center"/>
              <w:rPr>
                <w:sz w:val="24"/>
                <w:szCs w:val="24"/>
              </w:rPr>
            </w:pPr>
            <w:r w:rsidRPr="00FF25DD">
              <w:rPr>
                <w:sz w:val="24"/>
                <w:szCs w:val="24"/>
              </w:rPr>
              <w:t>не нормируется, опр</w:t>
            </w:r>
            <w:r w:rsidRPr="00FF25DD">
              <w:rPr>
                <w:sz w:val="24"/>
                <w:szCs w:val="24"/>
              </w:rPr>
              <w:t>е</w:t>
            </w:r>
            <w:r w:rsidRPr="00FF25DD">
              <w:rPr>
                <w:sz w:val="24"/>
                <w:szCs w:val="24"/>
              </w:rPr>
              <w:t>деление обязательно</w:t>
            </w:r>
          </w:p>
          <w:p w:rsidR="004619A1" w:rsidRDefault="004619A1" w:rsidP="004619A1">
            <w:pPr>
              <w:pStyle w:val="a9"/>
              <w:autoSpaceDE w:val="0"/>
              <w:autoSpaceDN w:val="0"/>
            </w:pPr>
            <w:r>
              <w:t>не нормируется, опр</w:t>
            </w:r>
            <w:r>
              <w:t>е</w:t>
            </w:r>
            <w:r>
              <w:t>деление обязательно</w:t>
            </w:r>
          </w:p>
          <w:p w:rsidR="004619A1" w:rsidRDefault="004619A1" w:rsidP="004619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нормируется, опр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деление обязательно</w:t>
            </w:r>
          </w:p>
          <w:p w:rsidR="004619A1" w:rsidRDefault="004619A1" w:rsidP="004619A1">
            <w:pPr>
              <w:pStyle w:val="31"/>
            </w:pPr>
            <w:r>
              <w:t>не нормируется, опр</w:t>
            </w:r>
            <w:r>
              <w:t>е</w:t>
            </w:r>
            <w:r>
              <w:t>деление обязательно</w:t>
            </w:r>
          </w:p>
          <w:p w:rsidR="004619A1" w:rsidRPr="00F30325" w:rsidRDefault="004619A1" w:rsidP="005231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нормируется, опр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деление обязательно</w:t>
            </w:r>
          </w:p>
        </w:tc>
        <w:tc>
          <w:tcPr>
            <w:tcW w:w="2456" w:type="dxa"/>
            <w:gridSpan w:val="2"/>
            <w:vAlign w:val="center"/>
          </w:tcPr>
          <w:p w:rsidR="004619A1" w:rsidRPr="004619A1" w:rsidRDefault="004619A1" w:rsidP="004619A1">
            <w:pPr>
              <w:jc w:val="center"/>
              <w:rPr>
                <w:sz w:val="24"/>
                <w:szCs w:val="24"/>
              </w:rPr>
            </w:pPr>
            <w:r w:rsidRPr="004619A1">
              <w:rPr>
                <w:sz w:val="24"/>
                <w:szCs w:val="24"/>
              </w:rPr>
              <w:t>Применяется для те</w:t>
            </w:r>
            <w:r w:rsidRPr="004619A1">
              <w:rPr>
                <w:sz w:val="24"/>
                <w:szCs w:val="24"/>
              </w:rPr>
              <w:t>х</w:t>
            </w:r>
            <w:r w:rsidRPr="004619A1">
              <w:rPr>
                <w:sz w:val="24"/>
                <w:szCs w:val="24"/>
              </w:rPr>
              <w:t>нологических нужд</w:t>
            </w:r>
          </w:p>
        </w:tc>
      </w:tr>
      <w:tr w:rsidR="004619A1" w:rsidTr="004619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9"/>
        </w:trPr>
        <w:tc>
          <w:tcPr>
            <w:tcW w:w="15356" w:type="dxa"/>
            <w:gridSpan w:val="10"/>
            <w:tcBorders>
              <w:left w:val="nil"/>
              <w:bottom w:val="nil"/>
              <w:right w:val="nil"/>
            </w:tcBorders>
          </w:tcPr>
          <w:p w:rsidR="004619A1" w:rsidRPr="004619A1" w:rsidRDefault="004619A1" w:rsidP="004619A1">
            <w:pPr>
              <w:jc w:val="center"/>
              <w:rPr>
                <w:sz w:val="24"/>
                <w:szCs w:val="24"/>
              </w:rPr>
            </w:pPr>
          </w:p>
        </w:tc>
      </w:tr>
      <w:tr w:rsidR="004619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/>
        </w:trPr>
        <w:tc>
          <w:tcPr>
            <w:tcW w:w="15356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619A1" w:rsidRPr="0020243D" w:rsidRDefault="004619A1" w:rsidP="00005392">
            <w:pPr>
              <w:pStyle w:val="Normaltext"/>
              <w:spacing w:before="0" w:line="240" w:lineRule="auto"/>
              <w:ind w:left="0"/>
              <w:jc w:val="right"/>
            </w:pPr>
            <w:r>
              <w:rPr>
                <w:i/>
                <w:iCs/>
              </w:rPr>
              <w:lastRenderedPageBreak/>
              <w:t>Продолжение таблицы № 1</w:t>
            </w:r>
          </w:p>
        </w:tc>
      </w:tr>
      <w:tr w:rsidR="004619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/>
        </w:trPr>
        <w:tc>
          <w:tcPr>
            <w:tcW w:w="7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19A1" w:rsidRDefault="004619A1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 w:rsidR="004619A1" w:rsidRDefault="004619A1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975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:rsidR="004619A1" w:rsidRDefault="004619A1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сырья, мат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риалов, реагентов, катал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заторов, полуфабрикатов, готовой продукции</w:t>
            </w:r>
          </w:p>
        </w:tc>
        <w:tc>
          <w:tcPr>
            <w:tcW w:w="2549" w:type="dxa"/>
            <w:gridSpan w:val="2"/>
            <w:tcBorders>
              <w:top w:val="single" w:sz="6" w:space="0" w:color="000000"/>
            </w:tcBorders>
          </w:tcPr>
          <w:p w:rsidR="004619A1" w:rsidRDefault="004619A1" w:rsidP="001C5827">
            <w:pPr>
              <w:pStyle w:val="a9"/>
              <w:autoSpaceDE w:val="0"/>
              <w:autoSpaceDN w:val="0"/>
            </w:pPr>
            <w:r>
              <w:t>Номер государственн</w:t>
            </w:r>
            <w:r>
              <w:t>о</w:t>
            </w:r>
            <w:r>
              <w:t>го или отраслевого стандарта, технических условий, стандарта предприятия</w:t>
            </w:r>
          </w:p>
        </w:tc>
        <w:tc>
          <w:tcPr>
            <w:tcW w:w="4113" w:type="dxa"/>
            <w:tcBorders>
              <w:top w:val="single" w:sz="6" w:space="0" w:color="000000"/>
            </w:tcBorders>
          </w:tcPr>
          <w:p w:rsidR="004619A1" w:rsidRDefault="004619A1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 качества, подлежащие </w:t>
            </w:r>
          </w:p>
          <w:p w:rsidR="004619A1" w:rsidRDefault="004619A1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проверке</w:t>
            </w:r>
          </w:p>
        </w:tc>
        <w:tc>
          <w:tcPr>
            <w:tcW w:w="2549" w:type="dxa"/>
            <w:gridSpan w:val="2"/>
            <w:tcBorders>
              <w:top w:val="single" w:sz="6" w:space="0" w:color="000000"/>
            </w:tcBorders>
          </w:tcPr>
          <w:p w:rsidR="004619A1" w:rsidRDefault="004619A1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по нормативн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му документу</w:t>
            </w:r>
          </w:p>
        </w:tc>
        <w:tc>
          <w:tcPr>
            <w:tcW w:w="2456" w:type="dxa"/>
            <w:gridSpan w:val="2"/>
            <w:tcBorders>
              <w:top w:val="single" w:sz="6" w:space="0" w:color="000000"/>
            </w:tcBorders>
          </w:tcPr>
          <w:p w:rsidR="004619A1" w:rsidRDefault="004619A1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Область применения </w:t>
            </w:r>
          </w:p>
        </w:tc>
      </w:tr>
      <w:tr w:rsidR="004619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/>
        </w:trPr>
        <w:tc>
          <w:tcPr>
            <w:tcW w:w="7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19A1" w:rsidRDefault="004619A1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:rsidR="004619A1" w:rsidRDefault="004619A1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tcBorders>
              <w:top w:val="single" w:sz="6" w:space="0" w:color="000000"/>
            </w:tcBorders>
          </w:tcPr>
          <w:p w:rsidR="004619A1" w:rsidRDefault="004619A1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6" w:space="0" w:color="000000"/>
            </w:tcBorders>
          </w:tcPr>
          <w:p w:rsidR="004619A1" w:rsidRDefault="004619A1" w:rsidP="000E0D7D">
            <w:pPr>
              <w:ind w:left="176" w:hanging="176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7. Содержание нефтепродуктов, мг/дм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4619A1" w:rsidRDefault="004619A1" w:rsidP="000E0D7D">
            <w:pPr>
              <w:ind w:left="176" w:hanging="176"/>
              <w:rPr>
                <w:sz w:val="24"/>
                <w:szCs w:val="24"/>
              </w:rPr>
            </w:pPr>
          </w:p>
          <w:p w:rsidR="004619A1" w:rsidRDefault="004619A1" w:rsidP="000E0D7D">
            <w:pPr>
              <w:ind w:left="176" w:hanging="176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8. Кальций, мг/дм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4619A1" w:rsidRDefault="004619A1" w:rsidP="000E0D7D">
            <w:pPr>
              <w:ind w:left="176" w:hanging="176"/>
              <w:rPr>
                <w:sz w:val="24"/>
                <w:szCs w:val="24"/>
              </w:rPr>
            </w:pPr>
          </w:p>
          <w:p w:rsidR="004619A1" w:rsidRDefault="004619A1" w:rsidP="000E0D7D">
            <w:pPr>
              <w:ind w:left="83" w:hanging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Удельная электропроводность, мкСм/см</w:t>
            </w:r>
          </w:p>
          <w:p w:rsidR="004619A1" w:rsidRDefault="004619A1" w:rsidP="000E0D7D">
            <w:pPr>
              <w:ind w:left="176" w:hanging="176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10. Железо общее, мг/дм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4619A1" w:rsidRDefault="004619A1" w:rsidP="000E0D7D">
            <w:pPr>
              <w:ind w:left="176" w:hanging="176"/>
              <w:rPr>
                <w:sz w:val="24"/>
                <w:szCs w:val="24"/>
              </w:rPr>
            </w:pPr>
          </w:p>
          <w:p w:rsidR="004619A1" w:rsidRDefault="004619A1" w:rsidP="000E0D7D">
            <w:pPr>
              <w:ind w:left="176" w:hanging="176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11. Хлориды, мг/дм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4619A1" w:rsidRDefault="004619A1" w:rsidP="000E0D7D">
            <w:pPr>
              <w:ind w:left="176" w:hanging="176"/>
              <w:rPr>
                <w:sz w:val="24"/>
                <w:szCs w:val="24"/>
              </w:rPr>
            </w:pPr>
          </w:p>
          <w:p w:rsidR="004619A1" w:rsidRDefault="004619A1" w:rsidP="000E0D7D">
            <w:pPr>
              <w:ind w:left="176" w:hanging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 Сульфаты, мг/дм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49" w:type="dxa"/>
            <w:gridSpan w:val="2"/>
            <w:tcBorders>
              <w:top w:val="single" w:sz="6" w:space="0" w:color="000000"/>
            </w:tcBorders>
          </w:tcPr>
          <w:p w:rsidR="004619A1" w:rsidRDefault="004619A1" w:rsidP="000E0D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нормируется, опр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деление обязательно</w:t>
            </w:r>
          </w:p>
          <w:p w:rsidR="004619A1" w:rsidRDefault="004619A1" w:rsidP="000E0D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нормируется, опр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деление обязательно</w:t>
            </w:r>
          </w:p>
          <w:p w:rsidR="004619A1" w:rsidRDefault="004619A1" w:rsidP="000E0D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нормируется, опр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деление обязательно</w:t>
            </w:r>
          </w:p>
          <w:p w:rsidR="004619A1" w:rsidRDefault="004619A1" w:rsidP="000E0D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нормируется, опр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деление обязательно</w:t>
            </w:r>
          </w:p>
          <w:p w:rsidR="004619A1" w:rsidRDefault="004619A1" w:rsidP="000E0D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нормируется, опр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деление обязательно</w:t>
            </w:r>
          </w:p>
          <w:p w:rsidR="004619A1" w:rsidRPr="00FF25DD" w:rsidRDefault="004619A1" w:rsidP="000E0D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нормируется, опр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деление обязательно</w:t>
            </w:r>
          </w:p>
        </w:tc>
        <w:tc>
          <w:tcPr>
            <w:tcW w:w="2456" w:type="dxa"/>
            <w:gridSpan w:val="2"/>
            <w:tcBorders>
              <w:top w:val="single" w:sz="6" w:space="0" w:color="000000"/>
            </w:tcBorders>
          </w:tcPr>
          <w:p w:rsidR="004619A1" w:rsidRDefault="004619A1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19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/>
        </w:trPr>
        <w:tc>
          <w:tcPr>
            <w:tcW w:w="7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19A1" w:rsidRPr="0020243D" w:rsidRDefault="004619A1" w:rsidP="001F0B20">
            <w:pPr>
              <w:jc w:val="center"/>
              <w:rPr>
                <w:sz w:val="24"/>
                <w:szCs w:val="24"/>
              </w:rPr>
            </w:pPr>
            <w:r w:rsidRPr="0020243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9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4619A1" w:rsidRPr="0020243D" w:rsidRDefault="004619A1" w:rsidP="001F0B20">
            <w:pPr>
              <w:jc w:val="center"/>
              <w:rPr>
                <w:sz w:val="24"/>
                <w:szCs w:val="24"/>
              </w:rPr>
            </w:pPr>
            <w:r w:rsidRPr="0020243D">
              <w:rPr>
                <w:sz w:val="24"/>
                <w:szCs w:val="24"/>
              </w:rPr>
              <w:t>Газ сухой углеводородный очищенный с технологич</w:t>
            </w:r>
            <w:r w:rsidRPr="0020243D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ских установок завода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6" w:space="0" w:color="000000"/>
            </w:tcBorders>
          </w:tcPr>
          <w:p w:rsidR="004619A1" w:rsidRPr="0020243D" w:rsidRDefault="004619A1" w:rsidP="001F0B20">
            <w:pPr>
              <w:pStyle w:val="8"/>
              <w:rPr>
                <w:b w:val="0"/>
                <w:bCs w:val="0"/>
              </w:rPr>
            </w:pPr>
            <w:r w:rsidRPr="0020243D">
              <w:rPr>
                <w:b w:val="0"/>
                <w:bCs w:val="0"/>
              </w:rPr>
              <w:t>СТО-ТО-80</w:t>
            </w:r>
          </w:p>
        </w:tc>
        <w:tc>
          <w:tcPr>
            <w:tcW w:w="6662" w:type="dxa"/>
            <w:gridSpan w:val="3"/>
            <w:tcBorders>
              <w:top w:val="single" w:sz="6" w:space="0" w:color="000000"/>
            </w:tcBorders>
            <w:vAlign w:val="center"/>
          </w:tcPr>
          <w:p w:rsidR="004619A1" w:rsidRDefault="004619A1" w:rsidP="004619A1">
            <w:pPr>
              <w:jc w:val="both"/>
              <w:rPr>
                <w:sz w:val="24"/>
                <w:szCs w:val="24"/>
              </w:rPr>
            </w:pPr>
            <w:r w:rsidRPr="0020243D">
              <w:rPr>
                <w:sz w:val="24"/>
                <w:szCs w:val="24"/>
              </w:rPr>
              <w:t>1. Газ сухой углеводородный очищенный с установок гидр</w:t>
            </w:r>
            <w:r w:rsidRPr="0020243D">
              <w:rPr>
                <w:sz w:val="24"/>
                <w:szCs w:val="24"/>
              </w:rPr>
              <w:t>о</w:t>
            </w:r>
            <w:r w:rsidRPr="0020243D">
              <w:rPr>
                <w:sz w:val="24"/>
                <w:szCs w:val="24"/>
              </w:rPr>
              <w:t>крекинга, производства водорода, очистки сухих газов, гидр</w:t>
            </w:r>
            <w:r w:rsidRPr="0020243D">
              <w:rPr>
                <w:sz w:val="24"/>
                <w:szCs w:val="24"/>
              </w:rPr>
              <w:t>о</w:t>
            </w:r>
            <w:r w:rsidRPr="0020243D">
              <w:rPr>
                <w:sz w:val="24"/>
                <w:szCs w:val="24"/>
              </w:rPr>
              <w:t>очистки бензина каталитического крекинга, гидроочистки д</w:t>
            </w:r>
            <w:r w:rsidRPr="0020243D">
              <w:rPr>
                <w:sz w:val="24"/>
                <w:szCs w:val="24"/>
              </w:rPr>
              <w:t>и</w:t>
            </w:r>
            <w:r w:rsidRPr="0020243D">
              <w:rPr>
                <w:sz w:val="24"/>
                <w:szCs w:val="24"/>
              </w:rPr>
              <w:t>зельных топлив</w:t>
            </w:r>
            <w:r w:rsidRPr="0020243D">
              <w:rPr>
                <w:b/>
                <w:bCs/>
                <w:sz w:val="24"/>
                <w:szCs w:val="24"/>
              </w:rPr>
              <w:t xml:space="preserve"> </w:t>
            </w:r>
            <w:r w:rsidRPr="0020243D">
              <w:rPr>
                <w:sz w:val="24"/>
                <w:szCs w:val="24"/>
              </w:rPr>
              <w:t xml:space="preserve">Л-24/6,  </w:t>
            </w:r>
            <w:r w:rsidRPr="00005392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Ч</w:t>
            </w:r>
            <w:r w:rsidRPr="00005392">
              <w:rPr>
                <w:sz w:val="24"/>
                <w:szCs w:val="24"/>
              </w:rPr>
              <w:t>-24/7, с установки гидроочистки д</w:t>
            </w:r>
            <w:r w:rsidRPr="00005392">
              <w:rPr>
                <w:sz w:val="24"/>
                <w:szCs w:val="24"/>
              </w:rPr>
              <w:t>и</w:t>
            </w:r>
            <w:r w:rsidRPr="00005392">
              <w:rPr>
                <w:sz w:val="24"/>
                <w:szCs w:val="24"/>
              </w:rPr>
              <w:t>зельного топлива, с секции 500 производс</w:t>
            </w:r>
            <w:r w:rsidRPr="0020243D">
              <w:rPr>
                <w:sz w:val="24"/>
                <w:szCs w:val="24"/>
              </w:rPr>
              <w:t>тва</w:t>
            </w:r>
            <w:r>
              <w:rPr>
                <w:sz w:val="24"/>
                <w:szCs w:val="24"/>
              </w:rPr>
              <w:t xml:space="preserve"> </w:t>
            </w:r>
            <w:r w:rsidRPr="0020243D">
              <w:rPr>
                <w:sz w:val="24"/>
                <w:szCs w:val="24"/>
              </w:rPr>
              <w:t>КМ-2.</w:t>
            </w:r>
          </w:p>
        </w:tc>
        <w:tc>
          <w:tcPr>
            <w:tcW w:w="2456" w:type="dxa"/>
            <w:gridSpan w:val="2"/>
            <w:vMerge w:val="restart"/>
            <w:tcBorders>
              <w:top w:val="single" w:sz="6" w:space="0" w:color="000000"/>
            </w:tcBorders>
            <w:vAlign w:val="center"/>
          </w:tcPr>
          <w:p w:rsidR="004619A1" w:rsidRDefault="004619A1" w:rsidP="001F0B20">
            <w:pPr>
              <w:pStyle w:val="Normaltext"/>
              <w:spacing w:before="0" w:line="240" w:lineRule="auto"/>
              <w:ind w:left="0"/>
              <w:jc w:val="center"/>
            </w:pPr>
            <w:r w:rsidRPr="0020243D">
              <w:t>Направляется в ко</w:t>
            </w:r>
            <w:r w:rsidRPr="0020243D">
              <w:t>л</w:t>
            </w:r>
            <w:r w:rsidRPr="0020243D">
              <w:t>лектор очищенного топливного газа завода с установки С-500.</w:t>
            </w:r>
          </w:p>
        </w:tc>
      </w:tr>
      <w:tr w:rsidR="004619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/>
        </w:trPr>
        <w:tc>
          <w:tcPr>
            <w:tcW w:w="7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619A1" w:rsidRPr="0020243D" w:rsidRDefault="004619A1" w:rsidP="00523A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6" w:space="0" w:color="000000"/>
            </w:tcBorders>
          </w:tcPr>
          <w:p w:rsidR="004619A1" w:rsidRPr="0020243D" w:rsidRDefault="004619A1" w:rsidP="00523A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  <w:vAlign w:val="center"/>
          </w:tcPr>
          <w:p w:rsidR="004619A1" w:rsidRPr="0020243D" w:rsidRDefault="004619A1" w:rsidP="00523A3D">
            <w:pPr>
              <w:pStyle w:val="8"/>
              <w:rPr>
                <w:b w:val="0"/>
                <w:bCs w:val="0"/>
              </w:rPr>
            </w:pPr>
          </w:p>
        </w:tc>
        <w:tc>
          <w:tcPr>
            <w:tcW w:w="4113" w:type="dxa"/>
            <w:tcBorders>
              <w:top w:val="single" w:sz="6" w:space="0" w:color="000000"/>
            </w:tcBorders>
          </w:tcPr>
          <w:p w:rsidR="004619A1" w:rsidRPr="0020243D" w:rsidRDefault="004619A1" w:rsidP="00523A3D">
            <w:pPr>
              <w:jc w:val="both"/>
              <w:rPr>
                <w:sz w:val="24"/>
                <w:szCs w:val="24"/>
              </w:rPr>
            </w:pPr>
            <w:r w:rsidRPr="0020243D">
              <w:rPr>
                <w:sz w:val="24"/>
                <w:szCs w:val="24"/>
              </w:rPr>
              <w:t>1.1 Содержание сероводорода,</w:t>
            </w:r>
          </w:p>
          <w:p w:rsidR="004619A1" w:rsidRDefault="004619A1" w:rsidP="00523A3D">
            <w:pPr>
              <w:ind w:left="176" w:hanging="176"/>
              <w:jc w:val="both"/>
              <w:rPr>
                <w:sz w:val="24"/>
                <w:szCs w:val="24"/>
              </w:rPr>
            </w:pPr>
            <w:r w:rsidRPr="0020243D">
              <w:rPr>
                <w:sz w:val="24"/>
                <w:szCs w:val="24"/>
              </w:rPr>
              <w:t>мг/м</w:t>
            </w:r>
            <w:r w:rsidRPr="0020243D">
              <w:rPr>
                <w:sz w:val="24"/>
                <w:szCs w:val="24"/>
                <w:vertAlign w:val="superscript"/>
              </w:rPr>
              <w:t>3</w:t>
            </w:r>
            <w:r w:rsidRPr="0020243D">
              <w:rPr>
                <w:sz w:val="24"/>
                <w:szCs w:val="24"/>
              </w:rPr>
              <w:t>, не более</w:t>
            </w:r>
          </w:p>
        </w:tc>
        <w:tc>
          <w:tcPr>
            <w:tcW w:w="2549" w:type="dxa"/>
            <w:gridSpan w:val="2"/>
            <w:tcBorders>
              <w:top w:val="single" w:sz="6" w:space="0" w:color="000000"/>
            </w:tcBorders>
            <w:vAlign w:val="bottom"/>
          </w:tcPr>
          <w:p w:rsidR="004619A1" w:rsidRDefault="004619A1" w:rsidP="00523A3D">
            <w:pPr>
              <w:jc w:val="center"/>
              <w:rPr>
                <w:sz w:val="24"/>
                <w:szCs w:val="24"/>
              </w:rPr>
            </w:pPr>
          </w:p>
          <w:p w:rsidR="004619A1" w:rsidRDefault="004619A1" w:rsidP="00523A3D">
            <w:pPr>
              <w:jc w:val="center"/>
              <w:rPr>
                <w:sz w:val="24"/>
                <w:szCs w:val="24"/>
              </w:rPr>
            </w:pPr>
            <w:r w:rsidRPr="0020243D">
              <w:rPr>
                <w:sz w:val="24"/>
                <w:szCs w:val="24"/>
              </w:rPr>
              <w:t>150</w:t>
            </w:r>
          </w:p>
        </w:tc>
        <w:tc>
          <w:tcPr>
            <w:tcW w:w="2456" w:type="dxa"/>
            <w:gridSpan w:val="2"/>
            <w:vMerge/>
            <w:vAlign w:val="center"/>
          </w:tcPr>
          <w:p w:rsidR="004619A1" w:rsidRDefault="004619A1" w:rsidP="00523A3D">
            <w:pPr>
              <w:pStyle w:val="Normaltext"/>
              <w:spacing w:before="0" w:line="240" w:lineRule="auto"/>
              <w:ind w:left="0"/>
              <w:jc w:val="center"/>
            </w:pPr>
          </w:p>
        </w:tc>
      </w:tr>
      <w:tr w:rsidR="006D426C" w:rsidTr="002E31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/>
        </w:trPr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</w:tcPr>
          <w:p w:rsidR="006D426C" w:rsidRDefault="006D426C" w:rsidP="00CC3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975" w:type="dxa"/>
            <w:gridSpan w:val="2"/>
            <w:tcBorders>
              <w:left w:val="single" w:sz="6" w:space="0" w:color="000000"/>
            </w:tcBorders>
          </w:tcPr>
          <w:p w:rsidR="006D426C" w:rsidRDefault="006D426C" w:rsidP="00CC3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Масло индустриальное</w:t>
            </w:r>
          </w:p>
          <w:p w:rsidR="006D426C" w:rsidRDefault="006D426C" w:rsidP="00CC3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И-20А</w:t>
            </w:r>
          </w:p>
        </w:tc>
        <w:tc>
          <w:tcPr>
            <w:tcW w:w="2549" w:type="dxa"/>
            <w:gridSpan w:val="2"/>
          </w:tcPr>
          <w:p w:rsidR="006D426C" w:rsidRDefault="006D426C" w:rsidP="00CC3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20799</w:t>
            </w:r>
          </w:p>
        </w:tc>
        <w:tc>
          <w:tcPr>
            <w:tcW w:w="4113" w:type="dxa"/>
            <w:tcBorders>
              <w:top w:val="single" w:sz="6" w:space="0" w:color="000000"/>
            </w:tcBorders>
          </w:tcPr>
          <w:p w:rsidR="006D426C" w:rsidRDefault="006D426C" w:rsidP="006D426C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Кинематическая вязкость при 40 °С, мм</w:t>
            </w:r>
            <w:r>
              <w:rPr>
                <w:position w:val="-4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25pt;height:15pt" fillcolor="window">
                  <v:imagedata r:id="rId7" o:title="" chromakey="white"/>
                </v:shape>
              </w:pict>
            </w:r>
            <w:r>
              <w:rPr>
                <w:sz w:val="24"/>
                <w:szCs w:val="24"/>
              </w:rPr>
              <w:t>/с</w:t>
            </w:r>
          </w:p>
          <w:p w:rsidR="006D426C" w:rsidRDefault="006D426C" w:rsidP="006D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Кислотное число мг КОН на 1 г ма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ла, не более</w:t>
            </w:r>
          </w:p>
          <w:p w:rsidR="006D426C" w:rsidRDefault="006D426C" w:rsidP="006D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Зольность, %, не более </w:t>
            </w:r>
          </w:p>
          <w:p w:rsidR="006D426C" w:rsidRDefault="006D426C" w:rsidP="006D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Массовая доля серы в маслах из сернистых нефтей, %, не более </w:t>
            </w:r>
          </w:p>
          <w:p w:rsidR="006D426C" w:rsidRDefault="006D426C" w:rsidP="006D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Содержание механических примесей</w:t>
            </w:r>
          </w:p>
          <w:p w:rsidR="006D426C" w:rsidRPr="0020243D" w:rsidRDefault="006D426C" w:rsidP="00523A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Содержание воды</w:t>
            </w:r>
          </w:p>
        </w:tc>
        <w:tc>
          <w:tcPr>
            <w:tcW w:w="2549" w:type="dxa"/>
            <w:gridSpan w:val="2"/>
            <w:tcBorders>
              <w:top w:val="single" w:sz="6" w:space="0" w:color="000000"/>
            </w:tcBorders>
            <w:vAlign w:val="bottom"/>
          </w:tcPr>
          <w:p w:rsidR="006D426C" w:rsidRDefault="006D426C" w:rsidP="006D426C">
            <w:pPr>
              <w:jc w:val="center"/>
              <w:rPr>
                <w:sz w:val="24"/>
                <w:szCs w:val="24"/>
              </w:rPr>
            </w:pPr>
          </w:p>
          <w:p w:rsidR="006D426C" w:rsidRDefault="006D426C" w:rsidP="006D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29-35</w:t>
            </w:r>
          </w:p>
          <w:p w:rsidR="006D426C" w:rsidRDefault="006D426C" w:rsidP="006D426C">
            <w:pPr>
              <w:jc w:val="center"/>
              <w:rPr>
                <w:sz w:val="24"/>
                <w:szCs w:val="24"/>
              </w:rPr>
            </w:pPr>
          </w:p>
          <w:p w:rsidR="006D426C" w:rsidRDefault="006D426C" w:rsidP="006D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  <w:p w:rsidR="006D426C" w:rsidRDefault="006D426C" w:rsidP="006D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</w:t>
            </w:r>
          </w:p>
          <w:p w:rsidR="006D426C" w:rsidRDefault="006D426C" w:rsidP="006D426C">
            <w:pPr>
              <w:jc w:val="center"/>
              <w:rPr>
                <w:sz w:val="24"/>
                <w:szCs w:val="24"/>
              </w:rPr>
            </w:pPr>
          </w:p>
          <w:p w:rsidR="006D426C" w:rsidRDefault="006D426C" w:rsidP="006D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6D426C" w:rsidRDefault="006D426C" w:rsidP="006D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</w:t>
            </w:r>
          </w:p>
          <w:p w:rsidR="006D426C" w:rsidRDefault="006D426C" w:rsidP="00523A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следы</w:t>
            </w:r>
          </w:p>
        </w:tc>
        <w:tc>
          <w:tcPr>
            <w:tcW w:w="2456" w:type="dxa"/>
            <w:gridSpan w:val="2"/>
            <w:vAlign w:val="center"/>
          </w:tcPr>
          <w:p w:rsidR="006D426C" w:rsidRDefault="006D426C" w:rsidP="00523A3D">
            <w:pPr>
              <w:pStyle w:val="Normaltext"/>
              <w:spacing w:before="0" w:line="240" w:lineRule="auto"/>
              <w:ind w:left="0"/>
              <w:jc w:val="center"/>
            </w:pPr>
            <w:r>
              <w:t>Для смазки подши</w:t>
            </w:r>
            <w:r>
              <w:t>п</w:t>
            </w:r>
            <w:r>
              <w:t>ников насосов, реду</w:t>
            </w:r>
            <w:r>
              <w:t>к</w:t>
            </w:r>
            <w:r>
              <w:t>торов, заполнения ка</w:t>
            </w:r>
            <w:r>
              <w:t>р</w:t>
            </w:r>
            <w:r>
              <w:t>теров насосов</w:t>
            </w:r>
          </w:p>
        </w:tc>
      </w:tr>
      <w:tr w:rsidR="006D426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15356" w:type="dxa"/>
            <w:gridSpan w:val="10"/>
            <w:tcBorders>
              <w:top w:val="nil"/>
              <w:left w:val="nil"/>
              <w:right w:val="nil"/>
            </w:tcBorders>
          </w:tcPr>
          <w:p w:rsidR="006D426C" w:rsidRDefault="006D426C" w:rsidP="00F77B23">
            <w:pPr>
              <w:pStyle w:val="31"/>
              <w:jc w:val="right"/>
            </w:pPr>
            <w:r>
              <w:rPr>
                <w:i/>
                <w:iCs/>
              </w:rPr>
              <w:lastRenderedPageBreak/>
              <w:t>Продолжение таблицы № 1</w:t>
            </w:r>
          </w:p>
        </w:tc>
      </w:tr>
      <w:tr w:rsidR="006D426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714" w:type="dxa"/>
          </w:tcPr>
          <w:p w:rsidR="006D426C" w:rsidRDefault="006D426C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 w:rsidR="006D426C" w:rsidRDefault="006D426C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975" w:type="dxa"/>
            <w:gridSpan w:val="2"/>
          </w:tcPr>
          <w:p w:rsidR="006D426C" w:rsidRDefault="006D426C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сырья,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териалов, реагентов, кат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лизаторов, полуфабрик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тов, готовой продукции</w:t>
            </w:r>
          </w:p>
        </w:tc>
        <w:tc>
          <w:tcPr>
            <w:tcW w:w="2549" w:type="dxa"/>
            <w:gridSpan w:val="2"/>
          </w:tcPr>
          <w:p w:rsidR="006D426C" w:rsidRDefault="006D426C" w:rsidP="001C5827">
            <w:pPr>
              <w:pStyle w:val="a9"/>
              <w:autoSpaceDE w:val="0"/>
              <w:autoSpaceDN w:val="0"/>
            </w:pPr>
            <w:r>
              <w:t>Номер государстве</w:t>
            </w:r>
            <w:r>
              <w:t>н</w:t>
            </w:r>
            <w:r>
              <w:t>ного или отраслевого стандарта, технич</w:t>
            </w:r>
            <w:r>
              <w:t>е</w:t>
            </w:r>
            <w:r>
              <w:t>ских условий, ста</w:t>
            </w:r>
            <w:r>
              <w:t>н</w:t>
            </w:r>
            <w:r>
              <w:t>дарта предприятия</w:t>
            </w:r>
          </w:p>
        </w:tc>
        <w:tc>
          <w:tcPr>
            <w:tcW w:w="4113" w:type="dxa"/>
          </w:tcPr>
          <w:p w:rsidR="006D426C" w:rsidRDefault="006D426C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 качества, подлежащие </w:t>
            </w:r>
          </w:p>
          <w:p w:rsidR="006D426C" w:rsidRDefault="006D426C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проверке</w:t>
            </w:r>
          </w:p>
        </w:tc>
        <w:tc>
          <w:tcPr>
            <w:tcW w:w="2549" w:type="dxa"/>
            <w:gridSpan w:val="2"/>
          </w:tcPr>
          <w:p w:rsidR="006D426C" w:rsidRDefault="006D426C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по нормати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ному документу</w:t>
            </w:r>
          </w:p>
        </w:tc>
        <w:tc>
          <w:tcPr>
            <w:tcW w:w="2456" w:type="dxa"/>
            <w:gridSpan w:val="2"/>
          </w:tcPr>
          <w:p w:rsidR="006D426C" w:rsidRDefault="006D426C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Область применения </w:t>
            </w:r>
          </w:p>
        </w:tc>
      </w:tr>
      <w:tr w:rsidR="006D426C" w:rsidTr="00747D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714" w:type="dxa"/>
          </w:tcPr>
          <w:p w:rsidR="006D426C" w:rsidRDefault="006D426C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  <w:gridSpan w:val="2"/>
          </w:tcPr>
          <w:p w:rsidR="006D426C" w:rsidRDefault="006D426C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49" w:type="dxa"/>
            <w:gridSpan w:val="2"/>
          </w:tcPr>
          <w:p w:rsidR="006D426C" w:rsidRDefault="006D426C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</w:tcPr>
          <w:p w:rsidR="006D426C" w:rsidRDefault="006D426C" w:rsidP="005B5C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Плотность при 20 °С, кг/м</w:t>
            </w:r>
            <w:r>
              <w:rPr>
                <w:position w:val="-4"/>
                <w:sz w:val="24"/>
                <w:szCs w:val="24"/>
              </w:rPr>
              <w:pict>
                <v:shape id="_x0000_i1026" type="#_x0000_t75" style="width:6.75pt;height:15pt" fillcolor="window">
                  <v:imagedata r:id="rId8" o:title="" chromakey="white"/>
                </v:shape>
              </w:pict>
            </w:r>
            <w:r>
              <w:rPr>
                <w:sz w:val="24"/>
                <w:szCs w:val="24"/>
              </w:rPr>
              <w:t>, не 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лее</w:t>
            </w:r>
          </w:p>
          <w:p w:rsidR="006D426C" w:rsidRDefault="006D426C" w:rsidP="005B5C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Температура застывания °С, не выше</w:t>
            </w:r>
          </w:p>
          <w:p w:rsidR="006D426C" w:rsidRDefault="006D426C" w:rsidP="005B5C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Цвет на колориметре ЦНТ, един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цы ЦНТ, не более</w:t>
            </w:r>
          </w:p>
          <w:p w:rsidR="006D426C" w:rsidRDefault="006D426C" w:rsidP="005B5C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Температура вспышки, определ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емая в открытом тигле, °С, не ниже</w:t>
            </w:r>
          </w:p>
          <w:p w:rsidR="006D426C" w:rsidRDefault="006D426C" w:rsidP="005B5C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Стабильность против окисления:</w:t>
            </w:r>
          </w:p>
          <w:p w:rsidR="006D426C" w:rsidRDefault="006D426C" w:rsidP="005B5C20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приращение кислотного числа окисленного масла, мг КОН на 1 г масла, не более </w:t>
            </w:r>
          </w:p>
          <w:p w:rsidR="006D426C" w:rsidRDefault="006D426C" w:rsidP="005B5C20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приращение смол, %, не более </w:t>
            </w:r>
          </w:p>
          <w:p w:rsidR="006D426C" w:rsidRDefault="006D426C" w:rsidP="005B5C20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 Содержание растворителей в ма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лах селективной очистки</w:t>
            </w:r>
          </w:p>
        </w:tc>
        <w:tc>
          <w:tcPr>
            <w:tcW w:w="2549" w:type="dxa"/>
            <w:gridSpan w:val="2"/>
            <w:vAlign w:val="bottom"/>
          </w:tcPr>
          <w:p w:rsidR="006D426C" w:rsidRDefault="006D426C" w:rsidP="005B5C20">
            <w:pPr>
              <w:jc w:val="center"/>
              <w:rPr>
                <w:sz w:val="24"/>
                <w:szCs w:val="24"/>
              </w:rPr>
            </w:pPr>
          </w:p>
          <w:p w:rsidR="006D426C" w:rsidRDefault="006D426C" w:rsidP="005B5C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</w:t>
            </w:r>
          </w:p>
          <w:p w:rsidR="006D426C" w:rsidRDefault="006D426C" w:rsidP="005B5C20">
            <w:pPr>
              <w:jc w:val="center"/>
              <w:rPr>
                <w:sz w:val="24"/>
                <w:szCs w:val="24"/>
              </w:rPr>
            </w:pPr>
          </w:p>
          <w:p w:rsidR="006D426C" w:rsidRDefault="006D426C" w:rsidP="005B5C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</w:t>
            </w:r>
          </w:p>
          <w:p w:rsidR="006D426C" w:rsidRDefault="006D426C" w:rsidP="005B5C20">
            <w:pPr>
              <w:jc w:val="center"/>
              <w:rPr>
                <w:sz w:val="24"/>
                <w:szCs w:val="24"/>
              </w:rPr>
            </w:pPr>
          </w:p>
          <w:p w:rsidR="006D426C" w:rsidRDefault="006D426C" w:rsidP="005B5C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  <w:p w:rsidR="006D426C" w:rsidRDefault="006D426C" w:rsidP="005B5C20">
            <w:pPr>
              <w:jc w:val="center"/>
              <w:rPr>
                <w:sz w:val="24"/>
                <w:szCs w:val="24"/>
              </w:rPr>
            </w:pPr>
          </w:p>
          <w:p w:rsidR="006D426C" w:rsidRDefault="006D426C" w:rsidP="005B5C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  <w:p w:rsidR="006D426C" w:rsidRDefault="006D426C" w:rsidP="005B5C20">
            <w:pPr>
              <w:jc w:val="center"/>
              <w:rPr>
                <w:sz w:val="24"/>
                <w:szCs w:val="24"/>
              </w:rPr>
            </w:pPr>
          </w:p>
          <w:p w:rsidR="006D426C" w:rsidRDefault="006D426C" w:rsidP="005B5C20">
            <w:pPr>
              <w:jc w:val="center"/>
              <w:rPr>
                <w:sz w:val="24"/>
                <w:szCs w:val="24"/>
              </w:rPr>
            </w:pPr>
          </w:p>
          <w:p w:rsidR="006D426C" w:rsidRDefault="006D426C" w:rsidP="005B5C20">
            <w:pPr>
              <w:jc w:val="center"/>
              <w:rPr>
                <w:sz w:val="24"/>
                <w:szCs w:val="24"/>
              </w:rPr>
            </w:pPr>
          </w:p>
          <w:p w:rsidR="006D426C" w:rsidRDefault="006D426C" w:rsidP="005B5C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</w:t>
            </w:r>
          </w:p>
          <w:p w:rsidR="006D426C" w:rsidRDefault="006D426C" w:rsidP="005B5C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  <w:p w:rsidR="006D426C" w:rsidRDefault="006D426C" w:rsidP="005B5C20">
            <w:pPr>
              <w:jc w:val="center"/>
              <w:rPr>
                <w:sz w:val="24"/>
                <w:szCs w:val="24"/>
              </w:rPr>
            </w:pPr>
          </w:p>
          <w:p w:rsidR="006D426C" w:rsidRDefault="006D426C" w:rsidP="005B5C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</w:t>
            </w:r>
          </w:p>
        </w:tc>
        <w:tc>
          <w:tcPr>
            <w:tcW w:w="2456" w:type="dxa"/>
            <w:gridSpan w:val="2"/>
          </w:tcPr>
          <w:p w:rsidR="006D426C" w:rsidRDefault="006D426C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D426C" w:rsidTr="004D379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c>
          <w:tcPr>
            <w:tcW w:w="714" w:type="dxa"/>
          </w:tcPr>
          <w:p w:rsidR="006D426C" w:rsidRDefault="006D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68" w:type="dxa"/>
          </w:tcPr>
          <w:p w:rsidR="006D426C" w:rsidRDefault="006D426C" w:rsidP="0085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Масло индустриальное</w:t>
            </w:r>
          </w:p>
          <w:p w:rsidR="006D426C" w:rsidRDefault="006D426C" w:rsidP="0085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И-40А</w:t>
            </w:r>
          </w:p>
        </w:tc>
        <w:tc>
          <w:tcPr>
            <w:tcW w:w="2547" w:type="dxa"/>
            <w:gridSpan w:val="2"/>
          </w:tcPr>
          <w:p w:rsidR="006D426C" w:rsidRDefault="006D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20799</w:t>
            </w:r>
          </w:p>
        </w:tc>
        <w:tc>
          <w:tcPr>
            <w:tcW w:w="4130" w:type="dxa"/>
            <w:gridSpan w:val="3"/>
          </w:tcPr>
          <w:p w:rsidR="006D426C" w:rsidRDefault="006D426C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Кинематическая вязкость при 40 °С, мм</w:t>
            </w:r>
            <w:r>
              <w:rPr>
                <w:position w:val="-4"/>
                <w:sz w:val="24"/>
                <w:szCs w:val="24"/>
              </w:rPr>
              <w:pict>
                <v:shape id="_x0000_i1027" type="#_x0000_t75" style="width:8.25pt;height:15pt" fillcolor="window">
                  <v:imagedata r:id="rId7" o:title="" chromakey="white"/>
                </v:shape>
              </w:pict>
            </w:r>
            <w:r>
              <w:rPr>
                <w:sz w:val="24"/>
                <w:szCs w:val="24"/>
              </w:rPr>
              <w:t>/с</w:t>
            </w:r>
          </w:p>
          <w:p w:rsidR="006D426C" w:rsidRDefault="006D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Кислотное число мг КОН на 1 г масла, не более</w:t>
            </w:r>
          </w:p>
          <w:p w:rsidR="006D426C" w:rsidRDefault="006D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Зольность, %, не более </w:t>
            </w:r>
          </w:p>
          <w:p w:rsidR="006D426C" w:rsidRDefault="006D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Массовая доля серы в маслах из сернистых нефтей, %, не более </w:t>
            </w:r>
          </w:p>
          <w:p w:rsidR="006D426C" w:rsidRDefault="006D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Содержание механических прим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сей</w:t>
            </w:r>
          </w:p>
          <w:p w:rsidR="006D426C" w:rsidRDefault="006D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Содержание воды</w:t>
            </w:r>
          </w:p>
          <w:p w:rsidR="006D426C" w:rsidRDefault="006D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Плотность при 20 °С, кг/м</w:t>
            </w:r>
            <w:r>
              <w:rPr>
                <w:position w:val="-4"/>
                <w:sz w:val="24"/>
                <w:szCs w:val="24"/>
              </w:rPr>
              <w:pict>
                <v:shape id="_x0000_i1028" type="#_x0000_t75" style="width:6.75pt;height:15pt" fillcolor="window">
                  <v:imagedata r:id="rId8" o:title="" chromakey="white"/>
                </v:shape>
              </w:pict>
            </w:r>
            <w:r>
              <w:rPr>
                <w:sz w:val="24"/>
                <w:szCs w:val="24"/>
              </w:rPr>
              <w:t>, не 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лее</w:t>
            </w:r>
          </w:p>
        </w:tc>
        <w:tc>
          <w:tcPr>
            <w:tcW w:w="2547" w:type="dxa"/>
            <w:gridSpan w:val="2"/>
          </w:tcPr>
          <w:p w:rsidR="006D426C" w:rsidRDefault="006D426C">
            <w:pPr>
              <w:jc w:val="center"/>
              <w:rPr>
                <w:sz w:val="24"/>
                <w:szCs w:val="24"/>
              </w:rPr>
            </w:pPr>
          </w:p>
          <w:p w:rsidR="006D426C" w:rsidRDefault="006D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61-75</w:t>
            </w:r>
          </w:p>
          <w:p w:rsidR="006D426C" w:rsidRDefault="006D426C">
            <w:pPr>
              <w:jc w:val="center"/>
              <w:rPr>
                <w:sz w:val="24"/>
                <w:szCs w:val="24"/>
              </w:rPr>
            </w:pPr>
          </w:p>
          <w:p w:rsidR="006D426C" w:rsidRDefault="006D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  <w:p w:rsidR="006D426C" w:rsidRDefault="006D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</w:t>
            </w:r>
          </w:p>
          <w:p w:rsidR="006D426C" w:rsidRDefault="006D426C">
            <w:pPr>
              <w:jc w:val="center"/>
              <w:rPr>
                <w:sz w:val="24"/>
                <w:szCs w:val="24"/>
              </w:rPr>
            </w:pPr>
          </w:p>
          <w:p w:rsidR="006D426C" w:rsidRDefault="006D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  <w:p w:rsidR="006D426C" w:rsidRDefault="006D426C">
            <w:pPr>
              <w:jc w:val="center"/>
              <w:rPr>
                <w:sz w:val="24"/>
                <w:szCs w:val="24"/>
              </w:rPr>
            </w:pPr>
          </w:p>
          <w:p w:rsidR="006D426C" w:rsidRDefault="006D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</w:t>
            </w:r>
          </w:p>
          <w:p w:rsidR="006D426C" w:rsidRDefault="006D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следы</w:t>
            </w:r>
          </w:p>
          <w:p w:rsidR="006D426C" w:rsidRDefault="006D426C">
            <w:pPr>
              <w:jc w:val="center"/>
              <w:rPr>
                <w:sz w:val="24"/>
                <w:szCs w:val="24"/>
              </w:rPr>
            </w:pPr>
          </w:p>
          <w:p w:rsidR="006D426C" w:rsidRDefault="006D426C" w:rsidP="00286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2450" w:type="dxa"/>
            <w:vAlign w:val="center"/>
          </w:tcPr>
          <w:p w:rsidR="006D426C" w:rsidRDefault="006D426C">
            <w:pPr>
              <w:pStyle w:val="31"/>
            </w:pPr>
            <w:r>
              <w:t>Для смазки подши</w:t>
            </w:r>
            <w:r>
              <w:t>п</w:t>
            </w:r>
            <w:r>
              <w:t>ников компрессоров</w:t>
            </w:r>
          </w:p>
        </w:tc>
      </w:tr>
      <w:tr w:rsidR="004D3796" w:rsidTr="004D379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15356" w:type="dxa"/>
            <w:gridSpan w:val="10"/>
            <w:tcBorders>
              <w:left w:val="nil"/>
              <w:bottom w:val="nil"/>
              <w:right w:val="nil"/>
            </w:tcBorders>
          </w:tcPr>
          <w:p w:rsidR="004D3796" w:rsidRDefault="004D3796">
            <w:pPr>
              <w:pStyle w:val="31"/>
            </w:pPr>
          </w:p>
        </w:tc>
      </w:tr>
      <w:tr w:rsidR="006D426C" w:rsidTr="004D379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5356" w:type="dxa"/>
            <w:gridSpan w:val="10"/>
            <w:tcBorders>
              <w:top w:val="nil"/>
              <w:left w:val="nil"/>
              <w:right w:val="nil"/>
            </w:tcBorders>
          </w:tcPr>
          <w:p w:rsidR="006D426C" w:rsidRDefault="006D426C" w:rsidP="00DD3DBA">
            <w:pPr>
              <w:pStyle w:val="31"/>
              <w:jc w:val="right"/>
            </w:pPr>
            <w:r>
              <w:rPr>
                <w:i/>
                <w:iCs/>
              </w:rPr>
              <w:lastRenderedPageBreak/>
              <w:t>Продолжение таблицы № 1</w:t>
            </w:r>
          </w:p>
        </w:tc>
      </w:tr>
      <w:tr w:rsidR="004D379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714" w:type="dxa"/>
          </w:tcPr>
          <w:p w:rsidR="004D3796" w:rsidRDefault="004D3796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 w:rsidR="004D3796" w:rsidRDefault="004D3796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968" w:type="dxa"/>
          </w:tcPr>
          <w:p w:rsidR="004D3796" w:rsidRDefault="004D3796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сырья,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териалов, реагентов, кат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лизаторов, полуфабрик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тов, готовой продукции</w:t>
            </w:r>
          </w:p>
        </w:tc>
        <w:tc>
          <w:tcPr>
            <w:tcW w:w="2547" w:type="dxa"/>
            <w:gridSpan w:val="2"/>
          </w:tcPr>
          <w:p w:rsidR="004D3796" w:rsidRDefault="004D3796" w:rsidP="001C5827">
            <w:pPr>
              <w:pStyle w:val="a9"/>
              <w:autoSpaceDE w:val="0"/>
              <w:autoSpaceDN w:val="0"/>
            </w:pPr>
            <w:r>
              <w:t>Номер государстве</w:t>
            </w:r>
            <w:r>
              <w:t>н</w:t>
            </w:r>
            <w:r>
              <w:t>ного или отраслевого стандарта, технич</w:t>
            </w:r>
            <w:r>
              <w:t>е</w:t>
            </w:r>
            <w:r>
              <w:t>ских условий, ста</w:t>
            </w:r>
            <w:r>
              <w:t>н</w:t>
            </w:r>
            <w:r>
              <w:t>дарта предприятия</w:t>
            </w:r>
          </w:p>
        </w:tc>
        <w:tc>
          <w:tcPr>
            <w:tcW w:w="4130" w:type="dxa"/>
            <w:gridSpan w:val="3"/>
          </w:tcPr>
          <w:p w:rsidR="004D3796" w:rsidRDefault="004D3796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 качества, подлежащие </w:t>
            </w:r>
          </w:p>
          <w:p w:rsidR="004D3796" w:rsidRDefault="004D3796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проверке</w:t>
            </w:r>
          </w:p>
        </w:tc>
        <w:tc>
          <w:tcPr>
            <w:tcW w:w="2547" w:type="dxa"/>
            <w:gridSpan w:val="2"/>
          </w:tcPr>
          <w:p w:rsidR="004D3796" w:rsidRDefault="004D3796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по нормати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ному документу</w:t>
            </w:r>
          </w:p>
        </w:tc>
        <w:tc>
          <w:tcPr>
            <w:tcW w:w="2450" w:type="dxa"/>
          </w:tcPr>
          <w:p w:rsidR="004D3796" w:rsidRDefault="004D3796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Область применения </w:t>
            </w:r>
          </w:p>
        </w:tc>
      </w:tr>
      <w:tr w:rsidR="004D379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714" w:type="dxa"/>
          </w:tcPr>
          <w:p w:rsidR="004D3796" w:rsidRDefault="004D3796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68" w:type="dxa"/>
          </w:tcPr>
          <w:p w:rsidR="004D3796" w:rsidRDefault="004D3796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gridSpan w:val="2"/>
          </w:tcPr>
          <w:p w:rsidR="004D3796" w:rsidRDefault="004D3796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30" w:type="dxa"/>
            <w:gridSpan w:val="3"/>
          </w:tcPr>
          <w:p w:rsidR="004D3796" w:rsidRDefault="004D3796" w:rsidP="004D37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Температура застывания °С, не выше</w:t>
            </w:r>
          </w:p>
          <w:p w:rsidR="004D3796" w:rsidRDefault="004D3796" w:rsidP="004D37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Цвет на колориметре ЦНТ, един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цы ЦНТ, не более</w:t>
            </w:r>
          </w:p>
          <w:p w:rsidR="004D3796" w:rsidRDefault="004D3796" w:rsidP="004D37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Температура вспышки, определ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емая в открытом тигле, °С, не ниже</w:t>
            </w:r>
          </w:p>
          <w:p w:rsidR="004D3796" w:rsidRDefault="004D3796" w:rsidP="004D37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Стабильность против окисления:</w:t>
            </w:r>
          </w:p>
          <w:p w:rsidR="004D3796" w:rsidRDefault="004D3796" w:rsidP="004D3796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приращение кислотного числа окисленного масла, мг КОН на 1 г масла, не более </w:t>
            </w:r>
          </w:p>
          <w:p w:rsidR="004D3796" w:rsidRDefault="004D3796" w:rsidP="004D3796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приращение смол, %, не более </w:t>
            </w:r>
          </w:p>
          <w:p w:rsidR="004D3796" w:rsidRDefault="004D3796" w:rsidP="004D379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12. Содержание растворителей в ма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лах селективной очистки</w:t>
            </w:r>
          </w:p>
        </w:tc>
        <w:tc>
          <w:tcPr>
            <w:tcW w:w="2547" w:type="dxa"/>
            <w:gridSpan w:val="2"/>
          </w:tcPr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</w:p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</w:t>
            </w:r>
          </w:p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</w:p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</w:p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</w:p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</w:p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</w:p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0,40</w:t>
            </w:r>
          </w:p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</w:p>
          <w:p w:rsidR="004D3796" w:rsidRDefault="004D3796" w:rsidP="004D379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</w:t>
            </w:r>
          </w:p>
        </w:tc>
        <w:tc>
          <w:tcPr>
            <w:tcW w:w="2450" w:type="dxa"/>
          </w:tcPr>
          <w:p w:rsidR="004D3796" w:rsidRDefault="004D3796" w:rsidP="001A67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3796" w:rsidTr="004D379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714" w:type="dxa"/>
          </w:tcPr>
          <w:p w:rsidR="004D3796" w:rsidRDefault="004D3796" w:rsidP="007B31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968" w:type="dxa"/>
          </w:tcPr>
          <w:p w:rsidR="004D3796" w:rsidRDefault="004D3796" w:rsidP="007B31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Катализатор гидрооблаго-раживания масляных фракций ГМ-02</w:t>
            </w:r>
          </w:p>
        </w:tc>
        <w:tc>
          <w:tcPr>
            <w:tcW w:w="2547" w:type="dxa"/>
            <w:gridSpan w:val="2"/>
          </w:tcPr>
          <w:p w:rsidR="004D3796" w:rsidRDefault="004D3796" w:rsidP="007B31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 38.30175</w:t>
            </w:r>
          </w:p>
          <w:p w:rsidR="004D3796" w:rsidRDefault="004D3796" w:rsidP="007B31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0" w:type="dxa"/>
            <w:gridSpan w:val="3"/>
          </w:tcPr>
          <w:p w:rsidR="004D3796" w:rsidRDefault="004D3796" w:rsidP="007B31C4">
            <w:pPr>
              <w:numPr>
                <w:ilvl w:val="0"/>
                <w:numId w:val="10"/>
              </w:num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Массовые доли компонентов кат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лизатора в перерасчете на сухое вещество, %:</w:t>
            </w:r>
          </w:p>
          <w:p w:rsidR="004D3796" w:rsidRDefault="004D3796" w:rsidP="007B31C4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-оксид молибдена</w:t>
            </w:r>
            <w:r w:rsidR="005619B2">
              <w:rPr>
                <w:sz w:val="24"/>
                <w:szCs w:val="24"/>
              </w:rPr>
              <w:t xml:space="preserve"> (</w:t>
            </w:r>
            <w:r w:rsidR="005619B2">
              <w:rPr>
                <w:sz w:val="24"/>
                <w:szCs w:val="24"/>
                <w:lang w:val="en-US"/>
              </w:rPr>
              <w:t>MoO</w:t>
            </w:r>
            <w:r w:rsidR="005619B2" w:rsidRPr="005619B2">
              <w:rPr>
                <w:sz w:val="24"/>
                <w:szCs w:val="24"/>
                <w:vertAlign w:val="subscript"/>
              </w:rPr>
              <w:t>3</w:t>
            </w:r>
            <w:r w:rsidR="005619B2" w:rsidRPr="005619B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, не менее     </w:t>
            </w:r>
          </w:p>
          <w:p w:rsidR="004D3796" w:rsidRDefault="004D3796" w:rsidP="004D37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- оксид никеля</w:t>
            </w:r>
            <w:r w:rsidR="005619B2">
              <w:rPr>
                <w:sz w:val="24"/>
                <w:szCs w:val="24"/>
              </w:rPr>
              <w:t xml:space="preserve"> (</w:t>
            </w:r>
            <w:r w:rsidR="005619B2">
              <w:rPr>
                <w:sz w:val="24"/>
                <w:szCs w:val="24"/>
                <w:lang w:val="en-US"/>
              </w:rPr>
              <w:t>NiO</w:t>
            </w:r>
            <w:r w:rsidR="005619B2" w:rsidRPr="005619B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 не менее</w:t>
            </w:r>
          </w:p>
          <w:p w:rsidR="004D3796" w:rsidRDefault="004D3796" w:rsidP="004D37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- оксид натрия</w:t>
            </w:r>
            <w:r w:rsidR="005619B2" w:rsidRPr="005619B2">
              <w:rPr>
                <w:sz w:val="24"/>
                <w:szCs w:val="24"/>
              </w:rPr>
              <w:t xml:space="preserve"> </w:t>
            </w:r>
            <w:r w:rsidR="005619B2">
              <w:rPr>
                <w:sz w:val="24"/>
                <w:szCs w:val="24"/>
              </w:rPr>
              <w:t>(</w:t>
            </w:r>
            <w:r w:rsidR="005619B2">
              <w:rPr>
                <w:sz w:val="24"/>
                <w:szCs w:val="24"/>
                <w:lang w:val="en-US"/>
              </w:rPr>
              <w:t>Na</w:t>
            </w:r>
            <w:r w:rsidR="005619B2" w:rsidRPr="005619B2">
              <w:rPr>
                <w:sz w:val="24"/>
                <w:szCs w:val="24"/>
                <w:vertAlign w:val="subscript"/>
              </w:rPr>
              <w:t>2</w:t>
            </w:r>
            <w:r w:rsidR="005619B2">
              <w:rPr>
                <w:sz w:val="24"/>
                <w:szCs w:val="24"/>
                <w:lang w:val="en-US"/>
              </w:rPr>
              <w:t>O</w:t>
            </w:r>
            <w:r w:rsidR="005619B2" w:rsidRPr="005619B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, не более </w:t>
            </w:r>
          </w:p>
          <w:p w:rsidR="004D3796" w:rsidRDefault="004D3796" w:rsidP="004D37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- оксид кремния, не менее</w:t>
            </w:r>
          </w:p>
          <w:p w:rsidR="004D3796" w:rsidRDefault="004D3796" w:rsidP="004D3796">
            <w:pPr>
              <w:ind w:firstLine="2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оксид фосфора, не менее</w:t>
            </w:r>
          </w:p>
          <w:p w:rsidR="004D3796" w:rsidRDefault="004D3796" w:rsidP="004D3796">
            <w:pPr>
              <w:ind w:firstLine="2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оксид вольфрама, не менее</w:t>
            </w:r>
          </w:p>
          <w:p w:rsidR="004D3796" w:rsidRDefault="004D3796" w:rsidP="004D3796">
            <w:pPr>
              <w:numPr>
                <w:ilvl w:val="0"/>
                <w:numId w:val="10"/>
              </w:num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Насыпная плотность, кг/м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,                 в пределах</w:t>
            </w:r>
          </w:p>
          <w:p w:rsidR="004D3796" w:rsidRDefault="004D3796" w:rsidP="004D3796">
            <w:pPr>
              <w:numPr>
                <w:ilvl w:val="0"/>
                <w:numId w:val="10"/>
              </w:num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 гранул, мм, в пределах</w:t>
            </w:r>
          </w:p>
          <w:p w:rsidR="004D3796" w:rsidRDefault="004D3796" w:rsidP="004D3796">
            <w:pPr>
              <w:ind w:left="296" w:right="-108" w:hanging="2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Индекс прочности на раскалывание на ноже 0,8 мм, кг/мм, не менее:</w:t>
            </w:r>
          </w:p>
        </w:tc>
        <w:tc>
          <w:tcPr>
            <w:tcW w:w="2547" w:type="dxa"/>
            <w:gridSpan w:val="2"/>
          </w:tcPr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</w:p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</w:p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</w:p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</w:t>
            </w:r>
          </w:p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</w:t>
            </w:r>
          </w:p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</w:p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650-750</w:t>
            </w:r>
          </w:p>
          <w:p w:rsidR="004D3796" w:rsidRPr="005619B2" w:rsidRDefault="004D3796" w:rsidP="004D37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2,</w:t>
            </w:r>
            <w:r w:rsidR="005619B2">
              <w:rPr>
                <w:sz w:val="24"/>
                <w:szCs w:val="24"/>
                <w:lang w:val="en-US"/>
              </w:rPr>
              <w:t>5±0</w:t>
            </w:r>
            <w:r w:rsidR="005619B2">
              <w:rPr>
                <w:sz w:val="24"/>
                <w:szCs w:val="24"/>
              </w:rPr>
              <w:t>,</w:t>
            </w:r>
            <w:r w:rsidR="005619B2">
              <w:rPr>
                <w:sz w:val="24"/>
                <w:szCs w:val="24"/>
                <w:lang w:val="en-US"/>
              </w:rPr>
              <w:t>5</w:t>
            </w:r>
          </w:p>
          <w:p w:rsidR="004D3796" w:rsidRDefault="004D3796" w:rsidP="004D37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50" w:type="dxa"/>
            <w:vAlign w:val="center"/>
          </w:tcPr>
          <w:p w:rsidR="004D3796" w:rsidRDefault="004D3796" w:rsidP="007B31C4">
            <w:pPr>
              <w:pStyle w:val="31"/>
            </w:pPr>
            <w:r>
              <w:t>Применяется в пр</w:t>
            </w:r>
            <w:r>
              <w:t>о</w:t>
            </w:r>
            <w:r>
              <w:t>цессе гидроочистки для гидрооблагор</w:t>
            </w:r>
            <w:r>
              <w:t>а</w:t>
            </w:r>
            <w:r>
              <w:t>живания масляных фракций</w:t>
            </w:r>
          </w:p>
        </w:tc>
      </w:tr>
      <w:tr w:rsidR="004D3796" w:rsidTr="004D379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15356" w:type="dxa"/>
            <w:gridSpan w:val="10"/>
            <w:tcBorders>
              <w:left w:val="nil"/>
              <w:bottom w:val="nil"/>
              <w:right w:val="nil"/>
            </w:tcBorders>
          </w:tcPr>
          <w:p w:rsidR="004D3796" w:rsidRDefault="004D3796" w:rsidP="002869E6">
            <w:pPr>
              <w:pStyle w:val="a9"/>
              <w:autoSpaceDE w:val="0"/>
              <w:autoSpaceDN w:val="0"/>
            </w:pPr>
          </w:p>
        </w:tc>
      </w:tr>
      <w:tr w:rsidR="004D3796" w:rsidTr="004D379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5356" w:type="dxa"/>
            <w:gridSpan w:val="10"/>
            <w:tcBorders>
              <w:top w:val="nil"/>
              <w:left w:val="nil"/>
              <w:right w:val="nil"/>
            </w:tcBorders>
          </w:tcPr>
          <w:p w:rsidR="004D3796" w:rsidRDefault="004D3796" w:rsidP="005B370E">
            <w:pPr>
              <w:pStyle w:val="a9"/>
              <w:autoSpaceDE w:val="0"/>
              <w:autoSpaceDN w:val="0"/>
              <w:jc w:val="right"/>
            </w:pPr>
            <w:r>
              <w:rPr>
                <w:i/>
                <w:iCs/>
              </w:rPr>
              <w:lastRenderedPageBreak/>
              <w:t>Продолжение таблицы № 1</w:t>
            </w:r>
          </w:p>
        </w:tc>
      </w:tr>
      <w:tr w:rsidR="004D379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714" w:type="dxa"/>
          </w:tcPr>
          <w:p w:rsidR="004D3796" w:rsidRDefault="004D3796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 w:rsidR="004D3796" w:rsidRDefault="004D3796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968" w:type="dxa"/>
          </w:tcPr>
          <w:p w:rsidR="004D3796" w:rsidRDefault="004D3796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сырья,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териалов, реагентов, кат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лизаторов, полуфабрик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тов, готовой продукции</w:t>
            </w:r>
          </w:p>
        </w:tc>
        <w:tc>
          <w:tcPr>
            <w:tcW w:w="2547" w:type="dxa"/>
            <w:gridSpan w:val="2"/>
          </w:tcPr>
          <w:p w:rsidR="004D3796" w:rsidRDefault="004D3796" w:rsidP="001C5827">
            <w:pPr>
              <w:pStyle w:val="a9"/>
              <w:autoSpaceDE w:val="0"/>
              <w:autoSpaceDN w:val="0"/>
            </w:pPr>
            <w:r>
              <w:t>Номер государстве</w:t>
            </w:r>
            <w:r>
              <w:t>н</w:t>
            </w:r>
            <w:r>
              <w:t>ного или отраслевого стандарта, технич</w:t>
            </w:r>
            <w:r>
              <w:t>е</w:t>
            </w:r>
            <w:r>
              <w:t>ских условий, ста</w:t>
            </w:r>
            <w:r>
              <w:t>н</w:t>
            </w:r>
            <w:r>
              <w:t>дарта предприятия</w:t>
            </w:r>
          </w:p>
        </w:tc>
        <w:tc>
          <w:tcPr>
            <w:tcW w:w="4130" w:type="dxa"/>
            <w:gridSpan w:val="3"/>
          </w:tcPr>
          <w:p w:rsidR="004D3796" w:rsidRDefault="004D3796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 качества, подлежащие </w:t>
            </w:r>
          </w:p>
          <w:p w:rsidR="004D3796" w:rsidRDefault="004D3796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проверке</w:t>
            </w:r>
          </w:p>
        </w:tc>
        <w:tc>
          <w:tcPr>
            <w:tcW w:w="2547" w:type="dxa"/>
            <w:gridSpan w:val="2"/>
          </w:tcPr>
          <w:p w:rsidR="004D3796" w:rsidRDefault="004D3796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по нормати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ному документу</w:t>
            </w:r>
          </w:p>
        </w:tc>
        <w:tc>
          <w:tcPr>
            <w:tcW w:w="2450" w:type="dxa"/>
          </w:tcPr>
          <w:p w:rsidR="004D3796" w:rsidRDefault="004D3796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Область применения </w:t>
            </w:r>
          </w:p>
        </w:tc>
      </w:tr>
      <w:tr w:rsidR="004D379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714" w:type="dxa"/>
          </w:tcPr>
          <w:p w:rsidR="004D3796" w:rsidRDefault="004D3796" w:rsidP="001C58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8" w:type="dxa"/>
          </w:tcPr>
          <w:p w:rsidR="004D3796" w:rsidRDefault="004D3796" w:rsidP="001C58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7" w:type="dxa"/>
            <w:gridSpan w:val="2"/>
          </w:tcPr>
          <w:p w:rsidR="004D3796" w:rsidRDefault="004D3796" w:rsidP="001C5827">
            <w:pPr>
              <w:pStyle w:val="a9"/>
              <w:autoSpaceDE w:val="0"/>
              <w:autoSpaceDN w:val="0"/>
            </w:pPr>
          </w:p>
        </w:tc>
        <w:tc>
          <w:tcPr>
            <w:tcW w:w="4130" w:type="dxa"/>
            <w:gridSpan w:val="3"/>
          </w:tcPr>
          <w:p w:rsidR="004D3796" w:rsidRDefault="004D3796" w:rsidP="00A8311B">
            <w:pPr>
              <w:ind w:lef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</w:t>
            </w:r>
          </w:p>
          <w:p w:rsidR="004D3796" w:rsidRDefault="004D3796" w:rsidP="00A831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минимальный</w:t>
            </w:r>
          </w:p>
          <w:p w:rsidR="004D3796" w:rsidRDefault="004D3796" w:rsidP="004D3796">
            <w:p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Удельная поверхность, м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/г,    </w:t>
            </w:r>
          </w:p>
          <w:p w:rsidR="004D3796" w:rsidRDefault="004D3796" w:rsidP="00A831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не менее</w:t>
            </w:r>
          </w:p>
          <w:p w:rsidR="004D3796" w:rsidRDefault="004D3796" w:rsidP="00A8311B">
            <w:pPr>
              <w:ind w:left="270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Удельный объем пор, см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/г, не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нее</w:t>
            </w:r>
          </w:p>
          <w:p w:rsidR="004D3796" w:rsidRDefault="004D3796" w:rsidP="00A8311B">
            <w:pPr>
              <w:ind w:left="256" w:hanging="2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Массовая доля влаги после прок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ливания при 650 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С, %,  более</w:t>
            </w:r>
          </w:p>
          <w:p w:rsidR="004D3796" w:rsidRDefault="004D3796" w:rsidP="00A8311B">
            <w:pPr>
              <w:ind w:left="256" w:hanging="2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Массовая доля частиц менее 1мм, %, не более</w:t>
            </w:r>
          </w:p>
        </w:tc>
        <w:tc>
          <w:tcPr>
            <w:tcW w:w="2547" w:type="dxa"/>
            <w:gridSpan w:val="2"/>
          </w:tcPr>
          <w:p w:rsidR="004D3796" w:rsidRDefault="004D3796" w:rsidP="00A83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  <w:p w:rsidR="004D3796" w:rsidRDefault="004D3796" w:rsidP="00A83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4D3796" w:rsidRDefault="004D3796" w:rsidP="00A8311B">
            <w:pPr>
              <w:jc w:val="center"/>
              <w:rPr>
                <w:sz w:val="24"/>
                <w:szCs w:val="24"/>
              </w:rPr>
            </w:pPr>
          </w:p>
          <w:p w:rsidR="004D3796" w:rsidRDefault="004D3796" w:rsidP="00A83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  <w:p w:rsidR="004D3796" w:rsidRDefault="004D3796" w:rsidP="00A8311B">
            <w:pPr>
              <w:jc w:val="center"/>
              <w:rPr>
                <w:sz w:val="24"/>
                <w:szCs w:val="24"/>
              </w:rPr>
            </w:pPr>
          </w:p>
          <w:p w:rsidR="004D3796" w:rsidRDefault="004D3796" w:rsidP="00A83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</w:t>
            </w:r>
          </w:p>
          <w:p w:rsidR="004D3796" w:rsidRDefault="004D3796" w:rsidP="00A8311B">
            <w:pPr>
              <w:jc w:val="center"/>
              <w:rPr>
                <w:sz w:val="24"/>
                <w:szCs w:val="24"/>
              </w:rPr>
            </w:pPr>
          </w:p>
          <w:p w:rsidR="004D3796" w:rsidRDefault="004D3796" w:rsidP="00A83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  <w:p w:rsidR="004D3796" w:rsidRDefault="004D3796" w:rsidP="00A8311B">
            <w:pPr>
              <w:jc w:val="center"/>
              <w:rPr>
                <w:sz w:val="24"/>
                <w:szCs w:val="24"/>
              </w:rPr>
            </w:pPr>
          </w:p>
          <w:p w:rsidR="004D3796" w:rsidRDefault="004D3796" w:rsidP="00A83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2450" w:type="dxa"/>
          </w:tcPr>
          <w:p w:rsidR="004D3796" w:rsidRDefault="004D3796" w:rsidP="001C5827">
            <w:pPr>
              <w:jc w:val="center"/>
              <w:rPr>
                <w:sz w:val="24"/>
                <w:szCs w:val="24"/>
              </w:rPr>
            </w:pPr>
          </w:p>
        </w:tc>
      </w:tr>
      <w:tr w:rsidR="00467D22" w:rsidTr="00896E7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3756"/>
        </w:trPr>
        <w:tc>
          <w:tcPr>
            <w:tcW w:w="714" w:type="dxa"/>
          </w:tcPr>
          <w:p w:rsidR="00467D22" w:rsidRDefault="00467D22" w:rsidP="00807C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968" w:type="dxa"/>
          </w:tcPr>
          <w:p w:rsidR="00467D22" w:rsidRDefault="00467D22" w:rsidP="00807C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Катализатор гидроочистки парафина КГОП-2 </w:t>
            </w:r>
          </w:p>
          <w:p w:rsidR="00467D22" w:rsidRDefault="00467D22" w:rsidP="00807C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(марка З)</w:t>
            </w:r>
          </w:p>
        </w:tc>
        <w:tc>
          <w:tcPr>
            <w:tcW w:w="2547" w:type="dxa"/>
            <w:gridSpan w:val="2"/>
          </w:tcPr>
          <w:p w:rsidR="00467D22" w:rsidRDefault="00467D22" w:rsidP="00807CEC">
            <w:pPr>
              <w:pStyle w:val="8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ТУ 38. 30180</w:t>
            </w:r>
          </w:p>
        </w:tc>
        <w:tc>
          <w:tcPr>
            <w:tcW w:w="4130" w:type="dxa"/>
            <w:gridSpan w:val="3"/>
          </w:tcPr>
          <w:p w:rsidR="00467D22" w:rsidRDefault="00467D22" w:rsidP="004D3796">
            <w:p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Массовые доли компонентов кат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лизатора в пересчете на сухое вещ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ство, %:</w:t>
            </w:r>
          </w:p>
          <w:p w:rsidR="00467D22" w:rsidRDefault="00467D22" w:rsidP="00807C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- оксид молибдена</w:t>
            </w:r>
          </w:p>
          <w:p w:rsidR="00467D22" w:rsidRDefault="00467D22" w:rsidP="00807C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- оксид никеля</w:t>
            </w:r>
          </w:p>
          <w:p w:rsidR="00467D22" w:rsidRDefault="00467D22" w:rsidP="00467D22">
            <w:p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Насыпная плотность, кг/м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,</w:t>
            </w:r>
          </w:p>
          <w:p w:rsidR="00467D22" w:rsidRDefault="00467D22" w:rsidP="00807C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не менее</w:t>
            </w:r>
          </w:p>
          <w:p w:rsidR="00467D22" w:rsidRDefault="00467D22" w:rsidP="00467D22">
            <w:p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Диаметр гранул, мм, в пределах</w:t>
            </w:r>
          </w:p>
          <w:p w:rsidR="00467D22" w:rsidRDefault="00467D22" w:rsidP="00467D22">
            <w:p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Индекс прочности на раскалывание на ноже 0,1 мм, кг/мм, не менее</w:t>
            </w:r>
          </w:p>
          <w:p w:rsidR="00467D22" w:rsidRDefault="00467D22" w:rsidP="00896E7E">
            <w:p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Массовая доля влаги после прок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ливания при 6</w:t>
            </w:r>
            <w:r w:rsidR="00896E7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С, %, не более</w:t>
            </w:r>
          </w:p>
          <w:p w:rsidR="00467D22" w:rsidRDefault="00467D22" w:rsidP="00896E7E">
            <w:p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Массовая доля частиц менее 1 мм, %</w:t>
            </w:r>
            <w:r w:rsidR="00896E7E">
              <w:rPr>
                <w:sz w:val="24"/>
                <w:szCs w:val="24"/>
              </w:rPr>
              <w:t xml:space="preserve"> масс.</w:t>
            </w:r>
            <w:r>
              <w:rPr>
                <w:sz w:val="24"/>
                <w:szCs w:val="24"/>
              </w:rPr>
              <w:t>, не более</w:t>
            </w:r>
          </w:p>
        </w:tc>
        <w:tc>
          <w:tcPr>
            <w:tcW w:w="2547" w:type="dxa"/>
            <w:gridSpan w:val="2"/>
          </w:tcPr>
          <w:p w:rsidR="00467D22" w:rsidRDefault="00467D22" w:rsidP="00807CEC">
            <w:pPr>
              <w:jc w:val="center"/>
              <w:rPr>
                <w:sz w:val="24"/>
                <w:szCs w:val="24"/>
              </w:rPr>
            </w:pPr>
          </w:p>
          <w:p w:rsidR="00467D22" w:rsidRDefault="00467D22" w:rsidP="00807CEC">
            <w:pPr>
              <w:jc w:val="center"/>
              <w:rPr>
                <w:sz w:val="24"/>
                <w:szCs w:val="24"/>
              </w:rPr>
            </w:pPr>
          </w:p>
          <w:p w:rsidR="00467D22" w:rsidRDefault="00467D22" w:rsidP="00807CEC">
            <w:pPr>
              <w:jc w:val="center"/>
              <w:rPr>
                <w:sz w:val="24"/>
                <w:szCs w:val="24"/>
              </w:rPr>
            </w:pPr>
          </w:p>
          <w:p w:rsidR="00467D22" w:rsidRDefault="00467D22" w:rsidP="00807C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6,0-7,0</w:t>
            </w:r>
          </w:p>
          <w:p w:rsidR="00467D22" w:rsidRDefault="00467D22" w:rsidP="00807C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3,5-3,7</w:t>
            </w:r>
          </w:p>
          <w:p w:rsidR="00467D22" w:rsidRDefault="00467D22" w:rsidP="00807CEC">
            <w:pPr>
              <w:jc w:val="center"/>
              <w:rPr>
                <w:sz w:val="24"/>
                <w:szCs w:val="24"/>
              </w:rPr>
            </w:pPr>
          </w:p>
          <w:p w:rsidR="00467D22" w:rsidRDefault="00467D22" w:rsidP="00807C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  <w:p w:rsidR="00467D22" w:rsidRDefault="00467D22" w:rsidP="00807C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2,5-2,8</w:t>
            </w:r>
          </w:p>
          <w:p w:rsidR="00467D22" w:rsidRDefault="00467D22" w:rsidP="00807CEC">
            <w:pPr>
              <w:jc w:val="center"/>
              <w:rPr>
                <w:sz w:val="24"/>
                <w:szCs w:val="24"/>
              </w:rPr>
            </w:pPr>
          </w:p>
          <w:p w:rsidR="00467D22" w:rsidRDefault="00467D22" w:rsidP="00807C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  <w:p w:rsidR="00467D22" w:rsidRDefault="00467D22" w:rsidP="00A53313">
            <w:pPr>
              <w:jc w:val="center"/>
              <w:rPr>
                <w:sz w:val="24"/>
                <w:szCs w:val="24"/>
              </w:rPr>
            </w:pPr>
          </w:p>
          <w:p w:rsidR="00467D22" w:rsidRDefault="00467D22" w:rsidP="00286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467D22" w:rsidRDefault="00467D22" w:rsidP="00A53313">
            <w:pPr>
              <w:jc w:val="center"/>
              <w:rPr>
                <w:sz w:val="24"/>
                <w:szCs w:val="24"/>
              </w:rPr>
            </w:pPr>
          </w:p>
          <w:p w:rsidR="00467D22" w:rsidRDefault="00467D22" w:rsidP="0085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450" w:type="dxa"/>
            <w:vAlign w:val="center"/>
          </w:tcPr>
          <w:p w:rsidR="00467D22" w:rsidRDefault="00467D22" w:rsidP="00807CEC">
            <w:pPr>
              <w:pStyle w:val="a9"/>
              <w:autoSpaceDE w:val="0"/>
              <w:autoSpaceDN w:val="0"/>
            </w:pPr>
            <w:r>
              <w:t>Применяется для гидроочистки пар</w:t>
            </w:r>
            <w:r>
              <w:t>а</w:t>
            </w:r>
            <w:r>
              <w:t>фина</w:t>
            </w:r>
          </w:p>
        </w:tc>
      </w:tr>
      <w:tr w:rsidR="00896E7E" w:rsidTr="00896E7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5356" w:type="dxa"/>
            <w:gridSpan w:val="10"/>
            <w:tcBorders>
              <w:left w:val="nil"/>
              <w:bottom w:val="nil"/>
              <w:right w:val="nil"/>
            </w:tcBorders>
          </w:tcPr>
          <w:p w:rsidR="00896E7E" w:rsidRDefault="00896E7E" w:rsidP="00807CEC">
            <w:pPr>
              <w:jc w:val="center"/>
              <w:rPr>
                <w:sz w:val="24"/>
                <w:szCs w:val="24"/>
              </w:rPr>
            </w:pPr>
          </w:p>
          <w:p w:rsidR="00896E7E" w:rsidRDefault="00896E7E" w:rsidP="00807CEC">
            <w:pPr>
              <w:jc w:val="center"/>
              <w:rPr>
                <w:sz w:val="24"/>
                <w:szCs w:val="24"/>
              </w:rPr>
            </w:pPr>
          </w:p>
          <w:p w:rsidR="00896E7E" w:rsidRDefault="00896E7E" w:rsidP="00807CEC">
            <w:pPr>
              <w:jc w:val="center"/>
              <w:rPr>
                <w:sz w:val="24"/>
                <w:szCs w:val="24"/>
              </w:rPr>
            </w:pPr>
          </w:p>
          <w:p w:rsidR="00896E7E" w:rsidRDefault="00896E7E" w:rsidP="00807CEC">
            <w:pPr>
              <w:pStyle w:val="a9"/>
              <w:autoSpaceDE w:val="0"/>
              <w:autoSpaceDN w:val="0"/>
            </w:pPr>
          </w:p>
        </w:tc>
      </w:tr>
      <w:tr w:rsidR="004D3796" w:rsidTr="00896E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356" w:type="dxa"/>
            <w:gridSpan w:val="10"/>
            <w:tcBorders>
              <w:top w:val="nil"/>
              <w:left w:val="nil"/>
              <w:right w:val="nil"/>
            </w:tcBorders>
          </w:tcPr>
          <w:p w:rsidR="004D3796" w:rsidRDefault="004D3796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lastRenderedPageBreak/>
              <w:t>Продолжение таблицы № 1</w:t>
            </w:r>
          </w:p>
        </w:tc>
      </w:tr>
      <w:tr w:rsidR="00896E7E">
        <w:tblPrEx>
          <w:tblCellMar>
            <w:top w:w="0" w:type="dxa"/>
            <w:bottom w:w="0" w:type="dxa"/>
          </w:tblCellMar>
        </w:tblPrEx>
        <w:tc>
          <w:tcPr>
            <w:tcW w:w="714" w:type="dxa"/>
          </w:tcPr>
          <w:p w:rsidR="00896E7E" w:rsidRDefault="00896E7E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 w:rsidR="00896E7E" w:rsidRDefault="00896E7E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968" w:type="dxa"/>
          </w:tcPr>
          <w:p w:rsidR="00896E7E" w:rsidRDefault="00896E7E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сырья,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териалов, реагентов, кат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лизаторов, полуфабрик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тов, готовой продукции</w:t>
            </w:r>
          </w:p>
        </w:tc>
        <w:tc>
          <w:tcPr>
            <w:tcW w:w="2547" w:type="dxa"/>
            <w:gridSpan w:val="2"/>
          </w:tcPr>
          <w:p w:rsidR="00896E7E" w:rsidRDefault="00896E7E" w:rsidP="001C5827">
            <w:pPr>
              <w:pStyle w:val="a9"/>
              <w:autoSpaceDE w:val="0"/>
              <w:autoSpaceDN w:val="0"/>
            </w:pPr>
            <w:r>
              <w:t>Номер государстве</w:t>
            </w:r>
            <w:r>
              <w:t>н</w:t>
            </w:r>
            <w:r>
              <w:t>ного или отраслевого стандарта, технич</w:t>
            </w:r>
            <w:r>
              <w:t>е</w:t>
            </w:r>
            <w:r>
              <w:t>ских условий, ста</w:t>
            </w:r>
            <w:r>
              <w:t>н</w:t>
            </w:r>
            <w:r>
              <w:t>дарта предприятия</w:t>
            </w:r>
          </w:p>
        </w:tc>
        <w:tc>
          <w:tcPr>
            <w:tcW w:w="4130" w:type="dxa"/>
            <w:gridSpan w:val="3"/>
          </w:tcPr>
          <w:p w:rsidR="00896E7E" w:rsidRDefault="00896E7E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 качества, подлежащие </w:t>
            </w:r>
          </w:p>
          <w:p w:rsidR="00896E7E" w:rsidRDefault="00896E7E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проверке</w:t>
            </w:r>
          </w:p>
        </w:tc>
        <w:tc>
          <w:tcPr>
            <w:tcW w:w="2547" w:type="dxa"/>
            <w:gridSpan w:val="2"/>
          </w:tcPr>
          <w:p w:rsidR="00896E7E" w:rsidRDefault="00896E7E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по нормати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ному документу</w:t>
            </w:r>
          </w:p>
        </w:tc>
        <w:tc>
          <w:tcPr>
            <w:tcW w:w="2450" w:type="dxa"/>
          </w:tcPr>
          <w:p w:rsidR="00896E7E" w:rsidRDefault="00896E7E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Область применения </w:t>
            </w:r>
          </w:p>
        </w:tc>
      </w:tr>
      <w:tr w:rsidR="00467D22" w:rsidTr="00467D22">
        <w:tblPrEx>
          <w:tblCellMar>
            <w:top w:w="0" w:type="dxa"/>
            <w:bottom w:w="0" w:type="dxa"/>
          </w:tblCellMar>
        </w:tblPrEx>
        <w:tc>
          <w:tcPr>
            <w:tcW w:w="714" w:type="dxa"/>
          </w:tcPr>
          <w:p w:rsidR="00467D22" w:rsidRDefault="00467D22" w:rsidP="00D258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68" w:type="dxa"/>
          </w:tcPr>
          <w:p w:rsidR="00467D22" w:rsidRDefault="00467D22" w:rsidP="00D258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gridSpan w:val="2"/>
          </w:tcPr>
          <w:p w:rsidR="00467D22" w:rsidRDefault="00467D22" w:rsidP="00D258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30" w:type="dxa"/>
            <w:gridSpan w:val="3"/>
          </w:tcPr>
          <w:p w:rsidR="00896E7E" w:rsidRDefault="00896E7E" w:rsidP="00896E7E">
            <w:p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Каталитические свойства: </w:t>
            </w:r>
          </w:p>
          <w:p w:rsidR="00467D22" w:rsidRDefault="00896E7E" w:rsidP="00467D22">
            <w:pPr>
              <w:ind w:lef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активность в процессе гидр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очистки парафина (при температ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ре </w:t>
            </w:r>
            <w:r w:rsidR="00467D22">
              <w:rPr>
                <w:sz w:val="24"/>
                <w:szCs w:val="24"/>
              </w:rPr>
              <w:t xml:space="preserve">320 </w:t>
            </w:r>
            <w:r w:rsidR="00467D22">
              <w:rPr>
                <w:sz w:val="24"/>
                <w:szCs w:val="24"/>
                <w:vertAlign w:val="superscript"/>
              </w:rPr>
              <w:t>0</w:t>
            </w:r>
            <w:r w:rsidR="00467D22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, давлении 2,8 МПа </w:t>
            </w:r>
            <w:r w:rsidR="00467D22">
              <w:rPr>
                <w:sz w:val="24"/>
                <w:szCs w:val="24"/>
              </w:rPr>
              <w:t>и объемной скорости подачи сырья –0,5 ч</w:t>
            </w:r>
            <w:r w:rsidR="00467D22">
              <w:rPr>
                <w:sz w:val="24"/>
                <w:szCs w:val="24"/>
                <w:vertAlign w:val="superscript"/>
              </w:rPr>
              <w:t>-1</w:t>
            </w:r>
            <w:r w:rsidR="00467D22">
              <w:rPr>
                <w:sz w:val="24"/>
                <w:szCs w:val="24"/>
              </w:rPr>
              <w:t>):</w:t>
            </w:r>
          </w:p>
          <w:p w:rsidR="00467D22" w:rsidRDefault="00467D22" w:rsidP="00467D22">
            <w:pPr>
              <w:numPr>
                <w:ilvl w:val="0"/>
                <w:numId w:val="13"/>
              </w:num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</w:t>
            </w:r>
            <w:hyperlink r:id="rId9" w:history="1">
              <w:r>
                <w:rPr>
                  <w:rStyle w:val="aa"/>
                  <w:color w:val="auto"/>
                  <w:sz w:val="24"/>
                  <w:szCs w:val="24"/>
                </w:rPr>
                <w:t>бенз-</w:t>
              </w:r>
              <w:r w:rsidRPr="00CB4CA3">
                <w:t xml:space="preserve"> </w:t>
              </w:r>
              <w:r w:rsidRPr="00F76573">
                <w:rPr>
                  <w:rStyle w:val="aa"/>
                  <w:color w:val="auto"/>
                  <w:sz w:val="24"/>
                  <w:szCs w:val="24"/>
                </w:rPr>
                <w:t xml:space="preserve">α </w:t>
              </w:r>
              <w:r>
                <w:rPr>
                  <w:rStyle w:val="aa"/>
                  <w:color w:val="auto"/>
                  <w:sz w:val="24"/>
                  <w:szCs w:val="24"/>
                </w:rPr>
                <w:t>-пирена</w:t>
              </w:r>
            </w:hyperlink>
          </w:p>
          <w:p w:rsidR="00467D22" w:rsidRPr="00467D22" w:rsidRDefault="00467D22" w:rsidP="00467D22">
            <w:pPr>
              <w:numPr>
                <w:ilvl w:val="0"/>
                <w:numId w:val="13"/>
              </w:num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серы, %</w:t>
            </w:r>
          </w:p>
        </w:tc>
        <w:tc>
          <w:tcPr>
            <w:tcW w:w="2547" w:type="dxa"/>
            <w:gridSpan w:val="2"/>
            <w:vAlign w:val="bottom"/>
          </w:tcPr>
          <w:p w:rsidR="00467D22" w:rsidRDefault="00467D22" w:rsidP="00467D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</w:t>
            </w:r>
          </w:p>
          <w:p w:rsidR="00467D22" w:rsidRDefault="00467D22" w:rsidP="00467D2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</w:t>
            </w:r>
          </w:p>
        </w:tc>
        <w:tc>
          <w:tcPr>
            <w:tcW w:w="2450" w:type="dxa"/>
          </w:tcPr>
          <w:p w:rsidR="00467D22" w:rsidRDefault="00467D22" w:rsidP="00D258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96E7E" w:rsidTr="009872E7">
        <w:tblPrEx>
          <w:tblCellMar>
            <w:top w:w="0" w:type="dxa"/>
            <w:bottom w:w="0" w:type="dxa"/>
          </w:tblCellMar>
        </w:tblPrEx>
        <w:trPr>
          <w:trHeight w:val="5165"/>
        </w:trPr>
        <w:tc>
          <w:tcPr>
            <w:tcW w:w="714" w:type="dxa"/>
          </w:tcPr>
          <w:p w:rsidR="00896E7E" w:rsidRDefault="00896E7E" w:rsidP="00130D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968" w:type="dxa"/>
          </w:tcPr>
          <w:p w:rsidR="00896E7E" w:rsidRDefault="00896E7E" w:rsidP="00130D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Катализатор гидроочистки парафина КГОП-2</w:t>
            </w:r>
          </w:p>
          <w:p w:rsidR="00896E7E" w:rsidRDefault="00896E7E" w:rsidP="00130D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(марка Б)</w:t>
            </w:r>
          </w:p>
        </w:tc>
        <w:tc>
          <w:tcPr>
            <w:tcW w:w="2547" w:type="dxa"/>
            <w:gridSpan w:val="2"/>
          </w:tcPr>
          <w:p w:rsidR="00896E7E" w:rsidRDefault="00896E7E" w:rsidP="00130D2E">
            <w:pPr>
              <w:pStyle w:val="7"/>
              <w:jc w:val="center"/>
              <w:rPr>
                <w:u w:val="none"/>
              </w:rPr>
            </w:pPr>
            <w:r>
              <w:rPr>
                <w:u w:val="none"/>
              </w:rPr>
              <w:t>ТУ 38. 30180</w:t>
            </w:r>
          </w:p>
        </w:tc>
        <w:tc>
          <w:tcPr>
            <w:tcW w:w="4130" w:type="dxa"/>
            <w:gridSpan w:val="3"/>
          </w:tcPr>
          <w:p w:rsidR="00896E7E" w:rsidRDefault="00896E7E" w:rsidP="00896E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 Массов</w:t>
            </w:r>
            <w:r w:rsidR="009872E7">
              <w:rPr>
                <w:sz w:val="24"/>
                <w:szCs w:val="24"/>
              </w:rPr>
              <w:t>ые</w:t>
            </w:r>
            <w:r>
              <w:rPr>
                <w:sz w:val="24"/>
                <w:szCs w:val="24"/>
              </w:rPr>
              <w:t xml:space="preserve"> дол</w:t>
            </w:r>
            <w:r w:rsidR="009872E7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компонентов кат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лизатора в пересчете на сухое вещ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ство, %:</w:t>
            </w:r>
          </w:p>
          <w:p w:rsidR="00896E7E" w:rsidRDefault="00896E7E" w:rsidP="00896E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- оксид молибдена, не менее</w:t>
            </w:r>
          </w:p>
          <w:p w:rsidR="00896E7E" w:rsidRDefault="00896E7E" w:rsidP="00896E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- оксид никеля, не менее</w:t>
            </w:r>
          </w:p>
          <w:p w:rsidR="00896E7E" w:rsidRDefault="00896E7E" w:rsidP="00896E7E">
            <w:pPr>
              <w:autoSpaceDE/>
              <w:autoSpaceDN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Насыпная плотность, кг/м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, </w:t>
            </w:r>
          </w:p>
          <w:p w:rsidR="00896E7E" w:rsidRDefault="00896E7E" w:rsidP="00896E7E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</w:t>
            </w:r>
          </w:p>
          <w:p w:rsidR="00896E7E" w:rsidRDefault="00896E7E" w:rsidP="00896E7E">
            <w:pPr>
              <w:autoSpaceDE/>
              <w:autoSpaceDN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Диаметр гранул, мм</w:t>
            </w:r>
            <w:r w:rsidR="009872E7">
              <w:rPr>
                <w:sz w:val="24"/>
                <w:szCs w:val="24"/>
              </w:rPr>
              <w:t>, в пределах</w:t>
            </w:r>
          </w:p>
          <w:p w:rsidR="00896E7E" w:rsidRDefault="00896E7E" w:rsidP="00896E7E">
            <w:pPr>
              <w:autoSpaceDE/>
              <w:autoSpaceDN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Индекс прочности на раскалыв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 на ноже 0,1 мм, кг/мм, не менее</w:t>
            </w:r>
          </w:p>
          <w:p w:rsidR="00896E7E" w:rsidRDefault="00896E7E" w:rsidP="00896E7E">
            <w:pPr>
              <w:autoSpaceDE/>
              <w:autoSpaceDN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Массовая доля влаги после прок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ливания при </w:t>
            </w:r>
            <w:r w:rsidR="009872E7">
              <w:rPr>
                <w:sz w:val="24"/>
                <w:szCs w:val="24"/>
              </w:rPr>
              <w:t xml:space="preserve">650 </w:t>
            </w:r>
            <w:r w:rsidR="009872E7">
              <w:rPr>
                <w:sz w:val="24"/>
                <w:szCs w:val="24"/>
                <w:vertAlign w:val="superscript"/>
              </w:rPr>
              <w:t>0</w:t>
            </w:r>
            <w:r w:rsidR="009872E7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, %, не более</w:t>
            </w:r>
          </w:p>
          <w:p w:rsidR="00896E7E" w:rsidRDefault="00896E7E" w:rsidP="00896E7E">
            <w:pPr>
              <w:autoSpaceDE/>
              <w:autoSpaceDN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Массовая доля частиц менее 1 мм, %</w:t>
            </w:r>
            <w:r w:rsidR="009872E7">
              <w:rPr>
                <w:sz w:val="24"/>
                <w:szCs w:val="24"/>
              </w:rPr>
              <w:t xml:space="preserve"> масс.</w:t>
            </w:r>
            <w:r>
              <w:rPr>
                <w:sz w:val="24"/>
                <w:szCs w:val="24"/>
              </w:rPr>
              <w:t>, не более</w:t>
            </w:r>
          </w:p>
          <w:p w:rsidR="009872E7" w:rsidRDefault="009872E7" w:rsidP="009872E7">
            <w:pPr>
              <w:autoSpaceDE/>
              <w:autoSpaceDN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Каталитические свойства:</w:t>
            </w:r>
          </w:p>
          <w:p w:rsidR="00896E7E" w:rsidRDefault="009872E7" w:rsidP="009872E7">
            <w:pPr>
              <w:ind w:lef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активность в процессе гидр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очистки парафина (при температ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ре 320 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С, давлении 2,8 МПа и объемной скорости подачи сырья –0,5 ч</w:t>
            </w:r>
            <w:r>
              <w:rPr>
                <w:sz w:val="24"/>
                <w:szCs w:val="24"/>
                <w:vertAlign w:val="superscript"/>
              </w:rPr>
              <w:t>-1</w:t>
            </w:r>
            <w:r>
              <w:rPr>
                <w:sz w:val="24"/>
                <w:szCs w:val="24"/>
              </w:rPr>
              <w:t>):</w:t>
            </w:r>
          </w:p>
        </w:tc>
        <w:tc>
          <w:tcPr>
            <w:tcW w:w="2547" w:type="dxa"/>
            <w:gridSpan w:val="2"/>
          </w:tcPr>
          <w:p w:rsidR="009872E7" w:rsidRDefault="009872E7" w:rsidP="009872E7">
            <w:pPr>
              <w:jc w:val="center"/>
              <w:rPr>
                <w:sz w:val="24"/>
                <w:szCs w:val="24"/>
              </w:rPr>
            </w:pPr>
          </w:p>
          <w:p w:rsidR="009872E7" w:rsidRDefault="009872E7" w:rsidP="009872E7">
            <w:pPr>
              <w:jc w:val="center"/>
              <w:rPr>
                <w:sz w:val="24"/>
                <w:szCs w:val="24"/>
              </w:rPr>
            </w:pPr>
          </w:p>
          <w:p w:rsidR="009872E7" w:rsidRDefault="009872E7" w:rsidP="009872E7">
            <w:pPr>
              <w:jc w:val="center"/>
              <w:rPr>
                <w:sz w:val="24"/>
                <w:szCs w:val="24"/>
              </w:rPr>
            </w:pPr>
          </w:p>
          <w:p w:rsidR="009872E7" w:rsidRDefault="009872E7" w:rsidP="00987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  <w:p w:rsidR="009872E7" w:rsidRDefault="009872E7" w:rsidP="00987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  <w:p w:rsidR="009872E7" w:rsidRDefault="009872E7" w:rsidP="009872E7">
            <w:pPr>
              <w:jc w:val="center"/>
              <w:rPr>
                <w:sz w:val="24"/>
                <w:szCs w:val="24"/>
              </w:rPr>
            </w:pPr>
          </w:p>
          <w:p w:rsidR="009872E7" w:rsidRDefault="009872E7" w:rsidP="00987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  <w:p w:rsidR="009872E7" w:rsidRDefault="009872E7" w:rsidP="00987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2,5-2,8</w:t>
            </w:r>
          </w:p>
          <w:p w:rsidR="009872E7" w:rsidRDefault="009872E7" w:rsidP="009872E7">
            <w:pPr>
              <w:jc w:val="center"/>
              <w:rPr>
                <w:sz w:val="24"/>
                <w:szCs w:val="24"/>
              </w:rPr>
            </w:pPr>
          </w:p>
          <w:p w:rsidR="009872E7" w:rsidRDefault="009872E7" w:rsidP="00987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  <w:p w:rsidR="009872E7" w:rsidRDefault="009872E7" w:rsidP="009872E7">
            <w:pPr>
              <w:jc w:val="center"/>
              <w:rPr>
                <w:sz w:val="24"/>
                <w:szCs w:val="24"/>
              </w:rPr>
            </w:pPr>
          </w:p>
          <w:p w:rsidR="009872E7" w:rsidRDefault="009872E7" w:rsidP="00987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9872E7" w:rsidRDefault="009872E7" w:rsidP="009872E7">
            <w:pPr>
              <w:jc w:val="center"/>
              <w:rPr>
                <w:sz w:val="24"/>
                <w:szCs w:val="24"/>
              </w:rPr>
            </w:pPr>
          </w:p>
          <w:p w:rsidR="009872E7" w:rsidRDefault="009872E7" w:rsidP="00987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  <w:p w:rsidR="00896E7E" w:rsidRDefault="00896E7E" w:rsidP="009872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50" w:type="dxa"/>
            <w:vAlign w:val="center"/>
          </w:tcPr>
          <w:p w:rsidR="00896E7E" w:rsidRPr="009872E7" w:rsidRDefault="009872E7" w:rsidP="009872E7">
            <w:pPr>
              <w:jc w:val="center"/>
              <w:rPr>
                <w:b/>
                <w:bCs/>
                <w:sz w:val="24"/>
                <w:szCs w:val="24"/>
              </w:rPr>
            </w:pPr>
            <w:r w:rsidRPr="009872E7">
              <w:rPr>
                <w:sz w:val="24"/>
                <w:szCs w:val="24"/>
              </w:rPr>
              <w:t>Применяется для гидроочистки пар</w:t>
            </w:r>
            <w:r w:rsidRPr="009872E7">
              <w:rPr>
                <w:sz w:val="24"/>
                <w:szCs w:val="24"/>
              </w:rPr>
              <w:t>а</w:t>
            </w:r>
            <w:r w:rsidRPr="009872E7">
              <w:rPr>
                <w:sz w:val="24"/>
                <w:szCs w:val="24"/>
              </w:rPr>
              <w:t>фина</w:t>
            </w:r>
          </w:p>
        </w:tc>
      </w:tr>
      <w:tr w:rsidR="009872E7" w:rsidTr="009872E7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15356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bottom"/>
          </w:tcPr>
          <w:p w:rsidR="009872E7" w:rsidRDefault="009872E7" w:rsidP="009872E7">
            <w:pPr>
              <w:pStyle w:val="a9"/>
              <w:autoSpaceDE w:val="0"/>
              <w:autoSpaceDN w:val="0"/>
              <w:jc w:val="right"/>
            </w:pPr>
            <w:r>
              <w:rPr>
                <w:i/>
                <w:iCs/>
              </w:rPr>
              <w:lastRenderedPageBreak/>
              <w:t>Продолжение таблицы № 1</w:t>
            </w:r>
          </w:p>
        </w:tc>
      </w:tr>
      <w:tr w:rsidR="009872E7" w:rsidTr="009872E7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714" w:type="dxa"/>
            <w:tcBorders>
              <w:top w:val="single" w:sz="6" w:space="0" w:color="000000"/>
            </w:tcBorders>
          </w:tcPr>
          <w:p w:rsidR="009872E7" w:rsidRDefault="009872E7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 w:rsidR="009872E7" w:rsidRDefault="009872E7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968" w:type="dxa"/>
            <w:tcBorders>
              <w:top w:val="single" w:sz="6" w:space="0" w:color="000000"/>
            </w:tcBorders>
          </w:tcPr>
          <w:p w:rsidR="009872E7" w:rsidRDefault="009872E7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сырья,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териалов, реагентов, кат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лизаторов, полуфабрик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тов, готовой продукции</w:t>
            </w:r>
          </w:p>
        </w:tc>
        <w:tc>
          <w:tcPr>
            <w:tcW w:w="2547" w:type="dxa"/>
            <w:gridSpan w:val="2"/>
            <w:tcBorders>
              <w:top w:val="single" w:sz="6" w:space="0" w:color="000000"/>
            </w:tcBorders>
          </w:tcPr>
          <w:p w:rsidR="009872E7" w:rsidRDefault="009872E7" w:rsidP="001C5827">
            <w:pPr>
              <w:pStyle w:val="a9"/>
              <w:autoSpaceDE w:val="0"/>
              <w:autoSpaceDN w:val="0"/>
            </w:pPr>
            <w:r>
              <w:t>Номер государстве</w:t>
            </w:r>
            <w:r>
              <w:t>н</w:t>
            </w:r>
            <w:r>
              <w:t>ного или отраслевого стандарта, технич</w:t>
            </w:r>
            <w:r>
              <w:t>е</w:t>
            </w:r>
            <w:r>
              <w:t>ских условий, ста</w:t>
            </w:r>
            <w:r>
              <w:t>н</w:t>
            </w:r>
            <w:r>
              <w:t>дарта предприятия</w:t>
            </w:r>
          </w:p>
        </w:tc>
        <w:tc>
          <w:tcPr>
            <w:tcW w:w="4130" w:type="dxa"/>
            <w:gridSpan w:val="3"/>
            <w:tcBorders>
              <w:top w:val="single" w:sz="6" w:space="0" w:color="000000"/>
            </w:tcBorders>
          </w:tcPr>
          <w:p w:rsidR="009872E7" w:rsidRDefault="009872E7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 качества, подлежащие </w:t>
            </w:r>
          </w:p>
          <w:p w:rsidR="009872E7" w:rsidRDefault="009872E7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проверке</w:t>
            </w:r>
          </w:p>
        </w:tc>
        <w:tc>
          <w:tcPr>
            <w:tcW w:w="2547" w:type="dxa"/>
            <w:gridSpan w:val="2"/>
            <w:tcBorders>
              <w:top w:val="single" w:sz="6" w:space="0" w:color="000000"/>
            </w:tcBorders>
          </w:tcPr>
          <w:p w:rsidR="009872E7" w:rsidRDefault="009872E7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по нормати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ному документу</w:t>
            </w:r>
          </w:p>
        </w:tc>
        <w:tc>
          <w:tcPr>
            <w:tcW w:w="2450" w:type="dxa"/>
            <w:tcBorders>
              <w:top w:val="single" w:sz="6" w:space="0" w:color="000000"/>
            </w:tcBorders>
          </w:tcPr>
          <w:p w:rsidR="009872E7" w:rsidRDefault="009872E7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Область применения </w:t>
            </w:r>
          </w:p>
        </w:tc>
      </w:tr>
      <w:tr w:rsidR="009872E7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714" w:type="dxa"/>
          </w:tcPr>
          <w:p w:rsidR="009872E7" w:rsidRDefault="009872E7" w:rsidP="001C58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8" w:type="dxa"/>
          </w:tcPr>
          <w:p w:rsidR="009872E7" w:rsidRDefault="009872E7" w:rsidP="001C58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7" w:type="dxa"/>
            <w:gridSpan w:val="2"/>
          </w:tcPr>
          <w:p w:rsidR="009872E7" w:rsidRDefault="009872E7" w:rsidP="001C5827">
            <w:pPr>
              <w:pStyle w:val="a9"/>
              <w:autoSpaceDE w:val="0"/>
              <w:autoSpaceDN w:val="0"/>
            </w:pPr>
          </w:p>
        </w:tc>
        <w:tc>
          <w:tcPr>
            <w:tcW w:w="4130" w:type="dxa"/>
            <w:gridSpan w:val="3"/>
          </w:tcPr>
          <w:p w:rsidR="009872E7" w:rsidRDefault="009872E7" w:rsidP="001C5827">
            <w:pPr>
              <w:numPr>
                <w:ilvl w:val="0"/>
                <w:numId w:val="13"/>
              </w:num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</w:t>
            </w:r>
            <w:hyperlink r:id="rId10" w:history="1">
              <w:r>
                <w:rPr>
                  <w:rStyle w:val="aa"/>
                  <w:color w:val="auto"/>
                  <w:sz w:val="24"/>
                  <w:szCs w:val="24"/>
                </w:rPr>
                <w:t>бенз-</w:t>
              </w:r>
              <w:r w:rsidRPr="00CB4CA3">
                <w:t xml:space="preserve"> </w:t>
              </w:r>
              <w:r w:rsidRPr="00F76573">
                <w:rPr>
                  <w:rStyle w:val="aa"/>
                  <w:color w:val="auto"/>
                  <w:sz w:val="24"/>
                  <w:szCs w:val="24"/>
                </w:rPr>
                <w:t xml:space="preserve">α </w:t>
              </w:r>
              <w:r>
                <w:rPr>
                  <w:rStyle w:val="aa"/>
                  <w:color w:val="auto"/>
                  <w:sz w:val="24"/>
                  <w:szCs w:val="24"/>
                </w:rPr>
                <w:t>-пирена</w:t>
              </w:r>
            </w:hyperlink>
          </w:p>
          <w:p w:rsidR="009872E7" w:rsidRDefault="009872E7" w:rsidP="001C582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серы, %</w:t>
            </w:r>
          </w:p>
        </w:tc>
        <w:tc>
          <w:tcPr>
            <w:tcW w:w="2547" w:type="dxa"/>
            <w:gridSpan w:val="2"/>
          </w:tcPr>
          <w:p w:rsidR="009872E7" w:rsidRDefault="009872E7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</w:t>
            </w:r>
          </w:p>
          <w:p w:rsidR="009872E7" w:rsidRDefault="009872E7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</w:t>
            </w:r>
          </w:p>
        </w:tc>
        <w:tc>
          <w:tcPr>
            <w:tcW w:w="2450" w:type="dxa"/>
          </w:tcPr>
          <w:p w:rsidR="009872E7" w:rsidRDefault="009872E7" w:rsidP="001C5827">
            <w:pPr>
              <w:jc w:val="center"/>
              <w:rPr>
                <w:sz w:val="24"/>
                <w:szCs w:val="24"/>
              </w:rPr>
            </w:pPr>
          </w:p>
        </w:tc>
      </w:tr>
      <w:tr w:rsidR="009872E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c>
          <w:tcPr>
            <w:tcW w:w="714" w:type="dxa"/>
          </w:tcPr>
          <w:p w:rsidR="009872E7" w:rsidRDefault="009872E7" w:rsidP="00976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968" w:type="dxa"/>
          </w:tcPr>
          <w:p w:rsidR="009872E7" w:rsidRDefault="009872E7" w:rsidP="00976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Катализатор гидрооблаг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раживания масляных фракций НКЮ-430</w:t>
            </w:r>
          </w:p>
        </w:tc>
        <w:tc>
          <w:tcPr>
            <w:tcW w:w="2547" w:type="dxa"/>
            <w:gridSpan w:val="2"/>
          </w:tcPr>
          <w:p w:rsidR="009872E7" w:rsidRDefault="009872E7" w:rsidP="00A53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ТУ-2177-0</w:t>
            </w:r>
            <w:r w:rsidR="008C3CF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2-43919676</w:t>
            </w:r>
          </w:p>
        </w:tc>
        <w:tc>
          <w:tcPr>
            <w:tcW w:w="4130" w:type="dxa"/>
            <w:gridSpan w:val="3"/>
          </w:tcPr>
          <w:p w:rsidR="009872E7" w:rsidRDefault="009872E7" w:rsidP="00A53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Содержание активных компоне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тов, % масс, в пределах</w:t>
            </w:r>
          </w:p>
          <w:p w:rsidR="009872E7" w:rsidRDefault="009872E7" w:rsidP="00A5331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оксида </w:t>
            </w:r>
            <w:r w:rsidR="00F31205">
              <w:rPr>
                <w:sz w:val="24"/>
                <w:szCs w:val="24"/>
              </w:rPr>
              <w:t xml:space="preserve">молибдена </w:t>
            </w:r>
            <w:r w:rsidR="00695F6F">
              <w:rPr>
                <w:sz w:val="24"/>
                <w:szCs w:val="24"/>
              </w:rPr>
              <w:t>(</w:t>
            </w:r>
            <w:r w:rsidR="00695F6F">
              <w:rPr>
                <w:sz w:val="24"/>
                <w:szCs w:val="24"/>
                <w:lang w:val="en-US"/>
              </w:rPr>
              <w:t>MoO</w:t>
            </w:r>
            <w:r w:rsidR="00695F6F" w:rsidRPr="005619B2">
              <w:rPr>
                <w:sz w:val="24"/>
                <w:szCs w:val="24"/>
                <w:vertAlign w:val="subscript"/>
              </w:rPr>
              <w:t>3</w:t>
            </w:r>
            <w:r w:rsidR="00695F6F" w:rsidRPr="005619B2">
              <w:rPr>
                <w:sz w:val="24"/>
                <w:szCs w:val="24"/>
              </w:rPr>
              <w:t>)</w:t>
            </w:r>
          </w:p>
          <w:p w:rsidR="009872E7" w:rsidRDefault="009872E7" w:rsidP="00A5331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оксида </w:t>
            </w:r>
            <w:r w:rsidR="00F31205">
              <w:rPr>
                <w:sz w:val="24"/>
                <w:szCs w:val="24"/>
              </w:rPr>
              <w:t xml:space="preserve">никеля </w:t>
            </w:r>
            <w:r w:rsidR="00695F6F">
              <w:rPr>
                <w:sz w:val="24"/>
                <w:szCs w:val="24"/>
              </w:rPr>
              <w:t>(</w:t>
            </w:r>
            <w:r w:rsidR="00695F6F">
              <w:rPr>
                <w:sz w:val="24"/>
                <w:szCs w:val="24"/>
                <w:lang w:val="en-US"/>
              </w:rPr>
              <w:t>NiO</w:t>
            </w:r>
            <w:r w:rsidR="00695F6F" w:rsidRPr="005619B2">
              <w:rPr>
                <w:sz w:val="24"/>
                <w:szCs w:val="24"/>
              </w:rPr>
              <w:t>)</w:t>
            </w:r>
          </w:p>
          <w:p w:rsidR="009872E7" w:rsidRDefault="009872E7" w:rsidP="00A53313">
            <w:pPr>
              <w:ind w:left="3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оксида вольфрама</w:t>
            </w:r>
            <w:r w:rsidR="00695F6F" w:rsidRPr="00695F6F">
              <w:rPr>
                <w:sz w:val="24"/>
                <w:szCs w:val="24"/>
              </w:rPr>
              <w:t xml:space="preserve"> </w:t>
            </w:r>
            <w:r w:rsidR="00695F6F">
              <w:rPr>
                <w:sz w:val="24"/>
                <w:szCs w:val="24"/>
              </w:rPr>
              <w:t>(</w:t>
            </w:r>
            <w:r w:rsidR="00695F6F">
              <w:rPr>
                <w:sz w:val="24"/>
                <w:szCs w:val="24"/>
                <w:lang w:val="en-US"/>
              </w:rPr>
              <w:t>WoO</w:t>
            </w:r>
            <w:r w:rsidR="00695F6F" w:rsidRPr="005619B2">
              <w:rPr>
                <w:sz w:val="24"/>
                <w:szCs w:val="24"/>
                <w:vertAlign w:val="subscript"/>
              </w:rPr>
              <w:t>3</w:t>
            </w:r>
            <w:r w:rsidR="00695F6F" w:rsidRPr="005619B2">
              <w:rPr>
                <w:sz w:val="24"/>
                <w:szCs w:val="24"/>
              </w:rPr>
              <w:t>)</w:t>
            </w:r>
          </w:p>
          <w:p w:rsidR="009872E7" w:rsidRDefault="009872E7" w:rsidP="00695F6F">
            <w:pPr>
              <w:ind w:left="360" w:hanging="3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Содержание оксида кремния</w:t>
            </w:r>
            <w:r w:rsidR="00695F6F">
              <w:rPr>
                <w:sz w:val="24"/>
                <w:szCs w:val="24"/>
              </w:rPr>
              <w:t xml:space="preserve"> (</w:t>
            </w:r>
            <w:r w:rsidR="00695F6F">
              <w:rPr>
                <w:sz w:val="24"/>
                <w:szCs w:val="24"/>
                <w:lang w:val="en-US"/>
              </w:rPr>
              <w:t>SiO</w:t>
            </w:r>
            <w:r w:rsidR="00695F6F" w:rsidRPr="005619B2">
              <w:rPr>
                <w:sz w:val="24"/>
                <w:szCs w:val="24"/>
              </w:rPr>
              <w:t>)</w:t>
            </w:r>
            <w:r w:rsidR="00695F6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% масс, в пределах</w:t>
            </w:r>
          </w:p>
          <w:p w:rsidR="009872E7" w:rsidRDefault="009872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Содержание оксида натрия</w:t>
            </w:r>
            <w:r w:rsidR="00695F6F">
              <w:rPr>
                <w:sz w:val="24"/>
                <w:szCs w:val="24"/>
              </w:rPr>
              <w:t xml:space="preserve"> (</w:t>
            </w:r>
            <w:r w:rsidR="00695F6F">
              <w:rPr>
                <w:sz w:val="24"/>
                <w:szCs w:val="24"/>
                <w:lang w:val="en-US"/>
              </w:rPr>
              <w:t>Na</w:t>
            </w:r>
            <w:r w:rsidR="00695F6F" w:rsidRPr="00695F6F">
              <w:rPr>
                <w:sz w:val="24"/>
                <w:szCs w:val="24"/>
                <w:vertAlign w:val="subscript"/>
              </w:rPr>
              <w:t>2</w:t>
            </w:r>
            <w:r w:rsidR="00695F6F">
              <w:rPr>
                <w:sz w:val="24"/>
                <w:szCs w:val="24"/>
                <w:lang w:val="en-US"/>
              </w:rPr>
              <w:t>O</w:t>
            </w:r>
            <w:r w:rsidR="00695F6F" w:rsidRPr="005619B2">
              <w:rPr>
                <w:sz w:val="24"/>
                <w:szCs w:val="24"/>
              </w:rPr>
              <w:t>)</w:t>
            </w:r>
            <w:r w:rsidR="00064E4D">
              <w:rPr>
                <w:sz w:val="24"/>
                <w:szCs w:val="24"/>
              </w:rPr>
              <w:t>,</w:t>
            </w:r>
          </w:p>
          <w:p w:rsidR="009872E7" w:rsidRDefault="009872E7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масс, не более</w:t>
            </w:r>
          </w:p>
          <w:p w:rsidR="009872E7" w:rsidRPr="00064E4D" w:rsidRDefault="009872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Насыпная плотность, г/см</w:t>
            </w:r>
            <w:r>
              <w:rPr>
                <w:sz w:val="24"/>
                <w:szCs w:val="24"/>
                <w:vertAlign w:val="superscript"/>
              </w:rPr>
              <w:t>3</w:t>
            </w:r>
            <w:r w:rsidR="00064E4D">
              <w:rPr>
                <w:sz w:val="24"/>
                <w:szCs w:val="24"/>
              </w:rPr>
              <w:t>, в пр</w:t>
            </w:r>
            <w:r w:rsidR="00064E4D">
              <w:rPr>
                <w:sz w:val="24"/>
                <w:szCs w:val="24"/>
              </w:rPr>
              <w:t>е</w:t>
            </w:r>
            <w:r w:rsidR="00064E4D">
              <w:rPr>
                <w:sz w:val="24"/>
                <w:szCs w:val="24"/>
              </w:rPr>
              <w:t>делах</w:t>
            </w:r>
          </w:p>
          <w:p w:rsidR="009872E7" w:rsidRDefault="009872E7">
            <w:pPr>
              <w:numPr>
                <w:ilvl w:val="0"/>
                <w:numId w:val="3"/>
              </w:num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 гранул, мм</w:t>
            </w:r>
            <w:r w:rsidR="00064E4D">
              <w:rPr>
                <w:sz w:val="24"/>
                <w:szCs w:val="24"/>
              </w:rPr>
              <w:t>, в пределах</w:t>
            </w:r>
          </w:p>
          <w:p w:rsidR="009872E7" w:rsidRDefault="009872E7">
            <w:pPr>
              <w:numPr>
                <w:ilvl w:val="0"/>
                <w:numId w:val="3"/>
              </w:num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крошки, % масс,     </w:t>
            </w:r>
          </w:p>
          <w:p w:rsidR="009872E7" w:rsidRDefault="009872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не более</w:t>
            </w:r>
          </w:p>
          <w:p w:rsidR="009872E7" w:rsidRDefault="009872E7">
            <w:pPr>
              <w:numPr>
                <w:ilvl w:val="0"/>
                <w:numId w:val="3"/>
              </w:num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влаги (ППП при 500-550 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 ), % масс, не более</w:t>
            </w:r>
          </w:p>
          <w:p w:rsidR="009872E7" w:rsidRDefault="009872E7">
            <w:pPr>
              <w:numPr>
                <w:ilvl w:val="0"/>
                <w:numId w:val="3"/>
              </w:num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Индекс прочности на раскалыв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 ножом</w:t>
            </w:r>
            <w:r w:rsidR="00064E4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имеющим ширину ле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вия   0</w:t>
            </w:r>
            <w:r w:rsidR="00064E4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 мм, кг</w:t>
            </w:r>
            <w:r w:rsidR="00064E4D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мм, не менее </w:t>
            </w:r>
          </w:p>
          <w:p w:rsidR="009872E7" w:rsidRDefault="009872E7">
            <w:pPr>
              <w:numPr>
                <w:ilvl w:val="0"/>
                <w:numId w:val="16"/>
              </w:num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средний </w:t>
            </w:r>
          </w:p>
          <w:p w:rsidR="009872E7" w:rsidRDefault="009872E7">
            <w:pPr>
              <w:numPr>
                <w:ilvl w:val="0"/>
                <w:numId w:val="16"/>
              </w:num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</w:t>
            </w:r>
          </w:p>
          <w:p w:rsidR="009872E7" w:rsidRDefault="009872E7">
            <w:pPr>
              <w:numPr>
                <w:ilvl w:val="0"/>
                <w:numId w:val="3"/>
              </w:num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Удельная поверхность, м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/г,</w:t>
            </w:r>
          </w:p>
          <w:p w:rsidR="009872E7" w:rsidRDefault="009872E7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</w:t>
            </w:r>
          </w:p>
          <w:p w:rsidR="009872E7" w:rsidRDefault="009872E7">
            <w:pPr>
              <w:numPr>
                <w:ilvl w:val="0"/>
                <w:numId w:val="3"/>
              </w:num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Объем пор, см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/г, не менее                             </w:t>
            </w:r>
          </w:p>
        </w:tc>
        <w:tc>
          <w:tcPr>
            <w:tcW w:w="2547" w:type="dxa"/>
            <w:gridSpan w:val="2"/>
          </w:tcPr>
          <w:p w:rsidR="009872E7" w:rsidRDefault="009872E7">
            <w:pPr>
              <w:jc w:val="center"/>
              <w:rPr>
                <w:sz w:val="24"/>
                <w:szCs w:val="24"/>
              </w:rPr>
            </w:pPr>
          </w:p>
          <w:p w:rsidR="009872E7" w:rsidRDefault="009872E7">
            <w:pPr>
              <w:jc w:val="center"/>
              <w:rPr>
                <w:sz w:val="24"/>
                <w:szCs w:val="24"/>
              </w:rPr>
            </w:pPr>
          </w:p>
          <w:p w:rsidR="009872E7" w:rsidRPr="00695F6F" w:rsidRDefault="00695F6F" w:rsidP="00A53313">
            <w:pPr>
              <w:jc w:val="center"/>
              <w:rPr>
                <w:sz w:val="24"/>
                <w:szCs w:val="24"/>
              </w:rPr>
            </w:pPr>
            <w:r w:rsidRPr="00695F6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</w:t>
            </w:r>
            <w:r w:rsidRPr="00695F6F">
              <w:rPr>
                <w:sz w:val="24"/>
                <w:szCs w:val="24"/>
              </w:rPr>
              <w:t>0-8</w:t>
            </w:r>
            <w:r>
              <w:rPr>
                <w:sz w:val="24"/>
                <w:szCs w:val="24"/>
              </w:rPr>
              <w:t>,</w:t>
            </w:r>
            <w:r w:rsidRPr="00695F6F">
              <w:rPr>
                <w:sz w:val="24"/>
                <w:szCs w:val="24"/>
              </w:rPr>
              <w:t>0</w:t>
            </w:r>
          </w:p>
          <w:p w:rsidR="00695F6F" w:rsidRPr="00695F6F" w:rsidRDefault="00695F6F" w:rsidP="00695F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</w:t>
            </w:r>
            <w:r w:rsidRPr="00695F6F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6,</w:t>
            </w:r>
            <w:r w:rsidRPr="00695F6F">
              <w:rPr>
                <w:sz w:val="24"/>
                <w:szCs w:val="24"/>
              </w:rPr>
              <w:t>0</w:t>
            </w:r>
          </w:p>
          <w:p w:rsidR="00695F6F" w:rsidRPr="00695F6F" w:rsidRDefault="00695F6F" w:rsidP="00695F6F">
            <w:pPr>
              <w:jc w:val="center"/>
              <w:rPr>
                <w:sz w:val="24"/>
                <w:szCs w:val="24"/>
              </w:rPr>
            </w:pPr>
            <w:r w:rsidRPr="00695F6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</w:t>
            </w:r>
            <w:r w:rsidRPr="00695F6F">
              <w:rPr>
                <w:sz w:val="24"/>
                <w:szCs w:val="24"/>
              </w:rPr>
              <w:t>0-8</w:t>
            </w:r>
            <w:r>
              <w:rPr>
                <w:sz w:val="24"/>
                <w:szCs w:val="24"/>
              </w:rPr>
              <w:t>,</w:t>
            </w:r>
            <w:r w:rsidRPr="00695F6F">
              <w:rPr>
                <w:sz w:val="24"/>
                <w:szCs w:val="24"/>
              </w:rPr>
              <w:t>0</w:t>
            </w:r>
          </w:p>
          <w:p w:rsidR="009872E7" w:rsidRDefault="009872E7">
            <w:pPr>
              <w:jc w:val="center"/>
              <w:rPr>
                <w:sz w:val="24"/>
                <w:szCs w:val="24"/>
              </w:rPr>
            </w:pPr>
          </w:p>
          <w:p w:rsidR="009872E7" w:rsidRPr="00695F6F" w:rsidRDefault="009872E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  <w:r w:rsidR="00695F6F">
              <w:rPr>
                <w:sz w:val="24"/>
                <w:szCs w:val="24"/>
              </w:rPr>
              <w:t>,</w:t>
            </w:r>
            <w:r w:rsidR="00695F6F"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-11</w:t>
            </w:r>
            <w:r w:rsidR="00695F6F">
              <w:rPr>
                <w:sz w:val="24"/>
                <w:szCs w:val="24"/>
              </w:rPr>
              <w:t>,</w:t>
            </w:r>
            <w:r w:rsidR="00695F6F">
              <w:rPr>
                <w:sz w:val="24"/>
                <w:szCs w:val="24"/>
                <w:lang w:val="en-US"/>
              </w:rPr>
              <w:t>0</w:t>
            </w:r>
          </w:p>
          <w:p w:rsidR="009872E7" w:rsidRDefault="009872E7">
            <w:pPr>
              <w:jc w:val="center"/>
              <w:rPr>
                <w:sz w:val="24"/>
                <w:szCs w:val="24"/>
              </w:rPr>
            </w:pPr>
          </w:p>
          <w:p w:rsidR="009872E7" w:rsidRDefault="00987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  <w:p w:rsidR="00064E4D" w:rsidRDefault="00064E4D">
            <w:pPr>
              <w:jc w:val="center"/>
              <w:rPr>
                <w:sz w:val="24"/>
                <w:szCs w:val="24"/>
              </w:rPr>
            </w:pPr>
          </w:p>
          <w:p w:rsidR="009872E7" w:rsidRDefault="00987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0,65-0,85</w:t>
            </w:r>
          </w:p>
          <w:p w:rsidR="009872E7" w:rsidRDefault="00987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64E4D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-3</w:t>
            </w:r>
            <w:r w:rsidR="00064E4D">
              <w:rPr>
                <w:sz w:val="24"/>
                <w:szCs w:val="24"/>
              </w:rPr>
              <w:t>,0</w:t>
            </w:r>
          </w:p>
          <w:p w:rsidR="009872E7" w:rsidRDefault="009872E7">
            <w:pPr>
              <w:jc w:val="center"/>
              <w:rPr>
                <w:sz w:val="24"/>
                <w:szCs w:val="24"/>
              </w:rPr>
            </w:pPr>
          </w:p>
          <w:p w:rsidR="009872E7" w:rsidRDefault="00987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9872E7" w:rsidRDefault="009872E7">
            <w:pPr>
              <w:jc w:val="center"/>
              <w:rPr>
                <w:sz w:val="24"/>
                <w:szCs w:val="24"/>
              </w:rPr>
            </w:pPr>
          </w:p>
          <w:p w:rsidR="009872E7" w:rsidRDefault="00987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  <w:p w:rsidR="009872E7" w:rsidRDefault="009872E7">
            <w:pPr>
              <w:jc w:val="center"/>
              <w:rPr>
                <w:sz w:val="24"/>
                <w:szCs w:val="24"/>
              </w:rPr>
            </w:pPr>
          </w:p>
          <w:p w:rsidR="009872E7" w:rsidRDefault="009872E7">
            <w:pPr>
              <w:jc w:val="center"/>
              <w:rPr>
                <w:sz w:val="24"/>
                <w:szCs w:val="24"/>
              </w:rPr>
            </w:pPr>
          </w:p>
          <w:p w:rsidR="009872E7" w:rsidRDefault="009872E7">
            <w:pPr>
              <w:pStyle w:val="a9"/>
              <w:autoSpaceDE w:val="0"/>
              <w:autoSpaceDN w:val="0"/>
            </w:pPr>
          </w:p>
          <w:p w:rsidR="009872E7" w:rsidRDefault="00987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  <w:p w:rsidR="009872E7" w:rsidRDefault="00987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9872E7" w:rsidRDefault="009872E7">
            <w:pPr>
              <w:jc w:val="center"/>
              <w:rPr>
                <w:sz w:val="24"/>
                <w:szCs w:val="24"/>
              </w:rPr>
            </w:pPr>
          </w:p>
          <w:p w:rsidR="009872E7" w:rsidRDefault="00064E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  <w:p w:rsidR="009872E7" w:rsidRDefault="00987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450" w:type="dxa"/>
            <w:vAlign w:val="center"/>
          </w:tcPr>
          <w:p w:rsidR="009872E7" w:rsidRDefault="009872E7">
            <w:pPr>
              <w:pStyle w:val="a9"/>
              <w:autoSpaceDE w:val="0"/>
              <w:autoSpaceDN w:val="0"/>
            </w:pPr>
            <w:r>
              <w:t>Применяется в пр</w:t>
            </w:r>
            <w:r>
              <w:t>о</w:t>
            </w:r>
            <w:r>
              <w:t>цессе гидроочистки для гидрооблагор</w:t>
            </w:r>
            <w:r>
              <w:t>а</w:t>
            </w:r>
            <w:r>
              <w:t>живания масляных фракций</w:t>
            </w:r>
          </w:p>
        </w:tc>
      </w:tr>
      <w:tr w:rsidR="00064E4D" w:rsidTr="00064E4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c>
          <w:tcPr>
            <w:tcW w:w="15356" w:type="dxa"/>
            <w:gridSpan w:val="10"/>
            <w:tcBorders>
              <w:left w:val="nil"/>
              <w:bottom w:val="nil"/>
              <w:right w:val="nil"/>
            </w:tcBorders>
          </w:tcPr>
          <w:p w:rsidR="00064E4D" w:rsidRDefault="00064E4D" w:rsidP="009762DB">
            <w:pPr>
              <w:jc w:val="center"/>
              <w:rPr>
                <w:sz w:val="24"/>
                <w:szCs w:val="24"/>
              </w:rPr>
            </w:pPr>
          </w:p>
          <w:p w:rsidR="00064E4D" w:rsidRDefault="00064E4D">
            <w:pPr>
              <w:pStyle w:val="a9"/>
              <w:autoSpaceDE w:val="0"/>
              <w:autoSpaceDN w:val="0"/>
            </w:pPr>
          </w:p>
        </w:tc>
      </w:tr>
      <w:tr w:rsidR="009872E7" w:rsidTr="00064E4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c>
          <w:tcPr>
            <w:tcW w:w="15356" w:type="dxa"/>
            <w:gridSpan w:val="10"/>
            <w:tcBorders>
              <w:top w:val="nil"/>
              <w:left w:val="nil"/>
              <w:right w:val="nil"/>
            </w:tcBorders>
          </w:tcPr>
          <w:p w:rsidR="009872E7" w:rsidRPr="00943D89" w:rsidRDefault="009872E7" w:rsidP="00943D89">
            <w:pPr>
              <w:pStyle w:val="a9"/>
              <w:autoSpaceDE w:val="0"/>
              <w:autoSpaceDN w:val="0"/>
              <w:jc w:val="right"/>
            </w:pPr>
            <w:r>
              <w:rPr>
                <w:i/>
                <w:iCs/>
              </w:rPr>
              <w:lastRenderedPageBreak/>
              <w:t>Окончание таблицы № 1</w:t>
            </w:r>
          </w:p>
        </w:tc>
      </w:tr>
      <w:tr w:rsidR="00064E4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c>
          <w:tcPr>
            <w:tcW w:w="714" w:type="dxa"/>
          </w:tcPr>
          <w:p w:rsidR="00064E4D" w:rsidRDefault="00064E4D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 w:rsidR="00064E4D" w:rsidRDefault="00064E4D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968" w:type="dxa"/>
          </w:tcPr>
          <w:p w:rsidR="00064E4D" w:rsidRDefault="00064E4D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сырья,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териалов, реагентов, кат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лизаторов, полуфабрик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тов, готовой продукции</w:t>
            </w:r>
          </w:p>
        </w:tc>
        <w:tc>
          <w:tcPr>
            <w:tcW w:w="2547" w:type="dxa"/>
            <w:gridSpan w:val="2"/>
          </w:tcPr>
          <w:p w:rsidR="00064E4D" w:rsidRDefault="00064E4D" w:rsidP="001C5827">
            <w:pPr>
              <w:pStyle w:val="a9"/>
              <w:autoSpaceDE w:val="0"/>
              <w:autoSpaceDN w:val="0"/>
            </w:pPr>
            <w:r>
              <w:t>Номер государстве</w:t>
            </w:r>
            <w:r>
              <w:t>н</w:t>
            </w:r>
            <w:r>
              <w:t>ного или отраслевого стандарта, технич</w:t>
            </w:r>
            <w:r>
              <w:t>е</w:t>
            </w:r>
            <w:r>
              <w:t>ских условий, ста</w:t>
            </w:r>
            <w:r>
              <w:t>н</w:t>
            </w:r>
            <w:r>
              <w:t>дарта предприятия</w:t>
            </w:r>
          </w:p>
        </w:tc>
        <w:tc>
          <w:tcPr>
            <w:tcW w:w="4130" w:type="dxa"/>
            <w:gridSpan w:val="3"/>
          </w:tcPr>
          <w:p w:rsidR="00064E4D" w:rsidRDefault="00064E4D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 качества, подлежащие </w:t>
            </w:r>
          </w:p>
          <w:p w:rsidR="00064E4D" w:rsidRDefault="00064E4D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проверке</w:t>
            </w:r>
          </w:p>
        </w:tc>
        <w:tc>
          <w:tcPr>
            <w:tcW w:w="2547" w:type="dxa"/>
            <w:gridSpan w:val="2"/>
          </w:tcPr>
          <w:p w:rsidR="00064E4D" w:rsidRDefault="00064E4D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по нормати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ному документу</w:t>
            </w:r>
          </w:p>
        </w:tc>
        <w:tc>
          <w:tcPr>
            <w:tcW w:w="2450" w:type="dxa"/>
          </w:tcPr>
          <w:p w:rsidR="00064E4D" w:rsidRDefault="00064E4D" w:rsidP="001C5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Область применения </w:t>
            </w:r>
          </w:p>
        </w:tc>
      </w:tr>
      <w:tr w:rsidR="00064E4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bottom w:w="0" w:type="dxa"/>
          </w:tblCellMar>
        </w:tblPrEx>
        <w:tc>
          <w:tcPr>
            <w:tcW w:w="714" w:type="dxa"/>
          </w:tcPr>
          <w:p w:rsidR="00064E4D" w:rsidRPr="00943D89" w:rsidRDefault="00064E4D" w:rsidP="00212573">
            <w:pPr>
              <w:jc w:val="center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968" w:type="dxa"/>
          </w:tcPr>
          <w:p w:rsidR="00064E4D" w:rsidRPr="00943D89" w:rsidRDefault="00064E4D" w:rsidP="00212573">
            <w:pPr>
              <w:jc w:val="center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Катализатор гидрооблаг</w:t>
            </w:r>
            <w:r w:rsidRPr="00943D89">
              <w:rPr>
                <w:sz w:val="24"/>
                <w:szCs w:val="24"/>
              </w:rPr>
              <w:t>о</w:t>
            </w:r>
            <w:r w:rsidRPr="00943D89">
              <w:rPr>
                <w:sz w:val="24"/>
                <w:szCs w:val="24"/>
              </w:rPr>
              <w:t>раживания масляных фракций РК-438 (</w:t>
            </w:r>
            <w:r w:rsidRPr="00943D89">
              <w:rPr>
                <w:sz w:val="24"/>
                <w:szCs w:val="24"/>
                <w:lang w:val="en-US"/>
              </w:rPr>
              <w:t>W</w:t>
            </w:r>
            <w:r w:rsidRPr="00943D89">
              <w:rPr>
                <w:sz w:val="24"/>
                <w:szCs w:val="24"/>
              </w:rPr>
              <w:t>)</w:t>
            </w:r>
          </w:p>
        </w:tc>
        <w:tc>
          <w:tcPr>
            <w:tcW w:w="2547" w:type="dxa"/>
            <w:gridSpan w:val="2"/>
          </w:tcPr>
          <w:p w:rsidR="00064E4D" w:rsidRPr="00943D89" w:rsidRDefault="00064E4D" w:rsidP="00212573">
            <w:pPr>
              <w:jc w:val="center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ТУ-2177-005-40431454</w:t>
            </w:r>
          </w:p>
        </w:tc>
        <w:tc>
          <w:tcPr>
            <w:tcW w:w="4130" w:type="dxa"/>
            <w:gridSpan w:val="3"/>
          </w:tcPr>
          <w:p w:rsidR="00064E4D" w:rsidRPr="00943D89" w:rsidRDefault="00064E4D" w:rsidP="00064E4D">
            <w:pPr>
              <w:ind w:left="256" w:hanging="256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1. Массовая доля активных комп</w:t>
            </w:r>
            <w:r w:rsidRPr="00943D89">
              <w:rPr>
                <w:sz w:val="24"/>
                <w:szCs w:val="24"/>
              </w:rPr>
              <w:t>о</w:t>
            </w:r>
            <w:r w:rsidRPr="00943D89">
              <w:rPr>
                <w:sz w:val="24"/>
                <w:szCs w:val="24"/>
              </w:rPr>
              <w:t>нентов, %:</w:t>
            </w:r>
          </w:p>
          <w:p w:rsidR="00064E4D" w:rsidRPr="00943D89" w:rsidRDefault="00064E4D" w:rsidP="00064E4D">
            <w:pPr>
              <w:ind w:left="360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 xml:space="preserve">-триоксид вольфрама </w:t>
            </w:r>
            <w:r w:rsidRPr="00943D89">
              <w:rPr>
                <w:sz w:val="24"/>
                <w:szCs w:val="24"/>
                <w:lang w:val="en-US"/>
              </w:rPr>
              <w:t>WO</w:t>
            </w:r>
            <w:r w:rsidRPr="00943D89">
              <w:rPr>
                <w:sz w:val="24"/>
                <w:szCs w:val="24"/>
                <w:vertAlign w:val="subscript"/>
              </w:rPr>
              <w:t>3</w:t>
            </w:r>
          </w:p>
          <w:p w:rsidR="00064E4D" w:rsidRPr="00943D89" w:rsidRDefault="00064E4D" w:rsidP="00064E4D">
            <w:pPr>
              <w:ind w:left="360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 xml:space="preserve">-оксид никеля </w:t>
            </w:r>
            <w:r w:rsidRPr="00943D89">
              <w:rPr>
                <w:sz w:val="24"/>
                <w:szCs w:val="24"/>
                <w:lang w:val="en-US"/>
              </w:rPr>
              <w:t>NiO</w:t>
            </w:r>
          </w:p>
          <w:p w:rsidR="00064E4D" w:rsidRPr="00943D89" w:rsidRDefault="00064E4D" w:rsidP="00064E4D">
            <w:pPr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2. Массовая доля оксида натрия</w:t>
            </w:r>
          </w:p>
          <w:p w:rsidR="00064E4D" w:rsidRPr="00943D89" w:rsidRDefault="00064E4D" w:rsidP="00064E4D">
            <w:pPr>
              <w:ind w:left="270" w:hanging="28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  <w:lang w:val="en-US"/>
              </w:rPr>
              <w:t>Na</w:t>
            </w:r>
            <w:r w:rsidRPr="00943D89">
              <w:rPr>
                <w:sz w:val="24"/>
                <w:szCs w:val="24"/>
                <w:vertAlign w:val="subscript"/>
              </w:rPr>
              <w:t>2</w:t>
            </w:r>
            <w:r w:rsidRPr="00943D89">
              <w:rPr>
                <w:sz w:val="24"/>
                <w:szCs w:val="24"/>
                <w:lang w:val="en-US"/>
              </w:rPr>
              <w:t>O</w:t>
            </w:r>
            <w:r w:rsidRPr="00943D89">
              <w:rPr>
                <w:sz w:val="24"/>
                <w:szCs w:val="24"/>
              </w:rPr>
              <w:t>, %</w:t>
            </w:r>
          </w:p>
          <w:p w:rsidR="00064E4D" w:rsidRPr="00943D89" w:rsidRDefault="00064E4D" w:rsidP="00064E4D">
            <w:pPr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3. Насыпная плотность, г / см</w:t>
            </w:r>
            <w:r w:rsidRPr="00943D89">
              <w:rPr>
                <w:sz w:val="24"/>
                <w:szCs w:val="24"/>
                <w:vertAlign w:val="superscript"/>
              </w:rPr>
              <w:t>3</w:t>
            </w:r>
          </w:p>
          <w:p w:rsidR="00064E4D" w:rsidRDefault="00064E4D" w:rsidP="00064E4D">
            <w:pPr>
              <w:ind w:left="214" w:hanging="214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4. Диаметр гранул, мм</w:t>
            </w:r>
            <w:r>
              <w:rPr>
                <w:sz w:val="24"/>
                <w:szCs w:val="24"/>
              </w:rPr>
              <w:t>, в пределах</w:t>
            </w:r>
          </w:p>
          <w:p w:rsidR="00064E4D" w:rsidRPr="00943D89" w:rsidRDefault="00064E4D" w:rsidP="00943D89">
            <w:pPr>
              <w:ind w:left="214" w:hanging="214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5. Массовая доля потерь при прок</w:t>
            </w:r>
            <w:r w:rsidRPr="00943D89">
              <w:rPr>
                <w:sz w:val="24"/>
                <w:szCs w:val="24"/>
              </w:rPr>
              <w:t>а</w:t>
            </w:r>
            <w:r w:rsidRPr="00943D89">
              <w:rPr>
                <w:sz w:val="24"/>
                <w:szCs w:val="24"/>
              </w:rPr>
              <w:t>ливании (ППП) при 550</w:t>
            </w:r>
            <w:r w:rsidR="00F31205">
              <w:rPr>
                <w:sz w:val="24"/>
                <w:szCs w:val="24"/>
              </w:rPr>
              <w:t xml:space="preserve"> </w:t>
            </w:r>
            <w:r w:rsidR="00F31205">
              <w:rPr>
                <w:sz w:val="24"/>
                <w:szCs w:val="24"/>
                <w:vertAlign w:val="superscript"/>
              </w:rPr>
              <w:t>0</w:t>
            </w:r>
            <w:r w:rsidR="00F31205">
              <w:rPr>
                <w:sz w:val="24"/>
                <w:szCs w:val="24"/>
              </w:rPr>
              <w:t>С</w:t>
            </w:r>
            <w:r w:rsidRPr="00943D89">
              <w:rPr>
                <w:sz w:val="24"/>
                <w:szCs w:val="24"/>
              </w:rPr>
              <w:t>, % масс</w:t>
            </w:r>
          </w:p>
          <w:p w:rsidR="00064E4D" w:rsidRPr="00943D89" w:rsidRDefault="00064E4D" w:rsidP="00943D89">
            <w:pPr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 xml:space="preserve">6. Массовая доля крошки, % </w:t>
            </w:r>
          </w:p>
          <w:p w:rsidR="00064E4D" w:rsidRPr="00943D89" w:rsidRDefault="00064E4D" w:rsidP="00943D89">
            <w:pPr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7. Индекс прочности, кг / мм</w:t>
            </w:r>
          </w:p>
          <w:p w:rsidR="00064E4D" w:rsidRPr="00943D89" w:rsidRDefault="00064E4D" w:rsidP="00943D89">
            <w:pPr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8. Каталитическая активность:</w:t>
            </w:r>
          </w:p>
          <w:p w:rsidR="00064E4D" w:rsidRDefault="00064E4D" w:rsidP="00F31205">
            <w:pPr>
              <w:ind w:left="270" w:hanging="2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43D89">
              <w:rPr>
                <w:sz w:val="24"/>
                <w:szCs w:val="24"/>
              </w:rPr>
              <w:t>-степень обессеривания дизельного топлива, %</w:t>
            </w:r>
          </w:p>
          <w:p w:rsidR="00F31205" w:rsidRDefault="00F31205" w:rsidP="00F31205">
            <w:pPr>
              <w:ind w:left="270" w:hanging="28"/>
              <w:rPr>
                <w:sz w:val="24"/>
                <w:szCs w:val="24"/>
              </w:rPr>
            </w:pPr>
          </w:p>
          <w:p w:rsidR="00F31205" w:rsidRDefault="00F31205" w:rsidP="00F31205">
            <w:pPr>
              <w:ind w:left="270" w:hanging="28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 xml:space="preserve">-степень обессеривания </w:t>
            </w:r>
            <w:r>
              <w:rPr>
                <w:sz w:val="24"/>
                <w:szCs w:val="24"/>
              </w:rPr>
              <w:t>масляных фракций</w:t>
            </w:r>
            <w:r w:rsidRPr="00943D89">
              <w:rPr>
                <w:sz w:val="24"/>
                <w:szCs w:val="24"/>
              </w:rPr>
              <w:t>, %</w:t>
            </w:r>
          </w:p>
          <w:p w:rsidR="00064E4D" w:rsidRPr="00943D89" w:rsidRDefault="00064E4D" w:rsidP="00943D89">
            <w:pPr>
              <w:rPr>
                <w:sz w:val="24"/>
                <w:szCs w:val="24"/>
              </w:rPr>
            </w:pPr>
          </w:p>
          <w:p w:rsidR="00064E4D" w:rsidRPr="00943D89" w:rsidRDefault="00064E4D" w:rsidP="00943D89">
            <w:pPr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9. Удельная поверхность, м</w:t>
            </w:r>
            <w:r w:rsidRPr="00943D89">
              <w:rPr>
                <w:sz w:val="24"/>
                <w:szCs w:val="24"/>
                <w:vertAlign w:val="superscript"/>
              </w:rPr>
              <w:t>2</w:t>
            </w:r>
            <w:r w:rsidRPr="00943D89">
              <w:rPr>
                <w:sz w:val="24"/>
                <w:szCs w:val="24"/>
              </w:rPr>
              <w:t>/г,</w:t>
            </w:r>
          </w:p>
          <w:p w:rsidR="00064E4D" w:rsidRPr="00943D89" w:rsidRDefault="00064E4D" w:rsidP="00943D89">
            <w:pPr>
              <w:ind w:left="242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не менее</w:t>
            </w:r>
          </w:p>
        </w:tc>
        <w:tc>
          <w:tcPr>
            <w:tcW w:w="2547" w:type="dxa"/>
            <w:gridSpan w:val="2"/>
          </w:tcPr>
          <w:p w:rsidR="00064E4D" w:rsidRDefault="00064E4D" w:rsidP="00064E4D">
            <w:pPr>
              <w:jc w:val="center"/>
              <w:rPr>
                <w:sz w:val="24"/>
                <w:szCs w:val="24"/>
              </w:rPr>
            </w:pPr>
          </w:p>
          <w:p w:rsidR="00064E4D" w:rsidRDefault="00064E4D" w:rsidP="00064E4D">
            <w:pPr>
              <w:jc w:val="center"/>
              <w:rPr>
                <w:sz w:val="24"/>
                <w:szCs w:val="24"/>
              </w:rPr>
            </w:pPr>
          </w:p>
          <w:p w:rsidR="00064E4D" w:rsidRPr="00943D89" w:rsidRDefault="00064E4D" w:rsidP="00064E4D">
            <w:pPr>
              <w:jc w:val="center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12,0-20,0</w:t>
            </w:r>
          </w:p>
          <w:p w:rsidR="00064E4D" w:rsidRPr="00943D89" w:rsidRDefault="00064E4D" w:rsidP="00064E4D">
            <w:pPr>
              <w:jc w:val="center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2,0-8,0</w:t>
            </w:r>
          </w:p>
          <w:p w:rsidR="00064E4D" w:rsidRPr="00943D89" w:rsidRDefault="00064E4D" w:rsidP="00064E4D">
            <w:pPr>
              <w:jc w:val="center"/>
              <w:rPr>
                <w:sz w:val="24"/>
                <w:szCs w:val="24"/>
              </w:rPr>
            </w:pPr>
          </w:p>
          <w:p w:rsidR="00064E4D" w:rsidRPr="00943D89" w:rsidRDefault="00064E4D" w:rsidP="00064E4D">
            <w:pPr>
              <w:jc w:val="center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не более 0,10</w:t>
            </w:r>
          </w:p>
          <w:p w:rsidR="00064E4D" w:rsidRPr="00943D89" w:rsidRDefault="00064E4D" w:rsidP="00064E4D">
            <w:pPr>
              <w:jc w:val="center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не менее 0,8</w:t>
            </w:r>
          </w:p>
          <w:p w:rsidR="00064E4D" w:rsidRDefault="00064E4D" w:rsidP="00064E4D">
            <w:pPr>
              <w:jc w:val="center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2,0-3,0</w:t>
            </w:r>
          </w:p>
          <w:p w:rsidR="00F31205" w:rsidRDefault="00F31205" w:rsidP="00943D89">
            <w:pPr>
              <w:jc w:val="center"/>
              <w:rPr>
                <w:sz w:val="24"/>
                <w:szCs w:val="24"/>
              </w:rPr>
            </w:pPr>
          </w:p>
          <w:p w:rsidR="00064E4D" w:rsidRPr="00943D89" w:rsidRDefault="00064E4D" w:rsidP="00943D89">
            <w:pPr>
              <w:jc w:val="center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не более 5,0</w:t>
            </w:r>
          </w:p>
          <w:p w:rsidR="00064E4D" w:rsidRPr="00943D89" w:rsidRDefault="00064E4D" w:rsidP="00943D89">
            <w:pPr>
              <w:jc w:val="center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не более 1,5</w:t>
            </w:r>
          </w:p>
          <w:p w:rsidR="00064E4D" w:rsidRPr="00943D89" w:rsidRDefault="00064E4D" w:rsidP="00943D89">
            <w:pPr>
              <w:jc w:val="center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не менее 1,8</w:t>
            </w:r>
          </w:p>
          <w:p w:rsidR="00064E4D" w:rsidRPr="00943D89" w:rsidRDefault="00064E4D" w:rsidP="00943D89">
            <w:pPr>
              <w:jc w:val="center"/>
              <w:rPr>
                <w:sz w:val="24"/>
                <w:szCs w:val="24"/>
              </w:rPr>
            </w:pPr>
          </w:p>
          <w:p w:rsidR="00F31205" w:rsidRDefault="00064E4D" w:rsidP="00943D8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показатель не нормир</w:t>
            </w:r>
            <w:r w:rsidRPr="00943D89">
              <w:rPr>
                <w:sz w:val="24"/>
                <w:szCs w:val="24"/>
              </w:rPr>
              <w:t>у</w:t>
            </w:r>
            <w:r w:rsidRPr="00943D89">
              <w:rPr>
                <w:sz w:val="24"/>
                <w:szCs w:val="24"/>
              </w:rPr>
              <w:t xml:space="preserve">ется, определение </w:t>
            </w:r>
          </w:p>
          <w:p w:rsidR="00064E4D" w:rsidRPr="00943D89" w:rsidRDefault="00064E4D" w:rsidP="00943D8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обязательно</w:t>
            </w:r>
          </w:p>
          <w:p w:rsidR="00F31205" w:rsidRDefault="00F31205" w:rsidP="00F3120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показатель не нормир</w:t>
            </w:r>
            <w:r w:rsidRPr="00943D89">
              <w:rPr>
                <w:sz w:val="24"/>
                <w:szCs w:val="24"/>
              </w:rPr>
              <w:t>у</w:t>
            </w:r>
            <w:r w:rsidRPr="00943D89">
              <w:rPr>
                <w:sz w:val="24"/>
                <w:szCs w:val="24"/>
              </w:rPr>
              <w:t xml:space="preserve">ется, определение </w:t>
            </w:r>
          </w:p>
          <w:p w:rsidR="00F31205" w:rsidRPr="00943D89" w:rsidRDefault="00F31205" w:rsidP="00F3120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обязательно</w:t>
            </w:r>
          </w:p>
          <w:p w:rsidR="00064E4D" w:rsidRPr="00943D89" w:rsidRDefault="00064E4D" w:rsidP="00943D89">
            <w:pPr>
              <w:jc w:val="center"/>
              <w:rPr>
                <w:sz w:val="24"/>
                <w:szCs w:val="24"/>
              </w:rPr>
            </w:pPr>
          </w:p>
          <w:p w:rsidR="00064E4D" w:rsidRPr="00943D89" w:rsidRDefault="00064E4D" w:rsidP="00943D89">
            <w:pPr>
              <w:jc w:val="center"/>
              <w:rPr>
                <w:sz w:val="24"/>
                <w:szCs w:val="24"/>
              </w:rPr>
            </w:pPr>
            <w:r w:rsidRPr="00943D89">
              <w:rPr>
                <w:sz w:val="24"/>
                <w:szCs w:val="24"/>
              </w:rPr>
              <w:t>180</w:t>
            </w:r>
          </w:p>
        </w:tc>
        <w:tc>
          <w:tcPr>
            <w:tcW w:w="2450" w:type="dxa"/>
            <w:vAlign w:val="center"/>
          </w:tcPr>
          <w:p w:rsidR="00064E4D" w:rsidRPr="00943D89" w:rsidRDefault="00064E4D" w:rsidP="00217663">
            <w:pPr>
              <w:pStyle w:val="a9"/>
              <w:autoSpaceDE w:val="0"/>
              <w:autoSpaceDN w:val="0"/>
            </w:pPr>
            <w:r w:rsidRPr="00943D89">
              <w:t>Применяется в пр</w:t>
            </w:r>
            <w:r w:rsidRPr="00943D89">
              <w:t>о</w:t>
            </w:r>
            <w:r w:rsidRPr="00943D89">
              <w:t>цессе гидроочистки для гидрооблагор</w:t>
            </w:r>
            <w:r w:rsidRPr="00943D89">
              <w:t>а</w:t>
            </w:r>
            <w:r w:rsidRPr="00943D89">
              <w:t>живания масляных фракций</w:t>
            </w:r>
          </w:p>
        </w:tc>
      </w:tr>
    </w:tbl>
    <w:p w:rsidR="000E0FF5" w:rsidRDefault="000E0FF5">
      <w:pPr>
        <w:pStyle w:val="3"/>
        <w:rPr>
          <w:i/>
          <w:iCs/>
        </w:rPr>
      </w:pPr>
      <w:r>
        <w:rPr>
          <w:i/>
          <w:iCs/>
        </w:rPr>
        <w:t xml:space="preserve">    </w:t>
      </w:r>
    </w:p>
    <w:sectPr w:rsidR="000E0FF5" w:rsidSect="00D06B62">
      <w:footerReference w:type="default" r:id="rId11"/>
      <w:pgSz w:w="16840" w:h="11907" w:orient="landscape" w:code="9"/>
      <w:pgMar w:top="1418" w:right="851" w:bottom="567" w:left="851" w:header="709" w:footer="31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5FC" w:rsidRDefault="008675FC">
      <w:r>
        <w:separator/>
      </w:r>
    </w:p>
  </w:endnote>
  <w:endnote w:type="continuationSeparator" w:id="0">
    <w:p w:rsidR="008675FC" w:rsidRDefault="00867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"/>
      <w:tblW w:w="0" w:type="auto"/>
      <w:tblInd w:w="-4" w:type="dxa"/>
      <w:tblLook w:val="01E0" w:firstRow="1" w:lastRow="1" w:firstColumn="1" w:lastColumn="1" w:noHBand="0" w:noVBand="0"/>
    </w:tblPr>
    <w:tblGrid>
      <w:gridCol w:w="14530"/>
      <w:gridCol w:w="826"/>
    </w:tblGrid>
    <w:tr w:rsidR="008675FC">
      <w:tc>
        <w:tcPr>
          <w:tcW w:w="14530" w:type="dxa"/>
        </w:tcPr>
        <w:p w:rsidR="008675FC" w:rsidRPr="00CC4457" w:rsidRDefault="008675FC" w:rsidP="00CC4457">
          <w:pPr>
            <w:pStyle w:val="ad"/>
            <w:jc w:val="center"/>
            <w:rPr>
              <w:sz w:val="24"/>
              <w:szCs w:val="24"/>
            </w:rPr>
          </w:pPr>
          <w:r w:rsidRPr="00CC4457">
            <w:rPr>
              <w:b/>
              <w:bCs/>
              <w:sz w:val="24"/>
              <w:szCs w:val="24"/>
            </w:rPr>
            <w:t>ТР-386-2013</w:t>
          </w:r>
        </w:p>
      </w:tc>
      <w:tc>
        <w:tcPr>
          <w:tcW w:w="826" w:type="dxa"/>
        </w:tcPr>
        <w:p w:rsidR="008675FC" w:rsidRDefault="008675FC">
          <w:pPr>
            <w:pStyle w:val="ad"/>
          </w:pPr>
        </w:p>
      </w:tc>
    </w:tr>
  </w:tbl>
  <w:p w:rsidR="008675FC" w:rsidRDefault="008675F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5FC" w:rsidRDefault="008675FC">
      <w:r>
        <w:separator/>
      </w:r>
    </w:p>
  </w:footnote>
  <w:footnote w:type="continuationSeparator" w:id="0">
    <w:p w:rsidR="008675FC" w:rsidRDefault="008675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0361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BD821D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10400BF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227649F1"/>
    <w:multiLevelType w:val="multilevel"/>
    <w:tmpl w:val="96E65B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3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A634B1F"/>
    <w:multiLevelType w:val="multilevel"/>
    <w:tmpl w:val="96E65B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3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0B70E83"/>
    <w:multiLevelType w:val="hybridMultilevel"/>
    <w:tmpl w:val="270C6714"/>
    <w:lvl w:ilvl="0" w:tplc="E506CC2A">
      <w:start w:val="2"/>
      <w:numFmt w:val="bullet"/>
      <w:lvlText w:val="-"/>
      <w:lvlJc w:val="left"/>
      <w:pPr>
        <w:tabs>
          <w:tab w:val="num" w:pos="883"/>
        </w:tabs>
        <w:ind w:left="88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03"/>
        </w:tabs>
        <w:ind w:left="16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3"/>
        </w:tabs>
        <w:ind w:left="232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3"/>
        </w:tabs>
        <w:ind w:left="304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3"/>
        </w:tabs>
        <w:ind w:left="37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3"/>
        </w:tabs>
        <w:ind w:left="448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3"/>
        </w:tabs>
        <w:ind w:left="520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3"/>
        </w:tabs>
        <w:ind w:left="59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3"/>
        </w:tabs>
        <w:ind w:left="6643" w:hanging="360"/>
      </w:pPr>
      <w:rPr>
        <w:rFonts w:ascii="Wingdings" w:hAnsi="Wingdings" w:cs="Wingdings" w:hint="default"/>
      </w:rPr>
    </w:lvl>
  </w:abstractNum>
  <w:abstractNum w:abstractNumId="6">
    <w:nsid w:val="3EB42DAD"/>
    <w:multiLevelType w:val="multilevel"/>
    <w:tmpl w:val="CEB20C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0"/>
      <w:numFmt w:val="decimal"/>
      <w:isLgl/>
      <w:lvlText w:val="%1.%2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60"/>
        </w:tabs>
        <w:ind w:left="5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180"/>
        </w:tabs>
        <w:ind w:left="6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560"/>
        </w:tabs>
        <w:ind w:left="7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580"/>
        </w:tabs>
        <w:ind w:left="8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960"/>
        </w:tabs>
        <w:ind w:left="9960" w:hanging="1800"/>
      </w:pPr>
      <w:rPr>
        <w:rFonts w:hint="default"/>
      </w:rPr>
    </w:lvl>
  </w:abstractNum>
  <w:abstractNum w:abstractNumId="7">
    <w:nsid w:val="4AC709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4B73457D"/>
    <w:multiLevelType w:val="hybridMultilevel"/>
    <w:tmpl w:val="3D44CA3C"/>
    <w:lvl w:ilvl="0" w:tplc="EA4E70D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DA8603D"/>
    <w:multiLevelType w:val="hybridMultilevel"/>
    <w:tmpl w:val="4E0EE05E"/>
    <w:lvl w:ilvl="0" w:tplc="EA4E70D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FE42F1B"/>
    <w:multiLevelType w:val="singleLevel"/>
    <w:tmpl w:val="5AE8DF6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>
    <w:nsid w:val="52694A17"/>
    <w:multiLevelType w:val="singleLevel"/>
    <w:tmpl w:val="D00C010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>
    <w:nsid w:val="53786D89"/>
    <w:multiLevelType w:val="hybridMultilevel"/>
    <w:tmpl w:val="FED27E92"/>
    <w:lvl w:ilvl="0" w:tplc="20DAAA6A">
      <w:start w:val="1"/>
      <w:numFmt w:val="decimal"/>
      <w:pStyle w:val="14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337BD8"/>
    <w:multiLevelType w:val="multilevel"/>
    <w:tmpl w:val="61C403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676B37A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76F97363"/>
    <w:multiLevelType w:val="hybridMultilevel"/>
    <w:tmpl w:val="E1309B2E"/>
    <w:lvl w:ilvl="0" w:tplc="EA4E70D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6"/>
  </w:num>
  <w:num w:numId="3">
    <w:abstractNumId w:val="6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0"/>
  </w:num>
  <w:num w:numId="5">
    <w:abstractNumId w:val="2"/>
  </w:num>
  <w:num w:numId="6">
    <w:abstractNumId w:val="14"/>
  </w:num>
  <w:num w:numId="7">
    <w:abstractNumId w:val="7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11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5"/>
  </w:num>
  <w:num w:numId="14">
    <w:abstractNumId w:val="9"/>
  </w:num>
  <w:num w:numId="15">
    <w:abstractNumId w:val="8"/>
  </w:num>
  <w:num w:numId="16">
    <w:abstractNumId w:val="15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180B"/>
    <w:rsid w:val="00005392"/>
    <w:rsid w:val="0001180B"/>
    <w:rsid w:val="0005134E"/>
    <w:rsid w:val="00064E4D"/>
    <w:rsid w:val="00070CAB"/>
    <w:rsid w:val="000A2DB6"/>
    <w:rsid w:val="000A5EB9"/>
    <w:rsid w:val="000E0D7D"/>
    <w:rsid w:val="000E0FF5"/>
    <w:rsid w:val="00123645"/>
    <w:rsid w:val="00130D2E"/>
    <w:rsid w:val="00136C20"/>
    <w:rsid w:val="0017174F"/>
    <w:rsid w:val="0018328A"/>
    <w:rsid w:val="001910DD"/>
    <w:rsid w:val="001A673F"/>
    <w:rsid w:val="001C5827"/>
    <w:rsid w:val="001F0B20"/>
    <w:rsid w:val="001F43C3"/>
    <w:rsid w:val="0020243D"/>
    <w:rsid w:val="00207FA6"/>
    <w:rsid w:val="00212573"/>
    <w:rsid w:val="00217663"/>
    <w:rsid w:val="002869E6"/>
    <w:rsid w:val="002C7150"/>
    <w:rsid w:val="002E3109"/>
    <w:rsid w:val="0030594B"/>
    <w:rsid w:val="003235E2"/>
    <w:rsid w:val="003765D2"/>
    <w:rsid w:val="00387FA6"/>
    <w:rsid w:val="003B27ED"/>
    <w:rsid w:val="003C2F19"/>
    <w:rsid w:val="003F14A7"/>
    <w:rsid w:val="003F324A"/>
    <w:rsid w:val="004163F3"/>
    <w:rsid w:val="004619A1"/>
    <w:rsid w:val="0046783F"/>
    <w:rsid w:val="00467D22"/>
    <w:rsid w:val="004A0157"/>
    <w:rsid w:val="004D3796"/>
    <w:rsid w:val="005231CE"/>
    <w:rsid w:val="00523A3D"/>
    <w:rsid w:val="00524FF6"/>
    <w:rsid w:val="00531FF1"/>
    <w:rsid w:val="00540972"/>
    <w:rsid w:val="005525DB"/>
    <w:rsid w:val="005558B3"/>
    <w:rsid w:val="005619B2"/>
    <w:rsid w:val="0056312C"/>
    <w:rsid w:val="00574633"/>
    <w:rsid w:val="00582C21"/>
    <w:rsid w:val="005B370E"/>
    <w:rsid w:val="005B5C20"/>
    <w:rsid w:val="00695F6F"/>
    <w:rsid w:val="006A14FC"/>
    <w:rsid w:val="006B076F"/>
    <w:rsid w:val="006D426C"/>
    <w:rsid w:val="00747D2E"/>
    <w:rsid w:val="00756289"/>
    <w:rsid w:val="00776D8D"/>
    <w:rsid w:val="00791C99"/>
    <w:rsid w:val="007A6090"/>
    <w:rsid w:val="007B31C4"/>
    <w:rsid w:val="007C20FF"/>
    <w:rsid w:val="007D06C3"/>
    <w:rsid w:val="007D2DF1"/>
    <w:rsid w:val="00807CEC"/>
    <w:rsid w:val="00820DDE"/>
    <w:rsid w:val="00834833"/>
    <w:rsid w:val="0085325F"/>
    <w:rsid w:val="00854704"/>
    <w:rsid w:val="008675FC"/>
    <w:rsid w:val="00895CE8"/>
    <w:rsid w:val="00896E7E"/>
    <w:rsid w:val="008A7EB8"/>
    <w:rsid w:val="008C3CF2"/>
    <w:rsid w:val="008C7BE4"/>
    <w:rsid w:val="008F34D7"/>
    <w:rsid w:val="00943D89"/>
    <w:rsid w:val="009762DB"/>
    <w:rsid w:val="00976E58"/>
    <w:rsid w:val="009872E7"/>
    <w:rsid w:val="009C76C8"/>
    <w:rsid w:val="009D2A0F"/>
    <w:rsid w:val="009D2D28"/>
    <w:rsid w:val="009D58D9"/>
    <w:rsid w:val="00A100D5"/>
    <w:rsid w:val="00A3014D"/>
    <w:rsid w:val="00A53313"/>
    <w:rsid w:val="00A80316"/>
    <w:rsid w:val="00A82321"/>
    <w:rsid w:val="00A8311B"/>
    <w:rsid w:val="00AA7187"/>
    <w:rsid w:val="00AB44F6"/>
    <w:rsid w:val="00AE579F"/>
    <w:rsid w:val="00B07470"/>
    <w:rsid w:val="00B40E15"/>
    <w:rsid w:val="00BD028E"/>
    <w:rsid w:val="00C6337E"/>
    <w:rsid w:val="00C708B5"/>
    <w:rsid w:val="00C727D1"/>
    <w:rsid w:val="00C74476"/>
    <w:rsid w:val="00C84469"/>
    <w:rsid w:val="00C86050"/>
    <w:rsid w:val="00CA40D8"/>
    <w:rsid w:val="00CA65C8"/>
    <w:rsid w:val="00CB4CA3"/>
    <w:rsid w:val="00CC3DF3"/>
    <w:rsid w:val="00CC4457"/>
    <w:rsid w:val="00D02681"/>
    <w:rsid w:val="00D031D0"/>
    <w:rsid w:val="00D055D2"/>
    <w:rsid w:val="00D06B62"/>
    <w:rsid w:val="00D258A4"/>
    <w:rsid w:val="00D7225A"/>
    <w:rsid w:val="00D8156D"/>
    <w:rsid w:val="00DA2542"/>
    <w:rsid w:val="00DA64E7"/>
    <w:rsid w:val="00DB57F2"/>
    <w:rsid w:val="00DD0FBB"/>
    <w:rsid w:val="00DD2B79"/>
    <w:rsid w:val="00DD3DBA"/>
    <w:rsid w:val="00DE77FB"/>
    <w:rsid w:val="00E1414E"/>
    <w:rsid w:val="00E14742"/>
    <w:rsid w:val="00E310A3"/>
    <w:rsid w:val="00E44C96"/>
    <w:rsid w:val="00E7174D"/>
    <w:rsid w:val="00E9181B"/>
    <w:rsid w:val="00EA7AF9"/>
    <w:rsid w:val="00EB787B"/>
    <w:rsid w:val="00EF6EA4"/>
    <w:rsid w:val="00F30325"/>
    <w:rsid w:val="00F31205"/>
    <w:rsid w:val="00F5603D"/>
    <w:rsid w:val="00F634F5"/>
    <w:rsid w:val="00F76573"/>
    <w:rsid w:val="00F77B23"/>
    <w:rsid w:val="00FA4A0A"/>
    <w:rsid w:val="00FB4889"/>
    <w:rsid w:val="00FF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7920"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right"/>
      <w:outlineLvl w:val="3"/>
    </w:pPr>
    <w:rPr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ind w:right="-105" w:hanging="108"/>
      <w:jc w:val="center"/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pPr>
      <w:keepNext/>
      <w:autoSpaceDE/>
      <w:autoSpaceDN/>
      <w:outlineLvl w:val="6"/>
    </w:pPr>
    <w:rPr>
      <w:sz w:val="24"/>
      <w:szCs w:val="24"/>
      <w:u w:val="single"/>
    </w:rPr>
  </w:style>
  <w:style w:type="paragraph" w:styleId="8">
    <w:name w:val="heading 8"/>
    <w:basedOn w:val="a"/>
    <w:next w:val="a"/>
    <w:link w:val="80"/>
    <w:uiPriority w:val="99"/>
    <w:qFormat/>
    <w:pPr>
      <w:keepNext/>
      <w:autoSpaceDE/>
      <w:autoSpaceDN/>
      <w:jc w:val="center"/>
      <w:outlineLvl w:val="7"/>
    </w:pPr>
    <w:rPr>
      <w:b/>
      <w:bCs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header"/>
    <w:basedOn w:val="a"/>
    <w:link w:val="a4"/>
    <w:uiPriority w:val="99"/>
    <w:rsid w:val="006A14FC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paragraph" w:customStyle="1" w:styleId="Normaltext">
    <w:name w:val="Normal_text"/>
    <w:basedOn w:val="a"/>
    <w:uiPriority w:val="99"/>
    <w:pPr>
      <w:spacing w:before="120" w:line="360" w:lineRule="auto"/>
      <w:ind w:left="709"/>
    </w:pPr>
    <w:rPr>
      <w:rFonts w:ascii="Times New Roman CYR" w:hAnsi="Times New Roman CYR" w:cs="Times New Roman CYR"/>
      <w:sz w:val="24"/>
      <w:szCs w:val="24"/>
    </w:rPr>
  </w:style>
  <w:style w:type="paragraph" w:styleId="a5">
    <w:name w:val="Body Text"/>
    <w:basedOn w:val="a"/>
    <w:link w:val="a6"/>
    <w:uiPriority w:val="99"/>
    <w:pPr>
      <w:widowControl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sz w:val="20"/>
      <w:szCs w:val="20"/>
    </w:rPr>
  </w:style>
  <w:style w:type="paragraph" w:styleId="31">
    <w:name w:val="Body Text 3"/>
    <w:basedOn w:val="a"/>
    <w:link w:val="32"/>
    <w:uiPriority w:val="99"/>
    <w:pPr>
      <w:jc w:val="center"/>
    </w:pPr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rPr>
      <w:sz w:val="16"/>
      <w:szCs w:val="16"/>
    </w:rPr>
  </w:style>
  <w:style w:type="paragraph" w:styleId="a7">
    <w:name w:val="Title"/>
    <w:basedOn w:val="a"/>
    <w:link w:val="a8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9">
    <w:name w:val="Обычный + По центру"/>
    <w:basedOn w:val="a"/>
    <w:uiPriority w:val="99"/>
    <w:pPr>
      <w:autoSpaceDE/>
      <w:autoSpaceDN/>
      <w:jc w:val="center"/>
    </w:pPr>
    <w:rPr>
      <w:sz w:val="24"/>
      <w:szCs w:val="24"/>
    </w:rPr>
  </w:style>
  <w:style w:type="character" w:styleId="aa">
    <w:name w:val="Hyperlink"/>
    <w:basedOn w:val="a0"/>
    <w:uiPriority w:val="99"/>
    <w:rPr>
      <w:color w:val="0000FF"/>
      <w:u w:val="single"/>
    </w:rPr>
  </w:style>
  <w:style w:type="character" w:styleId="ab">
    <w:name w:val="FollowedHyperlink"/>
    <w:basedOn w:val="a0"/>
    <w:uiPriority w:val="99"/>
    <w:rPr>
      <w:color w:val="800080"/>
      <w:u w:val="single"/>
    </w:rPr>
  </w:style>
  <w:style w:type="paragraph" w:styleId="23">
    <w:name w:val="Body Text Indent 2"/>
    <w:basedOn w:val="a"/>
    <w:link w:val="24"/>
    <w:uiPriority w:val="99"/>
    <w:pPr>
      <w:ind w:left="176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Pr>
      <w:sz w:val="20"/>
      <w:szCs w:val="20"/>
    </w:rPr>
  </w:style>
  <w:style w:type="paragraph" w:styleId="ac">
    <w:name w:val="Block Text"/>
    <w:basedOn w:val="a"/>
    <w:uiPriority w:val="99"/>
    <w:pPr>
      <w:ind w:left="-108" w:right="-108"/>
      <w:jc w:val="center"/>
    </w:pPr>
  </w:style>
  <w:style w:type="paragraph" w:customStyle="1" w:styleId="14">
    <w:name w:val="Список 14"/>
    <w:basedOn w:val="a"/>
    <w:uiPriority w:val="99"/>
    <w:rsid w:val="00AE579F"/>
    <w:pPr>
      <w:numPr>
        <w:numId w:val="17"/>
      </w:numPr>
      <w:autoSpaceDE/>
      <w:autoSpaceDN/>
      <w:jc w:val="both"/>
    </w:pPr>
    <w:rPr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854704"/>
    <w:rPr>
      <w:b/>
      <w:bCs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d">
    <w:name w:val="footer"/>
    <w:basedOn w:val="a"/>
    <w:link w:val="ae"/>
    <w:uiPriority w:val="99"/>
    <w:rsid w:val="00CC445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Pr>
      <w:sz w:val="20"/>
      <w:szCs w:val="20"/>
    </w:rPr>
  </w:style>
  <w:style w:type="table" w:styleId="af">
    <w:name w:val="Table Grid"/>
    <w:basedOn w:val="a1"/>
    <w:uiPriority w:val="99"/>
    <w:rsid w:val="00CC4457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&#1073;&#1077;&#1085;&#1079;-@-&#1087;&#1080;&#1088;&#1077;&#1085;&#107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&#1073;&#1077;&#1085;&#1079;-@-&#1087;&#1080;&#1088;&#1077;&#1085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3343</Words>
  <Characters>19058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YANOS</Company>
  <LinksUpToDate>false</LinksUpToDate>
  <CharactersWithSpaces>22357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Старцев</dc:creator>
  <cp:lastModifiedBy>Кузьменков Сергей Викторович</cp:lastModifiedBy>
  <cp:revision>2</cp:revision>
  <cp:lastPrinted>2012-12-13T12:50:00Z</cp:lastPrinted>
  <dcterms:created xsi:type="dcterms:W3CDTF">2014-05-28T07:34:00Z</dcterms:created>
  <dcterms:modified xsi:type="dcterms:W3CDTF">2014-05-28T07:34:00Z</dcterms:modified>
</cp:coreProperties>
</file>