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E6C" w:rsidRDefault="003B4AB0" w:rsidP="006A7E6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B4AB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         </w:t>
      </w:r>
      <w:r w:rsidR="006A7E6C"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                     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                                                                                                   </w:t>
      </w:r>
      <w:r w:rsidRPr="00AF4020">
        <w:rPr>
          <w:rFonts w:ascii="Times New Roman" w:hAnsi="Times New Roman" w:cs="Times New Roman"/>
          <w:szCs w:val="24"/>
        </w:rPr>
        <w:t>Приложение № 12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</w:t>
      </w:r>
      <w:r w:rsidRPr="00AF4020">
        <w:rPr>
          <w:rFonts w:ascii="Times New Roman" w:hAnsi="Times New Roman" w:cs="Times New Roman"/>
          <w:szCs w:val="24"/>
        </w:rPr>
        <w:t>к Д</w:t>
      </w:r>
      <w:r>
        <w:rPr>
          <w:rFonts w:ascii="Times New Roman" w:hAnsi="Times New Roman" w:cs="Times New Roman"/>
          <w:szCs w:val="24"/>
        </w:rPr>
        <w:t>ОГОВОРУ</w:t>
      </w:r>
      <w:r w:rsidRPr="00AF4020">
        <w:rPr>
          <w:rFonts w:ascii="Times New Roman" w:hAnsi="Times New Roman" w:cs="Times New Roman"/>
          <w:szCs w:val="24"/>
        </w:rPr>
        <w:t xml:space="preserve"> № </w:t>
      </w:r>
      <w:r w:rsidR="00027FA7">
        <w:rPr>
          <w:rFonts w:ascii="Times New Roman" w:hAnsi="Times New Roman" w:cs="Times New Roman"/>
          <w:szCs w:val="24"/>
        </w:rPr>
        <w:t>___</w:t>
      </w:r>
      <w:r w:rsidR="00836E70">
        <w:rPr>
          <w:rFonts w:ascii="Times New Roman" w:hAnsi="Times New Roman" w:cs="Times New Roman"/>
          <w:szCs w:val="24"/>
        </w:rPr>
        <w:t>/2022</w:t>
      </w:r>
    </w:p>
    <w:p w:rsidR="00957643" w:rsidRPr="00AF4020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AF4020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</w:t>
      </w:r>
      <w:r w:rsidR="00836E70">
        <w:rPr>
          <w:rFonts w:ascii="Times New Roman" w:hAnsi="Times New Roman" w:cs="Times New Roman"/>
          <w:szCs w:val="24"/>
        </w:rPr>
        <w:t xml:space="preserve">              </w:t>
      </w:r>
      <w:r w:rsidRPr="00AF4020">
        <w:rPr>
          <w:rFonts w:ascii="Times New Roman" w:hAnsi="Times New Roman" w:cs="Times New Roman"/>
          <w:szCs w:val="24"/>
        </w:rPr>
        <w:t xml:space="preserve">от </w:t>
      </w:r>
      <w:r w:rsidR="00027FA7">
        <w:rPr>
          <w:rFonts w:ascii="Times New Roman" w:hAnsi="Times New Roman" w:cs="Times New Roman"/>
          <w:szCs w:val="24"/>
        </w:rPr>
        <w:t>__</w:t>
      </w:r>
      <w:r w:rsidR="00836E70">
        <w:rPr>
          <w:rFonts w:ascii="Times New Roman" w:hAnsi="Times New Roman" w:cs="Times New Roman"/>
          <w:szCs w:val="24"/>
        </w:rPr>
        <w:t>.</w:t>
      </w:r>
      <w:r w:rsidR="00027FA7">
        <w:rPr>
          <w:rFonts w:ascii="Times New Roman" w:hAnsi="Times New Roman" w:cs="Times New Roman"/>
          <w:szCs w:val="24"/>
        </w:rPr>
        <w:t>__</w:t>
      </w:r>
      <w:r w:rsidR="00836E70">
        <w:rPr>
          <w:rFonts w:ascii="Times New Roman" w:hAnsi="Times New Roman" w:cs="Times New Roman"/>
          <w:szCs w:val="24"/>
        </w:rPr>
        <w:t>.2022</w:t>
      </w:r>
    </w:p>
    <w:p w:rsidR="00957643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57643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957643" w:rsidRPr="00A357A2" w:rsidRDefault="00957643" w:rsidP="00957643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57643" w:rsidRPr="00503987" w:rsidRDefault="00957643" w:rsidP="009576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57643" w:rsidRDefault="00957643" w:rsidP="0095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957643" w:rsidRPr="0086444A" w:rsidRDefault="00957643" w:rsidP="00957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       </w:t>
      </w:r>
      <w:r w:rsidR="00836E70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027FA7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7FA7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_________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202</w:t>
      </w:r>
      <w:r w:rsidR="00836E70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957643" w:rsidRPr="00E866E6" w:rsidRDefault="00957643" w:rsidP="00957643">
      <w:pPr>
        <w:rPr>
          <w:szCs w:val="24"/>
        </w:rPr>
      </w:pPr>
    </w:p>
    <w:p w:rsidR="00957643" w:rsidRPr="00836E70" w:rsidRDefault="00957643" w:rsidP="00957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6E7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экспедиция», именуемое в дальнейшем «ЗАКАЗЧИК», в лице Генерального директора Ганиева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Наиля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E70">
        <w:rPr>
          <w:rFonts w:ascii="Times New Roman" w:hAnsi="Times New Roman" w:cs="Times New Roman"/>
          <w:sz w:val="24"/>
          <w:szCs w:val="24"/>
        </w:rPr>
        <w:t>Фаритовича</w:t>
      </w:r>
      <w:proofErr w:type="spellEnd"/>
      <w:r w:rsidRPr="00836E70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 и</w:t>
      </w:r>
    </w:p>
    <w:p w:rsidR="00957643" w:rsidRPr="00836E70" w:rsidRDefault="00027FA7" w:rsidP="00957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» (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836E70" w:rsidRPr="00836E70">
        <w:rPr>
          <w:rFonts w:ascii="Times New Roman" w:hAnsi="Times New Roman" w:cs="Times New Roman"/>
          <w:sz w:val="24"/>
          <w:szCs w:val="24"/>
        </w:rPr>
        <w:t>»)</w:t>
      </w:r>
      <w:r w:rsidR="00957643" w:rsidRPr="00836E70">
        <w:rPr>
          <w:rFonts w:ascii="Times New Roman" w:hAnsi="Times New Roman" w:cs="Times New Roman"/>
          <w:sz w:val="24"/>
          <w:szCs w:val="24"/>
        </w:rPr>
        <w:t xml:space="preserve">, именуемое в дальнейшем «ПОДРЯДЧИК», в </w:t>
      </w:r>
      <w:proofErr w:type="spellStart"/>
      <w:r w:rsidR="00957643" w:rsidRPr="00836E70">
        <w:rPr>
          <w:rFonts w:ascii="Times New Roman" w:hAnsi="Times New Roman" w:cs="Times New Roman"/>
          <w:sz w:val="24"/>
          <w:szCs w:val="24"/>
        </w:rPr>
        <w:t>лице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proofErr w:type="spellEnd"/>
      <w:r w:rsidR="00957643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957643" w:rsidRPr="00836E70">
        <w:rPr>
          <w:rFonts w:ascii="Times New Roman" w:hAnsi="Times New Roman" w:cs="Times New Roman"/>
          <w:sz w:val="24"/>
          <w:szCs w:val="24"/>
        </w:rPr>
        <w:t>, с другой стороны, вместе именуемые «СТОРОНЫ», а по отдельности «СТОРОНА», составили настоящий акт о нижеследующем:</w:t>
      </w:r>
    </w:p>
    <w:p w:rsidR="00957643" w:rsidRPr="00756668" w:rsidRDefault="00957643" w:rsidP="00957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957643" w:rsidRDefault="00957643" w:rsidP="0095764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945019" w:rsidRDefault="00945019" w:rsidP="00945019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f0"/>
        <w:tblW w:w="0" w:type="auto"/>
        <w:tblLook w:val="04A0"/>
      </w:tblPr>
      <w:tblGrid>
        <w:gridCol w:w="521"/>
        <w:gridCol w:w="4329"/>
        <w:gridCol w:w="1964"/>
        <w:gridCol w:w="3324"/>
      </w:tblGrid>
      <w:tr w:rsidR="009D2BF5" w:rsidTr="00957643">
        <w:trPr>
          <w:trHeight w:val="138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УТВЕРЖДЕНИЯ ЛНД, ВЕРСИЯ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19" w:rsidRDefault="00945019" w:rsidP="009576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РЕКВИЗИТЫ РАСПОРЯДИТЕЛЬНЫХ ДОКУМЕНТОВ ОБ УТВЕРЖДЕНИИ И ИЗМЕНЕНИИ ЛНД</w:t>
            </w:r>
          </w:p>
        </w:tc>
      </w:tr>
      <w:tr w:rsidR="009D2BF5" w:rsidTr="00531ECF">
        <w:trPr>
          <w:trHeight w:val="89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«Антиалкогольная и </w:t>
            </w:r>
            <w:proofErr w:type="spellStart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антинаркотическая</w:t>
            </w:r>
            <w:proofErr w:type="spellEnd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ств в пр</w:t>
            </w:r>
            <w:proofErr w:type="gramEnd"/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оизводственной среде»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СтБНГРЭ-19-2018</w:t>
            </w:r>
          </w:p>
          <w:p w:rsidR="00957643" w:rsidRPr="00957643" w:rsidRDefault="00957643" w:rsidP="00957643">
            <w:pPr>
              <w:pStyle w:val="aa"/>
              <w:suppressAutoHyphens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957643">
              <w:rPr>
                <w:rFonts w:eastAsiaTheme="minorHAnsi"/>
                <w:sz w:val="20"/>
                <w:szCs w:val="20"/>
                <w:lang w:eastAsia="en-US"/>
              </w:rPr>
              <w:t>Версия 2</w:t>
            </w:r>
          </w:p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531ECF">
        <w:trPr>
          <w:trHeight w:val="66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ООО «БНГРЭ»  № 192-п от «28» 04 2018 г.</w:t>
            </w:r>
          </w:p>
        </w:tc>
      </w:tr>
      <w:tr w:rsidR="009D2BF5" w:rsidTr="00531ECF">
        <w:trPr>
          <w:trHeight w:val="54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Редакция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Приказ № 050-п от 05.02.2018 г.</w:t>
            </w:r>
          </w:p>
        </w:tc>
      </w:tr>
      <w:tr w:rsidR="009D2BF5" w:rsidTr="00531ECF">
        <w:trPr>
          <w:trHeight w:val="99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BF5" w:rsidTr="00531ECF">
        <w:trPr>
          <w:trHeight w:val="56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P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7643">
              <w:rPr>
                <w:rFonts w:ascii="Times New Roman" w:hAnsi="Times New Roman" w:cs="Times New Roman"/>
                <w:sz w:val="20"/>
                <w:szCs w:val="20"/>
              </w:rPr>
              <w:t>СтБНГРЭ-20-2019 Версия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57643" w:rsidRDefault="00957643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ООО «БНГРЭ» № 431-п от 10.09.2019 г.</w:t>
            </w:r>
          </w:p>
        </w:tc>
      </w:tr>
      <w:tr w:rsidR="009D2BF5" w:rsidTr="00957643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957643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957643" w:rsidRDefault="00B24098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4098" w:rsidRP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 xml:space="preserve">Введено в действие </w:t>
            </w:r>
          </w:p>
          <w:p w:rsidR="00B24098" w:rsidRP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приказом Генерального директора ООО «БНГРЭ»</w:t>
            </w:r>
          </w:p>
          <w:p w:rsidR="00B24098" w:rsidRDefault="00B24098" w:rsidP="00B24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4098">
              <w:rPr>
                <w:rFonts w:ascii="Times New Roman" w:hAnsi="Times New Roman" w:cs="Times New Roman"/>
                <w:sz w:val="20"/>
                <w:szCs w:val="20"/>
              </w:rPr>
              <w:t>от 08.12.2021 г. № 526/1-п</w:t>
            </w:r>
          </w:p>
        </w:tc>
      </w:tr>
      <w:tr w:rsidR="006757F5" w:rsidTr="00642995">
        <w:trPr>
          <w:trHeight w:val="321"/>
        </w:trPr>
        <w:tc>
          <w:tcPr>
            <w:tcW w:w="0" w:type="auto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57F5" w:rsidRDefault="00696840" w:rsidP="00696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ЛНД А</w:t>
            </w:r>
            <w:r w:rsidR="00642995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="0064299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A222F" w:rsidTr="00182A20">
        <w:trPr>
          <w:trHeight w:val="137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организации отбора, транспортировки, хранения,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Р-0121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23.09.2016 №500,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14.10.2016 №970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Приказом ПАО "НК "Роснефть" от 28.02.2017 №108, введенными в АО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14.05.2019 №244,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04.06.2019 №728)</w:t>
            </w:r>
          </w:p>
        </w:tc>
      </w:tr>
      <w:tr w:rsidR="00FA222F" w:rsidTr="00182A20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«Планирование и мониторинг геолого-технических мероприятий»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Р-0125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20.02.2017 №79,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14.03.2017 №209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10.05.2018 №569)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27.12.2018 №897,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18.01.2019 №50)</w:t>
            </w:r>
          </w:p>
        </w:tc>
      </w:tr>
      <w:tr w:rsidR="00FA222F" w:rsidTr="00182A20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«Исследование керна»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П1-01.03 Р-0136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23.08.2017 №481,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06.09.2017 №833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29.01.2019 №49,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11.02.2019 №158)</w:t>
            </w:r>
          </w:p>
        </w:tc>
      </w:tr>
      <w:tr w:rsidR="00FA222F" w:rsidTr="00182A20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И-089007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08.12.2020 №1434</w:t>
            </w:r>
          </w:p>
        </w:tc>
      </w:tr>
      <w:tr w:rsidR="00FA222F" w:rsidTr="00182A20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 предупреждению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открытых фонтанов при строительстве и ремонте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И-1130 ЮЛ-107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23.05.2016 №407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21.03.2017 №243)</w:t>
            </w:r>
          </w:p>
        </w:tc>
      </w:tr>
      <w:tr w:rsidR="00FA222F" w:rsidTr="00182A20">
        <w:trPr>
          <w:trHeight w:val="138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«Вывод на режим скважин с фонтанным способом эксплуатации»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П1-01.05 ТИ-1466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30.11.2018 №1797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передачи материалов на давальческой основе»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П2-02 Р-0241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27.02.2015 №148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11.04.2016 №293)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(с изменениями, внесенными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11.04.2016 №293)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 Компании «Крепление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П2-05.01 ТТР-1208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23.05.2016 №240,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10.06.2016 №464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08.09.2016 №279,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16.09.2016 №845)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24.05.2017 №241,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07.06.2017 №536)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от 30.11.2020 №149,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23.12.2020 №1591)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«Перевозка ТОП грузов»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Р-0021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22.12.2015 №950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«Доставка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П2-09 Р-0027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30.12.2016 №1356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01.03.2019 №260)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24.06.2019 №801)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31.01.2020 №140)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10.01.2020 №10)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«Распределение ответственности по безаварийному ведению работ при строительстве скважин 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И-01158 ЮЛ-107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04.12.2020 №1407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«Требования к услугам по технологическому сопровождению отработки долот»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М-0020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08.09.2016 №280,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 Приказом АО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21.09.2016 №861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Распоряжением ПАО "НК "Роснефть"  от 12.03.2020 №28,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26.03.2020 №427)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М-0024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06.06.2016 №287,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15.06.2016 №475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«Наклонно-направленное бурение»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М-0038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16.08.2018 №446,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29.08.2018 №1126</w:t>
            </w:r>
          </w:p>
        </w:tc>
      </w:tr>
      <w:tr w:rsidR="00FA222F" w:rsidTr="00182A20">
        <w:trPr>
          <w:trHeight w:val="231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Р-0003 ЮЛ-107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26.04.2019 №561</w:t>
            </w:r>
          </w:p>
          <w:p w:rsidR="00FA222F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10.04.2020 №474)</w:t>
            </w:r>
          </w:p>
          <w:p w:rsidR="00B00950" w:rsidRDefault="00B00950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 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от 10.09.2021 №1303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B00950" w:rsidRPr="0025507B" w:rsidRDefault="00B00950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 АО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от 04.03.2022 №318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Р-0133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13.02.2017 №65,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01.03.2017 №176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12.04.2018 №218,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15.05.2018 №590)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«Расследование аварий в процессе строительства скважин 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зарезки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Р-0216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05.11.2019 №620,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22.11.2019 №1612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Положение  Компании «Геологическое сопровождение бурения горизонтальных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скважин и боковых горизонтальных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№ П2-10 Р-0218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12.12.2019 №753,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30.12.2019 №1930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«Восстановление скважин методом бурения боковых стволов»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ТИ-0001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19.03.2020 №32,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08.04.2020 №463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Технологический регламент  Компании «Формирование суточной отчетности при бурении скважин 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с использованием модуля "Журнал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супервайзера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лицензионного программного обеспечения "Удаленный мониторинг бурения"»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П2-10 ТР-1029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28.03.2016 №119,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25.04.2016 №326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16.01.2020 №22,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06.02.2020 №171)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Технологическая инструкция  Компании «По вводу и обработке информации в программном комплексе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РН-Добыча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П3-04 СЦ-052 ТИ-001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12.09.2008 №509,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29.12.2012 №597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09.11.2012 №603,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29.12.2012 №597)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Технологический регламент 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П3-04 ТР-0001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19.07.2019 №368,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30.07.2019 №1005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безопасного проведения газоопасных работ»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И-0014 ЮЛ-107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05.09.2018 №1154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06.12.2018 №1848)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  <w:p w:rsidR="00FA222F" w:rsidRPr="0025507B" w:rsidRDefault="00FA222F" w:rsidP="00A32487">
            <w:pPr>
              <w:pStyle w:val="Default"/>
              <w:rPr>
                <w:sz w:val="20"/>
                <w:szCs w:val="20"/>
                <w:lang w:eastAsia="ru-RU"/>
              </w:rPr>
            </w:pPr>
            <w:r w:rsidRPr="0025507B">
              <w:rPr>
                <w:color w:val="auto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color w:val="auto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color w:val="auto"/>
                <w:sz w:val="20"/>
                <w:szCs w:val="20"/>
                <w:lang w:eastAsia="ru-RU"/>
              </w:rPr>
              <w:t>» от 04.03.2021 г. №250)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Компании «Золотые правила безопасности труда и порядок их доведения»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И-0016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21.08.2019 №424,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16.09.2019 №1206</w:t>
            </w:r>
          </w:p>
        </w:tc>
      </w:tr>
      <w:tr w:rsidR="00FA222F" w:rsidTr="00182A20">
        <w:trPr>
          <w:trHeight w:val="194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«Анализ безопасности выполнения работ»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И-0018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09.02.2016 №105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28.02.2019 №249)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 мерах пожарной безопасности»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И-6020 ЮЛ-107 версия 3.00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11.11.2019 №1541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И-6036 ЮЛ-107 версия 4.00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30.07.2018 №943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28.02.2019 №249)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«Обращение с отходом III класса опасности «Шлам очистки трубопроводов и емкостей от нефти и нефтепродуктов», «Грунт загрязненный нефтью или нефтепродуктами (содержание нефти или нефтепродуктов 15 % и более)»»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И-6069 ЮЛ-107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14.09.2017 №876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09.10.2018 №1446)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19.05.2020 №567)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И-75483 ЮЛ-107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30.11.2020 №1386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И-79307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24.02.2015 №136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30.07.2015 №549)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19.10.2015 №761)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 проведении "Пятиминуток безопасности"»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И-83965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05.11.2015 №819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26.09.2018 №1303)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16.10.2019 №1388)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«Порядок действий при выявлении фактов употребления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Юрубчено-Тохомского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№ П3-05 И-97713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 от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31.12.2019 №1984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Методические указания 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М-0180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Распоряжением ПАО "НК "Роснефть" от 04.09.2019 №128,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02.10.2019 №1319</w:t>
            </w:r>
          </w:p>
        </w:tc>
      </w:tr>
      <w:tr w:rsidR="00FA222F" w:rsidTr="00182A20">
        <w:trPr>
          <w:trHeight w:val="211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Политика  Компании «В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П-11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10.12.2018 №788,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29.12.2018 №2070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 Пожарно-технической комиссии»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Р-0006 ЮЛ-107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20.02.2019 №217</w:t>
            </w:r>
          </w:p>
        </w:tc>
      </w:tr>
      <w:tr w:rsidR="00FA222F" w:rsidTr="00182A20">
        <w:trPr>
          <w:trHeight w:val="113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организации и производства работ повышенной опасности на объектах Общества»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Р-0009 ЮЛ-107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15.05.2019 №625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24.09.2019 №1249)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15.01.2020 №34)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17.11.2020 №1292)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Р-0050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30.11.2009 №346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25.05.2010 №189)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13.05.2011 №203)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01.03.2012 №90)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28.11.2014 №678)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30.07.2015 №549)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05.10.2015 №718)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17.03.2016 №217)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26.01.2017 №57)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26.09.2018 №1303)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Инструкция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«Обеспечение безопасной деятельности в период распространения новой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инфекции (COVID-2019)»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И-101658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29.10.2020 №1206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Р-0229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14.07.2015 №505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20.02.2016 №140)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15.08.2017 №745)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09.08.2018 №1015)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14.05.2019 №611)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10.04.2020 №474)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Р-0540 версия 2.00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14.12.2017 №780,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22.12.2017 №1420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08.08.2018 №474,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21.08.2018 №1073)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«Расследование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газонефтеводопроявлений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 потери управления скважиной»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Р-0761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14.07.2016 №571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12.08.2016 №681)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21.11.2016 №1134)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21.03.2017 №243)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Р-0853 ЮЛ-107 версия 1.00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10.05.2017 №424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04.07.2019 №886)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Р-0881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26.12.2019 №851,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" от 17.01.2020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№56</w:t>
            </w:r>
          </w:p>
        </w:tc>
      </w:tr>
      <w:tr w:rsidR="00FA222F" w:rsidTr="00182A20">
        <w:trPr>
          <w:trHeight w:val="44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Р-0906 версия 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07.08.2018 №472,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21.08.2018 №1074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С-0009 версия 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16.10.2018 №647,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25.10.2018 №1562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«Управление отходами»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С-0084 версия 4.00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28.09.2017 №562,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12.10.2017 №988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С-0102 версия 2.00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16.04.2012 №220,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04.05.2012 №184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25.07.2014 №366,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31.07.2014 №435)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14.11.2016 №651,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12.12.2016 №1216)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28.02.2017 №108,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29.03.2017 №285)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П3-09 Р-0127 ЮЛ-107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18.06.2015 №434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14.09.2016 №833)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27.02.2017 №155)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28.06.2018 №799)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08.11.2019 №1534)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«Организация санитарно-авиационной эвакуации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№ П3-09 Р-0210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ЮЛ-107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Утверждено и введено в действие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20.09.2017 №890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Компании «Политики информационной безопасности ПАО "НК "Роснефть" и Обще</w:t>
            </w:r>
            <w:proofErr w:type="gram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ств Гр</w:t>
            </w:r>
            <w:proofErr w:type="gram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уппы»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П3-11.01 С-0054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Утверждено Приказом ПАО "НК "Роснефть" от 28.03.2017 №161, 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введено в действие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от 10.04.2017 №335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ПАО "НК "Роснефть" от 28.08.2017 №489, введенными в АО "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" приказом  от 11.09.2017 №848)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«Табель срочных донесений по вопросам гражданской обороны, предупреждению, ликвидации чрезвычайных ситуаций пожарной и экологической безопасности»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С-0227 ЮЛ-107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03.09.2013 №363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07.11.2014 №639)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30.07.2015 №549)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04.09.2015 №633)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23.03.2016 №240)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29.11.2016 №1158)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16.11.2017 №1200)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05.12.2017 №1307)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15.03.2018 №317)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07.05.2018 №551)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01.08.2018 №972)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27.11.2018 №1770)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09.07.2019 №897)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03.09.2019 №1147)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02.10.2019 №1316)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20.02.2020 №254)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Стандарт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«Критерии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№ П3-11.04 С-0013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ЮЛ-107 версия 3.00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Утверждено и введено в действие 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04.12.2017 №1298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07.05.2018 №551)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01.08.2018 №972)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09.07.2019 №897)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27.11.2018 №1770)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03.09.2019 №1147)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02.10.2019 №1316)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20.02.2020 №254)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21.10.2020 №1169)</w:t>
            </w:r>
          </w:p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(с изменениями, внесенными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23.12.2020 №1594)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стволов» версия 1.00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Временная инструкция «Расследование инцидентов/ аварий в процессе строительства скважин и ЗБС»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Приказом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30.01.2019 №92</w:t>
            </w:r>
          </w:p>
        </w:tc>
      </w:tr>
      <w:tr w:rsidR="00FA222F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План 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«Экстренного медицинского реагирования на производственных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№П3-09 ПЛ-1009 ЮЛ-107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и введено в действие 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 от 03.07.2020 г. №746</w:t>
            </w:r>
          </w:p>
        </w:tc>
      </w:tr>
      <w:tr w:rsidR="00FA222F" w:rsidTr="00B00950">
        <w:trPr>
          <w:trHeight w:val="12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Положение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«Порядок организации и проведения производственного </w:t>
            </w:r>
            <w:proofErr w:type="gram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состоянием промышленной безопасности, охраны труда и окружающей среды на производственных объектах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№ П3-05 Р-0032 ЮЛ-107 версия 4.00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222F" w:rsidRPr="0025507B" w:rsidRDefault="00FA222F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 Приказом АО «</w:t>
            </w:r>
            <w:proofErr w:type="spellStart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от 09.11.2020 г. № 1254 </w:t>
            </w:r>
          </w:p>
        </w:tc>
      </w:tr>
      <w:tr w:rsidR="00B00950" w:rsidTr="00F60F3C">
        <w:trPr>
          <w:trHeight w:val="226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950" w:rsidRPr="0025507B" w:rsidRDefault="00B00950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950" w:rsidRPr="0025507B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Типовые требования  Компании «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работ по контролю скважины при бурении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зарезке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боковых стволов на суше</w:t>
            </w:r>
            <w:r w:rsidRPr="0025507B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950" w:rsidRDefault="00B00950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№ П2-10 ТТР-0007</w:t>
            </w:r>
          </w:p>
          <w:p w:rsidR="00B00950" w:rsidRPr="0025507B" w:rsidRDefault="00B00950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Версия 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950" w:rsidRPr="00B00950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тверждены приказом </w:t>
            </w: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ПАО «НК «Роснефть»</w:t>
            </w:r>
          </w:p>
          <w:p w:rsidR="00B00950" w:rsidRPr="00B00950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от «29» ноября 2021 г. № 626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B00950" w:rsidRPr="00B00950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Введены в действие с «29» ноября 2021 г.</w:t>
            </w:r>
          </w:p>
          <w:p w:rsidR="00B00950" w:rsidRPr="00B00950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ведены в действие п</w:t>
            </w: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риказом АО «</w:t>
            </w:r>
            <w:proofErr w:type="spellStart"/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B00950" w:rsidRPr="00B00950" w:rsidRDefault="00B00950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от «16» декабря 2021 г. №1848</w:t>
            </w:r>
          </w:p>
          <w:p w:rsidR="00B00950" w:rsidRPr="00B00950" w:rsidRDefault="00B00950" w:rsidP="00B00950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00950">
              <w:rPr>
                <w:rFonts w:ascii="Times New Roman" w:hAnsi="Times New Roman"/>
                <w:sz w:val="20"/>
                <w:szCs w:val="20"/>
                <w:lang w:eastAsia="ru-RU"/>
              </w:rPr>
              <w:t>Вступили в силу «20» декабря 2021 г.</w:t>
            </w:r>
          </w:p>
        </w:tc>
      </w:tr>
      <w:tr w:rsidR="00F60F3C" w:rsidTr="00182A20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F3C" w:rsidRDefault="00F60F3C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F3C" w:rsidRPr="00B44FD6" w:rsidRDefault="00F60F3C" w:rsidP="00B00950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АО «</w:t>
            </w:r>
            <w:proofErr w:type="spellStart"/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«Пропускной и </w:t>
            </w:r>
            <w:proofErr w:type="spellStart"/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внутриобъектовый</w:t>
            </w:r>
            <w:proofErr w:type="spellEnd"/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режим на объектах»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F3C" w:rsidRPr="00B44FD6" w:rsidRDefault="00F60F3C" w:rsidP="00A3248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0F3C" w:rsidRPr="00B44FD6" w:rsidRDefault="00F60F3C" w:rsidP="00F60F3C">
            <w:pPr>
              <w:tabs>
                <w:tab w:val="left" w:pos="4820"/>
              </w:tabs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П3-11.01 И-01220 ЮЛ-107                   </w:t>
            </w:r>
          </w:p>
          <w:p w:rsidR="00F60F3C" w:rsidRPr="00B44FD6" w:rsidRDefault="00F60F3C" w:rsidP="00F60F3C">
            <w:pPr>
              <w:tabs>
                <w:tab w:val="left" w:pos="4820"/>
              </w:tabs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Версия 2.00 </w:t>
            </w:r>
          </w:p>
          <w:p w:rsidR="00F60F3C" w:rsidRPr="00B44FD6" w:rsidRDefault="00F60F3C" w:rsidP="00F60F3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44FD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B44FD6">
              <w:rPr>
                <w:rFonts w:ascii="Times New Roman" w:hAnsi="Times New Roman" w:cs="Times New Roman"/>
                <w:sz w:val="20"/>
                <w:szCs w:val="20"/>
              </w:rPr>
              <w:t>Приказ АО «</w:t>
            </w:r>
            <w:proofErr w:type="spellStart"/>
            <w:r w:rsidRPr="00B44FD6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44FD6">
              <w:rPr>
                <w:rFonts w:ascii="Times New Roman" w:hAnsi="Times New Roman" w:cs="Times New Roman"/>
                <w:sz w:val="20"/>
                <w:szCs w:val="20"/>
              </w:rPr>
              <w:t>» от «03» мая 2018 г. № 536 с изменениями, внесенными приказом АО «</w:t>
            </w:r>
            <w:proofErr w:type="spellStart"/>
            <w:r w:rsidRPr="00B44FD6">
              <w:rPr>
                <w:rFonts w:ascii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B44FD6">
              <w:rPr>
                <w:rFonts w:ascii="Times New Roman" w:hAnsi="Times New Roman" w:cs="Times New Roman"/>
                <w:sz w:val="20"/>
                <w:szCs w:val="20"/>
              </w:rPr>
              <w:t>» от 22.07.2021 г. №1009)</w:t>
            </w:r>
          </w:p>
        </w:tc>
      </w:tr>
      <w:tr w:rsidR="00CB1FD6" w:rsidTr="00FA222F">
        <w:trPr>
          <w:trHeight w:val="13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1FD6" w:rsidRDefault="00CB1FD6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FD6" w:rsidRDefault="00CB1FD6" w:rsidP="00957643">
            <w:pPr>
              <w:tabs>
                <w:tab w:val="left" w:pos="48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Другие требования по мере ввода в действие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FD6" w:rsidRDefault="00CB1FD6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FD6" w:rsidRDefault="00CB1FD6" w:rsidP="00957643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A222F" w:rsidTr="00957643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22F" w:rsidRDefault="00FA222F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22F" w:rsidRDefault="00FA222F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22F" w:rsidRDefault="00FA222F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222F" w:rsidRDefault="00FA222F" w:rsidP="009576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239F" w:rsidRDefault="00A3239F" w:rsidP="005D2A8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C85ADA" w:rsidRDefault="00C85ADA" w:rsidP="00EA5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Cs w:val="24"/>
          <w:lang w:eastAsia="ru-RU"/>
        </w:rPr>
        <w:t>Настоящий Акт составлен в двух экземплярах.</w:t>
      </w:r>
      <w:r w:rsidR="00957643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6A7E6C" w:rsidRDefault="00957643" w:rsidP="006A7E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обязуется соблюдать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6A7E6C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>ДОГОВОРУ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и нести ответственность за несоблюдение требований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6A7E6C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6A7E6C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6A7E6C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957643" w:rsidRDefault="00957643" w:rsidP="00957643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5"/>
        <w:gridCol w:w="4998"/>
      </w:tblGrid>
      <w:tr w:rsidR="00957643" w:rsidRPr="00472562" w:rsidTr="00B24098">
        <w:trPr>
          <w:trHeight w:val="438"/>
        </w:trPr>
        <w:tc>
          <w:tcPr>
            <w:tcW w:w="5285" w:type="dxa"/>
          </w:tcPr>
          <w:p w:rsidR="00957643" w:rsidRPr="009C245C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</w:t>
            </w:r>
            <w:r w:rsidR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олучил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98" w:type="dxa"/>
          </w:tcPr>
          <w:p w:rsidR="00957643" w:rsidRPr="00472562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</w:t>
            </w:r>
            <w:r w:rsidR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ередал</w:t>
            </w: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957643" w:rsidRPr="00472562" w:rsidTr="00B24098">
        <w:trPr>
          <w:trHeight w:val="1438"/>
        </w:trPr>
        <w:tc>
          <w:tcPr>
            <w:tcW w:w="5285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531ECF" w:rsidRDefault="00531ECF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836E70" w:rsidRDefault="00531ECF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="00836E70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57643" w:rsidRDefault="00957643" w:rsidP="00836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643" w:rsidRPr="009C245C" w:rsidRDefault="00957643" w:rsidP="00531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531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4998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957643" w:rsidRDefault="00957643" w:rsidP="00B24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957643" w:rsidRDefault="00957643" w:rsidP="00957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957643" w:rsidRDefault="00957643" w:rsidP="00B24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7643" w:rsidRPr="00472562" w:rsidRDefault="00957643" w:rsidP="0095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957643" w:rsidTr="00B24098">
        <w:trPr>
          <w:trHeight w:val="261"/>
        </w:trPr>
        <w:tc>
          <w:tcPr>
            <w:tcW w:w="5285" w:type="dxa"/>
          </w:tcPr>
          <w:p w:rsidR="00957643" w:rsidRPr="00472562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957643" w:rsidRDefault="00957643" w:rsidP="00B2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E83017" w:rsidRDefault="00E83017" w:rsidP="00EA57D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E83017" w:rsidSect="00945019">
      <w:pgSz w:w="11906" w:h="16838"/>
      <w:pgMar w:top="426" w:right="850" w:bottom="568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49D" w:rsidRDefault="0074349D" w:rsidP="008E176D">
      <w:pPr>
        <w:spacing w:after="0" w:line="240" w:lineRule="auto"/>
      </w:pPr>
      <w:r>
        <w:separator/>
      </w:r>
    </w:p>
  </w:endnote>
  <w:endnote w:type="continuationSeparator" w:id="0">
    <w:p w:rsidR="0074349D" w:rsidRDefault="0074349D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49D" w:rsidRDefault="0074349D" w:rsidP="008E176D">
      <w:pPr>
        <w:spacing w:after="0" w:line="240" w:lineRule="auto"/>
      </w:pPr>
      <w:r>
        <w:separator/>
      </w:r>
    </w:p>
  </w:footnote>
  <w:footnote w:type="continuationSeparator" w:id="0">
    <w:p w:rsidR="0074349D" w:rsidRDefault="0074349D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10AE"/>
    <w:rsid w:val="000057BC"/>
    <w:rsid w:val="00010A63"/>
    <w:rsid w:val="000169BE"/>
    <w:rsid w:val="00020A14"/>
    <w:rsid w:val="00023947"/>
    <w:rsid w:val="00027FA7"/>
    <w:rsid w:val="00050BA7"/>
    <w:rsid w:val="00062690"/>
    <w:rsid w:val="0009338A"/>
    <w:rsid w:val="00096190"/>
    <w:rsid w:val="000A6EB3"/>
    <w:rsid w:val="000B7342"/>
    <w:rsid w:val="000C1649"/>
    <w:rsid w:val="000E58BD"/>
    <w:rsid w:val="00104086"/>
    <w:rsid w:val="001203CD"/>
    <w:rsid w:val="001534B2"/>
    <w:rsid w:val="0016618A"/>
    <w:rsid w:val="0019269E"/>
    <w:rsid w:val="00194E53"/>
    <w:rsid w:val="001963BB"/>
    <w:rsid w:val="00196797"/>
    <w:rsid w:val="001B190A"/>
    <w:rsid w:val="001B7307"/>
    <w:rsid w:val="001C5237"/>
    <w:rsid w:val="001E15FB"/>
    <w:rsid w:val="001E5E84"/>
    <w:rsid w:val="00217CBC"/>
    <w:rsid w:val="00246A7F"/>
    <w:rsid w:val="00252D90"/>
    <w:rsid w:val="00254074"/>
    <w:rsid w:val="002713F2"/>
    <w:rsid w:val="00276319"/>
    <w:rsid w:val="002769CA"/>
    <w:rsid w:val="002912F3"/>
    <w:rsid w:val="00292BD5"/>
    <w:rsid w:val="002A72A7"/>
    <w:rsid w:val="002B43EE"/>
    <w:rsid w:val="002C402B"/>
    <w:rsid w:val="002C5703"/>
    <w:rsid w:val="002D41E3"/>
    <w:rsid w:val="002D760C"/>
    <w:rsid w:val="002E208F"/>
    <w:rsid w:val="002F7453"/>
    <w:rsid w:val="00307FDE"/>
    <w:rsid w:val="00314E83"/>
    <w:rsid w:val="00324F45"/>
    <w:rsid w:val="0033362E"/>
    <w:rsid w:val="00333FD8"/>
    <w:rsid w:val="00341CD8"/>
    <w:rsid w:val="003641F3"/>
    <w:rsid w:val="00381654"/>
    <w:rsid w:val="003874CA"/>
    <w:rsid w:val="003B4AB0"/>
    <w:rsid w:val="003D1395"/>
    <w:rsid w:val="003D265B"/>
    <w:rsid w:val="003F2B30"/>
    <w:rsid w:val="00407215"/>
    <w:rsid w:val="00432DC0"/>
    <w:rsid w:val="00444409"/>
    <w:rsid w:val="004513D1"/>
    <w:rsid w:val="0046106A"/>
    <w:rsid w:val="00472562"/>
    <w:rsid w:val="00481EEF"/>
    <w:rsid w:val="004826D1"/>
    <w:rsid w:val="00484552"/>
    <w:rsid w:val="00485EA3"/>
    <w:rsid w:val="004861B6"/>
    <w:rsid w:val="00486D99"/>
    <w:rsid w:val="0048795A"/>
    <w:rsid w:val="00490002"/>
    <w:rsid w:val="004B2416"/>
    <w:rsid w:val="004B257F"/>
    <w:rsid w:val="004E3DCE"/>
    <w:rsid w:val="005107A0"/>
    <w:rsid w:val="00513062"/>
    <w:rsid w:val="00531ECF"/>
    <w:rsid w:val="00532DF3"/>
    <w:rsid w:val="0057672B"/>
    <w:rsid w:val="00594182"/>
    <w:rsid w:val="00594763"/>
    <w:rsid w:val="0059762A"/>
    <w:rsid w:val="005A21D1"/>
    <w:rsid w:val="005A5602"/>
    <w:rsid w:val="005B1B78"/>
    <w:rsid w:val="005B37B4"/>
    <w:rsid w:val="005B6E5D"/>
    <w:rsid w:val="005C7D29"/>
    <w:rsid w:val="005D2A84"/>
    <w:rsid w:val="005D2C43"/>
    <w:rsid w:val="005E1CC2"/>
    <w:rsid w:val="00604529"/>
    <w:rsid w:val="00613654"/>
    <w:rsid w:val="00625A09"/>
    <w:rsid w:val="00630FB9"/>
    <w:rsid w:val="00641DC5"/>
    <w:rsid w:val="00642995"/>
    <w:rsid w:val="00642FAA"/>
    <w:rsid w:val="006451C2"/>
    <w:rsid w:val="00645A34"/>
    <w:rsid w:val="00652FBB"/>
    <w:rsid w:val="006757F5"/>
    <w:rsid w:val="006837F9"/>
    <w:rsid w:val="006856F8"/>
    <w:rsid w:val="00686F39"/>
    <w:rsid w:val="0069266C"/>
    <w:rsid w:val="00696840"/>
    <w:rsid w:val="006A1377"/>
    <w:rsid w:val="006A7E6C"/>
    <w:rsid w:val="006C656D"/>
    <w:rsid w:val="006D16A4"/>
    <w:rsid w:val="006D55D4"/>
    <w:rsid w:val="006D5B5E"/>
    <w:rsid w:val="00705196"/>
    <w:rsid w:val="007165FF"/>
    <w:rsid w:val="0072058F"/>
    <w:rsid w:val="007251B4"/>
    <w:rsid w:val="0072739B"/>
    <w:rsid w:val="00732A66"/>
    <w:rsid w:val="007336E3"/>
    <w:rsid w:val="0074349D"/>
    <w:rsid w:val="00745724"/>
    <w:rsid w:val="007548E7"/>
    <w:rsid w:val="0075634D"/>
    <w:rsid w:val="00756668"/>
    <w:rsid w:val="00764E21"/>
    <w:rsid w:val="00764F56"/>
    <w:rsid w:val="007675A8"/>
    <w:rsid w:val="00777DA0"/>
    <w:rsid w:val="007A0275"/>
    <w:rsid w:val="007A75DF"/>
    <w:rsid w:val="007B0FD6"/>
    <w:rsid w:val="007B1B3F"/>
    <w:rsid w:val="007B327D"/>
    <w:rsid w:val="007B3E71"/>
    <w:rsid w:val="007B74EE"/>
    <w:rsid w:val="008021A6"/>
    <w:rsid w:val="008041B2"/>
    <w:rsid w:val="00810C74"/>
    <w:rsid w:val="00814D4B"/>
    <w:rsid w:val="008205CD"/>
    <w:rsid w:val="008227AA"/>
    <w:rsid w:val="0082322E"/>
    <w:rsid w:val="00825DCB"/>
    <w:rsid w:val="008345E9"/>
    <w:rsid w:val="00836E70"/>
    <w:rsid w:val="0086444A"/>
    <w:rsid w:val="00870049"/>
    <w:rsid w:val="00887AF4"/>
    <w:rsid w:val="008B3092"/>
    <w:rsid w:val="008D060F"/>
    <w:rsid w:val="008D696D"/>
    <w:rsid w:val="008E176D"/>
    <w:rsid w:val="00900290"/>
    <w:rsid w:val="00904723"/>
    <w:rsid w:val="009064AC"/>
    <w:rsid w:val="00907743"/>
    <w:rsid w:val="00915025"/>
    <w:rsid w:val="00945019"/>
    <w:rsid w:val="00947FBC"/>
    <w:rsid w:val="00957643"/>
    <w:rsid w:val="00970E4A"/>
    <w:rsid w:val="009854CE"/>
    <w:rsid w:val="009D2BF5"/>
    <w:rsid w:val="009D6F93"/>
    <w:rsid w:val="009F3489"/>
    <w:rsid w:val="009F6859"/>
    <w:rsid w:val="00A01FE2"/>
    <w:rsid w:val="00A130A1"/>
    <w:rsid w:val="00A25883"/>
    <w:rsid w:val="00A3239F"/>
    <w:rsid w:val="00A357A2"/>
    <w:rsid w:val="00A36184"/>
    <w:rsid w:val="00A426B7"/>
    <w:rsid w:val="00A70A58"/>
    <w:rsid w:val="00A80CCD"/>
    <w:rsid w:val="00A8305E"/>
    <w:rsid w:val="00A91CE1"/>
    <w:rsid w:val="00AA1C1C"/>
    <w:rsid w:val="00AA5252"/>
    <w:rsid w:val="00AA654E"/>
    <w:rsid w:val="00AB1C3A"/>
    <w:rsid w:val="00AB5293"/>
    <w:rsid w:val="00AC2573"/>
    <w:rsid w:val="00AD42B1"/>
    <w:rsid w:val="00AE13DD"/>
    <w:rsid w:val="00AE77DE"/>
    <w:rsid w:val="00B00950"/>
    <w:rsid w:val="00B05F97"/>
    <w:rsid w:val="00B079E9"/>
    <w:rsid w:val="00B10D90"/>
    <w:rsid w:val="00B24098"/>
    <w:rsid w:val="00B44FD6"/>
    <w:rsid w:val="00B45472"/>
    <w:rsid w:val="00B51A49"/>
    <w:rsid w:val="00B51AD3"/>
    <w:rsid w:val="00B5454A"/>
    <w:rsid w:val="00B62E43"/>
    <w:rsid w:val="00B97314"/>
    <w:rsid w:val="00BB0993"/>
    <w:rsid w:val="00BC33F8"/>
    <w:rsid w:val="00BE2038"/>
    <w:rsid w:val="00BF4333"/>
    <w:rsid w:val="00C01069"/>
    <w:rsid w:val="00C134BF"/>
    <w:rsid w:val="00C17AB1"/>
    <w:rsid w:val="00C20534"/>
    <w:rsid w:val="00C312EE"/>
    <w:rsid w:val="00C405DF"/>
    <w:rsid w:val="00C44083"/>
    <w:rsid w:val="00C62E36"/>
    <w:rsid w:val="00C65AC8"/>
    <w:rsid w:val="00C8365D"/>
    <w:rsid w:val="00C85ADA"/>
    <w:rsid w:val="00C913C8"/>
    <w:rsid w:val="00CA41F7"/>
    <w:rsid w:val="00CA4D4B"/>
    <w:rsid w:val="00CA58B2"/>
    <w:rsid w:val="00CB1FD6"/>
    <w:rsid w:val="00D12C80"/>
    <w:rsid w:val="00D15A8B"/>
    <w:rsid w:val="00D20B2C"/>
    <w:rsid w:val="00D22584"/>
    <w:rsid w:val="00D252FE"/>
    <w:rsid w:val="00D3078F"/>
    <w:rsid w:val="00D45A52"/>
    <w:rsid w:val="00D4649B"/>
    <w:rsid w:val="00D745F6"/>
    <w:rsid w:val="00D75278"/>
    <w:rsid w:val="00D846D3"/>
    <w:rsid w:val="00D9454D"/>
    <w:rsid w:val="00D97DB0"/>
    <w:rsid w:val="00DA6CE4"/>
    <w:rsid w:val="00DE3C89"/>
    <w:rsid w:val="00E37C11"/>
    <w:rsid w:val="00E44001"/>
    <w:rsid w:val="00E4582E"/>
    <w:rsid w:val="00E55A62"/>
    <w:rsid w:val="00E65AA9"/>
    <w:rsid w:val="00E8076E"/>
    <w:rsid w:val="00E81024"/>
    <w:rsid w:val="00E83017"/>
    <w:rsid w:val="00EA1035"/>
    <w:rsid w:val="00EA57D3"/>
    <w:rsid w:val="00EA615F"/>
    <w:rsid w:val="00EB5AFB"/>
    <w:rsid w:val="00EC1869"/>
    <w:rsid w:val="00EF018F"/>
    <w:rsid w:val="00F00BCF"/>
    <w:rsid w:val="00F05B34"/>
    <w:rsid w:val="00F0676E"/>
    <w:rsid w:val="00F43106"/>
    <w:rsid w:val="00F50852"/>
    <w:rsid w:val="00F56F66"/>
    <w:rsid w:val="00F60F3C"/>
    <w:rsid w:val="00F61EBB"/>
    <w:rsid w:val="00F7377A"/>
    <w:rsid w:val="00FA222F"/>
    <w:rsid w:val="00FA7638"/>
    <w:rsid w:val="00FB2F9E"/>
    <w:rsid w:val="00FB41D7"/>
    <w:rsid w:val="00FC330F"/>
    <w:rsid w:val="00FC7D94"/>
    <w:rsid w:val="00FE45E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2394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45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A52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94501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94501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1"/>
    <w:locked/>
    <w:rsid w:val="00945019"/>
  </w:style>
  <w:style w:type="table" w:styleId="af0">
    <w:name w:val="Table Grid"/>
    <w:basedOn w:val="a1"/>
    <w:uiPriority w:val="39"/>
    <w:rsid w:val="009450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2394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1">
    <w:name w:val="Revision"/>
    <w:hidden/>
    <w:uiPriority w:val="99"/>
    <w:semiHidden/>
    <w:rsid w:val="000239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895BA-C4FF-4F4E-B6ED-5D8F03E5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12</Pages>
  <Words>4170</Words>
  <Characters>23772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Марьясова Анна Викторовна</dc:creator>
  <cp:lastModifiedBy>korsukova_ea</cp:lastModifiedBy>
  <cp:revision>29</cp:revision>
  <cp:lastPrinted>2015-04-16T04:05:00Z</cp:lastPrinted>
  <dcterms:created xsi:type="dcterms:W3CDTF">2021-07-19T09:10:00Z</dcterms:created>
  <dcterms:modified xsi:type="dcterms:W3CDTF">2022-05-16T03:42:00Z</dcterms:modified>
</cp:coreProperties>
</file>