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1C167AFB" w14:textId="4CE58781" w:rsidR="00ED1AD9" w:rsidRDefault="00DA0082" w:rsidP="00925F33">
      <w:pPr>
        <w:pStyle w:val="a6"/>
        <w:spacing w:line="360" w:lineRule="auto"/>
        <w:rPr>
          <w:rFonts w:ascii="Arial" w:hAnsi="Arial" w:cs="Arial"/>
          <w:b/>
          <w:sz w:val="20"/>
          <w:szCs w:val="20"/>
          <w:lang w:val="en-US"/>
        </w:rPr>
      </w:pPr>
      <w:r>
        <w:object w:dxaOrig="7951" w:dyaOrig="2640" w14:anchorId="584E3F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2.5pt" o:ole="">
            <v:imagedata r:id="rId8" o:title=""/>
          </v:shape>
          <o:OLEObject Type="Embed" ProgID="AcroExch.Document.DC" ShapeID="_x0000_i1025" DrawAspect="Content" ObjectID="_1676979156" r:id="rId9"/>
        </w:object>
      </w:r>
    </w:p>
    <w:p w14:paraId="2578BEE9" w14:textId="77777777" w:rsidR="00ED1AD9" w:rsidRDefault="00ED1AD9" w:rsidP="00ED1AD9">
      <w:pPr>
        <w:pStyle w:val="a6"/>
        <w:spacing w:line="360" w:lineRule="auto"/>
        <w:ind w:left="5390"/>
        <w:rPr>
          <w:rFonts w:ascii="Arial" w:hAnsi="Arial" w:cs="Arial"/>
          <w:b/>
          <w:sz w:val="20"/>
          <w:szCs w:val="20"/>
        </w:rPr>
      </w:pPr>
    </w:p>
    <w:p w14:paraId="2440AE50" w14:textId="77777777" w:rsidR="00ED1AD9" w:rsidRDefault="00ED1AD9" w:rsidP="00ED1AD9">
      <w:pPr>
        <w:pStyle w:val="a6"/>
        <w:spacing w:line="360" w:lineRule="auto"/>
        <w:ind w:left="5390"/>
        <w:rPr>
          <w:rFonts w:ascii="Arial" w:hAnsi="Arial" w:cs="Arial"/>
          <w:b/>
          <w:sz w:val="20"/>
          <w:szCs w:val="20"/>
        </w:rPr>
      </w:pPr>
    </w:p>
    <w:p w14:paraId="606BF958" w14:textId="77777777" w:rsidR="00ED1AD9" w:rsidRDefault="00ED1AD9" w:rsidP="00ED1AD9">
      <w:pPr>
        <w:pStyle w:val="a6"/>
        <w:spacing w:line="360" w:lineRule="auto"/>
        <w:ind w:left="5390"/>
        <w:rPr>
          <w:rFonts w:ascii="Arial" w:hAnsi="Arial" w:cs="Arial"/>
          <w:b/>
          <w:sz w:val="20"/>
          <w:szCs w:val="20"/>
        </w:rPr>
      </w:pPr>
    </w:p>
    <w:p w14:paraId="7AE46915" w14:textId="77777777" w:rsidR="00925F33" w:rsidRDefault="00925F33" w:rsidP="00ED1AD9">
      <w:pPr>
        <w:pStyle w:val="a6"/>
        <w:spacing w:line="360" w:lineRule="auto"/>
        <w:ind w:left="5390"/>
        <w:rPr>
          <w:rFonts w:ascii="Arial" w:hAnsi="Arial" w:cs="Arial"/>
          <w:b/>
          <w:sz w:val="20"/>
          <w:szCs w:val="20"/>
        </w:rPr>
      </w:pPr>
    </w:p>
    <w:p w14:paraId="29498D58" w14:textId="77777777" w:rsidR="00ED1AD9" w:rsidRPr="00660A27" w:rsidRDefault="00ED1AD9" w:rsidP="00ED1AD9">
      <w:pPr>
        <w:pStyle w:val="a6"/>
        <w:spacing w:line="360" w:lineRule="auto"/>
        <w:ind w:left="5390"/>
        <w:rPr>
          <w:rFonts w:ascii="Arial" w:hAnsi="Arial" w:cs="Arial"/>
          <w:b/>
          <w:sz w:val="20"/>
          <w:szCs w:val="20"/>
        </w:rPr>
      </w:pPr>
      <w:r w:rsidRPr="00660A27">
        <w:rPr>
          <w:rFonts w:ascii="Arial" w:hAnsi="Arial" w:cs="Arial"/>
          <w:b/>
          <w:sz w:val="20"/>
          <w:szCs w:val="20"/>
        </w:rPr>
        <w:t>УТВЕРЖДЕН</w:t>
      </w:r>
    </w:p>
    <w:p w14:paraId="05C043C9" w14:textId="60B43AB8" w:rsidR="00ED1AD9" w:rsidRPr="00660A27" w:rsidRDefault="00D43006" w:rsidP="00ED1AD9">
      <w:pPr>
        <w:pStyle w:val="a6"/>
        <w:spacing w:line="360" w:lineRule="auto"/>
        <w:ind w:left="5390"/>
        <w:rPr>
          <w:rFonts w:ascii="Arial" w:hAnsi="Arial" w:cs="Arial"/>
          <w:b/>
          <w:sz w:val="20"/>
          <w:szCs w:val="20"/>
        </w:rPr>
      </w:pPr>
      <w:r>
        <w:rPr>
          <w:rFonts w:ascii="Arial" w:hAnsi="Arial" w:cs="Arial"/>
          <w:b/>
          <w:sz w:val="20"/>
          <w:szCs w:val="20"/>
        </w:rPr>
        <w:t>Приказом от «12</w:t>
      </w:r>
      <w:r w:rsidR="00ED1AD9">
        <w:rPr>
          <w:rFonts w:ascii="Arial" w:hAnsi="Arial" w:cs="Arial"/>
          <w:b/>
          <w:sz w:val="20"/>
          <w:szCs w:val="20"/>
        </w:rPr>
        <w:t xml:space="preserve">» </w:t>
      </w:r>
      <w:r>
        <w:rPr>
          <w:rFonts w:ascii="Arial" w:hAnsi="Arial" w:cs="Arial"/>
          <w:b/>
          <w:sz w:val="20"/>
          <w:szCs w:val="20"/>
        </w:rPr>
        <w:t xml:space="preserve">июля </w:t>
      </w:r>
      <w:r w:rsidR="00ED1AD9">
        <w:rPr>
          <w:rFonts w:ascii="Arial" w:hAnsi="Arial" w:cs="Arial"/>
          <w:b/>
          <w:sz w:val="20"/>
          <w:szCs w:val="20"/>
        </w:rPr>
        <w:t>20</w:t>
      </w:r>
      <w:r>
        <w:rPr>
          <w:rFonts w:ascii="Arial" w:hAnsi="Arial" w:cs="Arial"/>
          <w:b/>
          <w:sz w:val="20"/>
          <w:szCs w:val="20"/>
        </w:rPr>
        <w:t>16</w:t>
      </w:r>
      <w:r w:rsidR="00ED1AD9">
        <w:rPr>
          <w:rFonts w:ascii="Arial" w:hAnsi="Arial" w:cs="Arial"/>
          <w:b/>
          <w:sz w:val="20"/>
          <w:szCs w:val="20"/>
        </w:rPr>
        <w:t xml:space="preserve"> г.</w:t>
      </w:r>
      <w:r w:rsidR="00ED1AD9" w:rsidRPr="00660A27">
        <w:rPr>
          <w:rFonts w:ascii="Arial" w:hAnsi="Arial" w:cs="Arial"/>
          <w:b/>
          <w:sz w:val="20"/>
          <w:szCs w:val="20"/>
        </w:rPr>
        <w:t xml:space="preserve"> №</w:t>
      </w:r>
      <w:r w:rsidR="00ED1AD9">
        <w:rPr>
          <w:rFonts w:ascii="Arial" w:hAnsi="Arial" w:cs="Arial"/>
          <w:b/>
          <w:sz w:val="20"/>
          <w:szCs w:val="20"/>
        </w:rPr>
        <w:t xml:space="preserve"> </w:t>
      </w:r>
      <w:r>
        <w:rPr>
          <w:rFonts w:ascii="Arial" w:hAnsi="Arial" w:cs="Arial"/>
          <w:b/>
          <w:sz w:val="20"/>
          <w:szCs w:val="20"/>
        </w:rPr>
        <w:t>180</w:t>
      </w:r>
      <w:r w:rsidR="00ED1AD9">
        <w:rPr>
          <w:rFonts w:ascii="Arial" w:hAnsi="Arial" w:cs="Arial"/>
          <w:b/>
          <w:sz w:val="20"/>
          <w:szCs w:val="20"/>
        </w:rPr>
        <w:t xml:space="preserve">    </w:t>
      </w:r>
    </w:p>
    <w:p w14:paraId="3BF52F31" w14:textId="44C45A57" w:rsidR="00ED1AD9" w:rsidRPr="00660A27" w:rsidRDefault="00ED1AD9" w:rsidP="00ED1AD9">
      <w:pPr>
        <w:pStyle w:val="a6"/>
        <w:spacing w:line="360" w:lineRule="auto"/>
        <w:ind w:left="5390"/>
        <w:rPr>
          <w:rFonts w:ascii="Arial" w:hAnsi="Arial" w:cs="Arial"/>
          <w:b/>
          <w:sz w:val="20"/>
          <w:szCs w:val="20"/>
        </w:rPr>
      </w:pPr>
      <w:r w:rsidRPr="00660A27">
        <w:rPr>
          <w:rFonts w:ascii="Arial" w:hAnsi="Arial" w:cs="Arial"/>
          <w:b/>
          <w:sz w:val="20"/>
          <w:szCs w:val="20"/>
        </w:rPr>
        <w:t xml:space="preserve">Введен в действие </w:t>
      </w:r>
      <w:r w:rsidR="0063184A">
        <w:rPr>
          <w:rFonts w:ascii="Arial" w:hAnsi="Arial" w:cs="Arial"/>
          <w:b/>
          <w:sz w:val="20"/>
          <w:szCs w:val="20"/>
        </w:rPr>
        <w:t>«12</w:t>
      </w:r>
      <w:r w:rsidR="00D43006">
        <w:rPr>
          <w:rFonts w:ascii="Arial" w:hAnsi="Arial" w:cs="Arial"/>
          <w:b/>
          <w:sz w:val="20"/>
          <w:szCs w:val="20"/>
        </w:rPr>
        <w:t>» июля</w:t>
      </w:r>
      <w:r>
        <w:rPr>
          <w:rFonts w:ascii="Arial" w:hAnsi="Arial" w:cs="Arial"/>
          <w:b/>
          <w:sz w:val="20"/>
          <w:szCs w:val="20"/>
        </w:rPr>
        <w:t xml:space="preserve"> 20</w:t>
      </w:r>
      <w:r w:rsidR="00D43006">
        <w:rPr>
          <w:rFonts w:ascii="Arial" w:hAnsi="Arial" w:cs="Arial"/>
          <w:b/>
          <w:sz w:val="20"/>
          <w:szCs w:val="20"/>
        </w:rPr>
        <w:t>16</w:t>
      </w:r>
      <w:r>
        <w:rPr>
          <w:rFonts w:ascii="Arial" w:hAnsi="Arial" w:cs="Arial"/>
          <w:b/>
          <w:sz w:val="20"/>
          <w:szCs w:val="20"/>
        </w:rPr>
        <w:t xml:space="preserve"> г.</w:t>
      </w:r>
    </w:p>
    <w:p w14:paraId="482034FB" w14:textId="77777777" w:rsidR="00ED1AD9" w:rsidRDefault="00ED1AD9" w:rsidP="007E6A8A">
      <w:pPr>
        <w:jc w:val="center"/>
      </w:pPr>
    </w:p>
    <w:p w14:paraId="169D5448" w14:textId="77777777" w:rsidR="00ED1AD9" w:rsidRDefault="00ED1AD9" w:rsidP="007E6A8A">
      <w:pPr>
        <w:jc w:val="center"/>
      </w:pPr>
    </w:p>
    <w:p w14:paraId="2CB7127E" w14:textId="77777777" w:rsidR="004758E8" w:rsidRPr="009E7FEB" w:rsidRDefault="004758E8" w:rsidP="004758E8">
      <w:pPr>
        <w:jc w:val="center"/>
        <w:rPr>
          <w:rFonts w:ascii="Arial" w:hAnsi="Arial" w:cs="Arial"/>
          <w:color w:val="808080"/>
          <w:sz w:val="20"/>
          <w:szCs w:val="20"/>
        </w:rPr>
      </w:pPr>
    </w:p>
    <w:p w14:paraId="064D386E" w14:textId="77777777" w:rsidR="004758E8" w:rsidRPr="009E7FEB" w:rsidRDefault="004758E8" w:rsidP="004758E8">
      <w:pPr>
        <w:jc w:val="center"/>
        <w:rPr>
          <w:rFonts w:ascii="Arial" w:hAnsi="Arial" w:cs="Arial"/>
          <w:color w:val="808080"/>
          <w:sz w:val="20"/>
          <w:szCs w:val="20"/>
        </w:rPr>
      </w:pPr>
    </w:p>
    <w:p w14:paraId="059F5164" w14:textId="77777777" w:rsidR="00ED1AD9" w:rsidRDefault="00ED1AD9" w:rsidP="007E6A8A">
      <w:pPr>
        <w:jc w:val="center"/>
      </w:pPr>
    </w:p>
    <w:p w14:paraId="4C021BFB" w14:textId="77777777" w:rsidR="00ED1AD9" w:rsidRDefault="00ED1AD9" w:rsidP="007E6A8A">
      <w:pPr>
        <w:jc w:val="center"/>
      </w:pPr>
    </w:p>
    <w:p w14:paraId="07F83DEF" w14:textId="77777777" w:rsidR="00ED1AD9" w:rsidRDefault="00ED1AD9" w:rsidP="007E6A8A">
      <w:pPr>
        <w:jc w:val="center"/>
      </w:pPr>
    </w:p>
    <w:p w14:paraId="596CB3D1" w14:textId="77777777" w:rsidR="004758E8" w:rsidRDefault="004758E8" w:rsidP="004758E8">
      <w:pPr>
        <w:jc w:val="center"/>
        <w:rPr>
          <w:rFonts w:ascii="EuropeDemiC" w:hAnsi="EuropeDemiC"/>
          <w:b/>
          <w:spacing w:val="-4"/>
          <w:sz w:val="36"/>
          <w:szCs w:val="36"/>
        </w:rPr>
      </w:pPr>
      <w:r w:rsidRPr="00620FC9">
        <w:rPr>
          <w:rFonts w:ascii="EuropeDemiC" w:hAnsi="EuropeDemiC"/>
          <w:b/>
          <w:spacing w:val="-4"/>
          <w:sz w:val="36"/>
          <w:szCs w:val="36"/>
        </w:rPr>
        <w:t>СТАНДАРТ</w:t>
      </w:r>
    </w:p>
    <w:p w14:paraId="3A3B4965" w14:textId="77777777" w:rsidR="007721FE" w:rsidRDefault="007721FE" w:rsidP="004758E8">
      <w:pPr>
        <w:jc w:val="center"/>
        <w:rPr>
          <w:rFonts w:ascii="EuropeDemiC" w:hAnsi="EuropeDemiC"/>
          <w:b/>
          <w:spacing w:val="-4"/>
          <w:sz w:val="36"/>
          <w:szCs w:val="36"/>
        </w:rPr>
      </w:pPr>
      <w:r>
        <w:rPr>
          <w:rFonts w:ascii="EuropeDemiC" w:hAnsi="EuropeDemiC"/>
          <w:b/>
          <w:spacing w:val="-4"/>
          <w:sz w:val="36"/>
          <w:szCs w:val="36"/>
        </w:rPr>
        <w:t xml:space="preserve">ООО «СЛАВНЕФТЬ </w:t>
      </w:r>
      <w:r w:rsidR="00B056F9">
        <w:rPr>
          <w:rFonts w:ascii="EuropeDemiC" w:hAnsi="EuropeDemiC"/>
          <w:b/>
          <w:spacing w:val="-4"/>
          <w:sz w:val="36"/>
          <w:szCs w:val="36"/>
        </w:rPr>
        <w:t>–</w:t>
      </w:r>
      <w:r>
        <w:rPr>
          <w:rFonts w:ascii="EuropeDemiC" w:hAnsi="EuropeDemiC"/>
          <w:b/>
          <w:spacing w:val="-4"/>
          <w:sz w:val="36"/>
          <w:szCs w:val="36"/>
        </w:rPr>
        <w:t xml:space="preserve"> КРАСНОЯРСКНЕ</w:t>
      </w:r>
      <w:r w:rsidR="000C3A6D">
        <w:rPr>
          <w:rFonts w:ascii="EuropeDemiC" w:hAnsi="EuropeDemiC"/>
          <w:b/>
          <w:spacing w:val="-4"/>
          <w:sz w:val="36"/>
          <w:szCs w:val="36"/>
        </w:rPr>
        <w:t>ФТЕ</w:t>
      </w:r>
      <w:r>
        <w:rPr>
          <w:rFonts w:ascii="EuropeDemiC" w:hAnsi="EuropeDemiC"/>
          <w:b/>
          <w:spacing w:val="-4"/>
          <w:sz w:val="36"/>
          <w:szCs w:val="36"/>
        </w:rPr>
        <w:t>ГАЗ</w:t>
      </w:r>
      <w:r w:rsidR="00B056F9">
        <w:rPr>
          <w:rFonts w:ascii="EuropeDemiC" w:hAnsi="EuropeDemiC"/>
          <w:b/>
          <w:spacing w:val="-4"/>
          <w:sz w:val="36"/>
          <w:szCs w:val="36"/>
        </w:rPr>
        <w:t>»</w:t>
      </w:r>
    </w:p>
    <w:p w14:paraId="0F7B73D2" w14:textId="77777777" w:rsidR="007721FE" w:rsidRPr="0084209F" w:rsidRDefault="007721FE" w:rsidP="007721FE">
      <w:pPr>
        <w:spacing w:before="120"/>
        <w:jc w:val="center"/>
        <w:rPr>
          <w:rFonts w:ascii="Arial" w:hAnsi="Arial" w:cs="Arial"/>
          <w:b/>
          <w:spacing w:val="-4"/>
        </w:rPr>
      </w:pPr>
      <w:r w:rsidRPr="007721FE">
        <w:rPr>
          <w:rFonts w:ascii="Arial" w:hAnsi="Arial"/>
          <w:b/>
          <w:noProof/>
          <w:color w:val="0066FF"/>
          <w:lang w:eastAsia="ru-RU"/>
        </w:rPr>
        <mc:AlternateContent>
          <mc:Choice Requires="wps">
            <w:drawing>
              <wp:anchor distT="0" distB="0" distL="114300" distR="114300" simplePos="0" relativeHeight="251622400" behindDoc="0" locked="0" layoutInCell="1" allowOverlap="1" wp14:anchorId="1C21D532" wp14:editId="43C0452C">
                <wp:simplePos x="0" y="0"/>
                <wp:positionH relativeFrom="column">
                  <wp:posOffset>200025</wp:posOffset>
                </wp:positionH>
                <wp:positionV relativeFrom="paragraph">
                  <wp:posOffset>73762</wp:posOffset>
                </wp:positionV>
                <wp:extent cx="5793638" cy="7315"/>
                <wp:effectExtent l="0" t="0" r="36195" b="31115"/>
                <wp:wrapNone/>
                <wp:docPr id="3" name="Прямая соединительная линия 3"/>
                <wp:cNvGraphicFramePr/>
                <a:graphic xmlns:a="http://schemas.openxmlformats.org/drawingml/2006/main">
                  <a:graphicData uri="http://schemas.microsoft.com/office/word/2010/wordprocessingShape">
                    <wps:wsp>
                      <wps:cNvCnPr/>
                      <wps:spPr>
                        <a:xfrm flipV="1">
                          <a:off x="0" y="0"/>
                          <a:ext cx="5793638" cy="7315"/>
                        </a:xfrm>
                        <a:prstGeom prst="line">
                          <a:avLst/>
                        </a:prstGeom>
                        <a:ln w="19050">
                          <a:solidFill>
                            <a:srgbClr val="1A74B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73BBCD2" id="Прямая соединительная линия 3" o:spid="_x0000_s1026" style="position:absolute;flip:y;z-index:251622400;visibility:visible;mso-wrap-style:square;mso-wrap-distance-left:9pt;mso-wrap-distance-top:0;mso-wrap-distance-right:9pt;mso-wrap-distance-bottom:0;mso-position-horizontal:absolute;mso-position-horizontal-relative:text;mso-position-vertical:absolute;mso-position-vertical-relative:text" from="15.75pt,5.8pt" to="471.9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" strokecolor="#1a74b2" strokeweight="1.5pt"/>
            </w:pict>
          </mc:Fallback>
        </mc:AlternateContent>
      </w:r>
    </w:p>
    <w:p w14:paraId="0E1707C0" w14:textId="77777777" w:rsidR="00B056F9" w:rsidRPr="00B056F9" w:rsidRDefault="00B056F9" w:rsidP="00B056F9">
      <w:pPr>
        <w:spacing w:before="120"/>
        <w:jc w:val="center"/>
        <w:rPr>
          <w:rFonts w:ascii="Arial" w:hAnsi="Arial" w:cs="Arial"/>
          <w:b/>
        </w:rPr>
      </w:pPr>
      <w:bookmarkStart w:id="1" w:name="_Toc366082296"/>
      <w:bookmarkStart w:id="2" w:name="_Toc386633103"/>
      <w:r w:rsidRPr="00B056F9">
        <w:rPr>
          <w:rFonts w:ascii="Arial" w:hAnsi="Arial" w:cs="Arial"/>
          <w:b/>
        </w:rPr>
        <w:t>ОРГАНИЗАЦИЯ ОПЕРАТИВНОГО УПРАВЛЕНИЯ И РЕАГИРОВАНИЯ ПРИ ВОЗНИКНОВЕНИИ ЧРЕЗВЫЧАЙНОЙ СИТУАЦИИ, ПРОИСШЕСТВИЯ</w:t>
      </w:r>
      <w:bookmarkEnd w:id="1"/>
      <w:bookmarkEnd w:id="2"/>
    </w:p>
    <w:p w14:paraId="2490F6AA" w14:textId="77777777" w:rsidR="00B056F9" w:rsidRPr="0090330E" w:rsidRDefault="00B056F9" w:rsidP="004758E8">
      <w:pPr>
        <w:spacing w:before="120"/>
        <w:jc w:val="center"/>
        <w:rPr>
          <w:szCs w:val="18"/>
        </w:rPr>
      </w:pPr>
    </w:p>
    <w:p w14:paraId="6853AE26" w14:textId="77777777" w:rsidR="00ED1AD9" w:rsidRDefault="00ED1AD9" w:rsidP="007E6A8A">
      <w:pPr>
        <w:jc w:val="center"/>
      </w:pPr>
    </w:p>
    <w:p w14:paraId="6D4CD233" w14:textId="1789E4FA" w:rsidR="004758E8" w:rsidRPr="006C63D8" w:rsidRDefault="004758E8" w:rsidP="004758E8">
      <w:pPr>
        <w:jc w:val="center"/>
        <w:rPr>
          <w:rFonts w:ascii="Arial" w:hAnsi="Arial" w:cs="Arial"/>
          <w:b/>
          <w:caps/>
        </w:rPr>
      </w:pPr>
      <w:bookmarkStart w:id="3" w:name="_Toc148949889"/>
      <w:bookmarkStart w:id="4" w:name="_Toc165971688"/>
      <w:bookmarkStart w:id="5" w:name="_Toc166065960"/>
      <w:bookmarkStart w:id="6" w:name="_Toc166066656"/>
      <w:bookmarkStart w:id="7" w:name="_Toc166067067"/>
      <w:r w:rsidRPr="006C63D8">
        <w:rPr>
          <w:rFonts w:ascii="Arial" w:hAnsi="Arial" w:cs="Arial"/>
          <w:b/>
          <w:caps/>
        </w:rPr>
        <w:t xml:space="preserve">№ </w:t>
      </w:r>
      <w:bookmarkEnd w:id="3"/>
      <w:bookmarkEnd w:id="4"/>
      <w:bookmarkEnd w:id="5"/>
      <w:bookmarkEnd w:id="6"/>
      <w:bookmarkEnd w:id="7"/>
      <w:r w:rsidR="00BF5F05" w:rsidRPr="00BF5F05">
        <w:rPr>
          <w:rFonts w:ascii="Arial" w:hAnsi="Arial" w:cs="Arial"/>
          <w:b/>
          <w:caps/>
        </w:rPr>
        <w:t>П3-11.04 С-0001</w:t>
      </w:r>
    </w:p>
    <w:p w14:paraId="3728EC08" w14:textId="77777777" w:rsidR="004758E8" w:rsidRDefault="004758E8" w:rsidP="004758E8">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Pr>
          <w:rFonts w:ascii="Arial" w:hAnsi="Arial" w:cs="Arial"/>
          <w:b/>
          <w:caps/>
          <w:snapToGrid w:val="0"/>
          <w:sz w:val="20"/>
          <w:szCs w:val="20"/>
        </w:rPr>
        <w:t>1.00</w:t>
      </w:r>
    </w:p>
    <w:p w14:paraId="37F3D256" w14:textId="77777777" w:rsidR="00ED1AD9" w:rsidRDefault="00ED1AD9" w:rsidP="007E6A8A">
      <w:pPr>
        <w:jc w:val="center"/>
      </w:pPr>
    </w:p>
    <w:p w14:paraId="1FD90882" w14:textId="77777777" w:rsidR="00ED1AD9" w:rsidRDefault="00ED1AD9" w:rsidP="007E6A8A">
      <w:pPr>
        <w:jc w:val="center"/>
      </w:pPr>
    </w:p>
    <w:p w14:paraId="64281FD7" w14:textId="77777777" w:rsidR="00ED1AD9" w:rsidRDefault="00ED1AD9" w:rsidP="007E6A8A">
      <w:pPr>
        <w:jc w:val="center"/>
      </w:pPr>
    </w:p>
    <w:p w14:paraId="2346D96A" w14:textId="4EFE3D31" w:rsidR="0063184A" w:rsidRDefault="0063184A" w:rsidP="0063184A">
      <w:pPr>
        <w:jc w:val="center"/>
        <w:rPr>
          <w:bCs/>
        </w:rPr>
      </w:pPr>
      <w:r>
        <w:rPr>
          <w:bCs/>
        </w:rPr>
        <w:t xml:space="preserve">(с изменениями, внесенными приказом ООО </w:t>
      </w:r>
      <w:r>
        <w:t>«Славнефть-Красноярскнефтегаз»</w:t>
      </w:r>
      <w:r w:rsidR="00030B29">
        <w:t xml:space="preserve"> </w:t>
      </w:r>
      <w:r>
        <w:rPr>
          <w:bCs/>
        </w:rPr>
        <w:t>от 30.10.2017 №</w:t>
      </w:r>
      <w:r w:rsidR="00B5384E">
        <w:rPr>
          <w:bCs/>
        </w:rPr>
        <w:t xml:space="preserve"> </w:t>
      </w:r>
      <w:r>
        <w:rPr>
          <w:bCs/>
        </w:rPr>
        <w:t>626)</w:t>
      </w:r>
    </w:p>
    <w:p w14:paraId="6EBF0420" w14:textId="10CA84A9" w:rsidR="00743350" w:rsidRDefault="00743350" w:rsidP="00743350">
      <w:pPr>
        <w:jc w:val="center"/>
        <w:rPr>
          <w:bCs/>
        </w:rPr>
      </w:pPr>
      <w:r>
        <w:rPr>
          <w:bCs/>
        </w:rPr>
        <w:t xml:space="preserve">(с изменениями, внесенными приказом ООО </w:t>
      </w:r>
      <w:r>
        <w:t>«Славнефть-Красноярскнефтегаз»</w:t>
      </w:r>
      <w:r w:rsidR="00030B29">
        <w:t xml:space="preserve"> </w:t>
      </w:r>
      <w:r>
        <w:rPr>
          <w:bCs/>
        </w:rPr>
        <w:t>от 28.09.2018 №876)</w:t>
      </w:r>
    </w:p>
    <w:p w14:paraId="0E8928D1" w14:textId="29F6A8FE" w:rsidR="004A6F18" w:rsidRDefault="004A6F18" w:rsidP="004A6F18">
      <w:pPr>
        <w:jc w:val="center"/>
        <w:rPr>
          <w:bCs/>
        </w:rPr>
      </w:pPr>
      <w:r>
        <w:rPr>
          <w:bCs/>
        </w:rPr>
        <w:t xml:space="preserve">(с изменениями, внесенными приказом ООО </w:t>
      </w:r>
      <w:r>
        <w:t>«Славнефть-Красноярскнефтегаз»</w:t>
      </w:r>
      <w:r w:rsidR="00030B29">
        <w:t xml:space="preserve"> </w:t>
      </w:r>
      <w:r>
        <w:rPr>
          <w:bCs/>
        </w:rPr>
        <w:t>от 20.12.2018 № 1255)</w:t>
      </w:r>
    </w:p>
    <w:p w14:paraId="3EEF9233" w14:textId="5E4439D2" w:rsidR="004A6F18" w:rsidRPr="008D2258" w:rsidRDefault="008D2258" w:rsidP="008D2258">
      <w:pPr>
        <w:jc w:val="center"/>
        <w:rPr>
          <w:b/>
        </w:rPr>
      </w:pPr>
      <w:r>
        <w:rPr>
          <w:bCs/>
        </w:rPr>
        <w:t xml:space="preserve">(с изменениями, внесенными приказом ООО </w:t>
      </w:r>
      <w:r>
        <w:t>«Славнефть-Красноярскнефтегаз»</w:t>
      </w:r>
      <w:r w:rsidR="00030B29">
        <w:t xml:space="preserve"> </w:t>
      </w:r>
      <w:r>
        <w:rPr>
          <w:bCs/>
        </w:rPr>
        <w:t>от 30.05.2019 №</w:t>
      </w:r>
      <w:r w:rsidR="00B5384E">
        <w:rPr>
          <w:bCs/>
        </w:rPr>
        <w:t xml:space="preserve"> </w:t>
      </w:r>
      <w:r>
        <w:rPr>
          <w:bCs/>
        </w:rPr>
        <w:t>684)</w:t>
      </w:r>
    </w:p>
    <w:p w14:paraId="020E591F" w14:textId="1232AF01" w:rsidR="00667242" w:rsidRPr="008D2258" w:rsidRDefault="00667242" w:rsidP="00667242">
      <w:pPr>
        <w:jc w:val="center"/>
        <w:rPr>
          <w:b/>
        </w:rPr>
      </w:pPr>
      <w:r>
        <w:rPr>
          <w:bCs/>
        </w:rPr>
        <w:t xml:space="preserve">(с изменениями, внесенными приказом ООО </w:t>
      </w:r>
      <w:r>
        <w:t>«Славнефть-Красноярскнефтегаз»</w:t>
      </w:r>
      <w:r w:rsidR="00030B29">
        <w:t xml:space="preserve"> </w:t>
      </w:r>
      <w:r>
        <w:rPr>
          <w:bCs/>
        </w:rPr>
        <w:t>от 27.08.2019 №</w:t>
      </w:r>
      <w:r w:rsidR="00B5384E">
        <w:rPr>
          <w:bCs/>
        </w:rPr>
        <w:t xml:space="preserve"> </w:t>
      </w:r>
      <w:r>
        <w:rPr>
          <w:bCs/>
        </w:rPr>
        <w:t>1216)</w:t>
      </w:r>
    </w:p>
    <w:p w14:paraId="725A7948" w14:textId="6295AEA2" w:rsidR="00ED1AD9" w:rsidRDefault="00B5384E" w:rsidP="00B5384E">
      <w:pPr>
        <w:jc w:val="center"/>
      </w:pPr>
      <w:r>
        <w:rPr>
          <w:bCs/>
        </w:rPr>
        <w:t xml:space="preserve">(с изменениями, внесенными приказом ООО </w:t>
      </w:r>
      <w:r>
        <w:t>«Славнефть-Красноярскнефтегаз»</w:t>
      </w:r>
      <w:r w:rsidR="00030B29">
        <w:t xml:space="preserve"> </w:t>
      </w:r>
      <w:r>
        <w:rPr>
          <w:bCs/>
        </w:rPr>
        <w:t>от 28.10.2019 № 1580)</w:t>
      </w:r>
    </w:p>
    <w:p w14:paraId="117EB296" w14:textId="77777777" w:rsidR="00030B29" w:rsidRDefault="00030B29" w:rsidP="00030B29">
      <w:pPr>
        <w:jc w:val="center"/>
        <w:rPr>
          <w:bCs/>
        </w:rPr>
      </w:pPr>
      <w:r>
        <w:rPr>
          <w:bCs/>
        </w:rPr>
        <w:t xml:space="preserve">(с изменениями, внесенными приказом ООО </w:t>
      </w:r>
      <w:r>
        <w:t>«Славнефть-Красноярскнефтегаз»</w:t>
      </w:r>
      <w:r>
        <w:rPr>
          <w:bCs/>
        </w:rPr>
        <w:t xml:space="preserve"> от 19.06.2020 № 798)</w:t>
      </w:r>
    </w:p>
    <w:p w14:paraId="556C85ED" w14:textId="09F497A9" w:rsidR="00ED1AD9" w:rsidRDefault="00DA0082" w:rsidP="007E6A8A">
      <w:pPr>
        <w:jc w:val="center"/>
      </w:pPr>
      <w:r>
        <w:rPr>
          <w:bCs/>
        </w:rPr>
        <w:t xml:space="preserve">(с изменениями, внесенными приказом ООО </w:t>
      </w:r>
      <w:r>
        <w:t>«Славнефть-Красноярскнефтегаз»</w:t>
      </w:r>
      <w:r>
        <w:rPr>
          <w:bCs/>
        </w:rPr>
        <w:t xml:space="preserve"> от </w:t>
      </w:r>
      <w:r w:rsidRPr="00DA0082">
        <w:rPr>
          <w:bCs/>
        </w:rPr>
        <w:t>22</w:t>
      </w:r>
      <w:r>
        <w:rPr>
          <w:bCs/>
        </w:rPr>
        <w:t>.</w:t>
      </w:r>
      <w:r w:rsidRPr="00DA0082">
        <w:rPr>
          <w:bCs/>
        </w:rPr>
        <w:t>12</w:t>
      </w:r>
      <w:r>
        <w:rPr>
          <w:bCs/>
        </w:rPr>
        <w:t xml:space="preserve">.2020 № </w:t>
      </w:r>
      <w:r w:rsidRPr="00DA0082">
        <w:rPr>
          <w:bCs/>
        </w:rPr>
        <w:t>1531</w:t>
      </w:r>
      <w:r>
        <w:rPr>
          <w:bCs/>
        </w:rPr>
        <w:t>)</w:t>
      </w:r>
    </w:p>
    <w:p w14:paraId="4C81F01C" w14:textId="77777777" w:rsidR="001F0077" w:rsidRDefault="001F0077" w:rsidP="007E6A8A">
      <w:pPr>
        <w:jc w:val="center"/>
      </w:pPr>
    </w:p>
    <w:p w14:paraId="37033B48" w14:textId="77777777" w:rsidR="00E70701" w:rsidRDefault="00E70701" w:rsidP="007E6A8A">
      <w:pPr>
        <w:jc w:val="center"/>
      </w:pPr>
    </w:p>
    <w:p w14:paraId="12061565" w14:textId="77777777" w:rsidR="00E70701" w:rsidRDefault="00E70701" w:rsidP="007E6A8A">
      <w:pPr>
        <w:jc w:val="center"/>
      </w:pPr>
    </w:p>
    <w:p w14:paraId="0E6F8E2C" w14:textId="7DEB7E98" w:rsidR="00E70701" w:rsidRDefault="00DA0082" w:rsidP="00E70701">
      <w:pPr>
        <w:jc w:val="center"/>
        <w:rPr>
          <w:rFonts w:ascii="Arial" w:hAnsi="Arial" w:cs="Arial"/>
          <w:b/>
          <w:sz w:val="18"/>
          <w:szCs w:val="18"/>
        </w:rPr>
      </w:pPr>
      <w:r>
        <w:rPr>
          <w:rFonts w:ascii="Arial" w:hAnsi="Arial" w:cs="Arial"/>
          <w:b/>
          <w:sz w:val="18"/>
          <w:szCs w:val="18"/>
        </w:rPr>
        <w:t>Г. КРАСНОЯРСК</w:t>
      </w:r>
    </w:p>
    <w:p w14:paraId="52EFF7F6" w14:textId="03158FD2" w:rsidR="00E70701" w:rsidRDefault="00E70701" w:rsidP="00E70701">
      <w:pPr>
        <w:jc w:val="center"/>
        <w:sectPr w:rsidR="00E70701" w:rsidSect="00ED43E6">
          <w:pgSz w:w="11906" w:h="16838" w:code="9"/>
          <w:pgMar w:top="567" w:right="1021" w:bottom="227" w:left="1247" w:header="737" w:footer="680" w:gutter="0"/>
          <w:cols w:space="708"/>
          <w:docGrid w:linePitch="360"/>
        </w:sectPr>
      </w:pPr>
      <w:r>
        <w:rPr>
          <w:rFonts w:ascii="Arial" w:hAnsi="Arial" w:cs="Arial"/>
          <w:b/>
          <w:sz w:val="18"/>
          <w:szCs w:val="18"/>
        </w:rPr>
        <w:t>201</w:t>
      </w:r>
      <w:r w:rsidR="00B056F9">
        <w:rPr>
          <w:rFonts w:ascii="Arial" w:hAnsi="Arial" w:cs="Arial"/>
          <w:b/>
          <w:sz w:val="18"/>
          <w:szCs w:val="18"/>
        </w:rPr>
        <w:t>6</w:t>
      </w:r>
    </w:p>
    <w:p w14:paraId="5B0874C1" w14:textId="77777777" w:rsidR="00E70701" w:rsidRPr="0063184A" w:rsidRDefault="00E70701" w:rsidP="00E70701">
      <w:pPr>
        <w:pStyle w:val="1"/>
        <w:keepNext w:val="0"/>
        <w:jc w:val="both"/>
        <w:rPr>
          <w:rFonts w:ascii="Arial" w:hAnsi="Arial" w:cs="Arial"/>
          <w:caps/>
          <w:lang w:val="ru-RU"/>
        </w:rPr>
      </w:pPr>
      <w:bookmarkStart w:id="8" w:name="_Toc454366442"/>
      <w:bookmarkStart w:id="9" w:name="_Toc10455814"/>
      <w:bookmarkStart w:id="10" w:name="_Toc59631464"/>
      <w:bookmarkEnd w:id="0"/>
      <w:r w:rsidRPr="0063184A">
        <w:rPr>
          <w:rFonts w:ascii="Arial" w:hAnsi="Arial" w:cs="Arial"/>
          <w:caps/>
          <w:lang w:val="ru-RU"/>
        </w:rPr>
        <w:lastRenderedPageBreak/>
        <w:t>Содержание</w:t>
      </w:r>
      <w:bookmarkEnd w:id="8"/>
      <w:bookmarkEnd w:id="9"/>
      <w:bookmarkEnd w:id="10"/>
    </w:p>
    <w:p w14:paraId="01E470A8" w14:textId="1CA37E6A" w:rsidR="00231769" w:rsidRDefault="00E70701">
      <w:pPr>
        <w:pStyle w:val="11"/>
        <w:rPr>
          <w:rFonts w:asciiTheme="minorHAnsi" w:eastAsiaTheme="minorEastAsia" w:hAnsiTheme="minorHAnsi" w:cstheme="minorBidi"/>
          <w:b w:val="0"/>
          <w:bCs w:val="0"/>
          <w:caps w:val="0"/>
          <w:sz w:val="22"/>
          <w:szCs w:val="22"/>
          <w:lang w:eastAsia="ru-RU"/>
        </w:rPr>
      </w:pPr>
      <w:r w:rsidRPr="00CC46E1">
        <w:rPr>
          <w:highlight w:val="cyan"/>
        </w:rPr>
        <w:fldChar w:fldCharType="begin"/>
      </w:r>
      <w:r w:rsidRPr="00CC46E1">
        <w:rPr>
          <w:highlight w:val="cyan"/>
        </w:rPr>
        <w:instrText xml:space="preserve"> TOC \o "1-3" \h \z \u </w:instrText>
      </w:r>
      <w:r w:rsidRPr="00CC46E1">
        <w:rPr>
          <w:highlight w:val="cyan"/>
        </w:rPr>
        <w:fldChar w:fldCharType="separate"/>
      </w:r>
      <w:hyperlink w:anchor="_Toc59631464" w:history="1"/>
      <w:hyperlink w:anchor="_Toc59631465" w:history="1">
        <w:r w:rsidR="00231769" w:rsidRPr="00300BC5">
          <w:rPr>
            <w:rStyle w:val="ac"/>
          </w:rPr>
          <w:t>Вводные положения</w:t>
        </w:r>
        <w:r w:rsidR="00231769">
          <w:rPr>
            <w:webHidden/>
          </w:rPr>
          <w:tab/>
        </w:r>
        <w:r w:rsidR="00231769">
          <w:rPr>
            <w:webHidden/>
          </w:rPr>
          <w:fldChar w:fldCharType="begin"/>
        </w:r>
        <w:r w:rsidR="00231769">
          <w:rPr>
            <w:webHidden/>
          </w:rPr>
          <w:instrText xml:space="preserve"> PAGEREF _Toc59631465 \h </w:instrText>
        </w:r>
        <w:r w:rsidR="00231769">
          <w:rPr>
            <w:webHidden/>
          </w:rPr>
        </w:r>
        <w:r w:rsidR="00231769">
          <w:rPr>
            <w:webHidden/>
          </w:rPr>
          <w:fldChar w:fldCharType="separate"/>
        </w:r>
        <w:r w:rsidR="00231769">
          <w:rPr>
            <w:webHidden/>
          </w:rPr>
          <w:t>3</w:t>
        </w:r>
        <w:r w:rsidR="00231769">
          <w:rPr>
            <w:webHidden/>
          </w:rPr>
          <w:fldChar w:fldCharType="end"/>
        </w:r>
      </w:hyperlink>
    </w:p>
    <w:p w14:paraId="33C29FB8" w14:textId="0B165857" w:rsidR="00231769" w:rsidRDefault="000337E3">
      <w:pPr>
        <w:pStyle w:val="22"/>
        <w:rPr>
          <w:rFonts w:asciiTheme="minorHAnsi" w:eastAsiaTheme="minorEastAsia" w:hAnsiTheme="minorHAnsi" w:cstheme="minorBidi"/>
          <w:b w:val="0"/>
          <w:bCs w:val="0"/>
          <w:caps w:val="0"/>
          <w:sz w:val="22"/>
          <w:szCs w:val="22"/>
          <w:lang w:eastAsia="ru-RU"/>
        </w:rPr>
      </w:pPr>
      <w:hyperlink w:anchor="_Toc59631466" w:history="1">
        <w:r w:rsidR="00231769" w:rsidRPr="00300BC5">
          <w:rPr>
            <w:rStyle w:val="ac"/>
            <w:rFonts w:ascii="Arial" w:hAnsi="Arial" w:cs="Arial"/>
          </w:rPr>
          <w:t>НАЗНАЧЕНИЕ</w:t>
        </w:r>
        <w:r w:rsidR="00231769">
          <w:rPr>
            <w:webHidden/>
          </w:rPr>
          <w:tab/>
        </w:r>
        <w:r w:rsidR="00231769">
          <w:rPr>
            <w:webHidden/>
          </w:rPr>
          <w:fldChar w:fldCharType="begin"/>
        </w:r>
        <w:r w:rsidR="00231769">
          <w:rPr>
            <w:webHidden/>
          </w:rPr>
          <w:instrText xml:space="preserve"> PAGEREF _Toc59631466 \h </w:instrText>
        </w:r>
        <w:r w:rsidR="00231769">
          <w:rPr>
            <w:webHidden/>
          </w:rPr>
        </w:r>
        <w:r w:rsidR="00231769">
          <w:rPr>
            <w:webHidden/>
          </w:rPr>
          <w:fldChar w:fldCharType="separate"/>
        </w:r>
        <w:r w:rsidR="00231769">
          <w:rPr>
            <w:webHidden/>
          </w:rPr>
          <w:t>3</w:t>
        </w:r>
        <w:r w:rsidR="00231769">
          <w:rPr>
            <w:webHidden/>
          </w:rPr>
          <w:fldChar w:fldCharType="end"/>
        </w:r>
      </w:hyperlink>
    </w:p>
    <w:p w14:paraId="4C7622A6" w14:textId="1BCF4F02" w:rsidR="00231769" w:rsidRDefault="000337E3">
      <w:pPr>
        <w:pStyle w:val="22"/>
        <w:rPr>
          <w:rFonts w:asciiTheme="minorHAnsi" w:eastAsiaTheme="minorEastAsia" w:hAnsiTheme="minorHAnsi" w:cstheme="minorBidi"/>
          <w:b w:val="0"/>
          <w:bCs w:val="0"/>
          <w:caps w:val="0"/>
          <w:sz w:val="22"/>
          <w:szCs w:val="22"/>
          <w:lang w:eastAsia="ru-RU"/>
        </w:rPr>
      </w:pPr>
      <w:hyperlink w:anchor="_Toc59631467" w:history="1">
        <w:r w:rsidR="00231769" w:rsidRPr="00300BC5">
          <w:rPr>
            <w:rStyle w:val="ac"/>
            <w:rFonts w:ascii="Arial" w:hAnsi="Arial" w:cs="Arial"/>
          </w:rPr>
          <w:t>Область действия</w:t>
        </w:r>
        <w:r w:rsidR="00231769">
          <w:rPr>
            <w:webHidden/>
          </w:rPr>
          <w:tab/>
        </w:r>
        <w:r w:rsidR="00231769">
          <w:rPr>
            <w:webHidden/>
          </w:rPr>
          <w:fldChar w:fldCharType="begin"/>
        </w:r>
        <w:r w:rsidR="00231769">
          <w:rPr>
            <w:webHidden/>
          </w:rPr>
          <w:instrText xml:space="preserve"> PAGEREF _Toc59631467 \h </w:instrText>
        </w:r>
        <w:r w:rsidR="00231769">
          <w:rPr>
            <w:webHidden/>
          </w:rPr>
        </w:r>
        <w:r w:rsidR="00231769">
          <w:rPr>
            <w:webHidden/>
          </w:rPr>
          <w:fldChar w:fldCharType="separate"/>
        </w:r>
        <w:r w:rsidR="00231769">
          <w:rPr>
            <w:webHidden/>
          </w:rPr>
          <w:t>4</w:t>
        </w:r>
        <w:r w:rsidR="00231769">
          <w:rPr>
            <w:webHidden/>
          </w:rPr>
          <w:fldChar w:fldCharType="end"/>
        </w:r>
      </w:hyperlink>
    </w:p>
    <w:p w14:paraId="6B1C0BC0" w14:textId="6B3BE2D3" w:rsidR="00231769" w:rsidRDefault="000337E3">
      <w:pPr>
        <w:pStyle w:val="22"/>
        <w:rPr>
          <w:rFonts w:asciiTheme="minorHAnsi" w:eastAsiaTheme="minorEastAsia" w:hAnsiTheme="minorHAnsi" w:cstheme="minorBidi"/>
          <w:b w:val="0"/>
          <w:bCs w:val="0"/>
          <w:caps w:val="0"/>
          <w:sz w:val="22"/>
          <w:szCs w:val="22"/>
          <w:lang w:eastAsia="ru-RU"/>
        </w:rPr>
      </w:pPr>
      <w:hyperlink w:anchor="_Toc59631468" w:history="1">
        <w:r w:rsidR="00231769" w:rsidRPr="00300BC5">
          <w:rPr>
            <w:rStyle w:val="ac"/>
            <w:rFonts w:ascii="Arial" w:hAnsi="Arial" w:cs="Arial"/>
          </w:rPr>
          <w:t>Период действия и порядок внесения изменений</w:t>
        </w:r>
        <w:r w:rsidR="00231769">
          <w:rPr>
            <w:webHidden/>
          </w:rPr>
          <w:tab/>
        </w:r>
        <w:r w:rsidR="00231769">
          <w:rPr>
            <w:webHidden/>
          </w:rPr>
          <w:fldChar w:fldCharType="begin"/>
        </w:r>
        <w:r w:rsidR="00231769">
          <w:rPr>
            <w:webHidden/>
          </w:rPr>
          <w:instrText xml:space="preserve"> PAGEREF _Toc59631468 \h </w:instrText>
        </w:r>
        <w:r w:rsidR="00231769">
          <w:rPr>
            <w:webHidden/>
          </w:rPr>
        </w:r>
        <w:r w:rsidR="00231769">
          <w:rPr>
            <w:webHidden/>
          </w:rPr>
          <w:fldChar w:fldCharType="separate"/>
        </w:r>
        <w:r w:rsidR="00231769">
          <w:rPr>
            <w:webHidden/>
          </w:rPr>
          <w:t>4</w:t>
        </w:r>
        <w:r w:rsidR="00231769">
          <w:rPr>
            <w:webHidden/>
          </w:rPr>
          <w:fldChar w:fldCharType="end"/>
        </w:r>
      </w:hyperlink>
    </w:p>
    <w:p w14:paraId="2DFBAF99" w14:textId="48B375DD" w:rsidR="00231769" w:rsidRDefault="000337E3">
      <w:pPr>
        <w:pStyle w:val="11"/>
        <w:rPr>
          <w:rFonts w:asciiTheme="minorHAnsi" w:eastAsiaTheme="minorEastAsia" w:hAnsiTheme="minorHAnsi" w:cstheme="minorBidi"/>
          <w:b w:val="0"/>
          <w:bCs w:val="0"/>
          <w:caps w:val="0"/>
          <w:sz w:val="22"/>
          <w:szCs w:val="22"/>
          <w:lang w:eastAsia="ru-RU"/>
        </w:rPr>
      </w:pPr>
      <w:hyperlink w:anchor="_Toc59631469" w:history="1">
        <w:r w:rsidR="00231769" w:rsidRPr="00300BC5">
          <w:rPr>
            <w:rStyle w:val="ac"/>
          </w:rPr>
          <w:t>1. Термины и определения</w:t>
        </w:r>
        <w:r w:rsidR="00231769">
          <w:rPr>
            <w:webHidden/>
          </w:rPr>
          <w:tab/>
        </w:r>
        <w:r w:rsidR="00231769">
          <w:rPr>
            <w:webHidden/>
          </w:rPr>
          <w:fldChar w:fldCharType="begin"/>
        </w:r>
        <w:r w:rsidR="00231769">
          <w:rPr>
            <w:webHidden/>
          </w:rPr>
          <w:instrText xml:space="preserve"> PAGEREF _Toc59631469 \h </w:instrText>
        </w:r>
        <w:r w:rsidR="00231769">
          <w:rPr>
            <w:webHidden/>
          </w:rPr>
        </w:r>
        <w:r w:rsidR="00231769">
          <w:rPr>
            <w:webHidden/>
          </w:rPr>
          <w:fldChar w:fldCharType="separate"/>
        </w:r>
        <w:r w:rsidR="00231769">
          <w:rPr>
            <w:webHidden/>
          </w:rPr>
          <w:t>5</w:t>
        </w:r>
        <w:r w:rsidR="00231769">
          <w:rPr>
            <w:webHidden/>
          </w:rPr>
          <w:fldChar w:fldCharType="end"/>
        </w:r>
      </w:hyperlink>
    </w:p>
    <w:p w14:paraId="2B8C5B52" w14:textId="4FAAF1AA" w:rsidR="00231769" w:rsidRDefault="000337E3">
      <w:pPr>
        <w:pStyle w:val="22"/>
        <w:rPr>
          <w:rFonts w:asciiTheme="minorHAnsi" w:eastAsiaTheme="minorEastAsia" w:hAnsiTheme="minorHAnsi" w:cstheme="minorBidi"/>
          <w:b w:val="0"/>
          <w:bCs w:val="0"/>
          <w:caps w:val="0"/>
          <w:sz w:val="22"/>
          <w:szCs w:val="22"/>
          <w:lang w:eastAsia="ru-RU"/>
        </w:rPr>
      </w:pPr>
      <w:hyperlink w:anchor="_Toc59631470" w:history="1">
        <w:r w:rsidR="00231769" w:rsidRPr="00300BC5">
          <w:rPr>
            <w:rStyle w:val="ac"/>
            <w:rFonts w:ascii="Arial" w:hAnsi="Arial" w:cs="Arial"/>
          </w:rPr>
          <w:t>ТЕРМИНЫ И ОПРЕДЕЛЕНИЯ КОРПОРАТИВНОГО ГЛОССАРИЯ</w:t>
        </w:r>
        <w:r w:rsidR="00231769">
          <w:rPr>
            <w:webHidden/>
          </w:rPr>
          <w:tab/>
        </w:r>
        <w:r w:rsidR="00231769">
          <w:rPr>
            <w:webHidden/>
          </w:rPr>
          <w:fldChar w:fldCharType="begin"/>
        </w:r>
        <w:r w:rsidR="00231769">
          <w:rPr>
            <w:webHidden/>
          </w:rPr>
          <w:instrText xml:space="preserve"> PAGEREF _Toc59631470 \h </w:instrText>
        </w:r>
        <w:r w:rsidR="00231769">
          <w:rPr>
            <w:webHidden/>
          </w:rPr>
        </w:r>
        <w:r w:rsidR="00231769">
          <w:rPr>
            <w:webHidden/>
          </w:rPr>
          <w:fldChar w:fldCharType="separate"/>
        </w:r>
        <w:r w:rsidR="00231769">
          <w:rPr>
            <w:webHidden/>
          </w:rPr>
          <w:t>5</w:t>
        </w:r>
        <w:r w:rsidR="00231769">
          <w:rPr>
            <w:webHidden/>
          </w:rPr>
          <w:fldChar w:fldCharType="end"/>
        </w:r>
      </w:hyperlink>
    </w:p>
    <w:p w14:paraId="4298315B" w14:textId="15E46366" w:rsidR="00231769" w:rsidRDefault="000337E3">
      <w:pPr>
        <w:pStyle w:val="22"/>
        <w:rPr>
          <w:rFonts w:asciiTheme="minorHAnsi" w:eastAsiaTheme="minorEastAsia" w:hAnsiTheme="minorHAnsi" w:cstheme="minorBidi"/>
          <w:b w:val="0"/>
          <w:bCs w:val="0"/>
          <w:caps w:val="0"/>
          <w:sz w:val="22"/>
          <w:szCs w:val="22"/>
          <w:lang w:eastAsia="ru-RU"/>
        </w:rPr>
      </w:pPr>
      <w:hyperlink w:anchor="_Toc59631471" w:history="1">
        <w:r w:rsidR="00231769" w:rsidRPr="00300BC5">
          <w:rPr>
            <w:rStyle w:val="ac"/>
            <w:rFonts w:ascii="Arial" w:hAnsi="Arial" w:cs="Arial"/>
          </w:rPr>
          <w:t>ТЕРМИНЫ И ОПРЕДЕЛЕНИЯ ДЛЯ ЦЕЛЕЙ НАСТОЯЩЕГО ДОКУМЕНТА</w:t>
        </w:r>
        <w:r w:rsidR="00231769">
          <w:rPr>
            <w:webHidden/>
          </w:rPr>
          <w:tab/>
        </w:r>
        <w:r w:rsidR="00231769">
          <w:rPr>
            <w:webHidden/>
          </w:rPr>
          <w:fldChar w:fldCharType="begin"/>
        </w:r>
        <w:r w:rsidR="00231769">
          <w:rPr>
            <w:webHidden/>
          </w:rPr>
          <w:instrText xml:space="preserve"> PAGEREF _Toc59631471 \h </w:instrText>
        </w:r>
        <w:r w:rsidR="00231769">
          <w:rPr>
            <w:webHidden/>
          </w:rPr>
        </w:r>
        <w:r w:rsidR="00231769">
          <w:rPr>
            <w:webHidden/>
          </w:rPr>
          <w:fldChar w:fldCharType="separate"/>
        </w:r>
        <w:r w:rsidR="00231769">
          <w:rPr>
            <w:webHidden/>
          </w:rPr>
          <w:t>6</w:t>
        </w:r>
        <w:r w:rsidR="00231769">
          <w:rPr>
            <w:webHidden/>
          </w:rPr>
          <w:fldChar w:fldCharType="end"/>
        </w:r>
      </w:hyperlink>
    </w:p>
    <w:p w14:paraId="63AA3E5B" w14:textId="54F1832F" w:rsidR="00231769" w:rsidRDefault="000337E3">
      <w:pPr>
        <w:pStyle w:val="11"/>
        <w:rPr>
          <w:rFonts w:asciiTheme="minorHAnsi" w:eastAsiaTheme="minorEastAsia" w:hAnsiTheme="minorHAnsi" w:cstheme="minorBidi"/>
          <w:b w:val="0"/>
          <w:bCs w:val="0"/>
          <w:caps w:val="0"/>
          <w:sz w:val="22"/>
          <w:szCs w:val="22"/>
          <w:lang w:eastAsia="ru-RU"/>
        </w:rPr>
      </w:pPr>
      <w:hyperlink w:anchor="_Toc59631472" w:history="1">
        <w:r w:rsidR="00231769" w:rsidRPr="00300BC5">
          <w:rPr>
            <w:rStyle w:val="ac"/>
          </w:rPr>
          <w:t>2. обозначения и сокращения</w:t>
        </w:r>
        <w:r w:rsidR="00231769">
          <w:rPr>
            <w:webHidden/>
          </w:rPr>
          <w:tab/>
        </w:r>
        <w:r w:rsidR="00231769">
          <w:rPr>
            <w:webHidden/>
          </w:rPr>
          <w:fldChar w:fldCharType="begin"/>
        </w:r>
        <w:r w:rsidR="00231769">
          <w:rPr>
            <w:webHidden/>
          </w:rPr>
          <w:instrText xml:space="preserve"> PAGEREF _Toc59631472 \h </w:instrText>
        </w:r>
        <w:r w:rsidR="00231769">
          <w:rPr>
            <w:webHidden/>
          </w:rPr>
        </w:r>
        <w:r w:rsidR="00231769">
          <w:rPr>
            <w:webHidden/>
          </w:rPr>
          <w:fldChar w:fldCharType="separate"/>
        </w:r>
        <w:r w:rsidR="00231769">
          <w:rPr>
            <w:webHidden/>
          </w:rPr>
          <w:t>9</w:t>
        </w:r>
        <w:r w:rsidR="00231769">
          <w:rPr>
            <w:webHidden/>
          </w:rPr>
          <w:fldChar w:fldCharType="end"/>
        </w:r>
      </w:hyperlink>
    </w:p>
    <w:p w14:paraId="15272225" w14:textId="4C89D055" w:rsidR="00231769" w:rsidRDefault="000337E3">
      <w:pPr>
        <w:pStyle w:val="11"/>
        <w:rPr>
          <w:rFonts w:asciiTheme="minorHAnsi" w:eastAsiaTheme="minorEastAsia" w:hAnsiTheme="minorHAnsi" w:cstheme="minorBidi"/>
          <w:b w:val="0"/>
          <w:bCs w:val="0"/>
          <w:caps w:val="0"/>
          <w:sz w:val="22"/>
          <w:szCs w:val="22"/>
          <w:lang w:eastAsia="ru-RU"/>
        </w:rPr>
      </w:pPr>
      <w:hyperlink w:anchor="_Toc59631473" w:history="1">
        <w:r w:rsidR="00231769" w:rsidRPr="00300BC5">
          <w:rPr>
            <w:rStyle w:val="ac"/>
          </w:rPr>
          <w:t>3. общие положения</w:t>
        </w:r>
        <w:r w:rsidR="00231769">
          <w:rPr>
            <w:webHidden/>
          </w:rPr>
          <w:tab/>
        </w:r>
        <w:r w:rsidR="00231769">
          <w:rPr>
            <w:webHidden/>
          </w:rPr>
          <w:fldChar w:fldCharType="begin"/>
        </w:r>
        <w:r w:rsidR="00231769">
          <w:rPr>
            <w:webHidden/>
          </w:rPr>
          <w:instrText xml:space="preserve"> PAGEREF _Toc59631473 \h </w:instrText>
        </w:r>
        <w:r w:rsidR="00231769">
          <w:rPr>
            <w:webHidden/>
          </w:rPr>
        </w:r>
        <w:r w:rsidR="00231769">
          <w:rPr>
            <w:webHidden/>
          </w:rPr>
          <w:fldChar w:fldCharType="separate"/>
        </w:r>
        <w:r w:rsidR="00231769">
          <w:rPr>
            <w:webHidden/>
          </w:rPr>
          <w:t>11</w:t>
        </w:r>
        <w:r w:rsidR="00231769">
          <w:rPr>
            <w:webHidden/>
          </w:rPr>
          <w:fldChar w:fldCharType="end"/>
        </w:r>
      </w:hyperlink>
    </w:p>
    <w:p w14:paraId="1955AD4D" w14:textId="0A96E733" w:rsidR="00231769" w:rsidRDefault="000337E3">
      <w:pPr>
        <w:pStyle w:val="11"/>
        <w:rPr>
          <w:rFonts w:asciiTheme="minorHAnsi" w:eastAsiaTheme="minorEastAsia" w:hAnsiTheme="minorHAnsi" w:cstheme="minorBidi"/>
          <w:b w:val="0"/>
          <w:bCs w:val="0"/>
          <w:caps w:val="0"/>
          <w:sz w:val="22"/>
          <w:szCs w:val="22"/>
          <w:lang w:eastAsia="ru-RU"/>
        </w:rPr>
      </w:pPr>
      <w:hyperlink w:anchor="_Toc59631474" w:history="1">
        <w:r w:rsidR="00231769" w:rsidRPr="00300BC5">
          <w:rPr>
            <w:rStyle w:val="ac"/>
          </w:rPr>
          <w:t>4. организация оперативного управления и реагирования на чрезвычайные ситуации, происшествия</w:t>
        </w:r>
        <w:r w:rsidR="00231769">
          <w:rPr>
            <w:webHidden/>
          </w:rPr>
          <w:tab/>
        </w:r>
        <w:r w:rsidR="00231769">
          <w:rPr>
            <w:webHidden/>
          </w:rPr>
          <w:fldChar w:fldCharType="begin"/>
        </w:r>
        <w:r w:rsidR="00231769">
          <w:rPr>
            <w:webHidden/>
          </w:rPr>
          <w:instrText xml:space="preserve"> PAGEREF _Toc59631474 \h </w:instrText>
        </w:r>
        <w:r w:rsidR="00231769">
          <w:rPr>
            <w:webHidden/>
          </w:rPr>
        </w:r>
        <w:r w:rsidR="00231769">
          <w:rPr>
            <w:webHidden/>
          </w:rPr>
          <w:fldChar w:fldCharType="separate"/>
        </w:r>
        <w:r w:rsidR="00231769">
          <w:rPr>
            <w:webHidden/>
          </w:rPr>
          <w:t>15</w:t>
        </w:r>
        <w:r w:rsidR="00231769">
          <w:rPr>
            <w:webHidden/>
          </w:rPr>
          <w:fldChar w:fldCharType="end"/>
        </w:r>
      </w:hyperlink>
    </w:p>
    <w:p w14:paraId="06E61DDF" w14:textId="1B005592" w:rsidR="00231769" w:rsidRDefault="000337E3">
      <w:pPr>
        <w:pStyle w:val="22"/>
        <w:rPr>
          <w:rFonts w:asciiTheme="minorHAnsi" w:eastAsiaTheme="minorEastAsia" w:hAnsiTheme="minorHAnsi" w:cstheme="minorBidi"/>
          <w:b w:val="0"/>
          <w:bCs w:val="0"/>
          <w:caps w:val="0"/>
          <w:sz w:val="22"/>
          <w:szCs w:val="22"/>
          <w:lang w:eastAsia="ru-RU"/>
        </w:rPr>
      </w:pPr>
      <w:hyperlink w:anchor="_Toc59631475" w:history="1">
        <w:r w:rsidR="00231769" w:rsidRPr="00300BC5">
          <w:rPr>
            <w:rStyle w:val="ac"/>
            <w:rFonts w:ascii="Arial" w:hAnsi="Arial" w:cs="Arial"/>
          </w:rPr>
          <w:t>4.1. РУКОВОДИТЕЛЬ РАБОТ ПО ЛИКВИДАЦИИ Чрезвычайной ситуации (ПРОИСШЕСТВИЯ)</w:t>
        </w:r>
        <w:r w:rsidR="00231769">
          <w:rPr>
            <w:webHidden/>
          </w:rPr>
          <w:tab/>
        </w:r>
        <w:r w:rsidR="00231769">
          <w:rPr>
            <w:webHidden/>
          </w:rPr>
          <w:fldChar w:fldCharType="begin"/>
        </w:r>
        <w:r w:rsidR="00231769">
          <w:rPr>
            <w:webHidden/>
          </w:rPr>
          <w:instrText xml:space="preserve"> PAGEREF _Toc59631475 \h </w:instrText>
        </w:r>
        <w:r w:rsidR="00231769">
          <w:rPr>
            <w:webHidden/>
          </w:rPr>
        </w:r>
        <w:r w:rsidR="00231769">
          <w:rPr>
            <w:webHidden/>
          </w:rPr>
          <w:fldChar w:fldCharType="separate"/>
        </w:r>
        <w:r w:rsidR="00231769">
          <w:rPr>
            <w:webHidden/>
          </w:rPr>
          <w:t>15</w:t>
        </w:r>
        <w:r w:rsidR="00231769">
          <w:rPr>
            <w:webHidden/>
          </w:rPr>
          <w:fldChar w:fldCharType="end"/>
        </w:r>
      </w:hyperlink>
    </w:p>
    <w:p w14:paraId="45149EA5" w14:textId="08D66534" w:rsidR="00231769" w:rsidRDefault="000337E3">
      <w:pPr>
        <w:pStyle w:val="22"/>
        <w:rPr>
          <w:rFonts w:asciiTheme="minorHAnsi" w:eastAsiaTheme="minorEastAsia" w:hAnsiTheme="minorHAnsi" w:cstheme="minorBidi"/>
          <w:b w:val="0"/>
          <w:bCs w:val="0"/>
          <w:caps w:val="0"/>
          <w:sz w:val="22"/>
          <w:szCs w:val="22"/>
          <w:lang w:eastAsia="ru-RU"/>
        </w:rPr>
      </w:pPr>
      <w:hyperlink w:anchor="_Toc59631476" w:history="1">
        <w:r w:rsidR="00231769" w:rsidRPr="00300BC5">
          <w:rPr>
            <w:rStyle w:val="ac"/>
            <w:rFonts w:ascii="Arial" w:hAnsi="Arial" w:cs="Arial"/>
          </w:rPr>
          <w:t>4.2. ОПЕРАТИВНЫЙ ШТАБ</w:t>
        </w:r>
        <w:r w:rsidR="00231769">
          <w:rPr>
            <w:webHidden/>
          </w:rPr>
          <w:tab/>
        </w:r>
        <w:r w:rsidR="00231769">
          <w:rPr>
            <w:webHidden/>
          </w:rPr>
          <w:fldChar w:fldCharType="begin"/>
        </w:r>
        <w:r w:rsidR="00231769">
          <w:rPr>
            <w:webHidden/>
          </w:rPr>
          <w:instrText xml:space="preserve"> PAGEREF _Toc59631476 \h </w:instrText>
        </w:r>
        <w:r w:rsidR="00231769">
          <w:rPr>
            <w:webHidden/>
          </w:rPr>
        </w:r>
        <w:r w:rsidR="00231769">
          <w:rPr>
            <w:webHidden/>
          </w:rPr>
          <w:fldChar w:fldCharType="separate"/>
        </w:r>
        <w:r w:rsidR="00231769">
          <w:rPr>
            <w:webHidden/>
          </w:rPr>
          <w:t>16</w:t>
        </w:r>
        <w:r w:rsidR="00231769">
          <w:rPr>
            <w:webHidden/>
          </w:rPr>
          <w:fldChar w:fldCharType="end"/>
        </w:r>
      </w:hyperlink>
    </w:p>
    <w:p w14:paraId="43170758" w14:textId="715AA38F" w:rsidR="00231769" w:rsidRDefault="000337E3">
      <w:pPr>
        <w:pStyle w:val="22"/>
        <w:rPr>
          <w:rFonts w:asciiTheme="minorHAnsi" w:eastAsiaTheme="minorEastAsia" w:hAnsiTheme="minorHAnsi" w:cstheme="minorBidi"/>
          <w:b w:val="0"/>
          <w:bCs w:val="0"/>
          <w:caps w:val="0"/>
          <w:sz w:val="22"/>
          <w:szCs w:val="22"/>
          <w:lang w:eastAsia="ru-RU"/>
        </w:rPr>
      </w:pPr>
      <w:hyperlink w:anchor="_Toc59631477" w:history="1">
        <w:r w:rsidR="00231769" w:rsidRPr="00300BC5">
          <w:rPr>
            <w:rStyle w:val="ac"/>
            <w:rFonts w:ascii="Arial" w:hAnsi="Arial" w:cs="Arial"/>
          </w:rPr>
          <w:t>4.3. ОПЕРАТИВНАЯ ГРУППА</w:t>
        </w:r>
        <w:r w:rsidR="00231769">
          <w:rPr>
            <w:webHidden/>
          </w:rPr>
          <w:tab/>
        </w:r>
        <w:r w:rsidR="00231769">
          <w:rPr>
            <w:webHidden/>
          </w:rPr>
          <w:fldChar w:fldCharType="begin"/>
        </w:r>
        <w:r w:rsidR="00231769">
          <w:rPr>
            <w:webHidden/>
          </w:rPr>
          <w:instrText xml:space="preserve"> PAGEREF _Toc59631477 \h </w:instrText>
        </w:r>
        <w:r w:rsidR="00231769">
          <w:rPr>
            <w:webHidden/>
          </w:rPr>
        </w:r>
        <w:r w:rsidR="00231769">
          <w:rPr>
            <w:webHidden/>
          </w:rPr>
          <w:fldChar w:fldCharType="separate"/>
        </w:r>
        <w:r w:rsidR="00231769">
          <w:rPr>
            <w:webHidden/>
          </w:rPr>
          <w:t>21</w:t>
        </w:r>
        <w:r w:rsidR="00231769">
          <w:rPr>
            <w:webHidden/>
          </w:rPr>
          <w:fldChar w:fldCharType="end"/>
        </w:r>
      </w:hyperlink>
    </w:p>
    <w:p w14:paraId="658187EB" w14:textId="1F44C01A" w:rsidR="00231769" w:rsidRDefault="000337E3">
      <w:pPr>
        <w:pStyle w:val="11"/>
        <w:rPr>
          <w:rFonts w:asciiTheme="minorHAnsi" w:eastAsiaTheme="minorEastAsia" w:hAnsiTheme="minorHAnsi" w:cstheme="minorBidi"/>
          <w:b w:val="0"/>
          <w:bCs w:val="0"/>
          <w:caps w:val="0"/>
          <w:sz w:val="22"/>
          <w:szCs w:val="22"/>
          <w:lang w:eastAsia="ru-RU"/>
        </w:rPr>
      </w:pPr>
      <w:hyperlink w:anchor="_Toc59631478" w:history="1">
        <w:r w:rsidR="00231769" w:rsidRPr="00300BC5">
          <w:rPr>
            <w:rStyle w:val="ac"/>
          </w:rPr>
          <w:t>5. ссылки</w:t>
        </w:r>
        <w:r w:rsidR="00231769">
          <w:rPr>
            <w:webHidden/>
          </w:rPr>
          <w:tab/>
        </w:r>
        <w:r w:rsidR="00231769">
          <w:rPr>
            <w:webHidden/>
          </w:rPr>
          <w:fldChar w:fldCharType="begin"/>
        </w:r>
        <w:r w:rsidR="00231769">
          <w:rPr>
            <w:webHidden/>
          </w:rPr>
          <w:instrText xml:space="preserve"> PAGEREF _Toc59631478 \h </w:instrText>
        </w:r>
        <w:r w:rsidR="00231769">
          <w:rPr>
            <w:webHidden/>
          </w:rPr>
        </w:r>
        <w:r w:rsidR="00231769">
          <w:rPr>
            <w:webHidden/>
          </w:rPr>
          <w:fldChar w:fldCharType="separate"/>
        </w:r>
        <w:r w:rsidR="00231769">
          <w:rPr>
            <w:webHidden/>
          </w:rPr>
          <w:t>24</w:t>
        </w:r>
        <w:r w:rsidR="00231769">
          <w:rPr>
            <w:webHidden/>
          </w:rPr>
          <w:fldChar w:fldCharType="end"/>
        </w:r>
      </w:hyperlink>
    </w:p>
    <w:p w14:paraId="3548311E" w14:textId="5E8D3DDA" w:rsidR="00231769" w:rsidRDefault="000337E3">
      <w:pPr>
        <w:pStyle w:val="11"/>
        <w:rPr>
          <w:rFonts w:asciiTheme="minorHAnsi" w:eastAsiaTheme="minorEastAsia" w:hAnsiTheme="minorHAnsi" w:cstheme="minorBidi"/>
          <w:b w:val="0"/>
          <w:bCs w:val="0"/>
          <w:caps w:val="0"/>
          <w:sz w:val="22"/>
          <w:szCs w:val="22"/>
          <w:lang w:eastAsia="ru-RU"/>
        </w:rPr>
      </w:pPr>
      <w:hyperlink w:anchor="_Toc59631479" w:history="1">
        <w:r w:rsidR="00231769" w:rsidRPr="00300BC5">
          <w:rPr>
            <w:rStyle w:val="ac"/>
          </w:rPr>
          <w:t>ПРИЛОЖЕНИЯ</w:t>
        </w:r>
        <w:r w:rsidR="00231769">
          <w:rPr>
            <w:webHidden/>
          </w:rPr>
          <w:tab/>
        </w:r>
        <w:r w:rsidR="00231769">
          <w:rPr>
            <w:webHidden/>
          </w:rPr>
          <w:fldChar w:fldCharType="begin"/>
        </w:r>
        <w:r w:rsidR="00231769">
          <w:rPr>
            <w:webHidden/>
          </w:rPr>
          <w:instrText xml:space="preserve"> PAGEREF _Toc59631479 \h </w:instrText>
        </w:r>
        <w:r w:rsidR="00231769">
          <w:rPr>
            <w:webHidden/>
          </w:rPr>
        </w:r>
        <w:r w:rsidR="00231769">
          <w:rPr>
            <w:webHidden/>
          </w:rPr>
          <w:fldChar w:fldCharType="separate"/>
        </w:r>
        <w:r w:rsidR="00231769">
          <w:rPr>
            <w:webHidden/>
          </w:rPr>
          <w:t>25</w:t>
        </w:r>
        <w:r w:rsidR="00231769">
          <w:rPr>
            <w:webHidden/>
          </w:rPr>
          <w:fldChar w:fldCharType="end"/>
        </w:r>
      </w:hyperlink>
    </w:p>
    <w:p w14:paraId="554F2D04" w14:textId="3B734668" w:rsidR="00F34715" w:rsidRPr="00B47CBF" w:rsidRDefault="00E70701" w:rsidP="00F34715">
      <w:pPr>
        <w:rPr>
          <w:lang w:val="en-US"/>
        </w:rPr>
      </w:pPr>
      <w:r w:rsidRPr="00CC46E1">
        <w:rPr>
          <w:rFonts w:ascii="Arial" w:hAnsi="Arial" w:cs="Arial"/>
          <w:highlight w:val="cyan"/>
        </w:rPr>
        <w:fldChar w:fldCharType="end"/>
      </w:r>
    </w:p>
    <w:p w14:paraId="73C304A2" w14:textId="77777777" w:rsidR="00F34715" w:rsidRPr="00B47CBF" w:rsidRDefault="00F34715" w:rsidP="00F34715">
      <w:pPr>
        <w:rPr>
          <w:lang w:val="en-US"/>
        </w:rPr>
      </w:pPr>
    </w:p>
    <w:p w14:paraId="5B4F8D28" w14:textId="77777777" w:rsidR="00F34715" w:rsidRPr="00F34715" w:rsidRDefault="00F34715" w:rsidP="00F34715"/>
    <w:p w14:paraId="6043F0A2" w14:textId="77777777" w:rsidR="00F34715" w:rsidRPr="00F34715" w:rsidRDefault="00F34715" w:rsidP="00F34715"/>
    <w:p w14:paraId="6116F805" w14:textId="1513E059" w:rsidR="00F34715" w:rsidRDefault="00F34715" w:rsidP="00F34715">
      <w:pPr>
        <w:tabs>
          <w:tab w:val="left" w:pos="1272"/>
        </w:tabs>
      </w:pPr>
      <w:r>
        <w:tab/>
      </w:r>
    </w:p>
    <w:p w14:paraId="4BA2DD2A" w14:textId="056F2CBC" w:rsidR="00E70701" w:rsidRPr="00F34715" w:rsidRDefault="00F34715" w:rsidP="00F34715">
      <w:pPr>
        <w:tabs>
          <w:tab w:val="left" w:pos="1272"/>
        </w:tabs>
        <w:sectPr w:rsidR="00E70701" w:rsidRPr="00F34715" w:rsidSect="00ED43E6">
          <w:headerReference w:type="default" r:id="rId10"/>
          <w:footerReference w:type="default" r:id="rId11"/>
          <w:pgSz w:w="11906" w:h="16838" w:code="9"/>
          <w:pgMar w:top="510" w:right="1021" w:bottom="567" w:left="1247" w:header="737" w:footer="680" w:gutter="0"/>
          <w:cols w:space="708"/>
          <w:docGrid w:linePitch="360"/>
        </w:sectPr>
      </w:pPr>
      <w:r>
        <w:tab/>
      </w:r>
    </w:p>
    <w:p w14:paraId="59A60EFB" w14:textId="77777777" w:rsidR="00E70701" w:rsidRPr="008D414C" w:rsidRDefault="00E70701" w:rsidP="00E70701">
      <w:pPr>
        <w:pStyle w:val="1"/>
        <w:keepNext w:val="0"/>
        <w:jc w:val="both"/>
        <w:rPr>
          <w:rFonts w:ascii="Arial" w:hAnsi="Arial" w:cs="Arial"/>
          <w:caps/>
          <w:sz w:val="32"/>
          <w:szCs w:val="32"/>
          <w:lang w:val="ru-RU"/>
        </w:rPr>
      </w:pPr>
      <w:bookmarkStart w:id="11" w:name="_Toc59631465"/>
      <w:r w:rsidRPr="008D414C">
        <w:rPr>
          <w:rFonts w:ascii="Arial" w:hAnsi="Arial" w:cs="Arial"/>
          <w:caps/>
          <w:sz w:val="32"/>
          <w:szCs w:val="32"/>
          <w:lang w:val="ru-RU"/>
        </w:rPr>
        <w:lastRenderedPageBreak/>
        <w:t>Вводные положения</w:t>
      </w:r>
      <w:bookmarkEnd w:id="11"/>
    </w:p>
    <w:p w14:paraId="52998897" w14:textId="77777777" w:rsidR="00E70701" w:rsidRPr="004256A3" w:rsidRDefault="00E70701" w:rsidP="00E70701"/>
    <w:p w14:paraId="6AF76BD8" w14:textId="789B2A26" w:rsidR="00E70701" w:rsidRPr="008D414C" w:rsidRDefault="001F0077" w:rsidP="008D414C">
      <w:pPr>
        <w:pStyle w:val="20"/>
        <w:keepNext w:val="0"/>
        <w:spacing w:before="240" w:after="240"/>
        <w:jc w:val="both"/>
        <w:rPr>
          <w:rFonts w:ascii="Arial" w:hAnsi="Arial" w:cs="Arial"/>
          <w:i w:val="0"/>
          <w:caps/>
          <w:sz w:val="24"/>
          <w:lang w:val="ru-RU"/>
        </w:rPr>
      </w:pPr>
      <w:bookmarkStart w:id="12" w:name="_Toc59631466"/>
      <w:r>
        <w:rPr>
          <w:rFonts w:ascii="Arial" w:hAnsi="Arial" w:cs="Arial"/>
          <w:i w:val="0"/>
          <w:caps/>
          <w:sz w:val="24"/>
          <w:lang w:val="ru-RU"/>
        </w:rPr>
        <w:t>НАЗНАЧЕНИЕ</w:t>
      </w:r>
      <w:bookmarkEnd w:id="12"/>
    </w:p>
    <w:p w14:paraId="320B7EE8" w14:textId="5458EDDC" w:rsidR="00ED43E6" w:rsidRPr="00D90B02" w:rsidRDefault="00ED43E6" w:rsidP="008D3014">
      <w:pPr>
        <w:pStyle w:val="aff3"/>
        <w:spacing w:before="240" w:after="240"/>
        <w:rPr>
          <w:spacing w:val="6"/>
          <w:szCs w:val="24"/>
        </w:rPr>
      </w:pPr>
      <w:r w:rsidRPr="006E5D96">
        <w:rPr>
          <w:szCs w:val="24"/>
        </w:rPr>
        <w:t xml:space="preserve">Стандарт </w:t>
      </w:r>
      <w:r w:rsidR="006E5D96" w:rsidRPr="006E5D96">
        <w:rPr>
          <w:szCs w:val="24"/>
        </w:rPr>
        <w:t xml:space="preserve">ООО «Славнефть - Красноярскнефтегаз» </w:t>
      </w:r>
      <w:r w:rsidRPr="006E5D96">
        <w:rPr>
          <w:szCs w:val="24"/>
        </w:rPr>
        <w:t xml:space="preserve">(далее – Общество) «Организация оперативного управления и реагирования при возникновении чрезвычайной ситуации, происшествия» </w:t>
      </w:r>
      <w:r w:rsidRPr="00587C48">
        <w:rPr>
          <w:szCs w:val="24"/>
        </w:rPr>
        <w:t xml:space="preserve">(далее – </w:t>
      </w:r>
      <w:r>
        <w:rPr>
          <w:szCs w:val="24"/>
        </w:rPr>
        <w:t>Стандарт</w:t>
      </w:r>
      <w:r w:rsidRPr="00587C48">
        <w:rPr>
          <w:iCs/>
          <w:szCs w:val="24"/>
        </w:rPr>
        <w:t>)</w:t>
      </w:r>
      <w:r w:rsidRPr="00587C48">
        <w:rPr>
          <w:szCs w:val="24"/>
        </w:rPr>
        <w:t xml:space="preserve"> </w:t>
      </w:r>
      <w:r w:rsidRPr="00B20E36">
        <w:rPr>
          <w:iCs/>
          <w:szCs w:val="24"/>
        </w:rPr>
        <w:t xml:space="preserve">разработан </w:t>
      </w:r>
      <w:r w:rsidRPr="00B20E36">
        <w:rPr>
          <w:szCs w:val="24"/>
        </w:rPr>
        <w:t>с учетом требований</w:t>
      </w:r>
      <w:r w:rsidRPr="00587C48">
        <w:rPr>
          <w:szCs w:val="24"/>
        </w:rPr>
        <w:t xml:space="preserve"> </w:t>
      </w:r>
      <w:r w:rsidRPr="00855050">
        <w:rPr>
          <w:szCs w:val="24"/>
        </w:rPr>
        <w:t>Федерального закона от</w:t>
      </w:r>
      <w:r w:rsidRPr="00587C48">
        <w:rPr>
          <w:szCs w:val="24"/>
        </w:rPr>
        <w:t xml:space="preserve"> 21.12.1994 №</w:t>
      </w:r>
      <w:r>
        <w:rPr>
          <w:szCs w:val="24"/>
        </w:rPr>
        <w:t xml:space="preserve"> </w:t>
      </w:r>
      <w:r w:rsidRPr="00587C48">
        <w:rPr>
          <w:szCs w:val="24"/>
        </w:rPr>
        <w:t>68-ФЗ «О защите населения и территорий от чрезвычайных ситуаций природного и техногенного характера», Федерального закона от 21.12.1994 №</w:t>
      </w:r>
      <w:r>
        <w:rPr>
          <w:szCs w:val="24"/>
        </w:rPr>
        <w:t xml:space="preserve"> </w:t>
      </w:r>
      <w:r w:rsidRPr="00587C48">
        <w:rPr>
          <w:szCs w:val="24"/>
        </w:rPr>
        <w:t>69-ФЗ «О пожарной безопасности»,</w:t>
      </w:r>
      <w:r w:rsidRPr="00587C48">
        <w:rPr>
          <w:spacing w:val="-1"/>
          <w:szCs w:val="24"/>
        </w:rPr>
        <w:t xml:space="preserve"> </w:t>
      </w:r>
      <w:r w:rsidRPr="00587C48">
        <w:rPr>
          <w:szCs w:val="24"/>
        </w:rPr>
        <w:t xml:space="preserve">Федерального закона от </w:t>
      </w:r>
      <w:r w:rsidRPr="00855050">
        <w:rPr>
          <w:szCs w:val="24"/>
        </w:rPr>
        <w:t>22</w:t>
      </w:r>
      <w:r>
        <w:rPr>
          <w:szCs w:val="24"/>
        </w:rPr>
        <w:t>.08.</w:t>
      </w:r>
      <w:r w:rsidRPr="00855050">
        <w:rPr>
          <w:szCs w:val="24"/>
        </w:rPr>
        <w:t xml:space="preserve">1995 </w:t>
      </w:r>
      <w:r>
        <w:rPr>
          <w:szCs w:val="24"/>
        </w:rPr>
        <w:t>№</w:t>
      </w:r>
      <w:r w:rsidRPr="00855050">
        <w:rPr>
          <w:szCs w:val="24"/>
        </w:rPr>
        <w:t xml:space="preserve"> 151-ФЗ</w:t>
      </w:r>
      <w:r>
        <w:rPr>
          <w:szCs w:val="24"/>
        </w:rPr>
        <w:t xml:space="preserve"> «</w:t>
      </w:r>
      <w:r w:rsidRPr="00855050">
        <w:rPr>
          <w:szCs w:val="24"/>
        </w:rPr>
        <w:t>Об аварийно-спасательных службах и статусе спасателей</w:t>
      </w:r>
      <w:r>
        <w:rPr>
          <w:szCs w:val="24"/>
        </w:rPr>
        <w:t>»</w:t>
      </w:r>
      <w:r w:rsidRPr="00587C48">
        <w:rPr>
          <w:szCs w:val="24"/>
        </w:rPr>
        <w:t xml:space="preserve">, </w:t>
      </w:r>
      <w:r w:rsidRPr="00587C48">
        <w:rPr>
          <w:spacing w:val="-1"/>
          <w:szCs w:val="24"/>
        </w:rPr>
        <w:t>Федерального закона от 10.01.2002 №</w:t>
      </w:r>
      <w:r>
        <w:rPr>
          <w:spacing w:val="-1"/>
          <w:szCs w:val="24"/>
        </w:rPr>
        <w:t xml:space="preserve"> </w:t>
      </w:r>
      <w:r w:rsidRPr="00587C48">
        <w:rPr>
          <w:spacing w:val="-1"/>
          <w:szCs w:val="24"/>
        </w:rPr>
        <w:t>7-ФЗ «Об охране окружающей среды»</w:t>
      </w:r>
      <w:r w:rsidRPr="00587C48">
        <w:rPr>
          <w:szCs w:val="24"/>
        </w:rPr>
        <w:t>, Федерального закона от</w:t>
      </w:r>
      <w:r>
        <w:rPr>
          <w:szCs w:val="24"/>
        </w:rPr>
        <w:t xml:space="preserve"> 10.12.1995 </w:t>
      </w:r>
      <w:r w:rsidRPr="00587C48">
        <w:rPr>
          <w:szCs w:val="24"/>
        </w:rPr>
        <w:t>№</w:t>
      </w:r>
      <w:r>
        <w:rPr>
          <w:szCs w:val="24"/>
        </w:rPr>
        <w:t xml:space="preserve"> </w:t>
      </w:r>
      <w:r w:rsidRPr="00587C48">
        <w:rPr>
          <w:szCs w:val="24"/>
        </w:rPr>
        <w:t xml:space="preserve">196-ФЗ «О безопасности дорожного движения», </w:t>
      </w:r>
      <w:r w:rsidRPr="00DA7133">
        <w:rPr>
          <w:szCs w:val="24"/>
        </w:rPr>
        <w:t>постановлени</w:t>
      </w:r>
      <w:r>
        <w:rPr>
          <w:szCs w:val="24"/>
        </w:rPr>
        <w:t>я</w:t>
      </w:r>
      <w:r w:rsidRPr="00DA7133">
        <w:rPr>
          <w:szCs w:val="24"/>
        </w:rPr>
        <w:t xml:space="preserve"> Правительства РФ от 30</w:t>
      </w:r>
      <w:r>
        <w:rPr>
          <w:szCs w:val="24"/>
        </w:rPr>
        <w:t>.12.</w:t>
      </w:r>
      <w:r w:rsidRPr="00DA7133">
        <w:rPr>
          <w:szCs w:val="24"/>
        </w:rPr>
        <w:t>2003 №</w:t>
      </w:r>
      <w:r>
        <w:rPr>
          <w:szCs w:val="24"/>
        </w:rPr>
        <w:t xml:space="preserve"> </w:t>
      </w:r>
      <w:r w:rsidRPr="00DA7133">
        <w:rPr>
          <w:szCs w:val="24"/>
        </w:rPr>
        <w:t>794 «О единой государственной системе по предупреждению и ликвидации чрезвычайных ситуаций»</w:t>
      </w:r>
      <w:r w:rsidRPr="00587C48">
        <w:rPr>
          <w:szCs w:val="24"/>
        </w:rPr>
        <w:t xml:space="preserve">, </w:t>
      </w:r>
      <w:r w:rsidRPr="00587C48">
        <w:rPr>
          <w:color w:val="000000"/>
          <w:spacing w:val="4"/>
          <w:szCs w:val="24"/>
        </w:rPr>
        <w:t xml:space="preserve">постановления Правительства Российской Федерации </w:t>
      </w:r>
      <w:r w:rsidRPr="003A6162">
        <w:rPr>
          <w:color w:val="000000"/>
          <w:spacing w:val="4"/>
          <w:szCs w:val="24"/>
        </w:rPr>
        <w:t xml:space="preserve">от </w:t>
      </w:r>
      <w:r w:rsidRPr="003A6162">
        <w:rPr>
          <w:color w:val="000000"/>
          <w:spacing w:val="6"/>
          <w:szCs w:val="24"/>
        </w:rPr>
        <w:t>21.05.2007 №</w:t>
      </w:r>
      <w:r>
        <w:rPr>
          <w:color w:val="000000"/>
          <w:spacing w:val="6"/>
          <w:szCs w:val="24"/>
        </w:rPr>
        <w:t xml:space="preserve"> </w:t>
      </w:r>
      <w:r w:rsidRPr="003A6162">
        <w:rPr>
          <w:color w:val="000000"/>
          <w:spacing w:val="6"/>
          <w:szCs w:val="24"/>
        </w:rPr>
        <w:t>304 «</w:t>
      </w:r>
      <w:r w:rsidRPr="003A6162">
        <w:rPr>
          <w:szCs w:val="24"/>
        </w:rPr>
        <w:t xml:space="preserve">О классификации чрезвычайных ситуаций </w:t>
      </w:r>
      <w:bookmarkStart w:id="13" w:name="l1"/>
      <w:bookmarkEnd w:id="13"/>
      <w:r w:rsidRPr="003A6162">
        <w:rPr>
          <w:szCs w:val="24"/>
        </w:rPr>
        <w:t>природного и техногенного характера»,</w:t>
      </w:r>
      <w:r w:rsidRPr="00587C48">
        <w:rPr>
          <w:color w:val="000000"/>
          <w:spacing w:val="6"/>
          <w:szCs w:val="24"/>
        </w:rPr>
        <w:t xml:space="preserve"> </w:t>
      </w:r>
      <w:r w:rsidRPr="003B5DB5">
        <w:rPr>
          <w:spacing w:val="4"/>
          <w:szCs w:val="24"/>
        </w:rPr>
        <w:t xml:space="preserve">постановления Правительства Российской Федерации от </w:t>
      </w:r>
      <w:r w:rsidRPr="003B5DB5">
        <w:rPr>
          <w:spacing w:val="6"/>
          <w:szCs w:val="24"/>
        </w:rPr>
        <w:t>24.03.1997 № 334 «</w:t>
      </w:r>
      <w:r w:rsidRPr="003B5DB5">
        <w:rPr>
          <w:szCs w:val="24"/>
        </w:rPr>
        <w:t>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w:t>
      </w:r>
      <w:r w:rsidRPr="003B5DB5">
        <w:rPr>
          <w:spacing w:val="6"/>
          <w:szCs w:val="24"/>
        </w:rPr>
        <w:t xml:space="preserve"> </w:t>
      </w:r>
      <w:r w:rsidRPr="003B5DB5">
        <w:rPr>
          <w:szCs w:val="24"/>
        </w:rPr>
        <w:t>Стандарта Компании «Организация оперативного управления и  реагирования  при  возникновении  чрезвычайной  ситуации,  происшествия» № П3-11.04 С-0014, ГОСТ Р 22.0.02-94,</w:t>
      </w:r>
      <w:r w:rsidRPr="003B5DB5">
        <w:t xml:space="preserve"> </w:t>
      </w:r>
      <w:r w:rsidR="00C81D0A">
        <w:rPr>
          <w:szCs w:val="24"/>
        </w:rPr>
        <w:t xml:space="preserve">ГОСТ Р 22.0.05-94, </w:t>
      </w:r>
      <w:r w:rsidR="00B40C96" w:rsidRPr="00B40C96">
        <w:t xml:space="preserve">локальных нормативных документов Компании и </w:t>
      </w:r>
      <w:r w:rsidR="002C45D4">
        <w:t>ООО </w:t>
      </w:r>
      <w:r w:rsidR="00B40C96" w:rsidRPr="00B40C96">
        <w:t>«Славнефть</w:t>
      </w:r>
      <w:r w:rsidR="00B40C96" w:rsidRPr="002C45D4">
        <w:t>-</w:t>
      </w:r>
      <w:r w:rsidR="00B40C96" w:rsidRPr="00B40C96">
        <w:t>Красноярскнефтегаз» в области предупреждения и ликвидации чрезвычайных ситуаций (происшествий) прир</w:t>
      </w:r>
      <w:r w:rsidR="00B40C96">
        <w:t>одного и техногенного характера</w:t>
      </w:r>
      <w:r w:rsidR="00C81D0A" w:rsidRPr="00A92C6A">
        <w:t>.</w:t>
      </w:r>
    </w:p>
    <w:p w14:paraId="7E1046D2" w14:textId="014A2513" w:rsidR="00ED43E6" w:rsidRDefault="00ED43E6" w:rsidP="008D3014">
      <w:pPr>
        <w:pStyle w:val="aff3"/>
        <w:spacing w:before="240" w:after="240"/>
      </w:pPr>
      <w:r>
        <w:t>Стандарт</w:t>
      </w:r>
      <w:r w:rsidRPr="00D23AAF">
        <w:rPr>
          <w:spacing w:val="-1"/>
        </w:rPr>
        <w:t xml:space="preserve"> </w:t>
      </w:r>
      <w:r w:rsidRPr="00136646">
        <w:t xml:space="preserve">устанавливает порядок организации оперативного </w:t>
      </w:r>
      <w:r>
        <w:t xml:space="preserve">управления и </w:t>
      </w:r>
      <w:r w:rsidRPr="00136646">
        <w:t>реагирования</w:t>
      </w:r>
      <w:r>
        <w:t xml:space="preserve">, в том числе регламентирует организацию работы оперативного штаба и оперативной группы в ходе ликвидации последствий </w:t>
      </w:r>
      <w:r w:rsidRPr="00136646">
        <w:t>чрезвычайны</w:t>
      </w:r>
      <w:r>
        <w:t>х</w:t>
      </w:r>
      <w:r w:rsidRPr="00136646">
        <w:t xml:space="preserve"> ситуаци</w:t>
      </w:r>
      <w:r>
        <w:t>й</w:t>
      </w:r>
      <w:r w:rsidRPr="00136646">
        <w:t xml:space="preserve"> и происшестви</w:t>
      </w:r>
      <w:r>
        <w:t>й</w:t>
      </w:r>
      <w:r w:rsidRPr="00136646">
        <w:t>, произошедши</w:t>
      </w:r>
      <w:r>
        <w:t>х</w:t>
      </w:r>
      <w:r w:rsidRPr="00136646">
        <w:t xml:space="preserve"> на объектах</w:t>
      </w:r>
      <w:r w:rsidRPr="006E5D96">
        <w:t xml:space="preserve">, с работниками и оборудованием </w:t>
      </w:r>
      <w:r w:rsidR="002C45D4">
        <w:t>ООО </w:t>
      </w:r>
      <w:r w:rsidR="002C45D4" w:rsidRPr="00B40C96">
        <w:t>«Славнефть</w:t>
      </w:r>
      <w:r w:rsidR="002C45D4" w:rsidRPr="002C45D4">
        <w:t>-</w:t>
      </w:r>
      <w:r w:rsidR="002C45D4" w:rsidRPr="00B40C96">
        <w:t>Красноярскнефтегаз»</w:t>
      </w:r>
      <w:r w:rsidR="007174B3">
        <w:t xml:space="preserve"> </w:t>
      </w:r>
      <w:r w:rsidRPr="006E5D96">
        <w:t>в процессе их перемещения или транспортировки.</w:t>
      </w:r>
    </w:p>
    <w:p w14:paraId="6DFBFD9E" w14:textId="1F8710C7" w:rsidR="00392BD2" w:rsidRPr="00721E4D" w:rsidRDefault="00392BD2" w:rsidP="008D3014">
      <w:pPr>
        <w:pStyle w:val="aff3"/>
        <w:spacing w:before="240" w:after="240"/>
        <w:rPr>
          <w:bCs/>
        </w:rPr>
      </w:pPr>
      <w:r w:rsidRPr="00392BD2">
        <w:t xml:space="preserve">Настоящий </w:t>
      </w:r>
      <w:r>
        <w:t>Стандарт</w:t>
      </w:r>
      <w:r w:rsidRPr="00D23AAF">
        <w:t xml:space="preserve"> </w:t>
      </w:r>
      <w:r w:rsidRPr="00382B1C">
        <w:t xml:space="preserve">разработан с целью создания единой системы оперативного </w:t>
      </w:r>
      <w:r>
        <w:t>управления и реагирования</w:t>
      </w:r>
      <w:r w:rsidRPr="00382B1C">
        <w:t xml:space="preserve"> </w:t>
      </w:r>
      <w:r w:rsidRPr="00136646">
        <w:t>на чрезвычайные ситуации и происшествия</w:t>
      </w:r>
      <w:r>
        <w:t xml:space="preserve"> с учётом</w:t>
      </w:r>
      <w:r w:rsidRPr="00382B1C">
        <w:t xml:space="preserve"> требований </w:t>
      </w:r>
      <w:r>
        <w:t>действующих</w:t>
      </w:r>
      <w:r w:rsidRPr="00382B1C">
        <w:t xml:space="preserve"> нормативных правовых документов федерального уровня</w:t>
      </w:r>
      <w:r>
        <w:t>, для</w:t>
      </w:r>
      <w:r w:rsidRPr="00721E4D">
        <w:rPr>
          <w:bCs/>
        </w:rPr>
        <w:t xml:space="preserve"> обеспечения защиты работников </w:t>
      </w:r>
      <w:r w:rsidR="002C45D4">
        <w:t>ООО </w:t>
      </w:r>
      <w:r w:rsidR="002C45D4" w:rsidRPr="00B40C96">
        <w:t>«Славнефть</w:t>
      </w:r>
      <w:r w:rsidR="002C45D4" w:rsidRPr="002C45D4">
        <w:t>-</w:t>
      </w:r>
      <w:r w:rsidR="002C45D4" w:rsidRPr="00B40C96">
        <w:t>Красноярскнефтегаз»</w:t>
      </w:r>
      <w:r>
        <w:rPr>
          <w:bCs/>
        </w:rPr>
        <w:t>,</w:t>
      </w:r>
      <w:r w:rsidRPr="00721E4D">
        <w:rPr>
          <w:bCs/>
        </w:rPr>
        <w:t xml:space="preserve"> окружающей среды, а также </w:t>
      </w:r>
      <w:r>
        <w:rPr>
          <w:bCs/>
        </w:rPr>
        <w:t xml:space="preserve">партнеров, </w:t>
      </w:r>
      <w:r w:rsidRPr="00721E4D">
        <w:rPr>
          <w:bCs/>
        </w:rPr>
        <w:t>бизнеса и репутации</w:t>
      </w:r>
      <w:r>
        <w:rPr>
          <w:bCs/>
        </w:rPr>
        <w:t xml:space="preserve"> </w:t>
      </w:r>
      <w:r w:rsidR="002C45D4">
        <w:t>ООО </w:t>
      </w:r>
      <w:r w:rsidR="002C45D4" w:rsidRPr="00B40C96">
        <w:t>«Славнефть</w:t>
      </w:r>
      <w:r w:rsidR="002C45D4" w:rsidRPr="002C45D4">
        <w:t>-</w:t>
      </w:r>
      <w:r w:rsidR="002C45D4" w:rsidRPr="00B40C96">
        <w:t>Красноярскнефтегаз»</w:t>
      </w:r>
      <w:r>
        <w:rPr>
          <w:bCs/>
        </w:rPr>
        <w:t>.</w:t>
      </w:r>
    </w:p>
    <w:p w14:paraId="5FCF88FE" w14:textId="77777777" w:rsidR="00392BD2" w:rsidRPr="00392BD2" w:rsidRDefault="00392BD2" w:rsidP="001F0077">
      <w:pPr>
        <w:spacing w:before="240" w:after="120"/>
        <w:jc w:val="both"/>
      </w:pPr>
      <w:r w:rsidRPr="00392BD2">
        <w:t>Задачами настоящего Стандарта являются:</w:t>
      </w:r>
    </w:p>
    <w:p w14:paraId="37C768BE" w14:textId="77777777" w:rsidR="00392BD2" w:rsidRPr="00392BD2" w:rsidRDefault="00392BD2" w:rsidP="001F0077">
      <w:pPr>
        <w:numPr>
          <w:ilvl w:val="0"/>
          <w:numId w:val="5"/>
        </w:numPr>
        <w:tabs>
          <w:tab w:val="clear" w:pos="425"/>
          <w:tab w:val="num" w:pos="709"/>
        </w:tabs>
        <w:spacing w:before="120"/>
        <w:ind w:left="709" w:hanging="374"/>
        <w:jc w:val="both"/>
      </w:pPr>
      <w:r w:rsidRPr="00392BD2">
        <w:t>совершенствование системы оперативного управления и реагирования на чрезвычайные ситуации и происшествия;</w:t>
      </w:r>
    </w:p>
    <w:p w14:paraId="780A0D26" w14:textId="77777777" w:rsidR="00392BD2" w:rsidRPr="00392BD2" w:rsidRDefault="00392BD2" w:rsidP="001F0077">
      <w:pPr>
        <w:numPr>
          <w:ilvl w:val="0"/>
          <w:numId w:val="5"/>
        </w:numPr>
        <w:tabs>
          <w:tab w:val="clear" w:pos="425"/>
          <w:tab w:val="num" w:pos="709"/>
        </w:tabs>
        <w:spacing w:before="120"/>
        <w:ind w:left="709" w:hanging="374"/>
        <w:jc w:val="both"/>
      </w:pPr>
      <w:r w:rsidRPr="00392BD2">
        <w:t>регламентирование деятельности руководителя работ по ликвидации чрезвычайной ситуации, происшествия, работы оперативного штаба и оперативной группы в ходе ликвидации чрезвычайной ситуации, происшествия и их последствий;</w:t>
      </w:r>
    </w:p>
    <w:p w14:paraId="34A759A0" w14:textId="0805BF1E" w:rsidR="00392BD2" w:rsidRPr="00392BD2" w:rsidRDefault="00392BD2" w:rsidP="001F0077">
      <w:pPr>
        <w:numPr>
          <w:ilvl w:val="0"/>
          <w:numId w:val="5"/>
        </w:numPr>
        <w:tabs>
          <w:tab w:val="clear" w:pos="425"/>
          <w:tab w:val="num" w:pos="709"/>
        </w:tabs>
        <w:spacing w:before="120"/>
        <w:ind w:left="709" w:hanging="374"/>
        <w:jc w:val="both"/>
      </w:pPr>
      <w:r w:rsidRPr="00392BD2">
        <w:t xml:space="preserve">своевременное принятие решений по предотвращению причинения ущерба жизни и здоровью работников, активам </w:t>
      </w:r>
      <w:r w:rsidR="002C45D4">
        <w:t>ООО </w:t>
      </w:r>
      <w:r w:rsidR="002C45D4" w:rsidRPr="00B40C96">
        <w:t>«Славнефть</w:t>
      </w:r>
      <w:r w:rsidR="002C45D4" w:rsidRPr="002C45D4">
        <w:t>-</w:t>
      </w:r>
      <w:r w:rsidR="002C45D4" w:rsidRPr="00B40C96">
        <w:t>Красноярскнефтегаз»</w:t>
      </w:r>
      <w:r w:rsidRPr="00392BD2">
        <w:t xml:space="preserve">, третьим лицам, окружающей среде, репутации </w:t>
      </w:r>
      <w:r w:rsidR="002C45D4">
        <w:t>ООО </w:t>
      </w:r>
      <w:r w:rsidR="002C45D4" w:rsidRPr="00B40C96">
        <w:t>«Славнефть</w:t>
      </w:r>
      <w:r w:rsidR="002C45D4" w:rsidRPr="002C45D4">
        <w:t>-</w:t>
      </w:r>
      <w:r w:rsidR="002C45D4" w:rsidRPr="00B40C96">
        <w:t>Красноярскнефтегаз»</w:t>
      </w:r>
      <w:r w:rsidRPr="00392BD2">
        <w:t>;</w:t>
      </w:r>
    </w:p>
    <w:p w14:paraId="13261B7B" w14:textId="5DBBEB25" w:rsidR="00392BD2" w:rsidRPr="00392BD2" w:rsidRDefault="00392BD2" w:rsidP="001F0077">
      <w:pPr>
        <w:numPr>
          <w:ilvl w:val="0"/>
          <w:numId w:val="5"/>
        </w:numPr>
        <w:tabs>
          <w:tab w:val="clear" w:pos="425"/>
          <w:tab w:val="num" w:pos="709"/>
        </w:tabs>
        <w:spacing w:before="120"/>
        <w:ind w:left="709" w:hanging="374"/>
        <w:jc w:val="both"/>
      </w:pPr>
      <w:r w:rsidRPr="00392BD2">
        <w:t xml:space="preserve">обеспечение координации действий органов управления, сил и средств объектового звена </w:t>
      </w:r>
      <w:r w:rsidR="00C81D0A" w:rsidRPr="00392BD2">
        <w:t>ООО «Славнефть - Красноярскнефтегаз»</w:t>
      </w:r>
      <w:r w:rsidR="00C81D0A">
        <w:t xml:space="preserve"> </w:t>
      </w:r>
      <w:r w:rsidRPr="00392BD2">
        <w:t xml:space="preserve">Единой государственной системы </w:t>
      </w:r>
      <w:r w:rsidRPr="00392BD2">
        <w:lastRenderedPageBreak/>
        <w:t>предупреждения и ликвидации чрезвычайных ситуаций по ликвидации последствий чрезвычайной ситуации, происшествия;</w:t>
      </w:r>
    </w:p>
    <w:p w14:paraId="37F8F4AF" w14:textId="2BF42BB9" w:rsidR="00392BD2" w:rsidRPr="00392BD2" w:rsidRDefault="00392BD2" w:rsidP="001F0077">
      <w:pPr>
        <w:numPr>
          <w:ilvl w:val="0"/>
          <w:numId w:val="5"/>
        </w:numPr>
        <w:tabs>
          <w:tab w:val="clear" w:pos="425"/>
          <w:tab w:val="num" w:pos="709"/>
        </w:tabs>
        <w:spacing w:before="120"/>
        <w:ind w:left="709" w:hanging="374"/>
        <w:jc w:val="both"/>
      </w:pPr>
      <w:r w:rsidRPr="00392BD2">
        <w:t xml:space="preserve">формирование позитивного имиджа </w:t>
      </w:r>
      <w:r w:rsidR="002C45D4">
        <w:t>ООО </w:t>
      </w:r>
      <w:r w:rsidR="002C45D4" w:rsidRPr="00B40C96">
        <w:t>«Славнефть</w:t>
      </w:r>
      <w:r w:rsidR="002C45D4" w:rsidRPr="002C45D4">
        <w:t>-</w:t>
      </w:r>
      <w:r w:rsidR="002C45D4" w:rsidRPr="00B40C96">
        <w:t>Красноярскнефтегаз»</w:t>
      </w:r>
      <w:r w:rsidRPr="00392BD2">
        <w:t xml:space="preserve"> в ходе ликвидации последствий чрезвычайной ситуации, происшествия на территории </w:t>
      </w:r>
      <w:r w:rsidR="007174B3">
        <w:t xml:space="preserve">расположения объектов </w:t>
      </w:r>
      <w:r w:rsidR="002C45D4">
        <w:t>ООО </w:t>
      </w:r>
      <w:r w:rsidR="002C45D4" w:rsidRPr="00B40C96">
        <w:t>«Славнефть</w:t>
      </w:r>
      <w:r w:rsidR="002C45D4" w:rsidRPr="002C45D4">
        <w:t>-</w:t>
      </w:r>
      <w:r w:rsidR="002C45D4" w:rsidRPr="00B40C96">
        <w:t>Красноярскнефтегаз»</w:t>
      </w:r>
      <w:r w:rsidRPr="00392BD2">
        <w:t xml:space="preserve">. </w:t>
      </w:r>
    </w:p>
    <w:p w14:paraId="363FB2EF" w14:textId="77777777" w:rsidR="00E70701" w:rsidRPr="008D414C" w:rsidRDefault="00E70701" w:rsidP="008D414C">
      <w:pPr>
        <w:pStyle w:val="20"/>
        <w:keepNext w:val="0"/>
        <w:spacing w:before="240" w:after="240"/>
        <w:jc w:val="both"/>
        <w:rPr>
          <w:rFonts w:ascii="Arial" w:hAnsi="Arial" w:cs="Arial"/>
          <w:i w:val="0"/>
          <w:caps/>
          <w:sz w:val="24"/>
          <w:lang w:val="ru-RU"/>
        </w:rPr>
      </w:pPr>
      <w:bookmarkStart w:id="14" w:name="_Toc59631467"/>
      <w:r w:rsidRPr="008D414C">
        <w:rPr>
          <w:rFonts w:ascii="Arial" w:hAnsi="Arial" w:cs="Arial"/>
          <w:i w:val="0"/>
          <w:caps/>
          <w:sz w:val="24"/>
          <w:lang w:val="ru-RU"/>
        </w:rPr>
        <w:t>Область действия</w:t>
      </w:r>
      <w:bookmarkEnd w:id="14"/>
    </w:p>
    <w:p w14:paraId="1D919C91" w14:textId="54A9D40B" w:rsidR="007174B3" w:rsidRPr="009E5946" w:rsidRDefault="007174B3" w:rsidP="008D3014">
      <w:pPr>
        <w:pStyle w:val="aff3"/>
        <w:spacing w:before="240" w:after="240"/>
      </w:pPr>
      <w:r>
        <w:t>Стандарт</w:t>
      </w:r>
      <w:r w:rsidRPr="00D23AAF">
        <w:t xml:space="preserve"> </w:t>
      </w:r>
      <w:r w:rsidRPr="00C67173">
        <w:t>обязател</w:t>
      </w:r>
      <w:r>
        <w:t>ен</w:t>
      </w:r>
      <w:r w:rsidRPr="00C67173">
        <w:t xml:space="preserve"> для исполнения работниками</w:t>
      </w:r>
      <w:r>
        <w:t xml:space="preserve"> </w:t>
      </w:r>
      <w:r w:rsidR="002C45D4">
        <w:t>ООО </w:t>
      </w:r>
      <w:r w:rsidR="002C45D4" w:rsidRPr="00B40C96">
        <w:t>«Славнефть</w:t>
      </w:r>
      <w:r w:rsidR="002C45D4" w:rsidRPr="002C45D4">
        <w:t>-</w:t>
      </w:r>
      <w:r w:rsidR="002C45D4" w:rsidRPr="00B40C96">
        <w:t>Красноярскнефтегаз»</w:t>
      </w:r>
      <w:r>
        <w:t xml:space="preserve">, </w:t>
      </w:r>
      <w:r w:rsidRPr="009E5946">
        <w:t xml:space="preserve">задействованными в процессе оперативного </w:t>
      </w:r>
      <w:r>
        <w:t>управления и реагирования на чрезвычайные ситуации,</w:t>
      </w:r>
      <w:r w:rsidRPr="009E5946">
        <w:t xml:space="preserve"> происшествия и своевременно</w:t>
      </w:r>
      <w:r>
        <w:t>го</w:t>
      </w:r>
      <w:r w:rsidRPr="009E5946">
        <w:t xml:space="preserve"> приняти</w:t>
      </w:r>
      <w:r>
        <w:t>я</w:t>
      </w:r>
      <w:r w:rsidRPr="009E5946">
        <w:t xml:space="preserve"> решений по предотвращению причинения ущерба жизни и здоровью работников</w:t>
      </w:r>
      <w:r>
        <w:t xml:space="preserve">, активам и </w:t>
      </w:r>
      <w:r w:rsidRPr="00721E4D">
        <w:rPr>
          <w:bCs/>
        </w:rPr>
        <w:t>репутации</w:t>
      </w:r>
      <w:r>
        <w:rPr>
          <w:bCs/>
        </w:rPr>
        <w:t xml:space="preserve"> </w:t>
      </w:r>
      <w:r w:rsidR="002C45D4">
        <w:t>ООО </w:t>
      </w:r>
      <w:r w:rsidR="002C45D4" w:rsidRPr="00B40C96">
        <w:t>«Славнефть</w:t>
      </w:r>
      <w:r w:rsidR="002C45D4" w:rsidRPr="002C45D4">
        <w:t>-</w:t>
      </w:r>
      <w:r w:rsidR="002C45D4" w:rsidRPr="00B40C96">
        <w:t>Красноярскнефтегаз»</w:t>
      </w:r>
      <w:r w:rsidRPr="009E5946">
        <w:t>, третьим лицам и окружающей среде.</w:t>
      </w:r>
    </w:p>
    <w:p w14:paraId="31285C28" w14:textId="77777777" w:rsidR="007174B3" w:rsidRPr="009460DA" w:rsidRDefault="007174B3" w:rsidP="008D3014">
      <w:pPr>
        <w:pStyle w:val="aff3"/>
        <w:spacing w:before="240" w:after="240"/>
      </w:pPr>
      <w:r w:rsidRPr="00E46124">
        <w:t xml:space="preserve">Распорядительные, локальные нормативные и иные внутренние документы не должны </w:t>
      </w:r>
      <w:r w:rsidRPr="00E760F7">
        <w:t xml:space="preserve">противоречить настоящему </w:t>
      </w:r>
      <w:r>
        <w:t>Стандарту</w:t>
      </w:r>
      <w:r w:rsidRPr="009460DA">
        <w:t>.</w:t>
      </w:r>
    </w:p>
    <w:p w14:paraId="746437C8" w14:textId="5D5D3537" w:rsidR="009460DA" w:rsidRPr="009460DA" w:rsidRDefault="009460DA" w:rsidP="008D3014">
      <w:pPr>
        <w:pStyle w:val="aff3"/>
        <w:spacing w:before="240" w:after="240"/>
      </w:pPr>
      <w:r w:rsidRPr="009460DA">
        <w:t xml:space="preserve">Структурные подразделения </w:t>
      </w:r>
      <w:r w:rsidR="002C45D4">
        <w:t>ООО </w:t>
      </w:r>
      <w:r w:rsidR="002C45D4" w:rsidRPr="00B40C96">
        <w:t>«Славнефть</w:t>
      </w:r>
      <w:r w:rsidR="002C45D4" w:rsidRPr="002C45D4">
        <w:t>-</w:t>
      </w:r>
      <w:r w:rsidR="002C45D4" w:rsidRPr="00B40C96">
        <w:t>Красноярскнефтегаз»</w:t>
      </w:r>
      <w:r w:rsidRPr="009460DA">
        <w:t xml:space="preserve"> при оформлении договоров с </w:t>
      </w:r>
      <w:r>
        <w:t xml:space="preserve">подрядными организациями </w:t>
      </w:r>
      <w:r w:rsidR="002C45D4">
        <w:t>ООО </w:t>
      </w:r>
      <w:r w:rsidR="002C45D4" w:rsidRPr="00B40C96">
        <w:t>«Славнефть</w:t>
      </w:r>
      <w:r w:rsidR="002C45D4" w:rsidRPr="002C45D4">
        <w:t>-</w:t>
      </w:r>
      <w:r w:rsidR="002C45D4" w:rsidRPr="00B40C96">
        <w:t>Красноярскнефтегаз»</w:t>
      </w:r>
      <w:r w:rsidRPr="009460DA">
        <w:t xml:space="preserve">, </w:t>
      </w:r>
      <w:r w:rsidRPr="009E5946">
        <w:t xml:space="preserve">задействованными в процессе оперативного </w:t>
      </w:r>
      <w:r>
        <w:t>управления и реагирования на чрезвычайные ситуации и</w:t>
      </w:r>
      <w:r w:rsidRPr="009E5946">
        <w:t xml:space="preserve"> происшествия </w:t>
      </w:r>
      <w:r w:rsidRPr="009460DA">
        <w:t xml:space="preserve">обязаны включить в договоры соответствующие условия, требуемые для соблюдения </w:t>
      </w:r>
      <w:r>
        <w:t>подрядными организациями</w:t>
      </w:r>
      <w:r w:rsidRPr="009460DA">
        <w:t>, требований, установленных настоящим Стандартом.</w:t>
      </w:r>
    </w:p>
    <w:p w14:paraId="3EB3E0FC" w14:textId="77777777" w:rsidR="00E70701" w:rsidRPr="008D414C" w:rsidRDefault="00E70701" w:rsidP="008D3014">
      <w:pPr>
        <w:pStyle w:val="20"/>
        <w:keepNext w:val="0"/>
        <w:spacing w:before="240" w:after="240"/>
        <w:jc w:val="both"/>
        <w:rPr>
          <w:rFonts w:ascii="Arial" w:hAnsi="Arial" w:cs="Arial"/>
          <w:i w:val="0"/>
          <w:caps/>
          <w:sz w:val="24"/>
          <w:lang w:val="ru-RU"/>
        </w:rPr>
      </w:pPr>
      <w:bookmarkStart w:id="15" w:name="_Toc59631468"/>
      <w:r w:rsidRPr="008D414C">
        <w:rPr>
          <w:rFonts w:ascii="Arial" w:hAnsi="Arial" w:cs="Arial"/>
          <w:i w:val="0"/>
          <w:caps/>
          <w:sz w:val="24"/>
          <w:lang w:val="ru-RU"/>
        </w:rPr>
        <w:t>Период действия и порядок внесения изменений</w:t>
      </w:r>
      <w:bookmarkEnd w:id="15"/>
    </w:p>
    <w:p w14:paraId="2411D70C" w14:textId="77777777" w:rsidR="007174B3" w:rsidRPr="00E760F7" w:rsidRDefault="007174B3" w:rsidP="008D3014">
      <w:pPr>
        <w:pStyle w:val="aff3"/>
        <w:spacing w:before="240" w:after="240"/>
      </w:pPr>
      <w:r>
        <w:rPr>
          <w:sz w:val="26"/>
        </w:rPr>
        <w:t>Стандарт</w:t>
      </w:r>
      <w:r w:rsidRPr="00E760F7">
        <w:rPr>
          <w:rFonts w:ascii="Arial" w:hAnsi="Arial" w:cs="Arial"/>
          <w:b/>
          <w:i/>
          <w:iCs/>
          <w:sz w:val="20"/>
          <w:szCs w:val="20"/>
        </w:rPr>
        <w:t xml:space="preserve"> </w:t>
      </w:r>
      <w:r w:rsidRPr="00E760F7">
        <w:t>является локальным нормативным документом постоянного действия.</w:t>
      </w:r>
    </w:p>
    <w:p w14:paraId="5B73BD13" w14:textId="08DFC778" w:rsidR="007174B3" w:rsidRPr="00E760F7" w:rsidRDefault="007174B3" w:rsidP="008D3014">
      <w:pPr>
        <w:pStyle w:val="aff3"/>
        <w:spacing w:before="240" w:after="240"/>
        <w:rPr>
          <w:szCs w:val="24"/>
        </w:rPr>
      </w:pPr>
      <w:r w:rsidRPr="00E760F7">
        <w:rPr>
          <w:szCs w:val="24"/>
        </w:rPr>
        <w:t>Настоящ</w:t>
      </w:r>
      <w:r>
        <w:rPr>
          <w:szCs w:val="24"/>
        </w:rPr>
        <w:t>ий</w:t>
      </w:r>
      <w:r w:rsidRPr="00E760F7">
        <w:t xml:space="preserve"> </w:t>
      </w:r>
      <w:r>
        <w:t>Стандарт</w:t>
      </w:r>
      <w:r w:rsidRPr="00E760F7">
        <w:t xml:space="preserve"> утверждается и </w:t>
      </w:r>
      <w:r w:rsidRPr="00E760F7">
        <w:rPr>
          <w:szCs w:val="24"/>
        </w:rPr>
        <w:t xml:space="preserve">вводится в действие приказом </w:t>
      </w:r>
      <w:r>
        <w:rPr>
          <w:szCs w:val="24"/>
        </w:rPr>
        <w:t xml:space="preserve">руководителя </w:t>
      </w:r>
      <w:r w:rsidR="002C45D4">
        <w:t>ООО </w:t>
      </w:r>
      <w:r w:rsidR="002C45D4" w:rsidRPr="00B40C96">
        <w:t>«Славнефть</w:t>
      </w:r>
      <w:r w:rsidR="002C45D4" w:rsidRPr="002C45D4">
        <w:t>-</w:t>
      </w:r>
      <w:r w:rsidR="002C45D4" w:rsidRPr="00B40C96">
        <w:t>Красноярскнефтегаз»</w:t>
      </w:r>
      <w:r w:rsidRPr="00E760F7">
        <w:rPr>
          <w:szCs w:val="24"/>
        </w:rPr>
        <w:t>.</w:t>
      </w:r>
    </w:p>
    <w:p w14:paraId="02297A51" w14:textId="316358DA" w:rsidR="007174B3" w:rsidRPr="00E760F7" w:rsidRDefault="007174B3" w:rsidP="008D3014">
      <w:pPr>
        <w:pStyle w:val="aff3"/>
        <w:spacing w:before="240" w:after="240"/>
        <w:rPr>
          <w:szCs w:val="24"/>
        </w:rPr>
      </w:pPr>
      <w:r>
        <w:t>Стандарт</w:t>
      </w:r>
      <w:r w:rsidRPr="00E760F7">
        <w:t xml:space="preserve"> </w:t>
      </w:r>
      <w:r w:rsidRPr="00E760F7">
        <w:rPr>
          <w:szCs w:val="24"/>
        </w:rPr>
        <w:t xml:space="preserve">признаётся утратившим силу на основании приказа </w:t>
      </w:r>
      <w:r w:rsidR="002C45D4">
        <w:t>ООО </w:t>
      </w:r>
      <w:r w:rsidR="002C45D4" w:rsidRPr="00B40C96">
        <w:t>«Славнефть</w:t>
      </w:r>
      <w:r w:rsidR="002C45D4" w:rsidRPr="002C45D4">
        <w:t>-</w:t>
      </w:r>
      <w:r w:rsidR="002C45D4" w:rsidRPr="00B40C96">
        <w:t>Красноярскнефтегаз»</w:t>
      </w:r>
      <w:r w:rsidRPr="00E760F7">
        <w:rPr>
          <w:szCs w:val="24"/>
        </w:rPr>
        <w:t>.</w:t>
      </w:r>
    </w:p>
    <w:p w14:paraId="0C4624EF" w14:textId="6FFBA960" w:rsidR="007174B3" w:rsidRPr="00E760F7" w:rsidRDefault="007174B3" w:rsidP="008D3014">
      <w:pPr>
        <w:pStyle w:val="aff3"/>
        <w:spacing w:before="240" w:after="240"/>
        <w:rPr>
          <w:szCs w:val="24"/>
        </w:rPr>
      </w:pPr>
      <w:r w:rsidRPr="00E760F7">
        <w:rPr>
          <w:szCs w:val="24"/>
        </w:rPr>
        <w:t xml:space="preserve">Изменения в </w:t>
      </w:r>
      <w:r>
        <w:rPr>
          <w:szCs w:val="24"/>
        </w:rPr>
        <w:t>Стандарт</w:t>
      </w:r>
      <w:r w:rsidRPr="00E760F7">
        <w:rPr>
          <w:szCs w:val="24"/>
        </w:rPr>
        <w:t xml:space="preserve"> </w:t>
      </w:r>
      <w:r w:rsidRPr="00A0270E">
        <w:rPr>
          <w:szCs w:val="24"/>
        </w:rPr>
        <w:t xml:space="preserve">вносятся приказом </w:t>
      </w:r>
      <w:r w:rsidR="002C45D4">
        <w:t>ООО </w:t>
      </w:r>
      <w:r w:rsidR="002C45D4" w:rsidRPr="00B40C96">
        <w:t>«Славнефть</w:t>
      </w:r>
      <w:r w:rsidR="002C45D4" w:rsidRPr="002C45D4">
        <w:t>-</w:t>
      </w:r>
      <w:r w:rsidR="002C45D4" w:rsidRPr="00B40C96">
        <w:t>Красноярскнефтегаз»</w:t>
      </w:r>
      <w:r w:rsidRPr="00A0270E">
        <w:rPr>
          <w:szCs w:val="24"/>
        </w:rPr>
        <w:t>.</w:t>
      </w:r>
    </w:p>
    <w:p w14:paraId="77E26008" w14:textId="501E51C6" w:rsidR="007174B3" w:rsidRPr="00E760F7" w:rsidRDefault="007174B3" w:rsidP="008D3014">
      <w:pPr>
        <w:pStyle w:val="aff3"/>
        <w:spacing w:before="240" w:after="240"/>
        <w:rPr>
          <w:szCs w:val="24"/>
        </w:rPr>
      </w:pPr>
      <w:r w:rsidRPr="00E760F7">
        <w:rPr>
          <w:szCs w:val="24"/>
        </w:rPr>
        <w:t>Изменения в</w:t>
      </w:r>
      <w:r w:rsidRPr="00E760F7">
        <w:t xml:space="preserve"> </w:t>
      </w:r>
      <w:r>
        <w:t>Стандарт</w:t>
      </w:r>
      <w:r w:rsidRPr="00E760F7">
        <w:t xml:space="preserve"> </w:t>
      </w:r>
      <w:r w:rsidRPr="00E760F7">
        <w:rPr>
          <w:szCs w:val="24"/>
        </w:rPr>
        <w:t>вносятся в случаях: изменения законодательства РФ в области предупреждения и ликвидации чрезвычайных ситуаций, изменения организационной структуры или полномочий руководител</w:t>
      </w:r>
      <w:r>
        <w:rPr>
          <w:szCs w:val="24"/>
        </w:rPr>
        <w:t xml:space="preserve">я </w:t>
      </w:r>
      <w:r w:rsidR="002C45D4">
        <w:t>ООО </w:t>
      </w:r>
      <w:r w:rsidR="002C45D4" w:rsidRPr="00B40C96">
        <w:t>«Славнефть</w:t>
      </w:r>
      <w:r w:rsidR="002C45D4" w:rsidRPr="002C45D4">
        <w:t>-</w:t>
      </w:r>
      <w:r w:rsidR="002C45D4" w:rsidRPr="00B40C96">
        <w:t>Красноярскнефтегаз»</w:t>
      </w:r>
      <w:r>
        <w:t xml:space="preserve"> </w:t>
      </w:r>
      <w:r w:rsidRPr="00E760F7">
        <w:rPr>
          <w:szCs w:val="24"/>
        </w:rPr>
        <w:t>и т.п.</w:t>
      </w:r>
    </w:p>
    <w:p w14:paraId="63DA8E2F" w14:textId="77777777" w:rsidR="00A203E5" w:rsidRDefault="00A203E5" w:rsidP="00441EBD">
      <w:pPr>
        <w:pStyle w:val="aff3"/>
        <w:spacing w:before="240" w:after="240"/>
      </w:pPr>
    </w:p>
    <w:p w14:paraId="1D216B01" w14:textId="77777777" w:rsidR="00E70701" w:rsidRDefault="00E70701" w:rsidP="00E70701">
      <w:pPr>
        <w:jc w:val="both"/>
        <w:sectPr w:rsidR="00E70701" w:rsidSect="00ED43E6">
          <w:headerReference w:type="default" r:id="rId12"/>
          <w:footerReference w:type="default" r:id="rId13"/>
          <w:pgSz w:w="11906" w:h="16838" w:code="9"/>
          <w:pgMar w:top="510" w:right="1021" w:bottom="567" w:left="1247" w:header="737" w:footer="680" w:gutter="0"/>
          <w:cols w:space="708"/>
          <w:docGrid w:linePitch="360"/>
        </w:sectPr>
      </w:pPr>
    </w:p>
    <w:p w14:paraId="2612C521" w14:textId="40879D90" w:rsidR="00E70701" w:rsidRPr="008D414C" w:rsidRDefault="008D414C" w:rsidP="008D414C">
      <w:pPr>
        <w:pStyle w:val="1"/>
        <w:keepNext w:val="0"/>
        <w:jc w:val="both"/>
        <w:rPr>
          <w:rFonts w:ascii="Arial" w:hAnsi="Arial" w:cs="Arial"/>
          <w:caps/>
          <w:sz w:val="32"/>
          <w:szCs w:val="32"/>
          <w:lang w:val="ru-RU"/>
        </w:rPr>
      </w:pPr>
      <w:bookmarkStart w:id="16" w:name="_Toc149979454"/>
      <w:bookmarkStart w:id="17" w:name="_Toc149981755"/>
      <w:bookmarkStart w:id="18" w:name="_Toc149983143"/>
      <w:bookmarkStart w:id="19" w:name="_Toc150914942"/>
      <w:bookmarkStart w:id="20" w:name="_Toc156727019"/>
      <w:bookmarkStart w:id="21" w:name="_Toc164238418"/>
      <w:bookmarkStart w:id="22" w:name="_Toc59631469"/>
      <w:r w:rsidRPr="008D414C">
        <w:rPr>
          <w:rFonts w:ascii="Arial" w:hAnsi="Arial" w:cs="Arial"/>
          <w:caps/>
          <w:sz w:val="32"/>
          <w:szCs w:val="32"/>
          <w:lang w:val="ru-RU"/>
        </w:rPr>
        <w:lastRenderedPageBreak/>
        <w:t xml:space="preserve">1. </w:t>
      </w:r>
      <w:r w:rsidR="00E70701" w:rsidRPr="008D414C">
        <w:rPr>
          <w:rFonts w:ascii="Arial" w:hAnsi="Arial" w:cs="Arial"/>
          <w:caps/>
          <w:sz w:val="32"/>
          <w:szCs w:val="32"/>
          <w:lang w:val="ru-RU"/>
        </w:rPr>
        <w:t>Термины и определения</w:t>
      </w:r>
      <w:bookmarkEnd w:id="16"/>
      <w:bookmarkEnd w:id="17"/>
      <w:bookmarkEnd w:id="18"/>
      <w:bookmarkEnd w:id="19"/>
      <w:bookmarkEnd w:id="20"/>
      <w:bookmarkEnd w:id="21"/>
      <w:bookmarkEnd w:id="22"/>
    </w:p>
    <w:p w14:paraId="4D833EC0" w14:textId="77777777" w:rsidR="00BD58A0" w:rsidRPr="008D414C" w:rsidRDefault="00BD58A0" w:rsidP="008D414C">
      <w:pPr>
        <w:pStyle w:val="20"/>
        <w:keepNext w:val="0"/>
        <w:spacing w:before="240" w:after="240"/>
        <w:jc w:val="both"/>
        <w:rPr>
          <w:rFonts w:ascii="Arial" w:hAnsi="Arial" w:cs="Arial"/>
          <w:i w:val="0"/>
          <w:caps/>
          <w:sz w:val="24"/>
          <w:lang w:val="ru-RU"/>
        </w:rPr>
      </w:pPr>
      <w:bookmarkStart w:id="23" w:name="_Toc287859569"/>
      <w:bookmarkStart w:id="24" w:name="_Toc289067800"/>
      <w:bookmarkStart w:id="25" w:name="_Toc454366450"/>
      <w:bookmarkStart w:id="26" w:name="_Toc59631470"/>
      <w:r w:rsidRPr="008D414C">
        <w:rPr>
          <w:rFonts w:ascii="Arial" w:hAnsi="Arial" w:cs="Arial"/>
          <w:i w:val="0"/>
          <w:caps/>
          <w:sz w:val="24"/>
          <w:lang w:val="ru-RU"/>
        </w:rPr>
        <w:t>ТЕРМИНЫ И ОПРЕДЕЛЕНИЯ КОРПОРАТИВНОГО ГЛОССАРИЯ</w:t>
      </w:r>
      <w:bookmarkEnd w:id="23"/>
      <w:bookmarkEnd w:id="24"/>
      <w:bookmarkEnd w:id="25"/>
      <w:bookmarkEnd w:id="26"/>
    </w:p>
    <w:p w14:paraId="2E7FBB9D" w14:textId="77777777" w:rsidR="002C45D4" w:rsidRPr="0055120D" w:rsidRDefault="002C45D4" w:rsidP="008D414C">
      <w:pPr>
        <w:spacing w:before="240" w:after="240"/>
        <w:jc w:val="both"/>
      </w:pPr>
      <w:r w:rsidRPr="008D2DC9">
        <w:rPr>
          <w:rStyle w:val="aff4"/>
        </w:rPr>
        <w:t>аварийно-восстановительные работы</w:t>
      </w:r>
      <w:r w:rsidRPr="008E4ABB">
        <w:rPr>
          <w:rFonts w:ascii="Arial" w:hAnsi="Arial" w:cs="Arial"/>
          <w:b/>
          <w:i/>
          <w:caps/>
          <w:sz w:val="20"/>
          <w:szCs w:val="20"/>
        </w:rPr>
        <w:t xml:space="preserve"> – </w:t>
      </w:r>
      <w:r w:rsidRPr="008E4ABB">
        <w:t xml:space="preserve">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w:t>
      </w:r>
      <w:r w:rsidRPr="00E6131C">
        <w:t>обеззараживанию территории.</w:t>
      </w:r>
    </w:p>
    <w:p w14:paraId="754D45FB" w14:textId="77777777" w:rsidR="002C45D4" w:rsidRPr="0055120D" w:rsidRDefault="002C45D4" w:rsidP="008D414C">
      <w:pPr>
        <w:pStyle w:val="s13"/>
        <w:spacing w:before="240" w:after="240"/>
        <w:ind w:firstLine="0"/>
        <w:jc w:val="both"/>
        <w:rPr>
          <w:rFonts w:eastAsia="Calibri"/>
          <w:sz w:val="24"/>
          <w:szCs w:val="24"/>
          <w:lang w:eastAsia="en-US"/>
        </w:rPr>
      </w:pPr>
      <w:r w:rsidRPr="00BB1629">
        <w:rPr>
          <w:rStyle w:val="aff4"/>
          <w:lang w:eastAsia="en-US"/>
        </w:rPr>
        <w:t>Аварийно-спасательные работы</w:t>
      </w:r>
      <w:r w:rsidRPr="008E4ABB">
        <w:rPr>
          <w:rFonts w:ascii="Arial" w:eastAsia="Calibri" w:hAnsi="Arial" w:cs="Arial"/>
          <w:b/>
          <w:i/>
          <w:caps/>
          <w:sz w:val="20"/>
          <w:szCs w:val="20"/>
          <w:lang w:eastAsia="en-US"/>
        </w:rPr>
        <w:t xml:space="preserve"> </w:t>
      </w:r>
      <w:r w:rsidRPr="008E4ABB">
        <w:rPr>
          <w:rFonts w:ascii="Arial" w:hAnsi="Arial" w:cs="Arial"/>
          <w:b/>
          <w:i/>
          <w:caps/>
          <w:sz w:val="20"/>
          <w:szCs w:val="20"/>
        </w:rPr>
        <w:t xml:space="preserve">– </w:t>
      </w:r>
      <w:r w:rsidRPr="008E4ABB">
        <w:rPr>
          <w:rFonts w:eastAsia="Calibri"/>
          <w:sz w:val="24"/>
          <w:szCs w:val="24"/>
          <w:lang w:eastAsia="en-US"/>
        </w:rPr>
        <w:t>действия по спасению людей, материальных и культурных ценностей, защите природной среды в зоне чрезвычайных ситуаций, локализации чрезвычайных ситуаций и подавлению или доведению до минимально возможного уровня воздействия характерных для них опасных факторов.</w:t>
      </w:r>
      <w:r>
        <w:rPr>
          <w:rFonts w:eastAsia="Calibri"/>
          <w:sz w:val="24"/>
          <w:szCs w:val="24"/>
          <w:lang w:eastAsia="en-US"/>
        </w:rPr>
        <w:t xml:space="preserve"> </w:t>
      </w:r>
      <w:r w:rsidRPr="0055120D">
        <w:rPr>
          <w:rFonts w:eastAsia="Calibri"/>
          <w:sz w:val="24"/>
          <w:szCs w:val="24"/>
          <w:lang w:eastAsia="en-US"/>
        </w:rPr>
        <w:t>Аварийно-спасательные работы характеризуются наличием факторов, угрожающих жизни и здоровью проводящих эти работы людей, и требуют специальной подготовки, экипировки и оснащения.</w:t>
      </w:r>
    </w:p>
    <w:p w14:paraId="3082A71E" w14:textId="77777777" w:rsidR="002C45D4" w:rsidRPr="00E6131C" w:rsidDel="003956E2" w:rsidRDefault="002C45D4" w:rsidP="002C45D4">
      <w:pPr>
        <w:spacing w:before="240" w:after="240"/>
        <w:jc w:val="both"/>
      </w:pPr>
      <w:bookmarkStart w:id="27" w:name="_Toc172097318"/>
      <w:bookmarkStart w:id="28" w:name="_Toc366082306"/>
      <w:r w:rsidRPr="008D2DC9" w:rsidDel="003956E2">
        <w:rPr>
          <w:rStyle w:val="aff4"/>
        </w:rPr>
        <w:t>АВАРИЯ</w:t>
      </w:r>
      <w:bookmarkEnd w:id="27"/>
      <w:bookmarkEnd w:id="28"/>
      <w:r w:rsidRPr="00BB1629" w:rsidDel="003956E2">
        <w:rPr>
          <w:rStyle w:val="aff4"/>
        </w:rPr>
        <w:t xml:space="preserve"> </w:t>
      </w:r>
      <w:r w:rsidRPr="00E6131C" w:rsidDel="003956E2">
        <w:rPr>
          <w:rFonts w:ascii="Arial" w:hAnsi="Arial" w:cs="Arial"/>
          <w:b/>
          <w:i/>
          <w:caps/>
          <w:sz w:val="20"/>
          <w:szCs w:val="20"/>
        </w:rPr>
        <w:t>–</w:t>
      </w:r>
      <w:r w:rsidRPr="00E6131C" w:rsidDel="003956E2">
        <w:t xml:space="preserve"> </w:t>
      </w:r>
      <w:r w:rsidRPr="002C45D4">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r w:rsidRPr="00E6131C" w:rsidDel="003956E2">
        <w:t>.</w:t>
      </w:r>
    </w:p>
    <w:p w14:paraId="1F520A55" w14:textId="77777777" w:rsidR="002C45D4" w:rsidRPr="00E6131C" w:rsidRDefault="002C45D4" w:rsidP="008D414C">
      <w:pPr>
        <w:spacing w:before="240" w:after="240"/>
        <w:jc w:val="both"/>
      </w:pPr>
      <w:bookmarkStart w:id="29" w:name="l12"/>
      <w:bookmarkEnd w:id="29"/>
      <w:r w:rsidRPr="008D2DC9">
        <w:rPr>
          <w:rStyle w:val="aff4"/>
        </w:rPr>
        <w:t xml:space="preserve">Единая государственная система предупреждения и ликвидации чрезвычайных ситуаций </w:t>
      </w:r>
      <w:r w:rsidRPr="00E6131C">
        <w:rPr>
          <w:rFonts w:ascii="Arial" w:hAnsi="Arial" w:cs="Arial"/>
          <w:b/>
          <w:i/>
          <w:caps/>
          <w:sz w:val="20"/>
          <w:szCs w:val="20"/>
        </w:rPr>
        <w:t xml:space="preserve">– </w:t>
      </w:r>
      <w:r w:rsidRPr="00E6131C">
        <w:t>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w:t>
      </w:r>
      <w:r w:rsidRPr="009E5946">
        <w:rPr>
          <w:color w:val="FF0000"/>
        </w:rPr>
        <w:t xml:space="preserve"> </w:t>
      </w:r>
      <w:r w:rsidRPr="00E6131C">
        <w:t xml:space="preserve">предусмотренных </w:t>
      </w:r>
      <w:hyperlink r:id="rId14" w:anchor="block_200" w:history="1">
        <w:r w:rsidRPr="00E6131C">
          <w:t>Федеральным законом</w:t>
        </w:r>
      </w:hyperlink>
      <w:r w:rsidRPr="00E6131C">
        <w:t xml:space="preserve"> от 21.12.1994 </w:t>
      </w:r>
      <w:r w:rsidRPr="00E6131C">
        <w:rPr>
          <w:bCs/>
        </w:rPr>
        <w:t>№</w:t>
      </w:r>
      <w:r>
        <w:rPr>
          <w:bCs/>
        </w:rPr>
        <w:t> </w:t>
      </w:r>
      <w:r w:rsidRPr="00E6131C">
        <w:t>68-ФЗ «О защите населения и территорий от чрезвычайных ситуаций природного и техногенного характера».</w:t>
      </w:r>
    </w:p>
    <w:p w14:paraId="29632FF4" w14:textId="77777777" w:rsidR="002C45D4" w:rsidRDefault="002C45D4" w:rsidP="008D3014">
      <w:pPr>
        <w:spacing w:before="240" w:after="240"/>
        <w:jc w:val="both"/>
      </w:pPr>
      <w:r w:rsidRPr="008D2DC9">
        <w:rPr>
          <w:rStyle w:val="aff4"/>
        </w:rPr>
        <w:t>Зона чрезвычайной ситуации (ПРОИСШЕСТВИЯ)</w:t>
      </w:r>
      <w:r w:rsidRPr="00E6131C">
        <w:rPr>
          <w:rFonts w:ascii="Arial" w:hAnsi="Arial" w:cs="Arial"/>
          <w:b/>
          <w:i/>
          <w:caps/>
          <w:sz w:val="20"/>
          <w:szCs w:val="20"/>
        </w:rPr>
        <w:t xml:space="preserve"> – </w:t>
      </w:r>
      <w:r w:rsidRPr="002C45D4">
        <w:t>территория, на которой сложилась чрез</w:t>
      </w:r>
      <w:r>
        <w:t>вычайная ситуация, происшествие</w:t>
      </w:r>
      <w:r w:rsidRPr="00E6131C">
        <w:t>.</w:t>
      </w:r>
    </w:p>
    <w:p w14:paraId="5D336BA5" w14:textId="77777777" w:rsidR="002C45D4" w:rsidRPr="00E6131C" w:rsidRDefault="002C45D4" w:rsidP="008D3014">
      <w:pPr>
        <w:spacing w:before="240" w:after="240"/>
        <w:jc w:val="both"/>
      </w:pPr>
      <w:r w:rsidRPr="008D2DC9">
        <w:rPr>
          <w:rStyle w:val="aff4"/>
        </w:rPr>
        <w:t>Ликвидация чрезвычайной ситуации</w:t>
      </w:r>
      <w:r w:rsidRPr="00E6131C">
        <w:rPr>
          <w:rFonts w:ascii="Arial" w:hAnsi="Arial" w:cs="Arial"/>
          <w:b/>
          <w:i/>
          <w:caps/>
          <w:sz w:val="20"/>
          <w:szCs w:val="20"/>
        </w:rPr>
        <w:t xml:space="preserve"> –</w:t>
      </w:r>
      <w:r w:rsidRPr="00E6131C">
        <w:t xml:space="preserve"> </w:t>
      </w:r>
      <w:r w:rsidRPr="00F16391">
        <w:rPr>
          <w:lang w:eastAsia="ru-RU"/>
        </w:rPr>
        <w:t xml:space="preserve">аварийно-спасательные и другие неотложные работы, проводимые при возникновении чрезвычайных ситуаций и направленные на спасение жизни и сохранение здоровья людей, снижение размеров ущерба окружающей среде и материальных потерь, а также на локализацию зон чрезвычайных ситуаций, прекращение действия характерных для них опасных факторов </w:t>
      </w:r>
      <w:r w:rsidRPr="00F16391">
        <w:rPr>
          <w:rFonts w:eastAsia="Calibri"/>
          <w:color w:val="000000"/>
        </w:rPr>
        <w:t>[</w:t>
      </w:r>
      <w:hyperlink r:id="rId15" w:anchor="block_200" w:history="1">
        <w:r w:rsidRPr="00F16391">
          <w:rPr>
            <w:rFonts w:eastAsia="Calibri"/>
          </w:rPr>
          <w:t>Федеральный закон</w:t>
        </w:r>
      </w:hyperlink>
      <w:r w:rsidRPr="00F16391">
        <w:rPr>
          <w:rFonts w:eastAsia="Calibri"/>
        </w:rPr>
        <w:t xml:space="preserve"> от 21.12.1994 </w:t>
      </w:r>
      <w:r w:rsidRPr="00F16391">
        <w:rPr>
          <w:rFonts w:eastAsia="Calibri"/>
          <w:bCs/>
        </w:rPr>
        <w:t>№ </w:t>
      </w:r>
      <w:r w:rsidRPr="00F16391">
        <w:rPr>
          <w:rFonts w:eastAsia="Calibri"/>
        </w:rPr>
        <w:t>68-ФЗ «О защите населения и территорий от чрезвычайных ситуаций природного и техногенного характера»</w:t>
      </w:r>
      <w:r w:rsidRPr="00F16391">
        <w:rPr>
          <w:rFonts w:eastAsia="Calibri"/>
          <w:color w:val="000000"/>
        </w:rPr>
        <w:t>].</w:t>
      </w:r>
    </w:p>
    <w:p w14:paraId="18B58823" w14:textId="77777777" w:rsidR="002C45D4" w:rsidRPr="004D3866" w:rsidRDefault="002C45D4" w:rsidP="008D3014">
      <w:pPr>
        <w:spacing w:before="240" w:after="240"/>
        <w:jc w:val="both"/>
      </w:pPr>
      <w:r w:rsidRPr="008D2DC9">
        <w:rPr>
          <w:rStyle w:val="aff4"/>
        </w:rPr>
        <w:t>неотложные работы</w:t>
      </w:r>
      <w:r w:rsidRPr="00BB1629">
        <w:rPr>
          <w:rStyle w:val="aff4"/>
          <w:b w:val="0"/>
          <w:i w:val="0"/>
        </w:rPr>
        <w:t xml:space="preserve"> </w:t>
      </w:r>
      <w:r w:rsidRPr="00F52434">
        <w:rPr>
          <w:rStyle w:val="aff4"/>
        </w:rPr>
        <w:t>ПРИ ЛИКВИДАЦИИ ЧРЕЗВЫЧАЙНЫХ СИТУАЦИЙ</w:t>
      </w:r>
      <w:r w:rsidRPr="00E4146C">
        <w:rPr>
          <w:rFonts w:ascii="Arial" w:hAnsi="Arial" w:cs="Arial"/>
          <w:b/>
          <w:i/>
          <w:caps/>
          <w:sz w:val="20"/>
          <w:szCs w:val="20"/>
        </w:rPr>
        <w:t xml:space="preserve"> – </w:t>
      </w:r>
      <w:r w:rsidRPr="00E4146C">
        <w:t xml:space="preserve">деятельность по всестороннему обеспечению аварийно-спасательных работ, оказанию населению, пострадавшему в чрезвычайных ситуациях, медицинской и других видов помощи, </w:t>
      </w:r>
      <w:bookmarkStart w:id="30" w:name="l13"/>
      <w:bookmarkEnd w:id="30"/>
      <w:r w:rsidRPr="00E4146C">
        <w:t>созданию условий, минимально необходимых для сохранения жизни и здоровья людей, поддержания их работоспособности.</w:t>
      </w:r>
    </w:p>
    <w:p w14:paraId="07346F79" w14:textId="77777777" w:rsidR="002C45D4" w:rsidRDefault="002C45D4" w:rsidP="008D3014">
      <w:pPr>
        <w:spacing w:before="240" w:after="240"/>
        <w:jc w:val="both"/>
      </w:pPr>
      <w:r w:rsidRPr="008D2DC9">
        <w:rPr>
          <w:rStyle w:val="aff4"/>
        </w:rPr>
        <w:t>ОТРАСЛЕВАЯ ПОДСИСТЕМА ЕдинОЙ государственнОЙ системЫ предупреждения и ликвидации чрезвычайных ситуаций КОМПАНИИ</w:t>
      </w:r>
      <w:r w:rsidRPr="0044103D">
        <w:rPr>
          <w:rStyle w:val="30"/>
          <w:rFonts w:eastAsia="Calibri"/>
          <w:i/>
          <w:sz w:val="20"/>
          <w:szCs w:val="20"/>
          <w:lang w:val="ru-RU"/>
        </w:rPr>
        <w:t xml:space="preserve"> </w:t>
      </w:r>
      <w:r w:rsidRPr="00E4146C">
        <w:rPr>
          <w:rFonts w:ascii="Arial" w:hAnsi="Arial" w:cs="Arial"/>
          <w:b/>
          <w:i/>
          <w:caps/>
          <w:sz w:val="20"/>
          <w:szCs w:val="20"/>
        </w:rPr>
        <w:t>–</w:t>
      </w:r>
      <w:r w:rsidRPr="00E4146C">
        <w:t xml:space="preserve"> органы управления, силы и средства </w:t>
      </w:r>
      <w:r>
        <w:lastRenderedPageBreak/>
        <w:t>объектовых звеньев Е</w:t>
      </w:r>
      <w:r w:rsidRPr="00E4146C">
        <w:t xml:space="preserve">диной государственной системы предупреждения и ликвидации чрезвычайных ситуаций </w:t>
      </w:r>
      <w:r>
        <w:rPr>
          <w:bCs/>
        </w:rPr>
        <w:t>ПАО «НК «Роснефть»</w:t>
      </w:r>
      <w:r w:rsidRPr="00E4146C">
        <w:rPr>
          <w:bCs/>
        </w:rPr>
        <w:t xml:space="preserve"> </w:t>
      </w:r>
      <w:r w:rsidRPr="00E4146C">
        <w:t xml:space="preserve">и </w:t>
      </w:r>
      <w:r>
        <w:t>Обществ Группы</w:t>
      </w:r>
      <w:r w:rsidRPr="00E4146C">
        <w:t>.</w:t>
      </w:r>
    </w:p>
    <w:p w14:paraId="01A536C0" w14:textId="77777777" w:rsidR="002C45D4" w:rsidRPr="00415D0D" w:rsidRDefault="002C45D4" w:rsidP="008D3014">
      <w:pPr>
        <w:pStyle w:val="ae"/>
        <w:spacing w:before="240" w:after="240"/>
        <w:jc w:val="both"/>
        <w:rPr>
          <w:sz w:val="24"/>
          <w:szCs w:val="22"/>
        </w:rPr>
      </w:pPr>
      <w:bookmarkStart w:id="31" w:name="_Toc386633112"/>
      <w:r w:rsidRPr="00BB1629">
        <w:rPr>
          <w:rStyle w:val="aff4"/>
          <w:rFonts w:eastAsia="Times New Roman"/>
        </w:rPr>
        <w:t>ПОТЕНЦИАЛЬНО ОПАСНЫЙ ОБЪЕКТ</w:t>
      </w:r>
      <w:bookmarkEnd w:id="31"/>
      <w:r>
        <w:rPr>
          <w:b/>
          <w:bCs/>
          <w:i/>
          <w:iCs/>
          <w:szCs w:val="24"/>
        </w:rPr>
        <w:t xml:space="preserve"> </w:t>
      </w:r>
      <w:r w:rsidRPr="008E4ABB">
        <w:rPr>
          <w:rFonts w:ascii="Arial" w:hAnsi="Arial" w:cs="Arial"/>
          <w:b/>
          <w:i/>
          <w:caps/>
        </w:rPr>
        <w:t xml:space="preserve">– </w:t>
      </w:r>
      <w:r w:rsidRPr="00415D0D">
        <w:rPr>
          <w:sz w:val="24"/>
          <w:szCs w:val="22"/>
        </w:rPr>
        <w:t>объект, на котором используют, производят, перерабатывают, хранят или транспортируют радиоактивные, пожаровзрывоопасные, опасные химические, биологические вещества и гидротехнические сооружения, создающие реальную угрозу возникновения источника чрезвычайной ситуации в мирное и военное время.</w:t>
      </w:r>
    </w:p>
    <w:p w14:paraId="3A32034C" w14:textId="77777777" w:rsidR="002C45D4" w:rsidRPr="00E6131C" w:rsidRDefault="002C45D4" w:rsidP="008D3014">
      <w:pPr>
        <w:spacing w:before="240" w:after="240"/>
        <w:jc w:val="both"/>
      </w:pPr>
      <w:bookmarkStart w:id="32" w:name="_Toc366082305"/>
      <w:r w:rsidRPr="008D2DC9">
        <w:rPr>
          <w:rStyle w:val="aff4"/>
        </w:rPr>
        <w:t>ПРЕДУПРЕЖДЕНИЕ ЧРЕЗВЫЧАЙНЫХ СИТУАЦИЙ</w:t>
      </w:r>
      <w:r w:rsidRPr="0044103D">
        <w:rPr>
          <w:rStyle w:val="30"/>
          <w:rFonts w:eastAsia="Calibri"/>
          <w:i/>
          <w:sz w:val="20"/>
          <w:szCs w:val="20"/>
          <w:lang w:val="ru-RU"/>
        </w:rPr>
        <w:t xml:space="preserve"> </w:t>
      </w:r>
      <w:bookmarkEnd w:id="32"/>
      <w:r w:rsidRPr="008E4ABB">
        <w:rPr>
          <w:rFonts w:ascii="Arial" w:hAnsi="Arial" w:cs="Arial"/>
          <w:b/>
          <w:i/>
          <w:caps/>
          <w:sz w:val="20"/>
          <w:szCs w:val="20"/>
        </w:rPr>
        <w:t xml:space="preserve">– </w:t>
      </w:r>
      <w:r w:rsidRPr="00E6131C">
        <w:t>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природной среде и материальных потерь в случае их возникновения.</w:t>
      </w:r>
    </w:p>
    <w:p w14:paraId="2BB54025" w14:textId="77777777" w:rsidR="002C45D4" w:rsidRPr="00E6131C" w:rsidRDefault="002C45D4" w:rsidP="008D3014">
      <w:pPr>
        <w:autoSpaceDE w:val="0"/>
        <w:autoSpaceDN w:val="0"/>
        <w:adjustRightInd w:val="0"/>
        <w:spacing w:before="240" w:after="240"/>
        <w:jc w:val="both"/>
      </w:pPr>
      <w:r w:rsidRPr="008D2DC9">
        <w:rPr>
          <w:rStyle w:val="aff4"/>
        </w:rPr>
        <w:t>Чрезвычайная ситуация</w:t>
      </w:r>
      <w:r w:rsidRPr="00E6131C">
        <w:rPr>
          <w:rFonts w:ascii="Arial" w:hAnsi="Arial" w:cs="Arial"/>
          <w:b/>
          <w:i/>
          <w:caps/>
          <w:sz w:val="20"/>
          <w:szCs w:val="20"/>
        </w:rPr>
        <w:t xml:space="preserve"> –</w:t>
      </w:r>
      <w:r w:rsidRPr="00F16391">
        <w:rPr>
          <w:rFonts w:eastAsia="Calibri"/>
          <w:sz w:val="22"/>
          <w:szCs w:val="22"/>
          <w:lang w:eastAsia="ru-RU"/>
        </w:rPr>
        <w:t xml:space="preserve"> </w:t>
      </w:r>
      <w:r w:rsidRPr="002C45D4">
        <w:rPr>
          <w:rFonts w:eastAsia="Calibri"/>
          <w:lang w:eastAsia="ru-RU"/>
        </w:rPr>
        <w:t>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r w:rsidRPr="00F16391">
        <w:rPr>
          <w:rFonts w:eastAsia="Calibri"/>
          <w:color w:val="000000"/>
        </w:rPr>
        <w:t>.</w:t>
      </w:r>
    </w:p>
    <w:p w14:paraId="646531DA" w14:textId="77777777" w:rsidR="00BD58A0" w:rsidRPr="008D414C" w:rsidRDefault="00BD58A0" w:rsidP="008D3014">
      <w:pPr>
        <w:pStyle w:val="20"/>
        <w:keepNext w:val="0"/>
        <w:spacing w:before="240" w:after="240"/>
        <w:jc w:val="both"/>
        <w:rPr>
          <w:rFonts w:ascii="Arial" w:hAnsi="Arial" w:cs="Arial"/>
          <w:i w:val="0"/>
          <w:caps/>
          <w:sz w:val="24"/>
          <w:lang w:val="ru-RU"/>
        </w:rPr>
      </w:pPr>
      <w:bookmarkStart w:id="33" w:name="_Toc454366451"/>
      <w:bookmarkStart w:id="34" w:name="_Toc59631471"/>
      <w:r w:rsidRPr="008D414C">
        <w:rPr>
          <w:rFonts w:ascii="Arial" w:hAnsi="Arial" w:cs="Arial"/>
          <w:i w:val="0"/>
          <w:caps/>
          <w:sz w:val="24"/>
          <w:lang w:val="ru-RU"/>
        </w:rPr>
        <w:t>ТЕРМИНЫ И ОПРЕДЕЛЕНИЯ ДЛЯ ЦЕЛЕЙ НАСТОЯЩЕГО ДОКУМЕНТА</w:t>
      </w:r>
      <w:bookmarkEnd w:id="33"/>
      <w:bookmarkEnd w:id="34"/>
    </w:p>
    <w:p w14:paraId="071683ED" w14:textId="77777777" w:rsidR="002C45D4" w:rsidRDefault="002C45D4" w:rsidP="008D3014">
      <w:pPr>
        <w:pStyle w:val="afa"/>
        <w:spacing w:before="240" w:beforeAutospacing="0" w:after="240" w:afterAutospacing="0"/>
        <w:jc w:val="both"/>
      </w:pPr>
      <w:bookmarkStart w:id="35" w:name="_Toc366082308"/>
      <w:r w:rsidRPr="00863FD7">
        <w:rPr>
          <w:rStyle w:val="aff4"/>
        </w:rPr>
        <w:t>Д</w:t>
      </w:r>
      <w:r w:rsidRPr="00863FD7">
        <w:rPr>
          <w:rStyle w:val="aff4"/>
          <w:lang w:eastAsia="en-US"/>
        </w:rPr>
        <w:t>АЙДЖЕСТ</w:t>
      </w:r>
      <w:bookmarkEnd w:id="35"/>
      <w:r w:rsidRPr="00BB1629">
        <w:rPr>
          <w:rStyle w:val="aff4"/>
          <w:b w:val="0"/>
          <w:i w:val="0"/>
        </w:rPr>
        <w:t xml:space="preserve"> </w:t>
      </w:r>
      <w:r w:rsidRPr="00F1067B">
        <w:rPr>
          <w:rFonts w:ascii="Arial" w:eastAsia="Calibri" w:hAnsi="Arial" w:cs="Arial"/>
          <w:b/>
          <w:i/>
          <w:sz w:val="20"/>
          <w:szCs w:val="20"/>
          <w:lang w:eastAsia="en-US"/>
        </w:rPr>
        <w:t>–</w:t>
      </w:r>
      <w:r>
        <w:rPr>
          <w:rFonts w:ascii="Arial" w:eastAsia="Calibri" w:hAnsi="Arial" w:cs="Arial"/>
          <w:b/>
          <w:i/>
          <w:sz w:val="20"/>
          <w:szCs w:val="20"/>
          <w:lang w:eastAsia="en-US"/>
        </w:rPr>
        <w:t xml:space="preserve"> </w:t>
      </w:r>
      <w:r>
        <w:t xml:space="preserve">подборка наиболее значимых сообщений средств массовой информации, соответствующих заданной тематике за определенный период времени. </w:t>
      </w:r>
    </w:p>
    <w:p w14:paraId="05CFE129" w14:textId="77777777" w:rsidR="002C45D4" w:rsidRPr="00F16391" w:rsidRDefault="002C45D4" w:rsidP="00AD5DFD">
      <w:pPr>
        <w:spacing w:before="240" w:after="240"/>
        <w:jc w:val="both"/>
      </w:pPr>
      <w:r w:rsidRPr="00F16391">
        <w:rPr>
          <w:rFonts w:ascii="Arial" w:hAnsi="Arial" w:cs="Arial"/>
          <w:b/>
          <w:i/>
          <w:sz w:val="20"/>
          <w:szCs w:val="20"/>
        </w:rPr>
        <w:t>ДЕЖУРНО-ДИСПЕТЧЕРСКАЯ СЛУЖБА (ДИСПЕТЧЕРСКАЯ СЛУЖБА) ООО «СЛАВНЕФТЬ-КРАСНОЯРСКНЕФТЕГАЗ»</w:t>
      </w:r>
      <w:r w:rsidRPr="00F16391">
        <w:rPr>
          <w:b/>
          <w:i/>
          <w:sz w:val="20"/>
          <w:szCs w:val="20"/>
        </w:rPr>
        <w:t xml:space="preserve"> –</w:t>
      </w:r>
      <w:r w:rsidRPr="00F16391">
        <w:rPr>
          <w:i/>
          <w:iCs/>
          <w:sz w:val="20"/>
          <w:szCs w:val="20"/>
        </w:rPr>
        <w:t xml:space="preserve"> </w:t>
      </w:r>
      <w:r w:rsidRPr="00F16391">
        <w:rPr>
          <w:bCs/>
        </w:rPr>
        <w:t>орган повседневного у</w:t>
      </w:r>
      <w:r>
        <w:rPr>
          <w:bCs/>
        </w:rPr>
        <w:t>правления объектового звена ООО </w:t>
      </w:r>
      <w:r w:rsidRPr="00F16391">
        <w:rPr>
          <w:bCs/>
        </w:rPr>
        <w:t>«Славнефть-Красноярскнефтегаз» Единой государственной системы предупреждения и ликвидации чрезвычайных ситуаций, ответственный за получение и передачу информации в ООО «Славнефть-Красноярскнефтегаз» и передачу информации в ПАО «НК «Роснефть», ПАО «Газпромнефть» и ПАО «НГК «Славнефть»</w:t>
      </w:r>
      <w:r w:rsidRPr="00F16391">
        <w:rPr>
          <w:lang w:eastAsia="ru-RU"/>
        </w:rPr>
        <w:t>.</w:t>
      </w:r>
    </w:p>
    <w:p w14:paraId="12FD8F01" w14:textId="77777777" w:rsidR="002C45D4" w:rsidRPr="002C45D4" w:rsidRDefault="002C45D4" w:rsidP="002C45D4">
      <w:pPr>
        <w:pStyle w:val="aff3"/>
        <w:spacing w:before="240" w:after="240"/>
      </w:pPr>
      <w:r w:rsidRPr="00BB1629">
        <w:rPr>
          <w:rStyle w:val="aff4"/>
          <w:rFonts w:eastAsia="Times New Roman"/>
        </w:rPr>
        <w:t>КООРДИНАЦИОННЫЙ ОРГАН Единой государственной системы предупреждения и ликвидации чрезвычайных ситуаций</w:t>
      </w:r>
      <w:r w:rsidRPr="001F58ED">
        <w:rPr>
          <w:rFonts w:ascii="Arial" w:hAnsi="Arial" w:cs="Arial"/>
          <w:b/>
          <w:i/>
          <w:sz w:val="20"/>
          <w:szCs w:val="20"/>
        </w:rPr>
        <w:t xml:space="preserve"> –</w:t>
      </w:r>
      <w:r w:rsidRPr="00443D43">
        <w:t xml:space="preserve"> </w:t>
      </w:r>
      <w:r w:rsidRPr="002C45D4">
        <w:t>нештатн</w:t>
      </w:r>
      <w:r>
        <w:t>ая функциональная структура ООО </w:t>
      </w:r>
      <w:r w:rsidRPr="002C45D4">
        <w:t xml:space="preserve">«Славнефть-Красноярскнефтегаз», осуществляющая в пределах своей компетенции руководство объектовым звеном Единой государственной системы предупреждения и ликвидации чрезвычайных ситуаций, проведением всех видов работ по предотвращению возникновения чрезвычайных ситуаций, происшествий и их ликвидации. </w:t>
      </w:r>
    </w:p>
    <w:p w14:paraId="2ECE3751" w14:textId="77777777" w:rsidR="002C45D4" w:rsidRPr="002C45D4" w:rsidRDefault="002C45D4" w:rsidP="002C45D4">
      <w:pPr>
        <w:pStyle w:val="aff3"/>
        <w:spacing w:before="240" w:after="240"/>
        <w:ind w:left="567"/>
        <w:rPr>
          <w:i/>
        </w:rPr>
      </w:pPr>
      <w:r w:rsidRPr="002C45D4">
        <w:rPr>
          <w:i/>
          <w:u w:val="single"/>
        </w:rPr>
        <w:t>Примечание</w:t>
      </w:r>
      <w:r w:rsidRPr="002C45D4">
        <w:rPr>
          <w:i/>
        </w:rPr>
        <w:t>:</w:t>
      </w:r>
    </w:p>
    <w:p w14:paraId="120AC8CD" w14:textId="382CFB1D" w:rsidR="0044103D" w:rsidRPr="00672FC9" w:rsidRDefault="002C45D4" w:rsidP="002C45D4">
      <w:pPr>
        <w:pStyle w:val="aff3"/>
        <w:spacing w:before="240" w:after="240"/>
        <w:ind w:left="567"/>
      </w:pPr>
      <w:r w:rsidRPr="002C45D4">
        <w:rPr>
          <w:i/>
        </w:rPr>
        <w:t>К координационному органу Единой государственной системы предупреждения и ликвидации чрезвычайных ситуаций ООО «Славнефть - Красноярскнефтегаз» относится комиссия по предупреждению и ликвидации чрезвычайных ситуаций и обеспечению пожарной безопасности.</w:t>
      </w:r>
    </w:p>
    <w:p w14:paraId="1FE2FBE0" w14:textId="77777777" w:rsidR="002C45D4" w:rsidRDefault="002C45D4" w:rsidP="008D3014">
      <w:pPr>
        <w:spacing w:before="240" w:after="240"/>
        <w:jc w:val="both"/>
      </w:pPr>
      <w:r w:rsidRPr="008D2DC9">
        <w:rPr>
          <w:rStyle w:val="aff4"/>
          <w:lang w:eastAsia="ru-RU"/>
        </w:rPr>
        <w:t>Мобилизация оперативного штаба (оперативной группы)</w:t>
      </w:r>
      <w:r w:rsidRPr="00053267">
        <w:rPr>
          <w:rFonts w:ascii="Arial" w:hAnsi="Arial" w:cs="Arial"/>
          <w:b/>
          <w:i/>
          <w:caps/>
          <w:sz w:val="20"/>
        </w:rPr>
        <w:t xml:space="preserve"> –</w:t>
      </w:r>
      <w:r>
        <w:t xml:space="preserve"> оповещение, сбор руководителей структурных подразделений, работников, входящих в состав Оперативного штаба (Оперативной группы), подготовка техники, оборудования, автоматизированных рабочих мест к использованию по предназначению.</w:t>
      </w:r>
    </w:p>
    <w:p w14:paraId="61E58AA1" w14:textId="77777777" w:rsidR="002C45D4" w:rsidRPr="00407B8D" w:rsidRDefault="002C45D4" w:rsidP="008D3014">
      <w:pPr>
        <w:pStyle w:val="aff3"/>
        <w:spacing w:before="240" w:after="240"/>
      </w:pPr>
      <w:r w:rsidRPr="00407B8D">
        <w:rPr>
          <w:rStyle w:val="aff4"/>
        </w:rPr>
        <w:lastRenderedPageBreak/>
        <w:t xml:space="preserve">НАЧАЛЬНИК СМЕНЫ ЦЕНТРАЛЬНОй ИНЖЕНЕРНО–ТЕХНОЛОГИЧЕСКОй службы </w:t>
      </w:r>
      <w:r w:rsidRPr="00407B8D">
        <w:rPr>
          <w:rFonts w:ascii="Arial" w:hAnsi="Arial" w:cs="Arial"/>
          <w:b/>
          <w:i/>
          <w:caps/>
          <w:sz w:val="20"/>
          <w:szCs w:val="20"/>
        </w:rPr>
        <w:t xml:space="preserve">– </w:t>
      </w:r>
      <w:r w:rsidRPr="00407B8D">
        <w:t>работник центральной инженерно-технологической службы, ответственный за получение и передачу информации в Обществе, и передачу информации в СЦУКС Компании.</w:t>
      </w:r>
    </w:p>
    <w:p w14:paraId="3E041C8D" w14:textId="77777777" w:rsidR="002C45D4" w:rsidRDefault="002C45D4" w:rsidP="008D3014">
      <w:pPr>
        <w:spacing w:before="240" w:after="240"/>
        <w:jc w:val="both"/>
      </w:pPr>
      <w:r w:rsidRPr="008D2DC9" w:rsidDel="00461E41">
        <w:rPr>
          <w:rStyle w:val="aff4"/>
          <w:lang w:eastAsia="ru-RU"/>
        </w:rPr>
        <w:t>ОБЪЕКТ</w:t>
      </w:r>
      <w:r w:rsidRPr="00BB1629" w:rsidDel="00461E41">
        <w:rPr>
          <w:rStyle w:val="aff4"/>
          <w:lang w:eastAsia="ru-RU"/>
        </w:rPr>
        <w:t xml:space="preserve"> </w:t>
      </w:r>
      <w:r w:rsidRPr="00E6131C" w:rsidDel="00461E41">
        <w:rPr>
          <w:rFonts w:ascii="Arial" w:hAnsi="Arial" w:cs="Arial"/>
          <w:b/>
          <w:i/>
          <w:caps/>
          <w:sz w:val="20"/>
          <w:szCs w:val="20"/>
        </w:rPr>
        <w:t>–</w:t>
      </w:r>
      <w:r w:rsidRPr="00E6131C" w:rsidDel="00461E41">
        <w:t xml:space="preserve"> </w:t>
      </w:r>
      <w:r w:rsidRPr="002C45D4">
        <w:t>здания и сооружения (в т.ч. автозаправочные станции/комплексы, топливозаправочные /в т.ч. авиа-/ комплексы), помещения, объекты строительства, дороги (другие инженерные сооружения), железные дороги, установки, станции, опасные производственные объекты, аэродромы, транспортны</w:t>
      </w:r>
      <w:r>
        <w:t>е средства, специальная техника</w:t>
      </w:r>
      <w:r w:rsidRPr="00E6131C" w:rsidDel="00461E41">
        <w:t>.</w:t>
      </w:r>
    </w:p>
    <w:p w14:paraId="3EC833CD" w14:textId="77777777" w:rsidR="002C45D4" w:rsidRPr="00E6131C" w:rsidDel="00461E41" w:rsidRDefault="002C45D4" w:rsidP="008D3014">
      <w:pPr>
        <w:spacing w:before="240" w:after="240"/>
        <w:jc w:val="both"/>
      </w:pPr>
      <w:r w:rsidRPr="008D2DC9">
        <w:rPr>
          <w:rStyle w:val="aff4"/>
        </w:rPr>
        <w:t>ОБЪЕКТОВОЕ ЗВЕНО ЕдинОЙ государственнОЙ системЫ предупреждения и ликвидации чрезвычайных ситуаций</w:t>
      </w:r>
      <w:r w:rsidRPr="0044103D">
        <w:rPr>
          <w:rStyle w:val="30"/>
          <w:rFonts w:eastAsia="Calibri"/>
          <w:i/>
          <w:sz w:val="20"/>
          <w:szCs w:val="20"/>
          <w:lang w:val="ru-RU"/>
        </w:rPr>
        <w:t xml:space="preserve"> </w:t>
      </w:r>
      <w:r w:rsidRPr="00E4146C">
        <w:rPr>
          <w:rFonts w:ascii="Arial" w:hAnsi="Arial" w:cs="Arial"/>
          <w:b/>
          <w:i/>
          <w:caps/>
          <w:sz w:val="20"/>
          <w:szCs w:val="20"/>
        </w:rPr>
        <w:t xml:space="preserve">– </w:t>
      </w:r>
      <w:r w:rsidRPr="00E4146C">
        <w:t xml:space="preserve">органы управления, силы и средства Единой государственной системы предупреждения и ликвидации чрезвычайных ситуаций </w:t>
      </w:r>
      <w:r>
        <w:t>ООО </w:t>
      </w:r>
      <w:r w:rsidRPr="00A0270E">
        <w:t>«Славнефть - Красноярскнефтегаз»</w:t>
      </w:r>
      <w:r w:rsidRPr="00D22659">
        <w:t>.</w:t>
      </w:r>
    </w:p>
    <w:p w14:paraId="21780C80" w14:textId="77777777" w:rsidR="002C45D4" w:rsidRPr="00E6131C" w:rsidRDefault="002C45D4" w:rsidP="008D3014">
      <w:pPr>
        <w:spacing w:before="240" w:after="240"/>
        <w:jc w:val="both"/>
        <w:rPr>
          <w:bCs/>
        </w:rPr>
      </w:pPr>
      <w:bookmarkStart w:id="36" w:name="_Toc366082312"/>
      <w:r w:rsidRPr="008D2DC9">
        <w:rPr>
          <w:rStyle w:val="aff4"/>
        </w:rPr>
        <w:t>ОПЕРАТИВНАЯ ГРУППА</w:t>
      </w:r>
      <w:bookmarkEnd w:id="36"/>
      <w:r w:rsidRPr="0044103D">
        <w:rPr>
          <w:rStyle w:val="30"/>
          <w:rFonts w:eastAsia="Calibri"/>
          <w:i/>
          <w:sz w:val="20"/>
          <w:szCs w:val="20"/>
          <w:lang w:val="ru-RU"/>
        </w:rPr>
        <w:t xml:space="preserve"> </w:t>
      </w:r>
      <w:r w:rsidRPr="00E6131C">
        <w:rPr>
          <w:rFonts w:ascii="Arial" w:hAnsi="Arial" w:cs="Arial"/>
          <w:b/>
          <w:i/>
          <w:caps/>
          <w:sz w:val="20"/>
          <w:szCs w:val="20"/>
        </w:rPr>
        <w:t>–</w:t>
      </w:r>
      <w:r w:rsidRPr="00E6131C">
        <w:t xml:space="preserve"> </w:t>
      </w:r>
      <w:r>
        <w:t>нештатный (</w:t>
      </w:r>
      <w:r w:rsidRPr="00E6131C">
        <w:rPr>
          <w:bCs/>
        </w:rPr>
        <w:t>временный</w:t>
      </w:r>
      <w:r>
        <w:rPr>
          <w:bCs/>
        </w:rPr>
        <w:t>)</w:t>
      </w:r>
      <w:r w:rsidRPr="00E6131C">
        <w:rPr>
          <w:bCs/>
        </w:rPr>
        <w:t xml:space="preserve"> орган управления </w:t>
      </w:r>
      <w:r>
        <w:t>Общества</w:t>
      </w:r>
      <w:r w:rsidRPr="00E6131C">
        <w:rPr>
          <w:bCs/>
        </w:rPr>
        <w:t xml:space="preserve">, </w:t>
      </w:r>
      <w:r w:rsidRPr="00623A07">
        <w:t>развертываемы</w:t>
      </w:r>
      <w:r w:rsidRPr="006E18B0">
        <w:t>й</w:t>
      </w:r>
      <w:r w:rsidRPr="00623A07">
        <w:t xml:space="preserve"> на базе штатных</w:t>
      </w:r>
      <w:r w:rsidRPr="00E6131C">
        <w:rPr>
          <w:bCs/>
        </w:rPr>
        <w:t xml:space="preserve"> </w:t>
      </w:r>
      <w:r>
        <w:rPr>
          <w:bCs/>
        </w:rPr>
        <w:t>структурных подразделений</w:t>
      </w:r>
      <w:r w:rsidRPr="005652DA">
        <w:t xml:space="preserve"> </w:t>
      </w:r>
      <w:r>
        <w:t>Общества</w:t>
      </w:r>
      <w:r>
        <w:rPr>
          <w:bCs/>
        </w:rPr>
        <w:t xml:space="preserve">, </w:t>
      </w:r>
      <w:r w:rsidRPr="00E6131C">
        <w:rPr>
          <w:bCs/>
        </w:rPr>
        <w:t xml:space="preserve">объединяющий силы и средства объектового звена </w:t>
      </w:r>
      <w:r w:rsidRPr="00E6131C">
        <w:t>Единой государственной системы предупреждения и ликвидации чрезвычайных ситуаций</w:t>
      </w:r>
      <w:r w:rsidRPr="00E6131C">
        <w:rPr>
          <w:bCs/>
        </w:rPr>
        <w:t xml:space="preserve"> </w:t>
      </w:r>
      <w:r>
        <w:rPr>
          <w:bCs/>
        </w:rPr>
        <w:t>Общества</w:t>
      </w:r>
      <w:r w:rsidRPr="00E6131C">
        <w:rPr>
          <w:bCs/>
        </w:rPr>
        <w:t>, состоящи</w:t>
      </w:r>
      <w:r>
        <w:rPr>
          <w:bCs/>
        </w:rPr>
        <w:t>й</w:t>
      </w:r>
      <w:r w:rsidRPr="00E6131C">
        <w:rPr>
          <w:bCs/>
        </w:rPr>
        <w:t xml:space="preserve"> из специально обученных, оснащённых и организованных под единым управлением работников различных структурных подразделений, формирований, задействованны</w:t>
      </w:r>
      <w:r>
        <w:rPr>
          <w:bCs/>
        </w:rPr>
        <w:t>х</w:t>
      </w:r>
      <w:r w:rsidRPr="00E6131C">
        <w:rPr>
          <w:bCs/>
        </w:rPr>
        <w:t xml:space="preserve"> в предупреждении, локализации и ликвидации непосредственно на месте чрезвычайной ситуации, происшествия.</w:t>
      </w:r>
    </w:p>
    <w:p w14:paraId="158459DA" w14:textId="77777777" w:rsidR="002C45D4" w:rsidRPr="001D6F87" w:rsidDel="0053521A" w:rsidRDefault="002C45D4" w:rsidP="008D3014">
      <w:pPr>
        <w:spacing w:before="240" w:after="240"/>
        <w:jc w:val="both"/>
      </w:pPr>
      <w:bookmarkStart w:id="37" w:name="_Toc366082311"/>
      <w:r w:rsidRPr="008D2DC9" w:rsidDel="0053521A">
        <w:rPr>
          <w:rStyle w:val="aff4"/>
          <w:lang w:eastAsia="ru-RU"/>
        </w:rPr>
        <w:t>ОПЕРАТИВНОЕ УПРАВЛЕНИЕ И РЕАГИРОВАНИЕ</w:t>
      </w:r>
      <w:r w:rsidRPr="0044103D" w:rsidDel="0053521A">
        <w:rPr>
          <w:rStyle w:val="30"/>
          <w:rFonts w:eastAsia="Calibri"/>
          <w:i/>
          <w:sz w:val="20"/>
          <w:szCs w:val="20"/>
          <w:lang w:val="ru-RU"/>
        </w:rPr>
        <w:t xml:space="preserve"> </w:t>
      </w:r>
      <w:bookmarkEnd w:id="37"/>
      <w:r w:rsidRPr="008E4ABB">
        <w:rPr>
          <w:rFonts w:ascii="Arial" w:hAnsi="Arial" w:cs="Arial"/>
          <w:b/>
          <w:i/>
          <w:caps/>
          <w:sz w:val="20"/>
          <w:szCs w:val="20"/>
        </w:rPr>
        <w:t xml:space="preserve">– </w:t>
      </w:r>
      <w:r w:rsidRPr="001D6F87" w:rsidDel="0053521A">
        <w:t xml:space="preserve">комплекс мероприятий, осуществляемых в целях создания благоприятных условий для успешной ликвидации последствий возникших чрезвычайных ситуаций и происшествий, эффективного применения сил и средств и поддержания их высокой готовности. </w:t>
      </w:r>
    </w:p>
    <w:p w14:paraId="1177C163" w14:textId="77777777" w:rsidR="002C45D4" w:rsidRPr="00664CAE" w:rsidRDefault="002C45D4" w:rsidP="008D3014">
      <w:pPr>
        <w:spacing w:before="240" w:after="240"/>
        <w:jc w:val="both"/>
        <w:rPr>
          <w:bCs/>
        </w:rPr>
      </w:pPr>
      <w:bookmarkStart w:id="38" w:name="_Toc366082313"/>
      <w:r w:rsidRPr="008D2DC9">
        <w:rPr>
          <w:rStyle w:val="aff4"/>
        </w:rPr>
        <w:t>ОПЕРАТИВНЫЙ ШТАБ</w:t>
      </w:r>
      <w:bookmarkEnd w:id="38"/>
      <w:r w:rsidRPr="0044103D">
        <w:rPr>
          <w:rStyle w:val="30"/>
          <w:rFonts w:eastAsia="Calibri"/>
          <w:i/>
          <w:sz w:val="20"/>
          <w:szCs w:val="20"/>
          <w:lang w:val="ru-RU"/>
        </w:rPr>
        <w:t xml:space="preserve"> </w:t>
      </w:r>
      <w:r w:rsidRPr="00E6131C">
        <w:rPr>
          <w:rFonts w:ascii="Arial" w:hAnsi="Arial" w:cs="Arial"/>
          <w:b/>
          <w:i/>
          <w:caps/>
          <w:sz w:val="20"/>
          <w:szCs w:val="20"/>
        </w:rPr>
        <w:t>–</w:t>
      </w:r>
      <w:r w:rsidRPr="00E6131C">
        <w:t xml:space="preserve"> </w:t>
      </w:r>
      <w:r w:rsidRPr="00664CAE">
        <w:t>нештатный (</w:t>
      </w:r>
      <w:r w:rsidRPr="00664CAE">
        <w:rPr>
          <w:bCs/>
        </w:rPr>
        <w:t xml:space="preserve">временный) орган управления </w:t>
      </w:r>
      <w:r>
        <w:t>Общества</w:t>
      </w:r>
      <w:r w:rsidRPr="00664CAE">
        <w:rPr>
          <w:bCs/>
        </w:rPr>
        <w:t xml:space="preserve">, </w:t>
      </w:r>
      <w:r w:rsidRPr="00664CAE">
        <w:t>развертываемый на базе штатных</w:t>
      </w:r>
      <w:r w:rsidRPr="00664CAE">
        <w:rPr>
          <w:bCs/>
        </w:rPr>
        <w:t xml:space="preserve"> структурных подразделений Общества, предназначенный для выявления причин, оценки характера чрезвычайной ситуации, происшествия, выработки предложений по их локализации и ликвидации, осуществляющий руководство организацией и проведением мероприятий по ликвидации чрезвычайной ситуации</w:t>
      </w:r>
      <w:r>
        <w:rPr>
          <w:bCs/>
        </w:rPr>
        <w:t xml:space="preserve">, </w:t>
      </w:r>
      <w:r w:rsidRPr="00664CAE">
        <w:rPr>
          <w:bCs/>
        </w:rPr>
        <w:t xml:space="preserve">происшествия, а также осуществляющий передачу оперативной информации топ-менеджерам </w:t>
      </w:r>
      <w:r>
        <w:rPr>
          <w:bCs/>
        </w:rPr>
        <w:t>ПАО «НК «Роснефть»</w:t>
      </w:r>
      <w:r w:rsidRPr="00664CAE">
        <w:rPr>
          <w:bCs/>
        </w:rPr>
        <w:t xml:space="preserve">, в </w:t>
      </w:r>
      <w:r w:rsidRPr="00664CAE">
        <w:t xml:space="preserve">Ситуационный центр управления в кризисных ситуациях </w:t>
      </w:r>
      <w:r>
        <w:t>ПАО «НК «Роснефть»</w:t>
      </w:r>
      <w:r w:rsidRPr="00664CAE">
        <w:t>,</w:t>
      </w:r>
      <w:r w:rsidRPr="00664CAE">
        <w:rPr>
          <w:bCs/>
        </w:rPr>
        <w:t xml:space="preserve"> </w:t>
      </w:r>
      <w:r>
        <w:rPr>
          <w:bCs/>
        </w:rPr>
        <w:t>генеральному директору</w:t>
      </w:r>
      <w:r w:rsidRPr="00664CAE">
        <w:rPr>
          <w:bCs/>
        </w:rPr>
        <w:t xml:space="preserve"> </w:t>
      </w:r>
      <w:r>
        <w:t>Общества</w:t>
      </w:r>
      <w:r w:rsidRPr="00664CAE">
        <w:rPr>
          <w:bCs/>
        </w:rPr>
        <w:t>, о ходе ведения аварийно-спасательных, аварийно-восстановительных, других неотложных работ, работ по ликвидации аварийной ситуации.</w:t>
      </w:r>
    </w:p>
    <w:p w14:paraId="3A42A77E" w14:textId="77777777" w:rsidR="002C45D4" w:rsidRPr="00664CAE" w:rsidRDefault="002C45D4" w:rsidP="008D3014">
      <w:pPr>
        <w:spacing w:before="240" w:after="240"/>
        <w:jc w:val="both"/>
        <w:rPr>
          <w:bCs/>
        </w:rPr>
      </w:pPr>
      <w:r w:rsidRPr="008D2DC9">
        <w:rPr>
          <w:rStyle w:val="aff4"/>
        </w:rPr>
        <w:t>ОПОВЕЩЕНИЕ</w:t>
      </w:r>
      <w:r w:rsidRPr="0044103D">
        <w:rPr>
          <w:rStyle w:val="30"/>
          <w:rFonts w:ascii="Arial" w:eastAsia="Calibri" w:hAnsi="Arial" w:cs="Arial"/>
          <w:i/>
          <w:sz w:val="20"/>
          <w:szCs w:val="20"/>
          <w:lang w:val="ru-RU"/>
        </w:rPr>
        <w:t xml:space="preserve"> </w:t>
      </w:r>
      <w:r w:rsidRPr="008E4ABB">
        <w:rPr>
          <w:rFonts w:ascii="Arial" w:hAnsi="Arial" w:cs="Arial"/>
          <w:b/>
          <w:i/>
          <w:caps/>
          <w:sz w:val="20"/>
          <w:szCs w:val="20"/>
        </w:rPr>
        <w:t xml:space="preserve">– </w:t>
      </w:r>
      <w:r w:rsidRPr="00664CAE">
        <w:rPr>
          <w:bCs/>
        </w:rPr>
        <w:t xml:space="preserve">мероприятия по доведению до органов управления и сил объектового звена </w:t>
      </w:r>
      <w:r w:rsidRPr="00664CAE">
        <w:t>Единой государственной системы предупреждения и ликвидации чрезвычайных ситуаций</w:t>
      </w:r>
      <w:r w:rsidRPr="00664CAE">
        <w:rPr>
          <w:bCs/>
        </w:rPr>
        <w:t xml:space="preserve">, работников </w:t>
      </w:r>
      <w:r>
        <w:t>Общества</w:t>
      </w:r>
      <w:r w:rsidRPr="00664CAE">
        <w:rPr>
          <w:bCs/>
        </w:rPr>
        <w:t xml:space="preserve"> сигналов управления (распоряжений) и сигналов оповещения.</w:t>
      </w:r>
    </w:p>
    <w:p w14:paraId="034EF67D" w14:textId="617A191E" w:rsidR="00BD58A0" w:rsidRDefault="00BD58A0" w:rsidP="008D3014">
      <w:pPr>
        <w:spacing w:before="240" w:after="240"/>
        <w:jc w:val="both"/>
      </w:pPr>
      <w:bookmarkStart w:id="39" w:name="_Toc366082315"/>
      <w:r w:rsidRPr="00664CAE">
        <w:t>К орган</w:t>
      </w:r>
      <w:r w:rsidR="00026665">
        <w:t>у</w:t>
      </w:r>
      <w:r w:rsidRPr="00664CAE">
        <w:t xml:space="preserve"> повседневного управления Единой государственной системы предупреждения и лик</w:t>
      </w:r>
      <w:r>
        <w:t xml:space="preserve">видации чрезвычайных </w:t>
      </w:r>
      <w:r w:rsidR="00342785">
        <w:t>ситуаций ООО</w:t>
      </w:r>
      <w:r w:rsidR="00026665" w:rsidRPr="00A0270E">
        <w:t xml:space="preserve"> «Славнефть - Красноярскнефтегаз»</w:t>
      </w:r>
      <w:r w:rsidRPr="00664CAE">
        <w:rPr>
          <w:bCs/>
        </w:rPr>
        <w:t xml:space="preserve"> </w:t>
      </w:r>
      <w:r w:rsidRPr="00664CAE">
        <w:t>относ</w:t>
      </w:r>
      <w:r w:rsidR="007517F2">
        <w:t>я</w:t>
      </w:r>
      <w:r w:rsidRPr="00664CAE">
        <w:t xml:space="preserve">тся </w:t>
      </w:r>
      <w:r w:rsidR="007517F2">
        <w:t xml:space="preserve">структурные подразделения </w:t>
      </w:r>
      <w:r w:rsidRPr="00664CAE">
        <w:t>центральн</w:t>
      </w:r>
      <w:r>
        <w:t>о</w:t>
      </w:r>
      <w:r w:rsidR="007517F2">
        <w:t>й</w:t>
      </w:r>
      <w:r w:rsidRPr="00664CAE">
        <w:t xml:space="preserve"> инженерно</w:t>
      </w:r>
      <w:r w:rsidR="007517F2">
        <w:t>-</w:t>
      </w:r>
      <w:r w:rsidRPr="00664CAE">
        <w:t>технологическ</w:t>
      </w:r>
      <w:r>
        <w:t>о</w:t>
      </w:r>
      <w:r w:rsidR="007517F2">
        <w:t>й службы</w:t>
      </w:r>
      <w:r w:rsidRPr="00664CAE">
        <w:t>.</w:t>
      </w:r>
    </w:p>
    <w:p w14:paraId="0752BE47" w14:textId="743338B3" w:rsidR="00BD58A0" w:rsidRPr="00210AF4" w:rsidRDefault="00BD58A0" w:rsidP="001F0077">
      <w:pPr>
        <w:spacing w:before="240" w:after="120"/>
        <w:jc w:val="both"/>
      </w:pPr>
      <w:r w:rsidRPr="008D2DC9">
        <w:rPr>
          <w:rStyle w:val="aff4"/>
        </w:rPr>
        <w:t>ПОДВИЖНЫЙ ПУНКТ УПРАВЛЕНИЯ</w:t>
      </w:r>
      <w:r w:rsidRPr="0044103D">
        <w:rPr>
          <w:rStyle w:val="30"/>
          <w:rFonts w:eastAsia="Calibri"/>
          <w:i/>
          <w:sz w:val="20"/>
          <w:szCs w:val="20"/>
          <w:lang w:val="ru-RU"/>
        </w:rPr>
        <w:t xml:space="preserve"> </w:t>
      </w:r>
      <w:bookmarkEnd w:id="39"/>
      <w:r w:rsidRPr="008E4ABB">
        <w:rPr>
          <w:rFonts w:ascii="Arial" w:hAnsi="Arial" w:cs="Arial"/>
          <w:b/>
          <w:i/>
          <w:caps/>
          <w:sz w:val="20"/>
          <w:szCs w:val="20"/>
        </w:rPr>
        <w:t xml:space="preserve">– </w:t>
      </w:r>
      <w:r>
        <w:t>специально оборудованные транспортные средства</w:t>
      </w:r>
      <w:r w:rsidR="001F0077">
        <w:t>,</w:t>
      </w:r>
      <w:r>
        <w:t xml:space="preserve"> п</w:t>
      </w:r>
      <w:r w:rsidRPr="00773E47">
        <w:t>редназначен</w:t>
      </w:r>
      <w:r>
        <w:t>ные</w:t>
      </w:r>
      <w:r w:rsidRPr="00773E47">
        <w:t xml:space="preserve"> для обеспечения круглосуточной и автономной </w:t>
      </w:r>
      <w:r w:rsidRPr="00210AF4">
        <w:t>работы оперативной группы или оперативного штаба</w:t>
      </w:r>
      <w:r w:rsidRPr="002173AE">
        <w:t xml:space="preserve"> </w:t>
      </w:r>
      <w:r w:rsidR="007517F2">
        <w:t>Общества</w:t>
      </w:r>
      <w:r w:rsidRPr="00E6131C">
        <w:rPr>
          <w:bCs/>
        </w:rPr>
        <w:t xml:space="preserve"> </w:t>
      </w:r>
      <w:r>
        <w:t xml:space="preserve">в </w:t>
      </w:r>
      <w:r w:rsidRPr="00210AF4">
        <w:t>районе чрезвычайной ситуации, происшествия (в полевых условиях) по выполнению следующих задач:</w:t>
      </w:r>
    </w:p>
    <w:p w14:paraId="0C5A6B5C" w14:textId="77777777" w:rsidR="00BD58A0" w:rsidRPr="00210AF4" w:rsidRDefault="00BD58A0" w:rsidP="001F0077">
      <w:pPr>
        <w:pStyle w:val="16"/>
        <w:numPr>
          <w:ilvl w:val="0"/>
          <w:numId w:val="7"/>
        </w:numPr>
        <w:tabs>
          <w:tab w:val="clear" w:pos="540"/>
          <w:tab w:val="clear" w:pos="1440"/>
        </w:tabs>
        <w:spacing w:before="0" w:after="120"/>
        <w:ind w:left="709" w:hanging="425"/>
      </w:pPr>
      <w:r w:rsidRPr="00210AF4">
        <w:t>оперативное, устойчивое и непрерывное управление подчиненными силами;</w:t>
      </w:r>
    </w:p>
    <w:p w14:paraId="03D5706C" w14:textId="77777777" w:rsidR="00BD58A0" w:rsidRPr="00CC670D" w:rsidRDefault="00BD58A0" w:rsidP="001F0077">
      <w:pPr>
        <w:pStyle w:val="16"/>
        <w:numPr>
          <w:ilvl w:val="0"/>
          <w:numId w:val="7"/>
        </w:numPr>
        <w:tabs>
          <w:tab w:val="clear" w:pos="540"/>
          <w:tab w:val="clear" w:pos="1440"/>
        </w:tabs>
        <w:spacing w:before="0" w:after="120"/>
        <w:ind w:left="709" w:hanging="425"/>
      </w:pPr>
      <w:r w:rsidRPr="00210AF4">
        <w:lastRenderedPageBreak/>
        <w:t xml:space="preserve">осуществление </w:t>
      </w:r>
      <w:r>
        <w:t xml:space="preserve">координации действий </w:t>
      </w:r>
      <w:r w:rsidRPr="00210AF4">
        <w:t>орган</w:t>
      </w:r>
      <w:r>
        <w:t>ов</w:t>
      </w:r>
      <w:r w:rsidRPr="00210AF4">
        <w:t xml:space="preserve"> управления и сил </w:t>
      </w:r>
      <w:r w:rsidRPr="006C1BF2">
        <w:t>объектов</w:t>
      </w:r>
      <w:r>
        <w:t>ого</w:t>
      </w:r>
      <w:r w:rsidRPr="006C1BF2">
        <w:t xml:space="preserve"> звен</w:t>
      </w:r>
      <w:r>
        <w:t>а</w:t>
      </w:r>
      <w:r w:rsidRPr="006C1BF2">
        <w:t xml:space="preserve"> </w:t>
      </w:r>
      <w:r w:rsidRPr="002B18C8">
        <w:rPr>
          <w:szCs w:val="24"/>
        </w:rPr>
        <w:t>Един</w:t>
      </w:r>
      <w:r>
        <w:rPr>
          <w:szCs w:val="24"/>
        </w:rPr>
        <w:t>ой</w:t>
      </w:r>
      <w:r w:rsidRPr="002B18C8">
        <w:rPr>
          <w:szCs w:val="24"/>
        </w:rPr>
        <w:t xml:space="preserve"> государственн</w:t>
      </w:r>
      <w:r>
        <w:rPr>
          <w:szCs w:val="24"/>
        </w:rPr>
        <w:t>ой</w:t>
      </w:r>
      <w:r w:rsidRPr="002B18C8">
        <w:rPr>
          <w:szCs w:val="24"/>
        </w:rPr>
        <w:t xml:space="preserve"> систем</w:t>
      </w:r>
      <w:r>
        <w:rPr>
          <w:szCs w:val="24"/>
        </w:rPr>
        <w:t>ы</w:t>
      </w:r>
      <w:r w:rsidRPr="002B18C8">
        <w:rPr>
          <w:szCs w:val="24"/>
        </w:rPr>
        <w:t xml:space="preserve"> предупреждения и ликвидации чрезвычайных </w:t>
      </w:r>
      <w:r w:rsidRPr="00CC670D">
        <w:rPr>
          <w:szCs w:val="24"/>
        </w:rPr>
        <w:t>ситуаций</w:t>
      </w:r>
      <w:r w:rsidRPr="00CC670D">
        <w:t xml:space="preserve"> </w:t>
      </w:r>
      <w:r w:rsidR="007517F2">
        <w:t>Общества</w:t>
      </w:r>
      <w:r w:rsidRPr="00CC670D">
        <w:t>;</w:t>
      </w:r>
    </w:p>
    <w:p w14:paraId="2E4698CF" w14:textId="77777777" w:rsidR="00BD58A0" w:rsidRPr="007517F2" w:rsidRDefault="00BD58A0" w:rsidP="001F0077">
      <w:pPr>
        <w:pStyle w:val="16"/>
        <w:numPr>
          <w:ilvl w:val="0"/>
          <w:numId w:val="7"/>
        </w:numPr>
        <w:tabs>
          <w:tab w:val="clear" w:pos="540"/>
          <w:tab w:val="clear" w:pos="1440"/>
        </w:tabs>
        <w:spacing w:before="0" w:after="240"/>
        <w:ind w:left="709" w:hanging="425"/>
        <w:rPr>
          <w:color w:val="FF0000"/>
        </w:rPr>
      </w:pPr>
      <w:r w:rsidRPr="00CC670D">
        <w:t>сбор, анализ, обмен и представление информации об оперативной обстановке в Обществе в соответствии с</w:t>
      </w:r>
      <w:r w:rsidR="007517F2">
        <w:t xml:space="preserve"> треб</w:t>
      </w:r>
      <w:r w:rsidR="007517F2" w:rsidRPr="00CC670D">
        <w:t>о</w:t>
      </w:r>
      <w:r w:rsidR="007517F2">
        <w:t xml:space="preserve">ваниями локальный нормативных документов </w:t>
      </w:r>
      <w:r w:rsidRPr="00CC670D">
        <w:t>Общества</w:t>
      </w:r>
      <w:r w:rsidR="007517F2">
        <w:t xml:space="preserve">, регламентирующих подготовку и предоставление </w:t>
      </w:r>
      <w:r w:rsidRPr="007517F2">
        <w:t>донесений по вопросам гражданской обороны, предупреждению, ликвидации чрезвычайных ситуаций, пожарной и экологической безопасности.</w:t>
      </w:r>
    </w:p>
    <w:p w14:paraId="752A0411" w14:textId="77777777" w:rsidR="002C45D4" w:rsidRDefault="002C45D4" w:rsidP="00BD58A0">
      <w:pPr>
        <w:spacing w:after="240"/>
        <w:jc w:val="both"/>
      </w:pPr>
      <w:r w:rsidRPr="00CC670D">
        <w:rPr>
          <w:rFonts w:ascii="Arial" w:hAnsi="Arial" w:cs="Arial"/>
          <w:b/>
          <w:i/>
          <w:caps/>
          <w:sz w:val="20"/>
          <w:szCs w:val="20"/>
        </w:rPr>
        <w:t>постоянно действующий орган управления объектового звена Единой государственной системы предупреждения и ликвидации</w:t>
      </w:r>
      <w:r w:rsidRPr="00D56139">
        <w:rPr>
          <w:rFonts w:ascii="Arial" w:hAnsi="Arial" w:cs="Arial"/>
          <w:b/>
          <w:i/>
          <w:caps/>
          <w:sz w:val="20"/>
          <w:szCs w:val="20"/>
        </w:rPr>
        <w:t xml:space="preserve"> чрезвычайных ситуаций </w:t>
      </w:r>
      <w:r w:rsidRPr="008E4ABB">
        <w:rPr>
          <w:rFonts w:ascii="Arial" w:hAnsi="Arial" w:cs="Arial"/>
          <w:b/>
          <w:i/>
          <w:caps/>
          <w:sz w:val="20"/>
          <w:szCs w:val="20"/>
        </w:rPr>
        <w:t>–</w:t>
      </w:r>
      <w:r w:rsidRPr="00140608">
        <w:rPr>
          <w:spacing w:val="4"/>
          <w:sz w:val="22"/>
          <w:szCs w:val="22"/>
        </w:rPr>
        <w:t xml:space="preserve"> </w:t>
      </w:r>
      <w:r>
        <w:t>с</w:t>
      </w:r>
      <w:r w:rsidRPr="00B22D3F">
        <w:t>лужба по гражданской обороне, предупреждению и ликвидации чрезвычайных ситуаций</w:t>
      </w:r>
      <w:r>
        <w:t xml:space="preserve"> Общества</w:t>
      </w:r>
      <w:r w:rsidRPr="00F62AE3">
        <w:t>, работники которо</w:t>
      </w:r>
      <w:r>
        <w:t>й</w:t>
      </w:r>
      <w:r w:rsidRPr="00F62AE3">
        <w:t xml:space="preserve"> уполномочены на решение задач в области защиты населения </w:t>
      </w:r>
      <w:r>
        <w:t xml:space="preserve"> </w:t>
      </w:r>
      <w:r w:rsidRPr="00F62AE3">
        <w:t>и территорий от чрезвычайных ситуаций и гражданской обороны, осуществляющие повседневное управление, контроль и методическое руководство функционированием объектового звена Обществ</w:t>
      </w:r>
      <w:r>
        <w:t>а</w:t>
      </w:r>
      <w:r w:rsidRPr="00F62AE3">
        <w:t xml:space="preserve"> Единой государственной системы предупреждения и ликвидации чрезвычайных ситуаций, в пределах имеющихся полномочий.</w:t>
      </w:r>
      <w:r w:rsidRPr="00623A07">
        <w:t xml:space="preserve"> </w:t>
      </w:r>
    </w:p>
    <w:p w14:paraId="67EB0579" w14:textId="77777777" w:rsidR="002C45D4" w:rsidRDefault="002C45D4" w:rsidP="00B5384E">
      <w:pPr>
        <w:pStyle w:val="aff3"/>
        <w:spacing w:after="240"/>
        <w:rPr>
          <w:bCs/>
          <w:szCs w:val="24"/>
        </w:rPr>
      </w:pPr>
      <w:bookmarkStart w:id="40" w:name="_Toc386633113"/>
      <w:bookmarkStart w:id="41" w:name="_Toc366082317"/>
      <w:r w:rsidRPr="00B5384E">
        <w:rPr>
          <w:rFonts w:ascii="Arial" w:eastAsia="Times New Roman" w:hAnsi="Arial" w:cs="Arial"/>
          <w:b/>
          <w:i/>
          <w:caps/>
          <w:sz w:val="20"/>
          <w:szCs w:val="20"/>
          <w:lang w:eastAsia="en-US"/>
        </w:rPr>
        <w:t>Производственно-диспетчерская служба Укрупненного нефтепромысла</w:t>
      </w:r>
      <w:r w:rsidRPr="00AF58CC">
        <w:rPr>
          <w:sz w:val="22"/>
        </w:rPr>
        <w:t xml:space="preserve"> </w:t>
      </w:r>
      <w:r w:rsidRPr="00B5384E">
        <w:rPr>
          <w:szCs w:val="24"/>
        </w:rPr>
        <w:t xml:space="preserve">- структурное подразделение </w:t>
      </w:r>
      <w:r w:rsidRPr="00B5384E">
        <w:rPr>
          <w:bCs/>
          <w:szCs w:val="24"/>
        </w:rPr>
        <w:t>ООО «Славнефть-Красноярскнефтегаз»</w:t>
      </w:r>
      <w:r w:rsidRPr="00B5384E">
        <w:rPr>
          <w:szCs w:val="24"/>
        </w:rPr>
        <w:t xml:space="preserve">, ответственное за получение и передачу информации в </w:t>
      </w:r>
      <w:r w:rsidRPr="00B5384E">
        <w:rPr>
          <w:bCs/>
          <w:szCs w:val="24"/>
        </w:rPr>
        <w:t>ООО «Славнефть-Красноярскнефтегаз»</w:t>
      </w:r>
      <w:r w:rsidRPr="00B5384E">
        <w:rPr>
          <w:szCs w:val="24"/>
        </w:rPr>
        <w:t xml:space="preserve">, и передачу информации в Центральную инженерно-технологическую службу </w:t>
      </w:r>
      <w:r w:rsidRPr="00B5384E">
        <w:rPr>
          <w:bCs/>
          <w:szCs w:val="24"/>
        </w:rPr>
        <w:t>ООО «Славнефть-Красноярскнефтегаз»</w:t>
      </w:r>
      <w:r>
        <w:rPr>
          <w:bCs/>
          <w:szCs w:val="24"/>
        </w:rPr>
        <w:t>.</w:t>
      </w:r>
    </w:p>
    <w:p w14:paraId="3E3DD231" w14:textId="77777777" w:rsidR="002C45D4" w:rsidRPr="00B5384E" w:rsidRDefault="002C45D4" w:rsidP="00B5384E">
      <w:pPr>
        <w:pStyle w:val="aff3"/>
        <w:spacing w:after="240"/>
        <w:rPr>
          <w:szCs w:val="24"/>
        </w:rPr>
      </w:pPr>
      <w:r w:rsidRPr="008D2DC9">
        <w:rPr>
          <w:rStyle w:val="aff4"/>
        </w:rPr>
        <w:t>ПРОИСШЕСТВИЕ</w:t>
      </w:r>
      <w:r w:rsidRPr="00BB1629">
        <w:rPr>
          <w:rStyle w:val="aff4"/>
          <w:b w:val="0"/>
          <w:i w:val="0"/>
          <w:caps w:val="0"/>
        </w:rPr>
        <w:t xml:space="preserve"> </w:t>
      </w:r>
      <w:r w:rsidRPr="00E6131C">
        <w:rPr>
          <w:rFonts w:ascii="Arial" w:hAnsi="Arial" w:cs="Arial"/>
          <w:b/>
          <w:i/>
          <w:caps/>
          <w:sz w:val="20"/>
          <w:szCs w:val="20"/>
        </w:rPr>
        <w:t>–</w:t>
      </w:r>
      <w:r w:rsidRPr="00E6131C">
        <w:rPr>
          <w:rFonts w:ascii="Arial" w:hAnsi="Arial" w:cs="Arial"/>
          <w:b/>
          <w:i/>
          <w:caps/>
          <w:sz w:val="20"/>
        </w:rPr>
        <w:t xml:space="preserve"> </w:t>
      </w:r>
      <w:r w:rsidRPr="00E6131C">
        <w:t xml:space="preserve">любое незапланированное событие, случившееся в рабочей среде </w:t>
      </w:r>
      <w:r>
        <w:t>ООО </w:t>
      </w:r>
      <w:r w:rsidRPr="00A0270E">
        <w:t>«Славнефть - Красноярскнефтегаз»</w:t>
      </w:r>
      <w:r w:rsidRPr="00E6131C">
        <w:t xml:space="preserve">,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w:t>
      </w:r>
      <w:r w:rsidRPr="00A0270E">
        <w:t>ООО «Славнефть - Красноярскнефтегаз»</w:t>
      </w:r>
      <w:r>
        <w:t xml:space="preserve"> </w:t>
      </w:r>
      <w:r w:rsidRPr="00E6131C">
        <w:t>или любому подобному событию.</w:t>
      </w:r>
    </w:p>
    <w:p w14:paraId="64B57678" w14:textId="77777777" w:rsidR="002C45D4" w:rsidRPr="006D2245" w:rsidDel="0053521A" w:rsidRDefault="002C45D4" w:rsidP="00BD58A0">
      <w:pPr>
        <w:spacing w:after="240"/>
        <w:jc w:val="both"/>
      </w:pPr>
      <w:r w:rsidRPr="00BB1629">
        <w:rPr>
          <w:rStyle w:val="aff4"/>
          <w:lang w:eastAsia="ru-RU"/>
        </w:rPr>
        <w:t>СИСТЕМА ОПЕРАТИВНОГО УПРАВЛЕНИЯ</w:t>
      </w:r>
      <w:r w:rsidRPr="006D2245" w:rsidDel="0053521A">
        <w:rPr>
          <w:b/>
          <w:bCs/>
          <w:i/>
        </w:rPr>
        <w:t xml:space="preserve"> </w:t>
      </w:r>
      <w:r w:rsidRPr="006D2245">
        <w:rPr>
          <w:b/>
          <w:i/>
        </w:rPr>
        <w:t xml:space="preserve">– </w:t>
      </w:r>
      <w:r w:rsidRPr="006D2245">
        <w:t xml:space="preserve">совокупность органов </w:t>
      </w:r>
      <w:r>
        <w:t xml:space="preserve">управления силами и средствами для выполнения </w:t>
      </w:r>
      <w:r w:rsidRPr="006D2245" w:rsidDel="0053521A">
        <w:t>мероприятий</w:t>
      </w:r>
      <w:r>
        <w:t xml:space="preserve"> направленных на </w:t>
      </w:r>
      <w:r w:rsidRPr="006D2245" w:rsidDel="0053521A">
        <w:t>ликвидаци</w:t>
      </w:r>
      <w:r>
        <w:t>ю</w:t>
      </w:r>
      <w:r w:rsidRPr="006D2245" w:rsidDel="0053521A">
        <w:t xml:space="preserve"> последствий возникших чрезвычайных ситуаций и происшествий, эффективного применения сил и средств и поддержания их высокой готовности. </w:t>
      </w:r>
    </w:p>
    <w:p w14:paraId="208EBD2D" w14:textId="77777777" w:rsidR="002C45D4" w:rsidRDefault="002C45D4" w:rsidP="006A1DF4">
      <w:pPr>
        <w:tabs>
          <w:tab w:val="left" w:pos="900"/>
        </w:tabs>
        <w:ind w:right="21"/>
        <w:jc w:val="both"/>
        <w:rPr>
          <w:sz w:val="22"/>
          <w:szCs w:val="22"/>
          <w:lang w:eastAsia="ru-RU"/>
        </w:rPr>
      </w:pPr>
      <w:r w:rsidRPr="00BB1629">
        <w:rPr>
          <w:rStyle w:val="aff4"/>
          <w:lang w:eastAsia="ru-RU"/>
        </w:rPr>
        <w:t>СИСТЕМА ОПОВЕЩЕНИЯ</w:t>
      </w:r>
      <w:bookmarkEnd w:id="40"/>
      <w:r w:rsidRPr="0044103D">
        <w:rPr>
          <w:rStyle w:val="30"/>
          <w:rFonts w:ascii="Arial" w:eastAsia="Calibri" w:hAnsi="Arial" w:cs="Arial"/>
          <w:i/>
          <w:sz w:val="20"/>
          <w:szCs w:val="20"/>
          <w:lang w:val="ru-RU"/>
        </w:rPr>
        <w:t xml:space="preserve"> </w:t>
      </w:r>
      <w:bookmarkEnd w:id="41"/>
      <w:r w:rsidRPr="008E4ABB">
        <w:rPr>
          <w:rFonts w:ascii="Arial" w:hAnsi="Arial" w:cs="Arial"/>
          <w:b/>
          <w:i/>
          <w:caps/>
          <w:sz w:val="20"/>
          <w:szCs w:val="20"/>
        </w:rPr>
        <w:t xml:space="preserve">– </w:t>
      </w:r>
      <w:r w:rsidRPr="006A1DF4">
        <w:rPr>
          <w:lang w:eastAsia="ru-RU"/>
        </w:rPr>
        <w:t>составная часть системы управления Единой государственной системы предупреждения и ликвидации чрезвычайных ситуаций, представляющая собой организационно-техническое объединение сил и специальных технических средств оповещения, сетей вещания, каналов сетей связи общего пользования и ведомственных сетей связи.</w:t>
      </w:r>
    </w:p>
    <w:p w14:paraId="0947715C" w14:textId="77777777" w:rsidR="006A1DF4" w:rsidRDefault="006A1DF4" w:rsidP="006A1DF4">
      <w:pPr>
        <w:tabs>
          <w:tab w:val="left" w:pos="900"/>
        </w:tabs>
        <w:ind w:right="21"/>
        <w:jc w:val="both"/>
        <w:rPr>
          <w:sz w:val="22"/>
          <w:szCs w:val="22"/>
          <w:lang w:eastAsia="ru-RU"/>
        </w:rPr>
      </w:pPr>
      <w:bookmarkStart w:id="42" w:name="_Toc386633114"/>
      <w:bookmarkStart w:id="43" w:name="_Toc366082319"/>
    </w:p>
    <w:p w14:paraId="0679D9C5" w14:textId="77777777" w:rsidR="002C45D4" w:rsidRPr="002C45D4" w:rsidRDefault="006A1DF4" w:rsidP="006A1DF4">
      <w:pPr>
        <w:spacing w:after="240"/>
        <w:ind w:left="567"/>
        <w:jc w:val="both"/>
        <w:rPr>
          <w:i/>
        </w:rPr>
      </w:pPr>
      <w:r w:rsidRPr="002C45D4">
        <w:rPr>
          <w:i/>
          <w:u w:val="single"/>
        </w:rPr>
        <w:t>Примечание</w:t>
      </w:r>
      <w:r w:rsidRPr="002C45D4">
        <w:rPr>
          <w:i/>
        </w:rPr>
        <w:t xml:space="preserve">: </w:t>
      </w:r>
    </w:p>
    <w:p w14:paraId="5EBDD6A8" w14:textId="205C0D60" w:rsidR="006A1DF4" w:rsidRPr="002C45D4" w:rsidRDefault="006A1DF4" w:rsidP="006A1DF4">
      <w:pPr>
        <w:spacing w:after="240"/>
        <w:ind w:left="567"/>
        <w:jc w:val="both"/>
        <w:rPr>
          <w:i/>
        </w:rPr>
      </w:pPr>
      <w:r w:rsidRPr="002C45D4">
        <w:rPr>
          <w:i/>
        </w:rPr>
        <w:t>Система оповещения ООО «Славнефть - Красноярскнефтегаз» – объектовая.</w:t>
      </w:r>
    </w:p>
    <w:p w14:paraId="72EB4916" w14:textId="33E0E41E" w:rsidR="0044103D" w:rsidRDefault="0044103D" w:rsidP="006A1DF4">
      <w:pPr>
        <w:spacing w:after="240"/>
        <w:jc w:val="both"/>
      </w:pPr>
      <w:r w:rsidRPr="00BB1629">
        <w:rPr>
          <w:rStyle w:val="aff4"/>
          <w:lang w:eastAsia="ru-RU"/>
        </w:rPr>
        <w:t xml:space="preserve">ТЕРРИТОРИЯ </w:t>
      </w:r>
      <w:bookmarkEnd w:id="42"/>
      <w:r w:rsidRPr="007517F2">
        <w:rPr>
          <w:rStyle w:val="aff4"/>
          <w:lang w:eastAsia="ru-RU"/>
        </w:rPr>
        <w:t xml:space="preserve">ООО «Славнефть - Красноярскнефтегаз» </w:t>
      </w:r>
      <w:bookmarkEnd w:id="43"/>
      <w:r w:rsidRPr="008E4ABB">
        <w:rPr>
          <w:rFonts w:ascii="Arial" w:hAnsi="Arial" w:cs="Arial"/>
          <w:b/>
          <w:i/>
          <w:caps/>
          <w:sz w:val="20"/>
          <w:szCs w:val="20"/>
        </w:rPr>
        <w:t xml:space="preserve">– </w:t>
      </w:r>
      <w:r w:rsidRPr="00E6131C">
        <w:t xml:space="preserve">земельные участки, лицензионные участки, административно-бытовые, производственные здания и иные объекты, на которые </w:t>
      </w:r>
      <w:r w:rsidRPr="00A0270E">
        <w:t>ООО «Славнефть - Красноярскнефтегаз»</w:t>
      </w:r>
      <w:r>
        <w:t xml:space="preserve"> </w:t>
      </w:r>
      <w:r w:rsidRPr="00E6131C">
        <w:t xml:space="preserve">имеет право собственности, которые находятся у </w:t>
      </w:r>
      <w:r w:rsidRPr="00A0270E">
        <w:t>ООО «Славнефть - Красноярскнефтегаз»</w:t>
      </w:r>
      <w:r>
        <w:t xml:space="preserve"> </w:t>
      </w:r>
      <w:r w:rsidRPr="00E6131C">
        <w:t>на другом законном праве, оформленн</w:t>
      </w:r>
      <w:r>
        <w:t>о</w:t>
      </w:r>
      <w:r w:rsidRPr="00E6131C">
        <w:t xml:space="preserve">м в соответствии с действующими </w:t>
      </w:r>
      <w:r>
        <w:t>федеральными</w:t>
      </w:r>
      <w:r w:rsidRPr="00E6131C">
        <w:t xml:space="preserve"> нормативно-правовыми актами.</w:t>
      </w:r>
      <w:r>
        <w:t xml:space="preserve"> </w:t>
      </w:r>
    </w:p>
    <w:p w14:paraId="475FC368" w14:textId="524CACCA" w:rsidR="0044103D" w:rsidRPr="00A92D0F" w:rsidRDefault="0044103D" w:rsidP="0044103D">
      <w:pPr>
        <w:pStyle w:val="aff3"/>
        <w:spacing w:after="240"/>
        <w:rPr>
          <w:szCs w:val="24"/>
        </w:rPr>
      </w:pPr>
      <w:bookmarkStart w:id="44" w:name="_Toc366082309"/>
      <w:r w:rsidRPr="00407B8D">
        <w:rPr>
          <w:rStyle w:val="aff4"/>
          <w:rFonts w:eastAsia="Times New Roman"/>
          <w:lang w:eastAsia="en-US"/>
        </w:rPr>
        <w:lastRenderedPageBreak/>
        <w:t>ЦЕНТРАЛЬНая ИНЖЕНЕРНО–ТЕХНОЛОГИЧЕСКая служба</w:t>
      </w:r>
      <w:r w:rsidRPr="00407B8D">
        <w:rPr>
          <w:rStyle w:val="aff4"/>
        </w:rPr>
        <w:t xml:space="preserve"> </w:t>
      </w:r>
      <w:r w:rsidRPr="0044103D">
        <w:rPr>
          <w:rStyle w:val="30"/>
          <w:rFonts w:ascii="Arial" w:hAnsi="Arial" w:cs="Arial"/>
          <w:sz w:val="20"/>
          <w:szCs w:val="20"/>
          <w:lang w:val="ru-RU"/>
        </w:rPr>
        <w:t>–</w:t>
      </w:r>
      <w:bookmarkEnd w:id="44"/>
      <w:r w:rsidRPr="00407B8D">
        <w:t xml:space="preserve"> </w:t>
      </w:r>
      <w:r w:rsidR="00A92D0F" w:rsidRPr="00A92D0F">
        <w:rPr>
          <w:szCs w:val="24"/>
        </w:rPr>
        <w:t xml:space="preserve">структурное подразделение </w:t>
      </w:r>
      <w:r w:rsidR="00A92D0F" w:rsidRPr="00A92D0F">
        <w:rPr>
          <w:bCs/>
          <w:szCs w:val="24"/>
        </w:rPr>
        <w:t>ООО</w:t>
      </w:r>
      <w:r w:rsidR="00A92D0F">
        <w:rPr>
          <w:bCs/>
          <w:szCs w:val="24"/>
        </w:rPr>
        <w:t> </w:t>
      </w:r>
      <w:r w:rsidR="00A92D0F" w:rsidRPr="00A92D0F">
        <w:rPr>
          <w:bCs/>
          <w:szCs w:val="24"/>
        </w:rPr>
        <w:t>«Славнефть-Красноярскнефтегаз»</w:t>
      </w:r>
      <w:r w:rsidR="00A92D0F" w:rsidRPr="00A92D0F">
        <w:rPr>
          <w:szCs w:val="24"/>
        </w:rPr>
        <w:t xml:space="preserve">, ответственное за получение и передачу информации в </w:t>
      </w:r>
      <w:r w:rsidR="00A92D0F" w:rsidRPr="00A92D0F">
        <w:rPr>
          <w:bCs/>
          <w:szCs w:val="24"/>
        </w:rPr>
        <w:t>ООО «Славнефть-Красноярскнефтегаз»</w:t>
      </w:r>
      <w:r w:rsidR="00A92D0F" w:rsidRPr="00A92D0F">
        <w:rPr>
          <w:szCs w:val="24"/>
        </w:rPr>
        <w:t>, и передачу информации в ПАО «НК «Роснефть».</w:t>
      </w:r>
    </w:p>
    <w:p w14:paraId="3FD854B5" w14:textId="175F1582" w:rsidR="00E70701" w:rsidRDefault="00E70701" w:rsidP="007E335B">
      <w:bookmarkStart w:id="45" w:name="_Toc149983192"/>
      <w:bookmarkStart w:id="46" w:name="_Toc149985386"/>
    </w:p>
    <w:p w14:paraId="35C8DDA4" w14:textId="77777777" w:rsidR="000A321F" w:rsidRPr="0019232A" w:rsidRDefault="000A321F" w:rsidP="007E335B">
      <w:pPr>
        <w:sectPr w:rsidR="000A321F" w:rsidRPr="0019232A" w:rsidSect="00ED43E6">
          <w:headerReference w:type="even" r:id="rId16"/>
          <w:headerReference w:type="default" r:id="rId17"/>
          <w:headerReference w:type="first" r:id="rId18"/>
          <w:pgSz w:w="11906" w:h="16838" w:code="9"/>
          <w:pgMar w:top="510" w:right="1021" w:bottom="567" w:left="1247" w:header="737" w:footer="680" w:gutter="0"/>
          <w:cols w:space="708"/>
          <w:docGrid w:linePitch="360"/>
        </w:sectPr>
      </w:pPr>
    </w:p>
    <w:p w14:paraId="69367B1E" w14:textId="1A70EAF3" w:rsidR="00E70701" w:rsidRPr="008D414C" w:rsidRDefault="008D414C" w:rsidP="008D414C">
      <w:pPr>
        <w:pStyle w:val="1"/>
        <w:keepNext w:val="0"/>
        <w:jc w:val="both"/>
        <w:rPr>
          <w:rFonts w:ascii="Arial" w:hAnsi="Arial" w:cs="Arial"/>
          <w:caps/>
          <w:sz w:val="32"/>
          <w:szCs w:val="32"/>
          <w:lang w:val="ru-RU"/>
        </w:rPr>
      </w:pPr>
      <w:bookmarkStart w:id="47" w:name="_Toc153013094"/>
      <w:bookmarkStart w:id="48" w:name="_Toc156727020"/>
      <w:bookmarkStart w:id="49" w:name="_Toc164238419"/>
      <w:bookmarkStart w:id="50" w:name="_Toc59631472"/>
      <w:bookmarkEnd w:id="45"/>
      <w:bookmarkEnd w:id="46"/>
      <w:r w:rsidRPr="008D414C">
        <w:rPr>
          <w:rFonts w:ascii="Arial" w:hAnsi="Arial" w:cs="Arial"/>
          <w:caps/>
          <w:sz w:val="32"/>
          <w:szCs w:val="32"/>
          <w:lang w:val="ru-RU"/>
        </w:rPr>
        <w:lastRenderedPageBreak/>
        <w:t xml:space="preserve">2. </w:t>
      </w:r>
      <w:r w:rsidR="00E70701" w:rsidRPr="008D414C">
        <w:rPr>
          <w:rFonts w:ascii="Arial" w:hAnsi="Arial" w:cs="Arial"/>
          <w:caps/>
          <w:sz w:val="32"/>
          <w:szCs w:val="32"/>
          <w:lang w:val="ru-RU"/>
        </w:rPr>
        <w:t>обозначения и сокращения</w:t>
      </w:r>
      <w:bookmarkEnd w:id="47"/>
      <w:bookmarkEnd w:id="48"/>
      <w:bookmarkEnd w:id="49"/>
      <w:bookmarkEnd w:id="50"/>
    </w:p>
    <w:p w14:paraId="77AA2D14" w14:textId="77777777" w:rsidR="000A321F" w:rsidRDefault="000A321F" w:rsidP="008D3014">
      <w:pPr>
        <w:pStyle w:val="aff3"/>
        <w:spacing w:before="240" w:after="240"/>
      </w:pPr>
      <w:r>
        <w:rPr>
          <w:rFonts w:ascii="Arial" w:hAnsi="Arial" w:cs="Arial"/>
          <w:b/>
          <w:i/>
          <w:caps/>
          <w:sz w:val="20"/>
        </w:rPr>
        <w:t>АВР </w:t>
      </w:r>
      <w:r w:rsidRPr="008E4ABB">
        <w:rPr>
          <w:rFonts w:ascii="Arial" w:hAnsi="Arial" w:cs="Arial"/>
          <w:b/>
          <w:i/>
          <w:caps/>
          <w:sz w:val="20"/>
          <w:szCs w:val="20"/>
        </w:rPr>
        <w:t xml:space="preserve">– </w:t>
      </w:r>
      <w:r>
        <w:t>аварийно-восстановительные работы.</w:t>
      </w:r>
    </w:p>
    <w:p w14:paraId="569055C5" w14:textId="77777777" w:rsidR="000A321F" w:rsidRDefault="000A321F" w:rsidP="008D3014">
      <w:pPr>
        <w:spacing w:before="240" w:after="240"/>
        <w:jc w:val="both"/>
      </w:pPr>
      <w:r>
        <w:rPr>
          <w:rFonts w:ascii="Arial" w:hAnsi="Arial" w:cs="Arial"/>
          <w:b/>
          <w:i/>
          <w:caps/>
          <w:sz w:val="20"/>
        </w:rPr>
        <w:t>АРМ </w:t>
      </w:r>
      <w:r w:rsidRPr="002902DD">
        <w:rPr>
          <w:rFonts w:ascii="Arial" w:hAnsi="Arial" w:cs="Arial"/>
          <w:b/>
          <w:i/>
          <w:caps/>
          <w:sz w:val="20"/>
        </w:rPr>
        <w:t>–</w:t>
      </w:r>
      <w:r>
        <w:t xml:space="preserve"> автоматизированное рабочее место.</w:t>
      </w:r>
    </w:p>
    <w:p w14:paraId="7A3749FE" w14:textId="77777777" w:rsidR="000A321F" w:rsidRPr="00E6131C" w:rsidRDefault="000A321F" w:rsidP="008D3014">
      <w:pPr>
        <w:spacing w:before="240" w:after="240"/>
        <w:jc w:val="both"/>
      </w:pPr>
      <w:r>
        <w:rPr>
          <w:rFonts w:ascii="Arial" w:hAnsi="Arial" w:cs="Arial"/>
          <w:b/>
          <w:i/>
          <w:caps/>
          <w:sz w:val="20"/>
        </w:rPr>
        <w:t>АСДНР </w:t>
      </w:r>
      <w:r w:rsidRPr="00E6131C">
        <w:rPr>
          <w:rFonts w:ascii="Arial" w:hAnsi="Arial" w:cs="Arial"/>
          <w:b/>
          <w:i/>
          <w:caps/>
          <w:sz w:val="20"/>
        </w:rPr>
        <w:t>–</w:t>
      </w:r>
      <w:r w:rsidRPr="00E6131C">
        <w:t xml:space="preserve"> аварийно-спасательные и другие неотложные работы.</w:t>
      </w:r>
    </w:p>
    <w:p w14:paraId="361E96E6" w14:textId="77777777" w:rsidR="000A321F" w:rsidRPr="006164F6" w:rsidRDefault="000A321F" w:rsidP="008D3014">
      <w:pPr>
        <w:spacing w:before="240" w:after="240"/>
        <w:jc w:val="both"/>
      </w:pPr>
      <w:r>
        <w:rPr>
          <w:rFonts w:ascii="Arial" w:hAnsi="Arial" w:cs="Arial"/>
          <w:b/>
          <w:i/>
          <w:caps/>
          <w:sz w:val="20"/>
        </w:rPr>
        <w:t xml:space="preserve">АСС – </w:t>
      </w:r>
      <w:r w:rsidRPr="006164F6">
        <w:t>аварийно-спасательная служба.</w:t>
      </w:r>
    </w:p>
    <w:p w14:paraId="4E8FD8AF" w14:textId="77777777" w:rsidR="000A321F" w:rsidRDefault="000A321F" w:rsidP="008D3014">
      <w:pPr>
        <w:spacing w:before="240" w:after="240"/>
        <w:jc w:val="both"/>
      </w:pPr>
      <w:r>
        <w:rPr>
          <w:rFonts w:ascii="Arial" w:hAnsi="Arial" w:cs="Arial"/>
          <w:b/>
          <w:i/>
          <w:caps/>
          <w:sz w:val="20"/>
        </w:rPr>
        <w:t>АСФ </w:t>
      </w:r>
      <w:r w:rsidRPr="00AC588A">
        <w:rPr>
          <w:rFonts w:ascii="Arial" w:hAnsi="Arial" w:cs="Arial"/>
          <w:b/>
          <w:i/>
          <w:caps/>
          <w:sz w:val="20"/>
        </w:rPr>
        <w:t>–</w:t>
      </w:r>
      <w:r>
        <w:t xml:space="preserve"> аварийно-спасательное формирование.</w:t>
      </w:r>
    </w:p>
    <w:p w14:paraId="7F789753" w14:textId="77777777" w:rsidR="000A321F" w:rsidRDefault="000A321F" w:rsidP="008D3014">
      <w:pPr>
        <w:spacing w:before="240" w:after="240"/>
        <w:jc w:val="both"/>
        <w:rPr>
          <w:rFonts w:ascii="Arial" w:hAnsi="Arial" w:cs="Arial"/>
          <w:b/>
          <w:i/>
          <w:caps/>
          <w:sz w:val="20"/>
        </w:rPr>
      </w:pPr>
      <w:r w:rsidRPr="000A321F">
        <w:rPr>
          <w:rFonts w:ascii="Arial" w:hAnsi="Arial" w:cs="Arial"/>
          <w:b/>
          <w:i/>
          <w:caps/>
          <w:sz w:val="20"/>
        </w:rPr>
        <w:t>КОМПАНИЯ</w:t>
      </w:r>
      <w:r w:rsidRPr="00750F31">
        <w:rPr>
          <w:b/>
          <w:color w:val="000000" w:themeColor="text1"/>
          <w:sz w:val="22"/>
          <w:szCs w:val="22"/>
        </w:rPr>
        <w:t xml:space="preserve"> – </w:t>
      </w:r>
      <w:r w:rsidRPr="000A321F">
        <w:rPr>
          <w:color w:val="000000" w:themeColor="text1"/>
        </w:rPr>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50523E9E" w14:textId="77777777" w:rsidR="000A321F" w:rsidRPr="00E6131C" w:rsidRDefault="000A321F" w:rsidP="008D3014">
      <w:pPr>
        <w:spacing w:before="240" w:after="240"/>
        <w:jc w:val="both"/>
      </w:pPr>
      <w:r w:rsidRPr="00E6131C">
        <w:rPr>
          <w:rFonts w:ascii="Arial" w:hAnsi="Arial" w:cs="Arial"/>
          <w:b/>
          <w:i/>
          <w:caps/>
          <w:sz w:val="20"/>
        </w:rPr>
        <w:t xml:space="preserve">КЧС </w:t>
      </w:r>
      <w:r w:rsidRPr="00E6131C">
        <w:rPr>
          <w:rFonts w:ascii="Arial" w:hAnsi="Arial" w:cs="Arial"/>
          <w:b/>
          <w:i/>
          <w:sz w:val="20"/>
        </w:rPr>
        <w:t>и</w:t>
      </w:r>
      <w:r>
        <w:rPr>
          <w:rFonts w:ascii="Arial" w:hAnsi="Arial" w:cs="Arial"/>
          <w:b/>
          <w:i/>
          <w:caps/>
          <w:sz w:val="20"/>
        </w:rPr>
        <w:t xml:space="preserve"> ПБ </w:t>
      </w:r>
      <w:r w:rsidRPr="00E6131C">
        <w:rPr>
          <w:rFonts w:ascii="Arial" w:hAnsi="Arial" w:cs="Arial"/>
          <w:b/>
          <w:i/>
          <w:caps/>
          <w:sz w:val="20"/>
        </w:rPr>
        <w:t xml:space="preserve">– </w:t>
      </w:r>
      <w:r w:rsidRPr="00E6131C">
        <w:t>Комиссия по чрезвычайны</w:t>
      </w:r>
      <w:r>
        <w:t>м</w:t>
      </w:r>
      <w:r w:rsidRPr="00E6131C">
        <w:t xml:space="preserve"> ситуаци</w:t>
      </w:r>
      <w:r>
        <w:t>ям</w:t>
      </w:r>
      <w:r w:rsidRPr="00E6131C">
        <w:t xml:space="preserve"> и </w:t>
      </w:r>
      <w:r>
        <w:t xml:space="preserve">обеспечению </w:t>
      </w:r>
      <w:r w:rsidRPr="00E6131C">
        <w:t>пожарной безопасности.</w:t>
      </w:r>
    </w:p>
    <w:p w14:paraId="7E3909CA" w14:textId="77777777" w:rsidR="000A321F" w:rsidRPr="00E6131C" w:rsidRDefault="000A321F" w:rsidP="008D3014">
      <w:pPr>
        <w:spacing w:before="240" w:after="240"/>
        <w:jc w:val="both"/>
      </w:pPr>
      <w:r w:rsidRPr="00E6131C">
        <w:rPr>
          <w:rFonts w:ascii="Arial" w:hAnsi="Arial" w:cs="Arial"/>
          <w:b/>
          <w:i/>
          <w:sz w:val="20"/>
          <w:szCs w:val="20"/>
        </w:rPr>
        <w:t>ЛНД</w:t>
      </w:r>
      <w:r>
        <w:rPr>
          <w:rFonts w:ascii="Arial" w:hAnsi="Arial" w:cs="Arial"/>
          <w:b/>
          <w:i/>
          <w:caps/>
          <w:sz w:val="20"/>
        </w:rPr>
        <w:t> </w:t>
      </w:r>
      <w:r w:rsidRPr="00E6131C">
        <w:rPr>
          <w:rFonts w:ascii="Arial" w:hAnsi="Arial" w:cs="Arial"/>
          <w:b/>
          <w:i/>
          <w:caps/>
          <w:sz w:val="20"/>
        </w:rPr>
        <w:t xml:space="preserve">– </w:t>
      </w:r>
      <w:r w:rsidRPr="00E6131C">
        <w:t>локальный нормативный документ.</w:t>
      </w:r>
    </w:p>
    <w:p w14:paraId="6D3974C7" w14:textId="77777777" w:rsidR="000A321F" w:rsidRDefault="000A321F" w:rsidP="008D3014">
      <w:pPr>
        <w:spacing w:before="240" w:after="240"/>
        <w:jc w:val="both"/>
      </w:pPr>
      <w:r>
        <w:rPr>
          <w:rFonts w:ascii="Arial" w:hAnsi="Arial" w:cs="Arial"/>
          <w:b/>
          <w:i/>
          <w:sz w:val="20"/>
          <w:szCs w:val="20"/>
        </w:rPr>
        <w:t>ОБЩЕСТВО </w:t>
      </w:r>
      <w:r w:rsidRPr="001F7D06">
        <w:rPr>
          <w:rFonts w:ascii="Arial" w:hAnsi="Arial" w:cs="Arial"/>
          <w:b/>
          <w:i/>
          <w:sz w:val="20"/>
          <w:szCs w:val="20"/>
        </w:rPr>
        <w:t>–</w:t>
      </w:r>
      <w:r w:rsidRPr="00B43920">
        <w:t xml:space="preserve"> ООО</w:t>
      </w:r>
      <w:r w:rsidRPr="00A0270E">
        <w:t xml:space="preserve"> «Славнефть - Красноярскнефтегаз»</w:t>
      </w:r>
      <w:r>
        <w:t>.</w:t>
      </w:r>
    </w:p>
    <w:p w14:paraId="5041F3CC" w14:textId="77777777" w:rsidR="000A321F" w:rsidRDefault="000A321F" w:rsidP="008D3014">
      <w:pPr>
        <w:spacing w:before="240" w:after="240"/>
        <w:jc w:val="both"/>
      </w:pPr>
      <w:r>
        <w:rPr>
          <w:rFonts w:ascii="Arial" w:hAnsi="Arial" w:cs="Arial"/>
          <w:b/>
          <w:i/>
          <w:caps/>
          <w:sz w:val="20"/>
        </w:rPr>
        <w:t>ОД СЦУКС </w:t>
      </w:r>
      <w:r w:rsidRPr="00E6131C">
        <w:rPr>
          <w:rFonts w:ascii="Arial" w:hAnsi="Arial" w:cs="Arial"/>
          <w:b/>
          <w:i/>
          <w:caps/>
          <w:sz w:val="20"/>
        </w:rPr>
        <w:t xml:space="preserve">– </w:t>
      </w:r>
      <w:r w:rsidRPr="00E6131C">
        <w:t xml:space="preserve">оперативный дежурный Ситуационного центра управления в кризисных ситуациях </w:t>
      </w:r>
      <w:r>
        <w:t>ПАО «НК «Роснефть»</w:t>
      </w:r>
      <w:r w:rsidRPr="00E6131C">
        <w:t>.</w:t>
      </w:r>
    </w:p>
    <w:p w14:paraId="0D32BC8B" w14:textId="77777777" w:rsidR="000A321F" w:rsidRDefault="000A321F" w:rsidP="008D3014">
      <w:pPr>
        <w:spacing w:before="240" w:after="240"/>
        <w:jc w:val="both"/>
      </w:pPr>
      <w:r w:rsidRPr="00E6131C">
        <w:rPr>
          <w:rFonts w:ascii="Arial" w:hAnsi="Arial" w:cs="Arial"/>
          <w:b/>
          <w:i/>
          <w:caps/>
          <w:sz w:val="20"/>
        </w:rPr>
        <w:t>ОД</w:t>
      </w:r>
      <w:r>
        <w:rPr>
          <w:rFonts w:ascii="Arial" w:hAnsi="Arial" w:cs="Arial"/>
          <w:b/>
          <w:i/>
          <w:caps/>
          <w:sz w:val="20"/>
        </w:rPr>
        <w:t>С СЦУКС </w:t>
      </w:r>
      <w:r w:rsidRPr="00E6131C">
        <w:rPr>
          <w:rFonts w:ascii="Arial" w:hAnsi="Arial" w:cs="Arial"/>
          <w:b/>
          <w:i/>
          <w:caps/>
          <w:sz w:val="20"/>
        </w:rPr>
        <w:t xml:space="preserve">– </w:t>
      </w:r>
      <w:r w:rsidRPr="00E6131C">
        <w:t>оперативн</w:t>
      </w:r>
      <w:r>
        <w:t>ая дежурная служба</w:t>
      </w:r>
      <w:r w:rsidRPr="00E6131C">
        <w:t xml:space="preserve"> Ситуационного центра управления в кризисных ситуациях </w:t>
      </w:r>
      <w:r>
        <w:t>ПАО «НК «Роснефть»</w:t>
      </w:r>
      <w:r w:rsidRPr="00E6131C">
        <w:t>.</w:t>
      </w:r>
    </w:p>
    <w:p w14:paraId="6E77D565" w14:textId="77777777" w:rsidR="000A321F" w:rsidRDefault="000A321F" w:rsidP="008D3014">
      <w:pPr>
        <w:spacing w:before="240" w:after="240"/>
        <w:jc w:val="both"/>
      </w:pPr>
      <w:r w:rsidRPr="009053D4">
        <w:rPr>
          <w:rFonts w:ascii="Arial" w:hAnsi="Arial" w:cs="Arial"/>
          <w:b/>
          <w:i/>
          <w:caps/>
          <w:sz w:val="20"/>
        </w:rPr>
        <w:t>ОМСУ</w:t>
      </w:r>
      <w:r>
        <w:rPr>
          <w:rFonts w:ascii="Arial" w:hAnsi="Arial" w:cs="Arial"/>
          <w:b/>
          <w:i/>
          <w:caps/>
          <w:sz w:val="20"/>
        </w:rPr>
        <w:t> </w:t>
      </w:r>
      <w:r w:rsidRPr="00E6131C">
        <w:rPr>
          <w:rFonts w:ascii="Arial" w:hAnsi="Arial" w:cs="Arial"/>
          <w:b/>
          <w:i/>
          <w:caps/>
          <w:sz w:val="20"/>
        </w:rPr>
        <w:t>–</w:t>
      </w:r>
      <w:r>
        <w:rPr>
          <w:rFonts w:ascii="Arial" w:hAnsi="Arial" w:cs="Arial"/>
          <w:b/>
          <w:i/>
          <w:caps/>
          <w:sz w:val="20"/>
        </w:rPr>
        <w:t xml:space="preserve"> </w:t>
      </w:r>
      <w:r w:rsidRPr="009053D4">
        <w:t>органы местного самоуправления муниципальных образований</w:t>
      </w:r>
      <w:r>
        <w:t>.</w:t>
      </w:r>
    </w:p>
    <w:p w14:paraId="064266AD" w14:textId="77777777" w:rsidR="000A321F" w:rsidRPr="00E6131C" w:rsidRDefault="000A321F" w:rsidP="008D3014">
      <w:pPr>
        <w:spacing w:before="240" w:after="240"/>
        <w:jc w:val="both"/>
      </w:pPr>
      <w:r w:rsidRPr="00E6131C">
        <w:rPr>
          <w:rFonts w:ascii="Arial" w:hAnsi="Arial" w:cs="Arial"/>
          <w:b/>
          <w:i/>
          <w:caps/>
          <w:sz w:val="20"/>
        </w:rPr>
        <w:t>О</w:t>
      </w:r>
      <w:r>
        <w:rPr>
          <w:rFonts w:ascii="Arial" w:hAnsi="Arial" w:cs="Arial"/>
          <w:b/>
          <w:i/>
          <w:caps/>
          <w:sz w:val="20"/>
        </w:rPr>
        <w:t>перативная Группа</w:t>
      </w:r>
      <w:r>
        <w:t> </w:t>
      </w:r>
      <w:r w:rsidRPr="00E6131C">
        <w:rPr>
          <w:rFonts w:ascii="Arial" w:hAnsi="Arial" w:cs="Arial"/>
          <w:b/>
          <w:i/>
          <w:caps/>
          <w:sz w:val="20"/>
        </w:rPr>
        <w:t xml:space="preserve">– </w:t>
      </w:r>
      <w:r>
        <w:t>О</w:t>
      </w:r>
      <w:r w:rsidRPr="00E6131C">
        <w:t xml:space="preserve">перативная группа </w:t>
      </w:r>
      <w:r w:rsidRPr="00A0270E">
        <w:t>ООО «Славнефть - Красноярскнефтегаз»</w:t>
      </w:r>
      <w:r w:rsidRPr="00E6131C">
        <w:t>.</w:t>
      </w:r>
    </w:p>
    <w:p w14:paraId="3C69AC60" w14:textId="77777777" w:rsidR="000A321F" w:rsidRPr="003B5DB5" w:rsidRDefault="000A321F" w:rsidP="008D3014">
      <w:pPr>
        <w:spacing w:before="240" w:after="240"/>
        <w:jc w:val="both"/>
      </w:pPr>
      <w:r w:rsidRPr="003B5DB5">
        <w:rPr>
          <w:rFonts w:ascii="Arial" w:hAnsi="Arial" w:cs="Arial"/>
          <w:b/>
          <w:i/>
          <w:caps/>
          <w:sz w:val="20"/>
        </w:rPr>
        <w:t>ОШ</w:t>
      </w:r>
      <w:r w:rsidRPr="003B5DB5">
        <w:t> </w:t>
      </w:r>
      <w:r w:rsidRPr="003B5DB5">
        <w:rPr>
          <w:rFonts w:ascii="Arial" w:hAnsi="Arial" w:cs="Arial"/>
          <w:b/>
          <w:i/>
          <w:caps/>
          <w:sz w:val="20"/>
        </w:rPr>
        <w:t xml:space="preserve">– </w:t>
      </w:r>
      <w:r w:rsidRPr="003B5DB5">
        <w:t>Оперативный штаб.</w:t>
      </w:r>
    </w:p>
    <w:p w14:paraId="3D06BB30" w14:textId="5435262E" w:rsidR="000A321F" w:rsidRPr="00B5384E" w:rsidRDefault="000A321F" w:rsidP="008D3014">
      <w:pPr>
        <w:spacing w:before="240" w:after="240"/>
        <w:jc w:val="both"/>
        <w:rPr>
          <w:rFonts w:ascii="Arial" w:hAnsi="Arial" w:cs="Arial"/>
          <w:b/>
          <w:i/>
          <w:caps/>
        </w:rPr>
      </w:pPr>
      <w:r w:rsidRPr="00B5384E">
        <w:rPr>
          <w:rFonts w:ascii="Arial" w:hAnsi="Arial" w:cs="Arial"/>
          <w:b/>
          <w:i/>
          <w:caps/>
          <w:sz w:val="20"/>
        </w:rPr>
        <w:t>ПДС УНП</w:t>
      </w:r>
      <w:r w:rsidRPr="00AF58CC">
        <w:rPr>
          <w:b/>
          <w:i/>
          <w:caps/>
          <w:sz w:val="22"/>
          <w:szCs w:val="22"/>
        </w:rPr>
        <w:t xml:space="preserve"> – </w:t>
      </w:r>
      <w:r w:rsidRPr="00B5384E">
        <w:t>произв</w:t>
      </w:r>
      <w:r>
        <w:t>одственно-диспетчерская служба у</w:t>
      </w:r>
      <w:r w:rsidRPr="00B5384E">
        <w:t>крупненного нефтепромысла</w:t>
      </w:r>
      <w:r w:rsidRPr="00B5384E">
        <w:rPr>
          <w:bCs/>
          <w:color w:val="000000"/>
          <w:lang w:eastAsia="ru-RU"/>
        </w:rPr>
        <w:t xml:space="preserve"> </w:t>
      </w:r>
      <w:r>
        <w:t>ООО </w:t>
      </w:r>
      <w:r w:rsidRPr="00B5384E">
        <w:t>«Славнефть - Красноярскнефтегаз».</w:t>
      </w:r>
    </w:p>
    <w:p w14:paraId="4647F1E2" w14:textId="77777777" w:rsidR="000A321F" w:rsidRPr="003B5DB5" w:rsidRDefault="000A321F" w:rsidP="008D3014">
      <w:pPr>
        <w:spacing w:before="240" w:after="240"/>
        <w:jc w:val="both"/>
      </w:pPr>
      <w:r w:rsidRPr="003B5DB5">
        <w:rPr>
          <w:rFonts w:ascii="Arial" w:hAnsi="Arial" w:cs="Arial"/>
          <w:b/>
          <w:i/>
          <w:caps/>
          <w:sz w:val="20"/>
        </w:rPr>
        <w:t>ППУ –</w:t>
      </w:r>
      <w:r w:rsidRPr="003B5DB5">
        <w:t xml:space="preserve"> подвижный пункт управления.</w:t>
      </w:r>
    </w:p>
    <w:p w14:paraId="511755F3" w14:textId="77777777" w:rsidR="000A321F" w:rsidRPr="003B5DB5" w:rsidRDefault="000A321F" w:rsidP="008D3014">
      <w:pPr>
        <w:spacing w:before="240" w:after="240"/>
        <w:jc w:val="both"/>
      </w:pPr>
      <w:r w:rsidRPr="003B5DB5">
        <w:rPr>
          <w:rFonts w:ascii="Arial" w:hAnsi="Arial" w:cs="Arial"/>
          <w:b/>
          <w:i/>
          <w:caps/>
          <w:sz w:val="20"/>
        </w:rPr>
        <w:t>Работник ЧС</w:t>
      </w:r>
      <w:r w:rsidRPr="003B5DB5">
        <w:t> </w:t>
      </w:r>
      <w:r w:rsidRPr="003B5DB5">
        <w:rPr>
          <w:rFonts w:ascii="Arial" w:hAnsi="Arial" w:cs="Arial"/>
          <w:b/>
          <w:i/>
          <w:caps/>
          <w:sz w:val="20"/>
        </w:rPr>
        <w:t xml:space="preserve">– </w:t>
      </w:r>
      <w:r w:rsidRPr="003B5DB5">
        <w:t xml:space="preserve">работник </w:t>
      </w:r>
      <w:r>
        <w:t>с</w:t>
      </w:r>
      <w:r w:rsidRPr="00B22D3F">
        <w:t>лужб</w:t>
      </w:r>
      <w:r>
        <w:t>ы</w:t>
      </w:r>
      <w:r w:rsidRPr="00B22D3F">
        <w:t xml:space="preserve"> по гражданской обороне, предупреждению и ликвидации чрезвычайных ситуаций</w:t>
      </w:r>
      <w:r w:rsidRPr="003B5DB5">
        <w:t>, входящий в состав Оперативного штаба ООО «Славнефть - Красноярскнефтегаз» и уполномоченный на решение вопросов в области предупреждения и ликвидации последствий чрезвычайных ситуаций.</w:t>
      </w:r>
    </w:p>
    <w:p w14:paraId="074925DF" w14:textId="77777777" w:rsidR="000A321F" w:rsidRDefault="000A321F" w:rsidP="008D3014">
      <w:pPr>
        <w:spacing w:before="240" w:after="240"/>
        <w:jc w:val="both"/>
      </w:pPr>
      <w:r>
        <w:rPr>
          <w:rFonts w:ascii="Arial" w:hAnsi="Arial" w:cs="Arial"/>
          <w:b/>
          <w:i/>
          <w:caps/>
          <w:sz w:val="20"/>
        </w:rPr>
        <w:t>РСЧС </w:t>
      </w:r>
      <w:r w:rsidRPr="002B18C8">
        <w:rPr>
          <w:rFonts w:ascii="Arial" w:hAnsi="Arial" w:cs="Arial"/>
          <w:b/>
          <w:i/>
          <w:caps/>
          <w:sz w:val="20"/>
        </w:rPr>
        <w:t xml:space="preserve">– </w:t>
      </w:r>
      <w:r w:rsidRPr="002B18C8">
        <w:t>Единая государственная система предупреждения и ликвидации чрезвычайных ситуаций.</w:t>
      </w:r>
    </w:p>
    <w:p w14:paraId="1C3E8048" w14:textId="77777777" w:rsidR="000A321F" w:rsidRDefault="000A321F" w:rsidP="008D3014">
      <w:pPr>
        <w:spacing w:before="240" w:after="240"/>
        <w:jc w:val="both"/>
      </w:pPr>
      <w:r w:rsidRPr="00AA75BA">
        <w:rPr>
          <w:rFonts w:ascii="Arial" w:hAnsi="Arial" w:cs="Arial"/>
          <w:b/>
          <w:i/>
          <w:caps/>
          <w:sz w:val="20"/>
        </w:rPr>
        <w:t>Руководитель работ</w:t>
      </w:r>
      <w:r>
        <w:t> </w:t>
      </w:r>
      <w:r w:rsidRPr="002B18C8">
        <w:rPr>
          <w:rFonts w:ascii="Arial" w:hAnsi="Arial" w:cs="Arial"/>
          <w:b/>
          <w:i/>
          <w:caps/>
          <w:sz w:val="20"/>
        </w:rPr>
        <w:t xml:space="preserve">– </w:t>
      </w:r>
      <w:r>
        <w:t>руководитель</w:t>
      </w:r>
      <w:r w:rsidRPr="009A6910">
        <w:t xml:space="preserve"> работ по ликвидации </w:t>
      </w:r>
      <w:r>
        <w:t xml:space="preserve">последствий чрезвычайной ситуации, </w:t>
      </w:r>
      <w:r w:rsidRPr="009A6910">
        <w:t>происшестви</w:t>
      </w:r>
      <w:r>
        <w:t>я.</w:t>
      </w:r>
    </w:p>
    <w:p w14:paraId="24CBFA56" w14:textId="77777777" w:rsidR="000A321F" w:rsidRPr="00463C1A" w:rsidRDefault="000A321F" w:rsidP="008D3014">
      <w:pPr>
        <w:spacing w:before="240" w:after="240"/>
        <w:jc w:val="both"/>
      </w:pPr>
      <w:r w:rsidRPr="00463C1A">
        <w:rPr>
          <w:rFonts w:ascii="Arial" w:hAnsi="Arial" w:cs="Arial"/>
          <w:b/>
          <w:i/>
          <w:sz w:val="20"/>
          <w:szCs w:val="20"/>
        </w:rPr>
        <w:t>СИСТЕМА</w:t>
      </w:r>
      <w:r>
        <w:rPr>
          <w:rFonts w:ascii="Arial" w:hAnsi="Arial" w:cs="Arial"/>
          <w:b/>
          <w:i/>
          <w:sz w:val="20"/>
          <w:szCs w:val="20"/>
        </w:rPr>
        <w:t xml:space="preserve"> – </w:t>
      </w:r>
      <w:r w:rsidRPr="00463C1A">
        <w:t>Система оперативного управления и реагирования на чрезвычайные ситуации</w:t>
      </w:r>
      <w:r>
        <w:t>, происшествия.</w:t>
      </w:r>
    </w:p>
    <w:p w14:paraId="404F8737" w14:textId="77777777" w:rsidR="000A321F" w:rsidRDefault="000A321F" w:rsidP="008D3014">
      <w:pPr>
        <w:tabs>
          <w:tab w:val="left" w:pos="0"/>
          <w:tab w:val="left" w:pos="9899"/>
        </w:tabs>
        <w:spacing w:before="240" w:after="240"/>
        <w:ind w:right="-1"/>
        <w:jc w:val="both"/>
      </w:pPr>
      <w:r>
        <w:rPr>
          <w:rFonts w:ascii="Arial" w:hAnsi="Arial" w:cs="Arial"/>
          <w:b/>
          <w:i/>
          <w:caps/>
          <w:sz w:val="20"/>
        </w:rPr>
        <w:lastRenderedPageBreak/>
        <w:t xml:space="preserve">СЛУЖБА Го </w:t>
      </w:r>
      <w:r w:rsidRPr="00476BE7">
        <w:rPr>
          <w:rFonts w:ascii="Arial" w:hAnsi="Arial" w:cs="Arial"/>
          <w:b/>
          <w:i/>
          <w:caps/>
          <w:sz w:val="18"/>
          <w:szCs w:val="18"/>
        </w:rPr>
        <w:t>и</w:t>
      </w:r>
      <w:r>
        <w:rPr>
          <w:rFonts w:ascii="Arial" w:hAnsi="Arial" w:cs="Arial"/>
          <w:b/>
          <w:i/>
          <w:caps/>
          <w:sz w:val="20"/>
        </w:rPr>
        <w:t xml:space="preserve"> чс –</w:t>
      </w:r>
      <w:r w:rsidRPr="00600257">
        <w:rPr>
          <w:rFonts w:ascii="Arial" w:hAnsi="Arial" w:cs="Arial"/>
          <w:b/>
          <w:i/>
          <w:caps/>
          <w:sz w:val="20"/>
        </w:rPr>
        <w:t xml:space="preserve"> </w:t>
      </w:r>
      <w:r>
        <w:t>с</w:t>
      </w:r>
      <w:r w:rsidRPr="00B22D3F">
        <w:t>лужба по гражданской обороне, предупреждению и ликвидации чрезвычайных ситуаций</w:t>
      </w:r>
      <w:r w:rsidRPr="00A0270E">
        <w:t xml:space="preserve"> ООО «Славнефть - Красноярскнефтегаз»</w:t>
      </w:r>
      <w:r>
        <w:t>.</w:t>
      </w:r>
    </w:p>
    <w:p w14:paraId="460317E1" w14:textId="77777777" w:rsidR="000A321F" w:rsidRDefault="000A321F" w:rsidP="008D3014">
      <w:pPr>
        <w:spacing w:before="240" w:after="240"/>
        <w:jc w:val="both"/>
      </w:pPr>
      <w:r>
        <w:rPr>
          <w:rFonts w:ascii="Arial" w:hAnsi="Arial" w:cs="Arial"/>
          <w:b/>
          <w:i/>
          <w:caps/>
          <w:sz w:val="20"/>
        </w:rPr>
        <w:t>СМИ </w:t>
      </w:r>
      <w:r w:rsidRPr="00C345CE">
        <w:rPr>
          <w:rFonts w:ascii="Arial" w:hAnsi="Arial" w:cs="Arial"/>
          <w:b/>
          <w:i/>
          <w:caps/>
          <w:sz w:val="20"/>
        </w:rPr>
        <w:t>–</w:t>
      </w:r>
      <w:r>
        <w:t xml:space="preserve"> средства массовой информации.</w:t>
      </w:r>
    </w:p>
    <w:p w14:paraId="7FB7F6D7" w14:textId="77777777" w:rsidR="000A321F" w:rsidRDefault="000A321F" w:rsidP="008D3014">
      <w:pPr>
        <w:spacing w:before="240" w:after="240"/>
        <w:jc w:val="both"/>
      </w:pPr>
      <w:r>
        <w:rPr>
          <w:rFonts w:ascii="Arial" w:hAnsi="Arial" w:cs="Arial"/>
          <w:b/>
          <w:i/>
          <w:sz w:val="20"/>
          <w:szCs w:val="20"/>
        </w:rPr>
        <w:t>СП </w:t>
      </w:r>
      <w:r w:rsidRPr="002B18C8">
        <w:rPr>
          <w:rFonts w:ascii="Arial" w:hAnsi="Arial" w:cs="Arial"/>
          <w:b/>
          <w:i/>
          <w:caps/>
          <w:sz w:val="20"/>
        </w:rPr>
        <w:t xml:space="preserve">– </w:t>
      </w:r>
      <w:r w:rsidRPr="002B18C8">
        <w:t xml:space="preserve">структурное подразделение </w:t>
      </w:r>
      <w:r w:rsidRPr="00A0270E">
        <w:t>ООО «Славнефть - Красноярскнефтегаз»</w:t>
      </w:r>
      <w:r>
        <w:t xml:space="preserve"> </w:t>
      </w:r>
      <w:r w:rsidRPr="002B18C8">
        <w:t xml:space="preserve">с самостоятельными функциями, задачами и ответственностью в рамках своей компетенции, определенной </w:t>
      </w:r>
      <w:r>
        <w:t>П</w:t>
      </w:r>
      <w:r w:rsidRPr="002B18C8">
        <w:t>оложением о структурном подразделении.</w:t>
      </w:r>
    </w:p>
    <w:p w14:paraId="4F8589B8" w14:textId="77777777" w:rsidR="000A321F" w:rsidRPr="002B18C8" w:rsidRDefault="000A321F" w:rsidP="008D3014">
      <w:pPr>
        <w:spacing w:before="240" w:after="240"/>
        <w:jc w:val="both"/>
      </w:pPr>
      <w:r w:rsidRPr="002B18C8">
        <w:rPr>
          <w:rFonts w:ascii="Arial" w:hAnsi="Arial" w:cs="Arial"/>
          <w:b/>
          <w:i/>
          <w:caps/>
          <w:sz w:val="20"/>
        </w:rPr>
        <w:t>СЦУКС</w:t>
      </w:r>
      <w:r>
        <w:rPr>
          <w:rFonts w:ascii="Arial" w:hAnsi="Arial" w:cs="Arial"/>
          <w:bCs/>
          <w:iCs/>
          <w:sz w:val="20"/>
          <w:szCs w:val="20"/>
        </w:rPr>
        <w:t> </w:t>
      </w:r>
      <w:r w:rsidRPr="002B18C8">
        <w:rPr>
          <w:rFonts w:ascii="Arial" w:hAnsi="Arial" w:cs="Arial"/>
          <w:b/>
          <w:i/>
          <w:caps/>
          <w:sz w:val="20"/>
        </w:rPr>
        <w:t xml:space="preserve">– </w:t>
      </w:r>
      <w:r w:rsidRPr="002B18C8">
        <w:t xml:space="preserve">Ситуационный центр управления в кризисных ситуациях </w:t>
      </w:r>
      <w:r>
        <w:t>ПАО «НК «Роснефть»</w:t>
      </w:r>
      <w:r w:rsidRPr="002B18C8">
        <w:t>.</w:t>
      </w:r>
    </w:p>
    <w:p w14:paraId="51013C2C" w14:textId="77777777" w:rsidR="000A321F" w:rsidRDefault="000A321F" w:rsidP="008D3014">
      <w:pPr>
        <w:spacing w:before="240" w:after="240"/>
        <w:jc w:val="both"/>
        <w:rPr>
          <w:szCs w:val="26"/>
        </w:rPr>
      </w:pPr>
      <w:r w:rsidRPr="00B24D93">
        <w:rPr>
          <w:rFonts w:ascii="Arial" w:hAnsi="Arial" w:cs="Arial"/>
          <w:b/>
          <w:i/>
          <w:caps/>
          <w:sz w:val="20"/>
        </w:rPr>
        <w:t>ТО ФОИВ</w:t>
      </w:r>
      <w:r>
        <w:rPr>
          <w:rFonts w:ascii="Arial" w:hAnsi="Arial" w:cs="Arial"/>
          <w:b/>
          <w:i/>
          <w:caps/>
          <w:sz w:val="20"/>
        </w:rPr>
        <w:t> </w:t>
      </w:r>
      <w:r w:rsidRPr="00296CEC">
        <w:rPr>
          <w:rFonts w:ascii="Arial" w:hAnsi="Arial" w:cs="Arial"/>
          <w:b/>
          <w:i/>
          <w:caps/>
          <w:sz w:val="20"/>
        </w:rPr>
        <w:t>–</w:t>
      </w:r>
      <w:r>
        <w:rPr>
          <w:rFonts w:ascii="Arial" w:hAnsi="Arial" w:cs="Arial"/>
          <w:b/>
          <w:i/>
          <w:caps/>
          <w:sz w:val="20"/>
        </w:rPr>
        <w:t xml:space="preserve"> </w:t>
      </w:r>
      <w:r>
        <w:rPr>
          <w:szCs w:val="26"/>
        </w:rPr>
        <w:t>территориальные органы</w:t>
      </w:r>
      <w:r w:rsidRPr="00A43903">
        <w:rPr>
          <w:szCs w:val="26"/>
        </w:rPr>
        <w:t xml:space="preserve"> федеральны</w:t>
      </w:r>
      <w:r>
        <w:rPr>
          <w:szCs w:val="26"/>
        </w:rPr>
        <w:t>х</w:t>
      </w:r>
      <w:r w:rsidRPr="00A43903">
        <w:rPr>
          <w:szCs w:val="26"/>
        </w:rPr>
        <w:t xml:space="preserve"> орган</w:t>
      </w:r>
      <w:r>
        <w:rPr>
          <w:szCs w:val="26"/>
        </w:rPr>
        <w:t>ов</w:t>
      </w:r>
      <w:r w:rsidRPr="00A43903">
        <w:rPr>
          <w:szCs w:val="26"/>
        </w:rPr>
        <w:t xml:space="preserve"> исполнительной власти</w:t>
      </w:r>
      <w:r>
        <w:rPr>
          <w:szCs w:val="26"/>
        </w:rPr>
        <w:t>.</w:t>
      </w:r>
    </w:p>
    <w:p w14:paraId="376E4624" w14:textId="14FBB795" w:rsidR="000A321F" w:rsidRDefault="000A321F" w:rsidP="008D3014">
      <w:pPr>
        <w:spacing w:before="240" w:after="240"/>
        <w:jc w:val="both"/>
      </w:pPr>
      <w:r w:rsidRPr="000A321F">
        <w:rPr>
          <w:rFonts w:ascii="Arial" w:hAnsi="Arial" w:cs="Arial"/>
          <w:b/>
          <w:bCs/>
          <w:i/>
          <w:iCs/>
          <w:caps/>
          <w:sz w:val="20"/>
          <w:szCs w:val="20"/>
        </w:rPr>
        <w:t>ТОП-МЕНЕДЖЕРЫ ПАО «НК «РОСНЕФТЬ»</w:t>
      </w:r>
      <w:r w:rsidRPr="0095059B">
        <w:rPr>
          <w:b/>
          <w:i/>
          <w:color w:val="000000" w:themeColor="text1"/>
          <w:sz w:val="22"/>
          <w:szCs w:val="22"/>
        </w:rPr>
        <w:t xml:space="preserve"> </w:t>
      </w:r>
      <w:r w:rsidRPr="0095059B">
        <w:rPr>
          <w:bCs/>
          <w:i/>
          <w:color w:val="000000" w:themeColor="text1"/>
          <w:sz w:val="22"/>
          <w:szCs w:val="22"/>
        </w:rPr>
        <w:t>–</w:t>
      </w:r>
      <w:r w:rsidRPr="0095059B">
        <w:rPr>
          <w:color w:val="000000" w:themeColor="text1"/>
          <w:sz w:val="22"/>
          <w:szCs w:val="22"/>
        </w:rPr>
        <w:t xml:space="preserve"> </w:t>
      </w:r>
      <w:r w:rsidRPr="000A321F">
        <w:rPr>
          <w:color w:val="000000" w:themeColor="text1"/>
        </w:rPr>
        <w:t>первые вице-президенты ПАО «НК «Роснефть», вице-президенты ПАО «НК «Роснефть», статс-сек</w:t>
      </w:r>
      <w:r>
        <w:rPr>
          <w:color w:val="000000" w:themeColor="text1"/>
        </w:rPr>
        <w:t>ретарь – вице-президент ПАО «НК </w:t>
      </w:r>
      <w:r w:rsidRPr="000A321F">
        <w:rPr>
          <w:color w:val="000000" w:themeColor="text1"/>
        </w:rPr>
        <w:t>«Роснефть», главный геолог-вице-президент ПАО «НК «Роснефть», главный бухгалтер ПАО «НК «Роснефть», финансовый директор ПАО «НК «Роснефть», советники и руководители структурных подразделений ПАО «НК «Роснефть» в ранге вице-президентов, руководители служб ПАО «НК «Роснефть», пресс-секретарь ПАО «НК «Роснефть».</w:t>
      </w:r>
    </w:p>
    <w:p w14:paraId="1C85AAF9" w14:textId="77777777" w:rsidR="000A321F" w:rsidRDefault="000A321F" w:rsidP="008D3014">
      <w:pPr>
        <w:spacing w:before="240" w:after="240"/>
        <w:jc w:val="both"/>
        <w:rPr>
          <w:rFonts w:ascii="Arial" w:hAnsi="Arial" w:cs="Arial"/>
          <w:b/>
          <w:i/>
          <w:caps/>
          <w:sz w:val="20"/>
        </w:rPr>
      </w:pPr>
      <w:r w:rsidRPr="00B24D93">
        <w:rPr>
          <w:rFonts w:ascii="Arial" w:hAnsi="Arial" w:cs="Arial"/>
          <w:b/>
          <w:i/>
          <w:caps/>
          <w:sz w:val="20"/>
        </w:rPr>
        <w:t>ФОИВ</w:t>
      </w:r>
      <w:r>
        <w:rPr>
          <w:rFonts w:ascii="Arial" w:hAnsi="Arial" w:cs="Arial"/>
          <w:b/>
          <w:i/>
          <w:caps/>
          <w:sz w:val="20"/>
        </w:rPr>
        <w:t xml:space="preserve"> – </w:t>
      </w:r>
      <w:r w:rsidRPr="00832FF6">
        <w:t>федеральные органы исполнительной власти.</w:t>
      </w:r>
    </w:p>
    <w:p w14:paraId="4EFCC868" w14:textId="08099E37" w:rsidR="000A321F" w:rsidRDefault="000A321F" w:rsidP="008D3014">
      <w:pPr>
        <w:spacing w:before="240" w:after="240"/>
        <w:jc w:val="both"/>
      </w:pPr>
      <w:r>
        <w:rPr>
          <w:rFonts w:ascii="Arial" w:hAnsi="Arial" w:cs="Arial"/>
          <w:b/>
          <w:i/>
          <w:caps/>
          <w:sz w:val="20"/>
        </w:rPr>
        <w:t>ЦИТС </w:t>
      </w:r>
      <w:r w:rsidRPr="00E6131C">
        <w:rPr>
          <w:rFonts w:ascii="Arial" w:hAnsi="Arial" w:cs="Arial"/>
          <w:b/>
          <w:i/>
          <w:caps/>
          <w:sz w:val="20"/>
        </w:rPr>
        <w:t>–</w:t>
      </w:r>
      <w:r>
        <w:rPr>
          <w:rFonts w:ascii="Arial" w:hAnsi="Arial" w:cs="Arial"/>
          <w:b/>
          <w:i/>
          <w:caps/>
          <w:sz w:val="20"/>
        </w:rPr>
        <w:t xml:space="preserve"> </w:t>
      </w:r>
      <w:r>
        <w:t xml:space="preserve">центральная инженерно-технологическая служба </w:t>
      </w:r>
      <w:r w:rsidRPr="00A0270E">
        <w:t>ООО «Славнефть - Красноярскнефтегаз»</w:t>
      </w:r>
      <w:r w:rsidRPr="00E6131C">
        <w:t>.</w:t>
      </w:r>
    </w:p>
    <w:p w14:paraId="52A10F3A" w14:textId="77777777" w:rsidR="000A321F" w:rsidRDefault="000A321F" w:rsidP="008D3014">
      <w:pPr>
        <w:spacing w:before="240" w:after="240"/>
        <w:jc w:val="both"/>
      </w:pPr>
      <w:r w:rsidRPr="002B18C8">
        <w:rPr>
          <w:rFonts w:ascii="Arial" w:hAnsi="Arial" w:cs="Arial"/>
          <w:b/>
          <w:i/>
          <w:caps/>
          <w:sz w:val="20"/>
        </w:rPr>
        <w:t>ЧС</w:t>
      </w:r>
      <w:r>
        <w:t> </w:t>
      </w:r>
      <w:r w:rsidRPr="002B18C8">
        <w:rPr>
          <w:rFonts w:ascii="Arial" w:hAnsi="Arial" w:cs="Arial"/>
          <w:b/>
          <w:i/>
          <w:caps/>
          <w:sz w:val="20"/>
        </w:rPr>
        <w:t xml:space="preserve">– </w:t>
      </w:r>
      <w:r w:rsidRPr="002B18C8">
        <w:t>чрезвычайная ситуация</w:t>
      </w:r>
      <w:r>
        <w:t>, происшествие.</w:t>
      </w:r>
    </w:p>
    <w:p w14:paraId="4D54247C" w14:textId="77777777" w:rsidR="001F7D06" w:rsidRDefault="001F7D06"/>
    <w:p w14:paraId="30088715" w14:textId="77777777" w:rsidR="00E70701" w:rsidRPr="0019232A" w:rsidRDefault="00E70701" w:rsidP="00E70701">
      <w:pPr>
        <w:ind w:right="-7"/>
        <w:jc w:val="both"/>
      </w:pPr>
    </w:p>
    <w:p w14:paraId="523308E5" w14:textId="77777777" w:rsidR="00E70701" w:rsidRDefault="00E70701" w:rsidP="00E70701">
      <w:pPr>
        <w:ind w:right="-7"/>
        <w:jc w:val="both"/>
        <w:sectPr w:rsidR="00E70701" w:rsidSect="00ED43E6">
          <w:headerReference w:type="even" r:id="rId19"/>
          <w:headerReference w:type="default" r:id="rId20"/>
          <w:headerReference w:type="first" r:id="rId21"/>
          <w:pgSz w:w="11906" w:h="16838"/>
          <w:pgMar w:top="510" w:right="1021" w:bottom="567" w:left="1247" w:header="737" w:footer="680" w:gutter="0"/>
          <w:cols w:space="708"/>
          <w:docGrid w:linePitch="360"/>
        </w:sectPr>
      </w:pPr>
    </w:p>
    <w:p w14:paraId="0AE911FC" w14:textId="46AB70DF" w:rsidR="00E70701" w:rsidRPr="008D414C" w:rsidRDefault="00E70701" w:rsidP="008D414C">
      <w:pPr>
        <w:pStyle w:val="1"/>
        <w:keepNext w:val="0"/>
        <w:jc w:val="both"/>
        <w:rPr>
          <w:rFonts w:ascii="Arial" w:hAnsi="Arial" w:cs="Arial"/>
          <w:caps/>
          <w:sz w:val="32"/>
          <w:szCs w:val="32"/>
          <w:lang w:val="ru-RU"/>
        </w:rPr>
      </w:pPr>
      <w:bookmarkStart w:id="51" w:name="_Toc153013095"/>
      <w:bookmarkStart w:id="52" w:name="_Toc156727021"/>
      <w:bookmarkStart w:id="53" w:name="_Toc164238420"/>
      <w:bookmarkStart w:id="54" w:name="_Toc59631473"/>
      <w:r w:rsidRPr="008D414C">
        <w:rPr>
          <w:rFonts w:ascii="Arial" w:hAnsi="Arial" w:cs="Arial"/>
          <w:caps/>
          <w:sz w:val="32"/>
          <w:szCs w:val="32"/>
          <w:lang w:val="ru-RU"/>
        </w:rPr>
        <w:lastRenderedPageBreak/>
        <w:t>3.</w:t>
      </w:r>
      <w:bookmarkEnd w:id="51"/>
      <w:bookmarkEnd w:id="52"/>
      <w:bookmarkEnd w:id="53"/>
      <w:r w:rsidR="008D414C" w:rsidRPr="008D414C">
        <w:rPr>
          <w:rFonts w:ascii="Arial" w:hAnsi="Arial" w:cs="Arial"/>
          <w:caps/>
          <w:sz w:val="32"/>
          <w:szCs w:val="32"/>
          <w:lang w:val="ru-RU"/>
        </w:rPr>
        <w:t xml:space="preserve"> </w:t>
      </w:r>
      <w:r w:rsidR="00BB69A5" w:rsidRPr="008D414C">
        <w:rPr>
          <w:rFonts w:ascii="Arial" w:hAnsi="Arial" w:cs="Arial"/>
          <w:caps/>
          <w:sz w:val="32"/>
          <w:szCs w:val="32"/>
          <w:lang w:val="ru-RU"/>
        </w:rPr>
        <w:t>общие положения</w:t>
      </w:r>
      <w:bookmarkEnd w:id="54"/>
    </w:p>
    <w:p w14:paraId="050477EC" w14:textId="729FA752" w:rsidR="00BB69A5" w:rsidRPr="00F06B04" w:rsidRDefault="00BB69A5" w:rsidP="008D3014">
      <w:pPr>
        <w:pStyle w:val="aff3"/>
        <w:spacing w:before="240" w:after="240"/>
      </w:pPr>
      <w:bookmarkStart w:id="55" w:name="_Toc149983195"/>
      <w:bookmarkStart w:id="56" w:name="_Toc149985389"/>
      <w:r w:rsidRPr="00F06B04">
        <w:t>Настоящ</w:t>
      </w:r>
      <w:r>
        <w:t>ий</w:t>
      </w:r>
      <w:r w:rsidRPr="00F06B04">
        <w:t xml:space="preserve"> </w:t>
      </w:r>
      <w:r>
        <w:t>Стандарт</w:t>
      </w:r>
      <w:r w:rsidRPr="00F06B04">
        <w:t xml:space="preserve"> регламентирует вопросы организации оперативного управления и реагирования на </w:t>
      </w:r>
      <w:r>
        <w:t>ЧС</w:t>
      </w:r>
      <w:r w:rsidRPr="00F06B04">
        <w:t xml:space="preserve"> и происшествия в </w:t>
      </w:r>
      <w:r>
        <w:t xml:space="preserve">Обществе </w:t>
      </w:r>
      <w:r w:rsidRPr="00F06B04">
        <w:t xml:space="preserve">и не заменяет порядок оперативного управления и реагирования, установленный законодательными и иными нормативными правовыми документами Российской Федерации, на территории которых </w:t>
      </w:r>
      <w:r w:rsidR="00B855BC">
        <w:t>Общество</w:t>
      </w:r>
      <w:r w:rsidRPr="00F06B04">
        <w:t xml:space="preserve"> осуществляет свою деятельность.</w:t>
      </w:r>
    </w:p>
    <w:p w14:paraId="17794911" w14:textId="77777777" w:rsidR="00BB69A5" w:rsidRDefault="00BB69A5" w:rsidP="008D3014">
      <w:pPr>
        <w:pStyle w:val="aff3"/>
        <w:spacing w:before="240" w:after="240"/>
        <w:rPr>
          <w:bCs/>
        </w:rPr>
      </w:pPr>
      <w:r w:rsidRPr="00F605AA">
        <w:rPr>
          <w:bCs/>
        </w:rPr>
        <w:t xml:space="preserve">Эффективное реагирование на </w:t>
      </w:r>
      <w:r>
        <w:rPr>
          <w:bCs/>
        </w:rPr>
        <w:t xml:space="preserve">ЧС, </w:t>
      </w:r>
      <w:r w:rsidRPr="00F605AA">
        <w:rPr>
          <w:bCs/>
        </w:rPr>
        <w:t>происшествие требует структурированного управления и координации органов управления и сил объектов</w:t>
      </w:r>
      <w:r>
        <w:rPr>
          <w:bCs/>
        </w:rPr>
        <w:t>ого</w:t>
      </w:r>
      <w:r w:rsidRPr="00F605AA">
        <w:rPr>
          <w:bCs/>
        </w:rPr>
        <w:t xml:space="preserve"> звен</w:t>
      </w:r>
      <w:r>
        <w:rPr>
          <w:bCs/>
        </w:rPr>
        <w:t>а</w:t>
      </w:r>
      <w:r w:rsidRPr="00F605AA">
        <w:rPr>
          <w:bCs/>
        </w:rPr>
        <w:t xml:space="preserve"> РСЧС </w:t>
      </w:r>
      <w:r>
        <w:t>Общества</w:t>
      </w:r>
      <w:r w:rsidRPr="00E6131C">
        <w:rPr>
          <w:bCs/>
          <w:szCs w:val="24"/>
        </w:rPr>
        <w:t xml:space="preserve"> </w:t>
      </w:r>
      <w:r w:rsidRPr="00F605AA">
        <w:rPr>
          <w:bCs/>
        </w:rPr>
        <w:t xml:space="preserve">между собой, а также с </w:t>
      </w:r>
      <w:r>
        <w:rPr>
          <w:bCs/>
        </w:rPr>
        <w:t>ФОИВ, ТО ФОИВ</w:t>
      </w:r>
      <w:r w:rsidRPr="00F605AA">
        <w:rPr>
          <w:bCs/>
        </w:rPr>
        <w:t xml:space="preserve">, </w:t>
      </w:r>
      <w:r>
        <w:rPr>
          <w:bCs/>
        </w:rPr>
        <w:t xml:space="preserve">ОМСУ </w:t>
      </w:r>
      <w:r w:rsidRPr="00F605AA">
        <w:rPr>
          <w:bCs/>
        </w:rPr>
        <w:t>муниципальных образований и другими организациями, участвующими в реагировании на ЧС</w:t>
      </w:r>
      <w:r>
        <w:rPr>
          <w:bCs/>
        </w:rPr>
        <w:t>, происшествия</w:t>
      </w:r>
      <w:r w:rsidRPr="00F605AA">
        <w:rPr>
          <w:bCs/>
        </w:rPr>
        <w:t>.</w:t>
      </w:r>
    </w:p>
    <w:p w14:paraId="22F4CAB9" w14:textId="77777777" w:rsidR="00BB69A5" w:rsidRPr="003E1BEE" w:rsidRDefault="00BB69A5" w:rsidP="001F0077">
      <w:pPr>
        <w:pStyle w:val="aff3"/>
        <w:spacing w:before="240" w:after="120"/>
      </w:pPr>
      <w:r w:rsidRPr="00721E4D">
        <w:t xml:space="preserve">Основная </w:t>
      </w:r>
      <w:r w:rsidRPr="003E1BEE">
        <w:t xml:space="preserve">стратегия </w:t>
      </w:r>
      <w:r w:rsidRPr="00F06B04">
        <w:rPr>
          <w:szCs w:val="24"/>
        </w:rPr>
        <w:t xml:space="preserve">оперативного управления и реагирования на </w:t>
      </w:r>
      <w:r>
        <w:t xml:space="preserve">ЧС, </w:t>
      </w:r>
      <w:r w:rsidRPr="003E1BEE">
        <w:t>происшестви</w:t>
      </w:r>
      <w:r>
        <w:t>я</w:t>
      </w:r>
      <w:r w:rsidRPr="003E1BEE">
        <w:t>, а также эффективного оказания поддержки со стороны</w:t>
      </w:r>
      <w:r>
        <w:t xml:space="preserve"> Общества</w:t>
      </w:r>
      <w:r w:rsidRPr="00E6131C">
        <w:rPr>
          <w:bCs/>
          <w:szCs w:val="24"/>
        </w:rPr>
        <w:t xml:space="preserve"> </w:t>
      </w:r>
      <w:r w:rsidRPr="003E1BEE">
        <w:t>заключается в защите:</w:t>
      </w:r>
    </w:p>
    <w:p w14:paraId="2411E1DE" w14:textId="77777777" w:rsidR="00BB69A5" w:rsidRPr="005955C0" w:rsidRDefault="00BB69A5" w:rsidP="001F0077">
      <w:pPr>
        <w:numPr>
          <w:ilvl w:val="0"/>
          <w:numId w:val="7"/>
        </w:numPr>
        <w:tabs>
          <w:tab w:val="clear" w:pos="1440"/>
          <w:tab w:val="left" w:pos="709"/>
        </w:tabs>
        <w:spacing w:before="120"/>
        <w:ind w:left="709"/>
        <w:rPr>
          <w:bCs/>
        </w:rPr>
      </w:pPr>
      <w:r w:rsidRPr="005955C0">
        <w:rPr>
          <w:bCs/>
        </w:rPr>
        <w:t>жизни и здоровья людей;</w:t>
      </w:r>
    </w:p>
    <w:p w14:paraId="5D12C023" w14:textId="77777777" w:rsidR="00BB69A5" w:rsidRPr="005955C0" w:rsidRDefault="00BB69A5" w:rsidP="001F0077">
      <w:pPr>
        <w:numPr>
          <w:ilvl w:val="0"/>
          <w:numId w:val="7"/>
        </w:numPr>
        <w:tabs>
          <w:tab w:val="clear" w:pos="1440"/>
          <w:tab w:val="left" w:pos="709"/>
        </w:tabs>
        <w:spacing w:before="120"/>
        <w:ind w:left="709"/>
        <w:rPr>
          <w:bCs/>
        </w:rPr>
      </w:pPr>
      <w:r w:rsidRPr="005955C0">
        <w:rPr>
          <w:bCs/>
        </w:rPr>
        <w:t>окружающей среды;</w:t>
      </w:r>
    </w:p>
    <w:p w14:paraId="3361EB49" w14:textId="77777777" w:rsidR="00BB69A5" w:rsidRPr="005955C0" w:rsidRDefault="00BB69A5" w:rsidP="001F0077">
      <w:pPr>
        <w:numPr>
          <w:ilvl w:val="0"/>
          <w:numId w:val="7"/>
        </w:numPr>
        <w:tabs>
          <w:tab w:val="clear" w:pos="1440"/>
          <w:tab w:val="left" w:pos="709"/>
        </w:tabs>
        <w:spacing w:before="120"/>
        <w:ind w:left="709"/>
        <w:rPr>
          <w:bCs/>
        </w:rPr>
      </w:pPr>
      <w:r w:rsidRPr="005955C0">
        <w:rPr>
          <w:bCs/>
        </w:rPr>
        <w:t>собственности Общества;</w:t>
      </w:r>
    </w:p>
    <w:p w14:paraId="4E8C30ED" w14:textId="77777777" w:rsidR="00BB69A5" w:rsidRPr="005955C0" w:rsidRDefault="00BB69A5" w:rsidP="001F0077">
      <w:pPr>
        <w:numPr>
          <w:ilvl w:val="0"/>
          <w:numId w:val="7"/>
        </w:numPr>
        <w:tabs>
          <w:tab w:val="clear" w:pos="1440"/>
          <w:tab w:val="left" w:pos="709"/>
        </w:tabs>
        <w:spacing w:before="120"/>
        <w:ind w:left="709"/>
        <w:rPr>
          <w:bCs/>
        </w:rPr>
      </w:pPr>
      <w:r w:rsidRPr="005955C0">
        <w:rPr>
          <w:bCs/>
        </w:rPr>
        <w:t>бизнес-интересов, включая репутацию Общества.</w:t>
      </w:r>
    </w:p>
    <w:p w14:paraId="25D5B911" w14:textId="77777777" w:rsidR="00BB69A5" w:rsidRPr="00DA0C91" w:rsidRDefault="00BB69A5" w:rsidP="001F0077">
      <w:pPr>
        <w:spacing w:before="240" w:after="120"/>
        <w:jc w:val="both"/>
        <w:rPr>
          <w:b/>
        </w:rPr>
      </w:pPr>
      <w:r w:rsidRPr="00DA0C91">
        <w:rPr>
          <w:b/>
        </w:rPr>
        <w:t>Оперативное управление и реагирование на ЧС</w:t>
      </w:r>
      <w:r>
        <w:rPr>
          <w:b/>
        </w:rPr>
        <w:t xml:space="preserve">, </w:t>
      </w:r>
      <w:r w:rsidRPr="00DA0C91">
        <w:rPr>
          <w:b/>
        </w:rPr>
        <w:t>происшествия условно делится на 4</w:t>
      </w:r>
      <w:r w:rsidR="005955C0">
        <w:rPr>
          <w:b/>
        </w:rPr>
        <w:t> </w:t>
      </w:r>
      <w:r w:rsidRPr="00DA0C91">
        <w:rPr>
          <w:b/>
        </w:rPr>
        <w:t>этапа:</w:t>
      </w:r>
    </w:p>
    <w:p w14:paraId="13298F08"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1 этап – принятие экстренных мер при возникновении ЧС (угрозы ЧС), происшествия;</w:t>
      </w:r>
    </w:p>
    <w:p w14:paraId="3C60CED1"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2 этап – оперативное планирование применения сил и средств объектового звена РСЧС при проведении АСДНР, АВР, работ по локализации и ликвидации аварийной ситуации;</w:t>
      </w:r>
    </w:p>
    <w:p w14:paraId="68EB0882"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3 этап – управление, организация взаимодействия и координация действий сил и средств, привлекаемых к проведению АСДНР, АВР, работ по ликвидации последствий аварийной ситуации;</w:t>
      </w:r>
    </w:p>
    <w:p w14:paraId="1BB2423D" w14:textId="77777777" w:rsidR="00BB69A5" w:rsidRDefault="00BB69A5" w:rsidP="001F0077">
      <w:pPr>
        <w:numPr>
          <w:ilvl w:val="0"/>
          <w:numId w:val="7"/>
        </w:numPr>
        <w:tabs>
          <w:tab w:val="clear" w:pos="1440"/>
          <w:tab w:val="left" w:pos="709"/>
        </w:tabs>
        <w:spacing w:before="120"/>
        <w:ind w:left="709"/>
        <w:jc w:val="both"/>
        <w:rPr>
          <w:bCs/>
        </w:rPr>
      </w:pPr>
      <w:r w:rsidRPr="005955C0">
        <w:rPr>
          <w:bCs/>
        </w:rPr>
        <w:t>4 этап – завершение мероприятий по ликвидации ЧС, происшествия.</w:t>
      </w:r>
    </w:p>
    <w:p w14:paraId="498596AD" w14:textId="77777777" w:rsidR="00BB69A5" w:rsidRPr="009629D8" w:rsidRDefault="00BB69A5" w:rsidP="001F0077">
      <w:pPr>
        <w:spacing w:before="240" w:after="120"/>
        <w:rPr>
          <w:spacing w:val="2"/>
          <w:u w:val="single"/>
        </w:rPr>
      </w:pPr>
      <w:r w:rsidRPr="0001682C">
        <w:rPr>
          <w:spacing w:val="2"/>
        </w:rPr>
        <w:t>Первый этап включает:</w:t>
      </w:r>
      <w:r w:rsidRPr="00C04E27">
        <w:rPr>
          <w:spacing w:val="2"/>
          <w:u w:val="single"/>
        </w:rPr>
        <w:t xml:space="preserve"> </w:t>
      </w:r>
    </w:p>
    <w:p w14:paraId="24F252ED"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принятие решения (отдача распоряжения) о проведении мероприятий оперативного управления и реагирования на ЧС, происшествия;</w:t>
      </w:r>
    </w:p>
    <w:p w14:paraId="7F640D09"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 xml:space="preserve">информирование (оповещение) работников об опасности поражающего фактора ЧС, происшествия и начале проведения эвакуации работников </w:t>
      </w:r>
      <w:r w:rsidR="005955C0">
        <w:rPr>
          <w:bCs/>
        </w:rPr>
        <w:t>Общества и подрядных организаций</w:t>
      </w:r>
      <w:r w:rsidRPr="00D318D6">
        <w:rPr>
          <w:bCs/>
        </w:rPr>
        <w:t xml:space="preserve"> </w:t>
      </w:r>
      <w:r w:rsidRPr="005955C0">
        <w:rPr>
          <w:bCs/>
        </w:rPr>
        <w:t>в безопасную зону (при необходимости);</w:t>
      </w:r>
    </w:p>
    <w:p w14:paraId="3C55024A"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 xml:space="preserve">оповещение и мобилизация КЧС и ПБ (при необходимости), ОШ, сил объектового звена РСЧС </w:t>
      </w:r>
      <w:r w:rsidR="005955C0">
        <w:rPr>
          <w:bCs/>
        </w:rPr>
        <w:t>Общества</w:t>
      </w:r>
      <w:r w:rsidRPr="005955C0">
        <w:rPr>
          <w:bCs/>
        </w:rPr>
        <w:t>;</w:t>
      </w:r>
    </w:p>
    <w:p w14:paraId="244599A4"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 xml:space="preserve">приведение органов управления и сил объектового звена РСЧС </w:t>
      </w:r>
      <w:r w:rsidR="005955C0">
        <w:rPr>
          <w:bCs/>
        </w:rPr>
        <w:t>Общества</w:t>
      </w:r>
      <w:r w:rsidRPr="005955C0">
        <w:rPr>
          <w:bCs/>
        </w:rPr>
        <w:t xml:space="preserve"> в готовность к применению по предназначению;</w:t>
      </w:r>
    </w:p>
    <w:p w14:paraId="1D23EA5E"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 xml:space="preserve">оповещение ОМСУ о ЧС, происшествия, введении на территории </w:t>
      </w:r>
      <w:r w:rsidR="005955C0">
        <w:rPr>
          <w:bCs/>
        </w:rPr>
        <w:t>Общества</w:t>
      </w:r>
      <w:r w:rsidRPr="005955C0">
        <w:rPr>
          <w:bCs/>
        </w:rPr>
        <w:t xml:space="preserve"> соответствующих режимов функционирования органов управления и сил объектового звена РСЧС, а также мерах по обеспечению безопасности работников </w:t>
      </w:r>
      <w:r w:rsidR="005955C0">
        <w:rPr>
          <w:bCs/>
        </w:rPr>
        <w:t>Общества</w:t>
      </w:r>
      <w:r w:rsidRPr="005955C0">
        <w:rPr>
          <w:bCs/>
        </w:rPr>
        <w:t xml:space="preserve"> и населения;</w:t>
      </w:r>
    </w:p>
    <w:p w14:paraId="05E2DE0F"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lastRenderedPageBreak/>
        <w:t>определение замысла предстоящих действий, группировки сил и средств, привлекаемой для ликвидации ЧС, происшествия и порядка её наращивания, отдачу предварительных распоряжений;</w:t>
      </w:r>
    </w:p>
    <w:p w14:paraId="6B6DAAFB"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принятие решения и отдача распоряжения на организацию мероприятий по предупреждению возможной ЧС, происшествия или на ликвидацию возникшей ЧС, происшествия;</w:t>
      </w:r>
    </w:p>
    <w:p w14:paraId="69454E9A"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 xml:space="preserve">убытие в зону ЧС Оперативной группы, сил и средств объектового звена РСЧС </w:t>
      </w:r>
      <w:r w:rsidR="005955C0">
        <w:rPr>
          <w:bCs/>
        </w:rPr>
        <w:t>Общества</w:t>
      </w:r>
      <w:r w:rsidRPr="005955C0">
        <w:rPr>
          <w:bCs/>
        </w:rPr>
        <w:t>;</w:t>
      </w:r>
    </w:p>
    <w:p w14:paraId="22E547AF"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выработку предложений на проведение АСДНР, АВР, работ по ликвидации аварийной ситуации;</w:t>
      </w:r>
    </w:p>
    <w:p w14:paraId="50FBC0F7"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развертывание и приведение в готовность к работе ОШ;</w:t>
      </w:r>
    </w:p>
    <w:p w14:paraId="6526AD01"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подготовку распорядительного документа о переводе Общества в режим «Повышенная готовность» или «Чрезвычайная ситуация»;</w:t>
      </w:r>
    </w:p>
    <w:p w14:paraId="17C7E113"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анализ поступившей информации, предварительную оценку обстановки, прогноз последствий ЧС, происшествия;</w:t>
      </w:r>
    </w:p>
    <w:p w14:paraId="6A1243FB" w14:textId="77777777" w:rsidR="00BB69A5" w:rsidRDefault="00BB69A5" w:rsidP="001F0077">
      <w:pPr>
        <w:numPr>
          <w:ilvl w:val="0"/>
          <w:numId w:val="7"/>
        </w:numPr>
        <w:tabs>
          <w:tab w:val="clear" w:pos="1440"/>
          <w:tab w:val="left" w:pos="709"/>
        </w:tabs>
        <w:spacing w:before="120"/>
        <w:ind w:left="709"/>
        <w:jc w:val="both"/>
        <w:rPr>
          <w:bCs/>
        </w:rPr>
      </w:pPr>
      <w:r w:rsidRPr="005955C0">
        <w:rPr>
          <w:bCs/>
        </w:rPr>
        <w:t xml:space="preserve">представление донесений и докладов о ЧС, происшествия в соответствии с требованиями </w:t>
      </w:r>
      <w:r w:rsidR="00595D72">
        <w:rPr>
          <w:bCs/>
        </w:rPr>
        <w:t>ЛНД Общества, определяющих р</w:t>
      </w:r>
      <w:r w:rsidR="00595D72" w:rsidRPr="005955C0">
        <w:rPr>
          <w:bCs/>
        </w:rPr>
        <w:t>егламент представления оперативной информации о чрезвычайных ситуациях (угрозе возникновения)</w:t>
      </w:r>
      <w:r w:rsidR="00595D72">
        <w:rPr>
          <w:bCs/>
        </w:rPr>
        <w:t xml:space="preserve"> и</w:t>
      </w:r>
      <w:r w:rsidR="00595D72" w:rsidRPr="005955C0">
        <w:rPr>
          <w:bCs/>
        </w:rPr>
        <w:t xml:space="preserve"> происшествиях</w:t>
      </w:r>
      <w:r w:rsidR="00595D72">
        <w:rPr>
          <w:bCs/>
        </w:rPr>
        <w:t>, а также</w:t>
      </w:r>
      <w:r w:rsidR="00595D72" w:rsidRPr="005955C0">
        <w:rPr>
          <w:bCs/>
        </w:rPr>
        <w:t xml:space="preserve"> </w:t>
      </w:r>
      <w:r w:rsidRPr="005955C0">
        <w:rPr>
          <w:bCs/>
        </w:rPr>
        <w:t>по вопросам гражданской обороны, предупреждению чрезвычайных ситуаций, пожарн</w:t>
      </w:r>
      <w:r w:rsidR="00595D72">
        <w:rPr>
          <w:bCs/>
        </w:rPr>
        <w:t>ой и экологической безопасности</w:t>
      </w:r>
      <w:r w:rsidRPr="005955C0">
        <w:rPr>
          <w:bCs/>
        </w:rPr>
        <w:t>.</w:t>
      </w:r>
    </w:p>
    <w:p w14:paraId="3EEDFEE8" w14:textId="77777777" w:rsidR="00BB69A5" w:rsidRPr="009629D8" w:rsidRDefault="00BB69A5" w:rsidP="001F0077">
      <w:pPr>
        <w:tabs>
          <w:tab w:val="left" w:pos="426"/>
        </w:tabs>
        <w:spacing w:before="240" w:after="120"/>
        <w:rPr>
          <w:spacing w:val="2"/>
          <w:u w:val="single"/>
        </w:rPr>
      </w:pPr>
      <w:r w:rsidRPr="0001682C">
        <w:rPr>
          <w:spacing w:val="2"/>
        </w:rPr>
        <w:t>Второй этап включает:</w:t>
      </w:r>
      <w:r w:rsidRPr="00C04E27">
        <w:rPr>
          <w:spacing w:val="2"/>
          <w:u w:val="single"/>
        </w:rPr>
        <w:t xml:space="preserve"> </w:t>
      </w:r>
    </w:p>
    <w:p w14:paraId="4B58E3E5" w14:textId="77777777" w:rsidR="00BB69A5" w:rsidRPr="003514E3" w:rsidRDefault="00BB69A5" w:rsidP="001F0077">
      <w:pPr>
        <w:numPr>
          <w:ilvl w:val="0"/>
          <w:numId w:val="7"/>
        </w:numPr>
        <w:tabs>
          <w:tab w:val="clear" w:pos="1440"/>
          <w:tab w:val="left" w:pos="709"/>
        </w:tabs>
        <w:spacing w:before="120"/>
        <w:ind w:left="709"/>
        <w:jc w:val="both"/>
        <w:rPr>
          <w:bCs/>
        </w:rPr>
      </w:pPr>
      <w:r w:rsidRPr="003514E3">
        <w:rPr>
          <w:bCs/>
        </w:rPr>
        <w:t>уточнение задач на проведение АСДНР, АВР, работ по ликвидации аварийной ситуации;</w:t>
      </w:r>
    </w:p>
    <w:p w14:paraId="2C2BAB53" w14:textId="77777777" w:rsidR="00BB69A5" w:rsidRPr="003514E3" w:rsidRDefault="00BB69A5" w:rsidP="001F0077">
      <w:pPr>
        <w:numPr>
          <w:ilvl w:val="0"/>
          <w:numId w:val="7"/>
        </w:numPr>
        <w:tabs>
          <w:tab w:val="clear" w:pos="1440"/>
          <w:tab w:val="left" w:pos="709"/>
        </w:tabs>
        <w:spacing w:before="120"/>
        <w:ind w:left="709"/>
        <w:jc w:val="both"/>
        <w:rPr>
          <w:bCs/>
        </w:rPr>
      </w:pPr>
      <w:r w:rsidRPr="003514E3">
        <w:rPr>
          <w:bCs/>
        </w:rPr>
        <w:t>формирование проектов распорядительных документов и доведение задач силам, привлекаемым к ликвидации последствий ЧС, происшествия на проведение АСДНР, АВР;</w:t>
      </w:r>
    </w:p>
    <w:p w14:paraId="22584E8B" w14:textId="77777777" w:rsidR="00BB69A5" w:rsidRPr="003514E3" w:rsidRDefault="00BB69A5" w:rsidP="001F0077">
      <w:pPr>
        <w:numPr>
          <w:ilvl w:val="0"/>
          <w:numId w:val="7"/>
        </w:numPr>
        <w:tabs>
          <w:tab w:val="clear" w:pos="1440"/>
          <w:tab w:val="left" w:pos="709"/>
        </w:tabs>
        <w:spacing w:before="120"/>
        <w:ind w:left="709"/>
        <w:jc w:val="both"/>
        <w:rPr>
          <w:bCs/>
        </w:rPr>
      </w:pPr>
      <w:r w:rsidRPr="003514E3">
        <w:rPr>
          <w:bCs/>
        </w:rPr>
        <w:t>сбор, анализ и обработку информации о складывающейся обстановке в зоне ЧС, происшествия;</w:t>
      </w:r>
    </w:p>
    <w:p w14:paraId="30C9F799" w14:textId="77777777" w:rsidR="00BB69A5" w:rsidRPr="003514E3" w:rsidRDefault="00BB69A5" w:rsidP="001F0077">
      <w:pPr>
        <w:numPr>
          <w:ilvl w:val="0"/>
          <w:numId w:val="7"/>
        </w:numPr>
        <w:tabs>
          <w:tab w:val="clear" w:pos="1440"/>
          <w:tab w:val="left" w:pos="709"/>
        </w:tabs>
        <w:spacing w:before="120"/>
        <w:ind w:left="709"/>
        <w:jc w:val="both"/>
        <w:rPr>
          <w:bCs/>
        </w:rPr>
      </w:pPr>
      <w:r w:rsidRPr="003514E3">
        <w:rPr>
          <w:bCs/>
        </w:rPr>
        <w:t xml:space="preserve">контроль проведения первоочередных мероприятий по защите работников и активов </w:t>
      </w:r>
      <w:r w:rsidR="003514E3">
        <w:rPr>
          <w:bCs/>
        </w:rPr>
        <w:t>Общества</w:t>
      </w:r>
      <w:r w:rsidRPr="003514E3">
        <w:rPr>
          <w:bCs/>
        </w:rPr>
        <w:t>, снижению ущерба от ЧС, происшествия;</w:t>
      </w:r>
    </w:p>
    <w:p w14:paraId="4F2C7EE6" w14:textId="77777777" w:rsidR="00BB69A5" w:rsidRDefault="003514E3" w:rsidP="001F0077">
      <w:pPr>
        <w:numPr>
          <w:ilvl w:val="0"/>
          <w:numId w:val="7"/>
        </w:numPr>
        <w:tabs>
          <w:tab w:val="clear" w:pos="1440"/>
          <w:tab w:val="left" w:pos="709"/>
        </w:tabs>
        <w:spacing w:before="120"/>
        <w:ind w:left="709"/>
        <w:jc w:val="both"/>
        <w:rPr>
          <w:bCs/>
        </w:rPr>
      </w:pPr>
      <w:r w:rsidRPr="005955C0">
        <w:rPr>
          <w:bCs/>
        </w:rPr>
        <w:t xml:space="preserve">представление донесений и докладов о ЧС, происшествия в соответствии с требованиями </w:t>
      </w:r>
      <w:r>
        <w:rPr>
          <w:bCs/>
        </w:rPr>
        <w:t>ЛНД Общества, определяющих р</w:t>
      </w:r>
      <w:r w:rsidRPr="005955C0">
        <w:rPr>
          <w:bCs/>
        </w:rPr>
        <w:t>егламент представления оперативной информации о чрезвычайных ситуациях (угрозе возникновения)</w:t>
      </w:r>
      <w:r>
        <w:rPr>
          <w:bCs/>
        </w:rPr>
        <w:t xml:space="preserve"> и</w:t>
      </w:r>
      <w:r w:rsidRPr="005955C0">
        <w:rPr>
          <w:bCs/>
        </w:rPr>
        <w:t xml:space="preserve"> происшествиях</w:t>
      </w:r>
      <w:r>
        <w:rPr>
          <w:bCs/>
        </w:rPr>
        <w:t>, а также</w:t>
      </w:r>
      <w:r w:rsidRPr="005955C0">
        <w:rPr>
          <w:bCs/>
        </w:rPr>
        <w:t xml:space="preserve"> по вопросам гражданской обороны, предупреждению чрезвычайных ситуаций, пожарн</w:t>
      </w:r>
      <w:r>
        <w:rPr>
          <w:bCs/>
        </w:rPr>
        <w:t>ой и экологической безопасности</w:t>
      </w:r>
      <w:r w:rsidR="00BB69A5" w:rsidRPr="003514E3">
        <w:rPr>
          <w:bCs/>
        </w:rPr>
        <w:t>.</w:t>
      </w:r>
    </w:p>
    <w:p w14:paraId="07B73ED0" w14:textId="77777777" w:rsidR="00BB69A5" w:rsidRPr="008D3014" w:rsidRDefault="00BB69A5" w:rsidP="001F0077">
      <w:pPr>
        <w:tabs>
          <w:tab w:val="left" w:pos="426"/>
        </w:tabs>
        <w:spacing w:before="240" w:after="120" w:line="228" w:lineRule="auto"/>
        <w:rPr>
          <w:spacing w:val="2"/>
        </w:rPr>
      </w:pPr>
      <w:r w:rsidRPr="0001682C">
        <w:rPr>
          <w:spacing w:val="2"/>
        </w:rPr>
        <w:t>Третий этап включает:</w:t>
      </w:r>
      <w:r w:rsidRPr="008D3014">
        <w:rPr>
          <w:spacing w:val="2"/>
        </w:rPr>
        <w:t xml:space="preserve"> </w:t>
      </w:r>
    </w:p>
    <w:p w14:paraId="1BF16E55" w14:textId="77777777" w:rsidR="00BB69A5" w:rsidRPr="001F7235" w:rsidRDefault="00BB69A5" w:rsidP="001F0077">
      <w:pPr>
        <w:numPr>
          <w:ilvl w:val="0"/>
          <w:numId w:val="7"/>
        </w:numPr>
        <w:tabs>
          <w:tab w:val="clear" w:pos="1440"/>
          <w:tab w:val="left" w:pos="709"/>
        </w:tabs>
        <w:spacing w:before="120"/>
        <w:ind w:left="709"/>
        <w:jc w:val="both"/>
        <w:rPr>
          <w:bCs/>
        </w:rPr>
      </w:pPr>
      <w:r w:rsidRPr="001F7235">
        <w:rPr>
          <w:bCs/>
        </w:rPr>
        <w:t>мониторинг обстановки в зоне ЧС, происшествия, уточнение задач и объема работ по ликвидации ЧС, происшествия, порядка их проведения, потребности в силах и средствах;</w:t>
      </w:r>
    </w:p>
    <w:p w14:paraId="18227245" w14:textId="77777777" w:rsidR="00BB69A5" w:rsidRPr="001F7235" w:rsidRDefault="00BB69A5" w:rsidP="001F0077">
      <w:pPr>
        <w:numPr>
          <w:ilvl w:val="0"/>
          <w:numId w:val="7"/>
        </w:numPr>
        <w:tabs>
          <w:tab w:val="clear" w:pos="1440"/>
          <w:tab w:val="left" w:pos="709"/>
        </w:tabs>
        <w:spacing w:before="120"/>
        <w:ind w:left="709"/>
        <w:jc w:val="both"/>
        <w:rPr>
          <w:bCs/>
        </w:rPr>
      </w:pPr>
      <w:r w:rsidRPr="001F7235">
        <w:rPr>
          <w:bCs/>
        </w:rPr>
        <w:t>контроль хода проведения АСДНР, АВР, работ по ликвидации аварийной ситуации;</w:t>
      </w:r>
    </w:p>
    <w:p w14:paraId="7C868E2A" w14:textId="77777777" w:rsidR="00BB69A5" w:rsidRPr="001F7235" w:rsidRDefault="00BB69A5" w:rsidP="001F0077">
      <w:pPr>
        <w:numPr>
          <w:ilvl w:val="0"/>
          <w:numId w:val="7"/>
        </w:numPr>
        <w:tabs>
          <w:tab w:val="clear" w:pos="1440"/>
          <w:tab w:val="left" w:pos="709"/>
        </w:tabs>
        <w:spacing w:before="120"/>
        <w:ind w:left="709"/>
        <w:jc w:val="both"/>
        <w:rPr>
          <w:bCs/>
        </w:rPr>
      </w:pPr>
      <w:r w:rsidRPr="001F7235">
        <w:rPr>
          <w:bCs/>
        </w:rPr>
        <w:t>поддержание взаимодействия с ФОИВ, ТО ФОИВ, ОМСУ муниципальных образований, органами исполнительной власти субъектов Российской Федерации;</w:t>
      </w:r>
    </w:p>
    <w:p w14:paraId="5108DDF0" w14:textId="77777777" w:rsidR="00BB69A5" w:rsidRPr="001F7235" w:rsidRDefault="00BB69A5" w:rsidP="001F0077">
      <w:pPr>
        <w:numPr>
          <w:ilvl w:val="0"/>
          <w:numId w:val="7"/>
        </w:numPr>
        <w:tabs>
          <w:tab w:val="clear" w:pos="1440"/>
          <w:tab w:val="left" w:pos="709"/>
        </w:tabs>
        <w:spacing w:before="120"/>
        <w:ind w:left="709"/>
        <w:jc w:val="both"/>
        <w:rPr>
          <w:bCs/>
        </w:rPr>
      </w:pPr>
      <w:r w:rsidRPr="001F7235">
        <w:rPr>
          <w:bCs/>
        </w:rPr>
        <w:lastRenderedPageBreak/>
        <w:t>всестороннее обеспечение мероприятий по ликвидации ЧС, происшествия;</w:t>
      </w:r>
    </w:p>
    <w:p w14:paraId="5C37239E" w14:textId="77777777" w:rsidR="00BB69A5" w:rsidRDefault="001F7235" w:rsidP="001F0077">
      <w:pPr>
        <w:numPr>
          <w:ilvl w:val="0"/>
          <w:numId w:val="7"/>
        </w:numPr>
        <w:tabs>
          <w:tab w:val="clear" w:pos="1440"/>
          <w:tab w:val="left" w:pos="709"/>
        </w:tabs>
        <w:spacing w:before="120"/>
        <w:ind w:left="709"/>
        <w:jc w:val="both"/>
        <w:rPr>
          <w:bCs/>
        </w:rPr>
      </w:pPr>
      <w:r w:rsidRPr="005955C0">
        <w:rPr>
          <w:bCs/>
        </w:rPr>
        <w:t xml:space="preserve">представление донесений и докладов о ЧС, происшествия в соответствии с требованиями </w:t>
      </w:r>
      <w:r>
        <w:rPr>
          <w:bCs/>
        </w:rPr>
        <w:t>ЛНД Общества, определяющих р</w:t>
      </w:r>
      <w:r w:rsidRPr="005955C0">
        <w:rPr>
          <w:bCs/>
        </w:rPr>
        <w:t>егламент представления оперативной информации о чрезвычайных ситуациях (угрозе возникновения)</w:t>
      </w:r>
      <w:r>
        <w:rPr>
          <w:bCs/>
        </w:rPr>
        <w:t xml:space="preserve"> и</w:t>
      </w:r>
      <w:r w:rsidRPr="005955C0">
        <w:rPr>
          <w:bCs/>
        </w:rPr>
        <w:t xml:space="preserve"> происшествиях</w:t>
      </w:r>
      <w:r>
        <w:rPr>
          <w:bCs/>
        </w:rPr>
        <w:t>, а также</w:t>
      </w:r>
      <w:r w:rsidRPr="005955C0">
        <w:rPr>
          <w:bCs/>
        </w:rPr>
        <w:t xml:space="preserve"> по вопросам гражданской обороны, предупреждению чрезвычайных ситуаций, пожарн</w:t>
      </w:r>
      <w:r>
        <w:rPr>
          <w:bCs/>
        </w:rPr>
        <w:t>ой и экологической безопасности</w:t>
      </w:r>
      <w:r w:rsidR="00BB69A5" w:rsidRPr="001F7235">
        <w:rPr>
          <w:bCs/>
        </w:rPr>
        <w:t>.</w:t>
      </w:r>
    </w:p>
    <w:p w14:paraId="1CBD1961" w14:textId="77777777" w:rsidR="00BB69A5" w:rsidRPr="008D3014" w:rsidRDefault="00BB69A5" w:rsidP="001F0077">
      <w:pPr>
        <w:tabs>
          <w:tab w:val="left" w:pos="426"/>
        </w:tabs>
        <w:spacing w:before="240" w:after="120" w:line="228" w:lineRule="auto"/>
        <w:rPr>
          <w:spacing w:val="2"/>
        </w:rPr>
      </w:pPr>
      <w:r w:rsidRPr="008D3014">
        <w:rPr>
          <w:spacing w:val="2"/>
        </w:rPr>
        <w:t xml:space="preserve">Четвертый этап включает: </w:t>
      </w:r>
    </w:p>
    <w:p w14:paraId="1D834FB2" w14:textId="77777777" w:rsidR="00BB69A5" w:rsidRPr="00F43AAB" w:rsidRDefault="00BB69A5" w:rsidP="001F0077">
      <w:pPr>
        <w:numPr>
          <w:ilvl w:val="0"/>
          <w:numId w:val="7"/>
        </w:numPr>
        <w:tabs>
          <w:tab w:val="clear" w:pos="1440"/>
          <w:tab w:val="left" w:pos="709"/>
        </w:tabs>
        <w:spacing w:before="120"/>
        <w:ind w:left="709"/>
        <w:jc w:val="both"/>
        <w:rPr>
          <w:bCs/>
        </w:rPr>
      </w:pPr>
      <w:r w:rsidRPr="00F43AAB">
        <w:rPr>
          <w:bCs/>
        </w:rPr>
        <w:t xml:space="preserve">контроль возвращения в пункты постоянного размещения органов управления, сил и средств объектового звена РСЧС </w:t>
      </w:r>
      <w:r w:rsidR="00F43AAB">
        <w:rPr>
          <w:bCs/>
        </w:rPr>
        <w:t>Общества</w:t>
      </w:r>
      <w:r w:rsidRPr="00F43AAB">
        <w:rPr>
          <w:bCs/>
        </w:rPr>
        <w:t xml:space="preserve"> и сторонних организаций, участвовавших в ликвидации последствий ЧС, происшествия;</w:t>
      </w:r>
    </w:p>
    <w:p w14:paraId="51950EA5" w14:textId="77777777" w:rsidR="00BB69A5" w:rsidRDefault="00BB69A5" w:rsidP="001F0077">
      <w:pPr>
        <w:numPr>
          <w:ilvl w:val="0"/>
          <w:numId w:val="7"/>
        </w:numPr>
        <w:tabs>
          <w:tab w:val="clear" w:pos="1440"/>
          <w:tab w:val="left" w:pos="709"/>
        </w:tabs>
        <w:spacing w:before="120"/>
        <w:ind w:left="709"/>
        <w:jc w:val="both"/>
        <w:rPr>
          <w:bCs/>
        </w:rPr>
      </w:pPr>
      <w:r w:rsidRPr="00F43AAB">
        <w:rPr>
          <w:bCs/>
        </w:rPr>
        <w:t xml:space="preserve">восстановление, пополнение ресурсов (в т.ч. для АСФ), использованных в ходе ликвидации последствий ЧС, происшествия. </w:t>
      </w:r>
    </w:p>
    <w:p w14:paraId="165D56B4" w14:textId="77777777" w:rsidR="00BB69A5" w:rsidRPr="008D3014" w:rsidRDefault="00BB69A5" w:rsidP="001F0077">
      <w:pPr>
        <w:tabs>
          <w:tab w:val="left" w:pos="426"/>
        </w:tabs>
        <w:spacing w:before="240" w:after="120" w:line="228" w:lineRule="auto"/>
        <w:rPr>
          <w:spacing w:val="2"/>
        </w:rPr>
      </w:pPr>
      <w:r w:rsidRPr="008D3014">
        <w:rPr>
          <w:spacing w:val="2"/>
        </w:rPr>
        <w:t xml:space="preserve">Распоряжение (решение) на организацию и осуществление оперативного управления и реагирования на ЧС, </w:t>
      </w:r>
      <w:r w:rsidR="00F43AAB" w:rsidRPr="008D3014">
        <w:rPr>
          <w:spacing w:val="2"/>
        </w:rPr>
        <w:t>происшествия в</w:t>
      </w:r>
      <w:r w:rsidRPr="008D3014">
        <w:rPr>
          <w:spacing w:val="2"/>
        </w:rPr>
        <w:t xml:space="preserve"> </w:t>
      </w:r>
      <w:r w:rsidR="00F43AAB" w:rsidRPr="008D3014">
        <w:rPr>
          <w:spacing w:val="2"/>
        </w:rPr>
        <w:t>Обществе</w:t>
      </w:r>
      <w:r w:rsidRPr="008D3014">
        <w:rPr>
          <w:spacing w:val="2"/>
        </w:rPr>
        <w:t xml:space="preserve"> имеют право отдавать (принимать):</w:t>
      </w:r>
    </w:p>
    <w:p w14:paraId="15D3EF24" w14:textId="77777777" w:rsidR="00BB69A5" w:rsidRPr="00F43AAB" w:rsidRDefault="00BB69A5" w:rsidP="001F0077">
      <w:pPr>
        <w:numPr>
          <w:ilvl w:val="0"/>
          <w:numId w:val="7"/>
        </w:numPr>
        <w:tabs>
          <w:tab w:val="clear" w:pos="1440"/>
          <w:tab w:val="left" w:pos="709"/>
        </w:tabs>
        <w:spacing w:before="120"/>
        <w:ind w:left="709"/>
        <w:jc w:val="both"/>
        <w:rPr>
          <w:bCs/>
        </w:rPr>
      </w:pPr>
      <w:r w:rsidRPr="00F43AAB">
        <w:rPr>
          <w:bCs/>
        </w:rPr>
        <w:t>при ЧС (угрозе ЧС), а также происшествиях 1-го и 2-го уровней – генеральный директор</w:t>
      </w:r>
      <w:r w:rsidR="00F43AAB">
        <w:rPr>
          <w:bCs/>
        </w:rPr>
        <w:t xml:space="preserve"> Общества</w:t>
      </w:r>
      <w:r w:rsidRPr="00F43AAB">
        <w:rPr>
          <w:bCs/>
        </w:rPr>
        <w:t>, заместитель генерального директора</w:t>
      </w:r>
      <w:r w:rsidR="00F43AAB">
        <w:rPr>
          <w:bCs/>
        </w:rPr>
        <w:t xml:space="preserve"> </w:t>
      </w:r>
      <w:r w:rsidRPr="00F43AAB">
        <w:rPr>
          <w:bCs/>
        </w:rPr>
        <w:t xml:space="preserve">– главный инженер </w:t>
      </w:r>
      <w:r w:rsidR="00F43AAB">
        <w:rPr>
          <w:bCs/>
        </w:rPr>
        <w:t>Общества</w:t>
      </w:r>
      <w:r w:rsidRPr="00F43AAB">
        <w:rPr>
          <w:bCs/>
        </w:rPr>
        <w:t>;</w:t>
      </w:r>
    </w:p>
    <w:p w14:paraId="7E89F0F2" w14:textId="0AD245EC" w:rsidR="00BB69A5" w:rsidRDefault="00BB69A5" w:rsidP="00B5384E">
      <w:pPr>
        <w:numPr>
          <w:ilvl w:val="0"/>
          <w:numId w:val="7"/>
        </w:numPr>
        <w:tabs>
          <w:tab w:val="clear" w:pos="1440"/>
        </w:tabs>
        <w:spacing w:before="120"/>
        <w:ind w:left="709"/>
        <w:jc w:val="both"/>
        <w:rPr>
          <w:bCs/>
        </w:rPr>
      </w:pPr>
      <w:r w:rsidRPr="00F43AAB">
        <w:rPr>
          <w:bCs/>
        </w:rPr>
        <w:t xml:space="preserve">при происшествиях 3-го уровня, 4-го уровня и инцидентах – начальник </w:t>
      </w:r>
      <w:r w:rsidR="00F43AAB" w:rsidRPr="00F43AAB">
        <w:rPr>
          <w:bCs/>
        </w:rPr>
        <w:t>ЦИТ</w:t>
      </w:r>
      <w:r w:rsidR="00F43AAB">
        <w:rPr>
          <w:bCs/>
        </w:rPr>
        <w:t>С</w:t>
      </w:r>
      <w:r w:rsidR="00F43AAB" w:rsidRPr="00F43AAB">
        <w:rPr>
          <w:bCs/>
        </w:rPr>
        <w:t>, начальник</w:t>
      </w:r>
      <w:r w:rsidRPr="00F43AAB">
        <w:rPr>
          <w:bCs/>
        </w:rPr>
        <w:t xml:space="preserve"> </w:t>
      </w:r>
      <w:r w:rsidR="00B5384E" w:rsidRPr="00B5384E">
        <w:rPr>
          <w:bCs/>
        </w:rPr>
        <w:t>ПДС УНП</w:t>
      </w:r>
      <w:r w:rsidRPr="00F43AAB">
        <w:rPr>
          <w:bCs/>
        </w:rPr>
        <w:t xml:space="preserve">, руководитель СП </w:t>
      </w:r>
      <w:r w:rsidR="00F43AAB">
        <w:rPr>
          <w:bCs/>
        </w:rPr>
        <w:t>Общества</w:t>
      </w:r>
      <w:r w:rsidRPr="00F43AAB">
        <w:rPr>
          <w:bCs/>
        </w:rPr>
        <w:t xml:space="preserve"> с последующим докладом начальнику ЦИТ</w:t>
      </w:r>
      <w:r w:rsidR="00F43AAB">
        <w:rPr>
          <w:bCs/>
        </w:rPr>
        <w:t>С</w:t>
      </w:r>
      <w:r w:rsidRPr="00F43AAB">
        <w:rPr>
          <w:bCs/>
        </w:rPr>
        <w:t>.</w:t>
      </w:r>
    </w:p>
    <w:p w14:paraId="0BC61DA6" w14:textId="77777777" w:rsidR="00BB69A5" w:rsidRDefault="00BB69A5" w:rsidP="008D3014">
      <w:pPr>
        <w:pStyle w:val="aff3"/>
        <w:tabs>
          <w:tab w:val="left" w:pos="426"/>
        </w:tabs>
        <w:spacing w:before="240" w:after="240"/>
      </w:pPr>
      <w:r>
        <w:t xml:space="preserve">В случае </w:t>
      </w:r>
      <w:r w:rsidRPr="009D79C1">
        <w:t xml:space="preserve">ЧС, происшествия </w:t>
      </w:r>
      <w:r>
        <w:t xml:space="preserve">с опасными для жизни и здоровья людей поражающими </w:t>
      </w:r>
      <w:r w:rsidR="007B69E3">
        <w:t xml:space="preserve">факторами </w:t>
      </w:r>
      <w:r w:rsidR="007B69E3">
        <w:rPr>
          <w:b/>
        </w:rPr>
        <w:t>генеральный</w:t>
      </w:r>
      <w:r>
        <w:rPr>
          <w:b/>
        </w:rPr>
        <w:t xml:space="preserve"> директор</w:t>
      </w:r>
      <w:r w:rsidRPr="004D291D">
        <w:rPr>
          <w:b/>
        </w:rPr>
        <w:t xml:space="preserve"> </w:t>
      </w:r>
      <w:r w:rsidR="007B69E3">
        <w:rPr>
          <w:b/>
        </w:rPr>
        <w:t>Общества</w:t>
      </w:r>
      <w:r w:rsidRPr="004D291D">
        <w:rPr>
          <w:b/>
        </w:rPr>
        <w:t xml:space="preserve"> </w:t>
      </w:r>
      <w:r>
        <w:rPr>
          <w:b/>
        </w:rPr>
        <w:t xml:space="preserve">обеспечивает </w:t>
      </w:r>
      <w:r w:rsidRPr="004D291D">
        <w:rPr>
          <w:b/>
        </w:rPr>
        <w:t>немедленно</w:t>
      </w:r>
      <w:r>
        <w:rPr>
          <w:b/>
        </w:rPr>
        <w:t>е</w:t>
      </w:r>
      <w:r w:rsidRPr="00D5519B">
        <w:t>,</w:t>
      </w:r>
      <w:r w:rsidRPr="004D291D">
        <w:rPr>
          <w:b/>
        </w:rPr>
        <w:t xml:space="preserve"> </w:t>
      </w:r>
      <w:r w:rsidRPr="00D5519B">
        <w:t xml:space="preserve">в соответствии с </w:t>
      </w:r>
      <w:r>
        <w:t xml:space="preserve">Перечнем </w:t>
      </w:r>
      <w:r w:rsidR="007B69E3">
        <w:t>мероприятий,</w:t>
      </w:r>
      <w:r>
        <w:t xml:space="preserve"> проводимых в </w:t>
      </w:r>
      <w:r w:rsidR="007B69E3">
        <w:t>Обществе</w:t>
      </w:r>
      <w:r>
        <w:t xml:space="preserve"> при ликвидации последствий </w:t>
      </w:r>
      <w:r w:rsidR="007B69E3">
        <w:t>ЧС</w:t>
      </w:r>
      <w:r>
        <w:t>, происшествия,</w:t>
      </w:r>
      <w:r w:rsidRPr="004D291D">
        <w:rPr>
          <w:b/>
        </w:rPr>
        <w:t xml:space="preserve"> информирова</w:t>
      </w:r>
      <w:r>
        <w:rPr>
          <w:b/>
        </w:rPr>
        <w:t>ние (оповещение)</w:t>
      </w:r>
      <w:r w:rsidRPr="003C0BCE">
        <w:t xml:space="preserve"> </w:t>
      </w:r>
      <w:r>
        <w:t xml:space="preserve">работников </w:t>
      </w:r>
      <w:r w:rsidR="007B69E3">
        <w:t>Общества</w:t>
      </w:r>
      <w:r w:rsidRPr="00B92C2F">
        <w:t xml:space="preserve"> (</w:t>
      </w:r>
      <w:r>
        <w:t>с использованием объектовой системы оповещения</w:t>
      </w:r>
      <w:r w:rsidRPr="00B92C2F">
        <w:t>)</w:t>
      </w:r>
      <w:r>
        <w:t xml:space="preserve">, </w:t>
      </w:r>
      <w:r w:rsidRPr="003C0BCE">
        <w:t>о</w:t>
      </w:r>
      <w:r>
        <w:t xml:space="preserve">б опасности поражающего фактора </w:t>
      </w:r>
      <w:r w:rsidRPr="009D79C1">
        <w:t xml:space="preserve">ЧС, происшествия </w:t>
      </w:r>
      <w:r>
        <w:t xml:space="preserve">и начале проведения эвакуации работников </w:t>
      </w:r>
      <w:r w:rsidR="007B69E3">
        <w:t>Общества и подрядных организаций</w:t>
      </w:r>
      <w:r w:rsidRPr="00B92C2F">
        <w:t xml:space="preserve"> </w:t>
      </w:r>
      <w:r>
        <w:t>в безопасную зону</w:t>
      </w:r>
      <w:r w:rsidRPr="003C0BCE">
        <w:t>.</w:t>
      </w:r>
    </w:p>
    <w:p w14:paraId="4A6C13B7" w14:textId="77777777" w:rsidR="00BB69A5" w:rsidRDefault="00BB69A5" w:rsidP="008D3014">
      <w:pPr>
        <w:pStyle w:val="aff3"/>
        <w:tabs>
          <w:tab w:val="left" w:pos="426"/>
        </w:tabs>
        <w:spacing w:before="240" w:after="240"/>
      </w:pPr>
      <w:r w:rsidRPr="00DA0C91">
        <w:t>Оповещение</w:t>
      </w:r>
      <w:r>
        <w:t xml:space="preserve"> ОМСУ </w:t>
      </w:r>
      <w:r w:rsidRPr="003C0BCE">
        <w:t>о</w:t>
      </w:r>
      <w:r>
        <w:t xml:space="preserve"> ЧС,</w:t>
      </w:r>
      <w:r w:rsidRPr="003C0BCE">
        <w:t xml:space="preserve"> введении на территории</w:t>
      </w:r>
      <w:r>
        <w:t xml:space="preserve"> </w:t>
      </w:r>
      <w:r w:rsidR="007B69E3">
        <w:t>Общества</w:t>
      </w:r>
      <w:r>
        <w:t xml:space="preserve"> </w:t>
      </w:r>
      <w:r w:rsidRPr="003C0BCE">
        <w:t>соответствующих режимов функционирования органов управления и сил объектового звена РСЧС, а также мерах по обеспечению безопасности работников</w:t>
      </w:r>
      <w:r>
        <w:rPr>
          <w:szCs w:val="24"/>
          <w:lang w:eastAsia="en-US"/>
        </w:rPr>
        <w:t>,</w:t>
      </w:r>
      <w:r>
        <w:t xml:space="preserve"> </w:t>
      </w:r>
      <w:r w:rsidRPr="00DA0C91">
        <w:t xml:space="preserve">проводится </w:t>
      </w:r>
      <w:r>
        <w:t xml:space="preserve">только </w:t>
      </w:r>
      <w:r w:rsidRPr="00DA0C91">
        <w:t xml:space="preserve">по указанию </w:t>
      </w:r>
      <w:r>
        <w:t>генерального директора</w:t>
      </w:r>
      <w:r w:rsidR="007B69E3">
        <w:t xml:space="preserve"> Общества</w:t>
      </w:r>
      <w:r>
        <w:t>, заместителя генерального директора</w:t>
      </w:r>
      <w:r w:rsidR="001E647B">
        <w:t xml:space="preserve"> </w:t>
      </w:r>
      <w:r>
        <w:t>– главного инженера</w:t>
      </w:r>
      <w:r w:rsidRPr="00DA0C91">
        <w:t xml:space="preserve"> </w:t>
      </w:r>
      <w:r w:rsidR="007B69E3">
        <w:t>Общества</w:t>
      </w:r>
      <w:r w:rsidRPr="00B92C2F">
        <w:t xml:space="preserve"> в </w:t>
      </w:r>
      <w:r>
        <w:t>соответствии с требованиями</w:t>
      </w:r>
      <w:r w:rsidRPr="00B92C2F">
        <w:t xml:space="preserve"> </w:t>
      </w:r>
      <w:r w:rsidR="007B69E3">
        <w:t xml:space="preserve">ЛНД </w:t>
      </w:r>
      <w:r>
        <w:t>Общества</w:t>
      </w:r>
      <w:r w:rsidR="007B69E3">
        <w:t xml:space="preserve">, регламентирующих подготовку и представление </w:t>
      </w:r>
      <w:r w:rsidRPr="00B92C2F">
        <w:t>срочных донесений по вопросам гражданской обороны, предупреждению, ликвидации чрезвычайных ситуаций, пожарной и экологической безопасности</w:t>
      </w:r>
      <w:r>
        <w:t>.</w:t>
      </w:r>
    </w:p>
    <w:p w14:paraId="2F3D25FA" w14:textId="77777777" w:rsidR="00BB69A5" w:rsidRPr="009A6910" w:rsidRDefault="00BB69A5" w:rsidP="001F0077">
      <w:pPr>
        <w:pStyle w:val="aff3"/>
        <w:tabs>
          <w:tab w:val="left" w:pos="426"/>
        </w:tabs>
        <w:spacing w:before="240" w:after="120"/>
      </w:pPr>
      <w:r w:rsidRPr="009A6910">
        <w:t xml:space="preserve">В ходе оперативного управления и реагирования на </w:t>
      </w:r>
      <w:r w:rsidRPr="009D79C1">
        <w:t xml:space="preserve">ЧС, происшествия </w:t>
      </w:r>
      <w:r w:rsidRPr="00AF1ECD">
        <w:t>документы распорядительного характера</w:t>
      </w:r>
      <w:r>
        <w:t xml:space="preserve"> подлежат обязательной регистрации и </w:t>
      </w:r>
      <w:r w:rsidRPr="004C7F6F">
        <w:rPr>
          <w:b/>
        </w:rPr>
        <w:t>оформляются</w:t>
      </w:r>
      <w:r w:rsidRPr="009A6910">
        <w:t>:</w:t>
      </w:r>
    </w:p>
    <w:p w14:paraId="57E6C122" w14:textId="77777777" w:rsidR="00BB69A5" w:rsidRPr="00902109" w:rsidRDefault="00BB69A5" w:rsidP="001F0077">
      <w:pPr>
        <w:numPr>
          <w:ilvl w:val="0"/>
          <w:numId w:val="7"/>
        </w:numPr>
        <w:tabs>
          <w:tab w:val="clear" w:pos="1440"/>
          <w:tab w:val="left" w:pos="709"/>
        </w:tabs>
        <w:spacing w:before="120"/>
        <w:ind w:left="709"/>
        <w:jc w:val="both"/>
        <w:rPr>
          <w:bCs/>
        </w:rPr>
      </w:pPr>
      <w:r w:rsidRPr="00902109">
        <w:rPr>
          <w:b/>
          <w:bCs/>
        </w:rPr>
        <w:t xml:space="preserve">распоряжения </w:t>
      </w:r>
      <w:r w:rsidRPr="00902109">
        <w:rPr>
          <w:bCs/>
        </w:rPr>
        <w:t>генерального директора</w:t>
      </w:r>
      <w:r w:rsidR="00B20B7A" w:rsidRPr="00902109">
        <w:rPr>
          <w:bCs/>
        </w:rPr>
        <w:t xml:space="preserve"> Общества</w:t>
      </w:r>
      <w:r w:rsidRPr="00902109">
        <w:rPr>
          <w:bCs/>
        </w:rPr>
        <w:t xml:space="preserve">, заместителя генерального директора – главного инженера </w:t>
      </w:r>
      <w:r w:rsidR="00B20B7A" w:rsidRPr="00902109">
        <w:rPr>
          <w:bCs/>
        </w:rPr>
        <w:t>Общества</w:t>
      </w:r>
      <w:r w:rsidR="009518C4">
        <w:rPr>
          <w:bCs/>
        </w:rPr>
        <w:t>,</w:t>
      </w:r>
      <w:r w:rsidRPr="00902109">
        <w:rPr>
          <w:bCs/>
        </w:rPr>
        <w:t xml:space="preserve"> – приказами, поручениями, указаниями (письмами);</w:t>
      </w:r>
    </w:p>
    <w:p w14:paraId="4A8C22F9" w14:textId="77777777" w:rsidR="00BB69A5" w:rsidRDefault="00BB69A5" w:rsidP="001F0077">
      <w:pPr>
        <w:numPr>
          <w:ilvl w:val="0"/>
          <w:numId w:val="7"/>
        </w:numPr>
        <w:tabs>
          <w:tab w:val="clear" w:pos="1440"/>
          <w:tab w:val="left" w:pos="709"/>
        </w:tabs>
        <w:spacing w:before="120"/>
        <w:ind w:left="709"/>
        <w:jc w:val="both"/>
        <w:rPr>
          <w:bCs/>
        </w:rPr>
      </w:pPr>
      <w:r w:rsidRPr="00902109">
        <w:rPr>
          <w:b/>
          <w:bCs/>
        </w:rPr>
        <w:t>решения</w:t>
      </w:r>
      <w:r w:rsidRPr="00902109">
        <w:rPr>
          <w:bCs/>
        </w:rPr>
        <w:t xml:space="preserve"> КЧС и ПБ – протоколами.</w:t>
      </w:r>
    </w:p>
    <w:p w14:paraId="482FDA7B" w14:textId="77777777" w:rsidR="00BB69A5" w:rsidRDefault="00BB69A5" w:rsidP="008D3014">
      <w:pPr>
        <w:pStyle w:val="aff3"/>
        <w:tabs>
          <w:tab w:val="left" w:pos="426"/>
        </w:tabs>
        <w:spacing w:before="240" w:after="240"/>
      </w:pPr>
      <w:r>
        <w:t>Кроме того, распоряжения могут отдаваться в устном порядке с последующим обязательным оформлением по одной из указанных форм.</w:t>
      </w:r>
    </w:p>
    <w:p w14:paraId="6EDD8529" w14:textId="77777777" w:rsidR="00BB69A5" w:rsidRDefault="00BB69A5" w:rsidP="008D3014">
      <w:pPr>
        <w:pStyle w:val="aff3"/>
        <w:tabs>
          <w:tab w:val="left" w:pos="426"/>
        </w:tabs>
        <w:spacing w:before="240" w:after="240"/>
      </w:pPr>
      <w:r w:rsidRPr="00DA0C91">
        <w:lastRenderedPageBreak/>
        <w:t>Контроль</w:t>
      </w:r>
      <w:r>
        <w:t xml:space="preserve"> своевременности и качества исполнения отданных распоряжений (решений) обязаны организовать (осуществлять) должностные лица (органы управления), их отдавшие (принявшие).</w:t>
      </w:r>
    </w:p>
    <w:p w14:paraId="434A65FD" w14:textId="77777777" w:rsidR="00BB69A5" w:rsidRDefault="00BB69A5" w:rsidP="008D3014">
      <w:pPr>
        <w:pStyle w:val="aff3"/>
        <w:tabs>
          <w:tab w:val="left" w:pos="426"/>
        </w:tabs>
        <w:spacing w:before="240" w:after="240"/>
      </w:pPr>
      <w:r w:rsidRPr="004C2FEE">
        <w:rPr>
          <w:b/>
        </w:rPr>
        <w:t>Рекомендуется</w:t>
      </w:r>
      <w:r>
        <w:t xml:space="preserve"> предусмотреть </w:t>
      </w:r>
      <w:r w:rsidRPr="00747863">
        <w:t>передач</w:t>
      </w:r>
      <w:r>
        <w:t>у по к</w:t>
      </w:r>
      <w:r w:rsidRPr="00747863">
        <w:t>анал</w:t>
      </w:r>
      <w:r>
        <w:t>ам</w:t>
      </w:r>
      <w:r w:rsidRPr="00747863">
        <w:t xml:space="preserve"> связи </w:t>
      </w:r>
      <w:r>
        <w:rPr>
          <w:szCs w:val="24"/>
        </w:rPr>
        <w:t>фото</w:t>
      </w:r>
      <w:r w:rsidR="00B20B7A">
        <w:rPr>
          <w:szCs w:val="24"/>
        </w:rPr>
        <w:t>-</w:t>
      </w:r>
      <w:r>
        <w:rPr>
          <w:szCs w:val="24"/>
        </w:rPr>
        <w:t xml:space="preserve"> и</w:t>
      </w:r>
      <w:r w:rsidRPr="00747863">
        <w:t xml:space="preserve"> видео</w:t>
      </w:r>
      <w:r>
        <w:t>данных</w:t>
      </w:r>
      <w:r w:rsidRPr="00747863">
        <w:t xml:space="preserve">, голосового трафика, трафика передачи </w:t>
      </w:r>
      <w:r>
        <w:rPr>
          <w:szCs w:val="24"/>
        </w:rPr>
        <w:t>текстовых и графических документов</w:t>
      </w:r>
      <w:r w:rsidRPr="007B7FA6">
        <w:t>.</w:t>
      </w:r>
    </w:p>
    <w:p w14:paraId="18376A90" w14:textId="77777777" w:rsidR="00BB69A5" w:rsidRDefault="00BB69A5" w:rsidP="008D3014">
      <w:pPr>
        <w:pStyle w:val="aff3"/>
        <w:tabs>
          <w:tab w:val="left" w:pos="426"/>
        </w:tabs>
        <w:spacing w:before="240" w:after="240"/>
      </w:pPr>
      <w:r>
        <w:rPr>
          <w:szCs w:val="24"/>
        </w:rPr>
        <w:t xml:space="preserve">При отсутствии других видов связи в районе </w:t>
      </w:r>
      <w:r w:rsidRPr="009D79C1">
        <w:rPr>
          <w:szCs w:val="24"/>
        </w:rPr>
        <w:t xml:space="preserve">ЧС, происшествия </w:t>
      </w:r>
      <w:r>
        <w:rPr>
          <w:szCs w:val="24"/>
        </w:rPr>
        <w:t xml:space="preserve">силами </w:t>
      </w:r>
      <w:r w:rsidR="00B20B7A">
        <w:t>Общества</w:t>
      </w:r>
      <w:r>
        <w:rPr>
          <w:szCs w:val="24"/>
        </w:rPr>
        <w:t xml:space="preserve"> </w:t>
      </w:r>
      <w:r w:rsidRPr="004C2FEE">
        <w:rPr>
          <w:b/>
          <w:szCs w:val="24"/>
        </w:rPr>
        <w:t>должна быть</w:t>
      </w:r>
      <w:r>
        <w:rPr>
          <w:szCs w:val="24"/>
        </w:rPr>
        <w:t xml:space="preserve"> обеспечена спутниковая связь.</w:t>
      </w:r>
    </w:p>
    <w:p w14:paraId="20FFCD03" w14:textId="77777777" w:rsidR="00B20B7A" w:rsidRPr="003B5DB5" w:rsidRDefault="00BB69A5" w:rsidP="008D3014">
      <w:pPr>
        <w:pStyle w:val="aff3"/>
        <w:spacing w:before="240" w:after="240"/>
      </w:pPr>
      <w:r w:rsidRPr="0018339C">
        <w:rPr>
          <w:b/>
        </w:rPr>
        <w:t>Информационное сопровождение</w:t>
      </w:r>
      <w:r w:rsidRPr="0018339C">
        <w:t xml:space="preserve"> оперативного управления и реагирования на ЧС</w:t>
      </w:r>
      <w:r>
        <w:t xml:space="preserve">, </w:t>
      </w:r>
      <w:r w:rsidRPr="003B5DB5">
        <w:t xml:space="preserve">происшествия, а также информирование СМИ и общественности (при необходимости) о ходе ликвидации ЧС, происшествия обеспечивает </w:t>
      </w:r>
      <w:r w:rsidR="00902109" w:rsidRPr="003B5DB5">
        <w:t>советник генерального директора по связи с государственными органами Общества.</w:t>
      </w:r>
    </w:p>
    <w:p w14:paraId="1068B67F" w14:textId="77777777" w:rsidR="00BB69A5" w:rsidRPr="003B5DB5" w:rsidRDefault="00BB69A5" w:rsidP="008D3014">
      <w:pPr>
        <w:pStyle w:val="aff3"/>
        <w:spacing w:before="240" w:after="240"/>
        <w:rPr>
          <w:szCs w:val="24"/>
        </w:rPr>
      </w:pPr>
      <w:bookmarkStart w:id="57" w:name="_Toc280869234"/>
      <w:bookmarkStart w:id="58" w:name="_Toc346893276"/>
      <w:bookmarkStart w:id="59" w:name="_Toc346893751"/>
      <w:bookmarkStart w:id="60" w:name="_Toc347476895"/>
      <w:r w:rsidRPr="003B5DB5">
        <w:t>Мероприятия по предупреждению ЧС и (или) ликвидации последствий возникшей ЧС, происшествия, организуются КЧС и ПБ и Оперативным штабом</w:t>
      </w:r>
      <w:r w:rsidRPr="003B5DB5">
        <w:rPr>
          <w:szCs w:val="24"/>
        </w:rPr>
        <w:t>.</w:t>
      </w:r>
    </w:p>
    <w:p w14:paraId="1C2DE7C7" w14:textId="77777777" w:rsidR="00BB69A5" w:rsidRPr="003B5DB5" w:rsidRDefault="00BB69A5" w:rsidP="008D3014">
      <w:pPr>
        <w:pStyle w:val="aff3"/>
        <w:tabs>
          <w:tab w:val="left" w:pos="426"/>
        </w:tabs>
        <w:spacing w:before="240" w:after="240"/>
        <w:rPr>
          <w:b/>
        </w:rPr>
      </w:pPr>
      <w:r w:rsidRPr="003B5DB5">
        <w:rPr>
          <w:b/>
        </w:rPr>
        <w:t>Мероприятия по обеспечению постоянной готовности</w:t>
      </w:r>
      <w:bookmarkEnd w:id="57"/>
      <w:bookmarkEnd w:id="58"/>
      <w:bookmarkEnd w:id="59"/>
      <w:bookmarkEnd w:id="60"/>
      <w:r w:rsidRPr="003B5DB5">
        <w:rPr>
          <w:b/>
        </w:rPr>
        <w:t xml:space="preserve"> Системы оперативного реагирования по ликвидации последствий ЧС, происшествия:</w:t>
      </w:r>
    </w:p>
    <w:p w14:paraId="28217544" w14:textId="77777777" w:rsidR="00BB69A5" w:rsidRPr="003B5DB5" w:rsidRDefault="00BB69A5" w:rsidP="001F0077">
      <w:pPr>
        <w:pStyle w:val="aff3"/>
        <w:tabs>
          <w:tab w:val="left" w:pos="426"/>
        </w:tabs>
        <w:spacing w:before="240" w:after="120"/>
      </w:pPr>
      <w:r w:rsidRPr="003B5DB5">
        <w:t>К мероприятиям по обеспечению постоянной готовности Системы относятся:</w:t>
      </w:r>
    </w:p>
    <w:p w14:paraId="269C7F7B" w14:textId="77777777" w:rsidR="00BB69A5" w:rsidRPr="003B5DB5" w:rsidRDefault="00BB69A5" w:rsidP="001F0077">
      <w:pPr>
        <w:numPr>
          <w:ilvl w:val="0"/>
          <w:numId w:val="7"/>
        </w:numPr>
        <w:tabs>
          <w:tab w:val="clear" w:pos="1440"/>
          <w:tab w:val="left" w:pos="709"/>
        </w:tabs>
        <w:spacing w:before="120"/>
        <w:ind w:left="709"/>
        <w:jc w:val="both"/>
        <w:rPr>
          <w:bCs/>
        </w:rPr>
      </w:pPr>
      <w:r w:rsidRPr="003B5DB5">
        <w:rPr>
          <w:bCs/>
        </w:rPr>
        <w:t xml:space="preserve">вовлечение в работу ОШ работников со стажем работы в </w:t>
      </w:r>
      <w:r w:rsidR="00902109" w:rsidRPr="003B5DB5">
        <w:rPr>
          <w:bCs/>
        </w:rPr>
        <w:t>Обществе</w:t>
      </w:r>
      <w:r w:rsidRPr="003B5DB5">
        <w:rPr>
          <w:bCs/>
        </w:rPr>
        <w:t xml:space="preserve"> не менее шести месяцев;</w:t>
      </w:r>
    </w:p>
    <w:p w14:paraId="5CD359FD" w14:textId="77777777" w:rsidR="00BB69A5" w:rsidRPr="003B5DB5" w:rsidRDefault="00BB69A5" w:rsidP="001F0077">
      <w:pPr>
        <w:numPr>
          <w:ilvl w:val="0"/>
          <w:numId w:val="7"/>
        </w:numPr>
        <w:tabs>
          <w:tab w:val="clear" w:pos="1440"/>
          <w:tab w:val="left" w:pos="709"/>
        </w:tabs>
        <w:spacing w:before="120"/>
        <w:ind w:left="709"/>
        <w:jc w:val="both"/>
        <w:rPr>
          <w:bCs/>
        </w:rPr>
      </w:pPr>
      <w:r w:rsidRPr="003B5DB5">
        <w:rPr>
          <w:bCs/>
        </w:rPr>
        <w:t>проведение регулярных тренировок и учений.</w:t>
      </w:r>
    </w:p>
    <w:p w14:paraId="58D31CAB" w14:textId="77777777" w:rsidR="00BB69A5" w:rsidRPr="003B5DB5" w:rsidRDefault="00BB69A5" w:rsidP="002E643C">
      <w:pPr>
        <w:pStyle w:val="aff3"/>
        <w:tabs>
          <w:tab w:val="left" w:pos="426"/>
        </w:tabs>
        <w:spacing w:before="240" w:after="240"/>
      </w:pPr>
      <w:r w:rsidRPr="003B5DB5">
        <w:rPr>
          <w:bCs/>
        </w:rPr>
        <w:t xml:space="preserve">Руководителям </w:t>
      </w:r>
      <w:r w:rsidRPr="003B5DB5">
        <w:t xml:space="preserve">ОШ </w:t>
      </w:r>
      <w:r w:rsidRPr="003B5DB5">
        <w:rPr>
          <w:bCs/>
        </w:rPr>
        <w:t>рекомендуется раз в пять лет проходить специальные курсы «Управление чрезвычайными ситуациями» или «Управление кризисными ситуациями».</w:t>
      </w:r>
      <w:r w:rsidRPr="003B5DB5">
        <w:t xml:space="preserve"> </w:t>
      </w:r>
    </w:p>
    <w:p w14:paraId="35FFB5C5" w14:textId="08EC4393" w:rsidR="00BB69A5" w:rsidRPr="003B5DB5" w:rsidRDefault="00A34B71" w:rsidP="002E643C">
      <w:pPr>
        <w:pStyle w:val="aff3"/>
        <w:tabs>
          <w:tab w:val="left" w:pos="426"/>
        </w:tabs>
        <w:spacing w:before="240" w:after="240"/>
        <w:rPr>
          <w:szCs w:val="24"/>
        </w:rPr>
      </w:pPr>
      <w:r w:rsidRPr="00A34B71">
        <w:rPr>
          <w:bCs/>
        </w:rPr>
        <w:t>Ответственным за ознакомление членов ОШ с их обязанностями, Системой является в Обществе – начальник службы ГО и ЧС.</w:t>
      </w:r>
    </w:p>
    <w:p w14:paraId="2DED24C1" w14:textId="77777777" w:rsidR="00E70701" w:rsidRDefault="00E70701" w:rsidP="00E70701">
      <w:pPr>
        <w:jc w:val="both"/>
      </w:pPr>
    </w:p>
    <w:p w14:paraId="7DA7BFF3" w14:textId="77777777" w:rsidR="005F0231" w:rsidRPr="0019232A" w:rsidRDefault="00BB69A5" w:rsidP="005F0231">
      <w:pPr>
        <w:ind w:right="-7"/>
        <w:jc w:val="both"/>
      </w:pPr>
      <w:r>
        <w:rPr>
          <w:rFonts w:ascii="Arial" w:hAnsi="Arial" w:cs="Arial"/>
          <w:b/>
          <w:i/>
          <w:caps/>
          <w:sz w:val="20"/>
          <w:szCs w:val="20"/>
        </w:rPr>
        <w:br w:type="page"/>
      </w:r>
    </w:p>
    <w:p w14:paraId="277BC431" w14:textId="77777777" w:rsidR="005F0231" w:rsidRDefault="005F0231" w:rsidP="005F0231">
      <w:pPr>
        <w:ind w:right="-7"/>
        <w:jc w:val="both"/>
        <w:sectPr w:rsidR="005F0231" w:rsidSect="00ED43E6">
          <w:headerReference w:type="even" r:id="rId22"/>
          <w:headerReference w:type="default" r:id="rId23"/>
          <w:headerReference w:type="first" r:id="rId24"/>
          <w:pgSz w:w="11906" w:h="16838"/>
          <w:pgMar w:top="510" w:right="1021" w:bottom="567" w:left="1247" w:header="737" w:footer="680" w:gutter="0"/>
          <w:cols w:space="708"/>
          <w:docGrid w:linePitch="360"/>
        </w:sectPr>
      </w:pPr>
    </w:p>
    <w:p w14:paraId="52224977" w14:textId="53734813" w:rsidR="005F0231" w:rsidRPr="008D414C" w:rsidRDefault="005F0231" w:rsidP="004A6F18">
      <w:pPr>
        <w:pStyle w:val="1"/>
        <w:keepNext w:val="0"/>
        <w:spacing w:after="240"/>
        <w:jc w:val="both"/>
        <w:rPr>
          <w:rFonts w:ascii="Arial" w:hAnsi="Arial" w:cs="Arial"/>
          <w:caps/>
          <w:sz w:val="32"/>
          <w:szCs w:val="32"/>
          <w:lang w:val="ru-RU"/>
        </w:rPr>
      </w:pPr>
      <w:bookmarkStart w:id="61" w:name="_Toc59631474"/>
      <w:r w:rsidRPr="008D414C">
        <w:rPr>
          <w:rFonts w:ascii="Arial" w:hAnsi="Arial" w:cs="Arial"/>
          <w:caps/>
          <w:sz w:val="32"/>
          <w:szCs w:val="32"/>
          <w:lang w:val="ru-RU"/>
        </w:rPr>
        <w:lastRenderedPageBreak/>
        <w:t>4.</w:t>
      </w:r>
      <w:bookmarkStart w:id="62" w:name="_Toc386633117"/>
      <w:r w:rsidR="008D414C">
        <w:rPr>
          <w:rFonts w:ascii="Arial" w:hAnsi="Arial" w:cs="Arial"/>
          <w:caps/>
          <w:sz w:val="32"/>
          <w:szCs w:val="32"/>
          <w:lang w:val="ru-RU"/>
        </w:rPr>
        <w:t xml:space="preserve"> </w:t>
      </w:r>
      <w:r w:rsidRPr="008D414C">
        <w:rPr>
          <w:rFonts w:ascii="Arial" w:hAnsi="Arial" w:cs="Arial"/>
          <w:caps/>
          <w:sz w:val="32"/>
          <w:szCs w:val="32"/>
          <w:lang w:val="ru-RU"/>
        </w:rPr>
        <w:t>организация оперативного управления и реагирования на чрезвычайные ситуации, происшествия</w:t>
      </w:r>
      <w:bookmarkEnd w:id="61"/>
      <w:bookmarkEnd w:id="62"/>
    </w:p>
    <w:p w14:paraId="3FBE2B32" w14:textId="77777777" w:rsidR="004A6F18" w:rsidRPr="004A6F18" w:rsidRDefault="004A6F18" w:rsidP="004A6F18">
      <w:pPr>
        <w:tabs>
          <w:tab w:val="left" w:pos="900"/>
        </w:tabs>
        <w:spacing w:after="120"/>
        <w:jc w:val="both"/>
      </w:pPr>
      <w:r w:rsidRPr="004A6F18">
        <w:t>Система оперативного управления Общества включает в себя:</w:t>
      </w:r>
    </w:p>
    <w:p w14:paraId="7D8BF3DA"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генерального директора, первого заместителя генерального директора по производству – главного инженера;</w:t>
      </w:r>
    </w:p>
    <w:p w14:paraId="7D16F877"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комиссию по чрезвычайным ситуациям и обеспечению пожарной безопасности;</w:t>
      </w:r>
    </w:p>
    <w:p w14:paraId="7546DA40"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дежурно-диспетчерскую службу Общества;</w:t>
      </w:r>
    </w:p>
    <w:p w14:paraId="3A2FAE2E" w14:textId="2D903BBC" w:rsidR="004A6F18" w:rsidRPr="004A6F18" w:rsidRDefault="00A34B71" w:rsidP="004A6F18">
      <w:pPr>
        <w:numPr>
          <w:ilvl w:val="0"/>
          <w:numId w:val="7"/>
        </w:numPr>
        <w:tabs>
          <w:tab w:val="clear" w:pos="1440"/>
        </w:tabs>
        <w:spacing w:after="120"/>
        <w:ind w:left="509" w:hanging="284"/>
        <w:jc w:val="both"/>
        <w:rPr>
          <w:bCs/>
        </w:rPr>
      </w:pPr>
      <w:r w:rsidRPr="00A34B71">
        <w:t>службу ГО и ЧС</w:t>
      </w:r>
      <w:r w:rsidR="004A6F18" w:rsidRPr="004A6F18">
        <w:rPr>
          <w:bCs/>
        </w:rPr>
        <w:t>;</w:t>
      </w:r>
    </w:p>
    <w:p w14:paraId="5239E7F6"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руководителя работ по ликвидации ЧС, происшествия;</w:t>
      </w:r>
    </w:p>
    <w:p w14:paraId="1284ACA0"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Оперативный штаб, Оперативную группу;</w:t>
      </w:r>
    </w:p>
    <w:p w14:paraId="06DF2AF4"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пункты управления (постоянные, защищённые, подвижные);</w:t>
      </w:r>
    </w:p>
    <w:p w14:paraId="3A7F884A"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системы оповещения и связи;</w:t>
      </w:r>
    </w:p>
    <w:p w14:paraId="07BBC286" w14:textId="192555BE" w:rsidR="005F0231" w:rsidRPr="004A6F18" w:rsidRDefault="004A6F18" w:rsidP="004A6F18">
      <w:pPr>
        <w:numPr>
          <w:ilvl w:val="0"/>
          <w:numId w:val="7"/>
        </w:numPr>
        <w:tabs>
          <w:tab w:val="clear" w:pos="1440"/>
        </w:tabs>
        <w:spacing w:after="240"/>
        <w:ind w:left="511" w:hanging="284"/>
        <w:jc w:val="both"/>
        <w:rPr>
          <w:bCs/>
        </w:rPr>
      </w:pPr>
      <w:r w:rsidRPr="004A6F18">
        <w:rPr>
          <w:bCs/>
        </w:rPr>
        <w:t>силы и средства Общества, а также других организаций, привлекаемых для ликвидации ЧС, происшествия на объектах Общества.</w:t>
      </w:r>
    </w:p>
    <w:p w14:paraId="40BE5C4F" w14:textId="4B435444" w:rsidR="005F0231" w:rsidRDefault="005F0231" w:rsidP="002E643C">
      <w:pPr>
        <w:tabs>
          <w:tab w:val="left" w:pos="426"/>
        </w:tabs>
        <w:spacing w:before="240" w:after="240"/>
        <w:jc w:val="both"/>
        <w:rPr>
          <w:bCs/>
        </w:rPr>
      </w:pPr>
      <w:r>
        <w:rPr>
          <w:bCs/>
        </w:rPr>
        <w:t xml:space="preserve">Структура системы оперативного управления представлена в </w:t>
      </w:r>
      <w:hyperlink w:anchor="_ПРИЛОЖЕНИЕ_1._Структура" w:history="1">
        <w:r w:rsidRPr="005D27C8">
          <w:rPr>
            <w:rStyle w:val="ac"/>
            <w:bCs/>
          </w:rPr>
          <w:t>Приложении</w:t>
        </w:r>
      </w:hyperlink>
      <w:r w:rsidRPr="005F0231">
        <w:t xml:space="preserve"> </w:t>
      </w:r>
      <w:r>
        <w:rPr>
          <w:bCs/>
        </w:rPr>
        <w:t>к данному Стандарту.</w:t>
      </w:r>
    </w:p>
    <w:p w14:paraId="61E81D96" w14:textId="77777777" w:rsidR="005F0231" w:rsidRPr="008D414C" w:rsidRDefault="00840E7E" w:rsidP="002E643C">
      <w:pPr>
        <w:pStyle w:val="20"/>
        <w:keepNext w:val="0"/>
        <w:spacing w:before="240" w:after="240"/>
        <w:jc w:val="both"/>
        <w:rPr>
          <w:rFonts w:ascii="Arial" w:hAnsi="Arial" w:cs="Arial"/>
          <w:i w:val="0"/>
          <w:caps/>
          <w:sz w:val="24"/>
          <w:lang w:val="ru-RU"/>
        </w:rPr>
      </w:pPr>
      <w:bookmarkStart w:id="63" w:name="_Toc386633118"/>
      <w:bookmarkStart w:id="64" w:name="_Toc59631475"/>
      <w:r w:rsidRPr="008D414C">
        <w:rPr>
          <w:rFonts w:ascii="Arial" w:hAnsi="Arial" w:cs="Arial"/>
          <w:i w:val="0"/>
          <w:caps/>
          <w:sz w:val="24"/>
          <w:lang w:val="ru-RU"/>
        </w:rPr>
        <w:t xml:space="preserve">4.1. </w:t>
      </w:r>
      <w:r w:rsidR="005F0231" w:rsidRPr="008D414C">
        <w:rPr>
          <w:rFonts w:ascii="Arial" w:hAnsi="Arial" w:cs="Arial"/>
          <w:i w:val="0"/>
          <w:caps/>
          <w:sz w:val="24"/>
          <w:lang w:val="ru-RU"/>
        </w:rPr>
        <w:t>РУКОВОДИТЕЛЬ РАБОТ ПО ЛИКВИДАЦИИ Чрезвычайной ситуации (ПРОИСШЕСТВИЯ)</w:t>
      </w:r>
      <w:bookmarkEnd w:id="63"/>
      <w:bookmarkEnd w:id="64"/>
      <w:r w:rsidR="005F0231" w:rsidRPr="008D414C">
        <w:rPr>
          <w:rFonts w:ascii="Arial" w:hAnsi="Arial" w:cs="Arial"/>
          <w:i w:val="0"/>
          <w:caps/>
          <w:sz w:val="24"/>
          <w:lang w:val="ru-RU"/>
        </w:rPr>
        <w:t xml:space="preserve"> </w:t>
      </w:r>
    </w:p>
    <w:p w14:paraId="16F4A1B3" w14:textId="5839BB2E" w:rsidR="005F0231" w:rsidRDefault="00A34B71" w:rsidP="002E643C">
      <w:pPr>
        <w:pStyle w:val="aff3"/>
        <w:tabs>
          <w:tab w:val="left" w:pos="426"/>
        </w:tabs>
        <w:spacing w:before="240" w:after="240"/>
      </w:pPr>
      <w:r w:rsidRPr="00A34B71">
        <w:t>Для непосредственного руководства работами по ликвидации ЧС, происшествия, силами и средствами, привлекаемыми к работам, назначается руководитель работ по ликвидации ЧС, происшествия (далее – руководитель работ).</w:t>
      </w:r>
    </w:p>
    <w:p w14:paraId="41EBFD22" w14:textId="77777777" w:rsidR="005F0231" w:rsidRPr="003B5DB5" w:rsidRDefault="005F0231" w:rsidP="002E643C">
      <w:pPr>
        <w:pStyle w:val="aff3"/>
        <w:tabs>
          <w:tab w:val="left" w:pos="426"/>
        </w:tabs>
        <w:spacing w:before="240" w:after="240"/>
      </w:pPr>
      <w:r w:rsidRPr="00E42797">
        <w:t>Распоряжения (указания) руководителя работ являются обязательными</w:t>
      </w:r>
      <w:r w:rsidRPr="000A6EE3">
        <w:t xml:space="preserve"> для всех работников </w:t>
      </w:r>
      <w:r>
        <w:t>О</w:t>
      </w:r>
      <w:r w:rsidR="00840E7E">
        <w:t>бщества,</w:t>
      </w:r>
      <w:r w:rsidRPr="000A6EE3">
        <w:t xml:space="preserve"> находящихся в зоне </w:t>
      </w:r>
      <w:r w:rsidR="00840E7E">
        <w:t>ЧС</w:t>
      </w:r>
      <w:r>
        <w:t xml:space="preserve">, </w:t>
      </w:r>
      <w:r w:rsidRPr="000A6EE3">
        <w:t xml:space="preserve">происшествия, если иное не предусмотрено </w:t>
      </w:r>
      <w:r w:rsidRPr="003B5DB5">
        <w:t>законодательством Российской Федерации, ЛНД Компании, настоящим Стандартом.</w:t>
      </w:r>
    </w:p>
    <w:p w14:paraId="155AE888" w14:textId="77777777" w:rsidR="005F0231" w:rsidRPr="003B5DB5" w:rsidRDefault="005F0231" w:rsidP="002E643C">
      <w:pPr>
        <w:pStyle w:val="aff3"/>
        <w:tabs>
          <w:tab w:val="left" w:pos="426"/>
        </w:tabs>
        <w:spacing w:before="240" w:after="240"/>
      </w:pPr>
      <w:r w:rsidRPr="003B5DB5">
        <w:t>В ходе выполнения мероприятий по ликвидации последствий ЧС, происшествия руководитель работ руководствуется Конституцией Российской Федерации, федеральными законами Российской Федерации, постановлениями Правительства Российской Федерации, ЛНД Компании по вопросам предупреждения и ликвидации ЧС, происшествия и настоящим Стандартом</w:t>
      </w:r>
      <w:r w:rsidRPr="003B5DB5">
        <w:rPr>
          <w:bCs/>
        </w:rPr>
        <w:t>.</w:t>
      </w:r>
      <w:r w:rsidRPr="003B5DB5">
        <w:rPr>
          <w:rFonts w:ascii="Arial" w:hAnsi="Arial" w:cs="Arial"/>
          <w:b/>
          <w:i/>
          <w:sz w:val="20"/>
          <w:szCs w:val="20"/>
        </w:rPr>
        <w:t xml:space="preserve"> </w:t>
      </w:r>
    </w:p>
    <w:p w14:paraId="5B976174" w14:textId="780C5F25" w:rsidR="005F0231" w:rsidRPr="00230762" w:rsidRDefault="00A34B71" w:rsidP="002E643C">
      <w:pPr>
        <w:pStyle w:val="aff3"/>
        <w:tabs>
          <w:tab w:val="left" w:pos="426"/>
        </w:tabs>
        <w:spacing w:before="240" w:after="240"/>
      </w:pPr>
      <w:r w:rsidRPr="00A34B71">
        <w:rPr>
          <w:b/>
        </w:rPr>
        <w:t xml:space="preserve">Руководитель работ </w:t>
      </w:r>
      <w:r w:rsidRPr="00A34B71">
        <w:t>назначается соответствующим заместителем генерального директора (начальником управления), в подчинении которых находится объект (производство, СП), на котором произошла ЧС, происшествие.</w:t>
      </w:r>
    </w:p>
    <w:p w14:paraId="598273E2" w14:textId="02E4988E" w:rsidR="005F0231" w:rsidRPr="000023AD" w:rsidRDefault="005F0231" w:rsidP="002E643C">
      <w:pPr>
        <w:pStyle w:val="aff3"/>
        <w:tabs>
          <w:tab w:val="left" w:pos="426"/>
        </w:tabs>
        <w:spacing w:before="240" w:after="240"/>
        <w:rPr>
          <w:szCs w:val="24"/>
          <w:lang w:eastAsia="en-US"/>
        </w:rPr>
      </w:pPr>
      <w:r>
        <w:rPr>
          <w:b/>
        </w:rPr>
        <w:t xml:space="preserve">Руководитель работ </w:t>
      </w:r>
      <w:r w:rsidR="00A34B71" w:rsidRPr="00A34B71">
        <w:t>подчиняется генеральному директору Общества, заместителю генерального директора – главному инженеру Общества, а также заместителю генерального директора (начальника управления), в подчинении которых находится объект (производство, СП), на котором произошла ЧС, происшествие.</w:t>
      </w:r>
    </w:p>
    <w:p w14:paraId="7CA48FA5" w14:textId="77777777" w:rsidR="005F0231" w:rsidRPr="008C6168" w:rsidRDefault="005F0231" w:rsidP="001F0077">
      <w:pPr>
        <w:pStyle w:val="aff3"/>
        <w:tabs>
          <w:tab w:val="left" w:pos="426"/>
        </w:tabs>
        <w:spacing w:before="240" w:after="120"/>
      </w:pPr>
      <w:r w:rsidRPr="008C6168">
        <w:lastRenderedPageBreak/>
        <w:t>Кроме того</w:t>
      </w:r>
      <w:r>
        <w:t>,</w:t>
      </w:r>
      <w:r w:rsidRPr="008C6168">
        <w:t xml:space="preserve"> </w:t>
      </w:r>
      <w:r>
        <w:t xml:space="preserve">в </w:t>
      </w:r>
      <w:r w:rsidR="00840E7E">
        <w:t>Обществе</w:t>
      </w:r>
      <w:r>
        <w:t xml:space="preserve"> </w:t>
      </w:r>
      <w:r w:rsidRPr="008C6168">
        <w:t xml:space="preserve">руководитель работ может быть назначен непосредственно в ходе подготовки к ликвидации возможной ЧС (при угрозе) или в ходе ликвидации </w:t>
      </w:r>
      <w:r w:rsidRPr="00EF634D">
        <w:t>ЧС, происшествия</w:t>
      </w:r>
      <w:r w:rsidRPr="008C6168">
        <w:t xml:space="preserve"> распоряжением (решением):</w:t>
      </w:r>
    </w:p>
    <w:p w14:paraId="5027B862" w14:textId="0480B619" w:rsidR="005F0231" w:rsidRPr="00840E7E" w:rsidRDefault="005F0231" w:rsidP="001F0077">
      <w:pPr>
        <w:numPr>
          <w:ilvl w:val="0"/>
          <w:numId w:val="7"/>
        </w:numPr>
        <w:tabs>
          <w:tab w:val="clear" w:pos="1440"/>
          <w:tab w:val="left" w:pos="709"/>
        </w:tabs>
        <w:spacing w:before="120"/>
        <w:ind w:left="709"/>
        <w:jc w:val="both"/>
        <w:rPr>
          <w:bCs/>
        </w:rPr>
      </w:pPr>
      <w:r w:rsidRPr="00840E7E">
        <w:rPr>
          <w:bCs/>
        </w:rPr>
        <w:t>генерального директора</w:t>
      </w:r>
      <w:r w:rsidR="0078157E">
        <w:rPr>
          <w:bCs/>
        </w:rPr>
        <w:t xml:space="preserve"> Общества</w:t>
      </w:r>
      <w:r w:rsidRPr="00840E7E">
        <w:rPr>
          <w:bCs/>
        </w:rPr>
        <w:t>, заместителя генерального директора</w:t>
      </w:r>
      <w:r w:rsidR="0078157E">
        <w:rPr>
          <w:bCs/>
        </w:rPr>
        <w:t xml:space="preserve"> </w:t>
      </w:r>
      <w:r w:rsidRPr="00840E7E">
        <w:rPr>
          <w:bCs/>
        </w:rPr>
        <w:t xml:space="preserve">– главного инженера </w:t>
      </w:r>
      <w:r w:rsidR="0078157E">
        <w:rPr>
          <w:bCs/>
        </w:rPr>
        <w:t>Общества</w:t>
      </w:r>
      <w:r w:rsidRPr="00840E7E">
        <w:rPr>
          <w:bCs/>
        </w:rPr>
        <w:t>;</w:t>
      </w:r>
    </w:p>
    <w:p w14:paraId="1ED962CB" w14:textId="69E5C462" w:rsidR="005F0231" w:rsidRPr="003B5DB5" w:rsidRDefault="005F0231" w:rsidP="001F0077">
      <w:pPr>
        <w:numPr>
          <w:ilvl w:val="0"/>
          <w:numId w:val="7"/>
        </w:numPr>
        <w:tabs>
          <w:tab w:val="clear" w:pos="1440"/>
          <w:tab w:val="left" w:pos="709"/>
        </w:tabs>
        <w:spacing w:before="120"/>
        <w:ind w:left="709"/>
        <w:jc w:val="both"/>
        <w:rPr>
          <w:bCs/>
        </w:rPr>
      </w:pPr>
      <w:r w:rsidRPr="003B5DB5">
        <w:rPr>
          <w:bCs/>
        </w:rPr>
        <w:t>в отдельных, исключительных случаях (при угрозе жизни и здоровью работников О</w:t>
      </w:r>
      <w:r w:rsidR="00840E7E" w:rsidRPr="003B5DB5">
        <w:rPr>
          <w:bCs/>
        </w:rPr>
        <w:t>бщества</w:t>
      </w:r>
      <w:r w:rsidRPr="003B5DB5">
        <w:rPr>
          <w:bCs/>
        </w:rPr>
        <w:t xml:space="preserve">, крупного экологического последствия загрязнения окружающей среды, а также угрозе репутации </w:t>
      </w:r>
      <w:r w:rsidR="001F0077">
        <w:rPr>
          <w:bCs/>
        </w:rPr>
        <w:t>П</w:t>
      </w:r>
      <w:r w:rsidRPr="003B5DB5">
        <w:rPr>
          <w:bCs/>
        </w:rPr>
        <w:t xml:space="preserve">АО «НК «Роснефть» и </w:t>
      </w:r>
      <w:r w:rsidR="00772B14" w:rsidRPr="003B5DB5">
        <w:rPr>
          <w:bCs/>
        </w:rPr>
        <w:t>Общества</w:t>
      </w:r>
      <w:r w:rsidRPr="003B5DB5">
        <w:rPr>
          <w:bCs/>
        </w:rPr>
        <w:t xml:space="preserve">) – Президента </w:t>
      </w:r>
      <w:r w:rsidR="001F0077">
        <w:rPr>
          <w:bCs/>
        </w:rPr>
        <w:t>П</w:t>
      </w:r>
      <w:r w:rsidRPr="003B5DB5">
        <w:rPr>
          <w:bCs/>
        </w:rPr>
        <w:t xml:space="preserve">АО «НК «Роснефть», КЧС и ПБ </w:t>
      </w:r>
      <w:r w:rsidR="001F0077">
        <w:rPr>
          <w:bCs/>
        </w:rPr>
        <w:t>П</w:t>
      </w:r>
      <w:r w:rsidRPr="003B5DB5">
        <w:rPr>
          <w:bCs/>
        </w:rPr>
        <w:t>АО «НК «Роснефть».</w:t>
      </w:r>
    </w:p>
    <w:p w14:paraId="34B4EDA1" w14:textId="77777777" w:rsidR="005F0231" w:rsidRPr="009104E6" w:rsidRDefault="005F0231" w:rsidP="008D414C">
      <w:pPr>
        <w:pStyle w:val="s13"/>
        <w:tabs>
          <w:tab w:val="left" w:pos="426"/>
        </w:tabs>
        <w:spacing w:before="240" w:after="240"/>
        <w:ind w:firstLine="0"/>
        <w:jc w:val="both"/>
        <w:rPr>
          <w:rFonts w:eastAsia="Calibri"/>
          <w:sz w:val="24"/>
          <w:szCs w:val="22"/>
        </w:rPr>
      </w:pPr>
      <w:r>
        <w:rPr>
          <w:rFonts w:eastAsia="Calibri"/>
          <w:b/>
          <w:sz w:val="24"/>
          <w:szCs w:val="22"/>
        </w:rPr>
        <w:t xml:space="preserve">Руководителем работ в </w:t>
      </w:r>
      <w:r w:rsidR="00772B14">
        <w:rPr>
          <w:rFonts w:eastAsia="Calibri"/>
          <w:b/>
          <w:sz w:val="24"/>
          <w:szCs w:val="22"/>
        </w:rPr>
        <w:t>Обществе</w:t>
      </w:r>
      <w:r w:rsidRPr="009104E6">
        <w:rPr>
          <w:rFonts w:eastAsia="Calibri"/>
          <w:b/>
          <w:sz w:val="24"/>
          <w:szCs w:val="22"/>
        </w:rPr>
        <w:t xml:space="preserve">, в зависимости от характера ЧС, уровня происшествия, может быть назначен </w:t>
      </w:r>
      <w:r w:rsidR="003C400B" w:rsidRPr="003C400B">
        <w:rPr>
          <w:rFonts w:eastAsia="Calibri"/>
          <w:sz w:val="24"/>
          <w:szCs w:val="22"/>
        </w:rPr>
        <w:t>один</w:t>
      </w:r>
      <w:r w:rsidRPr="003C400B">
        <w:rPr>
          <w:rFonts w:eastAsia="Calibri"/>
          <w:sz w:val="24"/>
          <w:szCs w:val="22"/>
        </w:rPr>
        <w:t xml:space="preserve"> </w:t>
      </w:r>
      <w:r w:rsidRPr="009104E6">
        <w:rPr>
          <w:rFonts w:eastAsia="Calibri"/>
          <w:sz w:val="24"/>
          <w:szCs w:val="22"/>
        </w:rPr>
        <w:t>из замес</w:t>
      </w:r>
      <w:r>
        <w:rPr>
          <w:rFonts w:eastAsia="Calibri"/>
          <w:sz w:val="24"/>
          <w:szCs w:val="22"/>
        </w:rPr>
        <w:t xml:space="preserve">тителей генерального директора </w:t>
      </w:r>
      <w:r w:rsidR="00772B14">
        <w:rPr>
          <w:rFonts w:eastAsia="Calibri"/>
          <w:sz w:val="24"/>
          <w:szCs w:val="22"/>
        </w:rPr>
        <w:t xml:space="preserve">Общества </w:t>
      </w:r>
      <w:r w:rsidRPr="009104E6">
        <w:rPr>
          <w:rFonts w:eastAsia="Calibri"/>
          <w:sz w:val="24"/>
          <w:szCs w:val="22"/>
        </w:rPr>
        <w:t xml:space="preserve">или руководитель СП, в котором произошла (существует угроза) </w:t>
      </w:r>
      <w:r w:rsidRPr="00EF634D">
        <w:rPr>
          <w:rFonts w:eastAsia="Calibri"/>
          <w:sz w:val="24"/>
          <w:szCs w:val="22"/>
        </w:rPr>
        <w:t>ЧС, происшествия</w:t>
      </w:r>
      <w:r w:rsidRPr="009104E6">
        <w:rPr>
          <w:rFonts w:eastAsia="Calibri"/>
          <w:sz w:val="24"/>
          <w:szCs w:val="22"/>
        </w:rPr>
        <w:t>.</w:t>
      </w:r>
    </w:p>
    <w:p w14:paraId="1C0D0E76" w14:textId="77777777" w:rsidR="005F0231" w:rsidRPr="00493704" w:rsidRDefault="005F0231" w:rsidP="008D414C">
      <w:pPr>
        <w:pStyle w:val="s13"/>
        <w:tabs>
          <w:tab w:val="left" w:pos="426"/>
        </w:tabs>
        <w:spacing w:before="240" w:after="240"/>
        <w:ind w:firstLine="0"/>
        <w:jc w:val="both"/>
        <w:rPr>
          <w:rFonts w:eastAsia="Calibri"/>
          <w:sz w:val="24"/>
          <w:szCs w:val="24"/>
          <w:lang w:eastAsia="en-US"/>
        </w:rPr>
      </w:pPr>
      <w:r w:rsidRPr="00493704">
        <w:rPr>
          <w:rFonts w:eastAsia="Calibri"/>
          <w:sz w:val="24"/>
          <w:szCs w:val="24"/>
          <w:lang w:eastAsia="en-US"/>
        </w:rPr>
        <w:t>Руководител</w:t>
      </w:r>
      <w:r>
        <w:rPr>
          <w:rFonts w:eastAsia="Calibri"/>
          <w:sz w:val="24"/>
          <w:szCs w:val="24"/>
          <w:lang w:eastAsia="en-US"/>
        </w:rPr>
        <w:t>ь</w:t>
      </w:r>
      <w:r w:rsidRPr="00493704">
        <w:rPr>
          <w:rFonts w:eastAsia="Calibri"/>
          <w:sz w:val="24"/>
          <w:szCs w:val="24"/>
          <w:lang w:eastAsia="en-US"/>
        </w:rPr>
        <w:t xml:space="preserve"> </w:t>
      </w:r>
      <w:r>
        <w:rPr>
          <w:rFonts w:eastAsia="Calibri"/>
          <w:sz w:val="24"/>
          <w:szCs w:val="24"/>
          <w:lang w:eastAsia="en-US"/>
        </w:rPr>
        <w:t>АСФ</w:t>
      </w:r>
      <w:r w:rsidRPr="00493704">
        <w:rPr>
          <w:rFonts w:eastAsia="Calibri"/>
          <w:sz w:val="24"/>
          <w:szCs w:val="24"/>
          <w:lang w:eastAsia="en-US"/>
        </w:rPr>
        <w:t>, прибывши</w:t>
      </w:r>
      <w:r>
        <w:rPr>
          <w:rFonts w:eastAsia="Calibri"/>
          <w:sz w:val="24"/>
          <w:szCs w:val="24"/>
          <w:lang w:eastAsia="en-US"/>
        </w:rPr>
        <w:t>й</w:t>
      </w:r>
      <w:r w:rsidRPr="00493704">
        <w:rPr>
          <w:rFonts w:eastAsia="Calibri"/>
          <w:sz w:val="24"/>
          <w:szCs w:val="24"/>
          <w:lang w:eastAsia="en-US"/>
        </w:rPr>
        <w:t xml:space="preserve"> в зон</w:t>
      </w:r>
      <w:r>
        <w:rPr>
          <w:rFonts w:eastAsia="Calibri"/>
          <w:sz w:val="24"/>
          <w:szCs w:val="24"/>
          <w:lang w:eastAsia="en-US"/>
        </w:rPr>
        <w:t>у</w:t>
      </w:r>
      <w:r w:rsidRPr="00493704">
        <w:rPr>
          <w:rFonts w:eastAsia="Calibri"/>
          <w:sz w:val="24"/>
          <w:szCs w:val="24"/>
          <w:lang w:eastAsia="en-US"/>
        </w:rPr>
        <w:t xml:space="preserve"> </w:t>
      </w:r>
      <w:r w:rsidRPr="00EF634D">
        <w:rPr>
          <w:rFonts w:eastAsia="Calibri"/>
          <w:sz w:val="24"/>
          <w:szCs w:val="24"/>
          <w:lang w:eastAsia="en-US"/>
        </w:rPr>
        <w:t>ЧС, происшествия</w:t>
      </w:r>
      <w:r w:rsidRPr="00493704">
        <w:rPr>
          <w:rFonts w:eastAsia="Calibri"/>
          <w:sz w:val="24"/>
          <w:szCs w:val="24"/>
          <w:lang w:eastAsia="en-US"/>
        </w:rPr>
        <w:t xml:space="preserve"> первым, принима</w:t>
      </w:r>
      <w:r>
        <w:rPr>
          <w:rFonts w:eastAsia="Calibri"/>
          <w:sz w:val="24"/>
          <w:szCs w:val="24"/>
          <w:lang w:eastAsia="en-US"/>
        </w:rPr>
        <w:t>е</w:t>
      </w:r>
      <w:r w:rsidRPr="00493704">
        <w:rPr>
          <w:rFonts w:eastAsia="Calibri"/>
          <w:sz w:val="24"/>
          <w:szCs w:val="24"/>
          <w:lang w:eastAsia="en-US"/>
        </w:rPr>
        <w:t xml:space="preserve">т </w:t>
      </w:r>
      <w:r>
        <w:rPr>
          <w:rFonts w:eastAsia="Calibri"/>
          <w:sz w:val="24"/>
          <w:szCs w:val="24"/>
          <w:lang w:eastAsia="en-US"/>
        </w:rPr>
        <w:t xml:space="preserve">на себя </w:t>
      </w:r>
      <w:r w:rsidRPr="00493704">
        <w:rPr>
          <w:rFonts w:eastAsia="Calibri"/>
          <w:sz w:val="24"/>
          <w:szCs w:val="24"/>
          <w:lang w:eastAsia="en-US"/>
        </w:rPr>
        <w:t>полномочия руководител</w:t>
      </w:r>
      <w:r>
        <w:rPr>
          <w:rFonts w:eastAsia="Calibri"/>
          <w:sz w:val="24"/>
          <w:szCs w:val="24"/>
          <w:lang w:eastAsia="en-US"/>
        </w:rPr>
        <w:t>я</w:t>
      </w:r>
      <w:r w:rsidRPr="00493704">
        <w:rPr>
          <w:rFonts w:eastAsia="Calibri"/>
          <w:sz w:val="24"/>
          <w:szCs w:val="24"/>
          <w:lang w:eastAsia="en-US"/>
        </w:rPr>
        <w:t xml:space="preserve"> работ </w:t>
      </w:r>
      <w:r>
        <w:rPr>
          <w:rFonts w:eastAsia="Calibri"/>
          <w:sz w:val="24"/>
          <w:szCs w:val="24"/>
          <w:lang w:eastAsia="en-US"/>
        </w:rPr>
        <w:t xml:space="preserve">по ликвидации ЧС </w:t>
      </w:r>
      <w:r w:rsidRPr="00493704">
        <w:rPr>
          <w:rFonts w:eastAsia="Calibri"/>
          <w:sz w:val="24"/>
          <w:szCs w:val="24"/>
          <w:lang w:eastAsia="en-US"/>
        </w:rPr>
        <w:t>и исполня</w:t>
      </w:r>
      <w:r>
        <w:rPr>
          <w:rFonts w:eastAsia="Calibri"/>
          <w:sz w:val="24"/>
          <w:szCs w:val="24"/>
          <w:lang w:eastAsia="en-US"/>
        </w:rPr>
        <w:t>е</w:t>
      </w:r>
      <w:r w:rsidRPr="00493704">
        <w:rPr>
          <w:rFonts w:eastAsia="Calibri"/>
          <w:sz w:val="24"/>
          <w:szCs w:val="24"/>
          <w:lang w:eastAsia="en-US"/>
        </w:rPr>
        <w:t xml:space="preserve">т их до прибытия </w:t>
      </w:r>
      <w:r>
        <w:rPr>
          <w:rFonts w:eastAsia="Calibri"/>
          <w:sz w:val="24"/>
          <w:szCs w:val="24"/>
          <w:lang w:eastAsia="en-US"/>
        </w:rPr>
        <w:t xml:space="preserve">назначенного </w:t>
      </w:r>
      <w:r w:rsidRPr="00493704">
        <w:rPr>
          <w:rFonts w:eastAsia="Calibri"/>
          <w:sz w:val="24"/>
          <w:szCs w:val="24"/>
          <w:lang w:eastAsia="en-US"/>
        </w:rPr>
        <w:t>руководител</w:t>
      </w:r>
      <w:r>
        <w:rPr>
          <w:rFonts w:eastAsia="Calibri"/>
          <w:sz w:val="24"/>
          <w:szCs w:val="24"/>
          <w:lang w:eastAsia="en-US"/>
        </w:rPr>
        <w:t>я</w:t>
      </w:r>
      <w:r w:rsidRPr="00493704">
        <w:rPr>
          <w:rFonts w:eastAsia="Calibri"/>
          <w:sz w:val="24"/>
          <w:szCs w:val="24"/>
          <w:lang w:eastAsia="en-US"/>
        </w:rPr>
        <w:t xml:space="preserve"> работ.</w:t>
      </w:r>
    </w:p>
    <w:p w14:paraId="3BF07798" w14:textId="77777777" w:rsidR="005F0231" w:rsidRPr="00B465A7" w:rsidRDefault="005F0231" w:rsidP="001F0077">
      <w:pPr>
        <w:pStyle w:val="s13"/>
        <w:tabs>
          <w:tab w:val="left" w:pos="426"/>
        </w:tabs>
        <w:spacing w:before="240" w:after="120"/>
        <w:ind w:firstLine="0"/>
        <w:jc w:val="both"/>
        <w:rPr>
          <w:rFonts w:eastAsia="Calibri"/>
          <w:b/>
          <w:sz w:val="24"/>
          <w:szCs w:val="24"/>
          <w:lang w:eastAsia="en-US"/>
        </w:rPr>
      </w:pPr>
      <w:r w:rsidRPr="00B465A7">
        <w:rPr>
          <w:rFonts w:eastAsia="Calibri"/>
          <w:b/>
          <w:sz w:val="24"/>
          <w:szCs w:val="24"/>
          <w:lang w:eastAsia="en-US"/>
        </w:rPr>
        <w:t>Руководитель работ обязан:</w:t>
      </w:r>
    </w:p>
    <w:p w14:paraId="1328DAF0" w14:textId="77777777" w:rsidR="005F0231" w:rsidRPr="00772B14" w:rsidRDefault="005F0231" w:rsidP="001F0077">
      <w:pPr>
        <w:numPr>
          <w:ilvl w:val="0"/>
          <w:numId w:val="7"/>
        </w:numPr>
        <w:tabs>
          <w:tab w:val="clear" w:pos="1440"/>
        </w:tabs>
        <w:spacing w:before="120"/>
        <w:ind w:left="709"/>
        <w:jc w:val="both"/>
        <w:rPr>
          <w:bCs/>
        </w:rPr>
      </w:pPr>
      <w:r w:rsidRPr="00772B14">
        <w:rPr>
          <w:bCs/>
        </w:rPr>
        <w:t xml:space="preserve">организовать обозначение (при необходимости) на местности границы зоны ЧС, происшествия. Если последствия ЧС, происшествия выходят за территорию </w:t>
      </w:r>
      <w:r w:rsidR="003C400B">
        <w:rPr>
          <w:bCs/>
        </w:rPr>
        <w:t>Общества</w:t>
      </w:r>
      <w:r w:rsidRPr="00772B14">
        <w:rPr>
          <w:bCs/>
        </w:rPr>
        <w:t xml:space="preserve"> – границы зоны ЧС, происшествия устанавливаются по согласованию с ОМСУ, на территории которого возникла ЧС, происшествия;</w:t>
      </w:r>
    </w:p>
    <w:p w14:paraId="2163DF10" w14:textId="77777777" w:rsidR="005F0231" w:rsidRPr="00772B14" w:rsidRDefault="005F0231" w:rsidP="001F0077">
      <w:pPr>
        <w:numPr>
          <w:ilvl w:val="0"/>
          <w:numId w:val="7"/>
        </w:numPr>
        <w:tabs>
          <w:tab w:val="clear" w:pos="1440"/>
        </w:tabs>
        <w:spacing w:before="120"/>
        <w:ind w:left="709"/>
        <w:jc w:val="both"/>
        <w:rPr>
          <w:bCs/>
        </w:rPr>
      </w:pPr>
      <w:r w:rsidRPr="00772B14">
        <w:rPr>
          <w:bCs/>
        </w:rPr>
        <w:t>определить порядок и особенности действий персонала по локализации, ликвидации последствий ЧС, происшествия;</w:t>
      </w:r>
    </w:p>
    <w:p w14:paraId="0F71334B" w14:textId="77777777" w:rsidR="005F0231" w:rsidRPr="00772B14" w:rsidRDefault="005F0231" w:rsidP="001F0077">
      <w:pPr>
        <w:numPr>
          <w:ilvl w:val="0"/>
          <w:numId w:val="7"/>
        </w:numPr>
        <w:tabs>
          <w:tab w:val="clear" w:pos="1440"/>
        </w:tabs>
        <w:spacing w:before="120"/>
        <w:ind w:left="709"/>
        <w:jc w:val="both"/>
        <w:rPr>
          <w:bCs/>
        </w:rPr>
      </w:pPr>
      <w:r w:rsidRPr="00772B14">
        <w:rPr>
          <w:bCs/>
        </w:rPr>
        <w:t xml:space="preserve">руководить силами объектового звена РСЧС </w:t>
      </w:r>
      <w:r w:rsidR="003C400B">
        <w:rPr>
          <w:bCs/>
        </w:rPr>
        <w:t>Общества</w:t>
      </w:r>
      <w:r w:rsidRPr="00772B14">
        <w:rPr>
          <w:bCs/>
        </w:rPr>
        <w:t xml:space="preserve"> в ходе проведения АСДНР, АВР, работ по ликвидации последствий ЧС, происшествия;</w:t>
      </w:r>
    </w:p>
    <w:p w14:paraId="04C98CDB" w14:textId="77777777" w:rsidR="005F0231" w:rsidRDefault="005F0231" w:rsidP="001F0077">
      <w:pPr>
        <w:numPr>
          <w:ilvl w:val="0"/>
          <w:numId w:val="7"/>
        </w:numPr>
        <w:tabs>
          <w:tab w:val="clear" w:pos="1440"/>
        </w:tabs>
        <w:spacing w:before="120"/>
        <w:ind w:left="709"/>
        <w:jc w:val="both"/>
        <w:rPr>
          <w:bCs/>
        </w:rPr>
      </w:pPr>
      <w:r w:rsidRPr="00772B14">
        <w:rPr>
          <w:bCs/>
        </w:rPr>
        <w:t xml:space="preserve">по отдельному распоряжению генерального директора </w:t>
      </w:r>
      <w:r w:rsidRPr="00342785">
        <w:rPr>
          <w:bCs/>
        </w:rPr>
        <w:t>(доведенному руководителем Оперативного штаба)</w:t>
      </w:r>
      <w:r w:rsidRPr="00772B14">
        <w:rPr>
          <w:bCs/>
        </w:rPr>
        <w:t xml:space="preserve"> организовать взаимодействие с ОМСУ по вопросам локализации и ликвидации последствий ЧС, происшествия.</w:t>
      </w:r>
    </w:p>
    <w:p w14:paraId="3EFEC74C" w14:textId="77777777" w:rsidR="005F0231" w:rsidRPr="008D414C" w:rsidRDefault="003C400B" w:rsidP="002E643C">
      <w:pPr>
        <w:pStyle w:val="20"/>
        <w:keepNext w:val="0"/>
        <w:spacing w:before="240" w:after="240"/>
        <w:jc w:val="both"/>
        <w:rPr>
          <w:rFonts w:ascii="Arial" w:hAnsi="Arial" w:cs="Arial"/>
          <w:i w:val="0"/>
          <w:caps/>
          <w:sz w:val="24"/>
          <w:lang w:val="ru-RU"/>
        </w:rPr>
      </w:pPr>
      <w:bookmarkStart w:id="65" w:name="_Toc386633119"/>
      <w:bookmarkStart w:id="66" w:name="_Toc59631476"/>
      <w:r w:rsidRPr="008D414C">
        <w:rPr>
          <w:rFonts w:ascii="Arial" w:hAnsi="Arial" w:cs="Arial"/>
          <w:i w:val="0"/>
          <w:caps/>
          <w:sz w:val="24"/>
          <w:lang w:val="ru-RU"/>
        </w:rPr>
        <w:t xml:space="preserve">4.2. </w:t>
      </w:r>
      <w:r w:rsidR="005F0231" w:rsidRPr="008D414C">
        <w:rPr>
          <w:rFonts w:ascii="Arial" w:hAnsi="Arial" w:cs="Arial"/>
          <w:i w:val="0"/>
          <w:caps/>
          <w:sz w:val="24"/>
          <w:lang w:val="ru-RU"/>
        </w:rPr>
        <w:t>ОПЕРАТИВНЫЙ ШТАБ</w:t>
      </w:r>
      <w:bookmarkEnd w:id="65"/>
      <w:bookmarkEnd w:id="66"/>
    </w:p>
    <w:p w14:paraId="592F5AE4" w14:textId="77777777" w:rsidR="005F0231" w:rsidRDefault="005F0231" w:rsidP="001F0077">
      <w:pPr>
        <w:tabs>
          <w:tab w:val="left" w:pos="426"/>
        </w:tabs>
        <w:spacing w:before="240" w:after="120"/>
      </w:pPr>
      <w:bookmarkStart w:id="67" w:name="_Toc116455158"/>
      <w:r w:rsidRPr="00013847">
        <w:rPr>
          <w:b/>
        </w:rPr>
        <w:t>Основные задачи ОШ п</w:t>
      </w:r>
      <w:r w:rsidRPr="00013847">
        <w:rPr>
          <w:b/>
          <w:bCs/>
        </w:rPr>
        <w:t>ри ЧС (угрозе ЧС, происшестви</w:t>
      </w:r>
      <w:r>
        <w:rPr>
          <w:b/>
          <w:bCs/>
        </w:rPr>
        <w:t>и</w:t>
      </w:r>
      <w:r w:rsidRPr="00013847">
        <w:rPr>
          <w:b/>
          <w:bCs/>
        </w:rPr>
        <w:t>)</w:t>
      </w:r>
      <w:r>
        <w:t>:</w:t>
      </w:r>
    </w:p>
    <w:p w14:paraId="08BEB4DF"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ведение непрерывного контроля и учета данных по обстановке в районе ЧС, происшествия с отображением обстановки на средствах коллективного пользования, картах и в справочных материалах;</w:t>
      </w:r>
    </w:p>
    <w:p w14:paraId="172D92E6"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 xml:space="preserve">подготовка и представление для утверждения генеральным директором </w:t>
      </w:r>
      <w:r w:rsidR="0043229C">
        <w:rPr>
          <w:bCs/>
        </w:rPr>
        <w:t>Общества</w:t>
      </w:r>
      <w:r w:rsidRPr="0043229C">
        <w:rPr>
          <w:bCs/>
        </w:rPr>
        <w:t>, КЧС и ПБ, руководителем работ предложений по мероприятиям реагирования, локализации и ликвидации ЧС, происшествия;</w:t>
      </w:r>
    </w:p>
    <w:p w14:paraId="4A694AC2"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 xml:space="preserve">подготовка генеральному директору </w:t>
      </w:r>
      <w:r w:rsidR="0043229C">
        <w:rPr>
          <w:bCs/>
        </w:rPr>
        <w:t>Общества</w:t>
      </w:r>
      <w:r w:rsidRPr="0043229C">
        <w:rPr>
          <w:bCs/>
        </w:rPr>
        <w:t>, КЧС и ПБ, руководителю работ проектов документов распорядительного характера по вопросам ликвидации ЧС, происшествия;</w:t>
      </w:r>
    </w:p>
    <w:p w14:paraId="4465E013"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организация исполнения решений, принятых КЧС и ПБ по организации реагирования, локализации и ликвидации ЧС, происшествия;</w:t>
      </w:r>
    </w:p>
    <w:p w14:paraId="13520C73"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 xml:space="preserve">организация доведения, контроль качества и своевременности исполнения распоряжений, отданных генеральным директором </w:t>
      </w:r>
      <w:r w:rsidR="0043229C">
        <w:rPr>
          <w:bCs/>
        </w:rPr>
        <w:t>Общества</w:t>
      </w:r>
      <w:r w:rsidRPr="0043229C">
        <w:rPr>
          <w:bCs/>
        </w:rPr>
        <w:t xml:space="preserve">, заместителем </w:t>
      </w:r>
      <w:r w:rsidRPr="0043229C">
        <w:rPr>
          <w:bCs/>
        </w:rPr>
        <w:lastRenderedPageBreak/>
        <w:t>генерального директора – главным инженером</w:t>
      </w:r>
      <w:r w:rsidR="0043229C">
        <w:rPr>
          <w:bCs/>
        </w:rPr>
        <w:t xml:space="preserve"> Общества</w:t>
      </w:r>
      <w:r w:rsidRPr="0043229C">
        <w:rPr>
          <w:bCs/>
        </w:rPr>
        <w:t xml:space="preserve"> руководителю работ по ликвидации последствий </w:t>
      </w:r>
      <w:r w:rsidR="0043229C">
        <w:rPr>
          <w:bCs/>
        </w:rPr>
        <w:t>ЧС</w:t>
      </w:r>
      <w:r w:rsidRPr="0043229C">
        <w:rPr>
          <w:bCs/>
        </w:rPr>
        <w:t>, происшествия;</w:t>
      </w:r>
    </w:p>
    <w:p w14:paraId="4DB45F8F"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ведение учета принятых решений, отданных распоряжений и полученных донесений в хронологической последовательности;</w:t>
      </w:r>
    </w:p>
    <w:p w14:paraId="1BC2CB3E" w14:textId="77777777" w:rsidR="00956C01" w:rsidRDefault="005F0231" w:rsidP="001F0077">
      <w:pPr>
        <w:numPr>
          <w:ilvl w:val="0"/>
          <w:numId w:val="7"/>
        </w:numPr>
        <w:tabs>
          <w:tab w:val="clear" w:pos="1440"/>
          <w:tab w:val="left" w:pos="709"/>
        </w:tabs>
        <w:spacing w:before="120"/>
        <w:ind w:left="709"/>
        <w:jc w:val="both"/>
        <w:rPr>
          <w:bCs/>
        </w:rPr>
      </w:pPr>
      <w:r w:rsidRPr="0043229C">
        <w:rPr>
          <w:bCs/>
        </w:rPr>
        <w:t xml:space="preserve">представление своевременной и полной информации в </w:t>
      </w:r>
      <w:r w:rsidRPr="00342785">
        <w:rPr>
          <w:bCs/>
        </w:rPr>
        <w:t xml:space="preserve">СЦУКС Компании </w:t>
      </w:r>
      <w:r w:rsidRPr="0043229C">
        <w:rPr>
          <w:bCs/>
        </w:rPr>
        <w:t xml:space="preserve">в соответствии с требованиями </w:t>
      </w:r>
      <w:r w:rsidR="0043229C">
        <w:rPr>
          <w:bCs/>
        </w:rPr>
        <w:t xml:space="preserve">ЛНД Общества, </w:t>
      </w:r>
      <w:r w:rsidR="00956C01">
        <w:rPr>
          <w:bCs/>
        </w:rPr>
        <w:t>определяющих р</w:t>
      </w:r>
      <w:r w:rsidR="00956C01" w:rsidRPr="0043229C">
        <w:rPr>
          <w:bCs/>
        </w:rPr>
        <w:t>егламент представления оперативной информации о чрезвычайных ситуациях (угрозе возникновения)</w:t>
      </w:r>
      <w:r w:rsidR="00956C01">
        <w:rPr>
          <w:bCs/>
        </w:rPr>
        <w:t xml:space="preserve"> и </w:t>
      </w:r>
      <w:r w:rsidR="00956C01" w:rsidRPr="0043229C">
        <w:rPr>
          <w:bCs/>
        </w:rPr>
        <w:t>происшествиях</w:t>
      </w:r>
      <w:r w:rsidR="00956C01">
        <w:rPr>
          <w:bCs/>
        </w:rPr>
        <w:t xml:space="preserve">, а также </w:t>
      </w:r>
      <w:r w:rsidR="0043229C">
        <w:rPr>
          <w:bCs/>
        </w:rPr>
        <w:t xml:space="preserve">порядок подготовки и представления </w:t>
      </w:r>
      <w:r w:rsidRPr="0043229C">
        <w:rPr>
          <w:bCs/>
        </w:rPr>
        <w:t xml:space="preserve">срочных донесений по вопросам гражданской обороны, предупреждению </w:t>
      </w:r>
      <w:r w:rsidR="00956C01">
        <w:rPr>
          <w:bCs/>
        </w:rPr>
        <w:t>ЧС</w:t>
      </w:r>
      <w:r w:rsidRPr="0043229C">
        <w:rPr>
          <w:bCs/>
        </w:rPr>
        <w:t>, пожарной и экологической безопасности</w:t>
      </w:r>
      <w:r w:rsidR="00956C01">
        <w:rPr>
          <w:bCs/>
        </w:rPr>
        <w:t>;</w:t>
      </w:r>
    </w:p>
    <w:p w14:paraId="1AFBB848"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 xml:space="preserve">своевременное информирование генерального директора </w:t>
      </w:r>
      <w:r w:rsidR="00956C01">
        <w:rPr>
          <w:bCs/>
        </w:rPr>
        <w:t>Общества</w:t>
      </w:r>
      <w:r w:rsidRPr="0043229C">
        <w:rPr>
          <w:bCs/>
        </w:rPr>
        <w:t>, членов КЧС и ПБ о ходе работ по локализации и ликвидации последствий ЧС, происшествия (потенциальных последствиях ЧС);</w:t>
      </w:r>
    </w:p>
    <w:p w14:paraId="45D962D2"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 xml:space="preserve">организация и ведение </w:t>
      </w:r>
      <w:hyperlink r:id="rId25" w:history="1">
        <w:r w:rsidRPr="0043229C">
          <w:rPr>
            <w:bCs/>
          </w:rPr>
          <w:t>информационного сопровождения</w:t>
        </w:r>
      </w:hyperlink>
      <w:r w:rsidRPr="0043229C">
        <w:rPr>
          <w:bCs/>
        </w:rPr>
        <w:t xml:space="preserve"> оперативного управления и ре</w:t>
      </w:r>
      <w:r w:rsidR="00956C01">
        <w:rPr>
          <w:bCs/>
        </w:rPr>
        <w:t xml:space="preserve">агирования на ЧС, происшествия </w:t>
      </w:r>
      <w:r w:rsidRPr="0043229C">
        <w:rPr>
          <w:bCs/>
        </w:rPr>
        <w:t>о ходе ликвидации ЧС, происшествия;</w:t>
      </w:r>
    </w:p>
    <w:p w14:paraId="3FB0E2C3"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организация (при необходимости) взаимодействия с ТО ФОИВ, ОМСУ муниципальных образований, на территории которых расположен</w:t>
      </w:r>
      <w:r w:rsidR="00956C01">
        <w:rPr>
          <w:bCs/>
        </w:rPr>
        <w:t>ы объекты Общества</w:t>
      </w:r>
      <w:r w:rsidRPr="0043229C">
        <w:rPr>
          <w:bCs/>
        </w:rPr>
        <w:t>, по вопросам реагирования, локализации и ликвидации ЧС, происшествия;</w:t>
      </w:r>
    </w:p>
    <w:p w14:paraId="7FF82FD3" w14:textId="77777777" w:rsidR="005F0231" w:rsidRDefault="005F0231" w:rsidP="004A6F18">
      <w:pPr>
        <w:numPr>
          <w:ilvl w:val="0"/>
          <w:numId w:val="7"/>
        </w:numPr>
        <w:tabs>
          <w:tab w:val="clear" w:pos="1440"/>
          <w:tab w:val="left" w:pos="709"/>
        </w:tabs>
        <w:spacing w:before="120" w:after="240"/>
        <w:ind w:left="709" w:hanging="357"/>
        <w:jc w:val="both"/>
        <w:rPr>
          <w:bCs/>
        </w:rPr>
      </w:pPr>
      <w:r w:rsidRPr="0043229C">
        <w:rPr>
          <w:bCs/>
        </w:rPr>
        <w:t>составление предусмотренной действующим законодательством отчетной документации для представления в уполномоченные органы исполнительной власти.</w:t>
      </w:r>
    </w:p>
    <w:bookmarkEnd w:id="67"/>
    <w:p w14:paraId="5C0B76E6" w14:textId="77777777" w:rsidR="005F0231" w:rsidRPr="004A6F18" w:rsidRDefault="005F0231" w:rsidP="004A6F18">
      <w:pPr>
        <w:pStyle w:val="aff3"/>
        <w:tabs>
          <w:tab w:val="left" w:pos="426"/>
        </w:tabs>
        <w:spacing w:after="240"/>
        <w:rPr>
          <w:szCs w:val="24"/>
        </w:rPr>
      </w:pPr>
      <w:r w:rsidRPr="004A6F18">
        <w:rPr>
          <w:b/>
          <w:szCs w:val="24"/>
        </w:rPr>
        <w:t>ОШ не обладает полномочиями КЧС и ПБ.</w:t>
      </w:r>
    </w:p>
    <w:p w14:paraId="00579112" w14:textId="61340785" w:rsidR="00C00930" w:rsidRPr="00B5384E" w:rsidRDefault="00B5384E" w:rsidP="004A6F18">
      <w:pPr>
        <w:tabs>
          <w:tab w:val="left" w:pos="426"/>
        </w:tabs>
        <w:spacing w:after="240"/>
        <w:jc w:val="both"/>
      </w:pPr>
      <w:r w:rsidRPr="00B5384E">
        <w:rPr>
          <w:b/>
        </w:rPr>
        <w:t>ОШ создается на базе</w:t>
      </w:r>
      <w:r w:rsidR="00A34B71">
        <w:t xml:space="preserve"> </w:t>
      </w:r>
      <w:r w:rsidR="00A34B71" w:rsidRPr="00A34B71">
        <w:t>службы ГО и ЧС, ПДС УНП, цеха добычи нефти и газа, СП по промышленной и экологической безопасности, экономической безопасности, снабжению материально-техническими ресурсами, транспортной логистики, информационных технологий и связи, с привлечением необходимых специалистов от других СП по решению руководителя ОШ.</w:t>
      </w:r>
      <w:r w:rsidR="00C00930" w:rsidRPr="00B5384E">
        <w:t>.</w:t>
      </w:r>
    </w:p>
    <w:p w14:paraId="61BA2D6A" w14:textId="3A6509B9" w:rsidR="004A6F18" w:rsidRPr="004A6F18" w:rsidRDefault="004A6F18" w:rsidP="004A6F18">
      <w:pPr>
        <w:tabs>
          <w:tab w:val="left" w:pos="426"/>
        </w:tabs>
        <w:spacing w:after="240"/>
        <w:jc w:val="both"/>
        <w:rPr>
          <w:rFonts w:eastAsia="Calibri"/>
          <w:lang w:eastAsia="ru-RU"/>
        </w:rPr>
      </w:pPr>
      <w:r w:rsidRPr="004A6F18">
        <w:rPr>
          <w:rFonts w:eastAsia="Calibri"/>
          <w:lang w:eastAsia="ru-RU"/>
        </w:rPr>
        <w:t>Руководители других СП обязаны направить своих представителей для работы в составе ОШ по указанию руководителя ОШ.</w:t>
      </w:r>
    </w:p>
    <w:p w14:paraId="723E7E0D" w14:textId="0209A618" w:rsidR="005F0231" w:rsidRPr="004A6F18" w:rsidRDefault="00A34B71" w:rsidP="004A6F18">
      <w:pPr>
        <w:pStyle w:val="aff3"/>
        <w:tabs>
          <w:tab w:val="left" w:pos="426"/>
        </w:tabs>
        <w:spacing w:after="240"/>
        <w:rPr>
          <w:szCs w:val="24"/>
          <w:lang w:eastAsia="en-US"/>
        </w:rPr>
      </w:pPr>
      <w:r w:rsidRPr="00A34B71">
        <w:rPr>
          <w:bCs/>
          <w:szCs w:val="24"/>
        </w:rPr>
        <w:t>После принятия решения о необходимости мобилизации ОШ проводится оповещение входящих в его состав руководителей СП и работников о ЧС, происшествии. Оповещение о мобилизации осуществляется силами дежурно-диспетчерской службы Общества.</w:t>
      </w:r>
    </w:p>
    <w:p w14:paraId="7F00BC87" w14:textId="77777777" w:rsidR="0063184A" w:rsidRPr="004A6F18" w:rsidRDefault="0063184A" w:rsidP="004A6F18">
      <w:pPr>
        <w:tabs>
          <w:tab w:val="left" w:pos="900"/>
        </w:tabs>
        <w:spacing w:after="240"/>
        <w:ind w:right="21"/>
        <w:jc w:val="both"/>
        <w:rPr>
          <w:bCs/>
        </w:rPr>
      </w:pPr>
      <w:r w:rsidRPr="004A6F18">
        <w:rPr>
          <w:b/>
        </w:rPr>
        <w:t>Мобилизация</w:t>
      </w:r>
      <w:r w:rsidRPr="004A6F18">
        <w:rPr>
          <w:b/>
          <w:bCs/>
        </w:rPr>
        <w:t xml:space="preserve"> ОШ осуществляется</w:t>
      </w:r>
      <w:r w:rsidRPr="004A6F18">
        <w:rPr>
          <w:bCs/>
        </w:rPr>
        <w:t xml:space="preserve"> в течение 30 минут с момента получения сигнала о чрезвычайной ситуации, происшествии, в рабочее и нерабочее время.</w:t>
      </w:r>
    </w:p>
    <w:p w14:paraId="0DF1C1E9" w14:textId="5A4D8DB0" w:rsidR="005F0231" w:rsidRPr="00472F52" w:rsidRDefault="0063184A" w:rsidP="0063184A">
      <w:pPr>
        <w:tabs>
          <w:tab w:val="left" w:pos="426"/>
        </w:tabs>
        <w:spacing w:before="120" w:after="240"/>
        <w:jc w:val="both"/>
        <w:rPr>
          <w:color w:val="FF0000"/>
        </w:rPr>
      </w:pPr>
      <w:r>
        <w:rPr>
          <w:bCs/>
          <w:sz w:val="22"/>
          <w:szCs w:val="22"/>
        </w:rPr>
        <w:t>Сбор ОШ осуществляется на запасном пункте управления ООО «Славнефть-Красноярскнефтегаз» на КЛУ</w:t>
      </w:r>
      <w:r w:rsidR="005F0231" w:rsidRPr="00342785">
        <w:t>.</w:t>
      </w:r>
    </w:p>
    <w:p w14:paraId="0EA8CF21" w14:textId="77777777" w:rsidR="005F0231" w:rsidRDefault="005F0231" w:rsidP="002E643C">
      <w:pPr>
        <w:tabs>
          <w:tab w:val="left" w:pos="426"/>
        </w:tabs>
        <w:spacing w:before="240" w:after="240"/>
        <w:jc w:val="both"/>
        <w:rPr>
          <w:b/>
        </w:rPr>
      </w:pPr>
      <w:r w:rsidRPr="0001682C">
        <w:rPr>
          <w:b/>
        </w:rPr>
        <w:t>Мобилизация ОШ</w:t>
      </w:r>
      <w:r>
        <w:rPr>
          <w:b/>
        </w:rPr>
        <w:t xml:space="preserve"> </w:t>
      </w:r>
      <w:r w:rsidRPr="0001682C">
        <w:rPr>
          <w:b/>
        </w:rPr>
        <w:t>проводится:</w:t>
      </w:r>
    </w:p>
    <w:p w14:paraId="7D1EE366" w14:textId="77777777" w:rsidR="005F0231" w:rsidRPr="00F422F4" w:rsidRDefault="005F0231" w:rsidP="001F0077">
      <w:pPr>
        <w:numPr>
          <w:ilvl w:val="0"/>
          <w:numId w:val="3"/>
        </w:numPr>
        <w:tabs>
          <w:tab w:val="clear" w:pos="720"/>
          <w:tab w:val="num" w:pos="709"/>
        </w:tabs>
        <w:spacing w:before="120"/>
        <w:ind w:left="709"/>
        <w:jc w:val="both"/>
      </w:pPr>
      <w:r w:rsidRPr="00F422F4">
        <w:t>в обязательном порядке при возникновении:</w:t>
      </w:r>
    </w:p>
    <w:p w14:paraId="2506CC06" w14:textId="77777777" w:rsidR="005F0231" w:rsidRPr="00F422F4" w:rsidRDefault="005F0231" w:rsidP="001F0077">
      <w:pPr>
        <w:numPr>
          <w:ilvl w:val="1"/>
          <w:numId w:val="4"/>
        </w:numPr>
        <w:tabs>
          <w:tab w:val="clear" w:pos="723"/>
          <w:tab w:val="num" w:pos="1276"/>
          <w:tab w:val="num" w:pos="1620"/>
        </w:tabs>
        <w:spacing w:before="120"/>
        <w:ind w:left="1134" w:hanging="360"/>
        <w:jc w:val="both"/>
      </w:pPr>
      <w:r w:rsidRPr="00F422F4">
        <w:t>ЧС, угрозы ЧС;</w:t>
      </w:r>
    </w:p>
    <w:p w14:paraId="10CDC159" w14:textId="77777777" w:rsidR="005F0231" w:rsidRPr="00F422F4" w:rsidRDefault="005F0231" w:rsidP="001F0077">
      <w:pPr>
        <w:numPr>
          <w:ilvl w:val="1"/>
          <w:numId w:val="4"/>
        </w:numPr>
        <w:tabs>
          <w:tab w:val="clear" w:pos="723"/>
          <w:tab w:val="num" w:pos="1276"/>
          <w:tab w:val="num" w:pos="1620"/>
        </w:tabs>
        <w:spacing w:before="120"/>
        <w:ind w:left="1134" w:hanging="360"/>
        <w:jc w:val="both"/>
      </w:pPr>
      <w:r w:rsidRPr="00F422F4">
        <w:t>происшествия 1-го уровня</w:t>
      </w:r>
      <w:r w:rsidR="006D277D">
        <w:t xml:space="preserve"> в соответствии с критериями, определенными ЛНД</w:t>
      </w:r>
      <w:r w:rsidRPr="00F422F4">
        <w:t xml:space="preserve"> </w:t>
      </w:r>
      <w:r w:rsidR="006D277D">
        <w:t>Общества</w:t>
      </w:r>
      <w:r w:rsidRPr="00F422F4">
        <w:t xml:space="preserve"> </w:t>
      </w:r>
      <w:r w:rsidR="006D277D">
        <w:t>по к</w:t>
      </w:r>
      <w:r w:rsidRPr="00F422F4">
        <w:t>ритери</w:t>
      </w:r>
      <w:r w:rsidR="006D277D">
        <w:t>ям</w:t>
      </w:r>
      <w:r w:rsidRPr="00F422F4">
        <w:t xml:space="preserve"> чрезвычайных ситуаций</w:t>
      </w:r>
      <w:r w:rsidR="006D277D">
        <w:t xml:space="preserve"> и происшествий, и</w:t>
      </w:r>
      <w:r w:rsidRPr="00F422F4">
        <w:t xml:space="preserve"> </w:t>
      </w:r>
      <w:r w:rsidR="006D277D">
        <w:t>р</w:t>
      </w:r>
      <w:r w:rsidRPr="00F422F4">
        <w:t>егламент</w:t>
      </w:r>
      <w:r w:rsidR="006D277D">
        <w:t>а</w:t>
      </w:r>
      <w:r w:rsidRPr="00F422F4">
        <w:t xml:space="preserve"> </w:t>
      </w:r>
      <w:r w:rsidRPr="00F422F4">
        <w:lastRenderedPageBreak/>
        <w:t>представления оперативной информации о чрезвычайных ситуациях (угрозе возникновения), происшествиях;</w:t>
      </w:r>
    </w:p>
    <w:p w14:paraId="407F2B87" w14:textId="77777777" w:rsidR="005F0231" w:rsidRPr="00F422F4" w:rsidRDefault="005F0231" w:rsidP="001F0077">
      <w:pPr>
        <w:numPr>
          <w:ilvl w:val="1"/>
          <w:numId w:val="4"/>
        </w:numPr>
        <w:tabs>
          <w:tab w:val="clear" w:pos="723"/>
          <w:tab w:val="num" w:pos="1276"/>
          <w:tab w:val="num" w:pos="1620"/>
        </w:tabs>
        <w:spacing w:before="120"/>
        <w:ind w:left="1134" w:hanging="360"/>
        <w:jc w:val="both"/>
      </w:pPr>
      <w:r w:rsidRPr="00F422F4">
        <w:t xml:space="preserve">происшествия 2-го уровня </w:t>
      </w:r>
      <w:r w:rsidR="006D277D">
        <w:t>в соответствии с критериями, определенными ЛНД</w:t>
      </w:r>
      <w:r w:rsidR="006D277D" w:rsidRPr="00F422F4">
        <w:t xml:space="preserve"> </w:t>
      </w:r>
      <w:r w:rsidR="006D277D">
        <w:t>Общества</w:t>
      </w:r>
      <w:r w:rsidR="006D277D" w:rsidRPr="00F422F4">
        <w:t xml:space="preserve"> </w:t>
      </w:r>
      <w:r w:rsidR="006D277D">
        <w:t>по к</w:t>
      </w:r>
      <w:r w:rsidR="006D277D" w:rsidRPr="00F422F4">
        <w:t>ритери</w:t>
      </w:r>
      <w:r w:rsidR="006D277D">
        <w:t>ям</w:t>
      </w:r>
      <w:r w:rsidR="006D277D" w:rsidRPr="00F422F4">
        <w:t xml:space="preserve"> чрезвычайных ситуаций</w:t>
      </w:r>
      <w:r w:rsidR="006D277D">
        <w:t xml:space="preserve"> и происшествий, и</w:t>
      </w:r>
      <w:r w:rsidR="006D277D" w:rsidRPr="00F422F4">
        <w:t xml:space="preserve"> </w:t>
      </w:r>
      <w:r w:rsidR="006D277D">
        <w:t>р</w:t>
      </w:r>
      <w:r w:rsidR="006D277D" w:rsidRPr="00F422F4">
        <w:t>егламент</w:t>
      </w:r>
      <w:r w:rsidR="006D277D">
        <w:t>а</w:t>
      </w:r>
      <w:r w:rsidR="006D277D" w:rsidRPr="00F422F4">
        <w:t xml:space="preserve"> представления оперативной информации о чрезвычайных ситуациях (угрозе возникновения), происшествиях</w:t>
      </w:r>
      <w:r w:rsidRPr="00F422F4">
        <w:t>;</w:t>
      </w:r>
    </w:p>
    <w:p w14:paraId="69B5BCB9" w14:textId="77777777" w:rsidR="005F0231" w:rsidRPr="00F422F4" w:rsidRDefault="005F0231" w:rsidP="001F0077">
      <w:pPr>
        <w:numPr>
          <w:ilvl w:val="0"/>
          <w:numId w:val="3"/>
        </w:numPr>
        <w:tabs>
          <w:tab w:val="clear" w:pos="720"/>
          <w:tab w:val="num" w:pos="709"/>
        </w:tabs>
        <w:spacing w:before="120"/>
        <w:ind w:left="709"/>
        <w:jc w:val="both"/>
      </w:pPr>
      <w:r w:rsidRPr="00F422F4">
        <w:t>по решению заместителя генерального директора</w:t>
      </w:r>
      <w:r w:rsidR="00211768">
        <w:t xml:space="preserve"> </w:t>
      </w:r>
      <w:r w:rsidRPr="00F422F4">
        <w:t>– главного инженера при возникновении:</w:t>
      </w:r>
    </w:p>
    <w:p w14:paraId="7C15E782" w14:textId="77777777" w:rsidR="005F0231" w:rsidRPr="00F422F4" w:rsidRDefault="005F0231" w:rsidP="001F0077">
      <w:pPr>
        <w:numPr>
          <w:ilvl w:val="1"/>
          <w:numId w:val="4"/>
        </w:numPr>
        <w:tabs>
          <w:tab w:val="clear" w:pos="723"/>
          <w:tab w:val="num" w:pos="1418"/>
          <w:tab w:val="num" w:pos="1620"/>
        </w:tabs>
        <w:spacing w:before="120"/>
        <w:ind w:left="1134" w:hanging="360"/>
        <w:jc w:val="both"/>
      </w:pPr>
      <w:r w:rsidRPr="00F422F4">
        <w:t>происшествия 3-го уровня;</w:t>
      </w:r>
    </w:p>
    <w:p w14:paraId="6F5F726A" w14:textId="77777777" w:rsidR="005F0231" w:rsidRPr="00F422F4" w:rsidRDefault="006D277D" w:rsidP="001F0077">
      <w:pPr>
        <w:numPr>
          <w:ilvl w:val="1"/>
          <w:numId w:val="4"/>
        </w:numPr>
        <w:tabs>
          <w:tab w:val="clear" w:pos="723"/>
          <w:tab w:val="num" w:pos="1418"/>
          <w:tab w:val="num" w:pos="1620"/>
        </w:tabs>
        <w:spacing w:before="120"/>
        <w:ind w:left="1134" w:hanging="360"/>
        <w:jc w:val="both"/>
      </w:pPr>
      <w:r w:rsidRPr="00F422F4">
        <w:t>других оперативных событиях,</w:t>
      </w:r>
      <w:r w:rsidR="005F0231" w:rsidRPr="00F422F4">
        <w:t xml:space="preserve"> не </w:t>
      </w:r>
      <w:r>
        <w:t>определенных ЛНД</w:t>
      </w:r>
      <w:r w:rsidRPr="00F422F4">
        <w:t xml:space="preserve"> </w:t>
      </w:r>
      <w:r>
        <w:t>Общества</w:t>
      </w:r>
      <w:r w:rsidRPr="00F422F4">
        <w:t xml:space="preserve"> </w:t>
      </w:r>
      <w:r>
        <w:t>по к</w:t>
      </w:r>
      <w:r w:rsidRPr="00F422F4">
        <w:t>ритери</w:t>
      </w:r>
      <w:r>
        <w:t>ям</w:t>
      </w:r>
      <w:r w:rsidRPr="00F422F4">
        <w:t xml:space="preserve"> чрезвычайных ситуаций</w:t>
      </w:r>
      <w:r>
        <w:t xml:space="preserve"> и происшествий, и</w:t>
      </w:r>
      <w:r w:rsidRPr="00F422F4">
        <w:t xml:space="preserve"> </w:t>
      </w:r>
      <w:r>
        <w:t>р</w:t>
      </w:r>
      <w:r w:rsidRPr="00F422F4">
        <w:t>егламент</w:t>
      </w:r>
      <w:r>
        <w:t>а</w:t>
      </w:r>
      <w:r w:rsidRPr="00F422F4">
        <w:t xml:space="preserve"> представления оперативной информации о чрезвычайных ситуациях (угрозе возникновения), происшествиях</w:t>
      </w:r>
      <w:r w:rsidR="005F0231" w:rsidRPr="00F422F4">
        <w:t>.</w:t>
      </w:r>
    </w:p>
    <w:p w14:paraId="34723DB2" w14:textId="77777777" w:rsidR="005F0231" w:rsidRPr="00211768" w:rsidRDefault="005F0231" w:rsidP="002E643C">
      <w:pPr>
        <w:pStyle w:val="aff3"/>
        <w:tabs>
          <w:tab w:val="left" w:pos="426"/>
        </w:tabs>
        <w:spacing w:before="240" w:after="240"/>
      </w:pPr>
      <w:r w:rsidRPr="00211768">
        <w:t xml:space="preserve">Руководители СП </w:t>
      </w:r>
      <w:r w:rsidR="00211768" w:rsidRPr="00211768">
        <w:t>Общества</w:t>
      </w:r>
      <w:r w:rsidRPr="00211768">
        <w:rPr>
          <w:bCs/>
        </w:rPr>
        <w:t xml:space="preserve"> несут персональную ответственность за своевременность прибытия работников, включенных в состав ОШ от подчинённых им СП, при получении ими сигнала о мобилизации ОШ.</w:t>
      </w:r>
    </w:p>
    <w:p w14:paraId="1DB595F4" w14:textId="77777777" w:rsidR="005F0231" w:rsidRPr="00211768" w:rsidRDefault="005F0231" w:rsidP="002E643C">
      <w:pPr>
        <w:tabs>
          <w:tab w:val="left" w:pos="426"/>
        </w:tabs>
        <w:spacing w:before="240" w:after="240"/>
        <w:jc w:val="both"/>
      </w:pPr>
      <w:r w:rsidRPr="00211768">
        <w:t>Вопросы всестороннего обеспечения деятельности ОШ (отдых, питание, расходные материалы, транспортное обеспечение и т.д.) решаются в интересах ОШ –</w:t>
      </w:r>
      <w:r w:rsidR="00211768" w:rsidRPr="00211768">
        <w:t xml:space="preserve"> </w:t>
      </w:r>
      <w:r w:rsidRPr="00211768">
        <w:t>заместителем генерального директора</w:t>
      </w:r>
      <w:r w:rsidR="00211768" w:rsidRPr="00211768">
        <w:t xml:space="preserve"> </w:t>
      </w:r>
      <w:r w:rsidRPr="00211768">
        <w:t xml:space="preserve">– главным инженером </w:t>
      </w:r>
      <w:r w:rsidR="00211768" w:rsidRPr="00211768">
        <w:t>Общества</w:t>
      </w:r>
      <w:r w:rsidRPr="00211768">
        <w:t xml:space="preserve">, руководителем ОШ. </w:t>
      </w:r>
    </w:p>
    <w:p w14:paraId="5A4685A2" w14:textId="77777777" w:rsidR="005F0231" w:rsidRPr="00211768" w:rsidRDefault="005F0231" w:rsidP="002E643C">
      <w:pPr>
        <w:tabs>
          <w:tab w:val="left" w:pos="426"/>
        </w:tabs>
        <w:spacing w:before="240" w:after="240" w:line="228" w:lineRule="auto"/>
        <w:jc w:val="both"/>
        <w:rPr>
          <w:spacing w:val="2"/>
        </w:rPr>
      </w:pPr>
      <w:r w:rsidRPr="00211768">
        <w:rPr>
          <w:spacing w:val="2"/>
        </w:rPr>
        <w:t xml:space="preserve">Временные органы управления объектового звена РСЧС </w:t>
      </w:r>
      <w:r w:rsidR="00211768" w:rsidRPr="00211768">
        <w:t>Общества</w:t>
      </w:r>
      <w:r w:rsidRPr="00211768">
        <w:t xml:space="preserve"> </w:t>
      </w:r>
      <w:r w:rsidRPr="00211768">
        <w:rPr>
          <w:spacing w:val="2"/>
        </w:rPr>
        <w:t>(ОШ, Оперативная группа) прекращают свою работу по решению генерального директора</w:t>
      </w:r>
      <w:r w:rsidR="00211768" w:rsidRPr="00211768">
        <w:rPr>
          <w:spacing w:val="2"/>
        </w:rPr>
        <w:t xml:space="preserve"> Общества</w:t>
      </w:r>
      <w:r w:rsidRPr="00211768">
        <w:rPr>
          <w:spacing w:val="2"/>
        </w:rPr>
        <w:t>, заместителя генерального директора</w:t>
      </w:r>
      <w:r w:rsidR="00211768" w:rsidRPr="00211768">
        <w:rPr>
          <w:spacing w:val="2"/>
        </w:rPr>
        <w:t xml:space="preserve"> </w:t>
      </w:r>
      <w:r w:rsidRPr="00211768">
        <w:rPr>
          <w:spacing w:val="2"/>
        </w:rPr>
        <w:t xml:space="preserve">– главного инженера </w:t>
      </w:r>
      <w:r w:rsidR="00211768" w:rsidRPr="00211768">
        <w:t>Общества</w:t>
      </w:r>
      <w:r w:rsidRPr="00211768">
        <w:rPr>
          <w:bCs/>
        </w:rPr>
        <w:t xml:space="preserve">, </w:t>
      </w:r>
      <w:r w:rsidRPr="00211768">
        <w:rPr>
          <w:spacing w:val="2"/>
        </w:rPr>
        <w:t xml:space="preserve">после завершения АСДНР, АВР, других работ по ликвидации последствий ЧС, происшествия </w:t>
      </w:r>
      <w:r w:rsidRPr="00211768">
        <w:t xml:space="preserve">и возвращения в пункты постоянной дислокации органов управления, сил и средств объектового звена РСЧС </w:t>
      </w:r>
      <w:r w:rsidR="00211768" w:rsidRPr="00211768">
        <w:t>Общества</w:t>
      </w:r>
      <w:r w:rsidRPr="00211768">
        <w:t>, участвовавших в ликвидации последствий ЧС, происшествия</w:t>
      </w:r>
      <w:r w:rsidRPr="00211768">
        <w:rPr>
          <w:spacing w:val="2"/>
        </w:rPr>
        <w:t>.</w:t>
      </w:r>
    </w:p>
    <w:p w14:paraId="5E818971" w14:textId="1356C80D" w:rsidR="005F0231" w:rsidRPr="00211768" w:rsidRDefault="0063184A" w:rsidP="0063184A">
      <w:pPr>
        <w:tabs>
          <w:tab w:val="left" w:pos="426"/>
        </w:tabs>
        <w:spacing w:after="120"/>
        <w:jc w:val="both"/>
        <w:rPr>
          <w:bCs/>
        </w:rPr>
      </w:pPr>
      <w:bookmarkStart w:id="68" w:name="_Toc346893264"/>
      <w:bookmarkStart w:id="69" w:name="_Toc346893739"/>
      <w:bookmarkStart w:id="70" w:name="_Toc347476884"/>
      <w:r w:rsidRPr="0063184A">
        <w:rPr>
          <w:b/>
        </w:rPr>
        <w:t xml:space="preserve">ОШ организует свою работу </w:t>
      </w:r>
      <w:r w:rsidRPr="0063184A">
        <w:t>с обязательным обеспечением всеми необходимыми видами связи и организацией рабочих мест для всего состава ОШ по заявкам руководителя ОШ</w:t>
      </w:r>
      <w:r w:rsidR="005F0231" w:rsidRPr="0063184A">
        <w:rPr>
          <w:bCs/>
        </w:rPr>
        <w:t>:</w:t>
      </w:r>
    </w:p>
    <w:p w14:paraId="2A829BFA" w14:textId="4C674784" w:rsidR="005F0231" w:rsidRPr="0063184A" w:rsidRDefault="0063184A" w:rsidP="001F0077">
      <w:pPr>
        <w:numPr>
          <w:ilvl w:val="0"/>
          <w:numId w:val="3"/>
        </w:numPr>
        <w:spacing w:after="120"/>
        <w:ind w:left="709"/>
        <w:jc w:val="both"/>
      </w:pPr>
      <w:r w:rsidRPr="0063184A">
        <w:t>в пункте постоянного размещения ОШ на запасном пункте управления ООО «Славнефть-Красноярскнефтегаз» на КЛУ</w:t>
      </w:r>
      <w:r w:rsidR="005F0231" w:rsidRPr="0063184A">
        <w:t>;</w:t>
      </w:r>
    </w:p>
    <w:p w14:paraId="6FA69D2F" w14:textId="77777777" w:rsidR="005F0231" w:rsidRDefault="005F0231" w:rsidP="001F0077">
      <w:pPr>
        <w:numPr>
          <w:ilvl w:val="0"/>
          <w:numId w:val="3"/>
        </w:numPr>
        <w:spacing w:before="120"/>
        <w:ind w:left="709"/>
        <w:jc w:val="both"/>
      </w:pPr>
      <w:r w:rsidRPr="00211768">
        <w:t>в районе ЧС, происшествия с использованием ППУ.</w:t>
      </w:r>
    </w:p>
    <w:p w14:paraId="388B0740" w14:textId="77777777" w:rsidR="005F0231" w:rsidRPr="00211768" w:rsidRDefault="005F0231" w:rsidP="0063184A">
      <w:pPr>
        <w:tabs>
          <w:tab w:val="left" w:pos="426"/>
        </w:tabs>
        <w:spacing w:before="240" w:after="120"/>
        <w:jc w:val="both"/>
        <w:rPr>
          <w:b/>
        </w:rPr>
      </w:pPr>
      <w:r w:rsidRPr="00211768">
        <w:rPr>
          <w:b/>
        </w:rPr>
        <w:t>Режимы работы ОШ Общества:</w:t>
      </w:r>
    </w:p>
    <w:p w14:paraId="48A1EB15" w14:textId="124D41C6" w:rsidR="005F0231" w:rsidRPr="00FA67F9" w:rsidRDefault="005F0231" w:rsidP="001F0077">
      <w:pPr>
        <w:numPr>
          <w:ilvl w:val="0"/>
          <w:numId w:val="3"/>
        </w:numPr>
        <w:spacing w:before="120"/>
        <w:ind w:left="709" w:hanging="357"/>
        <w:jc w:val="both"/>
      </w:pPr>
      <w:r w:rsidRPr="00FA67F9">
        <w:t>при ведении АСДНР и АВР в ходе ликвидации ЧС (угрозы ЧС), происшествия 1-го уровня, происшествия 2-го уровня – в круглосуточном режиме до момента ликвидации последствий ЧС (угрозы ЧС), происшествия;</w:t>
      </w:r>
    </w:p>
    <w:p w14:paraId="06C44D63" w14:textId="77777777" w:rsidR="005F0231" w:rsidRDefault="005F0231" w:rsidP="001F0077">
      <w:pPr>
        <w:numPr>
          <w:ilvl w:val="0"/>
          <w:numId w:val="3"/>
        </w:numPr>
        <w:spacing w:before="120"/>
        <w:ind w:left="709" w:hanging="357"/>
        <w:jc w:val="both"/>
      </w:pPr>
      <w:r w:rsidRPr="00FA67F9">
        <w:t xml:space="preserve">в ходе ликвидации происшествия 3-го уровня или инцидента режим работы ОШ </w:t>
      </w:r>
      <w:r w:rsidR="00FA67F9">
        <w:t>–</w:t>
      </w:r>
      <w:r w:rsidRPr="00FA67F9">
        <w:t xml:space="preserve"> по решению руководителя ОШ.</w:t>
      </w:r>
    </w:p>
    <w:p w14:paraId="3C930206" w14:textId="77777777" w:rsidR="005F0231" w:rsidRPr="00FA67F9" w:rsidRDefault="005F0231" w:rsidP="002E643C">
      <w:pPr>
        <w:pStyle w:val="aff3"/>
        <w:tabs>
          <w:tab w:val="left" w:pos="426"/>
        </w:tabs>
        <w:spacing w:before="240" w:after="240"/>
      </w:pPr>
      <w:r w:rsidRPr="00FA67F9">
        <w:rPr>
          <w:szCs w:val="24"/>
        </w:rPr>
        <w:t xml:space="preserve">Организация круглосуточного дежурства </w:t>
      </w:r>
      <w:r w:rsidRPr="00FA67F9">
        <w:t>работников, включенных в состав ОШ, возлагается на руководителя ОШ.</w:t>
      </w:r>
    </w:p>
    <w:p w14:paraId="6EC165B6" w14:textId="77777777" w:rsidR="005F0231" w:rsidRPr="00FA67F9" w:rsidRDefault="005F0231" w:rsidP="008D414C">
      <w:pPr>
        <w:pStyle w:val="aff3"/>
        <w:tabs>
          <w:tab w:val="left" w:pos="426"/>
        </w:tabs>
        <w:spacing w:before="240" w:after="240"/>
      </w:pPr>
      <w:r w:rsidRPr="00FA67F9">
        <w:t>В случае длительного (более 6</w:t>
      </w:r>
      <w:r w:rsidR="00FA67F9" w:rsidRPr="00FA67F9">
        <w:t>-</w:t>
      </w:r>
      <w:r w:rsidRPr="00FA67F9">
        <w:t>8 часов) процесса реагирования на ЧС, происшествие руководитель ОШ своевременно проводит подбор кандидатур на замену работников в составе ОШ из числа других работников</w:t>
      </w:r>
      <w:r w:rsidRPr="00FA67F9">
        <w:rPr>
          <w:szCs w:val="24"/>
          <w:lang w:eastAsia="en-US"/>
        </w:rPr>
        <w:t xml:space="preserve"> </w:t>
      </w:r>
      <w:r w:rsidR="00FA67F9" w:rsidRPr="00FA67F9">
        <w:t>Общества</w:t>
      </w:r>
      <w:r w:rsidRPr="00FA67F9">
        <w:t xml:space="preserve">. Решение о вызове дополнительных работников принимает руководитель ОШ по согласованию с соответствующим руководителем СП. </w:t>
      </w:r>
    </w:p>
    <w:p w14:paraId="0C67E68A" w14:textId="77777777" w:rsidR="005F0231" w:rsidRPr="00FA67F9" w:rsidRDefault="005F0231" w:rsidP="008D414C">
      <w:pPr>
        <w:tabs>
          <w:tab w:val="left" w:pos="426"/>
        </w:tabs>
        <w:spacing w:before="240" w:after="240"/>
      </w:pPr>
      <w:bookmarkStart w:id="71" w:name="_Toc346892949"/>
      <w:bookmarkStart w:id="72" w:name="_Toc346893074"/>
      <w:bookmarkStart w:id="73" w:name="_Toc346893161"/>
      <w:bookmarkStart w:id="74" w:name="_Toc346893263"/>
      <w:bookmarkStart w:id="75" w:name="_Toc346893738"/>
      <w:bookmarkEnd w:id="68"/>
      <w:bookmarkEnd w:id="69"/>
      <w:bookmarkEnd w:id="70"/>
      <w:bookmarkEnd w:id="71"/>
      <w:bookmarkEnd w:id="72"/>
      <w:bookmarkEnd w:id="73"/>
      <w:bookmarkEnd w:id="74"/>
      <w:bookmarkEnd w:id="75"/>
      <w:r w:rsidRPr="00FA67F9">
        <w:rPr>
          <w:b/>
        </w:rPr>
        <w:lastRenderedPageBreak/>
        <w:t>Руководитель ОШ</w:t>
      </w:r>
      <w:r w:rsidRPr="00FA67F9">
        <w:t xml:space="preserve"> </w:t>
      </w:r>
      <w:r w:rsidRPr="00FA67F9">
        <w:rPr>
          <w:b/>
        </w:rPr>
        <w:t xml:space="preserve">назначается приказом генерального директора </w:t>
      </w:r>
      <w:r w:rsidR="00FA67F9" w:rsidRPr="00FA67F9">
        <w:rPr>
          <w:b/>
        </w:rPr>
        <w:t>Общества</w:t>
      </w:r>
      <w:r w:rsidRPr="00FA67F9">
        <w:rPr>
          <w:b/>
        </w:rPr>
        <w:t>.</w:t>
      </w:r>
    </w:p>
    <w:p w14:paraId="77A17E9E" w14:textId="77777777" w:rsidR="005F0231" w:rsidRPr="00FA67F9" w:rsidRDefault="005F0231" w:rsidP="008D414C">
      <w:pPr>
        <w:pStyle w:val="s13"/>
        <w:tabs>
          <w:tab w:val="left" w:pos="426"/>
        </w:tabs>
        <w:spacing w:before="240" w:after="240"/>
        <w:ind w:firstLine="0"/>
        <w:jc w:val="both"/>
        <w:rPr>
          <w:rFonts w:eastAsia="Calibri"/>
          <w:sz w:val="24"/>
          <w:szCs w:val="24"/>
          <w:lang w:eastAsia="en-US"/>
        </w:rPr>
      </w:pPr>
      <w:r w:rsidRPr="00FA67F9">
        <w:rPr>
          <w:rFonts w:eastAsia="Calibri"/>
          <w:sz w:val="24"/>
          <w:szCs w:val="24"/>
          <w:lang w:eastAsia="en-US"/>
        </w:rPr>
        <w:t>Распоряжения руководителя ОШ являются обязательными для всех работников, входящих в состав ОШ, если иное не предусмотрено законодательством Российской Федерации, ЛНД Компании и настоящим Стандартом.</w:t>
      </w:r>
    </w:p>
    <w:p w14:paraId="09835CAD" w14:textId="77777777" w:rsidR="005F0231" w:rsidRPr="00FA67F9" w:rsidRDefault="005F0231" w:rsidP="008D414C">
      <w:pPr>
        <w:tabs>
          <w:tab w:val="left" w:pos="426"/>
        </w:tabs>
        <w:spacing w:before="240" w:after="240"/>
        <w:jc w:val="both"/>
      </w:pPr>
      <w:r w:rsidRPr="00FA67F9">
        <w:t xml:space="preserve">В своей работе руководитель ОШ руководствуется Конституцией Российской Федерации, федеральными законами Российской Федерации, постановлениями Правительства Российской Федерации, ЛНД Компании по вопросам предупреждения и ликвидации ЧС, происшествий, настоящим Стандартом. </w:t>
      </w:r>
    </w:p>
    <w:p w14:paraId="0F871445" w14:textId="77777777" w:rsidR="005F0231" w:rsidRPr="00FA67F9" w:rsidRDefault="005F0231" w:rsidP="002E643C">
      <w:pPr>
        <w:pStyle w:val="aff3"/>
        <w:tabs>
          <w:tab w:val="left" w:pos="426"/>
        </w:tabs>
        <w:spacing w:before="240" w:after="240"/>
        <w:rPr>
          <w:szCs w:val="24"/>
        </w:rPr>
      </w:pPr>
      <w:r w:rsidRPr="00FA67F9">
        <w:rPr>
          <w:b/>
          <w:iCs/>
        </w:rPr>
        <w:t xml:space="preserve">Руководитель ОШ </w:t>
      </w:r>
      <w:r w:rsidRPr="00FA67F9">
        <w:t xml:space="preserve">отвечает за координацию действий органов управления и сил объектового звена РСЧС </w:t>
      </w:r>
      <w:r w:rsidR="00FA67F9" w:rsidRPr="00FA67F9">
        <w:t>Общества</w:t>
      </w:r>
      <w:r w:rsidRPr="00FA67F9">
        <w:t xml:space="preserve">, в ходе оперативного </w:t>
      </w:r>
      <w:r w:rsidRPr="00FA67F9">
        <w:rPr>
          <w:szCs w:val="24"/>
        </w:rPr>
        <w:t>управления и реагирования на ЧС, происшествие.</w:t>
      </w:r>
    </w:p>
    <w:p w14:paraId="4C21501D" w14:textId="77777777" w:rsidR="005F0231" w:rsidRPr="00FA67F9" w:rsidRDefault="005F0231" w:rsidP="0063184A">
      <w:pPr>
        <w:tabs>
          <w:tab w:val="left" w:pos="426"/>
        </w:tabs>
        <w:spacing w:before="240" w:after="120"/>
        <w:rPr>
          <w:b/>
          <w:iCs/>
        </w:rPr>
      </w:pPr>
      <w:r w:rsidRPr="00FA67F9">
        <w:rPr>
          <w:b/>
          <w:iCs/>
        </w:rPr>
        <w:t>Руководитель ОШ обязан:</w:t>
      </w:r>
    </w:p>
    <w:p w14:paraId="350B5974" w14:textId="77777777" w:rsidR="005F0231" w:rsidRPr="00FA67F9" w:rsidRDefault="005F0231" w:rsidP="001F0077">
      <w:pPr>
        <w:numPr>
          <w:ilvl w:val="0"/>
          <w:numId w:val="3"/>
        </w:numPr>
        <w:spacing w:before="120"/>
        <w:ind w:left="709"/>
        <w:jc w:val="both"/>
      </w:pPr>
      <w:r w:rsidRPr="00FA67F9">
        <w:t>организовать работу ОШ и Оперативной группы по своевременному и качественному выполнению возложенных задач в соответствии с настоящим Стандартом;</w:t>
      </w:r>
    </w:p>
    <w:p w14:paraId="0F7386B8" w14:textId="77777777" w:rsidR="005F0231" w:rsidRPr="00FA67F9" w:rsidRDefault="005F0231" w:rsidP="001F0077">
      <w:pPr>
        <w:numPr>
          <w:ilvl w:val="0"/>
          <w:numId w:val="3"/>
        </w:numPr>
        <w:spacing w:before="120"/>
        <w:ind w:left="709"/>
        <w:jc w:val="both"/>
      </w:pPr>
      <w:r w:rsidRPr="00FA67F9">
        <w:t xml:space="preserve">обеспечить решение задач, связанных с восстановлением непрерывности бизнеса, разработкой и осуществлением мероприятий, направленных на возвращение к нормальному режиму деятельности объектов </w:t>
      </w:r>
      <w:r w:rsidR="00FA67F9">
        <w:t>Общества</w:t>
      </w:r>
      <w:r w:rsidRPr="00FA67F9">
        <w:t>, с организацией оказания поддержки руководителю объекта, в котором появилась угроза возникновения ЧС или возникла ЧС, происшествия;</w:t>
      </w:r>
    </w:p>
    <w:p w14:paraId="5E03F092" w14:textId="77777777" w:rsidR="005F0231" w:rsidRPr="00FA67F9" w:rsidRDefault="005F0231" w:rsidP="001F0077">
      <w:pPr>
        <w:numPr>
          <w:ilvl w:val="0"/>
          <w:numId w:val="3"/>
        </w:numPr>
        <w:spacing w:before="120"/>
        <w:ind w:left="709"/>
        <w:jc w:val="both"/>
      </w:pPr>
      <w:r w:rsidRPr="00FA67F9">
        <w:t>обеспечить своевременное и точное доведение до членов ОШ и непосредственных исполнителей работ по ликвидации ЧС (угрозы ЧС) происшествия, распоряжений и решений генерального директора</w:t>
      </w:r>
      <w:r w:rsidR="00FA67F9">
        <w:t xml:space="preserve"> Общества</w:t>
      </w:r>
      <w:r w:rsidRPr="00FA67F9">
        <w:t xml:space="preserve">, заместителя генерального директора – главного инженера </w:t>
      </w:r>
      <w:r w:rsidR="00FA67F9">
        <w:t>Общества</w:t>
      </w:r>
      <w:r w:rsidRPr="00FA67F9">
        <w:t>, КЧС и ПБ, руководителя работ;</w:t>
      </w:r>
    </w:p>
    <w:p w14:paraId="583105ED" w14:textId="35C444CE" w:rsidR="005F0231" w:rsidRPr="00FA67F9" w:rsidRDefault="005F0231" w:rsidP="001F0077">
      <w:pPr>
        <w:numPr>
          <w:ilvl w:val="0"/>
          <w:numId w:val="3"/>
        </w:numPr>
        <w:spacing w:before="120"/>
        <w:ind w:left="709"/>
        <w:jc w:val="both"/>
      </w:pPr>
      <w:r w:rsidRPr="00FA67F9">
        <w:t xml:space="preserve">обеспечить представление своевременной и полной информации в соответствии с требованиями </w:t>
      </w:r>
      <w:r w:rsidR="00FA67F9">
        <w:t xml:space="preserve">ЛНД Общества, регламентирующих подготовку и предоставление </w:t>
      </w:r>
      <w:r w:rsidRPr="00FA67F9">
        <w:t xml:space="preserve">срочных донесений по вопросам </w:t>
      </w:r>
      <w:r w:rsidR="00FA67F9">
        <w:t>ГО</w:t>
      </w:r>
      <w:r w:rsidRPr="00FA67F9">
        <w:t xml:space="preserve">, предупреждению, ликвидации </w:t>
      </w:r>
      <w:r w:rsidR="00FA67F9">
        <w:t>ЧС</w:t>
      </w:r>
      <w:r w:rsidRPr="00FA67F9">
        <w:t xml:space="preserve">, пожарной и экологической безопасности, а также по запросам ОШ </w:t>
      </w:r>
      <w:r w:rsidR="00754C13">
        <w:t>ПАО «НК «Роснефть»</w:t>
      </w:r>
      <w:r w:rsidRPr="00FA67F9">
        <w:t xml:space="preserve"> или самостоятельно (при необходимости) о ходе локализации и ликвидации ЧС, происшествия – в СЦУКС, ОШ </w:t>
      </w:r>
      <w:r w:rsidR="00754C13">
        <w:t>ПАО «НК «Роснефть»</w:t>
      </w:r>
      <w:r w:rsidRPr="00FA67F9">
        <w:t xml:space="preserve">, генеральному директору, заместителю генерального директора – главному инженеру </w:t>
      </w:r>
      <w:r w:rsidR="00974A02">
        <w:t>Общества</w:t>
      </w:r>
      <w:r w:rsidRPr="00FA67F9">
        <w:t xml:space="preserve">, КСЧ и ПБ Общества, а также в ОМСУ, ТО ФОИВ; </w:t>
      </w:r>
    </w:p>
    <w:p w14:paraId="6BBD3CB9" w14:textId="77777777" w:rsidR="005F0231" w:rsidRPr="00FA67F9" w:rsidRDefault="005F0231" w:rsidP="001F0077">
      <w:pPr>
        <w:numPr>
          <w:ilvl w:val="0"/>
          <w:numId w:val="3"/>
        </w:numPr>
        <w:spacing w:before="120"/>
        <w:ind w:left="709"/>
        <w:jc w:val="both"/>
      </w:pPr>
      <w:r w:rsidRPr="00FA67F9">
        <w:t>организовать поиск наиболее целесообразного решения, разработать План мероприятий по ликвидации ЧС (угрозы ЧС), происшествия, план ликвидации аварийной ситуации и контроль его выполнения;</w:t>
      </w:r>
    </w:p>
    <w:p w14:paraId="55CF6710" w14:textId="77777777" w:rsidR="005F0231" w:rsidRPr="00FA67F9" w:rsidRDefault="005F0231" w:rsidP="001F0077">
      <w:pPr>
        <w:numPr>
          <w:ilvl w:val="0"/>
          <w:numId w:val="3"/>
        </w:numPr>
        <w:spacing w:before="120"/>
        <w:ind w:left="709"/>
        <w:jc w:val="both"/>
      </w:pPr>
      <w:r w:rsidRPr="00FA67F9">
        <w:t>осуществлять координацию действий сил при проведении АСДНР, АВР, работ по ликвидации аварийной ситуации;</w:t>
      </w:r>
    </w:p>
    <w:p w14:paraId="10B1B359" w14:textId="42346B7F" w:rsidR="005F0231" w:rsidRPr="00FA67F9" w:rsidRDefault="005F0231" w:rsidP="001F0077">
      <w:pPr>
        <w:numPr>
          <w:ilvl w:val="0"/>
          <w:numId w:val="3"/>
        </w:numPr>
        <w:spacing w:before="120"/>
        <w:ind w:left="709"/>
        <w:jc w:val="both"/>
      </w:pPr>
      <w:r w:rsidRPr="00FA67F9">
        <w:t>согласовывать параметры оперативной обстановки во всех документах</w:t>
      </w:r>
      <w:r w:rsidR="001F0077">
        <w:t>,</w:t>
      </w:r>
      <w:r w:rsidRPr="00FA67F9">
        <w:t xml:space="preserve"> отправляемых за периметр Общества, связанных с возникновением ЧС, происшествия и организацией работ по ликвидации последствий нештатной ситуации;</w:t>
      </w:r>
    </w:p>
    <w:p w14:paraId="0C3A0B57" w14:textId="77777777" w:rsidR="005F0231" w:rsidRDefault="005F0231" w:rsidP="001F0077">
      <w:pPr>
        <w:numPr>
          <w:ilvl w:val="0"/>
          <w:numId w:val="3"/>
        </w:numPr>
        <w:spacing w:before="120"/>
        <w:ind w:left="709"/>
        <w:jc w:val="both"/>
      </w:pPr>
      <w:r w:rsidRPr="00FA67F9">
        <w:t xml:space="preserve">содействовать в организации сбора и консолидации необходимой информации и материалов для последующего расследования ЧС, происшествия в установленном в </w:t>
      </w:r>
      <w:r w:rsidR="00974A02">
        <w:t>Обществе</w:t>
      </w:r>
      <w:r w:rsidRPr="00FA67F9">
        <w:t xml:space="preserve"> порядке.</w:t>
      </w:r>
    </w:p>
    <w:p w14:paraId="71316061" w14:textId="77777777" w:rsidR="005F0231" w:rsidRPr="000F359A" w:rsidRDefault="005F0231" w:rsidP="002E643C">
      <w:pPr>
        <w:pStyle w:val="aff3"/>
        <w:tabs>
          <w:tab w:val="left" w:pos="426"/>
        </w:tabs>
        <w:spacing w:before="240" w:after="240"/>
      </w:pPr>
      <w:r w:rsidRPr="000F359A">
        <w:rPr>
          <w:iCs/>
        </w:rPr>
        <w:t xml:space="preserve">В ОШ </w:t>
      </w:r>
      <w:r w:rsidRPr="000F359A">
        <w:t xml:space="preserve">назначаются работники из числа СП </w:t>
      </w:r>
      <w:r w:rsidR="000F359A" w:rsidRPr="000F359A">
        <w:t>Общества</w:t>
      </w:r>
      <w:r w:rsidRPr="000F359A">
        <w:t xml:space="preserve">, которые подготовлены по вопросам </w:t>
      </w:r>
      <w:r w:rsidRPr="000F359A">
        <w:rPr>
          <w:szCs w:val="24"/>
        </w:rPr>
        <w:t xml:space="preserve">оперативного управления и реагирования на ЧС и происшествия, с </w:t>
      </w:r>
      <w:r w:rsidRPr="000F359A">
        <w:t xml:space="preserve">производством в своих и </w:t>
      </w:r>
      <w:r w:rsidRPr="000F359A">
        <w:lastRenderedPageBreak/>
        <w:t>смежных бизнес-направлениях, имеют достаточный практический опыт работы по своей специальности.</w:t>
      </w:r>
    </w:p>
    <w:p w14:paraId="0E4B68D8" w14:textId="77777777" w:rsidR="005F0231" w:rsidRPr="000F359A" w:rsidRDefault="005F0231" w:rsidP="002E643C">
      <w:pPr>
        <w:pStyle w:val="aff3"/>
        <w:tabs>
          <w:tab w:val="left" w:pos="426"/>
        </w:tabs>
        <w:spacing w:before="240" w:after="240"/>
        <w:rPr>
          <w:bCs/>
        </w:rPr>
      </w:pPr>
      <w:r w:rsidRPr="000F359A">
        <w:rPr>
          <w:bCs/>
        </w:rPr>
        <w:t xml:space="preserve">Работники, включенные в состав ОШ, подчиняются руководителю ОШ и исполняют свои обязанности в качестве членов ОШ, в том числе в выходные и праздничные дни, до получения указания от руководителя ОШ о завершении работы ОШ. </w:t>
      </w:r>
    </w:p>
    <w:p w14:paraId="7E01E6D4" w14:textId="77777777" w:rsidR="005F0231" w:rsidRPr="000F359A" w:rsidRDefault="005F0231" w:rsidP="002E643C">
      <w:pPr>
        <w:pStyle w:val="aff3"/>
        <w:tabs>
          <w:tab w:val="left" w:pos="426"/>
        </w:tabs>
        <w:spacing w:before="240" w:after="240"/>
      </w:pPr>
      <w:r w:rsidRPr="000F359A">
        <w:t>В случае если работник СП</w:t>
      </w:r>
      <w:r w:rsidRPr="000F359A">
        <w:rPr>
          <w:szCs w:val="24"/>
        </w:rPr>
        <w:t xml:space="preserve"> </w:t>
      </w:r>
      <w:r w:rsidRPr="000F359A">
        <w:t xml:space="preserve">по каким-либо причинам не может выполнять обязанности члена ОШ, руководитель данного СП обязан немедленно принять меры по его замене с обязательным доведением данной информации </w:t>
      </w:r>
      <w:r w:rsidRPr="000F359A">
        <w:rPr>
          <w:bCs/>
        </w:rPr>
        <w:t xml:space="preserve">(письменным уведомлением на электронную почту, в котором должны быть указаны причина замены, должность, фамилия, имя и отчество, номера рабочего и мобильного телефонов, адрес электронной почты нового работника, вновь назначенного руководителем СП в состав ОШ) </w:t>
      </w:r>
      <w:r w:rsidRPr="000F359A">
        <w:t>до руководителя ОШ, начальника смены ЦИТ</w:t>
      </w:r>
      <w:r w:rsidR="000F359A" w:rsidRPr="000F359A">
        <w:t>С</w:t>
      </w:r>
      <w:r w:rsidRPr="000F359A">
        <w:t>.</w:t>
      </w:r>
    </w:p>
    <w:p w14:paraId="2A015458" w14:textId="77777777" w:rsidR="005F0231" w:rsidRPr="000F359A" w:rsidRDefault="005F0231" w:rsidP="002E643C">
      <w:pPr>
        <w:pStyle w:val="aff3"/>
        <w:tabs>
          <w:tab w:val="left" w:pos="426"/>
        </w:tabs>
        <w:spacing w:before="240" w:after="240"/>
      </w:pPr>
      <w:r w:rsidRPr="000F359A">
        <w:t>Работник ОШ в период своей работы в составе ОШ является координатором операционной деятельности по своему бизнес-направлению, связанной с реагированием на ЧС (угрозу ЧС), происшествие, и отчитывается непосредственно перед руководителем ОШ.</w:t>
      </w:r>
    </w:p>
    <w:p w14:paraId="100D7B3B" w14:textId="77777777" w:rsidR="005F0231" w:rsidRPr="000F359A" w:rsidRDefault="005F0231" w:rsidP="002E643C">
      <w:pPr>
        <w:tabs>
          <w:tab w:val="left" w:pos="426"/>
        </w:tabs>
        <w:spacing w:before="240" w:after="240"/>
        <w:rPr>
          <w:b/>
          <w:bCs/>
        </w:rPr>
      </w:pPr>
      <w:r w:rsidRPr="000F359A">
        <w:rPr>
          <w:b/>
          <w:bCs/>
        </w:rPr>
        <w:t>Работник, назначенный в состав ОШ обязан:</w:t>
      </w:r>
    </w:p>
    <w:p w14:paraId="703D2FF1" w14:textId="77777777" w:rsidR="005F0231" w:rsidRPr="00025FDF" w:rsidRDefault="005F0231" w:rsidP="001F0077">
      <w:pPr>
        <w:numPr>
          <w:ilvl w:val="0"/>
          <w:numId w:val="3"/>
        </w:numPr>
        <w:spacing w:before="120"/>
        <w:ind w:left="709"/>
        <w:jc w:val="both"/>
      </w:pPr>
      <w:r w:rsidRPr="00025FDF">
        <w:t>круглосуточно иметь при себе включенный мобильный телефон;</w:t>
      </w:r>
    </w:p>
    <w:p w14:paraId="76652284" w14:textId="130F04B6" w:rsidR="005F0231" w:rsidRPr="00025FDF" w:rsidRDefault="005F0231" w:rsidP="001F0077">
      <w:pPr>
        <w:numPr>
          <w:ilvl w:val="0"/>
          <w:numId w:val="3"/>
        </w:numPr>
        <w:spacing w:before="120"/>
        <w:ind w:left="709"/>
        <w:jc w:val="both"/>
      </w:pPr>
      <w:r w:rsidRPr="00025FDF">
        <w:t>своевременно информировать руководителя СП, от которого назначен в ОШ, и руководителя ОШ о неспособности выполнять свои обязанности в составе ОШ (например</w:t>
      </w:r>
      <w:r w:rsidR="001F0077">
        <w:t>,</w:t>
      </w:r>
      <w:r w:rsidRPr="00025FDF">
        <w:t xml:space="preserve"> в случае болезни);</w:t>
      </w:r>
    </w:p>
    <w:p w14:paraId="20EA066F" w14:textId="77777777" w:rsidR="005F0231" w:rsidRPr="00025FDF" w:rsidRDefault="005F0231" w:rsidP="001F0077">
      <w:pPr>
        <w:numPr>
          <w:ilvl w:val="0"/>
          <w:numId w:val="3"/>
        </w:numPr>
        <w:spacing w:before="120"/>
        <w:ind w:left="709"/>
        <w:jc w:val="both"/>
      </w:pPr>
      <w:r w:rsidRPr="00025FDF">
        <w:t>ставить руководителя (его заместителя, секретаря) СП от которого назначен в состав ОШ, руководителя ОШ в известность по поводу любых изменений в личной контактной информации для внесения изменений в справочник контактных данных;</w:t>
      </w:r>
    </w:p>
    <w:p w14:paraId="4D059A21" w14:textId="77777777" w:rsidR="005F0231" w:rsidRPr="00025FDF" w:rsidRDefault="005F0231" w:rsidP="001F0077">
      <w:pPr>
        <w:numPr>
          <w:ilvl w:val="0"/>
          <w:numId w:val="3"/>
        </w:numPr>
        <w:spacing w:before="120"/>
        <w:ind w:left="709"/>
        <w:jc w:val="both"/>
      </w:pPr>
      <w:r w:rsidRPr="00025FDF">
        <w:t>при получении сигнала о мобилизации ОШ явиться к месту сбора в установленное время в любой день недели, включая выходные и праздничные дни, и приступить к выполнению задач, связанных с организацией оперативного управления и реагирования на ЧС (угрозу ЧС) или происшествие;</w:t>
      </w:r>
    </w:p>
    <w:p w14:paraId="6AF6BA9A" w14:textId="77777777" w:rsidR="005F0231" w:rsidRPr="00025FDF" w:rsidRDefault="005F0231" w:rsidP="001F0077">
      <w:pPr>
        <w:numPr>
          <w:ilvl w:val="0"/>
          <w:numId w:val="3"/>
        </w:numPr>
        <w:spacing w:before="120"/>
        <w:ind w:left="709"/>
        <w:jc w:val="both"/>
      </w:pPr>
      <w:r w:rsidRPr="00025FDF">
        <w:t xml:space="preserve">обеспечить взаимодействие ОШ с руководителем и работниками СП, от которого назначен в состав ОШ, по вопросам, возникающим в процессе работы </w:t>
      </w:r>
      <w:r w:rsidR="00882784" w:rsidRPr="00025FDF">
        <w:t>ОШ</w:t>
      </w:r>
      <w:r w:rsidRPr="00025FDF">
        <w:t>;</w:t>
      </w:r>
    </w:p>
    <w:p w14:paraId="1661A540" w14:textId="77777777" w:rsidR="005F0231" w:rsidRPr="00025FDF" w:rsidRDefault="005F0231" w:rsidP="001F0077">
      <w:pPr>
        <w:numPr>
          <w:ilvl w:val="0"/>
          <w:numId w:val="3"/>
        </w:numPr>
        <w:spacing w:before="120"/>
        <w:ind w:left="709"/>
        <w:jc w:val="both"/>
      </w:pPr>
      <w:r w:rsidRPr="00025FDF">
        <w:t>проводить анализ сложившейся в результате ЧС (угрозы ЧС), происшествия обстановки, прогнозирование её развития и последствий;</w:t>
      </w:r>
    </w:p>
    <w:p w14:paraId="3B0D531B" w14:textId="77777777" w:rsidR="005F0231" w:rsidRPr="00025FDF" w:rsidRDefault="005F0231" w:rsidP="001F0077">
      <w:pPr>
        <w:numPr>
          <w:ilvl w:val="0"/>
          <w:numId w:val="3"/>
        </w:numPr>
        <w:spacing w:before="120"/>
        <w:ind w:left="709"/>
        <w:jc w:val="both"/>
      </w:pPr>
      <w:r w:rsidRPr="00025FDF">
        <w:t>организовывать и проводить техническое консультирование специалистов объекта, в котором произошла ЧС (угроза ЧС), происшествие, в том числе с использованием потенциала СП, от которого назначен в состав ОШ;</w:t>
      </w:r>
    </w:p>
    <w:p w14:paraId="0939F7E5" w14:textId="77777777" w:rsidR="005F0231" w:rsidRPr="00025FDF" w:rsidRDefault="005F0231" w:rsidP="001F0077">
      <w:pPr>
        <w:numPr>
          <w:ilvl w:val="0"/>
          <w:numId w:val="3"/>
        </w:numPr>
        <w:spacing w:before="120"/>
        <w:ind w:left="709"/>
        <w:jc w:val="both"/>
      </w:pPr>
      <w:r w:rsidRPr="00025FDF">
        <w:t>обеспечить информирование по вопросам, связанным с ликвидацией ЧС (угрозы ЧС), происшествия по своему и смежному бизнес-направлениям руководителя ОШ;</w:t>
      </w:r>
    </w:p>
    <w:p w14:paraId="0FE7D1CE" w14:textId="77777777" w:rsidR="005F0231" w:rsidRPr="00025FDF" w:rsidRDefault="005F0231" w:rsidP="001F0077">
      <w:pPr>
        <w:numPr>
          <w:ilvl w:val="0"/>
          <w:numId w:val="3"/>
        </w:numPr>
        <w:spacing w:before="120"/>
        <w:ind w:left="709"/>
        <w:jc w:val="both"/>
      </w:pPr>
      <w:r w:rsidRPr="00025FDF">
        <w:t>организовать получение детальной оперативной и технической информации с места ЧС (угрозы ЧС), происшествия;</w:t>
      </w:r>
    </w:p>
    <w:p w14:paraId="4B68757F" w14:textId="77777777" w:rsidR="005F0231" w:rsidRPr="00025FDF" w:rsidRDefault="005F0231" w:rsidP="001F0077">
      <w:pPr>
        <w:numPr>
          <w:ilvl w:val="0"/>
          <w:numId w:val="3"/>
        </w:numPr>
        <w:spacing w:before="120"/>
        <w:ind w:left="709"/>
        <w:jc w:val="both"/>
      </w:pPr>
      <w:r w:rsidRPr="00025FDF">
        <w:t>предоставлять необходимые консультации работникам ОШ;</w:t>
      </w:r>
    </w:p>
    <w:p w14:paraId="017062AE" w14:textId="77777777" w:rsidR="005F0231" w:rsidRPr="00025FDF" w:rsidRDefault="005F0231" w:rsidP="001F0077">
      <w:pPr>
        <w:numPr>
          <w:ilvl w:val="0"/>
          <w:numId w:val="3"/>
        </w:numPr>
        <w:spacing w:before="120"/>
        <w:ind w:left="709"/>
        <w:jc w:val="both"/>
      </w:pPr>
      <w:r w:rsidRPr="00025FDF">
        <w:t xml:space="preserve">обеспечить планирование непрерывности деятельности </w:t>
      </w:r>
      <w:r w:rsidR="00882784" w:rsidRPr="00025FDF">
        <w:t>Общества</w:t>
      </w:r>
      <w:r w:rsidRPr="00025FDF">
        <w:t>, в том числе с использованием при необходимости потенциала СП, от которого назначен в состав ОШ;</w:t>
      </w:r>
    </w:p>
    <w:p w14:paraId="4F866302" w14:textId="77777777" w:rsidR="005F0231" w:rsidRPr="00025FDF" w:rsidRDefault="005F0231" w:rsidP="001F0077">
      <w:pPr>
        <w:numPr>
          <w:ilvl w:val="0"/>
          <w:numId w:val="3"/>
        </w:numPr>
        <w:spacing w:before="120"/>
        <w:ind w:left="709"/>
        <w:jc w:val="both"/>
      </w:pPr>
      <w:r w:rsidRPr="00025FDF">
        <w:lastRenderedPageBreak/>
        <w:t>готовить проекты документов распорядительного, информационного, аналитического хара</w:t>
      </w:r>
      <w:r w:rsidR="00882784" w:rsidRPr="00025FDF">
        <w:t>ктера по вопросам своего бизнес</w:t>
      </w:r>
      <w:r w:rsidRPr="00025FDF">
        <w:t>-направления, в целях стабилизации обстановки, ликвидации ЧС, происшествия;</w:t>
      </w:r>
    </w:p>
    <w:p w14:paraId="71912D99" w14:textId="77777777" w:rsidR="005F0231" w:rsidRPr="00025FDF" w:rsidRDefault="005F0231" w:rsidP="001F0077">
      <w:pPr>
        <w:numPr>
          <w:ilvl w:val="0"/>
          <w:numId w:val="3"/>
        </w:numPr>
        <w:spacing w:before="120"/>
        <w:ind w:left="709"/>
        <w:jc w:val="both"/>
      </w:pPr>
      <w:r w:rsidRPr="00025FDF">
        <w:t>документировать все вопросы и действия ОШ в области своей компетенции;</w:t>
      </w:r>
    </w:p>
    <w:p w14:paraId="698F4522" w14:textId="77777777" w:rsidR="005F0231" w:rsidRPr="00025FDF" w:rsidRDefault="005F0231" w:rsidP="001F0077">
      <w:pPr>
        <w:numPr>
          <w:ilvl w:val="0"/>
          <w:numId w:val="3"/>
        </w:numPr>
        <w:spacing w:before="120"/>
        <w:ind w:left="709"/>
        <w:jc w:val="both"/>
      </w:pPr>
      <w:r w:rsidRPr="00025FDF">
        <w:t xml:space="preserve">содействовать в организации сбора и консолидации необходимой информации и материалов для последующего расследования ЧС, происшествия в установленном в </w:t>
      </w:r>
      <w:r w:rsidR="00025FDF" w:rsidRPr="00025FDF">
        <w:t>Обществе</w:t>
      </w:r>
      <w:r w:rsidRPr="00025FDF">
        <w:t xml:space="preserve"> порядке.</w:t>
      </w:r>
    </w:p>
    <w:p w14:paraId="41824BF7" w14:textId="77777777" w:rsidR="005F0231" w:rsidRPr="00C07C12" w:rsidRDefault="005F0231" w:rsidP="0063184A">
      <w:pPr>
        <w:pStyle w:val="aff3"/>
        <w:tabs>
          <w:tab w:val="left" w:pos="426"/>
        </w:tabs>
        <w:spacing w:before="240" w:after="120"/>
        <w:rPr>
          <w:b/>
        </w:rPr>
      </w:pPr>
      <w:r w:rsidRPr="00C07C12">
        <w:rPr>
          <w:b/>
        </w:rPr>
        <w:t>В основной состав ОШ входят:</w:t>
      </w:r>
    </w:p>
    <w:p w14:paraId="37F5B517" w14:textId="4C63825E" w:rsidR="0063184A" w:rsidRPr="00010A5A" w:rsidRDefault="0063184A" w:rsidP="001F0077">
      <w:pPr>
        <w:numPr>
          <w:ilvl w:val="0"/>
          <w:numId w:val="3"/>
        </w:numPr>
        <w:spacing w:before="120"/>
        <w:ind w:left="709" w:hanging="283"/>
        <w:jc w:val="both"/>
      </w:pPr>
      <w:r>
        <w:t>з</w:t>
      </w:r>
      <w:r w:rsidRPr="00010A5A">
        <w:t>аместитель руководителя ОШ – 1 работник СП Общества направления ГО и ЧС;</w:t>
      </w:r>
    </w:p>
    <w:p w14:paraId="68311117" w14:textId="010D4C8A" w:rsidR="0063184A" w:rsidRPr="00B5384E" w:rsidRDefault="00B5384E" w:rsidP="001F0077">
      <w:pPr>
        <w:numPr>
          <w:ilvl w:val="0"/>
          <w:numId w:val="3"/>
        </w:numPr>
        <w:spacing w:before="120"/>
        <w:ind w:left="709" w:hanging="283"/>
        <w:jc w:val="both"/>
      </w:pPr>
      <w:r w:rsidRPr="00B5384E">
        <w:t>специалист по подготовке технической информации – 1 работник направления ПДС УНП</w:t>
      </w:r>
      <w:r w:rsidR="0063184A" w:rsidRPr="00B5384E">
        <w:t>;</w:t>
      </w:r>
    </w:p>
    <w:p w14:paraId="3D69821D" w14:textId="70B4D114" w:rsidR="0063184A" w:rsidRPr="00010A5A" w:rsidRDefault="0063184A" w:rsidP="001F0077">
      <w:pPr>
        <w:numPr>
          <w:ilvl w:val="0"/>
          <w:numId w:val="3"/>
        </w:numPr>
        <w:spacing w:before="120"/>
        <w:ind w:left="709" w:hanging="283"/>
        <w:jc w:val="both"/>
      </w:pPr>
      <w:r>
        <w:t>с</w:t>
      </w:r>
      <w:r w:rsidRPr="00010A5A">
        <w:t>пециалист по транспортному обеспечению – 1 работник СП Общества направления транспортного обеспечения;</w:t>
      </w:r>
    </w:p>
    <w:p w14:paraId="13B15573" w14:textId="390DE05C" w:rsidR="0063184A" w:rsidRPr="00010A5A" w:rsidRDefault="0063184A" w:rsidP="001F0077">
      <w:pPr>
        <w:numPr>
          <w:ilvl w:val="0"/>
          <w:numId w:val="3"/>
        </w:numPr>
        <w:spacing w:before="120"/>
        <w:ind w:left="709" w:hanging="283"/>
        <w:jc w:val="both"/>
      </w:pPr>
      <w:r>
        <w:t>с</w:t>
      </w:r>
      <w:r w:rsidRPr="00010A5A">
        <w:t>пециалист по материально-техническому обеспечению и резервам – 1 работник СП Общества направления материально-технического обеспечения;</w:t>
      </w:r>
    </w:p>
    <w:p w14:paraId="1527D820" w14:textId="13E73FBF" w:rsidR="0063184A" w:rsidRPr="00010A5A" w:rsidRDefault="0063184A" w:rsidP="001F0077">
      <w:pPr>
        <w:numPr>
          <w:ilvl w:val="0"/>
          <w:numId w:val="3"/>
        </w:numPr>
        <w:spacing w:before="120"/>
        <w:ind w:left="709" w:hanging="283"/>
        <w:jc w:val="both"/>
      </w:pPr>
      <w:r>
        <w:t>с</w:t>
      </w:r>
      <w:r w:rsidRPr="00010A5A">
        <w:t>пециалист по организации связи и взаимодействия – 1 работник СП Общества направления телекоммуникаций и связи;</w:t>
      </w:r>
    </w:p>
    <w:p w14:paraId="349AF1B5" w14:textId="5D37D681" w:rsidR="0063184A" w:rsidRPr="00010A5A" w:rsidRDefault="00A34B71" w:rsidP="001F0077">
      <w:pPr>
        <w:numPr>
          <w:ilvl w:val="0"/>
          <w:numId w:val="3"/>
        </w:numPr>
        <w:spacing w:before="120"/>
        <w:ind w:left="709" w:hanging="283"/>
        <w:jc w:val="both"/>
      </w:pPr>
      <w:r w:rsidRPr="00A34B71">
        <w:t>специалист по сбору и обработке оперативной информации – 1 работник СП Общества направления промышленной безопасности, охраны труда и окружающей среды, 1 работник цеха добычи нефти и газа</w:t>
      </w:r>
      <w:r w:rsidR="0063184A" w:rsidRPr="00010A5A">
        <w:t>;</w:t>
      </w:r>
    </w:p>
    <w:p w14:paraId="491B3819" w14:textId="29C70F7E" w:rsidR="005F0231" w:rsidRDefault="00A34B71" w:rsidP="001F0077">
      <w:pPr>
        <w:numPr>
          <w:ilvl w:val="0"/>
          <w:numId w:val="3"/>
        </w:numPr>
        <w:spacing w:before="120"/>
        <w:ind w:left="709" w:hanging="283"/>
        <w:jc w:val="both"/>
      </w:pPr>
      <w:r w:rsidRPr="00A34B71">
        <w:t>старший Оперативной группы – 1 работник СП Общества направления ГО и ЧС, 1 работник СП Общества направления промышленной безопасности, охраны труда и окружающей среды</w:t>
      </w:r>
      <w:r>
        <w:t>;</w:t>
      </w:r>
    </w:p>
    <w:p w14:paraId="3A3AA7FD" w14:textId="4637D0BC" w:rsidR="00A34B71" w:rsidRDefault="00A34B71" w:rsidP="00A34B71">
      <w:pPr>
        <w:numPr>
          <w:ilvl w:val="0"/>
          <w:numId w:val="3"/>
        </w:numPr>
        <w:spacing w:before="120"/>
        <w:jc w:val="both"/>
      </w:pPr>
      <w:r>
        <w:t>старший Оперативной группы – 1 работник СП Общества направления ГО и ЧС, 1 работник СП Общества направления промышленной безопасности, охраны труда и окружающей среды»;</w:t>
      </w:r>
    </w:p>
    <w:p w14:paraId="54AA1E5A" w14:textId="3F0BEA94" w:rsidR="00A34B71" w:rsidRPr="008942E3" w:rsidRDefault="00A34B71" w:rsidP="00A34B71">
      <w:pPr>
        <w:numPr>
          <w:ilvl w:val="0"/>
          <w:numId w:val="3"/>
        </w:numPr>
        <w:spacing w:before="120"/>
        <w:jc w:val="both"/>
      </w:pPr>
      <w:r>
        <w:t>специалист по сбору и обработке оперативной информации по безопасности объектов – 1 работник СП Общества направления экономической безопасности.</w:t>
      </w:r>
    </w:p>
    <w:p w14:paraId="2B031BFD" w14:textId="77777777" w:rsidR="005F0231" w:rsidRPr="008942E3" w:rsidRDefault="005F0231" w:rsidP="002E643C">
      <w:pPr>
        <w:tabs>
          <w:tab w:val="left" w:pos="426"/>
        </w:tabs>
        <w:spacing w:before="240" w:after="240"/>
        <w:jc w:val="both"/>
      </w:pPr>
      <w:r w:rsidRPr="008942E3">
        <w:t>Специалисты от других структурных подразделений Общества привлекаются для участия в работе ОШ, или для решения разовых задач, по решению руководителя ОШ.</w:t>
      </w:r>
    </w:p>
    <w:p w14:paraId="31558856" w14:textId="1104F279" w:rsidR="005F0231" w:rsidRPr="008D414C" w:rsidRDefault="00882858" w:rsidP="008D414C">
      <w:pPr>
        <w:pStyle w:val="20"/>
        <w:keepNext w:val="0"/>
        <w:spacing w:before="240" w:after="240"/>
        <w:jc w:val="both"/>
        <w:rPr>
          <w:rFonts w:ascii="Arial" w:hAnsi="Arial" w:cs="Arial"/>
          <w:i w:val="0"/>
          <w:caps/>
          <w:sz w:val="24"/>
          <w:lang w:val="ru-RU"/>
        </w:rPr>
      </w:pPr>
      <w:bookmarkStart w:id="76" w:name="_Toc386633120"/>
      <w:bookmarkStart w:id="77" w:name="_Toc59631477"/>
      <w:r w:rsidRPr="008D414C">
        <w:rPr>
          <w:rFonts w:ascii="Arial" w:hAnsi="Arial" w:cs="Arial"/>
          <w:i w:val="0"/>
          <w:caps/>
          <w:sz w:val="24"/>
          <w:lang w:val="ru-RU"/>
        </w:rPr>
        <w:t xml:space="preserve">4.3. </w:t>
      </w:r>
      <w:r w:rsidR="005F0231" w:rsidRPr="008D414C">
        <w:rPr>
          <w:rFonts w:ascii="Arial" w:hAnsi="Arial" w:cs="Arial"/>
          <w:i w:val="0"/>
          <w:caps/>
          <w:sz w:val="24"/>
          <w:lang w:val="ru-RU"/>
        </w:rPr>
        <w:t>ОПЕРАТИВНАЯ ГРУППА</w:t>
      </w:r>
      <w:bookmarkEnd w:id="76"/>
      <w:bookmarkEnd w:id="77"/>
    </w:p>
    <w:p w14:paraId="41AC83AF" w14:textId="095E1616" w:rsidR="0063184A" w:rsidRDefault="0063184A" w:rsidP="0063184A">
      <w:pPr>
        <w:jc w:val="both"/>
        <w:rPr>
          <w:rFonts w:eastAsia="Calibri"/>
          <w:szCs w:val="22"/>
          <w:lang w:eastAsia="ru-RU"/>
        </w:rPr>
      </w:pPr>
      <w:r w:rsidRPr="00FA2394">
        <w:rPr>
          <w:rFonts w:eastAsia="Calibri"/>
          <w:b/>
          <w:bCs/>
          <w:lang w:eastAsia="ru-RU"/>
        </w:rPr>
        <w:t xml:space="preserve">Из состава Оперативного штаба, </w:t>
      </w:r>
      <w:r>
        <w:rPr>
          <w:rFonts w:eastAsia="Calibri"/>
          <w:b/>
          <w:bCs/>
          <w:lang w:eastAsia="ru-RU"/>
        </w:rPr>
        <w:t>СП Общества,</w:t>
      </w:r>
      <w:r w:rsidRPr="00FA2394">
        <w:rPr>
          <w:rFonts w:eastAsia="Calibri"/>
          <w:b/>
          <w:bCs/>
          <w:lang w:eastAsia="ru-RU"/>
        </w:rPr>
        <w:t xml:space="preserve"> дислоцированных на КЛУ</w:t>
      </w:r>
      <w:r>
        <w:rPr>
          <w:rFonts w:eastAsia="Calibri"/>
          <w:b/>
          <w:bCs/>
          <w:lang w:eastAsia="ru-RU"/>
        </w:rPr>
        <w:t>,</w:t>
      </w:r>
      <w:r w:rsidRPr="00FA2394">
        <w:rPr>
          <w:rFonts w:eastAsia="Calibri"/>
          <w:b/>
          <w:bCs/>
          <w:lang w:eastAsia="ru-RU"/>
        </w:rPr>
        <w:t xml:space="preserve"> формируется </w:t>
      </w:r>
      <w:r w:rsidR="00A34B71" w:rsidRPr="00A34B71">
        <w:rPr>
          <w:rFonts w:eastAsia="Calibri"/>
          <w:bCs/>
          <w:lang w:eastAsia="ru-RU"/>
        </w:rPr>
        <w:t xml:space="preserve">Оперативная группа численностью не менее двух работников, направляемая в зону ЧС, происшествия. В состав Оперативной группы включаются 1 работник из состава СП Общества направления ГО и ЧС, 1 работник из состава СП Общества направления промышленной безопасности, охраны труда и окружающей среды или 2 работника СП Общества направления промышленной безопасности, </w:t>
      </w:r>
      <w:r w:rsidR="00A34B71">
        <w:rPr>
          <w:rFonts w:eastAsia="Calibri"/>
          <w:bCs/>
          <w:lang w:eastAsia="ru-RU"/>
        </w:rPr>
        <w:t>охраны труда и окружающей среды</w:t>
      </w:r>
      <w:r w:rsidRPr="00FA2394">
        <w:rPr>
          <w:rFonts w:eastAsia="Calibri"/>
          <w:szCs w:val="22"/>
          <w:lang w:eastAsia="ru-RU"/>
        </w:rPr>
        <w:t>.</w:t>
      </w:r>
    </w:p>
    <w:p w14:paraId="1C6106D3" w14:textId="2697B304" w:rsidR="005F0231" w:rsidRPr="008942E3" w:rsidRDefault="00A34B71" w:rsidP="0063184A">
      <w:pPr>
        <w:pStyle w:val="aff3"/>
        <w:tabs>
          <w:tab w:val="left" w:pos="426"/>
        </w:tabs>
        <w:spacing w:before="240" w:after="240"/>
        <w:rPr>
          <w:szCs w:val="24"/>
        </w:rPr>
      </w:pPr>
      <w:r w:rsidRPr="00A34B71">
        <w:rPr>
          <w:bCs/>
        </w:rPr>
        <w:t xml:space="preserve">Старшим Оперативной группы назначается штатный работник СП Общества направления ГО и ЧС или штатный работник СП Общества направления промышленной безопасности, </w:t>
      </w:r>
      <w:r>
        <w:rPr>
          <w:bCs/>
        </w:rPr>
        <w:t>охраны труда и окружающей среды</w:t>
      </w:r>
      <w:r w:rsidR="005F0231" w:rsidRPr="008942E3">
        <w:rPr>
          <w:szCs w:val="24"/>
        </w:rPr>
        <w:t>.</w:t>
      </w:r>
    </w:p>
    <w:p w14:paraId="514F8D2A" w14:textId="77777777" w:rsidR="005F0231" w:rsidRPr="005C4259" w:rsidRDefault="005F0231" w:rsidP="002E643C">
      <w:pPr>
        <w:tabs>
          <w:tab w:val="left" w:pos="426"/>
        </w:tabs>
        <w:spacing w:before="240" w:after="240"/>
        <w:jc w:val="both"/>
      </w:pPr>
      <w:r w:rsidRPr="005C4259">
        <w:lastRenderedPageBreak/>
        <w:t>Оперативная группа подчиняется генеральному директору</w:t>
      </w:r>
      <w:r w:rsidR="008A334F" w:rsidRPr="005C4259">
        <w:t xml:space="preserve"> Общества</w:t>
      </w:r>
      <w:r w:rsidRPr="005C4259">
        <w:t>, заместителю генерального директора</w:t>
      </w:r>
      <w:r w:rsidR="008A334F" w:rsidRPr="005C4259">
        <w:t xml:space="preserve"> </w:t>
      </w:r>
      <w:r w:rsidRPr="005C4259">
        <w:t xml:space="preserve">– главному инженеру </w:t>
      </w:r>
      <w:r w:rsidR="008A334F" w:rsidRPr="005C4259">
        <w:t>Общества</w:t>
      </w:r>
      <w:r w:rsidRPr="005C4259">
        <w:t>, руководителю ОШ.</w:t>
      </w:r>
    </w:p>
    <w:p w14:paraId="73E76D28" w14:textId="77777777" w:rsidR="005F0231" w:rsidRPr="005C4259" w:rsidRDefault="005F0231" w:rsidP="002E643C">
      <w:pPr>
        <w:pStyle w:val="s13"/>
        <w:shd w:val="clear" w:color="auto" w:fill="FFFFFF"/>
        <w:tabs>
          <w:tab w:val="left" w:pos="426"/>
        </w:tabs>
        <w:spacing w:before="240" w:after="240"/>
        <w:ind w:firstLine="0"/>
        <w:jc w:val="both"/>
        <w:rPr>
          <w:rFonts w:eastAsia="Calibri"/>
          <w:sz w:val="24"/>
          <w:szCs w:val="24"/>
          <w:lang w:eastAsia="en-US"/>
        </w:rPr>
      </w:pPr>
      <w:r w:rsidRPr="005C4259">
        <w:rPr>
          <w:rFonts w:eastAsia="Calibri"/>
          <w:sz w:val="24"/>
          <w:szCs w:val="24"/>
          <w:lang w:eastAsia="en-US"/>
        </w:rPr>
        <w:t>Распоряжения старшего Оперативной группы являются обязательными для всех работников, входящих в состав Оперативной группы.</w:t>
      </w:r>
    </w:p>
    <w:p w14:paraId="10537CC3" w14:textId="77777777" w:rsidR="005F0231" w:rsidRPr="00882F95" w:rsidRDefault="005F0231" w:rsidP="002E643C">
      <w:pPr>
        <w:tabs>
          <w:tab w:val="left" w:pos="426"/>
        </w:tabs>
        <w:spacing w:before="240" w:after="240"/>
        <w:jc w:val="both"/>
      </w:pPr>
      <w:r w:rsidRPr="005C4259">
        <w:t xml:space="preserve">В своей работе руководитель Оперативной группы руководствуется Конституцией Российской Федерации, федеральными законами Российской Федерации, постановлениями Правительства Российской Федерации, ЛНД Компании по вопросам предупреждения и </w:t>
      </w:r>
      <w:r w:rsidRPr="00882F95">
        <w:t xml:space="preserve">ликвидации ЧС, происшествия, настоящим Стандартом. </w:t>
      </w:r>
    </w:p>
    <w:p w14:paraId="6DE60799" w14:textId="77777777" w:rsidR="005F0231" w:rsidRPr="00882F95" w:rsidRDefault="005F0231" w:rsidP="002E643C">
      <w:pPr>
        <w:tabs>
          <w:tab w:val="left" w:pos="426"/>
        </w:tabs>
        <w:spacing w:before="240" w:after="240"/>
      </w:pPr>
      <w:r w:rsidRPr="00882F95">
        <w:rPr>
          <w:b/>
        </w:rPr>
        <w:t>Основные задачи Оперативной группы</w:t>
      </w:r>
      <w:r w:rsidRPr="00882F95">
        <w:t>:</w:t>
      </w:r>
    </w:p>
    <w:p w14:paraId="2CBE72B7" w14:textId="77777777" w:rsidR="005F0231" w:rsidRPr="00882F95" w:rsidRDefault="005F0231" w:rsidP="001F0077">
      <w:pPr>
        <w:numPr>
          <w:ilvl w:val="0"/>
          <w:numId w:val="3"/>
        </w:numPr>
        <w:tabs>
          <w:tab w:val="clear" w:pos="720"/>
          <w:tab w:val="num" w:pos="540"/>
        </w:tabs>
        <w:spacing w:before="120"/>
        <w:ind w:left="540"/>
        <w:jc w:val="both"/>
      </w:pPr>
      <w:r w:rsidRPr="00882F95">
        <w:t>организация и проведение непосредственно в зоне ЧС, происшествия непрерывного контроля и изучения обстановки, оценки характера, масштабов ЧС, происшествия и прогнозирования её дальнейшего развития, участие в выявлении причин и источников ЧС, происшествия;</w:t>
      </w:r>
    </w:p>
    <w:p w14:paraId="2143B352" w14:textId="77777777" w:rsidR="005F0231" w:rsidRPr="00882F95" w:rsidRDefault="005F0231" w:rsidP="001F0077">
      <w:pPr>
        <w:numPr>
          <w:ilvl w:val="0"/>
          <w:numId w:val="3"/>
        </w:numPr>
        <w:tabs>
          <w:tab w:val="clear" w:pos="720"/>
          <w:tab w:val="num" w:pos="540"/>
        </w:tabs>
        <w:spacing w:before="120"/>
        <w:ind w:left="540"/>
        <w:jc w:val="both"/>
      </w:pPr>
      <w:r w:rsidRPr="00882F95">
        <w:t>координация действий и организация взаимодействия сил и средств, привлекаемых к проведению АСДНР, АВР, работ по ликвидации аварийной ситуации в зоне ЧС, происшествия;</w:t>
      </w:r>
    </w:p>
    <w:p w14:paraId="3D43064A" w14:textId="77777777" w:rsidR="005F0231" w:rsidRPr="00882F95" w:rsidRDefault="005F0231" w:rsidP="001F0077">
      <w:pPr>
        <w:numPr>
          <w:ilvl w:val="0"/>
          <w:numId w:val="3"/>
        </w:numPr>
        <w:tabs>
          <w:tab w:val="clear" w:pos="720"/>
          <w:tab w:val="num" w:pos="540"/>
        </w:tabs>
        <w:spacing w:before="120"/>
        <w:ind w:left="540"/>
        <w:jc w:val="both"/>
      </w:pPr>
      <w:r w:rsidRPr="00882F95">
        <w:t>контроль планирования и организации работ по ликвидации ЧС, происшествия;</w:t>
      </w:r>
    </w:p>
    <w:p w14:paraId="4F5512E2" w14:textId="77777777" w:rsidR="005F0231" w:rsidRPr="00882F95" w:rsidRDefault="005F0231" w:rsidP="001F0077">
      <w:pPr>
        <w:numPr>
          <w:ilvl w:val="0"/>
          <w:numId w:val="3"/>
        </w:numPr>
        <w:tabs>
          <w:tab w:val="clear" w:pos="720"/>
          <w:tab w:val="num" w:pos="540"/>
        </w:tabs>
        <w:spacing w:before="120"/>
        <w:ind w:left="540"/>
        <w:jc w:val="both"/>
      </w:pPr>
      <w:r w:rsidRPr="00882F95">
        <w:t>установление и поддержание непрерывной и устойчивой связи с ОШ, руководителем работ, подчиненными и взаимодействующими силами;</w:t>
      </w:r>
    </w:p>
    <w:p w14:paraId="0DC24551" w14:textId="77777777" w:rsidR="005F0231" w:rsidRPr="00882F95" w:rsidRDefault="005F0231" w:rsidP="001F0077">
      <w:pPr>
        <w:numPr>
          <w:ilvl w:val="0"/>
          <w:numId w:val="3"/>
        </w:numPr>
        <w:tabs>
          <w:tab w:val="clear" w:pos="720"/>
          <w:tab w:val="num" w:pos="540"/>
        </w:tabs>
        <w:spacing w:before="120"/>
        <w:ind w:left="540"/>
        <w:jc w:val="both"/>
      </w:pPr>
      <w:r w:rsidRPr="00882F95">
        <w:t>установление (при необходимости) и поддержание непрерывного взаимодействия в зоне ЧС, происшествия с ОМСУ муниципальных образований, ТО ФОИВ и организациями в соответствии с Планом действий по предупреждению и ликвидации ЧС природного и техногенного характера, Планом ликвидации аварийной ситуации, а также заключёнными с органами исполнительной власти (ТО ФОИВ, ОМСУ) и другими организациями соглашениями о взаимодействии;</w:t>
      </w:r>
    </w:p>
    <w:p w14:paraId="70E9E666" w14:textId="3C0F2274" w:rsidR="005F0231" w:rsidRPr="00882F95" w:rsidRDefault="005F0231" w:rsidP="001F0077">
      <w:pPr>
        <w:numPr>
          <w:ilvl w:val="0"/>
          <w:numId w:val="3"/>
        </w:numPr>
        <w:tabs>
          <w:tab w:val="clear" w:pos="720"/>
          <w:tab w:val="num" w:pos="540"/>
        </w:tabs>
        <w:spacing w:before="120"/>
        <w:ind w:left="540"/>
        <w:jc w:val="both"/>
      </w:pPr>
      <w:r w:rsidRPr="00882F95">
        <w:t xml:space="preserve">сбор, анализ, обработка и представление в ОШ информации об обстановке в зоне ЧС, происшествия и прогнозе её развития; </w:t>
      </w:r>
    </w:p>
    <w:p w14:paraId="5838DD2D" w14:textId="77777777" w:rsidR="005F0231" w:rsidRPr="00882F95" w:rsidRDefault="005F0231" w:rsidP="001F0077">
      <w:pPr>
        <w:numPr>
          <w:ilvl w:val="0"/>
          <w:numId w:val="3"/>
        </w:numPr>
        <w:tabs>
          <w:tab w:val="clear" w:pos="720"/>
          <w:tab w:val="num" w:pos="540"/>
        </w:tabs>
        <w:spacing w:before="120"/>
        <w:ind w:left="540"/>
        <w:jc w:val="both"/>
      </w:pPr>
      <w:r w:rsidRPr="00882F95">
        <w:t>доведение до исполнителей, находящихся в районе ЧС, происшествия отданных распоряжений, принятых руководством Общества решений;</w:t>
      </w:r>
    </w:p>
    <w:p w14:paraId="1889E696" w14:textId="77777777" w:rsidR="005F0231" w:rsidRDefault="005F0231" w:rsidP="001F0077">
      <w:pPr>
        <w:numPr>
          <w:ilvl w:val="0"/>
          <w:numId w:val="3"/>
        </w:numPr>
        <w:tabs>
          <w:tab w:val="clear" w:pos="720"/>
          <w:tab w:val="num" w:pos="540"/>
        </w:tabs>
        <w:spacing w:before="120"/>
        <w:ind w:left="540"/>
        <w:jc w:val="both"/>
      </w:pPr>
      <w:r w:rsidRPr="00882F95">
        <w:t xml:space="preserve">обеспечение представления своевременной и полной информации в соответствии </w:t>
      </w:r>
      <w:r w:rsidR="00882F95" w:rsidRPr="00882F95">
        <w:t>с требованиями ЛНД Общества, определяющих регламент представления оперативной информации о чрезвычайных ситуациях (угрозе возникновения) и происшествиях, а также порядок подготовки и представления срочных донесений по вопросам гражданской обороны, предупреждению ЧС, пожарной и экологической безопасности</w:t>
      </w:r>
      <w:r w:rsidRPr="00882F95">
        <w:t xml:space="preserve"> о ходе локализации и ликвидации ЧС, происшествия.</w:t>
      </w:r>
    </w:p>
    <w:p w14:paraId="5BF493B0" w14:textId="77777777" w:rsidR="005F0231" w:rsidRPr="00882F95" w:rsidRDefault="005F0231" w:rsidP="002E643C">
      <w:pPr>
        <w:tabs>
          <w:tab w:val="left" w:pos="426"/>
        </w:tabs>
        <w:spacing w:before="240" w:after="240"/>
        <w:jc w:val="both"/>
      </w:pPr>
      <w:r w:rsidRPr="00882F95">
        <w:rPr>
          <w:b/>
        </w:rPr>
        <w:t>Время приведения</w:t>
      </w:r>
      <w:r w:rsidRPr="00882F95">
        <w:t xml:space="preserve"> Оперативной группы в готовность к убытию в зону ЧС, происшествия</w:t>
      </w:r>
      <w:r w:rsidRPr="00882F95">
        <w:rPr>
          <w:b/>
        </w:rPr>
        <w:t xml:space="preserve"> 30 минут.</w:t>
      </w:r>
    </w:p>
    <w:p w14:paraId="50D2B036" w14:textId="2BA97EC1" w:rsidR="005F0231" w:rsidRPr="00882F95" w:rsidRDefault="005F0231" w:rsidP="002E643C">
      <w:pPr>
        <w:tabs>
          <w:tab w:val="left" w:pos="426"/>
        </w:tabs>
        <w:spacing w:before="240" w:after="240"/>
        <w:jc w:val="both"/>
      </w:pPr>
      <w:r w:rsidRPr="00882F95">
        <w:t xml:space="preserve">Развертывание и подготовка к работе Оперативной группы </w:t>
      </w:r>
      <w:r w:rsidRPr="00882F95">
        <w:rPr>
          <w:b/>
        </w:rPr>
        <w:t>30 минут</w:t>
      </w:r>
      <w:r w:rsidRPr="00882F95">
        <w:t>,</w:t>
      </w:r>
      <w:r w:rsidRPr="00882F95">
        <w:rPr>
          <w:b/>
        </w:rPr>
        <w:t xml:space="preserve"> </w:t>
      </w:r>
      <w:r w:rsidRPr="00882F95">
        <w:t>с момента прибытия ее в зону ЧС, происшествия.</w:t>
      </w:r>
    </w:p>
    <w:p w14:paraId="3DBEE953" w14:textId="77777777" w:rsidR="005F0231" w:rsidRPr="00882F95" w:rsidRDefault="005F0231" w:rsidP="002E643C">
      <w:pPr>
        <w:tabs>
          <w:tab w:val="left" w:pos="426"/>
        </w:tabs>
        <w:spacing w:before="240" w:after="240"/>
        <w:jc w:val="both"/>
        <w:rPr>
          <w:b/>
          <w:iCs/>
        </w:rPr>
      </w:pPr>
      <w:r w:rsidRPr="00882F95">
        <w:rPr>
          <w:iCs/>
        </w:rPr>
        <w:t>Старший Оперативной группы</w:t>
      </w:r>
      <w:r w:rsidRPr="00882F95">
        <w:rPr>
          <w:b/>
          <w:iCs/>
        </w:rPr>
        <w:t xml:space="preserve"> </w:t>
      </w:r>
      <w:r w:rsidRPr="00882F95">
        <w:rPr>
          <w:bCs/>
        </w:rPr>
        <w:t xml:space="preserve">отвечает за </w:t>
      </w:r>
      <w:r w:rsidRPr="00882F95">
        <w:t>координацию действий и организацию взаимодействия сил и средств, привлекаемых к проведению АСДНР, АВР, работ по ликвидации последствий ЧС, происшествия в районе ЧС, происшествия.</w:t>
      </w:r>
    </w:p>
    <w:p w14:paraId="6009E998" w14:textId="77777777" w:rsidR="005F0231" w:rsidRPr="00882F95" w:rsidRDefault="00882F95" w:rsidP="0063184A">
      <w:pPr>
        <w:tabs>
          <w:tab w:val="left" w:pos="426"/>
        </w:tabs>
        <w:spacing w:before="240" w:after="120"/>
        <w:jc w:val="both"/>
        <w:rPr>
          <w:b/>
          <w:iCs/>
        </w:rPr>
      </w:pPr>
      <w:r>
        <w:rPr>
          <w:b/>
          <w:iCs/>
        </w:rPr>
        <w:lastRenderedPageBreak/>
        <w:t>Старший</w:t>
      </w:r>
      <w:r w:rsidR="005F0231" w:rsidRPr="00882F95">
        <w:rPr>
          <w:b/>
          <w:iCs/>
        </w:rPr>
        <w:t xml:space="preserve"> Оперативной группы обязан:</w:t>
      </w:r>
    </w:p>
    <w:p w14:paraId="77536141" w14:textId="77777777" w:rsidR="005F0231" w:rsidRPr="00882F95" w:rsidRDefault="005F0231" w:rsidP="001F0077">
      <w:pPr>
        <w:numPr>
          <w:ilvl w:val="0"/>
          <w:numId w:val="3"/>
        </w:numPr>
        <w:spacing w:before="120"/>
        <w:ind w:left="709"/>
        <w:jc w:val="both"/>
      </w:pPr>
      <w:r w:rsidRPr="00882F95">
        <w:t>организовать работу Оперативной группы по своевременному и качественному выполнению возложенных задач в соответствии с настоящим Стандартом;</w:t>
      </w:r>
    </w:p>
    <w:p w14:paraId="54C6F02D" w14:textId="77777777" w:rsidR="005F0231" w:rsidRPr="00882F95" w:rsidRDefault="005F0231" w:rsidP="001F0077">
      <w:pPr>
        <w:numPr>
          <w:ilvl w:val="0"/>
          <w:numId w:val="3"/>
        </w:numPr>
        <w:spacing w:before="120"/>
        <w:ind w:left="709"/>
        <w:jc w:val="both"/>
      </w:pPr>
      <w:r w:rsidRPr="00882F95">
        <w:t xml:space="preserve">обеспечить своевременность и полноту передаваемой по имеющимся средствам связи информации о ходе локализации и ликвидации ЧС (угрозы ЧС), происшествия в соответствии </w:t>
      </w:r>
      <w:r w:rsidR="00882F95" w:rsidRPr="00882F95">
        <w:t>с требованиями ЛНД Общества, определяющих регламент представления оперативной информации о чрезвычайных ситуациях (угрозе возникновения) и происшествиях, а также порядок подготовки и представления срочных донесений по вопросам гражданской обороны, предупреждению ЧС, пожарной и экологической безопасности</w:t>
      </w:r>
      <w:r w:rsidRPr="00882F95">
        <w:t>, и самостоятельно (при необходимости);</w:t>
      </w:r>
    </w:p>
    <w:p w14:paraId="6EF8C809" w14:textId="77777777" w:rsidR="005F0231" w:rsidRDefault="005F0231" w:rsidP="001F0077">
      <w:pPr>
        <w:numPr>
          <w:ilvl w:val="0"/>
          <w:numId w:val="3"/>
        </w:numPr>
        <w:spacing w:before="120"/>
        <w:ind w:left="709"/>
        <w:jc w:val="both"/>
      </w:pPr>
      <w:r w:rsidRPr="00882F95">
        <w:t>оказывать помощь руководителю работ по ликвидации ЧС в координации действий и организации взаимодействия сил и средств, привлекаемых к проведению АСДНР, АВР, работ по ликвидации аварийной ситуации в зоне ЧС, происшествия.</w:t>
      </w:r>
    </w:p>
    <w:p w14:paraId="123856C8" w14:textId="77777777" w:rsidR="005F0231" w:rsidRPr="00882F95" w:rsidRDefault="005F0231" w:rsidP="002E643C">
      <w:pPr>
        <w:tabs>
          <w:tab w:val="left" w:pos="426"/>
        </w:tabs>
        <w:spacing w:before="240" w:after="240"/>
        <w:jc w:val="both"/>
      </w:pPr>
      <w:r w:rsidRPr="00882F95">
        <w:t>Вопросы всестороннего обеспечения деятельности Оперативной группы (отдых, питание, расходные материалы, транспортное обеспечение и т.д.) решаются через руководителя ОШ.</w:t>
      </w:r>
    </w:p>
    <w:p w14:paraId="5A9E14BE" w14:textId="2CEDDB9F" w:rsidR="005802D8" w:rsidRDefault="0063184A" w:rsidP="005802D8">
      <w:pPr>
        <w:jc w:val="both"/>
      </w:pPr>
      <w:r w:rsidRPr="000D15C1">
        <w:t>Персональные функции работников, входящих в состав Оперативной группы, определяются старшим Оперативной группы</w:t>
      </w:r>
      <w:r w:rsidR="005F0231" w:rsidRPr="00882F95">
        <w:t xml:space="preserve"> </w:t>
      </w:r>
      <w:bookmarkStart w:id="78" w:name="_Toc153013102"/>
      <w:bookmarkStart w:id="79" w:name="_Toc156727027"/>
      <w:bookmarkStart w:id="80" w:name="_Toc164238421"/>
      <w:bookmarkEnd w:id="55"/>
      <w:bookmarkEnd w:id="56"/>
    </w:p>
    <w:p w14:paraId="37B4CF5D" w14:textId="77777777" w:rsidR="005802D8" w:rsidRDefault="005802D8" w:rsidP="005802D8">
      <w:pPr>
        <w:jc w:val="both"/>
      </w:pPr>
    </w:p>
    <w:p w14:paraId="7D8EB641" w14:textId="77777777" w:rsidR="005802D8" w:rsidRPr="0019232A" w:rsidRDefault="005802D8" w:rsidP="005802D8">
      <w:pPr>
        <w:ind w:right="-7"/>
        <w:jc w:val="both"/>
      </w:pPr>
      <w:r>
        <w:rPr>
          <w:rFonts w:ascii="Arial" w:hAnsi="Arial" w:cs="Arial"/>
          <w:b/>
          <w:i/>
          <w:caps/>
          <w:sz w:val="20"/>
          <w:szCs w:val="20"/>
        </w:rPr>
        <w:br w:type="page"/>
      </w:r>
    </w:p>
    <w:p w14:paraId="66F2D7C4" w14:textId="77777777" w:rsidR="005802D8" w:rsidRDefault="005802D8" w:rsidP="005802D8">
      <w:pPr>
        <w:ind w:right="-7"/>
        <w:jc w:val="both"/>
        <w:sectPr w:rsidR="005802D8" w:rsidSect="00ED43E6">
          <w:headerReference w:type="even" r:id="rId26"/>
          <w:headerReference w:type="default" r:id="rId27"/>
          <w:headerReference w:type="first" r:id="rId28"/>
          <w:pgSz w:w="11906" w:h="16838"/>
          <w:pgMar w:top="510" w:right="1021" w:bottom="567" w:left="1247" w:header="737" w:footer="680" w:gutter="0"/>
          <w:cols w:space="708"/>
          <w:docGrid w:linePitch="360"/>
        </w:sectPr>
      </w:pPr>
    </w:p>
    <w:p w14:paraId="6C000F92" w14:textId="2FD3F684" w:rsidR="00E70701" w:rsidRPr="008D414C" w:rsidRDefault="00A567E8" w:rsidP="005802D8">
      <w:pPr>
        <w:pStyle w:val="1"/>
        <w:keepNext w:val="0"/>
        <w:jc w:val="both"/>
        <w:rPr>
          <w:rFonts w:ascii="Arial" w:hAnsi="Arial" w:cs="Arial"/>
          <w:caps/>
          <w:sz w:val="32"/>
          <w:szCs w:val="32"/>
          <w:lang w:val="ru-RU"/>
        </w:rPr>
      </w:pPr>
      <w:bookmarkStart w:id="81" w:name="_Toc59631478"/>
      <w:r w:rsidRPr="008D414C">
        <w:rPr>
          <w:rFonts w:ascii="Arial" w:hAnsi="Arial" w:cs="Arial"/>
          <w:caps/>
          <w:sz w:val="32"/>
          <w:szCs w:val="32"/>
          <w:lang w:val="ru-RU"/>
        </w:rPr>
        <w:lastRenderedPageBreak/>
        <w:t>5</w:t>
      </w:r>
      <w:r w:rsidR="008D414C" w:rsidRPr="008D414C">
        <w:rPr>
          <w:rFonts w:ascii="Arial" w:hAnsi="Arial" w:cs="Arial"/>
          <w:caps/>
          <w:sz w:val="32"/>
          <w:szCs w:val="32"/>
          <w:lang w:val="ru-RU"/>
        </w:rPr>
        <w:t xml:space="preserve">. </w:t>
      </w:r>
      <w:r w:rsidR="00E70701" w:rsidRPr="008D414C">
        <w:rPr>
          <w:rFonts w:ascii="Arial" w:hAnsi="Arial" w:cs="Arial"/>
          <w:caps/>
          <w:sz w:val="32"/>
          <w:szCs w:val="32"/>
          <w:lang w:val="ru-RU"/>
        </w:rPr>
        <w:t>ссылки</w:t>
      </w:r>
      <w:bookmarkEnd w:id="78"/>
      <w:bookmarkEnd w:id="79"/>
      <w:bookmarkEnd w:id="80"/>
      <w:bookmarkEnd w:id="81"/>
    </w:p>
    <w:p w14:paraId="59623EF6" w14:textId="77777777" w:rsidR="00E70701" w:rsidRDefault="00E70701" w:rsidP="00E70701">
      <w:pPr>
        <w:jc w:val="both"/>
      </w:pPr>
    </w:p>
    <w:p w14:paraId="1E9E61BE" w14:textId="2EC7F9D5" w:rsidR="006554D2" w:rsidRPr="006554D2" w:rsidRDefault="006554D2" w:rsidP="001F0077">
      <w:pPr>
        <w:numPr>
          <w:ilvl w:val="0"/>
          <w:numId w:val="6"/>
        </w:numPr>
        <w:spacing w:before="120"/>
        <w:jc w:val="both"/>
      </w:pPr>
      <w:r w:rsidRPr="006554D2">
        <w:t>Федеральный закон от 21.12.1994 № 68-ФЗ «О защите населения и территорий от чрезвычайных ситуаций природного и техногенного характера».</w:t>
      </w:r>
    </w:p>
    <w:p w14:paraId="3D1886B9" w14:textId="77777777" w:rsidR="006554D2" w:rsidRPr="006554D2" w:rsidRDefault="006554D2" w:rsidP="001F0077">
      <w:pPr>
        <w:numPr>
          <w:ilvl w:val="0"/>
          <w:numId w:val="6"/>
        </w:numPr>
        <w:spacing w:before="120"/>
        <w:jc w:val="both"/>
      </w:pPr>
      <w:r w:rsidRPr="006554D2">
        <w:t>Федеральный закон от 21.12.1994 № 69-ФЗ «О пожарной безопасности».</w:t>
      </w:r>
    </w:p>
    <w:p w14:paraId="70F532BB" w14:textId="103C6174" w:rsidR="006554D2" w:rsidRDefault="006554D2" w:rsidP="001F0077">
      <w:pPr>
        <w:numPr>
          <w:ilvl w:val="0"/>
          <w:numId w:val="6"/>
        </w:numPr>
        <w:spacing w:before="120"/>
        <w:jc w:val="both"/>
      </w:pPr>
      <w:r w:rsidRPr="006554D2">
        <w:t>Федеральный закон от 10.01.2002 № 7-ФЗ «Об охране окружающей среды».</w:t>
      </w:r>
    </w:p>
    <w:p w14:paraId="777368F1" w14:textId="7CA631DE" w:rsidR="00A34B71" w:rsidRPr="00A34B71" w:rsidRDefault="00A34B71" w:rsidP="001F0077">
      <w:pPr>
        <w:numPr>
          <w:ilvl w:val="0"/>
          <w:numId w:val="6"/>
        </w:numPr>
        <w:spacing w:before="120"/>
        <w:jc w:val="both"/>
      </w:pPr>
      <w:r w:rsidRPr="00A34B71">
        <w:rPr>
          <w:color w:val="000000" w:themeColor="text1"/>
          <w:lang w:eastAsia="ru-RU"/>
        </w:rPr>
        <w:t>Федеральный закон от 21.07.1997 № 116-ФЗ «О промышленной безопасности опасных производственных объектов».</w:t>
      </w:r>
    </w:p>
    <w:p w14:paraId="09A833BC" w14:textId="77777777" w:rsidR="006554D2" w:rsidRPr="006554D2" w:rsidRDefault="006554D2" w:rsidP="001F0077">
      <w:pPr>
        <w:numPr>
          <w:ilvl w:val="0"/>
          <w:numId w:val="6"/>
        </w:numPr>
        <w:spacing w:before="120"/>
        <w:jc w:val="both"/>
      </w:pPr>
      <w:r w:rsidRPr="006554D2">
        <w:t>Федеральный закон от 10.12.1995 № 196-ФЗ «О безопасности дорожного движения».</w:t>
      </w:r>
    </w:p>
    <w:p w14:paraId="14D57A42" w14:textId="77777777" w:rsidR="006554D2" w:rsidRPr="006554D2" w:rsidRDefault="006554D2" w:rsidP="001F0077">
      <w:pPr>
        <w:numPr>
          <w:ilvl w:val="0"/>
          <w:numId w:val="6"/>
        </w:numPr>
        <w:spacing w:before="120"/>
        <w:jc w:val="both"/>
      </w:pPr>
      <w:r w:rsidRPr="006554D2">
        <w:t>Федеральный закон от 22.08.1995 № 151-ФЗ «Об аварийно-спасательных службах и статусе спасателей».</w:t>
      </w:r>
    </w:p>
    <w:p w14:paraId="5CBFE9FA" w14:textId="77777777" w:rsidR="006554D2" w:rsidRPr="006554D2" w:rsidRDefault="006554D2" w:rsidP="001F0077">
      <w:pPr>
        <w:numPr>
          <w:ilvl w:val="0"/>
          <w:numId w:val="6"/>
        </w:numPr>
        <w:spacing w:before="120"/>
        <w:jc w:val="both"/>
      </w:pPr>
      <w:r w:rsidRPr="006554D2">
        <w:t>Постановление Правительства Российской Федерации от 21.05.2007 № 304 «О классификации чрезвычайных ситуаций природного и техногенного характера».</w:t>
      </w:r>
    </w:p>
    <w:p w14:paraId="497FF7E8" w14:textId="77777777" w:rsidR="006554D2" w:rsidRPr="006554D2" w:rsidRDefault="006554D2" w:rsidP="001F0077">
      <w:pPr>
        <w:numPr>
          <w:ilvl w:val="0"/>
          <w:numId w:val="6"/>
        </w:numPr>
        <w:spacing w:before="120"/>
        <w:jc w:val="both"/>
      </w:pPr>
      <w:r w:rsidRPr="006554D2">
        <w:t>Постановление Правительства Российской Федерации от 24.03.1997 № 334 «О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w:t>
      </w:r>
    </w:p>
    <w:p w14:paraId="4D566230" w14:textId="77777777" w:rsidR="006554D2" w:rsidRPr="006554D2" w:rsidRDefault="006554D2" w:rsidP="001F0077">
      <w:pPr>
        <w:numPr>
          <w:ilvl w:val="0"/>
          <w:numId w:val="6"/>
        </w:numPr>
        <w:spacing w:before="120"/>
        <w:jc w:val="both"/>
      </w:pPr>
      <w:r w:rsidRPr="006554D2">
        <w:t>Постановление Правительства Российской Федерации от 30.12.2003 № 794 «О единой государственной системе предупреждения и ликвидации чрезвычайных ситуаций».</w:t>
      </w:r>
    </w:p>
    <w:p w14:paraId="06019C4A" w14:textId="77777777" w:rsidR="006554D2" w:rsidRPr="006554D2" w:rsidRDefault="006554D2" w:rsidP="001F0077">
      <w:pPr>
        <w:numPr>
          <w:ilvl w:val="0"/>
          <w:numId w:val="6"/>
        </w:numPr>
        <w:spacing w:before="120"/>
        <w:jc w:val="both"/>
      </w:pPr>
      <w:r w:rsidRPr="006554D2">
        <w:t>ГОСТ Р 22.0.05-94 Безопасность в чрезвычайных ситуациях. Техногенные чрезвычайные ситуации. Термины и определения.</w:t>
      </w:r>
    </w:p>
    <w:p w14:paraId="06D575FD" w14:textId="2ABBB032" w:rsidR="006554D2" w:rsidRDefault="006554D2" w:rsidP="001F0077">
      <w:pPr>
        <w:numPr>
          <w:ilvl w:val="0"/>
          <w:numId w:val="6"/>
        </w:numPr>
        <w:spacing w:before="120"/>
        <w:jc w:val="both"/>
      </w:pPr>
      <w:r w:rsidRPr="006554D2">
        <w:t>ГОСТ Р 22.0.02-94 Безопасность в чрезвычайных ситуациях. Термины и определения основных понятий.</w:t>
      </w:r>
    </w:p>
    <w:p w14:paraId="7D633D23" w14:textId="3875586C" w:rsidR="00A34B71" w:rsidRPr="006554D2" w:rsidRDefault="00A34B71" w:rsidP="001F0077">
      <w:pPr>
        <w:numPr>
          <w:ilvl w:val="0"/>
          <w:numId w:val="6"/>
        </w:numPr>
        <w:spacing w:before="120"/>
        <w:jc w:val="both"/>
      </w:pPr>
      <w:r w:rsidRPr="00A34B71">
        <w:t>Стандарт Компании «</w:t>
      </w:r>
      <w:r w:rsidRPr="00A34B71">
        <w:rPr>
          <w:bCs/>
        </w:rPr>
        <w:t>Организация оперативного управления и реагирования при возникновении чрезвычайной ситуации, происшествия» № П3-11.04 С-0014 версия 1.00, утвержденный приказом ОАО «НК «Роснефть» от 05.12.2013 № 599, введенный в действие приказом</w:t>
      </w:r>
      <w:r w:rsidRPr="00A34B71">
        <w:t xml:space="preserve"> ООО «Славнефть-Красноярскнефтегаз» от </w:t>
      </w:r>
      <w:r w:rsidRPr="00A34B71">
        <w:rPr>
          <w:bCs/>
        </w:rPr>
        <w:t>24.06.2016</w:t>
      </w:r>
      <w:r w:rsidRPr="00A34B71">
        <w:t xml:space="preserve"> № </w:t>
      </w:r>
      <w:r w:rsidRPr="00A34B71">
        <w:rPr>
          <w:bCs/>
        </w:rPr>
        <w:t>171</w:t>
      </w:r>
      <w:r w:rsidRPr="00A34B71">
        <w:t>.</w:t>
      </w:r>
    </w:p>
    <w:p w14:paraId="1A7F3EF1" w14:textId="77777777" w:rsidR="006554D2" w:rsidRPr="006554D2" w:rsidRDefault="006554D2" w:rsidP="00E70701">
      <w:pPr>
        <w:jc w:val="both"/>
      </w:pPr>
    </w:p>
    <w:p w14:paraId="26850115" w14:textId="77777777" w:rsidR="00E70701" w:rsidRPr="006554D2" w:rsidRDefault="00E70701" w:rsidP="00E70701">
      <w:pPr>
        <w:jc w:val="both"/>
      </w:pPr>
    </w:p>
    <w:p w14:paraId="57873820" w14:textId="77777777" w:rsidR="00E70701" w:rsidRPr="006554D2" w:rsidRDefault="00E70701" w:rsidP="00E70701">
      <w:pPr>
        <w:pStyle w:val="1"/>
        <w:keepNext w:val="0"/>
        <w:tabs>
          <w:tab w:val="left" w:pos="360"/>
        </w:tabs>
        <w:jc w:val="both"/>
        <w:rPr>
          <w:caps/>
          <w:szCs w:val="10"/>
          <w:lang w:val="ru-RU"/>
        </w:rPr>
        <w:sectPr w:rsidR="00E70701" w:rsidRPr="006554D2" w:rsidSect="00ED43E6">
          <w:headerReference w:type="even" r:id="rId29"/>
          <w:headerReference w:type="default" r:id="rId30"/>
          <w:headerReference w:type="first" r:id="rId31"/>
          <w:pgSz w:w="11906" w:h="16838"/>
          <w:pgMar w:top="510" w:right="1021" w:bottom="567" w:left="1247" w:header="737" w:footer="680" w:gutter="0"/>
          <w:cols w:space="708"/>
          <w:docGrid w:linePitch="360"/>
        </w:sectPr>
      </w:pPr>
      <w:bookmarkStart w:id="82" w:name="_Toc153013103"/>
      <w:bookmarkStart w:id="83" w:name="_Toc156727028"/>
      <w:bookmarkStart w:id="84" w:name="_Toc164238422"/>
    </w:p>
    <w:p w14:paraId="586B415D" w14:textId="77777777" w:rsidR="00E70701" w:rsidRPr="008D414C" w:rsidRDefault="00E70701" w:rsidP="00E70701">
      <w:pPr>
        <w:pStyle w:val="1"/>
        <w:keepNext w:val="0"/>
        <w:jc w:val="both"/>
        <w:rPr>
          <w:rFonts w:ascii="Arial" w:hAnsi="Arial" w:cs="Arial"/>
          <w:caps/>
          <w:sz w:val="32"/>
          <w:szCs w:val="32"/>
          <w:lang w:val="ru-RU"/>
        </w:rPr>
      </w:pPr>
      <w:bookmarkStart w:id="85" w:name="_Toc59631479"/>
      <w:bookmarkEnd w:id="82"/>
      <w:bookmarkEnd w:id="83"/>
      <w:bookmarkEnd w:id="84"/>
      <w:r w:rsidRPr="008D414C">
        <w:rPr>
          <w:rFonts w:ascii="Arial" w:hAnsi="Arial" w:cs="Arial"/>
          <w:caps/>
          <w:sz w:val="32"/>
          <w:szCs w:val="32"/>
          <w:lang w:val="ru-RU"/>
        </w:rPr>
        <w:lastRenderedPageBreak/>
        <w:t>ПРИЛОЖЕНИЯ</w:t>
      </w:r>
      <w:bookmarkEnd w:id="85"/>
    </w:p>
    <w:p w14:paraId="25B765F4" w14:textId="77777777" w:rsidR="00E70701" w:rsidRDefault="00E70701" w:rsidP="00E70701"/>
    <w:p w14:paraId="07CEFAF7" w14:textId="77777777" w:rsidR="00E70701" w:rsidRDefault="00E70701" w:rsidP="00E70701"/>
    <w:p w14:paraId="622290A5" w14:textId="5B75104B" w:rsidR="00E70701" w:rsidRDefault="00E70701" w:rsidP="00E70701">
      <w:pPr>
        <w:pStyle w:val="14"/>
        <w:jc w:val="right"/>
        <w:rPr>
          <w:rFonts w:ascii="Arial" w:hAnsi="Arial" w:cs="Arial"/>
          <w:color w:val="auto"/>
        </w:rPr>
      </w:pPr>
      <w:r>
        <w:rPr>
          <w:rFonts w:ascii="Arial" w:hAnsi="Arial" w:cs="Arial"/>
          <w:color w:val="auto"/>
        </w:rPr>
        <w:t xml:space="preserve">Таблица </w:t>
      </w:r>
      <w:r w:rsidR="00C76CA8">
        <w:rPr>
          <w:rFonts w:ascii="Arial" w:hAnsi="Arial" w:cs="Arial"/>
          <w:color w:val="auto"/>
        </w:rPr>
        <w:t>1</w:t>
      </w:r>
    </w:p>
    <w:p w14:paraId="6313FC48" w14:textId="32A92085" w:rsidR="00E70701" w:rsidRPr="00B72D75" w:rsidRDefault="00E70701" w:rsidP="00E70701">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C76CA8">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51"/>
        <w:gridCol w:w="5388"/>
        <w:gridCol w:w="2911"/>
      </w:tblGrid>
      <w:tr w:rsidR="00E70701" w:rsidRPr="00B72D75" w14:paraId="18A9D6A5" w14:textId="77777777" w:rsidTr="0063184A">
        <w:tc>
          <w:tcPr>
            <w:tcW w:w="744" w:type="pct"/>
            <w:tcBorders>
              <w:top w:val="single" w:sz="12" w:space="0" w:color="auto"/>
              <w:bottom w:val="single" w:sz="12" w:space="0" w:color="auto"/>
            </w:tcBorders>
            <w:shd w:val="clear" w:color="auto" w:fill="B8CCE4" w:themeFill="accent1" w:themeFillTint="66"/>
            <w:vAlign w:val="center"/>
          </w:tcPr>
          <w:p w14:paraId="10C2370B" w14:textId="77777777" w:rsidR="00E70701" w:rsidRPr="00B72D75" w:rsidRDefault="00E70701" w:rsidP="00ED43E6">
            <w:pPr>
              <w:spacing w:before="60" w:after="60"/>
              <w:jc w:val="center"/>
              <w:rPr>
                <w:rFonts w:ascii="Arial" w:hAnsi="Arial" w:cs="Arial"/>
                <w:b/>
                <w:bCs/>
                <w:sz w:val="16"/>
                <w:szCs w:val="16"/>
              </w:rPr>
            </w:pPr>
            <w:r w:rsidRPr="00B72D75">
              <w:rPr>
                <w:rFonts w:ascii="Arial" w:hAnsi="Arial" w:cs="Arial"/>
                <w:b/>
                <w:bCs/>
                <w:sz w:val="16"/>
                <w:szCs w:val="16"/>
              </w:rPr>
              <w:t>НОМЕР ПРИЛОЖЕНИЯ</w:t>
            </w:r>
          </w:p>
        </w:tc>
        <w:tc>
          <w:tcPr>
            <w:tcW w:w="2763" w:type="pct"/>
            <w:tcBorders>
              <w:top w:val="single" w:sz="12" w:space="0" w:color="auto"/>
              <w:bottom w:val="single" w:sz="12" w:space="0" w:color="auto"/>
            </w:tcBorders>
            <w:shd w:val="clear" w:color="auto" w:fill="B8CCE4" w:themeFill="accent1" w:themeFillTint="66"/>
            <w:vAlign w:val="center"/>
          </w:tcPr>
          <w:p w14:paraId="05C64F28" w14:textId="77777777" w:rsidR="00E70701" w:rsidRPr="00B72D75" w:rsidRDefault="00E70701" w:rsidP="00ED43E6">
            <w:pPr>
              <w:spacing w:before="60" w:after="60"/>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93" w:type="pct"/>
            <w:tcBorders>
              <w:top w:val="single" w:sz="12" w:space="0" w:color="auto"/>
              <w:bottom w:val="single" w:sz="12" w:space="0" w:color="auto"/>
              <w:right w:val="single" w:sz="12" w:space="0" w:color="auto"/>
            </w:tcBorders>
            <w:shd w:val="clear" w:color="auto" w:fill="B8CCE4" w:themeFill="accent1" w:themeFillTint="66"/>
            <w:vAlign w:val="center"/>
          </w:tcPr>
          <w:p w14:paraId="23D760D0" w14:textId="77777777" w:rsidR="00E70701" w:rsidRPr="00B72D75" w:rsidRDefault="00E70701" w:rsidP="00ED43E6">
            <w:pPr>
              <w:spacing w:before="60" w:after="60"/>
              <w:jc w:val="center"/>
              <w:rPr>
                <w:rFonts w:ascii="Arial" w:hAnsi="Arial" w:cs="Arial"/>
                <w:b/>
                <w:bCs/>
                <w:sz w:val="16"/>
                <w:szCs w:val="16"/>
              </w:rPr>
            </w:pPr>
            <w:r w:rsidRPr="00B72D75">
              <w:rPr>
                <w:rFonts w:ascii="Arial" w:hAnsi="Arial" w:cs="Arial"/>
                <w:b/>
                <w:bCs/>
                <w:sz w:val="16"/>
                <w:szCs w:val="16"/>
              </w:rPr>
              <w:t>ПРИМЕЧАНИЕ</w:t>
            </w:r>
          </w:p>
        </w:tc>
      </w:tr>
      <w:tr w:rsidR="00E70701" w:rsidRPr="00B72D75" w14:paraId="0CEF4D2D" w14:textId="77777777" w:rsidTr="0063184A">
        <w:tc>
          <w:tcPr>
            <w:tcW w:w="744" w:type="pct"/>
            <w:tcBorders>
              <w:top w:val="single" w:sz="12" w:space="0" w:color="auto"/>
              <w:bottom w:val="single" w:sz="12" w:space="0" w:color="auto"/>
            </w:tcBorders>
            <w:shd w:val="clear" w:color="auto" w:fill="B8CCE4" w:themeFill="accent1" w:themeFillTint="66"/>
            <w:vAlign w:val="center"/>
          </w:tcPr>
          <w:p w14:paraId="469C2B91" w14:textId="77777777" w:rsidR="00E70701" w:rsidRPr="00B72D75" w:rsidRDefault="00E70701" w:rsidP="00ED43E6">
            <w:pPr>
              <w:spacing w:before="60" w:after="60"/>
              <w:jc w:val="center"/>
              <w:rPr>
                <w:rFonts w:ascii="Arial" w:hAnsi="Arial" w:cs="Arial"/>
                <w:b/>
                <w:bCs/>
                <w:sz w:val="16"/>
                <w:szCs w:val="16"/>
              </w:rPr>
            </w:pPr>
            <w:r>
              <w:rPr>
                <w:rFonts w:ascii="Arial" w:hAnsi="Arial" w:cs="Arial"/>
                <w:b/>
                <w:bCs/>
                <w:sz w:val="16"/>
                <w:szCs w:val="16"/>
              </w:rPr>
              <w:t>1</w:t>
            </w:r>
          </w:p>
        </w:tc>
        <w:tc>
          <w:tcPr>
            <w:tcW w:w="2763" w:type="pct"/>
            <w:tcBorders>
              <w:top w:val="single" w:sz="12" w:space="0" w:color="auto"/>
              <w:bottom w:val="single" w:sz="12" w:space="0" w:color="auto"/>
            </w:tcBorders>
            <w:shd w:val="clear" w:color="auto" w:fill="B8CCE4" w:themeFill="accent1" w:themeFillTint="66"/>
            <w:vAlign w:val="center"/>
          </w:tcPr>
          <w:p w14:paraId="70403948" w14:textId="77777777" w:rsidR="00E70701" w:rsidRPr="00B72D75" w:rsidRDefault="00E70701" w:rsidP="00ED43E6">
            <w:pPr>
              <w:spacing w:before="60" w:after="60"/>
              <w:jc w:val="center"/>
              <w:rPr>
                <w:rFonts w:ascii="Arial" w:hAnsi="Arial" w:cs="Arial"/>
                <w:b/>
                <w:bCs/>
                <w:sz w:val="16"/>
                <w:szCs w:val="16"/>
              </w:rPr>
            </w:pPr>
            <w:r>
              <w:rPr>
                <w:rFonts w:ascii="Arial" w:hAnsi="Arial" w:cs="Arial"/>
                <w:b/>
                <w:bCs/>
                <w:sz w:val="16"/>
                <w:szCs w:val="16"/>
              </w:rPr>
              <w:t>2</w:t>
            </w:r>
          </w:p>
        </w:tc>
        <w:tc>
          <w:tcPr>
            <w:tcW w:w="1493" w:type="pct"/>
            <w:tcBorders>
              <w:top w:val="single" w:sz="12" w:space="0" w:color="auto"/>
              <w:bottom w:val="single" w:sz="12" w:space="0" w:color="auto"/>
              <w:right w:val="single" w:sz="12" w:space="0" w:color="auto"/>
            </w:tcBorders>
            <w:shd w:val="clear" w:color="auto" w:fill="B8CCE4" w:themeFill="accent1" w:themeFillTint="66"/>
            <w:vAlign w:val="center"/>
          </w:tcPr>
          <w:p w14:paraId="6AE276AA" w14:textId="77777777" w:rsidR="00E70701" w:rsidRPr="00B72D75" w:rsidRDefault="00E70701" w:rsidP="00ED43E6">
            <w:pPr>
              <w:spacing w:before="60" w:after="60"/>
              <w:jc w:val="center"/>
              <w:rPr>
                <w:rFonts w:ascii="Arial" w:hAnsi="Arial" w:cs="Arial"/>
                <w:b/>
                <w:bCs/>
                <w:sz w:val="16"/>
                <w:szCs w:val="16"/>
              </w:rPr>
            </w:pPr>
            <w:r>
              <w:rPr>
                <w:rFonts w:ascii="Arial" w:hAnsi="Arial" w:cs="Arial"/>
                <w:b/>
                <w:bCs/>
                <w:sz w:val="16"/>
                <w:szCs w:val="16"/>
              </w:rPr>
              <w:t>3</w:t>
            </w:r>
          </w:p>
        </w:tc>
      </w:tr>
      <w:tr w:rsidR="00C76CA8" w:rsidRPr="00B72D75" w14:paraId="781D102B" w14:textId="77777777" w:rsidTr="00C76CA8">
        <w:tc>
          <w:tcPr>
            <w:tcW w:w="744" w:type="pct"/>
            <w:tcBorders>
              <w:top w:val="single" w:sz="6" w:space="0" w:color="auto"/>
              <w:bottom w:val="single" w:sz="12" w:space="0" w:color="auto"/>
              <w:right w:val="single" w:sz="6" w:space="0" w:color="auto"/>
            </w:tcBorders>
          </w:tcPr>
          <w:p w14:paraId="27D84097" w14:textId="6232435A" w:rsidR="00C76CA8" w:rsidRPr="008E0469" w:rsidRDefault="00C76CA8" w:rsidP="00C76CA8">
            <w:r>
              <w:t>1</w:t>
            </w:r>
          </w:p>
        </w:tc>
        <w:tc>
          <w:tcPr>
            <w:tcW w:w="2763" w:type="pct"/>
            <w:tcBorders>
              <w:top w:val="single" w:sz="6" w:space="0" w:color="auto"/>
              <w:left w:val="single" w:sz="6" w:space="0" w:color="auto"/>
              <w:bottom w:val="single" w:sz="12" w:space="0" w:color="auto"/>
              <w:right w:val="single" w:sz="6" w:space="0" w:color="auto"/>
            </w:tcBorders>
          </w:tcPr>
          <w:p w14:paraId="2E32ABEF" w14:textId="6597BDFC" w:rsidR="00C76CA8" w:rsidRPr="00590194" w:rsidRDefault="00C76CA8" w:rsidP="00C76CA8">
            <w:pPr>
              <w:rPr>
                <w:color w:val="FF0000"/>
              </w:rPr>
            </w:pPr>
            <w:r w:rsidRPr="00C76CA8">
              <w:t xml:space="preserve">Структура системы оперативного управления и реагирования при ликвидации чрезвычайной ситуации, происшествия в </w:t>
            </w:r>
            <w:r w:rsidRPr="006E5D96">
              <w:t>ООО «Славнефть - Красноярскнефтегаз»</w:t>
            </w:r>
          </w:p>
        </w:tc>
        <w:tc>
          <w:tcPr>
            <w:tcW w:w="1493" w:type="pct"/>
            <w:tcBorders>
              <w:top w:val="single" w:sz="6" w:space="0" w:color="auto"/>
              <w:left w:val="single" w:sz="6" w:space="0" w:color="auto"/>
              <w:bottom w:val="single" w:sz="12" w:space="0" w:color="auto"/>
              <w:right w:val="single" w:sz="12" w:space="0" w:color="auto"/>
            </w:tcBorders>
          </w:tcPr>
          <w:p w14:paraId="68FAC9D0" w14:textId="0ABC41FC" w:rsidR="00C76CA8" w:rsidRPr="008E0469" w:rsidRDefault="00C76CA8" w:rsidP="00C76CA8">
            <w:pPr>
              <w:rPr>
                <w:bCs/>
              </w:rPr>
            </w:pPr>
            <w:r w:rsidRPr="008E0469">
              <w:rPr>
                <w:bCs/>
              </w:rPr>
              <w:t>Включено в настоящий файл</w:t>
            </w:r>
          </w:p>
        </w:tc>
      </w:tr>
    </w:tbl>
    <w:p w14:paraId="0E023923" w14:textId="77777777" w:rsidR="00E70701" w:rsidRPr="00986C85" w:rsidRDefault="00E70701" w:rsidP="00E70701"/>
    <w:p w14:paraId="620484F6" w14:textId="3D4EB5ED" w:rsidR="00E70701" w:rsidRDefault="00E70701" w:rsidP="00E70701">
      <w:pPr>
        <w:jc w:val="both"/>
      </w:pPr>
    </w:p>
    <w:p w14:paraId="626DB984" w14:textId="77777777" w:rsidR="00E70701" w:rsidRPr="00F65971" w:rsidRDefault="00E70701" w:rsidP="00E70701">
      <w:pPr>
        <w:jc w:val="both"/>
      </w:pPr>
    </w:p>
    <w:p w14:paraId="2672E93A" w14:textId="4DF1E6BF" w:rsidR="00E70701" w:rsidRPr="0063184A" w:rsidRDefault="00E70701" w:rsidP="00E70701">
      <w:pPr>
        <w:pStyle w:val="20"/>
        <w:keepNext w:val="0"/>
        <w:jc w:val="both"/>
        <w:rPr>
          <w:rFonts w:ascii="Arial" w:hAnsi="Arial" w:cs="Arial"/>
          <w:i w:val="0"/>
          <w:caps/>
          <w:sz w:val="24"/>
          <w:lang w:val="ru-RU"/>
        </w:rPr>
      </w:pPr>
      <w:bookmarkStart w:id="86" w:name="_ПРИЛОЖЕНИЕ_1._Структура"/>
      <w:bookmarkEnd w:id="86"/>
      <w:r w:rsidRPr="00E70701">
        <w:rPr>
          <w:lang w:val="ru-RU"/>
        </w:rPr>
        <w:br w:type="page"/>
      </w:r>
      <w:bookmarkStart w:id="87" w:name="_Toc326669188"/>
      <w:bookmarkStart w:id="88" w:name="_Toc454366336"/>
      <w:bookmarkStart w:id="89" w:name="_Toc454366460"/>
      <w:bookmarkStart w:id="90" w:name="_Toc10455832"/>
      <w:bookmarkStart w:id="91" w:name="_Toc59631480"/>
      <w:r w:rsidRPr="0063184A">
        <w:rPr>
          <w:rFonts w:ascii="Arial" w:hAnsi="Arial" w:cs="Arial"/>
          <w:i w:val="0"/>
          <w:caps/>
          <w:sz w:val="24"/>
          <w:lang w:val="ru-RU"/>
        </w:rPr>
        <w:lastRenderedPageBreak/>
        <w:t xml:space="preserve">ПРИЛОЖЕНИЕ 1. </w:t>
      </w:r>
      <w:bookmarkEnd w:id="87"/>
      <w:r w:rsidR="00751783" w:rsidRPr="0063184A">
        <w:rPr>
          <w:rFonts w:ascii="Arial" w:hAnsi="Arial" w:cs="Arial"/>
          <w:i w:val="0"/>
          <w:caps/>
          <w:sz w:val="24"/>
          <w:lang w:val="ru-RU"/>
        </w:rPr>
        <w:t>Структура системы оперативного управления и реагирования при ликвидации чрезвычайной ситуации, происшествия в ООО «Славнефть - Красноярскнефтегаз»</w:t>
      </w:r>
      <w:bookmarkEnd w:id="88"/>
      <w:bookmarkEnd w:id="89"/>
      <w:bookmarkEnd w:id="90"/>
      <w:bookmarkEnd w:id="91"/>
    </w:p>
    <w:p w14:paraId="7EB1D25C" w14:textId="77777777" w:rsidR="00E70701" w:rsidRDefault="00E70701" w:rsidP="00E70701"/>
    <w:p w14:paraId="06E01773" w14:textId="2FB2A427" w:rsidR="006E5D96" w:rsidRDefault="00884530" w:rsidP="00681C34">
      <w:r>
        <w:rPr>
          <w:noProof/>
          <w:lang w:eastAsia="ru-RU"/>
        </w:rPr>
        <mc:AlternateContent>
          <mc:Choice Requires="wpg">
            <w:drawing>
              <wp:anchor distT="0" distB="0" distL="114300" distR="114300" simplePos="0" relativeHeight="251660288" behindDoc="0" locked="0" layoutInCell="1" allowOverlap="1" wp14:anchorId="73503153" wp14:editId="04A37C13">
                <wp:simplePos x="0" y="0"/>
                <wp:positionH relativeFrom="margin">
                  <wp:align>center</wp:align>
                </wp:positionH>
                <wp:positionV relativeFrom="paragraph">
                  <wp:posOffset>180340</wp:posOffset>
                </wp:positionV>
                <wp:extent cx="6493510" cy="4773930"/>
                <wp:effectExtent l="0" t="0" r="21590" b="7620"/>
                <wp:wrapNone/>
                <wp:docPr id="108" name="Группа 108"/>
                <wp:cNvGraphicFramePr/>
                <a:graphic xmlns:a="http://schemas.openxmlformats.org/drawingml/2006/main">
                  <a:graphicData uri="http://schemas.microsoft.com/office/word/2010/wordprocessingGroup">
                    <wpg:wgp>
                      <wpg:cNvGrpSpPr/>
                      <wpg:grpSpPr>
                        <a:xfrm>
                          <a:off x="0" y="0"/>
                          <a:ext cx="6493510" cy="4773930"/>
                          <a:chOff x="0" y="0"/>
                          <a:chExt cx="6493510" cy="4773930"/>
                        </a:xfrm>
                      </wpg:grpSpPr>
                      <wps:wsp>
                        <wps:cNvPr id="55" name="AutoShape 138"/>
                        <wps:cNvCnPr>
                          <a:cxnSpLocks noChangeShapeType="1"/>
                        </wps:cNvCnPr>
                        <wps:spPr bwMode="auto">
                          <a:xfrm flipH="1">
                            <a:off x="1043940" y="563880"/>
                            <a:ext cx="6985" cy="97218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56" name="Group 126"/>
                        <wpg:cNvGrpSpPr>
                          <a:grpSpLocks/>
                        </wpg:cNvGrpSpPr>
                        <wpg:grpSpPr bwMode="auto">
                          <a:xfrm>
                            <a:off x="2339340" y="3832860"/>
                            <a:ext cx="1345565" cy="941070"/>
                            <a:chOff x="4691" y="8928"/>
                            <a:chExt cx="2203" cy="1560"/>
                          </a:xfrm>
                        </wpg:grpSpPr>
                        <wps:wsp>
                          <wps:cNvPr id="57" name="AutoShape 124"/>
                          <wps:cNvSpPr>
                            <a:spLocks noChangeArrowheads="1"/>
                          </wps:cNvSpPr>
                          <wps:spPr bwMode="auto">
                            <a:xfrm>
                              <a:off x="4691" y="8928"/>
                              <a:ext cx="2203" cy="1560"/>
                            </a:xfrm>
                            <a:prstGeom prst="irregularSeal2">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8" name="Text Box 125"/>
                          <wps:cNvSpPr txBox="1">
                            <a:spLocks noChangeArrowheads="1"/>
                          </wps:cNvSpPr>
                          <wps:spPr bwMode="auto">
                            <a:xfrm>
                              <a:off x="4896" y="9422"/>
                              <a:ext cx="1620" cy="6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2F3BFD" w14:textId="77777777" w:rsidR="000A321F" w:rsidRPr="00F475BF" w:rsidRDefault="000A321F" w:rsidP="00FE1179">
                                <w:pPr>
                                  <w:jc w:val="center"/>
                                  <w:rPr>
                                    <w:color w:val="FFFF00"/>
                                    <w:sz w:val="16"/>
                                    <w:szCs w:val="16"/>
                                  </w:rPr>
                                </w:pPr>
                                <w:r w:rsidRPr="00F475BF">
                                  <w:rPr>
                                    <w:color w:val="FFFF00"/>
                                    <w:sz w:val="16"/>
                                    <w:szCs w:val="16"/>
                                  </w:rPr>
                                  <w:t>Зона ЧС</w:t>
                                </w:r>
                              </w:p>
                              <w:p w14:paraId="311D3779" w14:textId="77777777" w:rsidR="000A321F" w:rsidRPr="00F475BF" w:rsidRDefault="000A321F" w:rsidP="00FE1179">
                                <w:pPr>
                                  <w:jc w:val="center"/>
                                  <w:rPr>
                                    <w:color w:val="FFFF00"/>
                                    <w:sz w:val="16"/>
                                    <w:szCs w:val="16"/>
                                  </w:rPr>
                                </w:pPr>
                                <w:r w:rsidRPr="00F475BF">
                                  <w:rPr>
                                    <w:color w:val="FFFF00"/>
                                    <w:sz w:val="16"/>
                                    <w:szCs w:val="16"/>
                                  </w:rPr>
                                  <w:t>(происшествия)</w:t>
                                </w:r>
                              </w:p>
                            </w:txbxContent>
                          </wps:txbx>
                          <wps:bodyPr rot="0" vert="horz" wrap="square" lIns="91440" tIns="45720" rIns="91440" bIns="45720" anchor="t" anchorCtr="0" upright="1">
                            <a:noAutofit/>
                          </wps:bodyPr>
                        </wps:wsp>
                      </wpg:grpSp>
                      <wpg:grpSp>
                        <wpg:cNvPr id="63" name="Group 97"/>
                        <wpg:cNvGrpSpPr>
                          <a:grpSpLocks/>
                        </wpg:cNvGrpSpPr>
                        <wpg:grpSpPr bwMode="auto">
                          <a:xfrm>
                            <a:off x="1325880" y="1165860"/>
                            <a:ext cx="4343400" cy="283210"/>
                            <a:chOff x="4741" y="4142"/>
                            <a:chExt cx="7424" cy="475"/>
                          </a:xfrm>
                        </wpg:grpSpPr>
                        <wps:wsp>
                          <wps:cNvPr id="64" name="AutoShape 96"/>
                          <wps:cNvCnPr>
                            <a:cxnSpLocks noChangeShapeType="1"/>
                          </wps:cNvCnPr>
                          <wps:spPr bwMode="auto">
                            <a:xfrm>
                              <a:off x="10024" y="4142"/>
                              <a:ext cx="0" cy="475"/>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g:grpSp>
                          <wpg:cNvPr id="65" name="Group 96"/>
                          <wpg:cNvGrpSpPr>
                            <a:grpSpLocks/>
                          </wpg:cNvGrpSpPr>
                          <wpg:grpSpPr bwMode="auto">
                            <a:xfrm>
                              <a:off x="4741" y="4161"/>
                              <a:ext cx="7424" cy="1"/>
                              <a:chOff x="4741" y="4161"/>
                              <a:chExt cx="7424" cy="1"/>
                            </a:xfrm>
                          </wpg:grpSpPr>
                          <wps:wsp>
                            <wps:cNvPr id="66" name="AutoShape 89"/>
                            <wps:cNvCnPr>
                              <a:cxnSpLocks noChangeShapeType="1"/>
                            </wps:cNvCnPr>
                            <wps:spPr bwMode="auto">
                              <a:xfrm>
                                <a:off x="7227" y="4161"/>
                                <a:ext cx="4938" cy="0"/>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7" name="AutoShape 93"/>
                            <wps:cNvCnPr>
                              <a:cxnSpLocks noChangeShapeType="1"/>
                            </wps:cNvCnPr>
                            <wps:spPr bwMode="auto">
                              <a:xfrm flipH="1">
                                <a:off x="4741" y="4161"/>
                                <a:ext cx="3332" cy="1"/>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69" name="Group 57"/>
                        <wpg:cNvGrpSpPr>
                          <a:grpSpLocks/>
                        </wpg:cNvGrpSpPr>
                        <wpg:grpSpPr bwMode="auto">
                          <a:xfrm>
                            <a:off x="3505200" y="2750820"/>
                            <a:ext cx="2179320" cy="802640"/>
                            <a:chOff x="8334" y="6766"/>
                            <a:chExt cx="4638" cy="1345"/>
                          </a:xfrm>
                        </wpg:grpSpPr>
                        <wps:wsp>
                          <wps:cNvPr id="70" name="AutoShape 88"/>
                          <wps:cNvCnPr>
                            <a:cxnSpLocks noChangeShapeType="1"/>
                          </wps:cNvCnPr>
                          <wps:spPr bwMode="auto">
                            <a:xfrm>
                              <a:off x="11674" y="6766"/>
                              <a:ext cx="0" cy="1345"/>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AutoShape 90"/>
                          <wps:cNvCnPr>
                            <a:cxnSpLocks noChangeShapeType="1"/>
                          </wps:cNvCnPr>
                          <wps:spPr bwMode="auto">
                            <a:xfrm>
                              <a:off x="11660" y="6772"/>
                              <a:ext cx="1308" cy="0"/>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2" name="AutoShape 64"/>
                          <wps:cNvCnPr>
                            <a:cxnSpLocks noChangeShapeType="1"/>
                          </wps:cNvCnPr>
                          <wps:spPr bwMode="auto">
                            <a:xfrm>
                              <a:off x="11664" y="8101"/>
                              <a:ext cx="1308" cy="0"/>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AutoShape 120"/>
                          <wps:cNvCnPr>
                            <a:cxnSpLocks noChangeShapeType="1"/>
                          </wps:cNvCnPr>
                          <wps:spPr bwMode="auto">
                            <a:xfrm flipH="1">
                              <a:off x="8334" y="7427"/>
                              <a:ext cx="3332" cy="1"/>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g:grpSp>
                      <wpg:grpSp>
                        <wpg:cNvPr id="77" name="Group 150"/>
                        <wpg:cNvGrpSpPr>
                          <a:grpSpLocks/>
                        </wpg:cNvGrpSpPr>
                        <wpg:grpSpPr bwMode="auto">
                          <a:xfrm>
                            <a:off x="1546860" y="3413760"/>
                            <a:ext cx="2647007" cy="284728"/>
                            <a:chOff x="5103" y="8068"/>
                            <a:chExt cx="4372" cy="477"/>
                          </a:xfrm>
                        </wpg:grpSpPr>
                        <wps:wsp>
                          <wps:cNvPr id="78" name="AutoShape 146"/>
                          <wps:cNvCnPr>
                            <a:cxnSpLocks noChangeShapeType="1"/>
                          </wps:cNvCnPr>
                          <wps:spPr bwMode="auto">
                            <a:xfrm>
                              <a:off x="5108" y="8070"/>
                              <a:ext cx="0" cy="47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9" name="AutoShape 128"/>
                          <wps:cNvCnPr>
                            <a:cxnSpLocks noChangeShapeType="1"/>
                          </wps:cNvCnPr>
                          <wps:spPr bwMode="auto">
                            <a:xfrm>
                              <a:off x="9475" y="8068"/>
                              <a:ext cx="0" cy="475"/>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0" name="AutoShape 127"/>
                          <wps:cNvCnPr>
                            <a:cxnSpLocks noChangeShapeType="1"/>
                          </wps:cNvCnPr>
                          <wps:spPr bwMode="auto">
                            <a:xfrm flipH="1">
                              <a:off x="7281" y="8082"/>
                              <a:ext cx="2194" cy="1"/>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AutoShape 145"/>
                          <wps:cNvCnPr>
                            <a:cxnSpLocks noChangeShapeType="1"/>
                          </wps:cNvCnPr>
                          <wps:spPr bwMode="auto">
                            <a:xfrm flipH="1">
                              <a:off x="5103" y="8082"/>
                              <a:ext cx="2183" cy="1"/>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07" name="Группа 107"/>
                        <wpg:cNvGrpSpPr/>
                        <wpg:grpSpPr>
                          <a:xfrm>
                            <a:off x="0" y="1813560"/>
                            <a:ext cx="2865120" cy="2489731"/>
                            <a:chOff x="0" y="0"/>
                            <a:chExt cx="3330555" cy="2489731"/>
                          </a:xfrm>
                        </wpg:grpSpPr>
                        <wps:wsp>
                          <wps:cNvPr id="83" name="AutoShape 123"/>
                          <wps:cNvCnPr>
                            <a:cxnSpLocks noChangeShapeType="1"/>
                          </wps:cNvCnPr>
                          <wps:spPr bwMode="auto">
                            <a:xfrm>
                              <a:off x="38100" y="2484120"/>
                              <a:ext cx="1996759" cy="0"/>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AutoShape 121"/>
                          <wps:cNvCnPr>
                            <a:cxnSpLocks noChangeShapeType="1"/>
                          </wps:cNvCnPr>
                          <wps:spPr bwMode="auto">
                            <a:xfrm flipH="1">
                              <a:off x="0" y="30480"/>
                              <a:ext cx="3330555" cy="0"/>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AutoShape 122"/>
                          <wps:cNvCnPr>
                            <a:cxnSpLocks noChangeShapeType="1"/>
                          </wps:cNvCnPr>
                          <wps:spPr bwMode="auto">
                            <a:xfrm flipV="1">
                              <a:off x="0" y="0"/>
                              <a:ext cx="5449" cy="2489731"/>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g:grpSp>
                      <wps:wsp>
                        <wps:cNvPr id="86" name="Text Box 110"/>
                        <wps:cNvSpPr txBox="1">
                          <a:spLocks noChangeArrowheads="1"/>
                        </wps:cNvSpPr>
                        <wps:spPr bwMode="auto">
                          <a:xfrm>
                            <a:off x="624840" y="1463040"/>
                            <a:ext cx="833755" cy="246380"/>
                          </a:xfrm>
                          <a:prstGeom prst="rect">
                            <a:avLst/>
                          </a:prstGeom>
                          <a:solidFill>
                            <a:srgbClr val="FDEADA"/>
                          </a:solidFill>
                          <a:ln w="9525">
                            <a:solidFill>
                              <a:srgbClr val="000000"/>
                            </a:solidFill>
                            <a:miter lim="800000"/>
                            <a:headEnd/>
                            <a:tailEnd/>
                          </a:ln>
                        </wps:spPr>
                        <wps:txbx>
                          <w:txbxContent>
                            <w:p w14:paraId="48E5D946" w14:textId="77777777" w:rsidR="000A321F" w:rsidRPr="00C22A5B" w:rsidRDefault="000A321F" w:rsidP="00FE1179">
                              <w:pPr>
                                <w:jc w:val="center"/>
                                <w:rPr>
                                  <w:rFonts w:ascii="Arial" w:hAnsi="Arial" w:cs="Arial"/>
                                  <w:b/>
                                  <w:bCs/>
                                  <w:caps/>
                                  <w:sz w:val="16"/>
                                  <w:szCs w:val="16"/>
                                  <w:u w:color="000000"/>
                                </w:rPr>
                              </w:pPr>
                              <w:r>
                                <w:rPr>
                                  <w:rFonts w:ascii="Arial" w:hAnsi="Arial" w:cs="Arial"/>
                                  <w:b/>
                                  <w:bCs/>
                                  <w:caps/>
                                  <w:sz w:val="16"/>
                                  <w:szCs w:val="16"/>
                                  <w:u w:color="000000"/>
                                </w:rPr>
                                <w:t>одС сцукс</w:t>
                              </w:r>
                            </w:p>
                          </w:txbxContent>
                        </wps:txbx>
                        <wps:bodyPr rot="0" vert="horz" wrap="square" lIns="91440" tIns="45720" rIns="91440" bIns="45720" anchor="t" anchorCtr="0" upright="1">
                          <a:noAutofit/>
                        </wps:bodyPr>
                      </wps:wsp>
                      <wps:wsp>
                        <wps:cNvPr id="87" name="Text Box 106"/>
                        <wps:cNvSpPr txBox="1">
                          <a:spLocks noChangeArrowheads="1"/>
                        </wps:cNvSpPr>
                        <wps:spPr bwMode="auto">
                          <a:xfrm>
                            <a:off x="807720" y="4099560"/>
                            <a:ext cx="1451610" cy="425450"/>
                          </a:xfrm>
                          <a:prstGeom prst="rect">
                            <a:avLst/>
                          </a:prstGeom>
                          <a:solidFill>
                            <a:srgbClr val="FDEADA"/>
                          </a:solidFill>
                          <a:ln w="9525">
                            <a:solidFill>
                              <a:srgbClr val="000000"/>
                            </a:solidFill>
                            <a:prstDash val="dash"/>
                            <a:miter lim="800000"/>
                            <a:headEnd/>
                            <a:tailEnd/>
                          </a:ln>
                        </wps:spPr>
                        <wps:txbx>
                          <w:txbxContent>
                            <w:p w14:paraId="34CD34BD" w14:textId="77777777" w:rsidR="000A321F" w:rsidRPr="002E4AA2" w:rsidRDefault="000A321F" w:rsidP="00FE1179">
                              <w:pPr>
                                <w:spacing w:before="60" w:after="60"/>
                                <w:ind w:right="-5" w:hanging="14"/>
                                <w:jc w:val="center"/>
                                <w:rPr>
                                  <w:rFonts w:ascii="Arial" w:hAnsi="Arial" w:cs="Arial"/>
                                  <w:b/>
                                  <w:bCs/>
                                  <w:caps/>
                                  <w:sz w:val="16"/>
                                  <w:szCs w:val="16"/>
                                  <w:u w:color="000000"/>
                                </w:rPr>
                              </w:pPr>
                              <w:r>
                                <w:rPr>
                                  <w:rFonts w:ascii="Arial" w:hAnsi="Arial" w:cs="Arial"/>
                                  <w:b/>
                                  <w:bCs/>
                                  <w:caps/>
                                  <w:sz w:val="16"/>
                                  <w:szCs w:val="16"/>
                                  <w:u w:color="000000"/>
                                </w:rPr>
                                <w:t>ОПЕРАТИВНАЯ ГРУППА</w:t>
                              </w:r>
                            </w:p>
                            <w:p w14:paraId="3F6CF620" w14:textId="24AE08C1" w:rsidR="000A321F" w:rsidRPr="000420ED" w:rsidRDefault="000A321F" w:rsidP="00FE1179">
                              <w:pPr>
                                <w:spacing w:before="60" w:after="60"/>
                                <w:ind w:right="-5"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wps:txbx>
                        <wps:bodyPr rot="0" vert="horz" wrap="square" lIns="91440" tIns="45720" rIns="91440" bIns="45720" anchor="t" anchorCtr="0" upright="1">
                          <a:noAutofit/>
                        </wps:bodyPr>
                      </wps:wsp>
                      <wps:wsp>
                        <wps:cNvPr id="88" name="Text Box 109"/>
                        <wps:cNvSpPr txBox="1">
                          <a:spLocks noChangeArrowheads="1"/>
                        </wps:cNvSpPr>
                        <wps:spPr bwMode="auto">
                          <a:xfrm>
                            <a:off x="3680460" y="1394460"/>
                            <a:ext cx="1689735" cy="569595"/>
                          </a:xfrm>
                          <a:prstGeom prst="rect">
                            <a:avLst/>
                          </a:prstGeom>
                          <a:solidFill>
                            <a:srgbClr val="FDEADA"/>
                          </a:solidFill>
                          <a:ln w="9525">
                            <a:solidFill>
                              <a:srgbClr val="000000"/>
                            </a:solidFill>
                            <a:prstDash val="dash"/>
                            <a:miter lim="800000"/>
                            <a:headEnd/>
                            <a:tailEnd/>
                          </a:ln>
                        </wps:spPr>
                        <wps:txbx>
                          <w:txbxContent>
                            <w:p w14:paraId="522AFDB2" w14:textId="77777777" w:rsidR="000A321F" w:rsidRPr="00412262" w:rsidRDefault="000A321F" w:rsidP="00FE1179">
                              <w:pPr>
                                <w:spacing w:before="60" w:after="60"/>
                                <w:ind w:right="72" w:hanging="14"/>
                                <w:jc w:val="center"/>
                                <w:rPr>
                                  <w:rFonts w:ascii="Arial" w:hAnsi="Arial" w:cs="Arial"/>
                                  <w:b/>
                                  <w:bCs/>
                                  <w:caps/>
                                  <w:sz w:val="16"/>
                                  <w:szCs w:val="16"/>
                                  <w:u w:color="000000"/>
                                </w:rPr>
                              </w:pPr>
                              <w:r w:rsidRPr="00D76C9D">
                                <w:rPr>
                                  <w:rFonts w:ascii="Arial" w:hAnsi="Arial" w:cs="Arial"/>
                                  <w:b/>
                                  <w:bCs/>
                                  <w:caps/>
                                  <w:sz w:val="16"/>
                                  <w:szCs w:val="16"/>
                                  <w:u w:color="000000"/>
                                </w:rPr>
                                <w:t>СИЛЫ ОБЪЕКТОВОГО ЗВЕНА рсчс</w:t>
                              </w:r>
                            </w:p>
                            <w:p w14:paraId="565367DC" w14:textId="454CE002" w:rsidR="000A321F" w:rsidRPr="00D76C9D" w:rsidRDefault="000A321F" w:rsidP="00FE1179">
                              <w:pPr>
                                <w:spacing w:before="60" w:after="60"/>
                                <w:ind w:right="72" w:hanging="14"/>
                                <w:jc w:val="center"/>
                                <w:rPr>
                                  <w:rFonts w:ascii="Arial" w:hAnsi="Arial" w:cs="Arial"/>
                                  <w:b/>
                                  <w:bCs/>
                                  <w:caps/>
                                  <w:sz w:val="16"/>
                                  <w:szCs w:val="16"/>
                                  <w:u w:color="000000"/>
                                </w:rPr>
                              </w:pPr>
                              <w:r>
                                <w:rPr>
                                  <w:rFonts w:ascii="Arial" w:hAnsi="Arial" w:cs="Arial"/>
                                  <w:b/>
                                  <w:bCs/>
                                  <w:caps/>
                                  <w:sz w:val="16"/>
                                  <w:szCs w:val="16"/>
                                  <w:u w:color="000000"/>
                                </w:rPr>
                                <w:t>П</w:t>
                              </w:r>
                              <w:r w:rsidRPr="00D76C9D">
                                <w:rPr>
                                  <w:rFonts w:ascii="Arial" w:hAnsi="Arial" w:cs="Arial"/>
                                  <w:b/>
                                  <w:bCs/>
                                  <w:caps/>
                                  <w:sz w:val="16"/>
                                  <w:szCs w:val="16"/>
                                  <w:u w:color="000000"/>
                                </w:rPr>
                                <w:t>ао «нК «рОСНЕФТЬ»</w:t>
                              </w:r>
                            </w:p>
                          </w:txbxContent>
                        </wps:txbx>
                        <wps:bodyPr rot="0" vert="horz" wrap="square" lIns="91440" tIns="45720" rIns="91440" bIns="45720" anchor="t" anchorCtr="0" upright="1">
                          <a:noAutofit/>
                        </wps:bodyPr>
                      </wps:wsp>
                      <wps:wsp>
                        <wps:cNvPr id="89" name="Text Box 103"/>
                        <wps:cNvSpPr txBox="1">
                          <a:spLocks noChangeArrowheads="1"/>
                        </wps:cNvSpPr>
                        <wps:spPr bwMode="auto">
                          <a:xfrm>
                            <a:off x="335280" y="906780"/>
                            <a:ext cx="1418590" cy="449580"/>
                          </a:xfrm>
                          <a:prstGeom prst="rect">
                            <a:avLst/>
                          </a:prstGeom>
                          <a:solidFill>
                            <a:srgbClr val="FDEADA"/>
                          </a:solidFill>
                          <a:ln w="9525">
                            <a:solidFill>
                              <a:srgbClr val="000000"/>
                            </a:solidFill>
                            <a:miter lim="800000"/>
                            <a:headEnd/>
                            <a:tailEnd/>
                          </a:ln>
                        </wps:spPr>
                        <wps:txbx>
                          <w:txbxContent>
                            <w:p w14:paraId="58C446BA" w14:textId="77777777" w:rsidR="000A321F" w:rsidRDefault="000A321F" w:rsidP="00FE1179">
                              <w:pPr>
                                <w:spacing w:before="60" w:after="60"/>
                                <w:ind w:right="65" w:hanging="14"/>
                                <w:jc w:val="center"/>
                                <w:rPr>
                                  <w:rFonts w:ascii="Arial" w:hAnsi="Arial" w:cs="Arial"/>
                                  <w:b/>
                                  <w:bCs/>
                                  <w:caps/>
                                  <w:sz w:val="16"/>
                                  <w:szCs w:val="16"/>
                                  <w:u w:color="000000"/>
                                  <w:lang w:val="en-US"/>
                                </w:rPr>
                              </w:pPr>
                              <w:r w:rsidRPr="000420ED">
                                <w:rPr>
                                  <w:rFonts w:ascii="Arial" w:hAnsi="Arial" w:cs="Arial"/>
                                  <w:b/>
                                  <w:bCs/>
                                  <w:caps/>
                                  <w:sz w:val="16"/>
                                  <w:szCs w:val="16"/>
                                  <w:u w:color="000000"/>
                                </w:rPr>
                                <w:t>С</w:t>
                              </w:r>
                              <w:r>
                                <w:rPr>
                                  <w:rFonts w:ascii="Arial" w:hAnsi="Arial" w:cs="Arial"/>
                                  <w:b/>
                                  <w:bCs/>
                                  <w:caps/>
                                  <w:sz w:val="16"/>
                                  <w:szCs w:val="16"/>
                                  <w:u w:color="000000"/>
                                </w:rPr>
                                <w:t>ЦУКС</w:t>
                              </w:r>
                            </w:p>
                            <w:p w14:paraId="7CDA254F" w14:textId="6B734EF8" w:rsidR="000A321F" w:rsidRPr="000420ED" w:rsidRDefault="000A321F" w:rsidP="00FE1179">
                              <w:pPr>
                                <w:spacing w:before="60" w:after="60"/>
                                <w:ind w:right="65"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wps:txbx>
                        <wps:bodyPr rot="0" vert="horz" wrap="square" lIns="91440" tIns="45720" rIns="91440" bIns="45720" anchor="t" anchorCtr="0" upright="1">
                          <a:noAutofit/>
                        </wps:bodyPr>
                      </wps:wsp>
                      <wps:wsp>
                        <wps:cNvPr id="90" name="Text Box 105"/>
                        <wps:cNvSpPr txBox="1">
                          <a:spLocks noChangeArrowheads="1"/>
                        </wps:cNvSpPr>
                        <wps:spPr bwMode="auto">
                          <a:xfrm>
                            <a:off x="2118360" y="815340"/>
                            <a:ext cx="1505585" cy="578485"/>
                          </a:xfrm>
                          <a:prstGeom prst="rect">
                            <a:avLst/>
                          </a:prstGeom>
                          <a:solidFill>
                            <a:srgbClr val="FDEADA"/>
                          </a:solidFill>
                          <a:ln w="9525">
                            <a:solidFill>
                              <a:srgbClr val="000000"/>
                            </a:solidFill>
                            <a:miter lim="800000"/>
                            <a:headEnd/>
                            <a:tailEnd/>
                          </a:ln>
                        </wps:spPr>
                        <wps:txbx>
                          <w:txbxContent>
                            <w:p w14:paraId="57D63C70" w14:textId="77777777" w:rsidR="000A321F" w:rsidRPr="00412262" w:rsidRDefault="000A321F" w:rsidP="00FE1179">
                              <w:pPr>
                                <w:spacing w:before="60" w:after="60"/>
                                <w:ind w:right="52" w:hanging="14"/>
                                <w:jc w:val="center"/>
                                <w:rPr>
                                  <w:rFonts w:ascii="Arial" w:hAnsi="Arial" w:cs="Arial"/>
                                  <w:b/>
                                  <w:bCs/>
                                  <w:caps/>
                                  <w:sz w:val="16"/>
                                  <w:szCs w:val="16"/>
                                  <w:u w:color="000000"/>
                                </w:rPr>
                              </w:pPr>
                              <w:r w:rsidRPr="00A10E5B">
                                <w:rPr>
                                  <w:rFonts w:ascii="Arial" w:hAnsi="Arial" w:cs="Arial"/>
                                  <w:b/>
                                  <w:bCs/>
                                  <w:caps/>
                                  <w:sz w:val="16"/>
                                  <w:szCs w:val="16"/>
                                  <w:u w:color="000000"/>
                                </w:rPr>
                                <w:t>ОПЕРАТИВНЫЙ ШТАБ (ГРУППА КОНТРОЛЯ)</w:t>
                              </w:r>
                            </w:p>
                            <w:p w14:paraId="50D96E87" w14:textId="1ABDA29F" w:rsidR="000A321F" w:rsidRPr="000420ED" w:rsidRDefault="000A321F" w:rsidP="00FE1179">
                              <w:pPr>
                                <w:spacing w:before="60" w:after="60"/>
                                <w:ind w:right="52" w:hanging="14"/>
                                <w:jc w:val="center"/>
                                <w:rPr>
                                  <w:rFonts w:ascii="Arial" w:hAnsi="Arial" w:cs="Arial"/>
                                  <w:b/>
                                  <w:bCs/>
                                  <w:caps/>
                                  <w:sz w:val="16"/>
                                  <w:szCs w:val="16"/>
                                  <w:u w:color="000000"/>
                                </w:rPr>
                              </w:pPr>
                              <w:r>
                                <w:rPr>
                                  <w:rFonts w:ascii="Arial" w:hAnsi="Arial" w:cs="Arial"/>
                                  <w:b/>
                                  <w:bCs/>
                                  <w:caps/>
                                  <w:sz w:val="16"/>
                                  <w:szCs w:val="16"/>
                                  <w:u w:color="000000"/>
                                </w:rPr>
                                <w:t>П</w:t>
                              </w:r>
                              <w:r w:rsidRPr="00A10E5B">
                                <w:rPr>
                                  <w:rFonts w:ascii="Arial" w:hAnsi="Arial" w:cs="Arial"/>
                                  <w:b/>
                                  <w:bCs/>
                                  <w:caps/>
                                  <w:sz w:val="16"/>
                                  <w:szCs w:val="16"/>
                                  <w:u w:color="000000"/>
                                </w:rPr>
                                <w:t>ао «нК</w:t>
                              </w:r>
                              <w:r>
                                <w:rPr>
                                  <w:rFonts w:ascii="Arial" w:hAnsi="Arial" w:cs="Arial"/>
                                  <w:b/>
                                  <w:bCs/>
                                  <w:caps/>
                                  <w:sz w:val="16"/>
                                  <w:szCs w:val="16"/>
                                  <w:u w:color="000000"/>
                                </w:rPr>
                                <w:t xml:space="preserve"> «рОСНЕФТЬ»</w:t>
                              </w:r>
                            </w:p>
                          </w:txbxContent>
                        </wps:txbx>
                        <wps:bodyPr rot="0" vert="horz" wrap="square" lIns="91440" tIns="45720" rIns="91440" bIns="45720" anchor="t" anchorCtr="0" upright="1">
                          <a:noAutofit/>
                        </wps:bodyPr>
                      </wps:wsp>
                      <wps:wsp>
                        <wps:cNvPr id="91" name="Text Box 107"/>
                        <wps:cNvSpPr txBox="1">
                          <a:spLocks noChangeArrowheads="1"/>
                        </wps:cNvSpPr>
                        <wps:spPr bwMode="auto">
                          <a:xfrm>
                            <a:off x="2004060" y="0"/>
                            <a:ext cx="1723390" cy="442595"/>
                          </a:xfrm>
                          <a:prstGeom prst="rect">
                            <a:avLst/>
                          </a:prstGeom>
                          <a:solidFill>
                            <a:srgbClr val="FDEADA"/>
                          </a:solidFill>
                          <a:ln w="9525">
                            <a:solidFill>
                              <a:srgbClr val="000000"/>
                            </a:solidFill>
                            <a:miter lim="800000"/>
                            <a:headEnd/>
                            <a:tailEnd/>
                          </a:ln>
                        </wps:spPr>
                        <wps:txbx>
                          <w:txbxContent>
                            <w:p w14:paraId="407202B7" w14:textId="77777777" w:rsidR="000A321F" w:rsidRDefault="000A321F" w:rsidP="00FE1179">
                              <w:pPr>
                                <w:spacing w:before="60" w:after="60"/>
                                <w:ind w:right="-108" w:hanging="14"/>
                                <w:jc w:val="center"/>
                                <w:rPr>
                                  <w:rFonts w:ascii="Arial" w:hAnsi="Arial" w:cs="Arial"/>
                                  <w:b/>
                                  <w:bCs/>
                                  <w:caps/>
                                  <w:sz w:val="16"/>
                                  <w:szCs w:val="16"/>
                                  <w:u w:color="000000"/>
                                  <w:lang w:val="en-US"/>
                                </w:rPr>
                              </w:pPr>
                              <w:r>
                                <w:rPr>
                                  <w:rFonts w:ascii="Arial" w:hAnsi="Arial" w:cs="Arial"/>
                                  <w:b/>
                                  <w:bCs/>
                                  <w:caps/>
                                  <w:sz w:val="16"/>
                                  <w:szCs w:val="16"/>
                                  <w:u w:color="000000"/>
                                </w:rPr>
                                <w:t>Президент</w:t>
                              </w:r>
                            </w:p>
                            <w:p w14:paraId="70DEFFDE" w14:textId="2BFBC95A" w:rsidR="000A321F" w:rsidRPr="007B36D8" w:rsidRDefault="000A321F" w:rsidP="00FE1179">
                              <w:pPr>
                                <w:spacing w:before="60" w:after="60"/>
                                <w:ind w:right="-108"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wps:txbx>
                        <wps:bodyPr rot="0" vert="horz" wrap="square" lIns="91440" tIns="45720" rIns="91440" bIns="45720" anchor="t" anchorCtr="0" upright="1">
                          <a:noAutofit/>
                        </wps:bodyPr>
                      </wps:wsp>
                      <wps:wsp>
                        <wps:cNvPr id="92" name="Text Box 99"/>
                        <wps:cNvSpPr txBox="1">
                          <a:spLocks noChangeArrowheads="1"/>
                        </wps:cNvSpPr>
                        <wps:spPr bwMode="auto">
                          <a:xfrm>
                            <a:off x="5699760" y="899160"/>
                            <a:ext cx="717550" cy="566420"/>
                          </a:xfrm>
                          <a:prstGeom prst="rect">
                            <a:avLst/>
                          </a:prstGeom>
                          <a:solidFill>
                            <a:srgbClr val="FFFFFF"/>
                          </a:solidFill>
                          <a:ln w="9525">
                            <a:solidFill>
                              <a:srgbClr val="000000"/>
                            </a:solidFill>
                            <a:prstDash val="dash"/>
                            <a:miter lim="800000"/>
                            <a:headEnd/>
                            <a:tailEnd/>
                          </a:ln>
                        </wps:spPr>
                        <wps:txbx>
                          <w:txbxContent>
                            <w:p w14:paraId="360ADC3D" w14:textId="77777777" w:rsidR="000A321F" w:rsidRPr="003E53DD" w:rsidRDefault="000A321F" w:rsidP="00FE1179">
                              <w:pPr>
                                <w:spacing w:before="60" w:after="60"/>
                                <w:ind w:right="65" w:hanging="14"/>
                                <w:jc w:val="center"/>
                                <w:rPr>
                                  <w:rFonts w:ascii="Arial" w:hAnsi="Arial" w:cs="Arial"/>
                                  <w:b/>
                                  <w:bCs/>
                                  <w:caps/>
                                  <w:sz w:val="16"/>
                                  <w:szCs w:val="16"/>
                                  <w:u w:color="000000"/>
                                </w:rPr>
                              </w:pPr>
                            </w:p>
                            <w:p w14:paraId="59AFDBE9" w14:textId="77777777" w:rsidR="000A321F" w:rsidRPr="00AE520F" w:rsidRDefault="000A321F" w:rsidP="00FE1179">
                              <w:pPr>
                                <w:spacing w:before="60" w:after="60"/>
                                <w:ind w:right="65" w:hanging="14"/>
                                <w:jc w:val="center"/>
                                <w:rPr>
                                  <w:rFonts w:ascii="Arial" w:hAnsi="Arial" w:cs="Arial"/>
                                  <w:b/>
                                  <w:bCs/>
                                  <w:caps/>
                                  <w:sz w:val="16"/>
                                  <w:szCs w:val="16"/>
                                  <w:u w:color="000000"/>
                                </w:rPr>
                              </w:pPr>
                              <w:r w:rsidRPr="00AE520F">
                                <w:rPr>
                                  <w:rFonts w:ascii="Arial" w:hAnsi="Arial" w:cs="Arial"/>
                                  <w:b/>
                                  <w:bCs/>
                                  <w:caps/>
                                  <w:sz w:val="16"/>
                                  <w:szCs w:val="16"/>
                                  <w:u w:color="000000"/>
                                </w:rPr>
                                <w:t>ФОИВ</w:t>
                              </w:r>
                            </w:p>
                            <w:p w14:paraId="4A946BFC"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wps:txbx>
                        <wps:bodyPr rot="0" vert="horz" wrap="square" lIns="91440" tIns="45720" rIns="91440" bIns="45720" anchor="t" anchorCtr="0" upright="1">
                          <a:noAutofit/>
                        </wps:bodyPr>
                      </wps:wsp>
                      <wps:wsp>
                        <wps:cNvPr id="93" name="Text Box 104"/>
                        <wps:cNvSpPr txBox="1">
                          <a:spLocks noChangeArrowheads="1"/>
                        </wps:cNvSpPr>
                        <wps:spPr bwMode="auto">
                          <a:xfrm>
                            <a:off x="3848100" y="411480"/>
                            <a:ext cx="1372235" cy="307340"/>
                          </a:xfrm>
                          <a:prstGeom prst="rect">
                            <a:avLst/>
                          </a:prstGeom>
                          <a:solidFill>
                            <a:srgbClr val="FDEADA"/>
                          </a:solidFill>
                          <a:ln w="9525">
                            <a:solidFill>
                              <a:srgbClr val="000000"/>
                            </a:solidFill>
                            <a:prstDash val="dash"/>
                            <a:miter lim="800000"/>
                            <a:headEnd/>
                            <a:tailEnd/>
                          </a:ln>
                        </wps:spPr>
                        <wps:txbx>
                          <w:txbxContent>
                            <w:p w14:paraId="3AFF836E" w14:textId="77777777" w:rsidR="000A321F" w:rsidRPr="000420ED" w:rsidRDefault="000A321F" w:rsidP="00FE1179">
                              <w:pPr>
                                <w:spacing w:before="60" w:after="60"/>
                                <w:ind w:right="65" w:hanging="14"/>
                                <w:jc w:val="center"/>
                                <w:rPr>
                                  <w:rFonts w:ascii="Arial" w:hAnsi="Arial" w:cs="Arial"/>
                                  <w:b/>
                                  <w:bCs/>
                                  <w:caps/>
                                  <w:sz w:val="16"/>
                                  <w:szCs w:val="16"/>
                                  <w:u w:color="000000"/>
                                </w:rPr>
                              </w:pPr>
                              <w:r>
                                <w:rPr>
                                  <w:rFonts w:ascii="Arial" w:hAnsi="Arial" w:cs="Arial"/>
                                  <w:b/>
                                  <w:bCs/>
                                  <w:caps/>
                                  <w:sz w:val="16"/>
                                  <w:szCs w:val="16"/>
                                  <w:u w:color="000000"/>
                                </w:rPr>
                                <w:t xml:space="preserve">КЧС </w:t>
                              </w:r>
                              <w:r>
                                <w:rPr>
                                  <w:rFonts w:ascii="Arial" w:hAnsi="Arial" w:cs="Arial"/>
                                  <w:b/>
                                  <w:bCs/>
                                  <w:sz w:val="16"/>
                                  <w:szCs w:val="16"/>
                                  <w:u w:color="000000"/>
                                </w:rPr>
                                <w:t>и</w:t>
                              </w:r>
                              <w:r>
                                <w:rPr>
                                  <w:rFonts w:ascii="Arial" w:hAnsi="Arial" w:cs="Arial"/>
                                  <w:b/>
                                  <w:bCs/>
                                  <w:caps/>
                                  <w:sz w:val="16"/>
                                  <w:szCs w:val="16"/>
                                  <w:u w:color="000000"/>
                                </w:rPr>
                                <w:t xml:space="preserve"> ПБ</w:t>
                              </w:r>
                            </w:p>
                          </w:txbxContent>
                        </wps:txbx>
                        <wps:bodyPr rot="0" vert="horz" wrap="square" lIns="91440" tIns="45720" rIns="91440" bIns="45720" anchor="t" anchorCtr="0" upright="1">
                          <a:noAutofit/>
                        </wps:bodyPr>
                      </wps:wsp>
                      <wps:wsp>
                        <wps:cNvPr id="94" name="Text Box 143"/>
                        <wps:cNvSpPr txBox="1">
                          <a:spLocks noChangeArrowheads="1"/>
                        </wps:cNvSpPr>
                        <wps:spPr bwMode="auto">
                          <a:xfrm>
                            <a:off x="198120" y="342900"/>
                            <a:ext cx="1724025" cy="277495"/>
                          </a:xfrm>
                          <a:prstGeom prst="rect">
                            <a:avLst/>
                          </a:prstGeom>
                          <a:solidFill>
                            <a:srgbClr val="FDEADA"/>
                          </a:solidFill>
                          <a:ln w="9525">
                            <a:solidFill>
                              <a:srgbClr val="000000"/>
                            </a:solidFill>
                            <a:miter lim="800000"/>
                            <a:headEnd/>
                            <a:tailEnd/>
                          </a:ln>
                        </wps:spPr>
                        <wps:txbx>
                          <w:txbxContent>
                            <w:p w14:paraId="7761E77A" w14:textId="77777777" w:rsidR="000A321F" w:rsidRDefault="000A321F" w:rsidP="00FE1179">
                              <w:pPr>
                                <w:jc w:val="center"/>
                                <w:rPr>
                                  <w:rFonts w:ascii="Arial" w:hAnsi="Arial" w:cs="Arial"/>
                                  <w:b/>
                                  <w:bCs/>
                                  <w:caps/>
                                  <w:sz w:val="2"/>
                                  <w:szCs w:val="2"/>
                                  <w:u w:color="000000"/>
                                </w:rPr>
                              </w:pPr>
                            </w:p>
                            <w:p w14:paraId="01FA2F55" w14:textId="77777777" w:rsidR="000A321F" w:rsidRPr="004F1900" w:rsidRDefault="000A321F" w:rsidP="00FE1179">
                              <w:pPr>
                                <w:jc w:val="center"/>
                                <w:rPr>
                                  <w:szCs w:val="16"/>
                                  <w:u w:color="000000"/>
                                </w:rPr>
                              </w:pPr>
                              <w:r>
                                <w:rPr>
                                  <w:rFonts w:ascii="Arial" w:hAnsi="Arial" w:cs="Arial"/>
                                  <w:b/>
                                  <w:bCs/>
                                  <w:caps/>
                                  <w:sz w:val="16"/>
                                  <w:szCs w:val="16"/>
                                  <w:u w:color="000000"/>
                                </w:rPr>
                                <w:t>Топ-менеджеры</w:t>
                              </w:r>
                            </w:p>
                          </w:txbxContent>
                        </wps:txbx>
                        <wps:bodyPr rot="0" vert="horz" wrap="square" lIns="91440" tIns="45720" rIns="91440" bIns="45720" anchor="t" anchorCtr="0" upright="1">
                          <a:noAutofit/>
                        </wps:bodyPr>
                      </wps:wsp>
                      <wps:wsp>
                        <wps:cNvPr id="95" name="Text Box 113"/>
                        <wps:cNvSpPr txBox="1">
                          <a:spLocks noChangeArrowheads="1"/>
                        </wps:cNvSpPr>
                        <wps:spPr bwMode="auto">
                          <a:xfrm>
                            <a:off x="1143000" y="2567940"/>
                            <a:ext cx="833755" cy="299085"/>
                          </a:xfrm>
                          <a:prstGeom prst="rect">
                            <a:avLst/>
                          </a:prstGeom>
                          <a:solidFill>
                            <a:srgbClr val="DCE6F2"/>
                          </a:solidFill>
                          <a:ln w="6350">
                            <a:solidFill>
                              <a:srgbClr val="000000"/>
                            </a:solidFill>
                            <a:miter lim="800000"/>
                            <a:headEnd/>
                            <a:tailEnd/>
                          </a:ln>
                        </wps:spPr>
                        <wps:txbx>
                          <w:txbxContent>
                            <w:p w14:paraId="75F674AA" w14:textId="77777777" w:rsidR="000A321F" w:rsidRDefault="000A321F" w:rsidP="00FE1179">
                              <w:pPr>
                                <w:jc w:val="center"/>
                                <w:rPr>
                                  <w:rFonts w:ascii="Arial" w:hAnsi="Arial" w:cs="Arial"/>
                                  <w:b/>
                                  <w:bCs/>
                                  <w:caps/>
                                  <w:sz w:val="2"/>
                                  <w:szCs w:val="2"/>
                                  <w:u w:color="000000"/>
                                </w:rPr>
                              </w:pPr>
                            </w:p>
                            <w:p w14:paraId="0AE6A516" w14:textId="77777777" w:rsidR="000A321F" w:rsidRDefault="000A321F" w:rsidP="00FE1179">
                              <w:pPr>
                                <w:jc w:val="center"/>
                                <w:rPr>
                                  <w:rFonts w:ascii="Arial" w:hAnsi="Arial" w:cs="Arial"/>
                                  <w:b/>
                                  <w:bCs/>
                                  <w:caps/>
                                  <w:sz w:val="2"/>
                                  <w:szCs w:val="2"/>
                                  <w:u w:color="000000"/>
                                </w:rPr>
                              </w:pPr>
                            </w:p>
                            <w:p w14:paraId="4D57E2D5" w14:textId="77777777" w:rsidR="000A321F" w:rsidRDefault="000A321F" w:rsidP="00FE1179">
                              <w:pPr>
                                <w:jc w:val="center"/>
                                <w:rPr>
                                  <w:rFonts w:ascii="Arial" w:hAnsi="Arial" w:cs="Arial"/>
                                  <w:b/>
                                  <w:bCs/>
                                  <w:caps/>
                                  <w:sz w:val="2"/>
                                  <w:szCs w:val="2"/>
                                  <w:u w:color="000000"/>
                                </w:rPr>
                              </w:pPr>
                            </w:p>
                            <w:p w14:paraId="3FA5D4CE" w14:textId="77777777"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ЦИТС</w:t>
                              </w:r>
                            </w:p>
                          </w:txbxContent>
                        </wps:txbx>
                        <wps:bodyPr rot="0" vert="horz" wrap="square" lIns="91440" tIns="45720" rIns="91440" bIns="45720" anchor="t" anchorCtr="0" upright="1">
                          <a:noAutofit/>
                        </wps:bodyPr>
                      </wps:wsp>
                      <wps:wsp>
                        <wps:cNvPr id="96" name="Text Box 114"/>
                        <wps:cNvSpPr txBox="1">
                          <a:spLocks noChangeArrowheads="1"/>
                        </wps:cNvSpPr>
                        <wps:spPr bwMode="auto">
                          <a:xfrm>
                            <a:off x="91440" y="2567940"/>
                            <a:ext cx="940435" cy="740339"/>
                          </a:xfrm>
                          <a:prstGeom prst="rect">
                            <a:avLst/>
                          </a:prstGeom>
                          <a:solidFill>
                            <a:srgbClr val="DCE6F2"/>
                          </a:solidFill>
                          <a:ln w="6350">
                            <a:solidFill>
                              <a:srgbClr val="000000"/>
                            </a:solidFill>
                            <a:miter lim="800000"/>
                            <a:headEnd/>
                            <a:tailEnd/>
                          </a:ln>
                        </wps:spPr>
                        <wps:txbx>
                          <w:txbxContent>
                            <w:p w14:paraId="0769A90B" w14:textId="0DDBC024"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СЛУЖБА го и чс</w:t>
                              </w:r>
                            </w:p>
                          </w:txbxContent>
                        </wps:txbx>
                        <wps:bodyPr rot="0" vert="horz" wrap="square" lIns="91440" tIns="45720" rIns="91440" bIns="45720" anchor="t" anchorCtr="0" upright="1">
                          <a:noAutofit/>
                        </wps:bodyPr>
                      </wps:wsp>
                      <wps:wsp>
                        <wps:cNvPr id="97" name="Text Box 100"/>
                        <wps:cNvSpPr txBox="1">
                          <a:spLocks noChangeArrowheads="1"/>
                        </wps:cNvSpPr>
                        <wps:spPr bwMode="auto">
                          <a:xfrm>
                            <a:off x="5684520" y="2476500"/>
                            <a:ext cx="800100" cy="566420"/>
                          </a:xfrm>
                          <a:prstGeom prst="rect">
                            <a:avLst/>
                          </a:prstGeom>
                          <a:solidFill>
                            <a:srgbClr val="FFFFFF"/>
                          </a:solidFill>
                          <a:ln w="6350">
                            <a:solidFill>
                              <a:srgbClr val="000000"/>
                            </a:solidFill>
                            <a:prstDash val="dash"/>
                            <a:miter lim="800000"/>
                            <a:headEnd/>
                            <a:tailEnd/>
                          </a:ln>
                        </wps:spPr>
                        <wps:txbx>
                          <w:txbxContent>
                            <w:p w14:paraId="7B86CB82" w14:textId="77777777" w:rsidR="000A321F" w:rsidRDefault="000A321F" w:rsidP="00FE1179">
                              <w:pPr>
                                <w:spacing w:before="60" w:after="60"/>
                                <w:ind w:right="65" w:hanging="14"/>
                                <w:jc w:val="center"/>
                                <w:rPr>
                                  <w:rFonts w:ascii="Arial" w:hAnsi="Arial" w:cs="Arial"/>
                                  <w:b/>
                                  <w:bCs/>
                                  <w:caps/>
                                  <w:sz w:val="16"/>
                                  <w:szCs w:val="16"/>
                                  <w:u w:color="000000"/>
                                </w:rPr>
                              </w:pPr>
                            </w:p>
                            <w:p w14:paraId="7D3A231F" w14:textId="77777777" w:rsidR="000A321F" w:rsidRPr="003E53DD" w:rsidRDefault="000A321F" w:rsidP="00FE1179">
                              <w:pPr>
                                <w:spacing w:before="60" w:after="60"/>
                                <w:ind w:right="65" w:hanging="14"/>
                                <w:jc w:val="center"/>
                                <w:rPr>
                                  <w:rFonts w:ascii="Arial" w:hAnsi="Arial" w:cs="Arial"/>
                                  <w:b/>
                                  <w:bCs/>
                                  <w:caps/>
                                  <w:sz w:val="14"/>
                                  <w:szCs w:val="14"/>
                                  <w:u w:color="000000"/>
                                </w:rPr>
                              </w:pPr>
                              <w:r w:rsidRPr="003E53DD">
                                <w:rPr>
                                  <w:rFonts w:ascii="Arial" w:hAnsi="Arial" w:cs="Arial"/>
                                  <w:b/>
                                  <w:bCs/>
                                  <w:caps/>
                                  <w:sz w:val="14"/>
                                  <w:szCs w:val="14"/>
                                  <w:u w:color="000000"/>
                                </w:rPr>
                                <w:t>ТО ФОИВ</w:t>
                              </w:r>
                            </w:p>
                            <w:p w14:paraId="3A6267DB"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wps:txbx>
                        <wps:bodyPr rot="0" vert="horz" wrap="square" lIns="91440" tIns="45720" rIns="91440" bIns="45720" anchor="t" anchorCtr="0" upright="1">
                          <a:noAutofit/>
                        </wps:bodyPr>
                      </wps:wsp>
                      <wps:wsp>
                        <wps:cNvPr id="98" name="Text Box 101"/>
                        <wps:cNvSpPr txBox="1">
                          <a:spLocks noChangeArrowheads="1"/>
                        </wps:cNvSpPr>
                        <wps:spPr bwMode="auto">
                          <a:xfrm>
                            <a:off x="5669280" y="3276600"/>
                            <a:ext cx="824230" cy="567055"/>
                          </a:xfrm>
                          <a:prstGeom prst="rect">
                            <a:avLst/>
                          </a:prstGeom>
                          <a:solidFill>
                            <a:srgbClr val="FFFFFF"/>
                          </a:solidFill>
                          <a:ln w="6350">
                            <a:solidFill>
                              <a:srgbClr val="000000"/>
                            </a:solidFill>
                            <a:prstDash val="dash"/>
                            <a:miter lim="800000"/>
                            <a:headEnd/>
                            <a:tailEnd/>
                          </a:ln>
                        </wps:spPr>
                        <wps:txbx>
                          <w:txbxContent>
                            <w:p w14:paraId="6C36FF51" w14:textId="77777777" w:rsidR="000A321F" w:rsidRDefault="000A321F" w:rsidP="00FE1179">
                              <w:pPr>
                                <w:spacing w:before="60" w:after="60"/>
                                <w:ind w:right="65" w:hanging="14"/>
                                <w:jc w:val="center"/>
                                <w:rPr>
                                  <w:rFonts w:ascii="Arial" w:hAnsi="Arial" w:cs="Arial"/>
                                  <w:b/>
                                  <w:bCs/>
                                  <w:caps/>
                                  <w:sz w:val="16"/>
                                  <w:szCs w:val="16"/>
                                  <w:u w:color="000000"/>
                                </w:rPr>
                              </w:pPr>
                            </w:p>
                            <w:p w14:paraId="14EDC090" w14:textId="77777777" w:rsidR="000A321F" w:rsidRPr="003E53DD" w:rsidRDefault="000A321F" w:rsidP="00FE1179">
                              <w:pPr>
                                <w:spacing w:before="60" w:after="60"/>
                                <w:ind w:right="65" w:hanging="14"/>
                                <w:jc w:val="center"/>
                                <w:rPr>
                                  <w:rFonts w:ascii="Arial" w:hAnsi="Arial" w:cs="Arial"/>
                                  <w:b/>
                                  <w:bCs/>
                                  <w:caps/>
                                  <w:sz w:val="14"/>
                                  <w:szCs w:val="14"/>
                                  <w:u w:color="000000"/>
                                </w:rPr>
                              </w:pPr>
                              <w:r w:rsidRPr="003E53DD">
                                <w:rPr>
                                  <w:rFonts w:ascii="Arial" w:hAnsi="Arial" w:cs="Arial"/>
                                  <w:b/>
                                  <w:bCs/>
                                  <w:caps/>
                                  <w:sz w:val="14"/>
                                  <w:szCs w:val="14"/>
                                  <w:u w:color="000000"/>
                                </w:rPr>
                                <w:t>ОМСУ</w:t>
                              </w:r>
                            </w:p>
                            <w:p w14:paraId="00010ACA"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wps:txbx>
                        <wps:bodyPr rot="0" vert="horz" wrap="square" lIns="91440" tIns="45720" rIns="91440" bIns="45720" anchor="t" anchorCtr="0" upright="1">
                          <a:noAutofit/>
                        </wps:bodyPr>
                      </wps:wsp>
                      <wps:wsp>
                        <wps:cNvPr id="99" name="Text Box 111"/>
                        <wps:cNvSpPr txBox="1">
                          <a:spLocks noChangeArrowheads="1"/>
                        </wps:cNvSpPr>
                        <wps:spPr bwMode="auto">
                          <a:xfrm>
                            <a:off x="2125980" y="1920240"/>
                            <a:ext cx="1492250" cy="368300"/>
                          </a:xfrm>
                          <a:prstGeom prst="rect">
                            <a:avLst/>
                          </a:prstGeom>
                          <a:solidFill>
                            <a:srgbClr val="DCE6F2"/>
                          </a:solidFill>
                          <a:ln w="6350">
                            <a:solidFill>
                              <a:srgbClr val="000000"/>
                            </a:solidFill>
                            <a:miter lim="800000"/>
                            <a:headEnd/>
                            <a:tailEnd/>
                          </a:ln>
                        </wps:spPr>
                        <wps:txbx>
                          <w:txbxContent>
                            <w:p w14:paraId="43079CE2" w14:textId="77777777" w:rsidR="000A321F" w:rsidRDefault="000A321F" w:rsidP="00FE1179">
                              <w:pPr>
                                <w:spacing w:before="60" w:after="60"/>
                                <w:ind w:right="-108" w:hanging="14"/>
                                <w:jc w:val="center"/>
                                <w:rPr>
                                  <w:rFonts w:ascii="Arial" w:hAnsi="Arial" w:cs="Arial"/>
                                  <w:b/>
                                  <w:bCs/>
                                  <w:caps/>
                                  <w:sz w:val="14"/>
                                  <w:szCs w:val="14"/>
                                  <w:u w:color="000000"/>
                                  <w:lang w:val="en-US"/>
                                </w:rPr>
                              </w:pPr>
                              <w:r w:rsidRPr="00E346D6">
                                <w:rPr>
                                  <w:rFonts w:ascii="Arial" w:hAnsi="Arial" w:cs="Arial"/>
                                  <w:b/>
                                  <w:bCs/>
                                  <w:caps/>
                                  <w:sz w:val="14"/>
                                  <w:szCs w:val="14"/>
                                  <w:u w:color="000000"/>
                                </w:rPr>
                                <w:t>РУКОВОДИТЕЛЬ</w:t>
                              </w:r>
                            </w:p>
                            <w:p w14:paraId="161A581B" w14:textId="38883463" w:rsidR="000A321F" w:rsidRPr="00E346D6" w:rsidRDefault="000A321F" w:rsidP="00FE1179">
                              <w:pPr>
                                <w:jc w:val="center"/>
                                <w:rPr>
                                  <w:rFonts w:ascii="Arial" w:hAnsi="Arial" w:cs="Arial"/>
                                  <w:b/>
                                  <w:bCs/>
                                  <w:caps/>
                                  <w:sz w:val="14"/>
                                  <w:szCs w:val="14"/>
                                  <w:u w:color="000000"/>
                                </w:rPr>
                              </w:pPr>
                              <w:r w:rsidRPr="00FE1179">
                                <w:rPr>
                                  <w:rFonts w:ascii="Arial" w:hAnsi="Arial" w:cs="Arial"/>
                                  <w:b/>
                                  <w:bCs/>
                                  <w:caps/>
                                  <w:sz w:val="14"/>
                                  <w:szCs w:val="14"/>
                                  <w:u w:color="000000"/>
                                </w:rPr>
                                <w:t>ООО «Славнефть - КНГ»</w:t>
                              </w:r>
                            </w:p>
                          </w:txbxContent>
                        </wps:txbx>
                        <wps:bodyPr rot="0" vert="horz" wrap="square" lIns="91440" tIns="45720" rIns="91440" bIns="45720" anchor="t" anchorCtr="0" upright="1">
                          <a:noAutofit/>
                        </wps:bodyPr>
                      </wps:wsp>
                      <wps:wsp>
                        <wps:cNvPr id="100" name="Text Box 115"/>
                        <wps:cNvSpPr txBox="1">
                          <a:spLocks noChangeArrowheads="1"/>
                        </wps:cNvSpPr>
                        <wps:spPr bwMode="auto">
                          <a:xfrm>
                            <a:off x="3840480" y="2087880"/>
                            <a:ext cx="1372870" cy="566420"/>
                          </a:xfrm>
                          <a:prstGeom prst="rect">
                            <a:avLst/>
                          </a:prstGeom>
                          <a:solidFill>
                            <a:srgbClr val="DCE6F2"/>
                          </a:solidFill>
                          <a:ln w="6350">
                            <a:solidFill>
                              <a:srgbClr val="000000"/>
                            </a:solidFill>
                            <a:prstDash val="dash"/>
                            <a:miter lim="800000"/>
                            <a:headEnd/>
                            <a:tailEnd/>
                          </a:ln>
                        </wps:spPr>
                        <wps:txbx>
                          <w:txbxContent>
                            <w:p w14:paraId="0BB2C885" w14:textId="77777777" w:rsidR="000A321F" w:rsidRDefault="000A321F" w:rsidP="00FE1179">
                              <w:pPr>
                                <w:spacing w:before="60" w:after="60"/>
                                <w:ind w:right="65" w:hanging="14"/>
                                <w:jc w:val="center"/>
                                <w:rPr>
                                  <w:rFonts w:ascii="Arial" w:hAnsi="Arial" w:cs="Arial"/>
                                  <w:b/>
                                  <w:bCs/>
                                  <w:caps/>
                                  <w:sz w:val="2"/>
                                  <w:szCs w:val="2"/>
                                  <w:u w:color="000000"/>
                                </w:rPr>
                              </w:pPr>
                            </w:p>
                            <w:p w14:paraId="64C35F72" w14:textId="77777777" w:rsidR="000A321F" w:rsidRDefault="000A321F" w:rsidP="00FE1179">
                              <w:pPr>
                                <w:spacing w:before="60" w:after="60"/>
                                <w:ind w:right="65" w:hanging="14"/>
                                <w:jc w:val="center"/>
                                <w:rPr>
                                  <w:rFonts w:ascii="Arial" w:hAnsi="Arial" w:cs="Arial"/>
                                  <w:b/>
                                  <w:bCs/>
                                  <w:caps/>
                                  <w:sz w:val="2"/>
                                  <w:szCs w:val="2"/>
                                  <w:u w:color="000000"/>
                                </w:rPr>
                              </w:pPr>
                            </w:p>
                            <w:p w14:paraId="36317D0B" w14:textId="77777777" w:rsidR="000A321F" w:rsidRDefault="000A321F" w:rsidP="00FE1179">
                              <w:pPr>
                                <w:spacing w:before="60" w:after="60"/>
                                <w:ind w:right="65" w:hanging="14"/>
                                <w:jc w:val="center"/>
                                <w:rPr>
                                  <w:rFonts w:ascii="Arial" w:hAnsi="Arial" w:cs="Arial"/>
                                  <w:b/>
                                  <w:bCs/>
                                  <w:caps/>
                                  <w:sz w:val="14"/>
                                  <w:szCs w:val="14"/>
                                  <w:u w:color="000000"/>
                                </w:rPr>
                              </w:pPr>
                              <w:r w:rsidRPr="00E346D6">
                                <w:rPr>
                                  <w:rFonts w:ascii="Arial" w:hAnsi="Arial" w:cs="Arial"/>
                                  <w:b/>
                                  <w:bCs/>
                                  <w:caps/>
                                  <w:sz w:val="14"/>
                                  <w:szCs w:val="14"/>
                                  <w:u w:color="000000"/>
                                </w:rPr>
                                <w:t>КЧС и ПБ</w:t>
                              </w:r>
                            </w:p>
                            <w:p w14:paraId="2396E6AA" w14:textId="138475E3" w:rsidR="000A321F" w:rsidRPr="00E346D6" w:rsidRDefault="000A321F" w:rsidP="00FE1179">
                              <w:pPr>
                                <w:jc w:val="center"/>
                                <w:rPr>
                                  <w:rFonts w:ascii="Arial" w:hAnsi="Arial" w:cs="Arial"/>
                                  <w:b/>
                                  <w:bCs/>
                                  <w:caps/>
                                  <w:sz w:val="14"/>
                                  <w:szCs w:val="14"/>
                                  <w:u w:color="000000"/>
                                </w:rPr>
                              </w:pPr>
                              <w:r w:rsidRPr="00FE1179">
                                <w:rPr>
                                  <w:rFonts w:ascii="Arial" w:hAnsi="Arial" w:cs="Arial"/>
                                  <w:b/>
                                  <w:bCs/>
                                  <w:caps/>
                                  <w:sz w:val="14"/>
                                  <w:szCs w:val="14"/>
                                  <w:u w:color="000000"/>
                                </w:rPr>
                                <w:t>ООО «Славнефть - КНГ»</w:t>
                              </w:r>
                            </w:p>
                          </w:txbxContent>
                        </wps:txbx>
                        <wps:bodyPr rot="0" vert="horz" wrap="square" lIns="91440" tIns="45720" rIns="91440" bIns="45720" anchor="t" anchorCtr="0" upright="1">
                          <a:noAutofit/>
                        </wps:bodyPr>
                      </wps:wsp>
                      <wps:wsp>
                        <wps:cNvPr id="101" name="Text Box 144"/>
                        <wps:cNvSpPr txBox="1">
                          <a:spLocks noChangeArrowheads="1"/>
                        </wps:cNvSpPr>
                        <wps:spPr bwMode="auto">
                          <a:xfrm>
                            <a:off x="2385060" y="3497580"/>
                            <a:ext cx="959485" cy="299085"/>
                          </a:xfrm>
                          <a:prstGeom prst="rect">
                            <a:avLst/>
                          </a:prstGeom>
                          <a:solidFill>
                            <a:srgbClr val="DCE6F2"/>
                          </a:solidFill>
                          <a:ln w="6350">
                            <a:solidFill>
                              <a:srgbClr val="000000"/>
                            </a:solidFill>
                            <a:miter lim="800000"/>
                            <a:headEnd/>
                            <a:tailEnd/>
                          </a:ln>
                        </wps:spPr>
                        <wps:txbx>
                          <w:txbxContent>
                            <w:p w14:paraId="6F1BCF29" w14:textId="77777777" w:rsidR="000A321F" w:rsidRDefault="000A321F" w:rsidP="00FE1179">
                              <w:pPr>
                                <w:jc w:val="center"/>
                                <w:rPr>
                                  <w:rFonts w:ascii="Arial" w:hAnsi="Arial" w:cs="Arial"/>
                                  <w:b/>
                                  <w:bCs/>
                                  <w:caps/>
                                  <w:sz w:val="2"/>
                                  <w:szCs w:val="2"/>
                                  <w:u w:color="000000"/>
                                </w:rPr>
                              </w:pPr>
                            </w:p>
                            <w:p w14:paraId="18E75C12" w14:textId="77777777"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 xml:space="preserve">оперативная группа </w:t>
                              </w:r>
                            </w:p>
                          </w:txbxContent>
                        </wps:txbx>
                        <wps:bodyPr rot="0" vert="horz" wrap="square" lIns="91440" tIns="45720" rIns="91440" bIns="45720" anchor="t" anchorCtr="0" upright="1">
                          <a:noAutofit/>
                        </wps:bodyPr>
                      </wps:wsp>
                      <wps:wsp>
                        <wps:cNvPr id="102" name="Text Box 108"/>
                        <wps:cNvSpPr txBox="1">
                          <a:spLocks noChangeArrowheads="1"/>
                        </wps:cNvSpPr>
                        <wps:spPr bwMode="auto">
                          <a:xfrm>
                            <a:off x="3589020" y="3505200"/>
                            <a:ext cx="1223645" cy="425450"/>
                          </a:xfrm>
                          <a:prstGeom prst="rect">
                            <a:avLst/>
                          </a:prstGeom>
                          <a:solidFill>
                            <a:srgbClr val="DCE6F2"/>
                          </a:solidFill>
                          <a:ln w="6350">
                            <a:solidFill>
                              <a:srgbClr val="000000"/>
                            </a:solidFill>
                            <a:prstDash val="dash"/>
                            <a:miter lim="800000"/>
                            <a:headEnd/>
                            <a:tailEnd/>
                          </a:ln>
                        </wps:spPr>
                        <wps:txbx>
                          <w:txbxContent>
                            <w:p w14:paraId="7EC3E1E5" w14:textId="77777777" w:rsidR="000A321F" w:rsidRPr="00E714BF" w:rsidRDefault="000A321F" w:rsidP="00FE1179">
                              <w:pPr>
                                <w:spacing w:before="60" w:after="60"/>
                                <w:ind w:right="16"/>
                                <w:jc w:val="center"/>
                                <w:rPr>
                                  <w:rFonts w:ascii="Arial" w:hAnsi="Arial" w:cs="Arial"/>
                                  <w:b/>
                                  <w:bCs/>
                                  <w:caps/>
                                  <w:sz w:val="14"/>
                                  <w:szCs w:val="14"/>
                                  <w:u w:color="000000"/>
                                </w:rPr>
                              </w:pPr>
                              <w:r w:rsidRPr="00E714BF">
                                <w:rPr>
                                  <w:rFonts w:ascii="Arial" w:hAnsi="Arial" w:cs="Arial"/>
                                  <w:b/>
                                  <w:bCs/>
                                  <w:caps/>
                                  <w:sz w:val="14"/>
                                  <w:szCs w:val="14"/>
                                  <w:u w:color="000000"/>
                                </w:rPr>
                                <w:t>СИЛЫ</w:t>
                              </w:r>
                              <w:r>
                                <w:rPr>
                                  <w:rFonts w:ascii="Arial" w:hAnsi="Arial" w:cs="Arial"/>
                                  <w:b/>
                                  <w:bCs/>
                                  <w:caps/>
                                  <w:sz w:val="14"/>
                                  <w:szCs w:val="14"/>
                                  <w:u w:color="000000"/>
                                </w:rPr>
                                <w:t xml:space="preserve"> </w:t>
                              </w:r>
                              <w:r w:rsidRPr="00E714BF">
                                <w:rPr>
                                  <w:rFonts w:ascii="Arial" w:hAnsi="Arial" w:cs="Arial"/>
                                  <w:b/>
                                  <w:bCs/>
                                  <w:caps/>
                                  <w:sz w:val="14"/>
                                  <w:szCs w:val="14"/>
                                  <w:u w:color="000000"/>
                                </w:rPr>
                                <w:t>ПРИВЛЕКАЕМЫХ ОРГАНИЗАЦИЙ</w:t>
                              </w:r>
                            </w:p>
                          </w:txbxContent>
                        </wps:txbx>
                        <wps:bodyPr rot="0" vert="horz" wrap="square" lIns="91440" tIns="45720" rIns="91440" bIns="45720" anchor="t" anchorCtr="0" upright="1">
                          <a:noAutofit/>
                        </wps:bodyPr>
                      </wps:wsp>
                      <wps:wsp>
                        <wps:cNvPr id="103" name="Text Box 119"/>
                        <wps:cNvSpPr txBox="1">
                          <a:spLocks noChangeArrowheads="1"/>
                        </wps:cNvSpPr>
                        <wps:spPr bwMode="auto">
                          <a:xfrm>
                            <a:off x="853440" y="3497580"/>
                            <a:ext cx="1406525" cy="425450"/>
                          </a:xfrm>
                          <a:prstGeom prst="rect">
                            <a:avLst/>
                          </a:prstGeom>
                          <a:solidFill>
                            <a:srgbClr val="DCE6F2"/>
                          </a:solidFill>
                          <a:ln w="6350">
                            <a:solidFill>
                              <a:srgbClr val="000000"/>
                            </a:solidFill>
                            <a:miter lim="800000"/>
                            <a:headEnd/>
                            <a:tailEnd/>
                          </a:ln>
                        </wps:spPr>
                        <wps:txbx>
                          <w:txbxContent>
                            <w:p w14:paraId="3BBE19B5" w14:textId="493990CB" w:rsidR="000A321F" w:rsidRPr="00E714BF" w:rsidRDefault="000A321F" w:rsidP="00FE1179">
                              <w:pPr>
                                <w:jc w:val="center"/>
                                <w:rPr>
                                  <w:rFonts w:ascii="Arial" w:hAnsi="Arial" w:cs="Arial"/>
                                  <w:b/>
                                  <w:bCs/>
                                  <w:caps/>
                                  <w:sz w:val="14"/>
                                  <w:szCs w:val="14"/>
                                  <w:u w:color="000000"/>
                                </w:rPr>
                              </w:pPr>
                              <w:r w:rsidRPr="00E714BF">
                                <w:rPr>
                                  <w:rFonts w:ascii="Arial" w:hAnsi="Arial" w:cs="Arial"/>
                                  <w:b/>
                                  <w:bCs/>
                                  <w:caps/>
                                  <w:sz w:val="14"/>
                                  <w:szCs w:val="14"/>
                                  <w:u w:color="000000"/>
                                </w:rPr>
                                <w:t>СИЛЫ</w:t>
                              </w:r>
                              <w:r>
                                <w:rPr>
                                  <w:rFonts w:ascii="Arial" w:hAnsi="Arial" w:cs="Arial"/>
                                  <w:b/>
                                  <w:bCs/>
                                  <w:caps/>
                                  <w:sz w:val="14"/>
                                  <w:szCs w:val="14"/>
                                  <w:u w:color="000000"/>
                                </w:rPr>
                                <w:t xml:space="preserve"> оБЪЕКТОВОГО звена РСЧС </w:t>
                              </w:r>
                              <w:r w:rsidRPr="00FE1179">
                                <w:rPr>
                                  <w:rFonts w:ascii="Arial" w:hAnsi="Arial" w:cs="Arial"/>
                                  <w:b/>
                                  <w:bCs/>
                                  <w:caps/>
                                  <w:sz w:val="14"/>
                                  <w:szCs w:val="14"/>
                                  <w:u w:color="000000"/>
                                </w:rPr>
                                <w:t>ООО «Славнефть - КНГ»</w:t>
                              </w:r>
                            </w:p>
                          </w:txbxContent>
                        </wps:txbx>
                        <wps:bodyPr rot="0" vert="horz" wrap="square" lIns="91440" tIns="45720" rIns="91440" bIns="45720" anchor="t" anchorCtr="0" upright="1">
                          <a:noAutofit/>
                        </wps:bodyPr>
                      </wps:wsp>
                      <wps:wsp>
                        <wps:cNvPr id="104" name="Text Box 102"/>
                        <wps:cNvSpPr txBox="1">
                          <a:spLocks noChangeArrowheads="1"/>
                        </wps:cNvSpPr>
                        <wps:spPr bwMode="auto">
                          <a:xfrm>
                            <a:off x="2148840" y="2453640"/>
                            <a:ext cx="1448435" cy="476885"/>
                          </a:xfrm>
                          <a:prstGeom prst="rect">
                            <a:avLst/>
                          </a:prstGeom>
                          <a:solidFill>
                            <a:srgbClr val="DCE6F2"/>
                          </a:solidFill>
                          <a:ln w="6350">
                            <a:solidFill>
                              <a:srgbClr val="000000"/>
                            </a:solidFill>
                            <a:miter lim="800000"/>
                            <a:headEnd/>
                            <a:tailEnd/>
                          </a:ln>
                        </wps:spPr>
                        <wps:txbx>
                          <w:txbxContent>
                            <w:p w14:paraId="06ED16FD" w14:textId="77777777" w:rsidR="000A321F" w:rsidRPr="00412262" w:rsidRDefault="000A321F" w:rsidP="00FE1179">
                              <w:pPr>
                                <w:spacing w:before="60" w:after="60"/>
                                <w:ind w:right="52" w:hanging="14"/>
                                <w:jc w:val="center"/>
                                <w:rPr>
                                  <w:rFonts w:ascii="Arial" w:hAnsi="Arial" w:cs="Arial"/>
                                  <w:b/>
                                  <w:bCs/>
                                  <w:caps/>
                                  <w:sz w:val="14"/>
                                  <w:szCs w:val="14"/>
                                  <w:u w:color="000000"/>
                                </w:rPr>
                              </w:pPr>
                              <w:r>
                                <w:rPr>
                                  <w:rFonts w:ascii="Arial" w:hAnsi="Arial" w:cs="Arial"/>
                                  <w:b/>
                                  <w:bCs/>
                                  <w:caps/>
                                  <w:sz w:val="14"/>
                                  <w:szCs w:val="14"/>
                                  <w:u w:color="000000"/>
                                </w:rPr>
                                <w:t>РУКОВОДИТЕЛЬ РАБОТ</w:t>
                              </w:r>
                            </w:p>
                            <w:p w14:paraId="5097A068" w14:textId="77777777" w:rsidR="000A321F" w:rsidRPr="00E346D6" w:rsidRDefault="000A321F" w:rsidP="00FE1179">
                              <w:pPr>
                                <w:spacing w:before="60" w:after="60"/>
                                <w:ind w:right="52" w:hanging="14"/>
                                <w:jc w:val="center"/>
                                <w:rPr>
                                  <w:rFonts w:ascii="Arial" w:hAnsi="Arial" w:cs="Arial"/>
                                  <w:b/>
                                  <w:bCs/>
                                  <w:caps/>
                                  <w:sz w:val="14"/>
                                  <w:szCs w:val="14"/>
                                  <w:u w:color="000000"/>
                                </w:rPr>
                              </w:pPr>
                              <w:r>
                                <w:rPr>
                                  <w:rFonts w:ascii="Arial" w:hAnsi="Arial" w:cs="Arial"/>
                                  <w:b/>
                                  <w:bCs/>
                                  <w:caps/>
                                  <w:sz w:val="14"/>
                                  <w:szCs w:val="14"/>
                                  <w:u w:color="000000"/>
                                </w:rPr>
                                <w:t>ПО ЛИКВИДАЦИИ ЧС, ПРОИСШЕСТВИЯ</w:t>
                              </w:r>
                            </w:p>
                          </w:txbxContent>
                        </wps:txbx>
                        <wps:bodyPr rot="0" vert="horz" wrap="square" lIns="91440" tIns="45720" rIns="91440" bIns="45720" anchor="t" anchorCtr="0" upright="1">
                          <a:noAutofit/>
                        </wps:bodyPr>
                      </wps:wsp>
                      <wps:wsp>
                        <wps:cNvPr id="105" name="Text Box 112"/>
                        <wps:cNvSpPr txBox="1">
                          <a:spLocks noChangeArrowheads="1"/>
                        </wps:cNvSpPr>
                        <wps:spPr bwMode="auto">
                          <a:xfrm>
                            <a:off x="2133600" y="3009900"/>
                            <a:ext cx="1464310" cy="281940"/>
                          </a:xfrm>
                          <a:prstGeom prst="rect">
                            <a:avLst/>
                          </a:prstGeom>
                          <a:solidFill>
                            <a:srgbClr val="DCE6F2"/>
                          </a:solidFill>
                          <a:ln w="6350">
                            <a:solidFill>
                              <a:srgbClr val="000000"/>
                            </a:solidFill>
                            <a:miter lim="800000"/>
                            <a:headEnd/>
                            <a:tailEnd/>
                          </a:ln>
                        </wps:spPr>
                        <wps:txbx>
                          <w:txbxContent>
                            <w:p w14:paraId="63F18DF8" w14:textId="77777777" w:rsidR="000A321F" w:rsidRPr="00E346D6" w:rsidRDefault="000A321F" w:rsidP="00FE1179">
                              <w:pPr>
                                <w:spacing w:before="60" w:after="60"/>
                                <w:ind w:right="52" w:hanging="14"/>
                                <w:jc w:val="center"/>
                                <w:rPr>
                                  <w:rFonts w:ascii="Arial" w:hAnsi="Arial" w:cs="Arial"/>
                                  <w:b/>
                                  <w:bCs/>
                                  <w:caps/>
                                  <w:sz w:val="14"/>
                                  <w:szCs w:val="14"/>
                                  <w:u w:color="000000"/>
                                </w:rPr>
                              </w:pPr>
                              <w:r w:rsidRPr="00E346D6">
                                <w:rPr>
                                  <w:rFonts w:ascii="Arial" w:hAnsi="Arial" w:cs="Arial"/>
                                  <w:b/>
                                  <w:bCs/>
                                  <w:caps/>
                                  <w:sz w:val="14"/>
                                  <w:szCs w:val="14"/>
                                  <w:u w:color="000000"/>
                                </w:rPr>
                                <w:t>ОПЕРАТИВНЫЙ ШТАБ</w:t>
                              </w:r>
                            </w:p>
                          </w:txbxContent>
                        </wps:txbx>
                        <wps:bodyPr rot="0" vert="horz" wrap="square" lIns="91440" tIns="45720" rIns="91440" bIns="45720" anchor="t" anchorCtr="0" upright="1">
                          <a:noAutofit/>
                        </wps:bodyPr>
                      </wps:wsp>
                    </wpg:wgp>
                  </a:graphicData>
                </a:graphic>
              </wp:anchor>
            </w:drawing>
          </mc:Choice>
          <mc:Fallback>
            <w:pict>
              <v:group w14:anchorId="73503153" id="Группа 108" o:spid="_x0000_s1026" style="position:absolute;margin-left:0;margin-top:14.2pt;width:511.3pt;height:375.9pt;z-index:251660288;mso-position-horizontal:center;mso-position-horizontal-relative:margin" coordsize="64935,47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">
                <v:shapetype id="_x0000_t32" coordsize="21600,21600" o:spt="32" o:oned="t" path="m,l21600,21600e" filled="f">
                  <v:path arrowok="t" fillok="f" o:connecttype="none"/>
                  <o:lock v:ext="edit" shapetype="t"/>
                </v:shapetype>
                <v:shape id="AutoShape 138" o:spid="_x0000_s1027" type="#_x0000_t32" style="position:absolute;left:10439;top:5638;width:70;height:972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" strokeweight="1.5pt"/>
                <v:group id="Group 126" o:spid="_x0000_s1028" style="position:absolute;left:23393;top:38328;width:13456;height:9411" coordorigin="4691,8928" coordsize="2203,1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shapetype id="_x0000_t72" coordsize="21600,21600" o:spt="72" path="m11462,4342l9722,1887,8550,6382,4502,3625r870,4192l1172,8270r2763,3322l,12877r3330,2493l1285,17825r3520,415l4917,21600,7527,18125r1173,1587l9872,17370r1740,1472l12180,15935r2762,1435l14640,14350r4237,1282l16380,12310r1890,-1020l16985,9402,21600,6645,16380,6532,18007,3172,14525,5777,14790,xe">
                    <v:stroke joinstyle="miter"/>
                    <v:path gradientshapeok="t" o:connecttype="custom" o:connectlocs="9722,1887;0,12877;11612,18842;21600,6645" o:connectangles="270,180,90,0" textboxrect="5372,6382,14640,15935"/>
                  </v:shapetype>
                  <v:shape id="AutoShape 124" o:spid="_x0000_s1029" type="#_x0000_t72" style="position:absolute;left:4691;top:8928;width:2203;height:1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" fillcolor="red" stroked="f"/>
                  <v:shapetype id="_x0000_t202" coordsize="21600,21600" o:spt="202" path="m,l,21600r21600,l21600,xe">
                    <v:stroke joinstyle="miter"/>
                    <v:path gradientshapeok="t" o:connecttype="rect"/>
                  </v:shapetype>
                  <v:shape id="Text Box 125" o:spid="_x0000_s1030" type="#_x0000_t202" style="position:absolute;left:4896;top:9422;width:1620;height: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6A2F3BFD" w14:textId="77777777" w:rsidR="000A321F" w:rsidRPr="00F475BF" w:rsidRDefault="000A321F" w:rsidP="00FE1179">
                          <w:pPr>
                            <w:jc w:val="center"/>
                            <w:rPr>
                              <w:color w:val="FFFF00"/>
                              <w:sz w:val="16"/>
                              <w:szCs w:val="16"/>
                            </w:rPr>
                          </w:pPr>
                          <w:r w:rsidRPr="00F475BF">
                            <w:rPr>
                              <w:color w:val="FFFF00"/>
                              <w:sz w:val="16"/>
                              <w:szCs w:val="16"/>
                            </w:rPr>
                            <w:t>Зона ЧС</w:t>
                          </w:r>
                        </w:p>
                        <w:p w14:paraId="311D3779" w14:textId="77777777" w:rsidR="000A321F" w:rsidRPr="00F475BF" w:rsidRDefault="000A321F" w:rsidP="00FE1179">
                          <w:pPr>
                            <w:jc w:val="center"/>
                            <w:rPr>
                              <w:color w:val="FFFF00"/>
                              <w:sz w:val="16"/>
                              <w:szCs w:val="16"/>
                            </w:rPr>
                          </w:pPr>
                          <w:r w:rsidRPr="00F475BF">
                            <w:rPr>
                              <w:color w:val="FFFF00"/>
                              <w:sz w:val="16"/>
                              <w:szCs w:val="16"/>
                            </w:rPr>
                            <w:t>(происшествия)</w:t>
                          </w:r>
                        </w:p>
                      </w:txbxContent>
                    </v:textbox>
                  </v:shape>
                </v:group>
                <v:group id="Group 97" o:spid="_x0000_s1031" style="position:absolute;left:13258;top:11658;width:43434;height:2832" coordorigin="4741,4142" coordsize="7424,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AutoShape 96" o:spid="_x0000_s1032" type="#_x0000_t32" style="position:absolute;left:10024;top:4142;width:0;height:4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" strokeweight="1.5pt">
                    <v:stroke dashstyle="dash"/>
                  </v:shape>
                  <v:group id="Group 96" o:spid="_x0000_s1033" style="position:absolute;left:4741;top:4161;width:7424;height:1" coordorigin="4741,4161" coordsize="74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AutoShape 89" o:spid="_x0000_s1034" type="#_x0000_t32" style="position:absolute;left:7227;top:4161;width:49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" strokeweight="1.5pt">
                      <v:stroke dashstyle="dash"/>
                    </v:shape>
                    <v:shape id="AutoShape 93" o:spid="_x0000_s1035" type="#_x0000_t32" style="position:absolute;left:4741;top:4161;width:3332;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" strokeweight="1.5pt"/>
                  </v:group>
                </v:group>
                <v:group id="Group 57" o:spid="_x0000_s1036" style="position:absolute;left:35052;top:27508;width:21793;height:8026" coordorigin="8334,6766" coordsize="4638,1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shape id="AutoShape 88" o:spid="_x0000_s1037" type="#_x0000_t32" style="position:absolute;left:11674;top:6766;width:0;height:13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" strokeweight="1.5pt">
                    <v:stroke dashstyle="dash"/>
                  </v:shape>
                  <v:shape id="AutoShape 90" o:spid="_x0000_s1038" type="#_x0000_t32" style="position:absolute;left:11660;top:6772;width:13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" strokeweight="1.5pt">
                    <v:stroke dashstyle="dash"/>
                  </v:shape>
                  <v:shape id="AutoShape 64" o:spid="_x0000_s1039" type="#_x0000_t32" style="position:absolute;left:11664;top:8101;width:13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" strokeweight="1.5pt">
                    <v:stroke dashstyle="dash"/>
                  </v:shape>
                  <v:shape id="AutoShape 120" o:spid="_x0000_s1040" type="#_x0000_t32" style="position:absolute;left:8334;top:7427;width:3332;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" strokeweight="1.5pt">
                    <v:stroke dashstyle="dash"/>
                  </v:shape>
                </v:group>
                <v:group id="Group 150" o:spid="_x0000_s1041" style="position:absolute;left:15468;top:34137;width:26470;height:2847" coordorigin="5103,8068" coordsize="4372,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shape id="AutoShape 146" o:spid="_x0000_s1042" type="#_x0000_t32" style="position:absolute;left:5108;top:8070;width:0;height:4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" strokeweight="1.5pt"/>
                  <v:shape id="AutoShape 128" o:spid="_x0000_s1043" type="#_x0000_t32" style="position:absolute;left:9475;top:8068;width:0;height:4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" strokeweight="1.5pt">
                    <v:stroke dashstyle="dash"/>
                  </v:shape>
                  <v:shape id="AutoShape 127" o:spid="_x0000_s1044" type="#_x0000_t32" style="position:absolute;left:7281;top:8082;width:2194;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" strokeweight="1.5pt">
                    <v:stroke dashstyle="dash"/>
                  </v:shape>
                  <v:shape id="AutoShape 145" o:spid="_x0000_s1045" type="#_x0000_t32" style="position:absolute;left:5103;top:8082;width:2183;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" strokeweight="1.5pt"/>
                </v:group>
                <v:group id="Группа 107" o:spid="_x0000_s1046" style="position:absolute;top:18135;width:28651;height:24897" coordsize="33305,2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shape id="AutoShape 123" o:spid="_x0000_s1047" type="#_x0000_t32" style="position:absolute;left:381;top:24841;width:199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" strokeweight="1.5pt">
                    <v:stroke dashstyle="dash"/>
                  </v:shape>
                  <v:shape id="AutoShape 121" o:spid="_x0000_s1048" type="#_x0000_t32" style="position:absolute;top:304;width:3330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" strokeweight="1.5pt">
                    <v:stroke dashstyle="dash"/>
                  </v:shape>
                  <v:shape id="AutoShape 122" o:spid="_x0000_s1049" type="#_x0000_t32" style="position:absolute;width:54;height:2489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" strokeweight="1.5pt">
                    <v:stroke dashstyle="dash"/>
                  </v:shape>
                </v:group>
                <v:shape id="Text Box 110" o:spid="_x0000_s1050" type="#_x0000_t202" style="position:absolute;left:6248;top:14630;width:8337;height:2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" fillcolor="#fdeada">
                  <v:textbox>
                    <w:txbxContent>
                      <w:p w14:paraId="48E5D946" w14:textId="77777777" w:rsidR="000A321F" w:rsidRPr="00C22A5B" w:rsidRDefault="000A321F" w:rsidP="00FE1179">
                        <w:pPr>
                          <w:jc w:val="center"/>
                          <w:rPr>
                            <w:rFonts w:ascii="Arial" w:hAnsi="Arial" w:cs="Arial"/>
                            <w:b/>
                            <w:bCs/>
                            <w:caps/>
                            <w:sz w:val="16"/>
                            <w:szCs w:val="16"/>
                            <w:u w:color="000000"/>
                          </w:rPr>
                        </w:pPr>
                        <w:r>
                          <w:rPr>
                            <w:rFonts w:ascii="Arial" w:hAnsi="Arial" w:cs="Arial"/>
                            <w:b/>
                            <w:bCs/>
                            <w:caps/>
                            <w:sz w:val="16"/>
                            <w:szCs w:val="16"/>
                            <w:u w:color="000000"/>
                          </w:rPr>
                          <w:t>одС сцукс</w:t>
                        </w:r>
                      </w:p>
                    </w:txbxContent>
                  </v:textbox>
                </v:shape>
                <v:shape id="Text Box 106" o:spid="_x0000_s1051" type="#_x0000_t202" style="position:absolute;left:8077;top:40995;width:14516;height:4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" fillcolor="#fdeada">
                  <v:stroke dashstyle="dash"/>
                  <v:textbox>
                    <w:txbxContent>
                      <w:p w14:paraId="34CD34BD" w14:textId="77777777" w:rsidR="000A321F" w:rsidRPr="002E4AA2" w:rsidRDefault="000A321F" w:rsidP="00FE1179">
                        <w:pPr>
                          <w:spacing w:before="60" w:after="60"/>
                          <w:ind w:right="-5" w:hanging="14"/>
                          <w:jc w:val="center"/>
                          <w:rPr>
                            <w:rFonts w:ascii="Arial" w:hAnsi="Arial" w:cs="Arial"/>
                            <w:b/>
                            <w:bCs/>
                            <w:caps/>
                            <w:sz w:val="16"/>
                            <w:szCs w:val="16"/>
                            <w:u w:color="000000"/>
                          </w:rPr>
                        </w:pPr>
                        <w:r>
                          <w:rPr>
                            <w:rFonts w:ascii="Arial" w:hAnsi="Arial" w:cs="Arial"/>
                            <w:b/>
                            <w:bCs/>
                            <w:caps/>
                            <w:sz w:val="16"/>
                            <w:szCs w:val="16"/>
                            <w:u w:color="000000"/>
                          </w:rPr>
                          <w:t>ОПЕРАТИВНАЯ ГРУППА</w:t>
                        </w:r>
                      </w:p>
                      <w:p w14:paraId="3F6CF620" w14:textId="24AE08C1" w:rsidR="000A321F" w:rsidRPr="000420ED" w:rsidRDefault="000A321F" w:rsidP="00FE1179">
                        <w:pPr>
                          <w:spacing w:before="60" w:after="60"/>
                          <w:ind w:right="-5"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v:textbox>
                </v:shape>
                <v:shape id="Text Box 109" o:spid="_x0000_s1052" type="#_x0000_t202" style="position:absolute;left:36804;top:13944;width:16897;height:5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" fillcolor="#fdeada">
                  <v:stroke dashstyle="dash"/>
                  <v:textbox>
                    <w:txbxContent>
                      <w:p w14:paraId="522AFDB2" w14:textId="77777777" w:rsidR="000A321F" w:rsidRPr="00412262" w:rsidRDefault="000A321F" w:rsidP="00FE1179">
                        <w:pPr>
                          <w:spacing w:before="60" w:after="60"/>
                          <w:ind w:right="72" w:hanging="14"/>
                          <w:jc w:val="center"/>
                          <w:rPr>
                            <w:rFonts w:ascii="Arial" w:hAnsi="Arial" w:cs="Arial"/>
                            <w:b/>
                            <w:bCs/>
                            <w:caps/>
                            <w:sz w:val="16"/>
                            <w:szCs w:val="16"/>
                            <w:u w:color="000000"/>
                          </w:rPr>
                        </w:pPr>
                        <w:r w:rsidRPr="00D76C9D">
                          <w:rPr>
                            <w:rFonts w:ascii="Arial" w:hAnsi="Arial" w:cs="Arial"/>
                            <w:b/>
                            <w:bCs/>
                            <w:caps/>
                            <w:sz w:val="16"/>
                            <w:szCs w:val="16"/>
                            <w:u w:color="000000"/>
                          </w:rPr>
                          <w:t>СИЛЫ ОБЪЕКТОВОГО ЗВЕНА рсчс</w:t>
                        </w:r>
                      </w:p>
                      <w:p w14:paraId="565367DC" w14:textId="454CE002" w:rsidR="000A321F" w:rsidRPr="00D76C9D" w:rsidRDefault="000A321F" w:rsidP="00FE1179">
                        <w:pPr>
                          <w:spacing w:before="60" w:after="60"/>
                          <w:ind w:right="72" w:hanging="14"/>
                          <w:jc w:val="center"/>
                          <w:rPr>
                            <w:rFonts w:ascii="Arial" w:hAnsi="Arial" w:cs="Arial"/>
                            <w:b/>
                            <w:bCs/>
                            <w:caps/>
                            <w:sz w:val="16"/>
                            <w:szCs w:val="16"/>
                            <w:u w:color="000000"/>
                          </w:rPr>
                        </w:pPr>
                        <w:r>
                          <w:rPr>
                            <w:rFonts w:ascii="Arial" w:hAnsi="Arial" w:cs="Arial"/>
                            <w:b/>
                            <w:bCs/>
                            <w:caps/>
                            <w:sz w:val="16"/>
                            <w:szCs w:val="16"/>
                            <w:u w:color="000000"/>
                          </w:rPr>
                          <w:t>П</w:t>
                        </w:r>
                        <w:r w:rsidRPr="00D76C9D">
                          <w:rPr>
                            <w:rFonts w:ascii="Arial" w:hAnsi="Arial" w:cs="Arial"/>
                            <w:b/>
                            <w:bCs/>
                            <w:caps/>
                            <w:sz w:val="16"/>
                            <w:szCs w:val="16"/>
                            <w:u w:color="000000"/>
                          </w:rPr>
                          <w:t>ао «нК «рОСНЕФТЬ»</w:t>
                        </w:r>
                      </w:p>
                    </w:txbxContent>
                  </v:textbox>
                </v:shape>
                <v:shape id="Text Box 103" o:spid="_x0000_s1053" type="#_x0000_t202" style="position:absolute;left:3352;top:9067;width:14186;height:4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" fillcolor="#fdeada">
                  <v:textbox>
                    <w:txbxContent>
                      <w:p w14:paraId="58C446BA" w14:textId="77777777" w:rsidR="000A321F" w:rsidRDefault="000A321F" w:rsidP="00FE1179">
                        <w:pPr>
                          <w:spacing w:before="60" w:after="60"/>
                          <w:ind w:right="65" w:hanging="14"/>
                          <w:jc w:val="center"/>
                          <w:rPr>
                            <w:rFonts w:ascii="Arial" w:hAnsi="Arial" w:cs="Arial"/>
                            <w:b/>
                            <w:bCs/>
                            <w:caps/>
                            <w:sz w:val="16"/>
                            <w:szCs w:val="16"/>
                            <w:u w:color="000000"/>
                            <w:lang w:val="en-US"/>
                          </w:rPr>
                        </w:pPr>
                        <w:r w:rsidRPr="000420ED">
                          <w:rPr>
                            <w:rFonts w:ascii="Arial" w:hAnsi="Arial" w:cs="Arial"/>
                            <w:b/>
                            <w:bCs/>
                            <w:caps/>
                            <w:sz w:val="16"/>
                            <w:szCs w:val="16"/>
                            <w:u w:color="000000"/>
                          </w:rPr>
                          <w:t>С</w:t>
                        </w:r>
                        <w:r>
                          <w:rPr>
                            <w:rFonts w:ascii="Arial" w:hAnsi="Arial" w:cs="Arial"/>
                            <w:b/>
                            <w:bCs/>
                            <w:caps/>
                            <w:sz w:val="16"/>
                            <w:szCs w:val="16"/>
                            <w:u w:color="000000"/>
                          </w:rPr>
                          <w:t>ЦУКС</w:t>
                        </w:r>
                      </w:p>
                      <w:p w14:paraId="7CDA254F" w14:textId="6B734EF8" w:rsidR="000A321F" w:rsidRPr="000420ED" w:rsidRDefault="000A321F" w:rsidP="00FE1179">
                        <w:pPr>
                          <w:spacing w:before="60" w:after="60"/>
                          <w:ind w:right="65"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v:textbox>
                </v:shape>
                <v:shape id="Text Box 105" o:spid="_x0000_s1054" type="#_x0000_t202" style="position:absolute;left:21183;top:8153;width:15056;height:57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" fillcolor="#fdeada">
                  <v:textbox>
                    <w:txbxContent>
                      <w:p w14:paraId="57D63C70" w14:textId="77777777" w:rsidR="000A321F" w:rsidRPr="00412262" w:rsidRDefault="000A321F" w:rsidP="00FE1179">
                        <w:pPr>
                          <w:spacing w:before="60" w:after="60"/>
                          <w:ind w:right="52" w:hanging="14"/>
                          <w:jc w:val="center"/>
                          <w:rPr>
                            <w:rFonts w:ascii="Arial" w:hAnsi="Arial" w:cs="Arial"/>
                            <w:b/>
                            <w:bCs/>
                            <w:caps/>
                            <w:sz w:val="16"/>
                            <w:szCs w:val="16"/>
                            <w:u w:color="000000"/>
                          </w:rPr>
                        </w:pPr>
                        <w:r w:rsidRPr="00A10E5B">
                          <w:rPr>
                            <w:rFonts w:ascii="Arial" w:hAnsi="Arial" w:cs="Arial"/>
                            <w:b/>
                            <w:bCs/>
                            <w:caps/>
                            <w:sz w:val="16"/>
                            <w:szCs w:val="16"/>
                            <w:u w:color="000000"/>
                          </w:rPr>
                          <w:t>ОПЕРАТИВНЫЙ ШТАБ (ГРУППА КОНТРОЛЯ)</w:t>
                        </w:r>
                      </w:p>
                      <w:p w14:paraId="50D96E87" w14:textId="1ABDA29F" w:rsidR="000A321F" w:rsidRPr="000420ED" w:rsidRDefault="000A321F" w:rsidP="00FE1179">
                        <w:pPr>
                          <w:spacing w:before="60" w:after="60"/>
                          <w:ind w:right="52" w:hanging="14"/>
                          <w:jc w:val="center"/>
                          <w:rPr>
                            <w:rFonts w:ascii="Arial" w:hAnsi="Arial" w:cs="Arial"/>
                            <w:b/>
                            <w:bCs/>
                            <w:caps/>
                            <w:sz w:val="16"/>
                            <w:szCs w:val="16"/>
                            <w:u w:color="000000"/>
                          </w:rPr>
                        </w:pPr>
                        <w:r>
                          <w:rPr>
                            <w:rFonts w:ascii="Arial" w:hAnsi="Arial" w:cs="Arial"/>
                            <w:b/>
                            <w:bCs/>
                            <w:caps/>
                            <w:sz w:val="16"/>
                            <w:szCs w:val="16"/>
                            <w:u w:color="000000"/>
                          </w:rPr>
                          <w:t>П</w:t>
                        </w:r>
                        <w:r w:rsidRPr="00A10E5B">
                          <w:rPr>
                            <w:rFonts w:ascii="Arial" w:hAnsi="Arial" w:cs="Arial"/>
                            <w:b/>
                            <w:bCs/>
                            <w:caps/>
                            <w:sz w:val="16"/>
                            <w:szCs w:val="16"/>
                            <w:u w:color="000000"/>
                          </w:rPr>
                          <w:t>ао «нК</w:t>
                        </w:r>
                        <w:r>
                          <w:rPr>
                            <w:rFonts w:ascii="Arial" w:hAnsi="Arial" w:cs="Arial"/>
                            <w:b/>
                            <w:bCs/>
                            <w:caps/>
                            <w:sz w:val="16"/>
                            <w:szCs w:val="16"/>
                            <w:u w:color="000000"/>
                          </w:rPr>
                          <w:t xml:space="preserve"> «рОСНЕФТЬ»</w:t>
                        </w:r>
                      </w:p>
                    </w:txbxContent>
                  </v:textbox>
                </v:shape>
                <v:shape id="Text Box 107" o:spid="_x0000_s1055" type="#_x0000_t202" style="position:absolute;left:20040;width:17234;height:4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" fillcolor="#fdeada">
                  <v:textbox>
                    <w:txbxContent>
                      <w:p w14:paraId="407202B7" w14:textId="77777777" w:rsidR="000A321F" w:rsidRDefault="000A321F" w:rsidP="00FE1179">
                        <w:pPr>
                          <w:spacing w:before="60" w:after="60"/>
                          <w:ind w:right="-108" w:hanging="14"/>
                          <w:jc w:val="center"/>
                          <w:rPr>
                            <w:rFonts w:ascii="Arial" w:hAnsi="Arial" w:cs="Arial"/>
                            <w:b/>
                            <w:bCs/>
                            <w:caps/>
                            <w:sz w:val="16"/>
                            <w:szCs w:val="16"/>
                            <w:u w:color="000000"/>
                            <w:lang w:val="en-US"/>
                          </w:rPr>
                        </w:pPr>
                        <w:r>
                          <w:rPr>
                            <w:rFonts w:ascii="Arial" w:hAnsi="Arial" w:cs="Arial"/>
                            <w:b/>
                            <w:bCs/>
                            <w:caps/>
                            <w:sz w:val="16"/>
                            <w:szCs w:val="16"/>
                            <w:u w:color="000000"/>
                          </w:rPr>
                          <w:t>Президент</w:t>
                        </w:r>
                      </w:p>
                      <w:p w14:paraId="70DEFFDE" w14:textId="2BFBC95A" w:rsidR="000A321F" w:rsidRPr="007B36D8" w:rsidRDefault="000A321F" w:rsidP="00FE1179">
                        <w:pPr>
                          <w:spacing w:before="60" w:after="60"/>
                          <w:ind w:right="-108"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v:textbox>
                </v:shape>
                <v:shape id="Text Box 99" o:spid="_x0000_s1056" type="#_x0000_t202" style="position:absolute;left:56997;top:8991;width:7176;height:56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">
                  <v:stroke dashstyle="dash"/>
                  <v:textbox>
                    <w:txbxContent>
                      <w:p w14:paraId="360ADC3D" w14:textId="77777777" w:rsidR="000A321F" w:rsidRPr="003E53DD" w:rsidRDefault="000A321F" w:rsidP="00FE1179">
                        <w:pPr>
                          <w:spacing w:before="60" w:after="60"/>
                          <w:ind w:right="65" w:hanging="14"/>
                          <w:jc w:val="center"/>
                          <w:rPr>
                            <w:rFonts w:ascii="Arial" w:hAnsi="Arial" w:cs="Arial"/>
                            <w:b/>
                            <w:bCs/>
                            <w:caps/>
                            <w:sz w:val="16"/>
                            <w:szCs w:val="16"/>
                            <w:u w:color="000000"/>
                          </w:rPr>
                        </w:pPr>
                      </w:p>
                      <w:p w14:paraId="59AFDBE9" w14:textId="77777777" w:rsidR="000A321F" w:rsidRPr="00AE520F" w:rsidRDefault="000A321F" w:rsidP="00FE1179">
                        <w:pPr>
                          <w:spacing w:before="60" w:after="60"/>
                          <w:ind w:right="65" w:hanging="14"/>
                          <w:jc w:val="center"/>
                          <w:rPr>
                            <w:rFonts w:ascii="Arial" w:hAnsi="Arial" w:cs="Arial"/>
                            <w:b/>
                            <w:bCs/>
                            <w:caps/>
                            <w:sz w:val="16"/>
                            <w:szCs w:val="16"/>
                            <w:u w:color="000000"/>
                          </w:rPr>
                        </w:pPr>
                        <w:r w:rsidRPr="00AE520F">
                          <w:rPr>
                            <w:rFonts w:ascii="Arial" w:hAnsi="Arial" w:cs="Arial"/>
                            <w:b/>
                            <w:bCs/>
                            <w:caps/>
                            <w:sz w:val="16"/>
                            <w:szCs w:val="16"/>
                            <w:u w:color="000000"/>
                          </w:rPr>
                          <w:t>ФОИВ</w:t>
                        </w:r>
                      </w:p>
                      <w:p w14:paraId="4A946BFC"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v:textbox>
                </v:shape>
                <v:shape id="Text Box 104" o:spid="_x0000_s1057" type="#_x0000_t202" style="position:absolute;left:38481;top:4114;width:13722;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" fillcolor="#fdeada">
                  <v:stroke dashstyle="dash"/>
                  <v:textbox>
                    <w:txbxContent>
                      <w:p w14:paraId="3AFF836E" w14:textId="77777777" w:rsidR="000A321F" w:rsidRPr="000420ED" w:rsidRDefault="000A321F" w:rsidP="00FE1179">
                        <w:pPr>
                          <w:spacing w:before="60" w:after="60"/>
                          <w:ind w:right="65" w:hanging="14"/>
                          <w:jc w:val="center"/>
                          <w:rPr>
                            <w:rFonts w:ascii="Arial" w:hAnsi="Arial" w:cs="Arial"/>
                            <w:b/>
                            <w:bCs/>
                            <w:caps/>
                            <w:sz w:val="16"/>
                            <w:szCs w:val="16"/>
                            <w:u w:color="000000"/>
                          </w:rPr>
                        </w:pPr>
                        <w:r>
                          <w:rPr>
                            <w:rFonts w:ascii="Arial" w:hAnsi="Arial" w:cs="Arial"/>
                            <w:b/>
                            <w:bCs/>
                            <w:caps/>
                            <w:sz w:val="16"/>
                            <w:szCs w:val="16"/>
                            <w:u w:color="000000"/>
                          </w:rPr>
                          <w:t xml:space="preserve">КЧС </w:t>
                        </w:r>
                        <w:r>
                          <w:rPr>
                            <w:rFonts w:ascii="Arial" w:hAnsi="Arial" w:cs="Arial"/>
                            <w:b/>
                            <w:bCs/>
                            <w:sz w:val="16"/>
                            <w:szCs w:val="16"/>
                            <w:u w:color="000000"/>
                          </w:rPr>
                          <w:t>и</w:t>
                        </w:r>
                        <w:r>
                          <w:rPr>
                            <w:rFonts w:ascii="Arial" w:hAnsi="Arial" w:cs="Arial"/>
                            <w:b/>
                            <w:bCs/>
                            <w:caps/>
                            <w:sz w:val="16"/>
                            <w:szCs w:val="16"/>
                            <w:u w:color="000000"/>
                          </w:rPr>
                          <w:t xml:space="preserve"> ПБ</w:t>
                        </w:r>
                      </w:p>
                    </w:txbxContent>
                  </v:textbox>
                </v:shape>
                <v:shape id="Text Box 143" o:spid="_x0000_s1058" type="#_x0000_t202" style="position:absolute;left:1981;top:3429;width:17240;height:2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" fillcolor="#fdeada">
                  <v:textbox>
                    <w:txbxContent>
                      <w:p w14:paraId="7761E77A" w14:textId="77777777" w:rsidR="000A321F" w:rsidRDefault="000A321F" w:rsidP="00FE1179">
                        <w:pPr>
                          <w:jc w:val="center"/>
                          <w:rPr>
                            <w:rFonts w:ascii="Arial" w:hAnsi="Arial" w:cs="Arial"/>
                            <w:b/>
                            <w:bCs/>
                            <w:caps/>
                            <w:sz w:val="2"/>
                            <w:szCs w:val="2"/>
                            <w:u w:color="000000"/>
                          </w:rPr>
                        </w:pPr>
                      </w:p>
                      <w:p w14:paraId="01FA2F55" w14:textId="77777777" w:rsidR="000A321F" w:rsidRPr="004F1900" w:rsidRDefault="000A321F" w:rsidP="00FE1179">
                        <w:pPr>
                          <w:jc w:val="center"/>
                          <w:rPr>
                            <w:szCs w:val="16"/>
                            <w:u w:color="000000"/>
                          </w:rPr>
                        </w:pPr>
                        <w:r>
                          <w:rPr>
                            <w:rFonts w:ascii="Arial" w:hAnsi="Arial" w:cs="Arial"/>
                            <w:b/>
                            <w:bCs/>
                            <w:caps/>
                            <w:sz w:val="16"/>
                            <w:szCs w:val="16"/>
                            <w:u w:color="000000"/>
                          </w:rPr>
                          <w:t>Топ-менеджеры</w:t>
                        </w:r>
                      </w:p>
                    </w:txbxContent>
                  </v:textbox>
                </v:shape>
                <v:shape id="Text Box 113" o:spid="_x0000_s1059" type="#_x0000_t202" style="position:absolute;left:11430;top:25679;width:8337;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" fillcolor="#dce6f2" strokeweight=".5pt">
                  <v:textbox>
                    <w:txbxContent>
                      <w:p w14:paraId="75F674AA" w14:textId="77777777" w:rsidR="000A321F" w:rsidRDefault="000A321F" w:rsidP="00FE1179">
                        <w:pPr>
                          <w:jc w:val="center"/>
                          <w:rPr>
                            <w:rFonts w:ascii="Arial" w:hAnsi="Arial" w:cs="Arial"/>
                            <w:b/>
                            <w:bCs/>
                            <w:caps/>
                            <w:sz w:val="2"/>
                            <w:szCs w:val="2"/>
                            <w:u w:color="000000"/>
                          </w:rPr>
                        </w:pPr>
                      </w:p>
                      <w:p w14:paraId="0AE6A516" w14:textId="77777777" w:rsidR="000A321F" w:rsidRDefault="000A321F" w:rsidP="00FE1179">
                        <w:pPr>
                          <w:jc w:val="center"/>
                          <w:rPr>
                            <w:rFonts w:ascii="Arial" w:hAnsi="Arial" w:cs="Arial"/>
                            <w:b/>
                            <w:bCs/>
                            <w:caps/>
                            <w:sz w:val="2"/>
                            <w:szCs w:val="2"/>
                            <w:u w:color="000000"/>
                          </w:rPr>
                        </w:pPr>
                      </w:p>
                      <w:p w14:paraId="4D57E2D5" w14:textId="77777777" w:rsidR="000A321F" w:rsidRDefault="000A321F" w:rsidP="00FE1179">
                        <w:pPr>
                          <w:jc w:val="center"/>
                          <w:rPr>
                            <w:rFonts w:ascii="Arial" w:hAnsi="Arial" w:cs="Arial"/>
                            <w:b/>
                            <w:bCs/>
                            <w:caps/>
                            <w:sz w:val="2"/>
                            <w:szCs w:val="2"/>
                            <w:u w:color="000000"/>
                          </w:rPr>
                        </w:pPr>
                      </w:p>
                      <w:p w14:paraId="3FA5D4CE" w14:textId="77777777"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ЦИТС</w:t>
                        </w:r>
                      </w:p>
                    </w:txbxContent>
                  </v:textbox>
                </v:shape>
                <v:shape id="Text Box 114" o:spid="_x0000_s1060" type="#_x0000_t202" style="position:absolute;left:914;top:25679;width:9404;height:7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" fillcolor="#dce6f2" strokeweight=".5pt">
                  <v:textbox>
                    <w:txbxContent>
                      <w:p w14:paraId="0769A90B" w14:textId="0DDBC024"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СЛУЖБА го и чс</w:t>
                        </w:r>
                      </w:p>
                    </w:txbxContent>
                  </v:textbox>
                </v:shape>
                <v:shape id="Text Box 100" o:spid="_x0000_s1061" type="#_x0000_t202" style="position:absolute;left:56845;top:24765;width:8001;height:56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" strokeweight=".5pt">
                  <v:stroke dashstyle="dash"/>
                  <v:textbox>
                    <w:txbxContent>
                      <w:p w14:paraId="7B86CB82" w14:textId="77777777" w:rsidR="000A321F" w:rsidRDefault="000A321F" w:rsidP="00FE1179">
                        <w:pPr>
                          <w:spacing w:before="60" w:after="60"/>
                          <w:ind w:right="65" w:hanging="14"/>
                          <w:jc w:val="center"/>
                          <w:rPr>
                            <w:rFonts w:ascii="Arial" w:hAnsi="Arial" w:cs="Arial"/>
                            <w:b/>
                            <w:bCs/>
                            <w:caps/>
                            <w:sz w:val="16"/>
                            <w:szCs w:val="16"/>
                            <w:u w:color="000000"/>
                          </w:rPr>
                        </w:pPr>
                      </w:p>
                      <w:p w14:paraId="7D3A231F" w14:textId="77777777" w:rsidR="000A321F" w:rsidRPr="003E53DD" w:rsidRDefault="000A321F" w:rsidP="00FE1179">
                        <w:pPr>
                          <w:spacing w:before="60" w:after="60"/>
                          <w:ind w:right="65" w:hanging="14"/>
                          <w:jc w:val="center"/>
                          <w:rPr>
                            <w:rFonts w:ascii="Arial" w:hAnsi="Arial" w:cs="Arial"/>
                            <w:b/>
                            <w:bCs/>
                            <w:caps/>
                            <w:sz w:val="14"/>
                            <w:szCs w:val="14"/>
                            <w:u w:color="000000"/>
                          </w:rPr>
                        </w:pPr>
                        <w:r w:rsidRPr="003E53DD">
                          <w:rPr>
                            <w:rFonts w:ascii="Arial" w:hAnsi="Arial" w:cs="Arial"/>
                            <w:b/>
                            <w:bCs/>
                            <w:caps/>
                            <w:sz w:val="14"/>
                            <w:szCs w:val="14"/>
                            <w:u w:color="000000"/>
                          </w:rPr>
                          <w:t>ТО ФОИВ</w:t>
                        </w:r>
                      </w:p>
                      <w:p w14:paraId="3A6267DB"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v:textbox>
                </v:shape>
                <v:shape id="Text Box 101" o:spid="_x0000_s1062" type="#_x0000_t202" style="position:absolute;left:56692;top:32766;width:8243;height:5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" strokeweight=".5pt">
                  <v:stroke dashstyle="dash"/>
                  <v:textbox>
                    <w:txbxContent>
                      <w:p w14:paraId="6C36FF51" w14:textId="77777777" w:rsidR="000A321F" w:rsidRDefault="000A321F" w:rsidP="00FE1179">
                        <w:pPr>
                          <w:spacing w:before="60" w:after="60"/>
                          <w:ind w:right="65" w:hanging="14"/>
                          <w:jc w:val="center"/>
                          <w:rPr>
                            <w:rFonts w:ascii="Arial" w:hAnsi="Arial" w:cs="Arial"/>
                            <w:b/>
                            <w:bCs/>
                            <w:caps/>
                            <w:sz w:val="16"/>
                            <w:szCs w:val="16"/>
                            <w:u w:color="000000"/>
                          </w:rPr>
                        </w:pPr>
                      </w:p>
                      <w:p w14:paraId="14EDC090" w14:textId="77777777" w:rsidR="000A321F" w:rsidRPr="003E53DD" w:rsidRDefault="000A321F" w:rsidP="00FE1179">
                        <w:pPr>
                          <w:spacing w:before="60" w:after="60"/>
                          <w:ind w:right="65" w:hanging="14"/>
                          <w:jc w:val="center"/>
                          <w:rPr>
                            <w:rFonts w:ascii="Arial" w:hAnsi="Arial" w:cs="Arial"/>
                            <w:b/>
                            <w:bCs/>
                            <w:caps/>
                            <w:sz w:val="14"/>
                            <w:szCs w:val="14"/>
                            <w:u w:color="000000"/>
                          </w:rPr>
                        </w:pPr>
                        <w:r w:rsidRPr="003E53DD">
                          <w:rPr>
                            <w:rFonts w:ascii="Arial" w:hAnsi="Arial" w:cs="Arial"/>
                            <w:b/>
                            <w:bCs/>
                            <w:caps/>
                            <w:sz w:val="14"/>
                            <w:szCs w:val="14"/>
                            <w:u w:color="000000"/>
                          </w:rPr>
                          <w:t>ОМСУ</w:t>
                        </w:r>
                      </w:p>
                      <w:p w14:paraId="00010ACA"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v:textbox>
                </v:shape>
                <v:shape id="Text Box 111" o:spid="_x0000_s1063" type="#_x0000_t202" style="position:absolute;left:21259;top:19202;width:14923;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" fillcolor="#dce6f2" strokeweight=".5pt">
                  <v:textbox>
                    <w:txbxContent>
                      <w:p w14:paraId="43079CE2" w14:textId="77777777" w:rsidR="000A321F" w:rsidRDefault="000A321F" w:rsidP="00FE1179">
                        <w:pPr>
                          <w:spacing w:before="60" w:after="60"/>
                          <w:ind w:right="-108" w:hanging="14"/>
                          <w:jc w:val="center"/>
                          <w:rPr>
                            <w:rFonts w:ascii="Arial" w:hAnsi="Arial" w:cs="Arial"/>
                            <w:b/>
                            <w:bCs/>
                            <w:caps/>
                            <w:sz w:val="14"/>
                            <w:szCs w:val="14"/>
                            <w:u w:color="000000"/>
                            <w:lang w:val="en-US"/>
                          </w:rPr>
                        </w:pPr>
                        <w:r w:rsidRPr="00E346D6">
                          <w:rPr>
                            <w:rFonts w:ascii="Arial" w:hAnsi="Arial" w:cs="Arial"/>
                            <w:b/>
                            <w:bCs/>
                            <w:caps/>
                            <w:sz w:val="14"/>
                            <w:szCs w:val="14"/>
                            <w:u w:color="000000"/>
                          </w:rPr>
                          <w:t>РУКОВОДИТЕЛЬ</w:t>
                        </w:r>
                      </w:p>
                      <w:p w14:paraId="161A581B" w14:textId="38883463" w:rsidR="000A321F" w:rsidRPr="00E346D6" w:rsidRDefault="000A321F" w:rsidP="00FE1179">
                        <w:pPr>
                          <w:jc w:val="center"/>
                          <w:rPr>
                            <w:rFonts w:ascii="Arial" w:hAnsi="Arial" w:cs="Arial"/>
                            <w:b/>
                            <w:bCs/>
                            <w:caps/>
                            <w:sz w:val="14"/>
                            <w:szCs w:val="14"/>
                            <w:u w:color="000000"/>
                          </w:rPr>
                        </w:pPr>
                        <w:r w:rsidRPr="00FE1179">
                          <w:rPr>
                            <w:rFonts w:ascii="Arial" w:hAnsi="Arial" w:cs="Arial"/>
                            <w:b/>
                            <w:bCs/>
                            <w:caps/>
                            <w:sz w:val="14"/>
                            <w:szCs w:val="14"/>
                            <w:u w:color="000000"/>
                          </w:rPr>
                          <w:t>ООО «Славнефть - КНГ»</w:t>
                        </w:r>
                      </w:p>
                    </w:txbxContent>
                  </v:textbox>
                </v:shape>
                <v:shape id="Text Box 115" o:spid="_x0000_s1064" type="#_x0000_t202" style="position:absolute;left:38404;top:20878;width:13729;height:5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" fillcolor="#dce6f2" strokeweight=".5pt">
                  <v:stroke dashstyle="dash"/>
                  <v:textbox>
                    <w:txbxContent>
                      <w:p w14:paraId="0BB2C885" w14:textId="77777777" w:rsidR="000A321F" w:rsidRDefault="000A321F" w:rsidP="00FE1179">
                        <w:pPr>
                          <w:spacing w:before="60" w:after="60"/>
                          <w:ind w:right="65" w:hanging="14"/>
                          <w:jc w:val="center"/>
                          <w:rPr>
                            <w:rFonts w:ascii="Arial" w:hAnsi="Arial" w:cs="Arial"/>
                            <w:b/>
                            <w:bCs/>
                            <w:caps/>
                            <w:sz w:val="2"/>
                            <w:szCs w:val="2"/>
                            <w:u w:color="000000"/>
                          </w:rPr>
                        </w:pPr>
                      </w:p>
                      <w:p w14:paraId="64C35F72" w14:textId="77777777" w:rsidR="000A321F" w:rsidRDefault="000A321F" w:rsidP="00FE1179">
                        <w:pPr>
                          <w:spacing w:before="60" w:after="60"/>
                          <w:ind w:right="65" w:hanging="14"/>
                          <w:jc w:val="center"/>
                          <w:rPr>
                            <w:rFonts w:ascii="Arial" w:hAnsi="Arial" w:cs="Arial"/>
                            <w:b/>
                            <w:bCs/>
                            <w:caps/>
                            <w:sz w:val="2"/>
                            <w:szCs w:val="2"/>
                            <w:u w:color="000000"/>
                          </w:rPr>
                        </w:pPr>
                      </w:p>
                      <w:p w14:paraId="36317D0B" w14:textId="77777777" w:rsidR="000A321F" w:rsidRDefault="000A321F" w:rsidP="00FE1179">
                        <w:pPr>
                          <w:spacing w:before="60" w:after="60"/>
                          <w:ind w:right="65" w:hanging="14"/>
                          <w:jc w:val="center"/>
                          <w:rPr>
                            <w:rFonts w:ascii="Arial" w:hAnsi="Arial" w:cs="Arial"/>
                            <w:b/>
                            <w:bCs/>
                            <w:caps/>
                            <w:sz w:val="14"/>
                            <w:szCs w:val="14"/>
                            <w:u w:color="000000"/>
                          </w:rPr>
                        </w:pPr>
                        <w:r w:rsidRPr="00E346D6">
                          <w:rPr>
                            <w:rFonts w:ascii="Arial" w:hAnsi="Arial" w:cs="Arial"/>
                            <w:b/>
                            <w:bCs/>
                            <w:caps/>
                            <w:sz w:val="14"/>
                            <w:szCs w:val="14"/>
                            <w:u w:color="000000"/>
                          </w:rPr>
                          <w:t>КЧС и ПБ</w:t>
                        </w:r>
                      </w:p>
                      <w:p w14:paraId="2396E6AA" w14:textId="138475E3" w:rsidR="000A321F" w:rsidRPr="00E346D6" w:rsidRDefault="000A321F" w:rsidP="00FE1179">
                        <w:pPr>
                          <w:jc w:val="center"/>
                          <w:rPr>
                            <w:rFonts w:ascii="Arial" w:hAnsi="Arial" w:cs="Arial"/>
                            <w:b/>
                            <w:bCs/>
                            <w:caps/>
                            <w:sz w:val="14"/>
                            <w:szCs w:val="14"/>
                            <w:u w:color="000000"/>
                          </w:rPr>
                        </w:pPr>
                        <w:r w:rsidRPr="00FE1179">
                          <w:rPr>
                            <w:rFonts w:ascii="Arial" w:hAnsi="Arial" w:cs="Arial"/>
                            <w:b/>
                            <w:bCs/>
                            <w:caps/>
                            <w:sz w:val="14"/>
                            <w:szCs w:val="14"/>
                            <w:u w:color="000000"/>
                          </w:rPr>
                          <w:t>ООО «Славнефть - КНГ»</w:t>
                        </w:r>
                      </w:p>
                    </w:txbxContent>
                  </v:textbox>
                </v:shape>
                <v:shape id="Text Box 144" o:spid="_x0000_s1065" type="#_x0000_t202" style="position:absolute;left:23850;top:34975;width:9595;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" fillcolor="#dce6f2" strokeweight=".5pt">
                  <v:textbox>
                    <w:txbxContent>
                      <w:p w14:paraId="6F1BCF29" w14:textId="77777777" w:rsidR="000A321F" w:rsidRDefault="000A321F" w:rsidP="00FE1179">
                        <w:pPr>
                          <w:jc w:val="center"/>
                          <w:rPr>
                            <w:rFonts w:ascii="Arial" w:hAnsi="Arial" w:cs="Arial"/>
                            <w:b/>
                            <w:bCs/>
                            <w:caps/>
                            <w:sz w:val="2"/>
                            <w:szCs w:val="2"/>
                            <w:u w:color="000000"/>
                          </w:rPr>
                        </w:pPr>
                      </w:p>
                      <w:p w14:paraId="18E75C12" w14:textId="77777777"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 xml:space="preserve">оперативная группа </w:t>
                        </w:r>
                      </w:p>
                    </w:txbxContent>
                  </v:textbox>
                </v:shape>
                <v:shape id="Text Box 108" o:spid="_x0000_s1066" type="#_x0000_t202" style="position:absolute;left:35890;top:35052;width:12236;height:4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" fillcolor="#dce6f2" strokeweight=".5pt">
                  <v:stroke dashstyle="dash"/>
                  <v:textbox>
                    <w:txbxContent>
                      <w:p w14:paraId="7EC3E1E5" w14:textId="77777777" w:rsidR="000A321F" w:rsidRPr="00E714BF" w:rsidRDefault="000A321F" w:rsidP="00FE1179">
                        <w:pPr>
                          <w:spacing w:before="60" w:after="60"/>
                          <w:ind w:right="16"/>
                          <w:jc w:val="center"/>
                          <w:rPr>
                            <w:rFonts w:ascii="Arial" w:hAnsi="Arial" w:cs="Arial"/>
                            <w:b/>
                            <w:bCs/>
                            <w:caps/>
                            <w:sz w:val="14"/>
                            <w:szCs w:val="14"/>
                            <w:u w:color="000000"/>
                          </w:rPr>
                        </w:pPr>
                        <w:r w:rsidRPr="00E714BF">
                          <w:rPr>
                            <w:rFonts w:ascii="Arial" w:hAnsi="Arial" w:cs="Arial"/>
                            <w:b/>
                            <w:bCs/>
                            <w:caps/>
                            <w:sz w:val="14"/>
                            <w:szCs w:val="14"/>
                            <w:u w:color="000000"/>
                          </w:rPr>
                          <w:t>СИЛЫ</w:t>
                        </w:r>
                        <w:r>
                          <w:rPr>
                            <w:rFonts w:ascii="Arial" w:hAnsi="Arial" w:cs="Arial"/>
                            <w:b/>
                            <w:bCs/>
                            <w:caps/>
                            <w:sz w:val="14"/>
                            <w:szCs w:val="14"/>
                            <w:u w:color="000000"/>
                          </w:rPr>
                          <w:t xml:space="preserve"> </w:t>
                        </w:r>
                        <w:r w:rsidRPr="00E714BF">
                          <w:rPr>
                            <w:rFonts w:ascii="Arial" w:hAnsi="Arial" w:cs="Arial"/>
                            <w:b/>
                            <w:bCs/>
                            <w:caps/>
                            <w:sz w:val="14"/>
                            <w:szCs w:val="14"/>
                            <w:u w:color="000000"/>
                          </w:rPr>
                          <w:t>ПРИВЛЕКАЕМЫХ ОРГАНИЗАЦИЙ</w:t>
                        </w:r>
                      </w:p>
                    </w:txbxContent>
                  </v:textbox>
                </v:shape>
                <v:shape id="Text Box 119" o:spid="_x0000_s1067" type="#_x0000_t202" style="position:absolute;left:8534;top:34975;width:14065;height:4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" fillcolor="#dce6f2" strokeweight=".5pt">
                  <v:textbox>
                    <w:txbxContent>
                      <w:p w14:paraId="3BBE19B5" w14:textId="493990CB" w:rsidR="000A321F" w:rsidRPr="00E714BF" w:rsidRDefault="000A321F" w:rsidP="00FE1179">
                        <w:pPr>
                          <w:jc w:val="center"/>
                          <w:rPr>
                            <w:rFonts w:ascii="Arial" w:hAnsi="Arial" w:cs="Arial"/>
                            <w:b/>
                            <w:bCs/>
                            <w:caps/>
                            <w:sz w:val="14"/>
                            <w:szCs w:val="14"/>
                            <w:u w:color="000000"/>
                          </w:rPr>
                        </w:pPr>
                        <w:r w:rsidRPr="00E714BF">
                          <w:rPr>
                            <w:rFonts w:ascii="Arial" w:hAnsi="Arial" w:cs="Arial"/>
                            <w:b/>
                            <w:bCs/>
                            <w:caps/>
                            <w:sz w:val="14"/>
                            <w:szCs w:val="14"/>
                            <w:u w:color="000000"/>
                          </w:rPr>
                          <w:t>СИЛЫ</w:t>
                        </w:r>
                        <w:r>
                          <w:rPr>
                            <w:rFonts w:ascii="Arial" w:hAnsi="Arial" w:cs="Arial"/>
                            <w:b/>
                            <w:bCs/>
                            <w:caps/>
                            <w:sz w:val="14"/>
                            <w:szCs w:val="14"/>
                            <w:u w:color="000000"/>
                          </w:rPr>
                          <w:t xml:space="preserve"> оБЪЕКТОВОГО звена РСЧС </w:t>
                        </w:r>
                        <w:r w:rsidRPr="00FE1179">
                          <w:rPr>
                            <w:rFonts w:ascii="Arial" w:hAnsi="Arial" w:cs="Arial"/>
                            <w:b/>
                            <w:bCs/>
                            <w:caps/>
                            <w:sz w:val="14"/>
                            <w:szCs w:val="14"/>
                            <w:u w:color="000000"/>
                          </w:rPr>
                          <w:t>ООО «Славнефть - КНГ»</w:t>
                        </w:r>
                      </w:p>
                    </w:txbxContent>
                  </v:textbox>
                </v:shape>
                <v:shape id="Text Box 102" o:spid="_x0000_s1068" type="#_x0000_t202" style="position:absolute;left:21488;top:24536;width:14484;height:47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" fillcolor="#dce6f2" strokeweight=".5pt">
                  <v:textbox>
                    <w:txbxContent>
                      <w:p w14:paraId="06ED16FD" w14:textId="77777777" w:rsidR="000A321F" w:rsidRPr="00412262" w:rsidRDefault="000A321F" w:rsidP="00FE1179">
                        <w:pPr>
                          <w:spacing w:before="60" w:after="60"/>
                          <w:ind w:right="52" w:hanging="14"/>
                          <w:jc w:val="center"/>
                          <w:rPr>
                            <w:rFonts w:ascii="Arial" w:hAnsi="Arial" w:cs="Arial"/>
                            <w:b/>
                            <w:bCs/>
                            <w:caps/>
                            <w:sz w:val="14"/>
                            <w:szCs w:val="14"/>
                            <w:u w:color="000000"/>
                          </w:rPr>
                        </w:pPr>
                        <w:r>
                          <w:rPr>
                            <w:rFonts w:ascii="Arial" w:hAnsi="Arial" w:cs="Arial"/>
                            <w:b/>
                            <w:bCs/>
                            <w:caps/>
                            <w:sz w:val="14"/>
                            <w:szCs w:val="14"/>
                            <w:u w:color="000000"/>
                          </w:rPr>
                          <w:t>РУКОВОДИТЕЛЬ РАБОТ</w:t>
                        </w:r>
                      </w:p>
                      <w:p w14:paraId="5097A068" w14:textId="77777777" w:rsidR="000A321F" w:rsidRPr="00E346D6" w:rsidRDefault="000A321F" w:rsidP="00FE1179">
                        <w:pPr>
                          <w:spacing w:before="60" w:after="60"/>
                          <w:ind w:right="52" w:hanging="14"/>
                          <w:jc w:val="center"/>
                          <w:rPr>
                            <w:rFonts w:ascii="Arial" w:hAnsi="Arial" w:cs="Arial"/>
                            <w:b/>
                            <w:bCs/>
                            <w:caps/>
                            <w:sz w:val="14"/>
                            <w:szCs w:val="14"/>
                            <w:u w:color="000000"/>
                          </w:rPr>
                        </w:pPr>
                        <w:r>
                          <w:rPr>
                            <w:rFonts w:ascii="Arial" w:hAnsi="Arial" w:cs="Arial"/>
                            <w:b/>
                            <w:bCs/>
                            <w:caps/>
                            <w:sz w:val="14"/>
                            <w:szCs w:val="14"/>
                            <w:u w:color="000000"/>
                          </w:rPr>
                          <w:t>ПО ЛИКВИДАЦИИ ЧС, ПРОИСШЕСТВИЯ</w:t>
                        </w:r>
                      </w:p>
                    </w:txbxContent>
                  </v:textbox>
                </v:shape>
                <v:shape id="Text Box 112" o:spid="_x0000_s1069" type="#_x0000_t202" style="position:absolute;left:21336;top:30099;width:14643;height:2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" fillcolor="#dce6f2" strokeweight=".5pt">
                  <v:textbox>
                    <w:txbxContent>
                      <w:p w14:paraId="63F18DF8" w14:textId="77777777" w:rsidR="000A321F" w:rsidRPr="00E346D6" w:rsidRDefault="000A321F" w:rsidP="00FE1179">
                        <w:pPr>
                          <w:spacing w:before="60" w:after="60"/>
                          <w:ind w:right="52" w:hanging="14"/>
                          <w:jc w:val="center"/>
                          <w:rPr>
                            <w:rFonts w:ascii="Arial" w:hAnsi="Arial" w:cs="Arial"/>
                            <w:b/>
                            <w:bCs/>
                            <w:caps/>
                            <w:sz w:val="14"/>
                            <w:szCs w:val="14"/>
                            <w:u w:color="000000"/>
                          </w:rPr>
                        </w:pPr>
                        <w:r w:rsidRPr="00E346D6">
                          <w:rPr>
                            <w:rFonts w:ascii="Arial" w:hAnsi="Arial" w:cs="Arial"/>
                            <w:b/>
                            <w:bCs/>
                            <w:caps/>
                            <w:sz w:val="14"/>
                            <w:szCs w:val="14"/>
                            <w:u w:color="000000"/>
                          </w:rPr>
                          <w:t>ОПЕРАТИВНЫЙ ШТАБ</w:t>
                        </w:r>
                      </w:p>
                    </w:txbxContent>
                  </v:textbox>
                </v:shape>
                <w10:wrap anchorx="margin"/>
              </v:group>
            </w:pict>
          </mc:Fallback>
        </mc:AlternateContent>
      </w:r>
    </w:p>
    <w:p w14:paraId="12F30CEA" w14:textId="000F2BFF" w:rsidR="00882858" w:rsidRDefault="00884530" w:rsidP="00884530">
      <w:pPr>
        <w:rPr>
          <w:sz w:val="20"/>
        </w:rPr>
      </w:pPr>
      <w:r>
        <w:rPr>
          <w:noProof/>
          <w:lang w:eastAsia="ru-RU"/>
        </w:rPr>
        <mc:AlternateContent>
          <mc:Choice Requires="wps">
            <w:drawing>
              <wp:anchor distT="0" distB="0" distL="114300" distR="114300" simplePos="0" relativeHeight="251631616" behindDoc="0" locked="0" layoutInCell="1" allowOverlap="1" wp14:anchorId="44CD8392" wp14:editId="7E1D6EBF">
                <wp:simplePos x="0" y="0"/>
                <wp:positionH relativeFrom="column">
                  <wp:posOffset>83820</wp:posOffset>
                </wp:positionH>
                <wp:positionV relativeFrom="paragraph">
                  <wp:posOffset>2412365</wp:posOffset>
                </wp:positionV>
                <wp:extent cx="3743325" cy="0"/>
                <wp:effectExtent l="0" t="0" r="9525" b="19050"/>
                <wp:wrapNone/>
                <wp:docPr id="68" name="AutoShap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4332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2D7FAA5E" id="AutoShape 95" o:spid="_x0000_s1026" type="#_x0000_t32" style="position:absolute;margin-left:6.6pt;margin-top:189.95pt;width:294.75pt;height:0;flip:x;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" strokeweight="1.5pt"/>
            </w:pict>
          </mc:Fallback>
        </mc:AlternateContent>
      </w:r>
      <w:r>
        <w:rPr>
          <w:noProof/>
          <w:lang w:eastAsia="ru-RU"/>
        </w:rPr>
        <mc:AlternateContent>
          <mc:Choice Requires="wps">
            <w:drawing>
              <wp:anchor distT="0" distB="0" distL="114300" distR="114300" simplePos="0" relativeHeight="251628544" behindDoc="0" locked="0" layoutInCell="1" allowOverlap="1" wp14:anchorId="6D584EF5" wp14:editId="4A2E985C">
                <wp:simplePos x="0" y="0"/>
                <wp:positionH relativeFrom="column">
                  <wp:posOffset>76200</wp:posOffset>
                </wp:positionH>
                <wp:positionV relativeFrom="paragraph">
                  <wp:posOffset>2420620</wp:posOffset>
                </wp:positionV>
                <wp:extent cx="0" cy="283210"/>
                <wp:effectExtent l="0" t="0" r="19050" b="21590"/>
                <wp:wrapNone/>
                <wp:docPr id="61" name="AutoShap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32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 w14:anchorId="394454E1" id="AutoShape 97" o:spid="_x0000_s1026" type="#_x0000_t32" style="position:absolute;margin-left:6pt;margin-top:190.6pt;width:0;height:22.3pt;z-index:251628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" strokeweight="1.5pt"/>
            </w:pict>
          </mc:Fallback>
        </mc:AlternateContent>
      </w:r>
      <w:r>
        <w:rPr>
          <w:noProof/>
          <w:lang w:eastAsia="ru-RU"/>
        </w:rPr>
        <mc:AlternateContent>
          <mc:Choice Requires="wps">
            <w:drawing>
              <wp:anchor distT="0" distB="0" distL="114300" distR="114300" simplePos="0" relativeHeight="251627520" behindDoc="0" locked="0" layoutInCell="1" allowOverlap="1" wp14:anchorId="050F0ACC" wp14:editId="7897EEBD">
                <wp:simplePos x="0" y="0"/>
                <wp:positionH relativeFrom="column">
                  <wp:posOffset>1078865</wp:posOffset>
                </wp:positionH>
                <wp:positionV relativeFrom="paragraph">
                  <wp:posOffset>2417445</wp:posOffset>
                </wp:positionV>
                <wp:extent cx="0" cy="283210"/>
                <wp:effectExtent l="0" t="0" r="19050" b="21590"/>
                <wp:wrapNone/>
                <wp:docPr id="60" name="AutoShap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32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 w14:anchorId="6683FB94" id="AutoShape 118" o:spid="_x0000_s1026" type="#_x0000_t32" style="position:absolute;margin-left:84.95pt;margin-top:190.35pt;width:0;height:22.3pt;z-index:251627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" strokeweight="1.5pt"/>
            </w:pict>
          </mc:Fallback>
        </mc:AlternateContent>
      </w:r>
      <w:r w:rsidR="00FE1179">
        <w:rPr>
          <w:noProof/>
          <w:lang w:eastAsia="ru-RU"/>
        </w:rPr>
        <mc:AlternateContent>
          <mc:Choice Requires="wps">
            <w:drawing>
              <wp:anchor distT="0" distB="0" distL="114300" distR="114300" simplePos="0" relativeHeight="251629568" behindDoc="0" locked="0" layoutInCell="1" allowOverlap="1" wp14:anchorId="74154A5B" wp14:editId="77AEC962">
                <wp:simplePos x="0" y="0"/>
                <wp:positionH relativeFrom="column">
                  <wp:posOffset>2384198</wp:posOffset>
                </wp:positionH>
                <wp:positionV relativeFrom="paragraph">
                  <wp:posOffset>165100</wp:posOffset>
                </wp:positionV>
                <wp:extent cx="0" cy="3386297"/>
                <wp:effectExtent l="0" t="0" r="19050" b="24130"/>
                <wp:wrapNone/>
                <wp:docPr id="62" name="AutoShap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86297"/>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 w14:anchorId="5A323E2B" id="AutoShape 94" o:spid="_x0000_s1026" type="#_x0000_t32" style="position:absolute;margin-left:187.75pt;margin-top:13pt;width:0;height:266.65pt;z-index:251629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" strokeweight="1.5pt"/>
            </w:pict>
          </mc:Fallback>
        </mc:AlternateContent>
      </w:r>
      <w:r w:rsidR="00FE1179">
        <w:rPr>
          <w:noProof/>
          <w:lang w:eastAsia="ru-RU"/>
        </w:rPr>
        <mc:AlternateContent>
          <mc:Choice Requires="wpg">
            <w:drawing>
              <wp:anchor distT="0" distB="0" distL="114300" distR="114300" simplePos="0" relativeHeight="251633664" behindDoc="0" locked="0" layoutInCell="1" allowOverlap="1" wp14:anchorId="2BA95230" wp14:editId="0770B735">
                <wp:simplePos x="0" y="0"/>
                <wp:positionH relativeFrom="column">
                  <wp:posOffset>799142</wp:posOffset>
                </wp:positionH>
                <wp:positionV relativeFrom="paragraph">
                  <wp:posOffset>569808</wp:posOffset>
                </wp:positionV>
                <wp:extent cx="3568495" cy="597"/>
                <wp:effectExtent l="0" t="0" r="13335" b="19050"/>
                <wp:wrapNone/>
                <wp:docPr id="74"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68495" cy="597"/>
                          <a:chOff x="4668" y="3133"/>
                          <a:chExt cx="5894" cy="1"/>
                        </a:xfrm>
                      </wpg:grpSpPr>
                      <wps:wsp>
                        <wps:cNvPr id="75" name="AutoShape 116"/>
                        <wps:cNvCnPr>
                          <a:cxnSpLocks noChangeShapeType="1"/>
                        </wps:cNvCnPr>
                        <wps:spPr bwMode="auto">
                          <a:xfrm flipH="1">
                            <a:off x="7230" y="3133"/>
                            <a:ext cx="3332" cy="1"/>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6" name="AutoShape 142"/>
                        <wps:cNvCnPr>
                          <a:cxnSpLocks noChangeShapeType="1"/>
                        </wps:cNvCnPr>
                        <wps:spPr bwMode="auto">
                          <a:xfrm>
                            <a:off x="4668" y="3133"/>
                            <a:ext cx="2618" cy="1"/>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anchor>
            </w:drawing>
          </mc:Choice>
          <mc:Fallback>
            <w:pict>
              <v:group w14:anchorId="14E31484" id="Group 95" o:spid="_x0000_s1026" style="position:absolute;margin-left:62.9pt;margin-top:44.85pt;width:281pt;height:.05pt;z-index:251633664" coordorigin="4668,3133" coordsize="58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">
                <v:shape id="AutoShape 116" o:spid="_x0000_s1027" type="#_x0000_t32" style="position:absolute;left:7230;top:3133;width:3332;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xxw8YAAADbAAAADwAAAGRycy9kb3ducmV2LnhtbESPQWvCQBSE74L/YXlCL2I2LVpLmlVE&#10;K/RaFTW3R/aZxGbfhuw2pv31XaHQ4zAz3zDpsje16Kh1lWUFj1EMgji3uuJCwWG/nbyAcB5ZY22Z&#10;FHyTg+ViOEgx0fbGH9TtfCEChF2CCkrvm0RKl5dk0EW2IQ7exbYGfZBtIXWLtwA3tXyK42dpsOKw&#10;UGJD65Lyz92XUbDeHs/u1I3300yuxptpdn2rNz9KPYz61SsIT73/D/+137WC+QzuX8IPkI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CcccPGAAAA2wAAAA8AAAAAAAAA&#10;AAAAAAAAoQIAAGRycy9kb3ducmV2LnhtbFBLBQYAAAAABAAEAPkAAACUAwAAAAA=&#10;" strokeweight="1.5pt">
                  <v:stroke dashstyle="dash"/>
                </v:shape>
                <v:shape id="AutoShape 142" o:spid="_x0000_s1028" type="#_x0000_t32" style="position:absolute;left:4668;top:3133;width:2618;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BX8sIAAADbAAAADwAAAGRycy9kb3ducmV2LnhtbESPQWvCQBSE7wX/w/IEb3VjBSsxa4iC&#10;4MVDrRdvj+xLNph9G7PbGP+9Wyj0OMzMN0yWj7YVA/W+caxgMU9AEJdON1wruHwf3tcgfEDW2Dom&#10;BU/ykG8nbxmm2j34i4ZzqEWEsE9RgQmhS6X0pSGLfu464uhVrrcYouxrqXt8RLht5UeSrKTFhuOC&#10;wY72hsrb+ccqsJ2295Mz+nprlu2OjlWxSwalZtOx2IAINIb/8F/7qBV8ruD3S/wB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FBX8sIAAADbAAAADwAAAAAAAAAAAAAA&#10;AAChAgAAZHJzL2Rvd25yZXYueG1sUEsFBgAAAAAEAAQA+QAAAJADAAAAAA==&#10;" strokeweight="1.5pt"/>
              </v:group>
            </w:pict>
          </mc:Fallback>
        </mc:AlternateContent>
      </w:r>
      <w:bookmarkStart w:id="92" w:name="_Toc386633124"/>
    </w:p>
    <w:p w14:paraId="5B2779D7" w14:textId="77777777" w:rsidR="00882858" w:rsidRDefault="00882858" w:rsidP="00884530">
      <w:pPr>
        <w:rPr>
          <w:sz w:val="20"/>
        </w:rPr>
      </w:pPr>
    </w:p>
    <w:p w14:paraId="147A224C" w14:textId="77777777" w:rsidR="00882858" w:rsidRDefault="00882858" w:rsidP="00884530">
      <w:pPr>
        <w:rPr>
          <w:sz w:val="20"/>
        </w:rPr>
      </w:pPr>
    </w:p>
    <w:p w14:paraId="2C827462" w14:textId="77777777" w:rsidR="00882858" w:rsidRDefault="00882858" w:rsidP="00884530">
      <w:pPr>
        <w:rPr>
          <w:sz w:val="20"/>
        </w:rPr>
      </w:pPr>
    </w:p>
    <w:p w14:paraId="23B7A4FA" w14:textId="77777777" w:rsidR="00882858" w:rsidRDefault="00882858" w:rsidP="00884530">
      <w:pPr>
        <w:rPr>
          <w:sz w:val="20"/>
        </w:rPr>
      </w:pPr>
    </w:p>
    <w:p w14:paraId="5740C856" w14:textId="77777777" w:rsidR="00882858" w:rsidRDefault="00882858" w:rsidP="00884530">
      <w:pPr>
        <w:rPr>
          <w:sz w:val="20"/>
        </w:rPr>
      </w:pPr>
    </w:p>
    <w:p w14:paraId="6B5269F3" w14:textId="77777777" w:rsidR="00882858" w:rsidRDefault="00882858" w:rsidP="00884530">
      <w:pPr>
        <w:rPr>
          <w:sz w:val="20"/>
        </w:rPr>
      </w:pPr>
    </w:p>
    <w:p w14:paraId="53B77FE5" w14:textId="77777777" w:rsidR="00882858" w:rsidRDefault="00882858" w:rsidP="00884530">
      <w:pPr>
        <w:rPr>
          <w:sz w:val="20"/>
        </w:rPr>
      </w:pPr>
    </w:p>
    <w:p w14:paraId="41B24E55" w14:textId="77777777" w:rsidR="00882858" w:rsidRDefault="00882858" w:rsidP="00884530">
      <w:pPr>
        <w:rPr>
          <w:sz w:val="20"/>
        </w:rPr>
      </w:pPr>
    </w:p>
    <w:p w14:paraId="7073DA0F" w14:textId="77777777" w:rsidR="00882858" w:rsidRDefault="00882858" w:rsidP="00884530">
      <w:pPr>
        <w:rPr>
          <w:sz w:val="20"/>
        </w:rPr>
      </w:pPr>
    </w:p>
    <w:p w14:paraId="278160B8" w14:textId="77777777" w:rsidR="00882858" w:rsidRDefault="00882858" w:rsidP="00884530">
      <w:pPr>
        <w:rPr>
          <w:sz w:val="20"/>
        </w:rPr>
      </w:pPr>
    </w:p>
    <w:p w14:paraId="296842A5" w14:textId="77777777" w:rsidR="00882858" w:rsidRDefault="00882858" w:rsidP="00884530">
      <w:pPr>
        <w:rPr>
          <w:sz w:val="20"/>
        </w:rPr>
      </w:pPr>
    </w:p>
    <w:p w14:paraId="1FD17894" w14:textId="77777777" w:rsidR="00882858" w:rsidRDefault="00882858" w:rsidP="00884530">
      <w:pPr>
        <w:rPr>
          <w:sz w:val="20"/>
        </w:rPr>
      </w:pPr>
    </w:p>
    <w:p w14:paraId="420B87ED" w14:textId="77777777" w:rsidR="00882858" w:rsidRDefault="00882858" w:rsidP="00884530">
      <w:pPr>
        <w:rPr>
          <w:sz w:val="20"/>
        </w:rPr>
      </w:pPr>
    </w:p>
    <w:p w14:paraId="4F6A77D9" w14:textId="77777777" w:rsidR="00882858" w:rsidRDefault="00882858" w:rsidP="00884530">
      <w:pPr>
        <w:rPr>
          <w:sz w:val="20"/>
        </w:rPr>
      </w:pPr>
    </w:p>
    <w:p w14:paraId="42849720" w14:textId="77777777" w:rsidR="00882858" w:rsidRDefault="00882858" w:rsidP="00884530">
      <w:pPr>
        <w:rPr>
          <w:sz w:val="20"/>
        </w:rPr>
      </w:pPr>
    </w:p>
    <w:p w14:paraId="73A6718D" w14:textId="77777777" w:rsidR="00882858" w:rsidRDefault="00882858" w:rsidP="00884530">
      <w:pPr>
        <w:rPr>
          <w:sz w:val="20"/>
        </w:rPr>
      </w:pPr>
    </w:p>
    <w:p w14:paraId="535F20A3" w14:textId="77777777" w:rsidR="00882858" w:rsidRDefault="00882858" w:rsidP="00884530">
      <w:pPr>
        <w:rPr>
          <w:sz w:val="20"/>
        </w:rPr>
      </w:pPr>
    </w:p>
    <w:p w14:paraId="0373F525" w14:textId="77777777" w:rsidR="00882858" w:rsidRDefault="00882858" w:rsidP="00884530">
      <w:pPr>
        <w:rPr>
          <w:sz w:val="20"/>
        </w:rPr>
      </w:pPr>
    </w:p>
    <w:p w14:paraId="12903D73" w14:textId="77777777" w:rsidR="00882858" w:rsidRDefault="00882858" w:rsidP="00884530">
      <w:pPr>
        <w:rPr>
          <w:sz w:val="20"/>
        </w:rPr>
      </w:pPr>
    </w:p>
    <w:p w14:paraId="42921050" w14:textId="77777777" w:rsidR="00882858" w:rsidRDefault="00882858" w:rsidP="00884530">
      <w:pPr>
        <w:rPr>
          <w:sz w:val="20"/>
        </w:rPr>
      </w:pPr>
    </w:p>
    <w:p w14:paraId="788894FE" w14:textId="77777777" w:rsidR="00882858" w:rsidRDefault="00882858" w:rsidP="00884530">
      <w:pPr>
        <w:rPr>
          <w:sz w:val="20"/>
        </w:rPr>
      </w:pPr>
    </w:p>
    <w:p w14:paraId="2AC8BC80" w14:textId="77777777" w:rsidR="00882858" w:rsidRDefault="00882858" w:rsidP="00884530">
      <w:pPr>
        <w:rPr>
          <w:sz w:val="20"/>
        </w:rPr>
      </w:pPr>
    </w:p>
    <w:p w14:paraId="71F44773" w14:textId="77777777" w:rsidR="00882858" w:rsidRDefault="00882858" w:rsidP="00884530">
      <w:pPr>
        <w:rPr>
          <w:sz w:val="20"/>
        </w:rPr>
      </w:pPr>
    </w:p>
    <w:p w14:paraId="4365F586" w14:textId="77777777" w:rsidR="00882858" w:rsidRDefault="00882858" w:rsidP="00884530">
      <w:pPr>
        <w:rPr>
          <w:sz w:val="20"/>
        </w:rPr>
      </w:pPr>
    </w:p>
    <w:p w14:paraId="3988DB24" w14:textId="77777777" w:rsidR="00882858" w:rsidRDefault="00882858" w:rsidP="00884530">
      <w:pPr>
        <w:rPr>
          <w:sz w:val="20"/>
        </w:rPr>
      </w:pPr>
    </w:p>
    <w:p w14:paraId="524BB62A" w14:textId="77777777" w:rsidR="00882858" w:rsidRDefault="00882858" w:rsidP="00884530">
      <w:pPr>
        <w:rPr>
          <w:sz w:val="20"/>
        </w:rPr>
      </w:pPr>
    </w:p>
    <w:p w14:paraId="3D984B0A" w14:textId="77777777" w:rsidR="00882858" w:rsidRDefault="00882858" w:rsidP="00884530">
      <w:pPr>
        <w:rPr>
          <w:sz w:val="20"/>
        </w:rPr>
      </w:pPr>
    </w:p>
    <w:p w14:paraId="16839A0C" w14:textId="77777777" w:rsidR="00882858" w:rsidRDefault="00882858" w:rsidP="00884530">
      <w:pPr>
        <w:rPr>
          <w:sz w:val="20"/>
        </w:rPr>
      </w:pPr>
    </w:p>
    <w:p w14:paraId="51B988EA" w14:textId="77777777" w:rsidR="00882858" w:rsidRDefault="00882858" w:rsidP="00884530">
      <w:pPr>
        <w:rPr>
          <w:sz w:val="20"/>
        </w:rPr>
      </w:pPr>
    </w:p>
    <w:p w14:paraId="55C64895" w14:textId="77777777" w:rsidR="00882858" w:rsidRDefault="00882858" w:rsidP="00884530">
      <w:pPr>
        <w:rPr>
          <w:sz w:val="20"/>
        </w:rPr>
      </w:pPr>
    </w:p>
    <w:p w14:paraId="32DB5239" w14:textId="77777777" w:rsidR="00882858" w:rsidRDefault="00882858" w:rsidP="00884530">
      <w:pPr>
        <w:rPr>
          <w:sz w:val="20"/>
        </w:rPr>
      </w:pPr>
    </w:p>
    <w:p w14:paraId="22EE233C" w14:textId="77777777" w:rsidR="00882858" w:rsidRDefault="00882858" w:rsidP="00884530">
      <w:pPr>
        <w:rPr>
          <w:sz w:val="20"/>
        </w:rPr>
      </w:pPr>
    </w:p>
    <w:p w14:paraId="24CA7610" w14:textId="77777777" w:rsidR="00882858" w:rsidRPr="00882858" w:rsidRDefault="00882858" w:rsidP="00884530">
      <w:pPr>
        <w:rPr>
          <w:b/>
          <w:sz w:val="20"/>
          <w:szCs w:val="20"/>
        </w:rPr>
      </w:pPr>
    </w:p>
    <w:p w14:paraId="66ADEDA9" w14:textId="000F2BFF" w:rsidR="006E5D96" w:rsidRPr="0063184A" w:rsidRDefault="00882858" w:rsidP="00882858">
      <w:pPr>
        <w:pStyle w:val="aff3"/>
        <w:tabs>
          <w:tab w:val="left" w:pos="426"/>
        </w:tabs>
        <w:spacing w:after="240"/>
        <w:jc w:val="center"/>
        <w:rPr>
          <w:rFonts w:ascii="Arial" w:hAnsi="Arial" w:cs="Arial"/>
          <w:b/>
          <w:sz w:val="20"/>
          <w:szCs w:val="20"/>
        </w:rPr>
      </w:pPr>
      <w:r w:rsidRPr="0063184A">
        <w:rPr>
          <w:rFonts w:ascii="Arial" w:hAnsi="Arial" w:cs="Arial"/>
          <w:b/>
          <w:sz w:val="20"/>
          <w:szCs w:val="20"/>
        </w:rPr>
        <w:t xml:space="preserve">Рис. </w:t>
      </w:r>
      <w:r w:rsidRPr="0063184A">
        <w:rPr>
          <w:rFonts w:ascii="Arial" w:hAnsi="Arial" w:cs="Arial"/>
          <w:b/>
          <w:sz w:val="20"/>
          <w:szCs w:val="20"/>
        </w:rPr>
        <w:fldChar w:fldCharType="begin"/>
      </w:r>
      <w:r w:rsidRPr="0063184A">
        <w:rPr>
          <w:rFonts w:ascii="Arial" w:hAnsi="Arial" w:cs="Arial"/>
          <w:b/>
          <w:sz w:val="20"/>
          <w:szCs w:val="20"/>
        </w:rPr>
        <w:instrText xml:space="preserve"> SEQ Рис._ \* ARABIC </w:instrText>
      </w:r>
      <w:r w:rsidRPr="0063184A">
        <w:rPr>
          <w:rFonts w:ascii="Arial" w:hAnsi="Arial" w:cs="Arial"/>
          <w:b/>
          <w:sz w:val="20"/>
          <w:szCs w:val="20"/>
        </w:rPr>
        <w:fldChar w:fldCharType="separate"/>
      </w:r>
      <w:r w:rsidRPr="0063184A">
        <w:rPr>
          <w:rFonts w:ascii="Arial" w:hAnsi="Arial" w:cs="Arial"/>
          <w:b/>
          <w:sz w:val="20"/>
          <w:szCs w:val="20"/>
        </w:rPr>
        <w:t>1</w:t>
      </w:r>
      <w:r w:rsidRPr="0063184A">
        <w:rPr>
          <w:rFonts w:ascii="Arial" w:hAnsi="Arial" w:cs="Arial"/>
          <w:b/>
          <w:sz w:val="20"/>
          <w:szCs w:val="20"/>
        </w:rPr>
        <w:fldChar w:fldCharType="end"/>
      </w:r>
      <w:r w:rsidRPr="0063184A">
        <w:rPr>
          <w:rFonts w:ascii="Arial" w:hAnsi="Arial" w:cs="Arial"/>
          <w:b/>
          <w:sz w:val="20"/>
          <w:szCs w:val="20"/>
        </w:rPr>
        <w:t xml:space="preserve"> Структура Системы оперативного управления и реагирования при ликвидации чрезвычайной ситуации (происшествия) в </w:t>
      </w:r>
      <w:bookmarkEnd w:id="92"/>
      <w:r w:rsidRPr="0063184A">
        <w:rPr>
          <w:rFonts w:ascii="Arial" w:hAnsi="Arial" w:cs="Arial"/>
          <w:b/>
          <w:sz w:val="20"/>
          <w:szCs w:val="20"/>
        </w:rPr>
        <w:t>ООО «Славнефть - Красноярскнефтегаз»</w:t>
      </w:r>
    </w:p>
    <w:sectPr w:rsidR="006E5D96" w:rsidRPr="0063184A" w:rsidSect="00BF5F05">
      <w:headerReference w:type="default" r:id="rId32"/>
      <w:pgSz w:w="11906" w:h="16838"/>
      <w:pgMar w:top="1276" w:right="850"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A39677" w14:textId="77777777" w:rsidR="00F768A3" w:rsidRDefault="00F768A3" w:rsidP="00E70701">
      <w:r>
        <w:separator/>
      </w:r>
    </w:p>
  </w:endnote>
  <w:endnote w:type="continuationSeparator" w:id="0">
    <w:p w14:paraId="1AFF5880" w14:textId="77777777" w:rsidR="00F768A3" w:rsidRDefault="00F768A3"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88C8" w14:textId="78B8AA38" w:rsidR="000A321F" w:rsidRDefault="000A321F" w:rsidP="00BE6485">
    <w:pPr>
      <w:jc w:val="both"/>
      <w:rPr>
        <w:rFonts w:ascii="Arial" w:hAnsi="Arial" w:cs="Arial"/>
        <w:sz w:val="16"/>
        <w:szCs w:val="16"/>
      </w:rPr>
    </w:pPr>
    <w:r>
      <w:rPr>
        <w:noProof/>
        <w:lang w:eastAsia="ru-RU"/>
      </w:rPr>
      <mc:AlternateContent>
        <mc:Choice Requires="wps">
          <w:drawing>
            <wp:anchor distT="0" distB="0" distL="114300" distR="114300" simplePos="0" relativeHeight="251671552" behindDoc="0" locked="0" layoutInCell="1" allowOverlap="1" wp14:anchorId="2C936CCC" wp14:editId="11F82BE5">
              <wp:simplePos x="0" y="0"/>
              <wp:positionH relativeFrom="margin">
                <wp:posOffset>0</wp:posOffset>
              </wp:positionH>
              <wp:positionV relativeFrom="paragraph">
                <wp:posOffset>0</wp:posOffset>
              </wp:positionV>
              <wp:extent cx="6464300" cy="8255"/>
              <wp:effectExtent l="0" t="0" r="31750" b="29845"/>
              <wp:wrapNone/>
              <wp:docPr id="6" name="Прямая соединительная линия 6"/>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3CB16E" id="Прямая соединительная линия 6" o:spid="_x0000_s1026" style="position:absolute;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509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" strokecolor="#06f">
              <w10:wrap anchorx="margin"/>
            </v:line>
          </w:pict>
        </mc:Fallback>
      </mc:AlternateContent>
    </w:r>
  </w:p>
  <w:p w14:paraId="51A91CBF" w14:textId="77777777" w:rsidR="000A321F" w:rsidRDefault="000A321F" w:rsidP="00BE6485">
    <w:pPr>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 – Красноярскнефтегаз».</w:t>
    </w:r>
  </w:p>
  <w:p w14:paraId="0B9FDC3D" w14:textId="77777777" w:rsidR="000A321F" w:rsidRDefault="000A321F" w:rsidP="00ED43E6">
    <w:pPr>
      <w:jc w:val="both"/>
      <w:rPr>
        <w:rFonts w:ascii="Arial" w:hAnsi="Arial" w:cs="Arial"/>
        <w:sz w:val="16"/>
        <w:szCs w:val="16"/>
      </w:rPr>
    </w:pPr>
  </w:p>
  <w:p w14:paraId="0ED0BAA6" w14:textId="26E6B747" w:rsidR="000A321F" w:rsidRDefault="000A321F" w:rsidP="00ED43E6">
    <w:pPr>
      <w:pStyle w:val="a9"/>
      <w:tabs>
        <w:tab w:val="clear" w:pos="9355"/>
        <w:tab w:val="right" w:pos="9180"/>
        <w:tab w:val="left" w:pos="9899"/>
      </w:tabs>
      <w:ind w:right="-1" w:firstLine="180"/>
      <w:jc w:val="right"/>
      <w:rPr>
        <w:rFonts w:ascii="Arial" w:hAnsi="Arial" w:cs="Arial"/>
        <w:sz w:val="16"/>
        <w:szCs w:val="16"/>
      </w:rPr>
    </w:pPr>
    <w:r>
      <w:rPr>
        <w:rFonts w:ascii="Arial" w:hAnsi="Arial" w:cs="Arial"/>
        <w:sz w:val="16"/>
        <w:szCs w:val="16"/>
      </w:rPr>
      <w:t>© ® ООО «Славнефть – Красноярскнефтегаз», 2016</w:t>
    </w:r>
  </w:p>
  <w:tbl>
    <w:tblPr>
      <w:tblStyle w:val="51"/>
      <w:tblW w:w="0" w:type="auto"/>
      <w:tblLook w:val="04A0" w:firstRow="1" w:lastRow="0" w:firstColumn="1" w:lastColumn="0" w:noHBand="0" w:noVBand="1"/>
    </w:tblPr>
    <w:tblGrid>
      <w:gridCol w:w="9628"/>
    </w:tblGrid>
    <w:tr w:rsidR="000A321F" w14:paraId="0CC8DBFA" w14:textId="77777777" w:rsidTr="002D4A0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628" w:type="dxa"/>
          <w:tcBorders>
            <w:bottom w:val="none" w:sz="0" w:space="0" w:color="auto"/>
          </w:tcBorders>
        </w:tcPr>
        <w:p w14:paraId="78952567" w14:textId="77777777" w:rsidR="000A321F" w:rsidRDefault="000A321F" w:rsidP="00ED43E6">
          <w:pPr>
            <w:pStyle w:val="a9"/>
            <w:tabs>
              <w:tab w:val="clear" w:pos="9355"/>
              <w:tab w:val="right" w:pos="9180"/>
              <w:tab w:val="left" w:pos="9899"/>
            </w:tabs>
            <w:ind w:right="-1"/>
            <w:rPr>
              <w:rFonts w:ascii="Arial" w:hAnsi="Arial" w:cs="Arial"/>
              <w:sz w:val="16"/>
              <w:szCs w:val="16"/>
            </w:rPr>
          </w:pPr>
        </w:p>
      </w:tc>
    </w:tr>
  </w:tbl>
  <w:p w14:paraId="10ABCD88" w14:textId="77777777" w:rsidR="000A321F" w:rsidRDefault="000A321F" w:rsidP="002D4A05">
    <w:pPr>
      <w:pStyle w:val="a9"/>
      <w:tabs>
        <w:tab w:val="clear" w:pos="9355"/>
        <w:tab w:val="right" w:pos="9180"/>
        <w:tab w:val="left" w:pos="9899"/>
      </w:tabs>
      <w:ind w:right="-1" w:firstLine="180"/>
      <w:rPr>
        <w:rFonts w:ascii="Arial" w:hAnsi="Arial" w:cs="Arial"/>
        <w:b/>
        <w:spacing w:val="-4"/>
        <w:sz w:val="10"/>
        <w:szCs w:val="10"/>
      </w:rPr>
    </w:pPr>
  </w:p>
  <w:p w14:paraId="29F8875D" w14:textId="620EAE1D" w:rsidR="000A321F" w:rsidRDefault="000A321F" w:rsidP="002D4A05">
    <w:pPr>
      <w:pStyle w:val="a9"/>
      <w:tabs>
        <w:tab w:val="clear" w:pos="9355"/>
        <w:tab w:val="right" w:pos="9180"/>
        <w:tab w:val="left" w:pos="9899"/>
      </w:tabs>
      <w:ind w:right="-1" w:firstLine="180"/>
      <w:rPr>
        <w:rFonts w:ascii="Arial" w:hAnsi="Arial" w:cs="Arial"/>
        <w:b/>
        <w:sz w:val="10"/>
        <w:szCs w:val="10"/>
      </w:rPr>
    </w:pPr>
    <w:r>
      <w:rPr>
        <w:rFonts w:ascii="Arial" w:hAnsi="Arial" w:cs="Arial"/>
        <w:b/>
        <w:spacing w:val="-4"/>
        <w:sz w:val="10"/>
        <w:szCs w:val="10"/>
      </w:rPr>
      <w:t xml:space="preserve">СТАНДАРТ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sidRPr="00B056F9">
      <w:rPr>
        <w:rFonts w:ascii="Arial" w:hAnsi="Arial" w:cs="Arial"/>
        <w:b/>
        <w:sz w:val="10"/>
        <w:szCs w:val="10"/>
      </w:rPr>
      <w:t>«</w:t>
    </w:r>
    <w:r w:rsidRPr="00B056F9">
      <w:rPr>
        <w:rFonts w:ascii="Arial" w:hAnsi="Arial" w:cs="Arial"/>
        <w:b/>
        <w:spacing w:val="-4"/>
        <w:sz w:val="10"/>
        <w:szCs w:val="10"/>
      </w:rPr>
      <w:t>ОРГАНИЗАЦИЯ ОПЕРАТИВНОГО УПРАВЛЕНИЯ И РЕАГИРОВАНИЯ ПРИ ВОЗНИКНОВЕНИИ ЧРЕЗВЫЧАЙНОЙ СИТУАЦИИ, ПРОИСШЕСТВИЯ</w:t>
    </w:r>
    <w:r w:rsidRPr="00B056F9">
      <w:rPr>
        <w:rFonts w:ascii="Arial" w:hAnsi="Arial" w:cs="Arial"/>
        <w:b/>
        <w:sz w:val="10"/>
        <w:szCs w:val="10"/>
      </w:rPr>
      <w:t>»</w:t>
    </w:r>
  </w:p>
  <w:p w14:paraId="6CC7E27D" w14:textId="084C23BF" w:rsidR="000A321F" w:rsidRDefault="000A321F" w:rsidP="002D4A05">
    <w:pPr>
      <w:pStyle w:val="a9"/>
      <w:tabs>
        <w:tab w:val="clear" w:pos="9355"/>
        <w:tab w:val="right" w:pos="9180"/>
        <w:tab w:val="left" w:pos="9899"/>
      </w:tabs>
      <w:ind w:right="-1" w:firstLine="180"/>
      <w:rPr>
        <w:rFonts w:ascii="Arial" w:hAnsi="Arial" w:cs="Arial"/>
        <w:b/>
        <w:color w:val="999999"/>
        <w:sz w:val="10"/>
        <w:szCs w:val="10"/>
      </w:rPr>
    </w:pPr>
    <w:r w:rsidRPr="009A0E74">
      <w:rPr>
        <w:rFonts w:ascii="Arial" w:hAnsi="Arial" w:cs="Arial"/>
        <w:b/>
        <w:sz w:val="10"/>
        <w:szCs w:val="10"/>
      </w:rPr>
      <w:t xml:space="preserve">№ </w:t>
    </w:r>
    <w:r w:rsidRPr="00BF5F05">
      <w:rPr>
        <w:rFonts w:ascii="Arial" w:hAnsi="Arial" w:cs="Arial"/>
        <w:b/>
        <w:sz w:val="10"/>
        <w:szCs w:val="10"/>
      </w:rPr>
      <w:t>П3-11.04 С-0001</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r>
      <w:rPr>
        <w:noProof/>
        <w:lang w:eastAsia="ru-RU"/>
      </w:rPr>
      <mc:AlternateContent>
        <mc:Choice Requires="wps">
          <w:drawing>
            <wp:anchor distT="0" distB="0" distL="114300" distR="114300" simplePos="0" relativeHeight="251662336" behindDoc="0" locked="0" layoutInCell="1" allowOverlap="1" wp14:anchorId="0124C5A7" wp14:editId="170A37C4">
              <wp:simplePos x="0" y="0"/>
              <wp:positionH relativeFrom="column">
                <wp:posOffset>5043805</wp:posOffset>
              </wp:positionH>
              <wp:positionV relativeFrom="paragraph">
                <wp:posOffset>197485</wp:posOffset>
              </wp:positionV>
              <wp:extent cx="1009650" cy="333375"/>
              <wp:effectExtent l="0" t="0" r="4445" b="254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C800F3" w14:textId="53E3FB4F" w:rsidR="000A321F" w:rsidRPr="004511AD" w:rsidRDefault="000A321F" w:rsidP="00ED43E6">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337E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337E3">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24C5A7" id="_x0000_t202" coordsize="21600,21600" o:spt="202" path="m,l,21600r21600,l21600,xe">
              <v:stroke joinstyle="miter"/>
              <v:path gradientshapeok="t" o:connecttype="rect"/>
            </v:shapetype>
            <v:shape id="Text Box 3" o:spid="_x0000_s1070" type="#_x0000_t202" style="position:absolute;left:0;text-align:left;margin-left:3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" filled="f" stroked="f" strokeweight="1.3pt">
              <v:textbox>
                <w:txbxContent>
                  <w:p w14:paraId="56C800F3" w14:textId="53E3FB4F" w:rsidR="000A321F" w:rsidRPr="004511AD" w:rsidRDefault="000A321F" w:rsidP="00ED43E6">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337E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337E3">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p w14:paraId="0BFDF0C1" w14:textId="77777777" w:rsidR="000337E3" w:rsidRDefault="000337E3" w:rsidP="002D4A05">
    <w:pPr>
      <w:pStyle w:val="a9"/>
      <w:tabs>
        <w:tab w:val="clear" w:pos="9355"/>
        <w:tab w:val="right" w:pos="9180"/>
        <w:tab w:val="left" w:pos="9899"/>
      </w:tabs>
      <w:ind w:right="-1" w:firstLine="180"/>
      <w:rPr>
        <w:rFonts w:ascii="Arial" w:hAnsi="Arial" w:cs="Arial"/>
        <w:b/>
        <w:color w:val="999999"/>
        <w:sz w:val="12"/>
      </w:rPr>
    </w:pPr>
  </w:p>
  <w:p w14:paraId="17C8C63D" w14:textId="77777777" w:rsidR="000337E3" w:rsidRDefault="000337E3" w:rsidP="002D4A05">
    <w:pPr>
      <w:pStyle w:val="a9"/>
      <w:tabs>
        <w:tab w:val="clear" w:pos="9355"/>
        <w:tab w:val="right" w:pos="9180"/>
        <w:tab w:val="left" w:pos="9899"/>
      </w:tabs>
      <w:ind w:right="-1" w:firstLine="180"/>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11.03.2021 14:46:01</w:t>
    </w:r>
  </w:p>
  <w:p w14:paraId="3E6DD406" w14:textId="29A0C596" w:rsidR="000A321F" w:rsidRPr="000337E3" w:rsidRDefault="000A321F" w:rsidP="002D4A05">
    <w:pPr>
      <w:pStyle w:val="a9"/>
      <w:tabs>
        <w:tab w:val="clear" w:pos="9355"/>
        <w:tab w:val="right" w:pos="9180"/>
        <w:tab w:val="left" w:pos="9899"/>
      </w:tabs>
      <w:ind w:right="-1" w:firstLine="180"/>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374F60" w14:textId="77777777" w:rsidR="000A321F" w:rsidRDefault="000A321F" w:rsidP="00ED43E6">
    <w:pPr>
      <w:pStyle w:val="a9"/>
      <w:tabs>
        <w:tab w:val="clear" w:pos="9355"/>
        <w:tab w:val="right" w:pos="9180"/>
        <w:tab w:val="left" w:pos="9899"/>
      </w:tabs>
      <w:ind w:right="-1" w:firstLine="180"/>
      <w:jc w:val="right"/>
      <w:rPr>
        <w:rFonts w:ascii="Arial" w:hAnsi="Arial" w:cs="Arial"/>
        <w:sz w:val="16"/>
        <w:szCs w:val="16"/>
      </w:rPr>
    </w:pPr>
  </w:p>
  <w:p w14:paraId="007D2A4D" w14:textId="4EAC9C17" w:rsidR="000A321F" w:rsidRDefault="000A321F" w:rsidP="00BE6485">
    <w:pPr>
      <w:pStyle w:val="a9"/>
      <w:tabs>
        <w:tab w:val="clear" w:pos="9355"/>
        <w:tab w:val="right" w:pos="9180"/>
        <w:tab w:val="left" w:pos="9899"/>
      </w:tabs>
      <w:ind w:right="-1" w:firstLine="180"/>
      <w:rPr>
        <w:rFonts w:ascii="Arial" w:hAnsi="Arial" w:cs="Arial"/>
        <w:b/>
        <w:spacing w:val="-4"/>
        <w:sz w:val="10"/>
        <w:szCs w:val="10"/>
      </w:rPr>
    </w:pPr>
    <w:r>
      <w:rPr>
        <w:noProof/>
        <w:lang w:eastAsia="ru-RU"/>
      </w:rPr>
      <mc:AlternateContent>
        <mc:Choice Requires="wps">
          <w:drawing>
            <wp:anchor distT="0" distB="0" distL="114300" distR="114300" simplePos="0" relativeHeight="251673600" behindDoc="0" locked="0" layoutInCell="1" allowOverlap="1" wp14:anchorId="0435013D" wp14:editId="039D9011">
              <wp:simplePos x="0" y="0"/>
              <wp:positionH relativeFrom="margin">
                <wp:posOffset>0</wp:posOffset>
              </wp:positionH>
              <wp:positionV relativeFrom="paragraph">
                <wp:posOffset>0</wp:posOffset>
              </wp:positionV>
              <wp:extent cx="6464300" cy="8255"/>
              <wp:effectExtent l="0" t="0" r="31750" b="29845"/>
              <wp:wrapNone/>
              <wp:docPr id="7" name="Прямая соединительная линия 7"/>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0E6777" id="Прямая соединительная линия 7" o:spid="_x0000_s1026" style="position:absolute;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509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" strokecolor="#06f">
              <w10:wrap anchorx="margin"/>
            </v:line>
          </w:pict>
        </mc:Fallback>
      </mc:AlternateContent>
    </w:r>
  </w:p>
  <w:p w14:paraId="77848A5E" w14:textId="683A83B9" w:rsidR="000A321F" w:rsidRPr="00BF5F05" w:rsidRDefault="000A321F" w:rsidP="00BF5F05">
    <w:pPr>
      <w:pStyle w:val="a9"/>
      <w:tabs>
        <w:tab w:val="clear" w:pos="9355"/>
        <w:tab w:val="right" w:pos="9180"/>
        <w:tab w:val="left" w:pos="9899"/>
      </w:tabs>
      <w:ind w:right="-1" w:firstLine="180"/>
      <w:rPr>
        <w:rFonts w:ascii="Arial" w:hAnsi="Arial" w:cs="Arial"/>
        <w:b/>
        <w:spacing w:val="-4"/>
        <w:sz w:val="10"/>
        <w:szCs w:val="10"/>
      </w:rPr>
    </w:pPr>
    <w:r>
      <w:rPr>
        <w:rFonts w:ascii="Arial" w:hAnsi="Arial" w:cs="Arial"/>
        <w:b/>
        <w:spacing w:val="-4"/>
        <w:sz w:val="10"/>
        <w:szCs w:val="10"/>
      </w:rPr>
      <w:t xml:space="preserve">СТАНДАРТ </w:t>
    </w:r>
    <w:r w:rsidRPr="002D4A05">
      <w:rPr>
        <w:rFonts w:ascii="Arial" w:hAnsi="Arial" w:cs="Arial"/>
        <w:b/>
        <w:spacing w:val="-4"/>
        <w:sz w:val="10"/>
        <w:szCs w:val="10"/>
      </w:rPr>
      <w:t>ООО «СЛАВНЕФТЬ – КРАСНОЯРСКНЕФТЕГАЗ»</w:t>
    </w:r>
    <w:r w:rsidRPr="00BF5F05">
      <w:rPr>
        <w:rFonts w:ascii="Arial" w:hAnsi="Arial" w:cs="Arial"/>
        <w:b/>
        <w:spacing w:val="-4"/>
        <w:sz w:val="10"/>
        <w:szCs w:val="10"/>
      </w:rPr>
      <w:t xml:space="preserve"> «</w:t>
    </w:r>
    <w:r w:rsidRPr="00B056F9">
      <w:rPr>
        <w:rFonts w:ascii="Arial" w:hAnsi="Arial" w:cs="Arial"/>
        <w:b/>
        <w:spacing w:val="-4"/>
        <w:sz w:val="10"/>
        <w:szCs w:val="10"/>
      </w:rPr>
      <w:t>ОРГАНИЗАЦИЯ ОПЕРАТИВНОГО УПРАВЛЕНИЯ И РЕАГИРОВАНИЯ ПРИ ВОЗНИКНОВЕНИИ ЧРЕЗВЫЧАЙНОЙ СИТУАЦИИ, ПРОИСШЕСТВИЯ</w:t>
    </w:r>
    <w:r w:rsidRPr="00BF5F05">
      <w:rPr>
        <w:rFonts w:ascii="Arial" w:hAnsi="Arial" w:cs="Arial"/>
        <w:b/>
        <w:spacing w:val="-4"/>
        <w:sz w:val="10"/>
        <w:szCs w:val="10"/>
      </w:rPr>
      <w:t>»</w:t>
    </w:r>
  </w:p>
  <w:p w14:paraId="47F1066C" w14:textId="325903CD" w:rsidR="000A321F" w:rsidRDefault="000A321F" w:rsidP="00CA51DA">
    <w:pPr>
      <w:pStyle w:val="a9"/>
      <w:tabs>
        <w:tab w:val="clear" w:pos="9355"/>
        <w:tab w:val="right" w:pos="9180"/>
        <w:tab w:val="left" w:pos="9899"/>
      </w:tabs>
      <w:ind w:right="-1" w:firstLine="180"/>
      <w:rPr>
        <w:rFonts w:ascii="Arial" w:hAnsi="Arial" w:cs="Arial"/>
        <w:b/>
        <w:color w:val="999999"/>
        <w:sz w:val="10"/>
        <w:szCs w:val="10"/>
      </w:rPr>
    </w:pPr>
    <w:r w:rsidRPr="009A0E74">
      <w:rPr>
        <w:rFonts w:ascii="Arial" w:hAnsi="Arial" w:cs="Arial"/>
        <w:b/>
        <w:sz w:val="10"/>
        <w:szCs w:val="10"/>
      </w:rPr>
      <w:t xml:space="preserve">№ </w:t>
    </w:r>
    <w:r w:rsidRPr="00BF5F05">
      <w:rPr>
        <w:rFonts w:ascii="Arial" w:hAnsi="Arial" w:cs="Arial"/>
        <w:b/>
        <w:sz w:val="10"/>
        <w:szCs w:val="10"/>
      </w:rPr>
      <w:t>П3-11.04 С-0001</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r>
      <w:rPr>
        <w:noProof/>
        <w:lang w:eastAsia="ru-RU"/>
      </w:rPr>
      <mc:AlternateContent>
        <mc:Choice Requires="wps">
          <w:drawing>
            <wp:anchor distT="0" distB="0" distL="114300" distR="114300" simplePos="0" relativeHeight="251664384" behindDoc="0" locked="0" layoutInCell="1" allowOverlap="1" wp14:anchorId="7ABF436C" wp14:editId="56DAF5C8">
              <wp:simplePos x="0" y="0"/>
              <wp:positionH relativeFrom="column">
                <wp:posOffset>5043805</wp:posOffset>
              </wp:positionH>
              <wp:positionV relativeFrom="paragraph">
                <wp:posOffset>197485</wp:posOffset>
              </wp:positionV>
              <wp:extent cx="1009650" cy="333375"/>
              <wp:effectExtent l="0" t="0" r="4445" b="2540"/>
              <wp:wrapNone/>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9D18526" w14:textId="34DA0964" w:rsidR="000A321F" w:rsidRPr="004511AD" w:rsidRDefault="000A321F" w:rsidP="00ED43E6">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337E3">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337E3">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F436C" id="_x0000_t202" coordsize="21600,21600" o:spt="202" path="m,l,21600r21600,l21600,xe">
              <v:stroke joinstyle="miter"/>
              <v:path gradientshapeok="t" o:connecttype="rect"/>
            </v:shapetype>
            <v:shape id="Text Box 6" o:spid="_x0000_s1071" type="#_x0000_t202" style="position:absolute;left:0;text-align:left;margin-left:397.15pt;margin-top:15.55pt;width:79.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VG1tgIAAME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" filled="f" stroked="f" strokeweight="1.3pt">
              <v:textbox>
                <w:txbxContent>
                  <w:p w14:paraId="19D18526" w14:textId="34DA0964" w:rsidR="000A321F" w:rsidRPr="004511AD" w:rsidRDefault="000A321F" w:rsidP="00ED43E6">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337E3">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337E3">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p w14:paraId="2D5869A2" w14:textId="77777777" w:rsidR="000337E3" w:rsidRDefault="000337E3" w:rsidP="00CA51DA">
    <w:pPr>
      <w:pStyle w:val="a9"/>
      <w:tabs>
        <w:tab w:val="clear" w:pos="9355"/>
        <w:tab w:val="right" w:pos="9180"/>
        <w:tab w:val="left" w:pos="9899"/>
      </w:tabs>
      <w:ind w:right="-1" w:firstLine="180"/>
      <w:rPr>
        <w:rFonts w:ascii="Arial" w:hAnsi="Arial" w:cs="Arial"/>
        <w:b/>
        <w:color w:val="999999"/>
        <w:sz w:val="12"/>
      </w:rPr>
    </w:pPr>
  </w:p>
  <w:p w14:paraId="01A1206C" w14:textId="77777777" w:rsidR="000337E3" w:rsidRDefault="000337E3" w:rsidP="00CA51DA">
    <w:pPr>
      <w:pStyle w:val="a9"/>
      <w:tabs>
        <w:tab w:val="clear" w:pos="9355"/>
        <w:tab w:val="right" w:pos="9180"/>
        <w:tab w:val="left" w:pos="9899"/>
      </w:tabs>
      <w:ind w:right="-1" w:firstLine="180"/>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11.03.2021 14:46:01</w:t>
    </w:r>
  </w:p>
  <w:p w14:paraId="32BD35E2" w14:textId="080D4F1F" w:rsidR="000A321F" w:rsidRPr="000337E3" w:rsidRDefault="000A321F" w:rsidP="00CA51DA">
    <w:pPr>
      <w:pStyle w:val="a9"/>
      <w:tabs>
        <w:tab w:val="clear" w:pos="9355"/>
        <w:tab w:val="right" w:pos="9180"/>
        <w:tab w:val="left" w:pos="9899"/>
      </w:tabs>
      <w:ind w:right="-1" w:firstLine="180"/>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209565" w14:textId="77777777" w:rsidR="00F768A3" w:rsidRDefault="00F768A3" w:rsidP="00E70701">
      <w:r>
        <w:separator/>
      </w:r>
    </w:p>
  </w:footnote>
  <w:footnote w:type="continuationSeparator" w:id="0">
    <w:p w14:paraId="6741CA81" w14:textId="77777777" w:rsidR="00F768A3" w:rsidRDefault="00F768A3"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CC9C43" w14:textId="05AD6E72" w:rsidR="000A321F" w:rsidRDefault="000A321F" w:rsidP="008D414C">
    <w:pPr>
      <w:pStyle w:val="a7"/>
      <w:jc w:val="right"/>
      <w:rPr>
        <w:rFonts w:ascii="Arial" w:hAnsi="Arial" w:cs="Arial"/>
        <w:sz w:val="10"/>
      </w:rPr>
    </w:pPr>
    <w:r>
      <w:rPr>
        <w:rFonts w:ascii="Arial" w:hAnsi="Arial" w:cs="Arial"/>
        <w:sz w:val="10"/>
      </w:rPr>
      <w:t>СОДЕРЖАНИЕ</w:t>
    </w:r>
  </w:p>
  <w:p w14:paraId="042965DE" w14:textId="6C3CB1F6" w:rsidR="000A321F" w:rsidRDefault="000A321F" w:rsidP="00ED43E6">
    <w:pPr>
      <w:pStyle w:val="a7"/>
      <w:jc w:val="right"/>
    </w:pPr>
    <w:r>
      <w:rPr>
        <w:noProof/>
        <w:lang w:eastAsia="ru-RU"/>
      </w:rPr>
      <mc:AlternateContent>
        <mc:Choice Requires="wps">
          <w:drawing>
            <wp:anchor distT="0" distB="0" distL="114300" distR="114300" simplePos="0" relativeHeight="251669504" behindDoc="0" locked="0" layoutInCell="1" allowOverlap="1" wp14:anchorId="6BF742DA" wp14:editId="3680F138">
              <wp:simplePos x="0" y="0"/>
              <wp:positionH relativeFrom="margin">
                <wp:align>left</wp:align>
              </wp:positionH>
              <wp:positionV relativeFrom="paragraph">
                <wp:posOffset>88265</wp:posOffset>
              </wp:positionV>
              <wp:extent cx="6464300" cy="8255"/>
              <wp:effectExtent l="0" t="0" r="31750" b="29845"/>
              <wp:wrapNone/>
              <wp:docPr id="5" name="Прямая соединительная линия 5"/>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959165D" id="Прямая соединительная линия 5" o:spid="_x0000_s1026" style="position:absolute;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95pt" to="509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" strokecolor="#06f">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F4006C" w14:textId="2E84E9D8" w:rsidR="000A321F" w:rsidRPr="00BE6485" w:rsidRDefault="000A321F" w:rsidP="008D414C">
    <w:pPr>
      <w:pStyle w:val="a7"/>
      <w:jc w:val="right"/>
      <w:rPr>
        <w:rFonts w:ascii="Arial" w:hAnsi="Arial" w:cs="Arial"/>
        <w:caps/>
        <w:sz w:val="10"/>
      </w:rPr>
    </w:pPr>
    <w:r w:rsidRPr="00BE6485">
      <w:rPr>
        <w:rFonts w:ascii="Arial" w:hAnsi="Arial" w:cs="Arial"/>
        <w:caps/>
        <w:sz w:val="10"/>
      </w:rPr>
      <w:t>Вводные положения</w:t>
    </w:r>
  </w:p>
  <w:p w14:paraId="14C135E2" w14:textId="56E3198C" w:rsidR="000A321F" w:rsidRDefault="000A321F" w:rsidP="00ED43E6">
    <w:pPr>
      <w:pStyle w:val="a7"/>
      <w:jc w:val="right"/>
    </w:pPr>
    <w:r>
      <w:rPr>
        <w:noProof/>
        <w:lang w:eastAsia="ru-RU"/>
      </w:rPr>
      <mc:AlternateContent>
        <mc:Choice Requires="wps">
          <w:drawing>
            <wp:anchor distT="0" distB="0" distL="114300" distR="114300" simplePos="0" relativeHeight="251676672" behindDoc="0" locked="0" layoutInCell="1" allowOverlap="1" wp14:anchorId="533CE250" wp14:editId="61C2EE47">
              <wp:simplePos x="0" y="0"/>
              <wp:positionH relativeFrom="margin">
                <wp:align>left</wp:align>
              </wp:positionH>
              <wp:positionV relativeFrom="paragraph">
                <wp:posOffset>88265</wp:posOffset>
              </wp:positionV>
              <wp:extent cx="6464300" cy="8255"/>
              <wp:effectExtent l="0" t="0" r="31750" b="29845"/>
              <wp:wrapNone/>
              <wp:docPr id="8" name="Прямая соединительная линия 8"/>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B76675" id="Прямая соединительная линия 8" o:spid="_x0000_s1026" style="position:absolute;z-index:2516766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95pt" to="509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" strokecolor="#06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87EF4F" w14:textId="77777777" w:rsidR="000A321F" w:rsidRDefault="000A321F">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F18E21" w14:textId="18DBD5AF" w:rsidR="000A321F" w:rsidRPr="00BE6485" w:rsidRDefault="000A321F" w:rsidP="00BE6485">
    <w:pPr>
      <w:pStyle w:val="a7"/>
      <w:jc w:val="right"/>
      <w:rPr>
        <w:rFonts w:ascii="Arial" w:hAnsi="Arial" w:cs="Arial"/>
        <w:caps/>
        <w:sz w:val="10"/>
      </w:rPr>
    </w:pPr>
    <w:r w:rsidRPr="00BE6485">
      <w:rPr>
        <w:rFonts w:ascii="Arial" w:hAnsi="Arial" w:cs="Arial"/>
        <w:caps/>
        <w:sz w:val="10"/>
      </w:rPr>
      <w:t>Термины и определения</w:t>
    </w:r>
  </w:p>
  <w:p w14:paraId="7954BBF7" w14:textId="77777777" w:rsidR="000A321F" w:rsidRDefault="000A321F" w:rsidP="00BE6485">
    <w:pPr>
      <w:pStyle w:val="a7"/>
      <w:jc w:val="right"/>
      <w:rPr>
        <w:rFonts w:ascii="Arial" w:hAnsi="Arial" w:cs="Arial"/>
        <w:sz w:val="10"/>
      </w:rPr>
    </w:pPr>
  </w:p>
  <w:p w14:paraId="176E95F0" w14:textId="6F84277F"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78720" behindDoc="0" locked="0" layoutInCell="1" allowOverlap="1" wp14:anchorId="1DD067BE" wp14:editId="5F28A31D">
              <wp:simplePos x="0" y="0"/>
              <wp:positionH relativeFrom="margin">
                <wp:posOffset>0</wp:posOffset>
              </wp:positionH>
              <wp:positionV relativeFrom="paragraph">
                <wp:posOffset>-635</wp:posOffset>
              </wp:positionV>
              <wp:extent cx="6464300" cy="8255"/>
              <wp:effectExtent l="0" t="0" r="31750" b="29845"/>
              <wp:wrapNone/>
              <wp:docPr id="9" name="Прямая соединительная линия 9"/>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35DCCA" id="Прямая соединительная линия 9" o:spid="_x0000_s1026" style="position:absolute;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MsVV7wFAgAAKQQAAA4AAAAAAAAA&#10;AAAAAAAALgIAAGRycy9lMm9Eb2MueG1sUEsBAi0AFAAGAAgAAAAhADSk6dDZAAAABQEAAA8AAAAA&#10;AAAAAAAAAAAAXwQAAGRycy9kb3ducmV2LnhtbFBLBQYAAAAABAAEAPMAAABlBQAAAAA=&#10;" strokecolor="#06f">
              <w10:wrap anchorx="margin"/>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D87D7" w14:textId="77777777" w:rsidR="000A321F" w:rsidRDefault="000A321F">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C449FB" w14:textId="77777777" w:rsidR="000A321F" w:rsidRDefault="000A321F">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6E4B36" w14:textId="61E30313" w:rsidR="000A321F" w:rsidRPr="00BE6485" w:rsidRDefault="000A321F" w:rsidP="00BE6485">
    <w:pPr>
      <w:pStyle w:val="a7"/>
      <w:jc w:val="right"/>
      <w:rPr>
        <w:rFonts w:ascii="Arial" w:hAnsi="Arial" w:cs="Arial"/>
        <w:caps/>
        <w:sz w:val="10"/>
      </w:rPr>
    </w:pPr>
    <w:r>
      <w:rPr>
        <w:rFonts w:ascii="Arial" w:hAnsi="Arial" w:cs="Arial"/>
        <w:caps/>
        <w:sz w:val="10"/>
      </w:rPr>
      <w:t>обозначения и сокращения</w:t>
    </w:r>
  </w:p>
  <w:p w14:paraId="10483242" w14:textId="77777777" w:rsidR="000A321F" w:rsidRDefault="000A321F" w:rsidP="00BE6485">
    <w:pPr>
      <w:pStyle w:val="a7"/>
      <w:jc w:val="right"/>
      <w:rPr>
        <w:rFonts w:ascii="Arial" w:hAnsi="Arial" w:cs="Arial"/>
        <w:sz w:val="10"/>
      </w:rPr>
    </w:pPr>
  </w:p>
  <w:p w14:paraId="3CBCC713" w14:textId="1DC11259"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81792" behindDoc="0" locked="0" layoutInCell="1" allowOverlap="1" wp14:anchorId="312DE71D" wp14:editId="49081AC0">
              <wp:simplePos x="0" y="0"/>
              <wp:positionH relativeFrom="margin">
                <wp:posOffset>0</wp:posOffset>
              </wp:positionH>
              <wp:positionV relativeFrom="paragraph">
                <wp:posOffset>-635</wp:posOffset>
              </wp:positionV>
              <wp:extent cx="6464300" cy="8255"/>
              <wp:effectExtent l="0" t="0" r="31750" b="29845"/>
              <wp:wrapNone/>
              <wp:docPr id="10" name="Прямая соединительная линия 10"/>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D1A55E" id="Прямая соединительная линия 10" o:spid="_x0000_s1026" style="position:absolute;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CpxHNEFAgAAKwQAAA4AAAAAAAAA&#10;AAAAAAAALgIAAGRycy9lMm9Eb2MueG1sUEsBAi0AFAAGAAgAAAAhADSk6dDZAAAABQEAAA8AAAAA&#10;AAAAAAAAAAAAXwQAAGRycy9kb3ducmV2LnhtbFBLBQYAAAAABAAEAPMAAABlBQAAAAA=&#10;" strokecolor="#06f">
              <w10:wrap anchorx="margin"/>
            </v:lin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249385" w14:textId="77777777" w:rsidR="000A321F" w:rsidRDefault="000A321F">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15DAD0" w14:textId="77777777" w:rsidR="000A321F" w:rsidRDefault="000A321F">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DA971A" w14:textId="011FA615" w:rsidR="000A321F" w:rsidRPr="00BE6485" w:rsidRDefault="000A321F" w:rsidP="00BE6485">
    <w:pPr>
      <w:pStyle w:val="a7"/>
      <w:jc w:val="right"/>
      <w:rPr>
        <w:rFonts w:ascii="Arial" w:hAnsi="Arial" w:cs="Arial"/>
        <w:caps/>
        <w:sz w:val="10"/>
      </w:rPr>
    </w:pPr>
    <w:r>
      <w:rPr>
        <w:rFonts w:ascii="Arial" w:hAnsi="Arial" w:cs="Arial"/>
        <w:caps/>
        <w:sz w:val="10"/>
      </w:rPr>
      <w:t>общие положения</w:t>
    </w:r>
  </w:p>
  <w:p w14:paraId="24E3A500" w14:textId="77777777" w:rsidR="000A321F" w:rsidRDefault="000A321F" w:rsidP="00BE6485">
    <w:pPr>
      <w:pStyle w:val="a7"/>
      <w:jc w:val="right"/>
      <w:rPr>
        <w:rFonts w:ascii="Arial" w:hAnsi="Arial" w:cs="Arial"/>
        <w:sz w:val="10"/>
      </w:rPr>
    </w:pPr>
  </w:p>
  <w:p w14:paraId="4C3DC1B3" w14:textId="12E995E9"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84864" behindDoc="0" locked="0" layoutInCell="1" allowOverlap="1" wp14:anchorId="783CBB8D" wp14:editId="4CF41405">
              <wp:simplePos x="0" y="0"/>
              <wp:positionH relativeFrom="margin">
                <wp:posOffset>0</wp:posOffset>
              </wp:positionH>
              <wp:positionV relativeFrom="paragraph">
                <wp:posOffset>-635</wp:posOffset>
              </wp:positionV>
              <wp:extent cx="6464300" cy="8255"/>
              <wp:effectExtent l="0" t="0" r="31750" b="29845"/>
              <wp:wrapNone/>
              <wp:docPr id="11" name="Прямая соединительная линия 11"/>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94067C" id="Прямая соединительная линия 11" o:spid="_x0000_s1026" style="position:absolute;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NdifFwFAgAAKwQAAA4AAAAAAAAA&#10;AAAAAAAALgIAAGRycy9lMm9Eb2MueG1sUEsBAi0AFAAGAAgAAAAhADSk6dDZAAAABQEAAA8AAAAA&#10;AAAAAAAAAAAAXwQAAGRycy9kb3ducmV2LnhtbFBLBQYAAAAABAAEAPMAAABlBQAAAAA=&#10;" strokecolor="#06f">
              <w10:wrap anchorx="margin"/>
            </v:lin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FAB031" w14:textId="77777777" w:rsidR="000A321F" w:rsidRDefault="000A321F">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E3FABF" w14:textId="77777777" w:rsidR="000A321F" w:rsidRDefault="000A321F">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BABEA" w14:textId="7D0F99B0" w:rsidR="000A321F" w:rsidRDefault="000A321F" w:rsidP="000B0697">
    <w:pPr>
      <w:pStyle w:val="a7"/>
      <w:jc w:val="right"/>
      <w:rPr>
        <w:rFonts w:ascii="Arial" w:hAnsi="Arial" w:cs="Arial"/>
        <w:caps/>
        <w:sz w:val="10"/>
      </w:rPr>
    </w:pPr>
    <w:r>
      <w:rPr>
        <w:rFonts w:ascii="Arial" w:hAnsi="Arial" w:cs="Arial"/>
        <w:caps/>
        <w:sz w:val="10"/>
      </w:rPr>
      <w:t>организация оперативного управления и реагирования на чрезвычайные ситуации, происшествия</w:t>
    </w:r>
  </w:p>
  <w:p w14:paraId="16426857" w14:textId="77777777" w:rsidR="000A321F" w:rsidRDefault="000A321F" w:rsidP="00BE6485">
    <w:pPr>
      <w:pStyle w:val="a7"/>
      <w:jc w:val="right"/>
      <w:rPr>
        <w:rFonts w:ascii="Arial" w:hAnsi="Arial" w:cs="Arial"/>
        <w:sz w:val="10"/>
      </w:rPr>
    </w:pPr>
  </w:p>
  <w:p w14:paraId="1DBF0A4C" w14:textId="2628BA40"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94080" behindDoc="0" locked="0" layoutInCell="1" allowOverlap="1" wp14:anchorId="6DA6B412" wp14:editId="2F570057">
              <wp:simplePos x="0" y="0"/>
              <wp:positionH relativeFrom="margin">
                <wp:posOffset>0</wp:posOffset>
              </wp:positionH>
              <wp:positionV relativeFrom="paragraph">
                <wp:posOffset>-635</wp:posOffset>
              </wp:positionV>
              <wp:extent cx="6464300" cy="8255"/>
              <wp:effectExtent l="0" t="0" r="31750" b="29845"/>
              <wp:wrapNone/>
              <wp:docPr id="15" name="Прямая соединительная линия 15"/>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36B46B" id="Прямая соединительная линия 15" o:spid="_x0000_s1026" style="position:absolute;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OAnbwQFAgAAKwQAAA4AAAAAAAAA&#10;AAAAAAAALgIAAGRycy9lMm9Eb2MueG1sUEsBAi0AFAAGAAgAAAAhADSk6dDZAAAABQEAAA8AAAAA&#10;AAAAAAAAAAAAXwQAAGRycy9kb3ducmV2LnhtbFBLBQYAAAAABAAEAPMAAABlBQAAAAA=&#10;" strokecolor="#06f">
              <w10:wrap anchorx="margin"/>
            </v:lin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A5F898" w14:textId="77777777" w:rsidR="000A321F" w:rsidRDefault="000A321F">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209B44" w14:textId="77777777" w:rsidR="000A321F" w:rsidRDefault="000A321F">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E1E9F8" w14:textId="6869E7FA" w:rsidR="000A321F" w:rsidRPr="00BE6485" w:rsidRDefault="000A321F" w:rsidP="00BE6485">
    <w:pPr>
      <w:pStyle w:val="a7"/>
      <w:jc w:val="right"/>
      <w:rPr>
        <w:rFonts w:ascii="Arial" w:hAnsi="Arial" w:cs="Arial"/>
        <w:caps/>
        <w:sz w:val="10"/>
      </w:rPr>
    </w:pPr>
    <w:r>
      <w:rPr>
        <w:rFonts w:ascii="Arial" w:hAnsi="Arial" w:cs="Arial"/>
        <w:caps/>
        <w:sz w:val="10"/>
      </w:rPr>
      <w:t>ссылки</w:t>
    </w:r>
  </w:p>
  <w:p w14:paraId="19D9C45C" w14:textId="77777777" w:rsidR="000A321F" w:rsidRDefault="000A321F" w:rsidP="00BE6485">
    <w:pPr>
      <w:pStyle w:val="a7"/>
      <w:jc w:val="right"/>
      <w:rPr>
        <w:rFonts w:ascii="Arial" w:hAnsi="Arial" w:cs="Arial"/>
        <w:sz w:val="10"/>
      </w:rPr>
    </w:pPr>
  </w:p>
  <w:p w14:paraId="524EBB3D" w14:textId="037E0258"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87936" behindDoc="0" locked="0" layoutInCell="1" allowOverlap="1" wp14:anchorId="3171E761" wp14:editId="79C6545E">
              <wp:simplePos x="0" y="0"/>
              <wp:positionH relativeFrom="margin">
                <wp:posOffset>0</wp:posOffset>
              </wp:positionH>
              <wp:positionV relativeFrom="paragraph">
                <wp:posOffset>-635</wp:posOffset>
              </wp:positionV>
              <wp:extent cx="6464300" cy="8255"/>
              <wp:effectExtent l="0" t="0" r="31750" b="29845"/>
              <wp:wrapNone/>
              <wp:docPr id="12" name="Прямая соединительная линия 12"/>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2121D7" id="Прямая соединительная линия 12" o:spid="_x0000_s1026" style="position:absolute;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" strokecolor="#06f">
              <w10:wrap anchorx="margin"/>
            </v:lin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18EEC1" w14:textId="77777777" w:rsidR="000A321F" w:rsidRDefault="000A321F">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779BB8" w14:textId="06F5BFD5" w:rsidR="000A321F" w:rsidRPr="00BE6485" w:rsidRDefault="000A321F" w:rsidP="00BE6485">
    <w:pPr>
      <w:pStyle w:val="a7"/>
      <w:jc w:val="right"/>
      <w:rPr>
        <w:rFonts w:ascii="Arial" w:hAnsi="Arial" w:cs="Arial"/>
        <w:caps/>
        <w:sz w:val="10"/>
      </w:rPr>
    </w:pPr>
    <w:r>
      <w:rPr>
        <w:rFonts w:ascii="Arial" w:hAnsi="Arial" w:cs="Arial"/>
        <w:caps/>
        <w:sz w:val="10"/>
      </w:rPr>
      <w:t>приложения</w:t>
    </w:r>
  </w:p>
  <w:p w14:paraId="559DBBD5" w14:textId="77777777" w:rsidR="000A321F" w:rsidRDefault="000A321F" w:rsidP="00BE6485">
    <w:pPr>
      <w:pStyle w:val="a7"/>
      <w:jc w:val="right"/>
      <w:rPr>
        <w:rFonts w:ascii="Arial" w:hAnsi="Arial" w:cs="Arial"/>
        <w:sz w:val="10"/>
      </w:rPr>
    </w:pPr>
  </w:p>
  <w:p w14:paraId="1F3BB9FD" w14:textId="142C9C53"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91008" behindDoc="0" locked="0" layoutInCell="1" allowOverlap="1" wp14:anchorId="515AF00F" wp14:editId="28B83E6D">
              <wp:simplePos x="0" y="0"/>
              <wp:positionH relativeFrom="margin">
                <wp:posOffset>0</wp:posOffset>
              </wp:positionH>
              <wp:positionV relativeFrom="paragraph">
                <wp:posOffset>-635</wp:posOffset>
              </wp:positionV>
              <wp:extent cx="6464300" cy="8255"/>
              <wp:effectExtent l="0" t="0" r="31750" b="29845"/>
              <wp:wrapNone/>
              <wp:docPr id="13" name="Прямая соединительная линия 13"/>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9F657B" id="Прямая соединительная линия 13" o:spid="_x0000_s1026" style="position:absolute;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" strokecolor="#06f">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4CC7F1C"/>
    <w:multiLevelType w:val="multilevel"/>
    <w:tmpl w:val="FC0AD0F8"/>
    <w:lvl w:ilvl="0">
      <w:start w:val="4"/>
      <w:numFmt w:val="decimal"/>
      <w:lvlText w:val="%1."/>
      <w:lvlJc w:val="left"/>
      <w:pPr>
        <w:ind w:left="390" w:hanging="390"/>
      </w:pPr>
      <w:rPr>
        <w:rFonts w:hint="default"/>
      </w:rPr>
    </w:lvl>
    <w:lvl w:ilvl="1">
      <w:start w:val="1"/>
      <w:numFmt w:val="decimal"/>
      <w:pStyle w:val="S2"/>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5" w15:restartNumberingAfterBreak="0">
    <w:nsid w:val="559E5FEB"/>
    <w:multiLevelType w:val="hybridMultilevel"/>
    <w:tmpl w:val="30941336"/>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BCD08D5"/>
    <w:multiLevelType w:val="hybridMultilevel"/>
    <w:tmpl w:val="0DBEAF3E"/>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1A9358D"/>
    <w:multiLevelType w:val="hybridMultilevel"/>
    <w:tmpl w:val="66A8D116"/>
    <w:lvl w:ilvl="0" w:tplc="509E1AA6">
      <w:start w:val="1"/>
      <w:numFmt w:val="bullet"/>
      <w:lvlText w:val=""/>
      <w:lvlJc w:val="left"/>
      <w:pPr>
        <w:tabs>
          <w:tab w:val="num" w:pos="1440"/>
        </w:tabs>
        <w:ind w:left="1440" w:hanging="360"/>
      </w:pPr>
      <w:rPr>
        <w:rFonts w:ascii="Wingdings" w:hAnsi="Wingdings"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0"/>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num w:numId="1">
    <w:abstractNumId w:val="0"/>
  </w:num>
  <w:num w:numId="2">
    <w:abstractNumId w:val="7"/>
  </w:num>
  <w:num w:numId="3">
    <w:abstractNumId w:val="6"/>
  </w:num>
  <w:num w:numId="4">
    <w:abstractNumId w:val="2"/>
  </w:num>
  <w:num w:numId="5">
    <w:abstractNumId w:val="5"/>
  </w:num>
  <w:num w:numId="6">
    <w:abstractNumId w:val="3"/>
  </w:num>
  <w:num w:numId="7">
    <w:abstractNumId w:val="8"/>
  </w:num>
  <w:num w:numId="8">
    <w:abstractNumId w:val="4"/>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45F5"/>
    <w:rsid w:val="00025FDF"/>
    <w:rsid w:val="00026665"/>
    <w:rsid w:val="00030B29"/>
    <w:rsid w:val="000337E3"/>
    <w:rsid w:val="00062706"/>
    <w:rsid w:val="000A321F"/>
    <w:rsid w:val="000A681E"/>
    <w:rsid w:val="000B0697"/>
    <w:rsid w:val="000B4FAA"/>
    <w:rsid w:val="000C3A6D"/>
    <w:rsid w:val="000C3E58"/>
    <w:rsid w:val="000D09AE"/>
    <w:rsid w:val="000D7FD3"/>
    <w:rsid w:val="000F359A"/>
    <w:rsid w:val="00140608"/>
    <w:rsid w:val="00172B78"/>
    <w:rsid w:val="001C08BA"/>
    <w:rsid w:val="001C28C6"/>
    <w:rsid w:val="001D1F2D"/>
    <w:rsid w:val="001E045C"/>
    <w:rsid w:val="001E647B"/>
    <w:rsid w:val="001F0077"/>
    <w:rsid w:val="001F00B3"/>
    <w:rsid w:val="001F7235"/>
    <w:rsid w:val="001F7D06"/>
    <w:rsid w:val="001F7E15"/>
    <w:rsid w:val="00211768"/>
    <w:rsid w:val="002161AF"/>
    <w:rsid w:val="00231769"/>
    <w:rsid w:val="0024106D"/>
    <w:rsid w:val="00244AB9"/>
    <w:rsid w:val="002A6678"/>
    <w:rsid w:val="002C0F69"/>
    <w:rsid w:val="002C45D4"/>
    <w:rsid w:val="002D4A05"/>
    <w:rsid w:val="002E643C"/>
    <w:rsid w:val="002F08B4"/>
    <w:rsid w:val="002F20CA"/>
    <w:rsid w:val="00332C8D"/>
    <w:rsid w:val="00342785"/>
    <w:rsid w:val="003464CB"/>
    <w:rsid w:val="003514E3"/>
    <w:rsid w:val="00392BD2"/>
    <w:rsid w:val="003B5DB5"/>
    <w:rsid w:val="003C400B"/>
    <w:rsid w:val="003D1C3A"/>
    <w:rsid w:val="003F3B7D"/>
    <w:rsid w:val="00407B8D"/>
    <w:rsid w:val="004106C8"/>
    <w:rsid w:val="00426513"/>
    <w:rsid w:val="00430756"/>
    <w:rsid w:val="0043229C"/>
    <w:rsid w:val="0043335D"/>
    <w:rsid w:val="00436854"/>
    <w:rsid w:val="0044103D"/>
    <w:rsid w:val="00441EBD"/>
    <w:rsid w:val="00460AB8"/>
    <w:rsid w:val="0046728A"/>
    <w:rsid w:val="00472F52"/>
    <w:rsid w:val="004758E8"/>
    <w:rsid w:val="004A6F18"/>
    <w:rsid w:val="004F27C9"/>
    <w:rsid w:val="005053E6"/>
    <w:rsid w:val="00505AB4"/>
    <w:rsid w:val="00507F02"/>
    <w:rsid w:val="005661D9"/>
    <w:rsid w:val="005802D8"/>
    <w:rsid w:val="005955C0"/>
    <w:rsid w:val="00595D72"/>
    <w:rsid w:val="005C4259"/>
    <w:rsid w:val="005F0231"/>
    <w:rsid w:val="005F2C8D"/>
    <w:rsid w:val="006116B2"/>
    <w:rsid w:val="0062024F"/>
    <w:rsid w:val="0063184A"/>
    <w:rsid w:val="00654FAF"/>
    <w:rsid w:val="006554D2"/>
    <w:rsid w:val="00667242"/>
    <w:rsid w:val="006722EC"/>
    <w:rsid w:val="00681C34"/>
    <w:rsid w:val="006A1DF4"/>
    <w:rsid w:val="006D277D"/>
    <w:rsid w:val="006E5D96"/>
    <w:rsid w:val="00714B2E"/>
    <w:rsid w:val="007174B3"/>
    <w:rsid w:val="00736A48"/>
    <w:rsid w:val="00743350"/>
    <w:rsid w:val="00747527"/>
    <w:rsid w:val="00751783"/>
    <w:rsid w:val="007517F2"/>
    <w:rsid w:val="00754C13"/>
    <w:rsid w:val="007721FE"/>
    <w:rsid w:val="00772B14"/>
    <w:rsid w:val="0078157E"/>
    <w:rsid w:val="00797D2F"/>
    <w:rsid w:val="007B69E3"/>
    <w:rsid w:val="007E335B"/>
    <w:rsid w:val="007E6A8A"/>
    <w:rsid w:val="00812364"/>
    <w:rsid w:val="00813EDF"/>
    <w:rsid w:val="00816E7D"/>
    <w:rsid w:val="00840E7E"/>
    <w:rsid w:val="00845789"/>
    <w:rsid w:val="00882784"/>
    <w:rsid w:val="00882858"/>
    <w:rsid w:val="00882F95"/>
    <w:rsid w:val="00884530"/>
    <w:rsid w:val="008942E3"/>
    <w:rsid w:val="008A334F"/>
    <w:rsid w:val="008B6575"/>
    <w:rsid w:val="008D2258"/>
    <w:rsid w:val="008D3014"/>
    <w:rsid w:val="008D414C"/>
    <w:rsid w:val="008D5E7B"/>
    <w:rsid w:val="008E56FB"/>
    <w:rsid w:val="00902109"/>
    <w:rsid w:val="0092499D"/>
    <w:rsid w:val="00925F33"/>
    <w:rsid w:val="009460DA"/>
    <w:rsid w:val="009518C4"/>
    <w:rsid w:val="00956C01"/>
    <w:rsid w:val="00974A02"/>
    <w:rsid w:val="00987F51"/>
    <w:rsid w:val="009E30FD"/>
    <w:rsid w:val="00A0270E"/>
    <w:rsid w:val="00A203E5"/>
    <w:rsid w:val="00A34B71"/>
    <w:rsid w:val="00A37129"/>
    <w:rsid w:val="00A567E8"/>
    <w:rsid w:val="00A92D0F"/>
    <w:rsid w:val="00AA0C4B"/>
    <w:rsid w:val="00AA6296"/>
    <w:rsid w:val="00AD5DFD"/>
    <w:rsid w:val="00B03529"/>
    <w:rsid w:val="00B056F9"/>
    <w:rsid w:val="00B20B7A"/>
    <w:rsid w:val="00B2326C"/>
    <w:rsid w:val="00B40C96"/>
    <w:rsid w:val="00B47CBF"/>
    <w:rsid w:val="00B5384E"/>
    <w:rsid w:val="00B6125A"/>
    <w:rsid w:val="00B855BC"/>
    <w:rsid w:val="00BB1629"/>
    <w:rsid w:val="00BB69A5"/>
    <w:rsid w:val="00BB7470"/>
    <w:rsid w:val="00BD58A0"/>
    <w:rsid w:val="00BE35D4"/>
    <w:rsid w:val="00BE6485"/>
    <w:rsid w:val="00BF1C3F"/>
    <w:rsid w:val="00BF5F05"/>
    <w:rsid w:val="00C00930"/>
    <w:rsid w:val="00C07C12"/>
    <w:rsid w:val="00C16E7E"/>
    <w:rsid w:val="00C46121"/>
    <w:rsid w:val="00C67D7F"/>
    <w:rsid w:val="00C7521D"/>
    <w:rsid w:val="00C76CA8"/>
    <w:rsid w:val="00C8191B"/>
    <w:rsid w:val="00C81D0A"/>
    <w:rsid w:val="00CA51DA"/>
    <w:rsid w:val="00CA7DF4"/>
    <w:rsid w:val="00CC46E1"/>
    <w:rsid w:val="00D43006"/>
    <w:rsid w:val="00D4583F"/>
    <w:rsid w:val="00D63035"/>
    <w:rsid w:val="00D940BB"/>
    <w:rsid w:val="00DA0082"/>
    <w:rsid w:val="00DB68C7"/>
    <w:rsid w:val="00E33E9F"/>
    <w:rsid w:val="00E70701"/>
    <w:rsid w:val="00ED1AD9"/>
    <w:rsid w:val="00ED43E6"/>
    <w:rsid w:val="00F16391"/>
    <w:rsid w:val="00F34715"/>
    <w:rsid w:val="00F35D2F"/>
    <w:rsid w:val="00F422F4"/>
    <w:rsid w:val="00F432E0"/>
    <w:rsid w:val="00F43AAB"/>
    <w:rsid w:val="00F758A9"/>
    <w:rsid w:val="00F768A3"/>
    <w:rsid w:val="00FA6690"/>
    <w:rsid w:val="00FA67F9"/>
    <w:rsid w:val="00FE08E7"/>
    <w:rsid w:val="00FE1179"/>
    <w:rsid w:val="00FF2D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4FB8F0B"/>
  <w15:docId w15:val="{A2AECEDB-028A-4B9F-97B7-697DA6F068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uiPriority w:val="9"/>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43335D"/>
    <w:pPr>
      <w:tabs>
        <w:tab w:val="right" w:leader="dot" w:pos="9720"/>
      </w:tabs>
      <w:spacing w:before="240"/>
    </w:pPr>
    <w:rPr>
      <w:rFonts w:ascii="Arial" w:eastAsia="Calibri" w:hAnsi="Arial" w:cs="Arial"/>
      <w:b/>
      <w:bCs/>
      <w:caps/>
      <w:noProof/>
      <w:sz w:val="20"/>
      <w:szCs w:val="20"/>
    </w:rPr>
  </w:style>
  <w:style w:type="paragraph" w:styleId="22">
    <w:name w:val="toc 2"/>
    <w:basedOn w:val="a0"/>
    <w:next w:val="a0"/>
    <w:autoRedefine/>
    <w:uiPriority w:val="39"/>
    <w:rsid w:val="0043335D"/>
    <w:pPr>
      <w:tabs>
        <w:tab w:val="right" w:leader="dot" w:pos="9628"/>
      </w:tabs>
      <w:spacing w:before="240"/>
    </w:pPr>
    <w:rPr>
      <w:rFonts w:eastAsia="Calibri"/>
      <w:b/>
      <w:bCs/>
      <w:caps/>
      <w:noProof/>
      <w:sz w:val="18"/>
      <w:szCs w:val="18"/>
    </w:rPr>
  </w:style>
  <w:style w:type="paragraph" w:styleId="31">
    <w:name w:val="toc 3"/>
    <w:basedOn w:val="a0"/>
    <w:next w:val="a0"/>
    <w:autoRedefine/>
    <w:semiHidden/>
    <w:rsid w:val="00E70701"/>
    <w:pPr>
      <w:ind w:left="240"/>
    </w:pPr>
    <w:rPr>
      <w:rFonts w:eastAsia="Calibri"/>
      <w:sz w:val="20"/>
      <w:szCs w:val="20"/>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semiHidden/>
    <w:rsid w:val="00E70701"/>
    <w:rPr>
      <w:rFonts w:eastAsia="Calibri"/>
      <w:sz w:val="20"/>
      <w:szCs w:val="20"/>
    </w:rPr>
  </w:style>
  <w:style w:type="character" w:customStyle="1" w:styleId="af">
    <w:name w:val="Текст примечания Знак"/>
    <w:basedOn w:val="a1"/>
    <w:link w:val="ae"/>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
    <w:basedOn w:val="a0"/>
    <w:link w:val="aff1"/>
    <w:uiPriority w:val="34"/>
    <w:qFormat/>
    <w:rsid w:val="00460AB8"/>
    <w:pPr>
      <w:ind w:left="720"/>
      <w:contextualSpacing/>
    </w:pPr>
  </w:style>
  <w:style w:type="paragraph" w:customStyle="1" w:styleId="aff2">
    <w:name w:val="М_ТитулНаименование"/>
    <w:basedOn w:val="a0"/>
    <w:qFormat/>
    <w:rsid w:val="00B056F9"/>
    <w:pPr>
      <w:spacing w:before="240"/>
    </w:pPr>
    <w:rPr>
      <w:rFonts w:ascii="Arial" w:eastAsia="Calibri" w:hAnsi="Arial" w:cs="Arial"/>
      <w:b/>
      <w:caps/>
      <w:spacing w:val="-4"/>
      <w:lang w:eastAsia="ru-RU"/>
    </w:rPr>
  </w:style>
  <w:style w:type="paragraph" w:customStyle="1" w:styleId="aff3">
    <w:name w:val="М_Обычный"/>
    <w:basedOn w:val="a0"/>
    <w:qFormat/>
    <w:rsid w:val="00ED43E6"/>
    <w:pPr>
      <w:jc w:val="both"/>
    </w:pPr>
    <w:rPr>
      <w:rFonts w:eastAsia="Calibri"/>
      <w:szCs w:val="22"/>
      <w:lang w:eastAsia="ru-RU"/>
    </w:rPr>
  </w:style>
  <w:style w:type="paragraph" w:customStyle="1" w:styleId="16">
    <w:name w:val="М_СписокМарк_Уровень 1"/>
    <w:basedOn w:val="a0"/>
    <w:qFormat/>
    <w:rsid w:val="00392BD2"/>
    <w:pPr>
      <w:tabs>
        <w:tab w:val="left" w:pos="540"/>
        <w:tab w:val="num" w:pos="720"/>
      </w:tabs>
      <w:spacing w:before="120"/>
      <w:ind w:left="720" w:hanging="360"/>
      <w:jc w:val="both"/>
    </w:pPr>
    <w:rPr>
      <w:rFonts w:eastAsia="Calibri"/>
      <w:bCs/>
      <w:szCs w:val="22"/>
      <w:lang w:eastAsia="ru-RU"/>
    </w:rPr>
  </w:style>
  <w:style w:type="paragraph" w:customStyle="1" w:styleId="s13">
    <w:name w:val="s_13"/>
    <w:basedOn w:val="a0"/>
    <w:rsid w:val="00BD58A0"/>
    <w:pPr>
      <w:ind w:firstLine="720"/>
    </w:pPr>
    <w:rPr>
      <w:sz w:val="16"/>
      <w:szCs w:val="16"/>
      <w:lang w:eastAsia="ru-RU"/>
    </w:rPr>
  </w:style>
  <w:style w:type="character" w:customStyle="1" w:styleId="aff4">
    <w:name w:val="М_Термин"/>
    <w:uiPriority w:val="1"/>
    <w:rsid w:val="00BD58A0"/>
    <w:rPr>
      <w:rFonts w:ascii="Arial" w:hAnsi="Arial" w:cs="Arial"/>
      <w:b/>
      <w:i/>
      <w:iCs/>
      <w:caps/>
      <w:smallCaps w:val="0"/>
      <w:strike w:val="0"/>
      <w:dstrike w:val="0"/>
      <w:vanish w:val="0"/>
      <w:sz w:val="20"/>
      <w:szCs w:val="20"/>
      <w:vertAlign w:val="baseline"/>
    </w:rPr>
  </w:style>
  <w:style w:type="character" w:customStyle="1" w:styleId="aff1">
    <w:name w:val="Абзац списка Знак"/>
    <w:aliases w:val="Bullet_IRAO Знак,List Paragraph Знак"/>
    <w:link w:val="aff0"/>
    <w:rsid w:val="00BB69A5"/>
    <w:rPr>
      <w:sz w:val="24"/>
      <w:szCs w:val="24"/>
    </w:rPr>
  </w:style>
  <w:style w:type="paragraph" w:customStyle="1" w:styleId="S2">
    <w:name w:val="S_Заголовок2_СписокН"/>
    <w:basedOn w:val="a0"/>
    <w:next w:val="S0"/>
    <w:autoRedefine/>
    <w:rsid w:val="005F0231"/>
    <w:pPr>
      <w:keepNext/>
      <w:numPr>
        <w:ilvl w:val="1"/>
        <w:numId w:val="8"/>
      </w:numPr>
      <w:tabs>
        <w:tab w:val="left" w:pos="567"/>
        <w:tab w:val="num" w:pos="1440"/>
      </w:tabs>
      <w:ind w:left="0" w:firstLine="0"/>
      <w:jc w:val="both"/>
      <w:outlineLvl w:val="1"/>
    </w:pPr>
    <w:rPr>
      <w:rFonts w:ascii="Arial" w:hAnsi="Arial"/>
      <w:b/>
      <w:caps/>
      <w:lang w:eastAsia="ru-RU"/>
    </w:rPr>
  </w:style>
  <w:style w:type="character" w:styleId="aff5">
    <w:name w:val="FollowedHyperlink"/>
    <w:basedOn w:val="a1"/>
    <w:uiPriority w:val="99"/>
    <w:semiHidden/>
    <w:unhideWhenUsed/>
    <w:rsid w:val="00CA7DF4"/>
    <w:rPr>
      <w:color w:val="800080" w:themeColor="followedHyperlink"/>
      <w:u w:val="single"/>
    </w:rPr>
  </w:style>
  <w:style w:type="paragraph" w:customStyle="1" w:styleId="S1">
    <w:name w:val="S_Заголовок1_Прил_СписокН"/>
    <w:basedOn w:val="S0"/>
    <w:next w:val="S0"/>
    <w:uiPriority w:val="99"/>
    <w:rsid w:val="0063184A"/>
    <w:pPr>
      <w:keepNext/>
      <w:pageBreakBefore/>
      <w:widowControl/>
      <w:numPr>
        <w:numId w:val="9"/>
      </w:numPr>
      <w:tabs>
        <w:tab w:val="clear" w:pos="360"/>
        <w:tab w:val="clear" w:pos="1690"/>
        <w:tab w:val="num" w:pos="720"/>
      </w:tabs>
      <w:spacing w:before="0"/>
      <w:ind w:left="720"/>
      <w:outlineLvl w:val="1"/>
    </w:pPr>
    <w:rPr>
      <w:rFonts w:ascii="Arial" w:eastAsia="Calibri" w:hAnsi="Arial"/>
      <w:b/>
      <w:caps/>
      <w:szCs w:val="20"/>
    </w:rPr>
  </w:style>
  <w:style w:type="paragraph" w:customStyle="1" w:styleId="S20">
    <w:name w:val="S_Заголовок2_Прил_СписокН"/>
    <w:basedOn w:val="S0"/>
    <w:next w:val="S0"/>
    <w:uiPriority w:val="99"/>
    <w:rsid w:val="0063184A"/>
    <w:pPr>
      <w:keepNext/>
      <w:keepLines/>
      <w:numPr>
        <w:ilvl w:val="2"/>
        <w:numId w:val="9"/>
      </w:numPr>
      <w:tabs>
        <w:tab w:val="clear" w:pos="1224"/>
        <w:tab w:val="clear" w:pos="1690"/>
        <w:tab w:val="left" w:pos="720"/>
        <w:tab w:val="num" w:pos="2160"/>
      </w:tabs>
      <w:spacing w:before="0"/>
      <w:ind w:left="2160" w:hanging="360"/>
      <w:jc w:val="left"/>
      <w:outlineLvl w:val="2"/>
    </w:pPr>
    <w:rPr>
      <w:rFonts w:ascii="Arial" w:eastAsia="Calibri" w:hAnsi="Arial"/>
      <w:b/>
      <w:caps/>
      <w:szCs w:val="20"/>
    </w:rPr>
  </w:style>
  <w:style w:type="paragraph" w:customStyle="1" w:styleId="211">
    <w:name w:val="Основной текст 21"/>
    <w:basedOn w:val="a0"/>
    <w:uiPriority w:val="99"/>
    <w:rsid w:val="0063184A"/>
    <w:pPr>
      <w:widowControl w:val="0"/>
    </w:pPr>
    <w:rPr>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8301893">
      <w:bodyDiv w:val="1"/>
      <w:marLeft w:val="0"/>
      <w:marRight w:val="0"/>
      <w:marTop w:val="0"/>
      <w:marBottom w:val="0"/>
      <w:divBdr>
        <w:top w:val="none" w:sz="0" w:space="0" w:color="auto"/>
        <w:left w:val="none" w:sz="0" w:space="0" w:color="auto"/>
        <w:bottom w:val="none" w:sz="0" w:space="0" w:color="auto"/>
        <w:right w:val="none" w:sz="0" w:space="0" w:color="auto"/>
      </w:divBdr>
    </w:div>
    <w:div w:id="1189569105">
      <w:bodyDiv w:val="1"/>
      <w:marLeft w:val="0"/>
      <w:marRight w:val="0"/>
      <w:marTop w:val="0"/>
      <w:marBottom w:val="0"/>
      <w:divBdr>
        <w:top w:val="none" w:sz="0" w:space="0" w:color="auto"/>
        <w:left w:val="none" w:sz="0" w:space="0" w:color="auto"/>
        <w:bottom w:val="none" w:sz="0" w:space="0" w:color="auto"/>
        <w:right w:val="none" w:sz="0" w:space="0" w:color="auto"/>
      </w:divBdr>
    </w:div>
    <w:div w:id="1519201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header" Target="header12.xml"/><Relationship Id="rId3" Type="http://schemas.openxmlformats.org/officeDocument/2006/relationships/styles" Target="styles.xml"/><Relationship Id="rId21" Type="http://schemas.openxmlformats.org/officeDocument/2006/relationships/header" Target="header8.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lovarionline.ru/slovar_cherezvyichaynyih_situatsiy/page/informatsionnoe_obespechenie.1035/"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7.xml"/><Relationship Id="rId29"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11.xml"/><Relationship Id="rId32" Type="http://schemas.openxmlformats.org/officeDocument/2006/relationships/header" Target="header18.xml"/><Relationship Id="rId5" Type="http://schemas.openxmlformats.org/officeDocument/2006/relationships/webSettings" Target="webSettings.xml"/><Relationship Id="rId15" Type="http://schemas.openxmlformats.org/officeDocument/2006/relationships/hyperlink" Target="http://base.garant.ru/10107960/2/" TargetMode="External"/><Relationship Id="rId23" Type="http://schemas.openxmlformats.org/officeDocument/2006/relationships/header" Target="header10.xml"/><Relationship Id="rId28" Type="http://schemas.openxmlformats.org/officeDocument/2006/relationships/header" Target="header14.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eader" Target="header17.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base.garant.ru/10107960/2/" TargetMode="External"/><Relationship Id="rId22" Type="http://schemas.openxmlformats.org/officeDocument/2006/relationships/header" Target="header9.xml"/><Relationship Id="rId27" Type="http://schemas.openxmlformats.org/officeDocument/2006/relationships/header" Target="header13.xml"/><Relationship Id="rId30" Type="http://schemas.openxmlformats.org/officeDocument/2006/relationships/header" Target="header1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7F4615-DBBB-4945-A13D-8DEB54926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6645</Words>
  <Characters>49373</Characters>
  <Application>Microsoft Office Word</Application>
  <DocSecurity>0</DocSecurity>
  <Lines>987</Lines>
  <Paragraphs>403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55615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Ворс Ксения Владимировна</dc:creator>
  <cp:lastModifiedBy>Ворс Ксения Владимировна</cp:lastModifiedBy>
  <cp:revision>2</cp:revision>
  <cp:lastPrinted>2015-09-17T03:44:00Z</cp:lastPrinted>
  <dcterms:created xsi:type="dcterms:W3CDTF">2021-03-11T07:46:00Z</dcterms:created>
  <dcterms:modified xsi:type="dcterms:W3CDTF">2021-03-11T07:46:00Z</dcterms:modified>
</cp:coreProperties>
</file>