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46" w:type="dxa"/>
        <w:tblInd w:w="-176" w:type="dxa"/>
        <w:tblLook w:val="00A0"/>
      </w:tblPr>
      <w:tblGrid>
        <w:gridCol w:w="5195"/>
        <w:gridCol w:w="4051"/>
      </w:tblGrid>
      <w:tr w:rsidR="00D934D7" w:rsidRPr="009E12F5" w:rsidTr="001A2620">
        <w:trPr>
          <w:trHeight w:val="1562"/>
        </w:trPr>
        <w:tc>
          <w:tcPr>
            <w:tcW w:w="5195" w:type="dxa"/>
          </w:tcPr>
          <w:p w:rsidR="00D934D7" w:rsidRPr="00E1336E" w:rsidRDefault="00D934D7" w:rsidP="000960B9">
            <w:pPr>
              <w:tabs>
                <w:tab w:val="left" w:pos="142"/>
              </w:tabs>
              <w:ind w:firstLine="630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934D7" w:rsidRPr="009E12F5" w:rsidRDefault="0045112D" w:rsidP="000960B9">
            <w:pPr>
              <w:tabs>
                <w:tab w:val="left" w:pos="-533"/>
              </w:tabs>
              <w:rPr>
                <w:rFonts w:ascii="Times New Roman" w:hAnsi="Times New Roman"/>
                <w:sz w:val="24"/>
                <w:szCs w:val="24"/>
              </w:rPr>
            </w:pPr>
            <w:r w:rsidRPr="009E12F5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955925" cy="1339850"/>
                  <wp:effectExtent l="19050" t="0" r="0" b="0"/>
                  <wp:docPr id="1" name="Рисунок 1" descr="Лого_БНГРЭ_2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Лого_БНГРЭ_2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5925" cy="1339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51" w:type="dxa"/>
          </w:tcPr>
          <w:p w:rsidR="00D934D7" w:rsidRPr="009E12F5" w:rsidRDefault="00D934D7" w:rsidP="000960B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  <w:p w:rsidR="00D934D7" w:rsidRPr="009E12F5" w:rsidRDefault="00D934D7" w:rsidP="000960B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  <w:p w:rsidR="00D934D7" w:rsidRPr="009E12F5" w:rsidRDefault="00D934D7" w:rsidP="000960B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  <w:p w:rsidR="00D934D7" w:rsidRPr="009E12F5" w:rsidRDefault="00D934D7" w:rsidP="00726F6B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9E12F5">
              <w:rPr>
                <w:rFonts w:ascii="Times New Roman" w:hAnsi="Times New Roman"/>
                <w:sz w:val="24"/>
                <w:szCs w:val="24"/>
              </w:rPr>
              <w:t>Приложение № 1</w:t>
            </w:r>
          </w:p>
          <w:p w:rsidR="00D934D7" w:rsidRPr="009E12F5" w:rsidRDefault="00D934D7" w:rsidP="000960B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9E12F5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r w:rsidR="0093294E" w:rsidRPr="009E12F5">
              <w:rPr>
                <w:rFonts w:ascii="Times New Roman" w:hAnsi="Times New Roman"/>
                <w:sz w:val="24"/>
                <w:szCs w:val="24"/>
              </w:rPr>
              <w:t>форме 2</w:t>
            </w:r>
            <w:r w:rsidR="007F7ABD" w:rsidRPr="009E12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3294E" w:rsidRPr="009E12F5">
              <w:rPr>
                <w:rFonts w:ascii="Times New Roman" w:hAnsi="Times New Roman"/>
                <w:sz w:val="24"/>
                <w:szCs w:val="24"/>
              </w:rPr>
              <w:t>ПДО №</w:t>
            </w:r>
            <w:r w:rsidR="005F57B8">
              <w:rPr>
                <w:rFonts w:ascii="Times New Roman" w:hAnsi="Times New Roman"/>
                <w:sz w:val="24"/>
                <w:szCs w:val="24"/>
              </w:rPr>
              <w:t>48</w:t>
            </w:r>
            <w:r w:rsidR="0093294E" w:rsidRPr="009E12F5">
              <w:rPr>
                <w:rFonts w:ascii="Times New Roman" w:hAnsi="Times New Roman"/>
                <w:sz w:val="24"/>
                <w:szCs w:val="24"/>
              </w:rPr>
              <w:t>-БНГРЭ-</w:t>
            </w:r>
            <w:r w:rsidR="00541FCB">
              <w:rPr>
                <w:rFonts w:ascii="Times New Roman" w:hAnsi="Times New Roman"/>
                <w:sz w:val="24"/>
                <w:szCs w:val="24"/>
              </w:rPr>
              <w:t>20</w:t>
            </w:r>
            <w:r w:rsidR="00D24021" w:rsidRPr="009E12F5">
              <w:rPr>
                <w:rFonts w:ascii="Times New Roman" w:hAnsi="Times New Roman"/>
                <w:sz w:val="24"/>
                <w:szCs w:val="24"/>
              </w:rPr>
              <w:t>2</w:t>
            </w:r>
            <w:r w:rsidR="00E52727" w:rsidRPr="009E12F5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D934D7" w:rsidRPr="009E12F5" w:rsidRDefault="00D934D7" w:rsidP="000960B9">
            <w:pPr>
              <w:tabs>
                <w:tab w:val="left" w:pos="636"/>
              </w:tabs>
              <w:ind w:left="352" w:firstLine="5951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934D7" w:rsidRPr="009E12F5" w:rsidRDefault="00D934D7" w:rsidP="000960B9">
            <w:pPr>
              <w:tabs>
                <w:tab w:val="left" w:pos="142"/>
              </w:tabs>
              <w:ind w:left="352" w:firstLine="595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934D7" w:rsidRPr="009E12F5" w:rsidTr="001A2620">
        <w:trPr>
          <w:trHeight w:val="1817"/>
        </w:trPr>
        <w:tc>
          <w:tcPr>
            <w:tcW w:w="5195" w:type="dxa"/>
          </w:tcPr>
          <w:p w:rsidR="00D934D7" w:rsidRPr="009E12F5" w:rsidRDefault="00D934D7" w:rsidP="000960B9">
            <w:pPr>
              <w:tabs>
                <w:tab w:val="left" w:pos="142"/>
              </w:tabs>
              <w:ind w:firstLine="6303"/>
              <w:rPr>
                <w:rFonts w:ascii="Times New Roman" w:hAnsi="Times New Roman"/>
                <w:bCs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4051" w:type="dxa"/>
          </w:tcPr>
          <w:p w:rsidR="00D934D7" w:rsidRPr="009E12F5" w:rsidRDefault="00D934D7" w:rsidP="000960B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  <w:p w:rsidR="00D934D7" w:rsidRPr="009E12F5" w:rsidRDefault="00D934D7" w:rsidP="000960B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9E12F5">
              <w:rPr>
                <w:rFonts w:ascii="Times New Roman" w:hAnsi="Times New Roman"/>
                <w:sz w:val="24"/>
                <w:szCs w:val="24"/>
              </w:rPr>
              <w:t>Утвержд</w:t>
            </w:r>
            <w:r w:rsidR="00BB1343" w:rsidRPr="009E12F5">
              <w:rPr>
                <w:rFonts w:ascii="Times New Roman" w:hAnsi="Times New Roman"/>
                <w:sz w:val="24"/>
                <w:szCs w:val="24"/>
              </w:rPr>
              <w:t>ено</w:t>
            </w:r>
          </w:p>
          <w:p w:rsidR="00D934D7" w:rsidRPr="009E12F5" w:rsidRDefault="00D934D7" w:rsidP="00BB134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9E12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B1343" w:rsidRPr="009E12F5">
              <w:rPr>
                <w:rFonts w:ascii="Times New Roman" w:hAnsi="Times New Roman"/>
                <w:sz w:val="24"/>
                <w:szCs w:val="24"/>
              </w:rPr>
              <w:t>Протоколом утверждения технической комиссии от</w:t>
            </w:r>
          </w:p>
          <w:p w:rsidR="00D934D7" w:rsidRPr="009E12F5" w:rsidRDefault="00D934D7" w:rsidP="00E52727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9E12F5">
              <w:rPr>
                <w:rFonts w:ascii="Times New Roman" w:hAnsi="Times New Roman"/>
                <w:sz w:val="24"/>
                <w:szCs w:val="24"/>
              </w:rPr>
              <w:t>«____» ____________ 20</w:t>
            </w:r>
            <w:r w:rsidR="00D24021" w:rsidRPr="009E12F5">
              <w:rPr>
                <w:rFonts w:ascii="Times New Roman" w:hAnsi="Times New Roman"/>
                <w:sz w:val="24"/>
                <w:szCs w:val="24"/>
              </w:rPr>
              <w:t>2</w:t>
            </w:r>
            <w:r w:rsidR="00E52727" w:rsidRPr="009E12F5">
              <w:rPr>
                <w:rFonts w:ascii="Times New Roman" w:hAnsi="Times New Roman"/>
                <w:sz w:val="24"/>
                <w:szCs w:val="24"/>
              </w:rPr>
              <w:t>1</w:t>
            </w:r>
            <w:r w:rsidRPr="009E12F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D934D7" w:rsidRPr="009E12F5" w:rsidTr="001A2620">
        <w:trPr>
          <w:trHeight w:val="283"/>
        </w:trPr>
        <w:tc>
          <w:tcPr>
            <w:tcW w:w="9246" w:type="dxa"/>
            <w:gridSpan w:val="2"/>
          </w:tcPr>
          <w:p w:rsidR="00A717F8" w:rsidRPr="009E12F5" w:rsidRDefault="00A717F8" w:rsidP="00A717F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934D7" w:rsidRPr="009E12F5" w:rsidRDefault="000011CB" w:rsidP="00A717F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12F5">
              <w:rPr>
                <w:rFonts w:ascii="Times New Roman" w:hAnsi="Times New Roman"/>
                <w:b/>
                <w:sz w:val="24"/>
                <w:szCs w:val="24"/>
              </w:rPr>
              <w:t>ТЕХНИЧЕСКОЕ ЗАДАНИЕ</w:t>
            </w:r>
          </w:p>
        </w:tc>
      </w:tr>
      <w:tr w:rsidR="00D934D7" w:rsidRPr="009E12F5" w:rsidTr="001A2620">
        <w:trPr>
          <w:trHeight w:val="2328"/>
        </w:trPr>
        <w:tc>
          <w:tcPr>
            <w:tcW w:w="9246" w:type="dxa"/>
            <w:gridSpan w:val="2"/>
          </w:tcPr>
          <w:p w:rsidR="00CF62F0" w:rsidRPr="009E12F5" w:rsidRDefault="00DE31FE" w:rsidP="00F34C2D">
            <w:pPr>
              <w:pStyle w:val="Bodytext30"/>
              <w:shd w:val="clear" w:color="auto" w:fill="auto"/>
              <w:rPr>
                <w:sz w:val="24"/>
                <w:szCs w:val="24"/>
              </w:rPr>
            </w:pPr>
            <w:r w:rsidRPr="009E12F5">
              <w:rPr>
                <w:sz w:val="24"/>
                <w:szCs w:val="24"/>
              </w:rPr>
              <w:t>Н</w:t>
            </w:r>
            <w:r w:rsidR="006817D0" w:rsidRPr="009E12F5">
              <w:rPr>
                <w:sz w:val="24"/>
                <w:szCs w:val="24"/>
              </w:rPr>
              <w:t>а</w:t>
            </w:r>
            <w:r w:rsidRPr="009E12F5">
              <w:rPr>
                <w:sz w:val="24"/>
                <w:szCs w:val="24"/>
              </w:rPr>
              <w:t xml:space="preserve"> поставку, выполнение шеф-монтажных и пуско-наладочных работ </w:t>
            </w:r>
            <w:r w:rsidR="0037163D" w:rsidRPr="009E12F5">
              <w:rPr>
                <w:sz w:val="24"/>
                <w:szCs w:val="24"/>
              </w:rPr>
              <w:t xml:space="preserve">емкости шламовой накопительной, с механизмом выгрузки,  </w:t>
            </w:r>
            <w:r w:rsidR="00192DD9" w:rsidRPr="009E12F5">
              <w:rPr>
                <w:sz w:val="24"/>
                <w:szCs w:val="24"/>
              </w:rPr>
              <w:t>для</w:t>
            </w:r>
            <w:r w:rsidRPr="009E12F5">
              <w:rPr>
                <w:sz w:val="24"/>
                <w:szCs w:val="24"/>
              </w:rPr>
              <w:t xml:space="preserve"> </w:t>
            </w:r>
            <w:r w:rsidR="006817D0" w:rsidRPr="009E12F5">
              <w:rPr>
                <w:sz w:val="24"/>
                <w:szCs w:val="24"/>
              </w:rPr>
              <w:t>модернизации блок</w:t>
            </w:r>
            <w:r w:rsidR="00F34C2D">
              <w:rPr>
                <w:sz w:val="24"/>
                <w:szCs w:val="24"/>
              </w:rPr>
              <w:t>а</w:t>
            </w:r>
            <w:r w:rsidR="006817D0" w:rsidRPr="009E12F5">
              <w:rPr>
                <w:sz w:val="24"/>
                <w:szCs w:val="24"/>
              </w:rPr>
              <w:t xml:space="preserve"> ЦСГО </w:t>
            </w:r>
            <w:r w:rsidR="0087374F" w:rsidRPr="009E12F5">
              <w:rPr>
                <w:sz w:val="24"/>
                <w:szCs w:val="24"/>
              </w:rPr>
              <w:t>буров</w:t>
            </w:r>
            <w:r w:rsidR="00F34C2D">
              <w:rPr>
                <w:sz w:val="24"/>
                <w:szCs w:val="24"/>
              </w:rPr>
              <w:t>ой</w:t>
            </w:r>
            <w:r w:rsidR="0087374F" w:rsidRPr="009E12F5">
              <w:rPr>
                <w:sz w:val="24"/>
                <w:szCs w:val="24"/>
              </w:rPr>
              <w:t xml:space="preserve"> установ</w:t>
            </w:r>
            <w:r w:rsidR="00F34C2D">
              <w:rPr>
                <w:sz w:val="24"/>
                <w:szCs w:val="24"/>
              </w:rPr>
              <w:t>ки ООО «БНГРЭ»,</w:t>
            </w:r>
            <w:r w:rsidR="0087374F" w:rsidRPr="009E12F5">
              <w:rPr>
                <w:sz w:val="24"/>
                <w:szCs w:val="24"/>
              </w:rPr>
              <w:t xml:space="preserve"> </w:t>
            </w:r>
            <w:r w:rsidR="001A6E6B" w:rsidRPr="009E12F5">
              <w:rPr>
                <w:sz w:val="24"/>
                <w:szCs w:val="24"/>
              </w:rPr>
              <w:t>предназначенн</w:t>
            </w:r>
            <w:r w:rsidR="00F34C2D">
              <w:rPr>
                <w:sz w:val="24"/>
                <w:szCs w:val="24"/>
              </w:rPr>
              <w:t>ой</w:t>
            </w:r>
            <w:r w:rsidR="006817D0" w:rsidRPr="009E12F5">
              <w:rPr>
                <w:sz w:val="24"/>
                <w:szCs w:val="24"/>
              </w:rPr>
              <w:t xml:space="preserve"> </w:t>
            </w:r>
            <w:r w:rsidR="00DE7125" w:rsidRPr="009E12F5">
              <w:rPr>
                <w:sz w:val="24"/>
                <w:szCs w:val="24"/>
              </w:rPr>
              <w:t>для бурения скважин с раствором на основе РУО (с содержанием нефти до 90 %)</w:t>
            </w:r>
            <w:r w:rsidR="00DE7125" w:rsidRPr="009E12F5" w:rsidDel="00192DD9">
              <w:rPr>
                <w:sz w:val="24"/>
                <w:szCs w:val="24"/>
              </w:rPr>
              <w:t xml:space="preserve"> </w:t>
            </w:r>
          </w:p>
        </w:tc>
      </w:tr>
      <w:tr w:rsidR="00D934D7" w:rsidRPr="009E12F5" w:rsidTr="001A2620">
        <w:trPr>
          <w:trHeight w:val="1178"/>
        </w:trPr>
        <w:tc>
          <w:tcPr>
            <w:tcW w:w="5195" w:type="dxa"/>
            <w:vAlign w:val="bottom"/>
          </w:tcPr>
          <w:p w:rsidR="00D934D7" w:rsidRPr="009E12F5" w:rsidRDefault="00D934D7" w:rsidP="00E87546">
            <w:pPr>
              <w:tabs>
                <w:tab w:val="left" w:pos="142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51" w:type="dxa"/>
          </w:tcPr>
          <w:p w:rsidR="00D934D7" w:rsidRPr="009E12F5" w:rsidRDefault="00D934D7" w:rsidP="000960B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934D7" w:rsidRPr="009E12F5" w:rsidRDefault="00D934D7" w:rsidP="000960B9">
            <w:pPr>
              <w:tabs>
                <w:tab w:val="left" w:pos="142"/>
              </w:tabs>
              <w:ind w:firstLine="28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934D7" w:rsidRPr="009E12F5" w:rsidTr="001A2620">
        <w:trPr>
          <w:trHeight w:val="1344"/>
        </w:trPr>
        <w:tc>
          <w:tcPr>
            <w:tcW w:w="5195" w:type="dxa"/>
          </w:tcPr>
          <w:p w:rsidR="00D934D7" w:rsidRPr="009E12F5" w:rsidRDefault="00D934D7" w:rsidP="000960B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9E12F5">
              <w:rPr>
                <w:rFonts w:ascii="Times New Roman" w:hAnsi="Times New Roman"/>
                <w:sz w:val="24"/>
                <w:szCs w:val="24"/>
              </w:rPr>
              <w:t>Поставщик:</w:t>
            </w:r>
          </w:p>
          <w:p w:rsidR="00D934D7" w:rsidRPr="009E12F5" w:rsidRDefault="00E87546" w:rsidP="000960B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9E12F5">
              <w:rPr>
                <w:rFonts w:ascii="Times New Roman" w:hAnsi="Times New Roman"/>
                <w:sz w:val="24"/>
                <w:szCs w:val="24"/>
              </w:rPr>
              <w:t>ХХХХХХХХ</w:t>
            </w:r>
            <w:r w:rsidR="00B144E1" w:rsidRPr="009E12F5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9E12F5">
              <w:rPr>
                <w:rFonts w:ascii="Times New Roman" w:hAnsi="Times New Roman"/>
                <w:sz w:val="24"/>
                <w:szCs w:val="24"/>
              </w:rPr>
              <w:t>ХХХХ</w:t>
            </w:r>
            <w:r w:rsidR="00B144E1" w:rsidRPr="009E12F5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B144E1" w:rsidRPr="009E12F5" w:rsidRDefault="00B144E1" w:rsidP="000960B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  <w:p w:rsidR="00D934D7" w:rsidRPr="009E12F5" w:rsidRDefault="00D934D7" w:rsidP="000960B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9E12F5">
              <w:rPr>
                <w:rFonts w:ascii="Times New Roman" w:hAnsi="Times New Roman"/>
                <w:sz w:val="24"/>
                <w:szCs w:val="24"/>
              </w:rPr>
              <w:t>_______________</w:t>
            </w:r>
            <w:r w:rsidR="00E87546" w:rsidRPr="009E12F5">
              <w:rPr>
                <w:rFonts w:ascii="Times New Roman" w:hAnsi="Times New Roman"/>
                <w:sz w:val="24"/>
                <w:szCs w:val="24"/>
              </w:rPr>
              <w:t>ХХХХХХХ</w:t>
            </w:r>
          </w:p>
          <w:p w:rsidR="00D934D7" w:rsidRPr="009E12F5" w:rsidRDefault="00D934D7" w:rsidP="000960B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9E12F5">
              <w:rPr>
                <w:rFonts w:ascii="Times New Roman" w:hAnsi="Times New Roman"/>
                <w:sz w:val="24"/>
                <w:szCs w:val="24"/>
              </w:rPr>
              <w:t>мп</w:t>
            </w:r>
          </w:p>
        </w:tc>
        <w:tc>
          <w:tcPr>
            <w:tcW w:w="4051" w:type="dxa"/>
          </w:tcPr>
          <w:p w:rsidR="00D934D7" w:rsidRPr="009E12F5" w:rsidRDefault="00D934D7" w:rsidP="000960B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9E12F5">
              <w:rPr>
                <w:rFonts w:ascii="Times New Roman" w:hAnsi="Times New Roman"/>
                <w:sz w:val="24"/>
                <w:szCs w:val="24"/>
              </w:rPr>
              <w:t>Заказчик:</w:t>
            </w:r>
          </w:p>
          <w:p w:rsidR="00D934D7" w:rsidRPr="009E12F5" w:rsidRDefault="00D934D7" w:rsidP="000960B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9E12F5">
              <w:rPr>
                <w:rFonts w:ascii="Times New Roman" w:hAnsi="Times New Roman"/>
                <w:sz w:val="24"/>
                <w:szCs w:val="24"/>
              </w:rPr>
              <w:t xml:space="preserve">Генеральный директор ООО «БНГРЭ» </w:t>
            </w:r>
          </w:p>
          <w:p w:rsidR="00B144E1" w:rsidRPr="009E12F5" w:rsidRDefault="00B144E1" w:rsidP="000960B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  <w:p w:rsidR="00D934D7" w:rsidRPr="009E12F5" w:rsidRDefault="00D934D7" w:rsidP="000960B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9E12F5">
              <w:rPr>
                <w:rFonts w:ascii="Times New Roman" w:hAnsi="Times New Roman"/>
                <w:sz w:val="24"/>
                <w:szCs w:val="24"/>
              </w:rPr>
              <w:t xml:space="preserve">______________ </w:t>
            </w:r>
            <w:r w:rsidR="00F254B4" w:rsidRPr="009E12F5">
              <w:rPr>
                <w:rFonts w:ascii="Times New Roman" w:hAnsi="Times New Roman"/>
                <w:sz w:val="24"/>
                <w:szCs w:val="24"/>
              </w:rPr>
              <w:t>Ганиев Н.Ф</w:t>
            </w:r>
            <w:r w:rsidRPr="009E12F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934D7" w:rsidRPr="009E12F5" w:rsidRDefault="00D934D7" w:rsidP="000960B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9E12F5">
              <w:rPr>
                <w:rFonts w:ascii="Times New Roman" w:hAnsi="Times New Roman"/>
                <w:sz w:val="24"/>
                <w:szCs w:val="24"/>
              </w:rPr>
              <w:t>мп</w:t>
            </w:r>
          </w:p>
        </w:tc>
      </w:tr>
      <w:tr w:rsidR="00D934D7" w:rsidRPr="009E12F5" w:rsidTr="001A2620">
        <w:trPr>
          <w:trHeight w:val="551"/>
        </w:trPr>
        <w:tc>
          <w:tcPr>
            <w:tcW w:w="9246" w:type="dxa"/>
            <w:gridSpan w:val="2"/>
            <w:vAlign w:val="bottom"/>
          </w:tcPr>
          <w:p w:rsidR="004334D5" w:rsidRPr="009E12F5" w:rsidRDefault="004334D5" w:rsidP="00E87546">
            <w:pPr>
              <w:tabs>
                <w:tab w:val="left" w:pos="142"/>
              </w:tabs>
              <w:ind w:firstLine="28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334D5" w:rsidRPr="009E12F5" w:rsidRDefault="004334D5" w:rsidP="00E87546">
            <w:pPr>
              <w:tabs>
                <w:tab w:val="left" w:pos="142"/>
              </w:tabs>
              <w:ind w:firstLine="28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50D1B" w:rsidRPr="009E12F5" w:rsidRDefault="00650D1B" w:rsidP="00E87546">
            <w:pPr>
              <w:tabs>
                <w:tab w:val="left" w:pos="142"/>
              </w:tabs>
              <w:ind w:firstLine="28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50D1B" w:rsidRPr="009E12F5" w:rsidRDefault="00650D1B" w:rsidP="00E87546">
            <w:pPr>
              <w:tabs>
                <w:tab w:val="left" w:pos="142"/>
              </w:tabs>
              <w:ind w:firstLine="28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50D1B" w:rsidRPr="009E12F5" w:rsidRDefault="00650D1B" w:rsidP="00E87546">
            <w:pPr>
              <w:tabs>
                <w:tab w:val="left" w:pos="142"/>
              </w:tabs>
              <w:ind w:firstLine="28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934D7" w:rsidRPr="009E12F5" w:rsidRDefault="00D934D7" w:rsidP="0037163D">
            <w:pPr>
              <w:tabs>
                <w:tab w:val="left" w:pos="142"/>
              </w:tabs>
              <w:ind w:firstLine="28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E12F5">
              <w:rPr>
                <w:rFonts w:ascii="Times New Roman" w:hAnsi="Times New Roman"/>
                <w:bCs/>
                <w:sz w:val="24"/>
                <w:szCs w:val="24"/>
              </w:rPr>
              <w:t>г. Красноярск 20</w:t>
            </w:r>
            <w:r w:rsidR="00F254B4" w:rsidRPr="009E12F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37163D" w:rsidRPr="009E12F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</w:tbl>
    <w:p w:rsidR="00D934D7" w:rsidRPr="009E12F5" w:rsidRDefault="00D934D7" w:rsidP="00601992">
      <w:pPr>
        <w:spacing w:after="0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br w:type="page"/>
      </w:r>
    </w:p>
    <w:sdt>
      <w:sdtPr>
        <w:rPr>
          <w:rFonts w:ascii="Calibri" w:eastAsia="Calibri" w:hAnsi="Calibri" w:cs="Times New Roman"/>
          <w:b w:val="0"/>
          <w:bCs w:val="0"/>
          <w:color w:val="auto"/>
          <w:sz w:val="22"/>
          <w:szCs w:val="22"/>
          <w:lang w:eastAsia="en-US"/>
        </w:rPr>
        <w:id w:val="592049900"/>
        <w:docPartObj>
          <w:docPartGallery w:val="Table of Contents"/>
          <w:docPartUnique/>
        </w:docPartObj>
      </w:sdtPr>
      <w:sdtContent>
        <w:p w:rsidR="000011CB" w:rsidRPr="009E12F5" w:rsidRDefault="000011CB" w:rsidP="00A717F8">
          <w:pPr>
            <w:pStyle w:val="af7"/>
            <w:jc w:val="center"/>
            <w:rPr>
              <w:rFonts w:ascii="Times New Roman" w:hAnsi="Times New Roman" w:cs="Times New Roman"/>
              <w:color w:val="auto"/>
            </w:rPr>
          </w:pPr>
          <w:r w:rsidRPr="009E12F5">
            <w:rPr>
              <w:rFonts w:ascii="Times New Roman" w:hAnsi="Times New Roman" w:cs="Times New Roman"/>
              <w:color w:val="auto"/>
            </w:rPr>
            <w:t>Оглавление</w:t>
          </w:r>
        </w:p>
        <w:p w:rsidR="004F11AB" w:rsidRPr="00CC71ED" w:rsidRDefault="002F3BB1">
          <w:pPr>
            <w:pStyle w:val="12"/>
            <w:tabs>
              <w:tab w:val="left" w:pos="440"/>
              <w:tab w:val="right" w:leader="dot" w:pos="9345"/>
            </w:tabs>
            <w:rPr>
              <w:rFonts w:ascii="Times New Roman" w:eastAsiaTheme="minorEastAsia" w:hAnsi="Times New Roman"/>
              <w:noProof/>
              <w:lang w:eastAsia="ru-RU"/>
            </w:rPr>
          </w:pPr>
          <w:r w:rsidRPr="002F3BB1">
            <w:rPr>
              <w:rFonts w:ascii="Times New Roman" w:hAnsi="Times New Roman"/>
            </w:rPr>
            <w:fldChar w:fldCharType="begin"/>
          </w:r>
          <w:r w:rsidR="000011CB" w:rsidRPr="009E12F5">
            <w:rPr>
              <w:rFonts w:ascii="Times New Roman" w:hAnsi="Times New Roman"/>
            </w:rPr>
            <w:instrText xml:space="preserve"> TOC \o "1-3" \h \z \u </w:instrText>
          </w:r>
          <w:r w:rsidRPr="002F3BB1">
            <w:rPr>
              <w:rFonts w:ascii="Times New Roman" w:hAnsi="Times New Roman"/>
            </w:rPr>
            <w:fldChar w:fldCharType="separate"/>
          </w:r>
          <w:hyperlink w:anchor="_Toc77343555" w:history="1">
            <w:r w:rsidR="004F11AB" w:rsidRPr="00CC71ED">
              <w:rPr>
                <w:rStyle w:val="af5"/>
                <w:rFonts w:ascii="Times New Roman" w:hAnsi="Times New Roman"/>
                <w:noProof/>
              </w:rPr>
              <w:t>1.</w:t>
            </w:r>
            <w:r w:rsidR="004F11AB" w:rsidRPr="00CC71ED">
              <w:rPr>
                <w:rFonts w:ascii="Times New Roman" w:eastAsiaTheme="minorEastAsia" w:hAnsi="Times New Roman"/>
                <w:noProof/>
                <w:lang w:eastAsia="ru-RU"/>
              </w:rPr>
              <w:tab/>
            </w:r>
            <w:r w:rsidR="004F11AB" w:rsidRPr="00CC71ED">
              <w:rPr>
                <w:rStyle w:val="af5"/>
                <w:rFonts w:ascii="Times New Roman" w:hAnsi="Times New Roman"/>
                <w:noProof/>
              </w:rPr>
              <w:t>Общие положения</w:t>
            </w:r>
            <w:r w:rsidR="004F11AB" w:rsidRPr="00CC71ED">
              <w:rPr>
                <w:rFonts w:ascii="Times New Roman" w:hAnsi="Times New Roman"/>
                <w:noProof/>
                <w:webHidden/>
              </w:rPr>
              <w:tab/>
            </w:r>
            <w:r w:rsidRPr="00CC71ED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4F11AB" w:rsidRPr="00CC71ED">
              <w:rPr>
                <w:rFonts w:ascii="Times New Roman" w:hAnsi="Times New Roman"/>
                <w:noProof/>
                <w:webHidden/>
              </w:rPr>
              <w:instrText xml:space="preserve"> PAGEREF _Toc77343555 \h </w:instrText>
            </w:r>
            <w:r w:rsidRPr="00CC71ED">
              <w:rPr>
                <w:rFonts w:ascii="Times New Roman" w:hAnsi="Times New Roman"/>
                <w:noProof/>
                <w:webHidden/>
              </w:rPr>
            </w:r>
            <w:r w:rsidRPr="00CC71ED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4F11AB" w:rsidRPr="00CC71ED">
              <w:rPr>
                <w:rFonts w:ascii="Times New Roman" w:hAnsi="Times New Roman"/>
                <w:noProof/>
                <w:webHidden/>
              </w:rPr>
              <w:t>3</w:t>
            </w:r>
            <w:r w:rsidRPr="00CC71ED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4F11AB" w:rsidRPr="00CC71ED" w:rsidRDefault="002F3BB1">
          <w:pPr>
            <w:pStyle w:val="12"/>
            <w:tabs>
              <w:tab w:val="left" w:pos="440"/>
              <w:tab w:val="right" w:leader="dot" w:pos="9345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77343556" w:history="1">
            <w:r w:rsidR="004F11AB" w:rsidRPr="00CC71ED">
              <w:rPr>
                <w:rStyle w:val="af5"/>
                <w:rFonts w:ascii="Times New Roman" w:hAnsi="Times New Roman"/>
                <w:noProof/>
              </w:rPr>
              <w:t>2.</w:t>
            </w:r>
            <w:r w:rsidR="004F11AB" w:rsidRPr="00CC71ED">
              <w:rPr>
                <w:rFonts w:ascii="Times New Roman" w:eastAsiaTheme="minorEastAsia" w:hAnsi="Times New Roman"/>
                <w:noProof/>
                <w:lang w:eastAsia="ru-RU"/>
              </w:rPr>
              <w:tab/>
            </w:r>
            <w:r w:rsidR="004F11AB" w:rsidRPr="00CC71ED">
              <w:rPr>
                <w:rStyle w:val="af5"/>
                <w:rFonts w:ascii="Times New Roman" w:hAnsi="Times New Roman"/>
                <w:noProof/>
              </w:rPr>
              <w:t>Требования к документации.</w:t>
            </w:r>
            <w:r w:rsidR="004F11AB" w:rsidRPr="00CC71ED">
              <w:rPr>
                <w:rFonts w:ascii="Times New Roman" w:hAnsi="Times New Roman"/>
                <w:noProof/>
                <w:webHidden/>
              </w:rPr>
              <w:tab/>
            </w:r>
            <w:r w:rsidRPr="00CC71ED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4F11AB" w:rsidRPr="00CC71ED">
              <w:rPr>
                <w:rFonts w:ascii="Times New Roman" w:hAnsi="Times New Roman"/>
                <w:noProof/>
                <w:webHidden/>
              </w:rPr>
              <w:instrText xml:space="preserve"> PAGEREF _Toc77343556 \h </w:instrText>
            </w:r>
            <w:r w:rsidRPr="00CC71ED">
              <w:rPr>
                <w:rFonts w:ascii="Times New Roman" w:hAnsi="Times New Roman"/>
                <w:noProof/>
                <w:webHidden/>
              </w:rPr>
            </w:r>
            <w:r w:rsidRPr="00CC71ED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4F11AB" w:rsidRPr="00CC71ED">
              <w:rPr>
                <w:rFonts w:ascii="Times New Roman" w:hAnsi="Times New Roman"/>
                <w:noProof/>
                <w:webHidden/>
              </w:rPr>
              <w:t>3</w:t>
            </w:r>
            <w:r w:rsidRPr="00CC71ED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4F11AB" w:rsidRPr="00CC71ED" w:rsidRDefault="002F3BB1">
          <w:pPr>
            <w:pStyle w:val="12"/>
            <w:tabs>
              <w:tab w:val="left" w:pos="440"/>
              <w:tab w:val="right" w:leader="dot" w:pos="9345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77343557" w:history="1">
            <w:r w:rsidR="004F11AB" w:rsidRPr="00CC71ED">
              <w:rPr>
                <w:rStyle w:val="af5"/>
                <w:rFonts w:ascii="Times New Roman" w:hAnsi="Times New Roman"/>
                <w:noProof/>
              </w:rPr>
              <w:t>3.</w:t>
            </w:r>
            <w:r w:rsidR="004F11AB" w:rsidRPr="00CC71ED">
              <w:rPr>
                <w:rFonts w:ascii="Times New Roman" w:eastAsiaTheme="minorEastAsia" w:hAnsi="Times New Roman"/>
                <w:noProof/>
                <w:lang w:eastAsia="ru-RU"/>
              </w:rPr>
              <w:tab/>
            </w:r>
            <w:r w:rsidR="004F11AB" w:rsidRPr="00CC71ED">
              <w:rPr>
                <w:rStyle w:val="af5"/>
                <w:rFonts w:ascii="Times New Roman" w:hAnsi="Times New Roman"/>
                <w:noProof/>
              </w:rPr>
              <w:t>Общие требования к НО</w:t>
            </w:r>
            <w:r w:rsidR="004F11AB" w:rsidRPr="00CC71ED">
              <w:rPr>
                <w:rFonts w:ascii="Times New Roman" w:hAnsi="Times New Roman"/>
                <w:noProof/>
                <w:webHidden/>
              </w:rPr>
              <w:tab/>
            </w:r>
            <w:r w:rsidRPr="00CC71ED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4F11AB" w:rsidRPr="00CC71ED">
              <w:rPr>
                <w:rFonts w:ascii="Times New Roman" w:hAnsi="Times New Roman"/>
                <w:noProof/>
                <w:webHidden/>
              </w:rPr>
              <w:instrText xml:space="preserve"> PAGEREF _Toc77343557 \h </w:instrText>
            </w:r>
            <w:r w:rsidRPr="00CC71ED">
              <w:rPr>
                <w:rFonts w:ascii="Times New Roman" w:hAnsi="Times New Roman"/>
                <w:noProof/>
                <w:webHidden/>
              </w:rPr>
            </w:r>
            <w:r w:rsidRPr="00CC71ED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4F11AB" w:rsidRPr="00CC71ED">
              <w:rPr>
                <w:rFonts w:ascii="Times New Roman" w:hAnsi="Times New Roman"/>
                <w:noProof/>
                <w:webHidden/>
              </w:rPr>
              <w:t>6</w:t>
            </w:r>
            <w:r w:rsidRPr="00CC71ED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4F11AB" w:rsidRPr="00CC71ED" w:rsidRDefault="002F3BB1">
          <w:pPr>
            <w:pStyle w:val="12"/>
            <w:tabs>
              <w:tab w:val="left" w:pos="440"/>
              <w:tab w:val="right" w:leader="dot" w:pos="9345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77343558" w:history="1">
            <w:r w:rsidR="004F11AB" w:rsidRPr="00CC71ED">
              <w:rPr>
                <w:rStyle w:val="af5"/>
                <w:rFonts w:ascii="Times New Roman" w:hAnsi="Times New Roman"/>
                <w:noProof/>
              </w:rPr>
              <w:t>4.</w:t>
            </w:r>
            <w:r w:rsidR="004F11AB" w:rsidRPr="00CC71ED">
              <w:rPr>
                <w:rFonts w:ascii="Times New Roman" w:eastAsiaTheme="minorEastAsia" w:hAnsi="Times New Roman"/>
                <w:noProof/>
                <w:lang w:eastAsia="ru-RU"/>
              </w:rPr>
              <w:tab/>
            </w:r>
            <w:r w:rsidR="004F11AB" w:rsidRPr="00CC71ED">
              <w:rPr>
                <w:rStyle w:val="af5"/>
                <w:rFonts w:ascii="Times New Roman" w:hAnsi="Times New Roman"/>
                <w:noProof/>
              </w:rPr>
              <w:t>Технические характеристики</w:t>
            </w:r>
            <w:r w:rsidR="004F11AB" w:rsidRPr="00CC71ED">
              <w:rPr>
                <w:rFonts w:ascii="Times New Roman" w:hAnsi="Times New Roman"/>
                <w:noProof/>
                <w:webHidden/>
              </w:rPr>
              <w:tab/>
            </w:r>
            <w:r w:rsidRPr="00CC71ED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4F11AB" w:rsidRPr="00CC71ED">
              <w:rPr>
                <w:rFonts w:ascii="Times New Roman" w:hAnsi="Times New Roman"/>
                <w:noProof/>
                <w:webHidden/>
              </w:rPr>
              <w:instrText xml:space="preserve"> PAGEREF _Toc77343558 \h </w:instrText>
            </w:r>
            <w:r w:rsidRPr="00CC71ED">
              <w:rPr>
                <w:rFonts w:ascii="Times New Roman" w:hAnsi="Times New Roman"/>
                <w:noProof/>
                <w:webHidden/>
              </w:rPr>
            </w:r>
            <w:r w:rsidRPr="00CC71ED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4F11AB" w:rsidRPr="00CC71ED">
              <w:rPr>
                <w:rFonts w:ascii="Times New Roman" w:hAnsi="Times New Roman"/>
                <w:noProof/>
                <w:webHidden/>
              </w:rPr>
              <w:t>8</w:t>
            </w:r>
            <w:r w:rsidRPr="00CC71ED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4F11AB" w:rsidRPr="00CC71ED" w:rsidRDefault="002F3BB1">
          <w:pPr>
            <w:pStyle w:val="12"/>
            <w:tabs>
              <w:tab w:val="left" w:pos="440"/>
              <w:tab w:val="right" w:leader="dot" w:pos="9345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77343559" w:history="1">
            <w:r w:rsidR="004F11AB" w:rsidRPr="00CC71ED">
              <w:rPr>
                <w:rStyle w:val="af5"/>
                <w:rFonts w:ascii="Times New Roman" w:hAnsi="Times New Roman"/>
                <w:noProof/>
              </w:rPr>
              <w:t>5.</w:t>
            </w:r>
            <w:r w:rsidR="004F11AB" w:rsidRPr="00CC71ED">
              <w:rPr>
                <w:rFonts w:ascii="Times New Roman" w:eastAsiaTheme="minorEastAsia" w:hAnsi="Times New Roman"/>
                <w:noProof/>
                <w:lang w:eastAsia="ru-RU"/>
              </w:rPr>
              <w:tab/>
            </w:r>
            <w:r w:rsidR="004F11AB" w:rsidRPr="00CC71ED">
              <w:rPr>
                <w:rStyle w:val="af5"/>
                <w:rFonts w:ascii="Times New Roman" w:hAnsi="Times New Roman"/>
                <w:noProof/>
              </w:rPr>
              <w:t>Технические требования к составу НО</w:t>
            </w:r>
            <w:r w:rsidR="004F11AB" w:rsidRPr="00CC71ED">
              <w:rPr>
                <w:rFonts w:ascii="Times New Roman" w:hAnsi="Times New Roman"/>
                <w:noProof/>
                <w:webHidden/>
              </w:rPr>
              <w:tab/>
            </w:r>
            <w:r w:rsidRPr="00CC71ED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4F11AB" w:rsidRPr="00CC71ED">
              <w:rPr>
                <w:rFonts w:ascii="Times New Roman" w:hAnsi="Times New Roman"/>
                <w:noProof/>
                <w:webHidden/>
              </w:rPr>
              <w:instrText xml:space="preserve"> PAGEREF _Toc77343559 \h </w:instrText>
            </w:r>
            <w:r w:rsidRPr="00CC71ED">
              <w:rPr>
                <w:rFonts w:ascii="Times New Roman" w:hAnsi="Times New Roman"/>
                <w:noProof/>
                <w:webHidden/>
              </w:rPr>
            </w:r>
            <w:r w:rsidRPr="00CC71ED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4F11AB" w:rsidRPr="00CC71ED">
              <w:rPr>
                <w:rFonts w:ascii="Times New Roman" w:hAnsi="Times New Roman"/>
                <w:noProof/>
                <w:webHidden/>
              </w:rPr>
              <w:t>8</w:t>
            </w:r>
            <w:r w:rsidRPr="00CC71ED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4F11AB" w:rsidRPr="00CC71ED" w:rsidRDefault="002F3BB1">
          <w:pPr>
            <w:pStyle w:val="12"/>
            <w:tabs>
              <w:tab w:val="left" w:pos="440"/>
              <w:tab w:val="right" w:leader="dot" w:pos="9345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77343561" w:history="1">
            <w:r w:rsidR="004F11AB" w:rsidRPr="00CC71ED">
              <w:rPr>
                <w:rStyle w:val="af5"/>
                <w:rFonts w:ascii="Times New Roman" w:hAnsi="Times New Roman"/>
                <w:noProof/>
              </w:rPr>
              <w:t>6.</w:t>
            </w:r>
            <w:r w:rsidR="004F11AB" w:rsidRPr="00CC71ED">
              <w:rPr>
                <w:rFonts w:ascii="Times New Roman" w:eastAsiaTheme="minorEastAsia" w:hAnsi="Times New Roman"/>
                <w:noProof/>
                <w:lang w:eastAsia="ru-RU"/>
              </w:rPr>
              <w:tab/>
            </w:r>
            <w:r w:rsidR="004F11AB" w:rsidRPr="00CC71ED">
              <w:rPr>
                <w:rStyle w:val="af5"/>
                <w:rFonts w:ascii="Times New Roman" w:hAnsi="Times New Roman"/>
                <w:noProof/>
              </w:rPr>
              <w:t>ЗИП к НО</w:t>
            </w:r>
            <w:r w:rsidR="004F11AB" w:rsidRPr="00CC71ED">
              <w:rPr>
                <w:rFonts w:ascii="Times New Roman" w:hAnsi="Times New Roman"/>
                <w:noProof/>
                <w:webHidden/>
              </w:rPr>
              <w:tab/>
            </w:r>
            <w:r w:rsidRPr="00CC71ED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4F11AB" w:rsidRPr="00CC71ED">
              <w:rPr>
                <w:rFonts w:ascii="Times New Roman" w:hAnsi="Times New Roman"/>
                <w:noProof/>
                <w:webHidden/>
              </w:rPr>
              <w:instrText xml:space="preserve"> PAGEREF _Toc77343561 \h </w:instrText>
            </w:r>
            <w:r w:rsidRPr="00CC71ED">
              <w:rPr>
                <w:rFonts w:ascii="Times New Roman" w:hAnsi="Times New Roman"/>
                <w:noProof/>
                <w:webHidden/>
              </w:rPr>
            </w:r>
            <w:r w:rsidRPr="00CC71ED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4F11AB" w:rsidRPr="00CC71ED">
              <w:rPr>
                <w:rFonts w:ascii="Times New Roman" w:hAnsi="Times New Roman"/>
                <w:noProof/>
                <w:webHidden/>
              </w:rPr>
              <w:t>10</w:t>
            </w:r>
            <w:r w:rsidRPr="00CC71ED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4F11AB" w:rsidRPr="00CC71ED" w:rsidRDefault="002F3BB1">
          <w:pPr>
            <w:pStyle w:val="12"/>
            <w:tabs>
              <w:tab w:val="left" w:pos="440"/>
              <w:tab w:val="right" w:leader="dot" w:pos="9345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77343562" w:history="1">
            <w:r w:rsidR="004F11AB" w:rsidRPr="00CC71ED">
              <w:rPr>
                <w:rStyle w:val="af5"/>
                <w:rFonts w:ascii="Times New Roman" w:hAnsi="Times New Roman"/>
                <w:noProof/>
                <w:lang w:eastAsia="ru-RU"/>
              </w:rPr>
              <w:t>7.</w:t>
            </w:r>
            <w:r w:rsidR="004F11AB" w:rsidRPr="00CC71ED">
              <w:rPr>
                <w:rFonts w:ascii="Times New Roman" w:eastAsiaTheme="minorEastAsia" w:hAnsi="Times New Roman"/>
                <w:noProof/>
                <w:lang w:eastAsia="ru-RU"/>
              </w:rPr>
              <w:tab/>
            </w:r>
            <w:r w:rsidR="004F11AB" w:rsidRPr="00CC71ED">
              <w:rPr>
                <w:rStyle w:val="af5"/>
                <w:rFonts w:ascii="Times New Roman" w:hAnsi="Times New Roman"/>
                <w:noProof/>
                <w:lang w:eastAsia="ru-RU"/>
              </w:rPr>
              <w:t>Требования к шеф-монтажу и пуско-наладке</w:t>
            </w:r>
            <w:r w:rsidR="004F11AB" w:rsidRPr="00CC71ED">
              <w:rPr>
                <w:rFonts w:ascii="Times New Roman" w:hAnsi="Times New Roman"/>
                <w:noProof/>
                <w:webHidden/>
              </w:rPr>
              <w:tab/>
            </w:r>
            <w:r w:rsidRPr="00CC71ED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4F11AB" w:rsidRPr="00CC71ED">
              <w:rPr>
                <w:rFonts w:ascii="Times New Roman" w:hAnsi="Times New Roman"/>
                <w:noProof/>
                <w:webHidden/>
              </w:rPr>
              <w:instrText xml:space="preserve"> PAGEREF _Toc77343562 \h </w:instrText>
            </w:r>
            <w:r w:rsidRPr="00CC71ED">
              <w:rPr>
                <w:rFonts w:ascii="Times New Roman" w:hAnsi="Times New Roman"/>
                <w:noProof/>
                <w:webHidden/>
              </w:rPr>
            </w:r>
            <w:r w:rsidRPr="00CC71ED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4F11AB" w:rsidRPr="00CC71ED">
              <w:rPr>
                <w:rFonts w:ascii="Times New Roman" w:hAnsi="Times New Roman"/>
                <w:noProof/>
                <w:webHidden/>
              </w:rPr>
              <w:t>10</w:t>
            </w:r>
            <w:r w:rsidRPr="00CC71ED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4F11AB" w:rsidRDefault="002F3BB1">
          <w:pPr>
            <w:pStyle w:val="12"/>
            <w:tabs>
              <w:tab w:val="left" w:pos="44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77343563" w:history="1">
            <w:r w:rsidR="004F11AB" w:rsidRPr="00CC71ED">
              <w:rPr>
                <w:rStyle w:val="af5"/>
                <w:rFonts w:ascii="Times New Roman" w:hAnsi="Times New Roman"/>
                <w:noProof/>
                <w:lang w:eastAsia="ru-RU"/>
              </w:rPr>
              <w:t>8.</w:t>
            </w:r>
            <w:r w:rsidR="004F11AB" w:rsidRPr="00CC71ED">
              <w:rPr>
                <w:rFonts w:ascii="Times New Roman" w:eastAsiaTheme="minorEastAsia" w:hAnsi="Times New Roman"/>
                <w:noProof/>
                <w:lang w:eastAsia="ru-RU"/>
              </w:rPr>
              <w:tab/>
            </w:r>
            <w:r w:rsidR="004F11AB" w:rsidRPr="00CC71ED">
              <w:rPr>
                <w:rStyle w:val="af5"/>
                <w:rFonts w:ascii="Times New Roman" w:hAnsi="Times New Roman"/>
                <w:noProof/>
              </w:rPr>
              <w:t>Гарантийные обязательства</w:t>
            </w:r>
            <w:r w:rsidR="004F11AB" w:rsidRPr="00CC71ED">
              <w:rPr>
                <w:rFonts w:ascii="Times New Roman" w:hAnsi="Times New Roman"/>
                <w:noProof/>
                <w:webHidden/>
              </w:rPr>
              <w:tab/>
            </w:r>
            <w:r w:rsidRPr="00CC71ED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4F11AB" w:rsidRPr="00CC71ED">
              <w:rPr>
                <w:rFonts w:ascii="Times New Roman" w:hAnsi="Times New Roman"/>
                <w:noProof/>
                <w:webHidden/>
              </w:rPr>
              <w:instrText xml:space="preserve"> PAGEREF _Toc77343563 \h </w:instrText>
            </w:r>
            <w:r w:rsidRPr="00CC71ED">
              <w:rPr>
                <w:rFonts w:ascii="Times New Roman" w:hAnsi="Times New Roman"/>
                <w:noProof/>
                <w:webHidden/>
              </w:rPr>
            </w:r>
            <w:r w:rsidRPr="00CC71ED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4F11AB" w:rsidRPr="00CC71ED">
              <w:rPr>
                <w:rFonts w:ascii="Times New Roman" w:hAnsi="Times New Roman"/>
                <w:noProof/>
                <w:webHidden/>
              </w:rPr>
              <w:t>12</w:t>
            </w:r>
            <w:r w:rsidRPr="00CC71ED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4F11AB" w:rsidRDefault="004F11AB">
          <w:pPr>
            <w:pStyle w:val="26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</w:p>
        <w:p w:rsidR="004F11AB" w:rsidRDefault="004F11AB">
          <w:pPr>
            <w:pStyle w:val="26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</w:p>
        <w:p w:rsidR="004F11AB" w:rsidRDefault="004F11AB">
          <w:pPr>
            <w:pStyle w:val="26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</w:p>
        <w:p w:rsidR="004F11AB" w:rsidRDefault="004F11AB">
          <w:pPr>
            <w:pStyle w:val="26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</w:p>
        <w:p w:rsidR="004F11AB" w:rsidRDefault="004F11AB">
          <w:pPr>
            <w:pStyle w:val="26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</w:p>
        <w:p w:rsidR="000011CB" w:rsidRPr="009E12F5" w:rsidRDefault="002F3BB1" w:rsidP="00E07E6A">
          <w:pPr>
            <w:pStyle w:val="12"/>
            <w:tabs>
              <w:tab w:val="left" w:pos="440"/>
              <w:tab w:val="right" w:leader="dot" w:pos="9345"/>
            </w:tabs>
          </w:pPr>
          <w:r w:rsidRPr="009E12F5">
            <w:rPr>
              <w:rFonts w:ascii="Times New Roman" w:hAnsi="Times New Roman"/>
              <w:b/>
              <w:bCs/>
            </w:rPr>
            <w:fldChar w:fldCharType="end"/>
          </w:r>
        </w:p>
      </w:sdtContent>
    </w:sdt>
    <w:p w:rsidR="0035752B" w:rsidRPr="009E12F5" w:rsidRDefault="0035752B" w:rsidP="00601992">
      <w:pPr>
        <w:spacing w:after="0"/>
        <w:rPr>
          <w:rFonts w:ascii="Times New Roman" w:hAnsi="Times New Roman"/>
          <w:sz w:val="24"/>
          <w:szCs w:val="24"/>
        </w:rPr>
      </w:pPr>
    </w:p>
    <w:p w:rsidR="0035752B" w:rsidRPr="009E12F5" w:rsidRDefault="0035752B" w:rsidP="00601992">
      <w:pPr>
        <w:spacing w:after="0"/>
        <w:rPr>
          <w:rFonts w:ascii="Times New Roman" w:hAnsi="Times New Roman"/>
          <w:sz w:val="24"/>
          <w:szCs w:val="24"/>
        </w:rPr>
      </w:pPr>
    </w:p>
    <w:p w:rsidR="0035752B" w:rsidRPr="009E12F5" w:rsidRDefault="0035752B" w:rsidP="00601992">
      <w:pPr>
        <w:spacing w:after="0"/>
        <w:rPr>
          <w:rFonts w:ascii="Times New Roman" w:hAnsi="Times New Roman"/>
          <w:sz w:val="24"/>
          <w:szCs w:val="24"/>
        </w:rPr>
      </w:pPr>
    </w:p>
    <w:p w:rsidR="0035752B" w:rsidRPr="009E12F5" w:rsidRDefault="0035752B" w:rsidP="00601992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  <w:sectPr w:rsidR="0035752B" w:rsidRPr="009E12F5" w:rsidSect="003254D0">
          <w:footerReference w:type="default" r:id="rId9"/>
          <w:pgSz w:w="11906" w:h="16838"/>
          <w:pgMar w:top="993" w:right="850" w:bottom="1276" w:left="1701" w:header="708" w:footer="708" w:gutter="0"/>
          <w:cols w:space="708"/>
          <w:docGrid w:linePitch="360"/>
        </w:sectPr>
      </w:pPr>
    </w:p>
    <w:p w:rsidR="00D934D7" w:rsidRPr="009E12F5" w:rsidRDefault="00D934D7" w:rsidP="00C00433">
      <w:pPr>
        <w:pStyle w:val="1"/>
        <w:numPr>
          <w:ilvl w:val="0"/>
          <w:numId w:val="1"/>
        </w:numPr>
        <w:ind w:left="0" w:firstLine="0"/>
      </w:pPr>
      <w:bookmarkStart w:id="1" w:name="_Toc77343555"/>
      <w:r w:rsidRPr="009E12F5">
        <w:lastRenderedPageBreak/>
        <w:t>Общие положения</w:t>
      </w:r>
      <w:bookmarkEnd w:id="1"/>
    </w:p>
    <w:p w:rsidR="00D934D7" w:rsidRPr="009E12F5" w:rsidRDefault="00D934D7" w:rsidP="00C00433">
      <w:pPr>
        <w:pStyle w:val="a3"/>
        <w:numPr>
          <w:ilvl w:val="1"/>
          <w:numId w:val="1"/>
        </w:numPr>
        <w:tabs>
          <w:tab w:val="left" w:pos="851"/>
        </w:tabs>
        <w:spacing w:before="40" w:after="0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Техническое задание на поставку</w:t>
      </w:r>
      <w:r w:rsidR="006B29BF" w:rsidRPr="009E12F5">
        <w:rPr>
          <w:rFonts w:ascii="Times New Roman" w:hAnsi="Times New Roman"/>
          <w:sz w:val="24"/>
          <w:szCs w:val="24"/>
        </w:rPr>
        <w:t>, шеф-монтаж и пуско-</w:t>
      </w:r>
      <w:r w:rsidR="00E87546" w:rsidRPr="009E12F5">
        <w:rPr>
          <w:rFonts w:ascii="Times New Roman" w:hAnsi="Times New Roman"/>
          <w:sz w:val="24"/>
          <w:szCs w:val="24"/>
        </w:rPr>
        <w:t xml:space="preserve">наладку </w:t>
      </w:r>
      <w:r w:rsidR="000D2345" w:rsidRPr="009E12F5">
        <w:rPr>
          <w:rFonts w:ascii="Times New Roman" w:hAnsi="Times New Roman"/>
          <w:sz w:val="24"/>
          <w:szCs w:val="24"/>
        </w:rPr>
        <w:t>емкости шламовой накопительной, с механизмом выгрузки</w:t>
      </w:r>
      <w:r w:rsidR="00192DD9" w:rsidRPr="009E12F5">
        <w:rPr>
          <w:rFonts w:ascii="Times New Roman" w:hAnsi="Times New Roman"/>
          <w:sz w:val="24"/>
          <w:szCs w:val="24"/>
        </w:rPr>
        <w:t xml:space="preserve"> </w:t>
      </w:r>
      <w:r w:rsidR="00F254B4" w:rsidRPr="009E12F5">
        <w:rPr>
          <w:rFonts w:ascii="Times New Roman" w:hAnsi="Times New Roman"/>
          <w:sz w:val="24"/>
          <w:szCs w:val="24"/>
        </w:rPr>
        <w:t>для модернизации блока ЦСГО</w:t>
      </w:r>
      <w:r w:rsidR="00CF6266">
        <w:rPr>
          <w:rFonts w:ascii="Times New Roman" w:hAnsi="Times New Roman"/>
          <w:sz w:val="24"/>
          <w:szCs w:val="24"/>
        </w:rPr>
        <w:t xml:space="preserve"> (далее - набор оборудования/НО)</w:t>
      </w:r>
      <w:r w:rsidR="00F254B4" w:rsidRPr="009E12F5">
        <w:rPr>
          <w:rFonts w:ascii="Times New Roman" w:hAnsi="Times New Roman"/>
          <w:sz w:val="24"/>
          <w:szCs w:val="24"/>
        </w:rPr>
        <w:t xml:space="preserve"> </w:t>
      </w:r>
      <w:r w:rsidR="0058247E" w:rsidRPr="0058247E">
        <w:rPr>
          <w:rFonts w:ascii="Times New Roman" w:hAnsi="Times New Roman"/>
          <w:sz w:val="24"/>
          <w:szCs w:val="24"/>
        </w:rPr>
        <w:t>буровой установки ООО «БНГРЭ», предназначенной для бурения скважин с раствором на основе РУО (с содержанием нефти до 90 %)</w:t>
      </w:r>
      <w:r w:rsidR="0058247E">
        <w:rPr>
          <w:rFonts w:ascii="Times New Roman" w:hAnsi="Times New Roman"/>
          <w:sz w:val="24"/>
          <w:szCs w:val="24"/>
        </w:rPr>
        <w:t xml:space="preserve"> (далее – БУ/БУ заказчика/буровая установка) </w:t>
      </w:r>
      <w:r w:rsidRPr="009E12F5">
        <w:rPr>
          <w:rFonts w:ascii="Times New Roman" w:hAnsi="Times New Roman"/>
          <w:sz w:val="24"/>
          <w:szCs w:val="24"/>
        </w:rPr>
        <w:t xml:space="preserve">является документом, устанавливающим технические требования к составу, конструкции, техническим характеристикам </w:t>
      </w:r>
      <w:r w:rsidR="00CF6266">
        <w:rPr>
          <w:rFonts w:ascii="Times New Roman" w:hAnsi="Times New Roman"/>
          <w:sz w:val="24"/>
          <w:szCs w:val="24"/>
        </w:rPr>
        <w:t>НО, требования к составу и характеристикам выполняемых работ по шеф-монтажу и пуско-наладке НО</w:t>
      </w:r>
      <w:r w:rsidRPr="009E12F5">
        <w:rPr>
          <w:rFonts w:ascii="Times New Roman" w:hAnsi="Times New Roman"/>
          <w:sz w:val="24"/>
          <w:szCs w:val="24"/>
        </w:rPr>
        <w:t>.</w:t>
      </w:r>
    </w:p>
    <w:p w:rsidR="00D934D7" w:rsidRDefault="00D934D7" w:rsidP="00C00433">
      <w:pPr>
        <w:pStyle w:val="a3"/>
        <w:numPr>
          <w:ilvl w:val="1"/>
          <w:numId w:val="1"/>
        </w:numPr>
        <w:tabs>
          <w:tab w:val="left" w:pos="851"/>
        </w:tabs>
        <w:spacing w:before="40" w:after="0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 xml:space="preserve">Цель настоящего Технического задания – установление требований к </w:t>
      </w:r>
      <w:r w:rsidR="000E2DB8" w:rsidRPr="009E12F5">
        <w:rPr>
          <w:rFonts w:ascii="Times New Roman" w:hAnsi="Times New Roman"/>
          <w:sz w:val="24"/>
          <w:szCs w:val="24"/>
        </w:rPr>
        <w:t xml:space="preserve">изготовлению, </w:t>
      </w:r>
      <w:r w:rsidRPr="009E12F5">
        <w:rPr>
          <w:rFonts w:ascii="Times New Roman" w:hAnsi="Times New Roman"/>
          <w:sz w:val="24"/>
          <w:szCs w:val="24"/>
        </w:rPr>
        <w:t xml:space="preserve">поставке, шеф-монтажу и пуско-наладке </w:t>
      </w:r>
      <w:r w:rsidR="00CF6266">
        <w:rPr>
          <w:rFonts w:ascii="Times New Roman" w:hAnsi="Times New Roman"/>
          <w:sz w:val="24"/>
          <w:szCs w:val="24"/>
        </w:rPr>
        <w:t>НО</w:t>
      </w:r>
      <w:r w:rsidR="009323A6" w:rsidRPr="009E12F5">
        <w:rPr>
          <w:rFonts w:ascii="Times New Roman" w:hAnsi="Times New Roman"/>
          <w:sz w:val="24"/>
          <w:szCs w:val="24"/>
        </w:rPr>
        <w:t>:</w:t>
      </w:r>
      <w:r w:rsidR="00864787" w:rsidRPr="009E12F5">
        <w:rPr>
          <w:rFonts w:ascii="Times New Roman" w:hAnsi="Times New Roman"/>
          <w:sz w:val="24"/>
          <w:szCs w:val="24"/>
        </w:rPr>
        <w:t xml:space="preserve"> </w:t>
      </w:r>
      <w:r w:rsidR="009323A6" w:rsidRPr="009E12F5">
        <w:rPr>
          <w:rFonts w:ascii="Times New Roman" w:hAnsi="Times New Roman"/>
          <w:sz w:val="24"/>
          <w:szCs w:val="24"/>
        </w:rPr>
        <w:t>емкости шламовой накопительной, с механизмом выгрузки</w:t>
      </w:r>
      <w:r w:rsidR="00782848" w:rsidRPr="009E12F5">
        <w:rPr>
          <w:rFonts w:ascii="Times New Roman" w:hAnsi="Times New Roman"/>
          <w:sz w:val="24"/>
          <w:szCs w:val="24"/>
        </w:rPr>
        <w:t>, предназначенн</w:t>
      </w:r>
      <w:r w:rsidR="009323A6" w:rsidRPr="009E12F5">
        <w:rPr>
          <w:rFonts w:ascii="Times New Roman" w:hAnsi="Times New Roman"/>
          <w:sz w:val="24"/>
          <w:szCs w:val="24"/>
        </w:rPr>
        <w:t>ой</w:t>
      </w:r>
      <w:r w:rsidR="00782848" w:rsidRPr="009E12F5">
        <w:rPr>
          <w:rFonts w:ascii="Times New Roman" w:hAnsi="Times New Roman"/>
          <w:sz w:val="24"/>
          <w:szCs w:val="24"/>
        </w:rPr>
        <w:t xml:space="preserve"> </w:t>
      </w:r>
      <w:r w:rsidRPr="009E12F5">
        <w:rPr>
          <w:rFonts w:ascii="Times New Roman" w:hAnsi="Times New Roman"/>
          <w:sz w:val="24"/>
          <w:szCs w:val="24"/>
        </w:rPr>
        <w:t xml:space="preserve">для </w:t>
      </w:r>
      <w:r w:rsidR="009323A6" w:rsidRPr="009E12F5">
        <w:rPr>
          <w:rFonts w:ascii="Times New Roman" w:hAnsi="Times New Roman"/>
          <w:sz w:val="24"/>
          <w:szCs w:val="24"/>
        </w:rPr>
        <w:t>приема с выгрузочной воронки ленточного транспортера и последующей выгрузки</w:t>
      </w:r>
      <w:r w:rsidR="007B3FDA" w:rsidRPr="009E12F5">
        <w:rPr>
          <w:rFonts w:ascii="Times New Roman" w:hAnsi="Times New Roman"/>
          <w:sz w:val="24"/>
          <w:szCs w:val="24"/>
        </w:rPr>
        <w:t xml:space="preserve"> нефтешлама</w:t>
      </w:r>
      <w:r w:rsidR="00C619B2" w:rsidRPr="009E12F5">
        <w:rPr>
          <w:rFonts w:ascii="Times New Roman" w:hAnsi="Times New Roman"/>
          <w:sz w:val="24"/>
          <w:szCs w:val="24"/>
        </w:rPr>
        <w:t xml:space="preserve"> с </w:t>
      </w:r>
      <w:r w:rsidR="00D12379" w:rsidRPr="009E12F5">
        <w:rPr>
          <w:rFonts w:ascii="Times New Roman" w:hAnsi="Times New Roman"/>
          <w:sz w:val="24"/>
          <w:szCs w:val="24"/>
        </w:rPr>
        <w:t>влагосодержанием ~</w:t>
      </w:r>
      <w:r w:rsidR="006F105B" w:rsidRPr="009E12F5">
        <w:rPr>
          <w:rFonts w:ascii="Times New Roman" w:hAnsi="Times New Roman"/>
          <w:sz w:val="24"/>
          <w:szCs w:val="24"/>
        </w:rPr>
        <w:t>6</w:t>
      </w:r>
      <w:r w:rsidR="00080950" w:rsidRPr="009E12F5">
        <w:rPr>
          <w:rFonts w:ascii="Times New Roman" w:hAnsi="Times New Roman"/>
          <w:sz w:val="24"/>
          <w:szCs w:val="24"/>
        </w:rPr>
        <w:t>%</w:t>
      </w:r>
      <w:r w:rsidR="00A563F2" w:rsidRPr="009E12F5">
        <w:rPr>
          <w:rFonts w:ascii="Times New Roman" w:hAnsi="Times New Roman"/>
          <w:sz w:val="24"/>
          <w:szCs w:val="24"/>
        </w:rPr>
        <w:t xml:space="preserve"> </w:t>
      </w:r>
      <w:r w:rsidR="00507CA5" w:rsidRPr="009E12F5">
        <w:rPr>
          <w:rFonts w:ascii="Times New Roman" w:hAnsi="Times New Roman"/>
          <w:sz w:val="24"/>
          <w:szCs w:val="24"/>
        </w:rPr>
        <w:t>в шламо</w:t>
      </w:r>
      <w:r w:rsidR="00997959" w:rsidRPr="009E12F5">
        <w:rPr>
          <w:rFonts w:ascii="Times New Roman" w:hAnsi="Times New Roman"/>
          <w:sz w:val="24"/>
          <w:szCs w:val="24"/>
        </w:rPr>
        <w:t>воз или технологическую емкость</w:t>
      </w:r>
      <w:r w:rsidR="009323A6" w:rsidRPr="009E12F5">
        <w:rPr>
          <w:rFonts w:ascii="Times New Roman" w:hAnsi="Times New Roman"/>
          <w:sz w:val="24"/>
          <w:szCs w:val="24"/>
        </w:rPr>
        <w:t>.</w:t>
      </w:r>
      <w:r w:rsidR="001C7DCE">
        <w:rPr>
          <w:rFonts w:ascii="Times New Roman" w:hAnsi="Times New Roman"/>
          <w:sz w:val="24"/>
          <w:szCs w:val="24"/>
        </w:rPr>
        <w:t xml:space="preserve"> НО</w:t>
      </w:r>
      <w:r w:rsidR="00A5275E" w:rsidRPr="009E12F5">
        <w:rPr>
          <w:rFonts w:ascii="Times New Roman" w:hAnsi="Times New Roman"/>
          <w:sz w:val="24"/>
          <w:szCs w:val="24"/>
        </w:rPr>
        <w:t xml:space="preserve"> долж</w:t>
      </w:r>
      <w:r w:rsidR="001C7DCE">
        <w:rPr>
          <w:rFonts w:ascii="Times New Roman" w:hAnsi="Times New Roman"/>
          <w:sz w:val="24"/>
          <w:szCs w:val="24"/>
        </w:rPr>
        <w:t xml:space="preserve">ен </w:t>
      </w:r>
      <w:r w:rsidR="00A5275E" w:rsidRPr="009E12F5">
        <w:rPr>
          <w:rFonts w:ascii="Times New Roman" w:hAnsi="Times New Roman"/>
          <w:sz w:val="24"/>
          <w:szCs w:val="24"/>
        </w:rPr>
        <w:t>соответствовать</w:t>
      </w:r>
      <w:r w:rsidRPr="009E12F5">
        <w:rPr>
          <w:rFonts w:ascii="Times New Roman" w:hAnsi="Times New Roman"/>
          <w:sz w:val="24"/>
          <w:szCs w:val="24"/>
        </w:rPr>
        <w:t xml:space="preserve"> современным требованиям в области технологии, охраны труда</w:t>
      </w:r>
      <w:r w:rsidR="007D39DB" w:rsidRPr="009E12F5">
        <w:rPr>
          <w:rFonts w:ascii="Times New Roman" w:hAnsi="Times New Roman"/>
          <w:sz w:val="24"/>
          <w:szCs w:val="24"/>
        </w:rPr>
        <w:t xml:space="preserve">, </w:t>
      </w:r>
      <w:r w:rsidRPr="009E12F5">
        <w:rPr>
          <w:rFonts w:ascii="Times New Roman" w:hAnsi="Times New Roman"/>
          <w:sz w:val="24"/>
          <w:szCs w:val="24"/>
        </w:rPr>
        <w:t>промышленной</w:t>
      </w:r>
      <w:r w:rsidR="007D39DB" w:rsidRPr="009E12F5">
        <w:rPr>
          <w:rFonts w:ascii="Times New Roman" w:hAnsi="Times New Roman"/>
          <w:sz w:val="24"/>
          <w:szCs w:val="24"/>
        </w:rPr>
        <w:t>, пожарной</w:t>
      </w:r>
      <w:r w:rsidRPr="009E12F5">
        <w:rPr>
          <w:rFonts w:ascii="Times New Roman" w:hAnsi="Times New Roman"/>
          <w:sz w:val="24"/>
          <w:szCs w:val="24"/>
        </w:rPr>
        <w:t xml:space="preserve"> безопасности</w:t>
      </w:r>
      <w:r w:rsidR="007D39DB" w:rsidRPr="009E12F5">
        <w:rPr>
          <w:rFonts w:ascii="Times New Roman" w:hAnsi="Times New Roman"/>
          <w:sz w:val="24"/>
          <w:szCs w:val="24"/>
        </w:rPr>
        <w:t xml:space="preserve"> и охраны окружающей среды.</w:t>
      </w:r>
    </w:p>
    <w:p w:rsidR="006406E3" w:rsidRPr="009E12F5" w:rsidRDefault="006406E3" w:rsidP="00C00433">
      <w:pPr>
        <w:pStyle w:val="a3"/>
        <w:numPr>
          <w:ilvl w:val="1"/>
          <w:numId w:val="1"/>
        </w:numPr>
        <w:tabs>
          <w:tab w:val="left" w:pos="851"/>
        </w:tabs>
        <w:spacing w:before="40" w:after="0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Результатом выполнения </w:t>
      </w:r>
      <w:r w:rsidRPr="009E12F5">
        <w:rPr>
          <w:rFonts w:ascii="Times New Roman" w:hAnsi="Times New Roman"/>
          <w:sz w:val="24"/>
          <w:szCs w:val="24"/>
        </w:rPr>
        <w:t>шеф-монтаж</w:t>
      </w:r>
      <w:r>
        <w:rPr>
          <w:rFonts w:ascii="Times New Roman" w:hAnsi="Times New Roman"/>
          <w:sz w:val="24"/>
          <w:szCs w:val="24"/>
        </w:rPr>
        <w:t>ных</w:t>
      </w:r>
      <w:r w:rsidRPr="009E12F5">
        <w:rPr>
          <w:rFonts w:ascii="Times New Roman" w:hAnsi="Times New Roman"/>
          <w:sz w:val="24"/>
          <w:szCs w:val="24"/>
        </w:rPr>
        <w:t xml:space="preserve"> и пуско-налад</w:t>
      </w:r>
      <w:r>
        <w:rPr>
          <w:rFonts w:ascii="Times New Roman" w:hAnsi="Times New Roman"/>
          <w:sz w:val="24"/>
          <w:szCs w:val="24"/>
        </w:rPr>
        <w:t xml:space="preserve">очных </w:t>
      </w:r>
      <w:proofErr w:type="gramStart"/>
      <w:r>
        <w:rPr>
          <w:rFonts w:ascii="Times New Roman" w:hAnsi="Times New Roman"/>
          <w:sz w:val="24"/>
          <w:szCs w:val="24"/>
        </w:rPr>
        <w:t>работ</w:t>
      </w:r>
      <w:proofErr w:type="gramEnd"/>
      <w:r w:rsidRPr="009E12F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НО будет являться модернизированная буровая установка ООО «БНГРЭ»,</w:t>
      </w:r>
      <w:r w:rsidR="00370E4E">
        <w:rPr>
          <w:rFonts w:ascii="Times New Roman" w:hAnsi="Times New Roman"/>
          <w:sz w:val="24"/>
          <w:szCs w:val="24"/>
        </w:rPr>
        <w:t xml:space="preserve"> функционирующая в штатном режиме и оснащенная НО,</w:t>
      </w:r>
      <w:r>
        <w:rPr>
          <w:rFonts w:ascii="Times New Roman" w:hAnsi="Times New Roman"/>
          <w:sz w:val="24"/>
          <w:szCs w:val="24"/>
        </w:rPr>
        <w:t xml:space="preserve"> </w:t>
      </w:r>
      <w:r w:rsidR="00370E4E" w:rsidRPr="009E12F5">
        <w:rPr>
          <w:rFonts w:ascii="Times New Roman" w:hAnsi="Times New Roman"/>
          <w:sz w:val="24"/>
          <w:szCs w:val="24"/>
        </w:rPr>
        <w:t>соответств</w:t>
      </w:r>
      <w:r w:rsidR="00370E4E">
        <w:rPr>
          <w:rFonts w:ascii="Times New Roman" w:hAnsi="Times New Roman"/>
          <w:sz w:val="24"/>
          <w:szCs w:val="24"/>
        </w:rPr>
        <w:t>ующим</w:t>
      </w:r>
      <w:r w:rsidR="00370E4E" w:rsidRPr="009E12F5">
        <w:rPr>
          <w:rFonts w:ascii="Times New Roman" w:hAnsi="Times New Roman"/>
          <w:sz w:val="24"/>
          <w:szCs w:val="24"/>
        </w:rPr>
        <w:t xml:space="preserve"> современным требованиям в области технологии, охраны труда, промышленной, пожарной безопасности и охраны окружающей среды</w:t>
      </w:r>
    </w:p>
    <w:p w:rsidR="00F92D6F" w:rsidRPr="009E12F5" w:rsidRDefault="005A0107" w:rsidP="00C00433">
      <w:pPr>
        <w:pStyle w:val="a3"/>
        <w:numPr>
          <w:ilvl w:val="1"/>
          <w:numId w:val="1"/>
        </w:numPr>
        <w:tabs>
          <w:tab w:val="left" w:pos="851"/>
        </w:tabs>
        <w:spacing w:before="40" w:after="0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</w:t>
      </w:r>
      <w:r w:rsidR="00F15E55" w:rsidRPr="009E12F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F15E55" w:rsidRPr="009E12F5">
        <w:rPr>
          <w:rFonts w:ascii="Times New Roman" w:hAnsi="Times New Roman"/>
          <w:sz w:val="24"/>
          <w:szCs w:val="24"/>
        </w:rPr>
        <w:t>предназначен</w:t>
      </w:r>
      <w:proofErr w:type="gramEnd"/>
      <w:r w:rsidR="00F15E55" w:rsidRPr="009E12F5">
        <w:rPr>
          <w:rFonts w:ascii="Times New Roman" w:hAnsi="Times New Roman"/>
          <w:sz w:val="24"/>
          <w:szCs w:val="24"/>
        </w:rPr>
        <w:t xml:space="preserve"> </w:t>
      </w:r>
      <w:r w:rsidR="00F92D6F" w:rsidRPr="009E12F5">
        <w:rPr>
          <w:rFonts w:ascii="Times New Roman" w:hAnsi="Times New Roman"/>
          <w:sz w:val="24"/>
          <w:szCs w:val="24"/>
        </w:rPr>
        <w:t>для</w:t>
      </w:r>
      <w:r w:rsidR="00A614EA" w:rsidRPr="009E12F5">
        <w:rPr>
          <w:rFonts w:ascii="Times New Roman" w:hAnsi="Times New Roman"/>
          <w:sz w:val="24"/>
          <w:szCs w:val="24"/>
        </w:rPr>
        <w:t xml:space="preserve"> </w:t>
      </w:r>
      <w:r w:rsidR="00F15E55" w:rsidRPr="009E12F5">
        <w:rPr>
          <w:rFonts w:ascii="Times New Roman" w:hAnsi="Times New Roman"/>
          <w:sz w:val="24"/>
          <w:szCs w:val="24"/>
        </w:rPr>
        <w:t>накопления и выгруз</w:t>
      </w:r>
      <w:r w:rsidR="00A614EA" w:rsidRPr="009E12F5">
        <w:rPr>
          <w:rFonts w:ascii="Times New Roman" w:hAnsi="Times New Roman"/>
          <w:sz w:val="24"/>
          <w:szCs w:val="24"/>
        </w:rPr>
        <w:t>ки</w:t>
      </w:r>
      <w:r w:rsidR="00F15E55" w:rsidRPr="009E12F5">
        <w:rPr>
          <w:rFonts w:ascii="Times New Roman" w:hAnsi="Times New Roman"/>
          <w:sz w:val="24"/>
          <w:szCs w:val="24"/>
        </w:rPr>
        <w:t xml:space="preserve"> в шламовоз</w:t>
      </w:r>
      <w:r w:rsidR="00A614EA" w:rsidRPr="009E12F5">
        <w:rPr>
          <w:rFonts w:ascii="Times New Roman" w:hAnsi="Times New Roman"/>
          <w:sz w:val="24"/>
          <w:szCs w:val="24"/>
        </w:rPr>
        <w:t xml:space="preserve"> </w:t>
      </w:r>
      <w:r w:rsidR="0048530A" w:rsidRPr="009E12F5">
        <w:rPr>
          <w:rFonts w:ascii="Times New Roman" w:hAnsi="Times New Roman"/>
          <w:sz w:val="24"/>
          <w:szCs w:val="24"/>
        </w:rPr>
        <w:t xml:space="preserve">продуктов бурения </w:t>
      </w:r>
      <w:r w:rsidR="00A614EA" w:rsidRPr="009E12F5">
        <w:rPr>
          <w:rFonts w:ascii="Times New Roman" w:hAnsi="Times New Roman"/>
          <w:sz w:val="24"/>
          <w:szCs w:val="24"/>
        </w:rPr>
        <w:t>при</w:t>
      </w:r>
      <w:r w:rsidR="00F92D6F" w:rsidRPr="009E12F5">
        <w:rPr>
          <w:rFonts w:ascii="Times New Roman" w:hAnsi="Times New Roman"/>
          <w:sz w:val="24"/>
          <w:szCs w:val="24"/>
        </w:rPr>
        <w:t xml:space="preserve"> бурени</w:t>
      </w:r>
      <w:r w:rsidR="00A614EA" w:rsidRPr="009E12F5">
        <w:rPr>
          <w:rFonts w:ascii="Times New Roman" w:hAnsi="Times New Roman"/>
          <w:sz w:val="24"/>
          <w:szCs w:val="24"/>
        </w:rPr>
        <w:t>и</w:t>
      </w:r>
      <w:r w:rsidR="00F92D6F" w:rsidRPr="009E12F5">
        <w:rPr>
          <w:rFonts w:ascii="Times New Roman" w:hAnsi="Times New Roman"/>
          <w:sz w:val="24"/>
          <w:szCs w:val="24"/>
        </w:rPr>
        <w:t xml:space="preserve"> эксплуатационных</w:t>
      </w:r>
      <w:r w:rsidR="00A614EA" w:rsidRPr="009E12F5">
        <w:rPr>
          <w:rFonts w:ascii="Times New Roman" w:hAnsi="Times New Roman"/>
          <w:sz w:val="24"/>
          <w:szCs w:val="24"/>
        </w:rPr>
        <w:t xml:space="preserve"> кустовых</w:t>
      </w:r>
      <w:r w:rsidR="00F92D6F" w:rsidRPr="009E12F5">
        <w:rPr>
          <w:rFonts w:ascii="Times New Roman" w:hAnsi="Times New Roman"/>
          <w:sz w:val="24"/>
          <w:szCs w:val="24"/>
        </w:rPr>
        <w:t xml:space="preserve"> скважин.</w:t>
      </w:r>
    </w:p>
    <w:p w:rsidR="00142386" w:rsidRPr="009E12F5" w:rsidRDefault="00142386" w:rsidP="00C00433">
      <w:pPr>
        <w:pStyle w:val="a3"/>
        <w:numPr>
          <w:ilvl w:val="1"/>
          <w:numId w:val="1"/>
        </w:numPr>
        <w:tabs>
          <w:tab w:val="left" w:pos="851"/>
        </w:tabs>
        <w:spacing w:before="40" w:after="0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 xml:space="preserve">С целью </w:t>
      </w:r>
      <w:r w:rsidR="002267BF" w:rsidRPr="009E12F5">
        <w:rPr>
          <w:rFonts w:ascii="Times New Roman" w:hAnsi="Times New Roman"/>
          <w:sz w:val="24"/>
          <w:szCs w:val="24"/>
        </w:rPr>
        <w:t xml:space="preserve">интегрирования </w:t>
      </w:r>
      <w:r w:rsidRPr="009E12F5">
        <w:rPr>
          <w:rFonts w:ascii="Times New Roman" w:hAnsi="Times New Roman"/>
          <w:sz w:val="24"/>
          <w:szCs w:val="24"/>
        </w:rPr>
        <w:t xml:space="preserve">оборудования Поставщика </w:t>
      </w:r>
      <w:r w:rsidR="00F15E55" w:rsidRPr="009E12F5">
        <w:rPr>
          <w:rFonts w:ascii="Times New Roman" w:hAnsi="Times New Roman"/>
          <w:sz w:val="24"/>
          <w:szCs w:val="24"/>
        </w:rPr>
        <w:t>с</w:t>
      </w:r>
      <w:r w:rsidRPr="009E12F5">
        <w:rPr>
          <w:rFonts w:ascii="Times New Roman" w:hAnsi="Times New Roman"/>
          <w:sz w:val="24"/>
          <w:szCs w:val="24"/>
        </w:rPr>
        <w:t xml:space="preserve"> оборудовани</w:t>
      </w:r>
      <w:r w:rsidR="00F15E55" w:rsidRPr="009E12F5">
        <w:rPr>
          <w:rFonts w:ascii="Times New Roman" w:hAnsi="Times New Roman"/>
          <w:sz w:val="24"/>
          <w:szCs w:val="24"/>
        </w:rPr>
        <w:t>ем</w:t>
      </w:r>
      <w:r w:rsidRPr="009E12F5">
        <w:rPr>
          <w:rFonts w:ascii="Times New Roman" w:hAnsi="Times New Roman"/>
          <w:sz w:val="24"/>
          <w:szCs w:val="24"/>
        </w:rPr>
        <w:t xml:space="preserve"> Заказчика без дополнительных доработок и затрат ресурсов (временных, материальных, транспортных и т.д.) </w:t>
      </w:r>
      <w:r w:rsidR="00D21187" w:rsidRPr="009E12F5">
        <w:rPr>
          <w:rFonts w:ascii="Times New Roman" w:hAnsi="Times New Roman"/>
          <w:sz w:val="24"/>
          <w:szCs w:val="24"/>
        </w:rPr>
        <w:t>П</w:t>
      </w:r>
      <w:r w:rsidRPr="009E12F5">
        <w:rPr>
          <w:rFonts w:ascii="Times New Roman" w:hAnsi="Times New Roman"/>
          <w:sz w:val="24"/>
          <w:szCs w:val="24"/>
        </w:rPr>
        <w:t>оставщик обязан, после заключения договора</w:t>
      </w:r>
      <w:r w:rsidR="001513B7" w:rsidRPr="009E12F5">
        <w:rPr>
          <w:rFonts w:ascii="Times New Roman" w:hAnsi="Times New Roman"/>
          <w:sz w:val="24"/>
          <w:szCs w:val="24"/>
        </w:rPr>
        <w:t xml:space="preserve"> и до начала разработки документации</w:t>
      </w:r>
      <w:r w:rsidRPr="009E12F5">
        <w:rPr>
          <w:rFonts w:ascii="Times New Roman" w:hAnsi="Times New Roman"/>
          <w:sz w:val="24"/>
          <w:szCs w:val="24"/>
        </w:rPr>
        <w:t>, направить своего уполномоченного представителя на производственный объект Заказчика для снятия натурных замеров и исключения ошибок</w:t>
      </w:r>
      <w:r w:rsidR="0038058E">
        <w:rPr>
          <w:rFonts w:ascii="Times New Roman" w:hAnsi="Times New Roman"/>
          <w:sz w:val="24"/>
          <w:szCs w:val="24"/>
        </w:rPr>
        <w:t xml:space="preserve"> по</w:t>
      </w:r>
      <w:r w:rsidR="004F2C74" w:rsidRPr="009E12F5">
        <w:rPr>
          <w:rFonts w:ascii="Times New Roman" w:hAnsi="Times New Roman"/>
          <w:sz w:val="24"/>
          <w:szCs w:val="24"/>
        </w:rPr>
        <w:t xml:space="preserve"> </w:t>
      </w:r>
      <w:r w:rsidR="0038058E" w:rsidRPr="009E12F5">
        <w:rPr>
          <w:rFonts w:ascii="Times New Roman" w:hAnsi="Times New Roman"/>
          <w:sz w:val="24"/>
          <w:szCs w:val="24"/>
        </w:rPr>
        <w:t>габарит</w:t>
      </w:r>
      <w:r w:rsidR="0038058E">
        <w:rPr>
          <w:rFonts w:ascii="Times New Roman" w:hAnsi="Times New Roman"/>
          <w:sz w:val="24"/>
          <w:szCs w:val="24"/>
        </w:rPr>
        <w:t>ам,</w:t>
      </w:r>
      <w:r w:rsidR="0038058E" w:rsidRPr="009E12F5">
        <w:rPr>
          <w:rFonts w:ascii="Times New Roman" w:hAnsi="Times New Roman"/>
          <w:sz w:val="24"/>
          <w:szCs w:val="24"/>
        </w:rPr>
        <w:t xml:space="preserve"> </w:t>
      </w:r>
      <w:r w:rsidR="004F2C74" w:rsidRPr="009E12F5">
        <w:rPr>
          <w:rFonts w:ascii="Times New Roman" w:hAnsi="Times New Roman"/>
          <w:sz w:val="24"/>
          <w:szCs w:val="24"/>
        </w:rPr>
        <w:t>высот</w:t>
      </w:r>
      <w:r w:rsidR="0038058E">
        <w:rPr>
          <w:rFonts w:ascii="Times New Roman" w:hAnsi="Times New Roman"/>
          <w:sz w:val="24"/>
          <w:szCs w:val="24"/>
        </w:rPr>
        <w:t>е</w:t>
      </w:r>
      <w:r w:rsidR="004F2C74" w:rsidRPr="009E12F5">
        <w:rPr>
          <w:rFonts w:ascii="Times New Roman" w:hAnsi="Times New Roman"/>
          <w:sz w:val="24"/>
          <w:szCs w:val="24"/>
        </w:rPr>
        <w:t xml:space="preserve"> и </w:t>
      </w:r>
      <w:r w:rsidR="0038058E">
        <w:rPr>
          <w:rFonts w:ascii="Times New Roman" w:hAnsi="Times New Roman"/>
          <w:sz w:val="24"/>
          <w:szCs w:val="24"/>
        </w:rPr>
        <w:t>проч.</w:t>
      </w:r>
      <w:r w:rsidR="004F2C74" w:rsidRPr="009E12F5">
        <w:rPr>
          <w:rFonts w:ascii="Times New Roman" w:hAnsi="Times New Roman"/>
          <w:sz w:val="24"/>
          <w:szCs w:val="24"/>
        </w:rPr>
        <w:t xml:space="preserve"> </w:t>
      </w:r>
      <w:r w:rsidRPr="009E12F5">
        <w:rPr>
          <w:rFonts w:ascii="Times New Roman" w:hAnsi="Times New Roman"/>
          <w:sz w:val="24"/>
          <w:szCs w:val="24"/>
        </w:rPr>
        <w:t>при разработке</w:t>
      </w:r>
      <w:r w:rsidR="0038058E">
        <w:rPr>
          <w:rFonts w:ascii="Times New Roman" w:hAnsi="Times New Roman"/>
          <w:sz w:val="24"/>
          <w:szCs w:val="24"/>
        </w:rPr>
        <w:t xml:space="preserve"> документации, проектировании и изготовлении</w:t>
      </w:r>
      <w:r w:rsidR="001964BF">
        <w:rPr>
          <w:rFonts w:ascii="Times New Roman" w:hAnsi="Times New Roman"/>
          <w:sz w:val="24"/>
          <w:szCs w:val="24"/>
        </w:rPr>
        <w:t xml:space="preserve"> НО</w:t>
      </w:r>
      <w:r w:rsidRPr="009E12F5">
        <w:rPr>
          <w:rFonts w:ascii="Times New Roman" w:hAnsi="Times New Roman"/>
          <w:sz w:val="24"/>
          <w:szCs w:val="24"/>
        </w:rPr>
        <w:t>.</w:t>
      </w:r>
    </w:p>
    <w:p w:rsidR="00D934D7" w:rsidRPr="009E12F5" w:rsidRDefault="00617EB0" w:rsidP="00C00433">
      <w:pPr>
        <w:pStyle w:val="a3"/>
        <w:numPr>
          <w:ilvl w:val="1"/>
          <w:numId w:val="1"/>
        </w:numPr>
        <w:tabs>
          <w:tab w:val="left" w:pos="851"/>
        </w:tabs>
        <w:spacing w:before="40" w:after="0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</w:t>
      </w:r>
      <w:r w:rsidR="00F15E55" w:rsidRPr="009E12F5">
        <w:rPr>
          <w:rFonts w:ascii="Times New Roman" w:hAnsi="Times New Roman"/>
          <w:sz w:val="24"/>
          <w:szCs w:val="24"/>
        </w:rPr>
        <w:t xml:space="preserve"> </w:t>
      </w:r>
      <w:r w:rsidR="00D934D7" w:rsidRPr="009E12F5">
        <w:rPr>
          <w:rFonts w:ascii="Times New Roman" w:hAnsi="Times New Roman"/>
          <w:sz w:val="24"/>
          <w:szCs w:val="24"/>
        </w:rPr>
        <w:t>в целом</w:t>
      </w:r>
      <w:r w:rsidR="00AE1A73" w:rsidRPr="009E12F5">
        <w:rPr>
          <w:rFonts w:ascii="Times New Roman" w:hAnsi="Times New Roman"/>
          <w:sz w:val="24"/>
          <w:szCs w:val="24"/>
        </w:rPr>
        <w:t xml:space="preserve"> и </w:t>
      </w:r>
      <w:r w:rsidR="000A6453" w:rsidRPr="009E12F5">
        <w:rPr>
          <w:rFonts w:ascii="Times New Roman" w:hAnsi="Times New Roman"/>
          <w:sz w:val="24"/>
          <w:szCs w:val="24"/>
        </w:rPr>
        <w:t xml:space="preserve">все </w:t>
      </w:r>
      <w:r w:rsidR="005635EE" w:rsidRPr="009E12F5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го</w:t>
      </w:r>
      <w:r w:rsidR="00AE1A73" w:rsidRPr="009E12F5">
        <w:rPr>
          <w:rFonts w:ascii="Times New Roman" w:hAnsi="Times New Roman"/>
          <w:sz w:val="24"/>
          <w:szCs w:val="24"/>
        </w:rPr>
        <w:t xml:space="preserve"> </w:t>
      </w:r>
      <w:r w:rsidR="000A6453" w:rsidRPr="009E12F5">
        <w:rPr>
          <w:rFonts w:ascii="Times New Roman" w:hAnsi="Times New Roman"/>
          <w:sz w:val="24"/>
          <w:szCs w:val="24"/>
        </w:rPr>
        <w:t xml:space="preserve">отдельные </w:t>
      </w:r>
      <w:r w:rsidR="00AE1A73" w:rsidRPr="009E12F5">
        <w:rPr>
          <w:rFonts w:ascii="Times New Roman" w:hAnsi="Times New Roman"/>
          <w:sz w:val="24"/>
          <w:szCs w:val="24"/>
        </w:rPr>
        <w:t>составляющие</w:t>
      </w:r>
      <w:r w:rsidR="00D934D7" w:rsidRPr="009E12F5">
        <w:rPr>
          <w:rFonts w:ascii="Times New Roman" w:hAnsi="Times New Roman"/>
          <w:sz w:val="24"/>
          <w:szCs w:val="24"/>
        </w:rPr>
        <w:t xml:space="preserve"> должны отвечать условиям и требованиям</w:t>
      </w:r>
      <w:r w:rsidR="00AE1A73" w:rsidRPr="009E12F5">
        <w:rPr>
          <w:rFonts w:ascii="Times New Roman" w:hAnsi="Times New Roman"/>
          <w:sz w:val="24"/>
          <w:szCs w:val="24"/>
        </w:rPr>
        <w:t xml:space="preserve"> действующего законодательства РФ в том числе</w:t>
      </w:r>
      <w:r w:rsidR="00D934D7" w:rsidRPr="009E12F5">
        <w:rPr>
          <w:rFonts w:ascii="Times New Roman" w:hAnsi="Times New Roman"/>
          <w:sz w:val="24"/>
          <w:szCs w:val="24"/>
        </w:rPr>
        <w:t>:</w:t>
      </w:r>
    </w:p>
    <w:p w:rsidR="00D91E0F" w:rsidRPr="009E12F5" w:rsidRDefault="00D91E0F" w:rsidP="00D91E0F">
      <w:pPr>
        <w:numPr>
          <w:ilvl w:val="3"/>
          <w:numId w:val="10"/>
        </w:numPr>
        <w:tabs>
          <w:tab w:val="left" w:pos="0"/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Федеральных норм и правил в области промышленной безопасности «Правила безопасности в нефтяной и газовой промышленности» (утв. Приказом Ростехнадзора от 12.03.2013 N 101);</w:t>
      </w:r>
    </w:p>
    <w:p w:rsidR="00D91E0F" w:rsidRPr="009E12F5" w:rsidRDefault="00D91E0F" w:rsidP="00D91E0F">
      <w:pPr>
        <w:numPr>
          <w:ilvl w:val="3"/>
          <w:numId w:val="10"/>
        </w:numPr>
        <w:tabs>
          <w:tab w:val="left" w:pos="0"/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ГОСТ 2.702-2011 «Единая система конструкторской документации (ЕСКД). Правила выполнения электрических схем»</w:t>
      </w:r>
      <w:r w:rsidR="0017108C" w:rsidRPr="009E12F5">
        <w:rPr>
          <w:rFonts w:ascii="Times New Roman" w:hAnsi="Times New Roman"/>
          <w:sz w:val="24"/>
          <w:szCs w:val="24"/>
        </w:rPr>
        <w:t>;</w:t>
      </w:r>
    </w:p>
    <w:p w:rsidR="00D91E0F" w:rsidRPr="009E12F5" w:rsidRDefault="00D91E0F" w:rsidP="00D91E0F">
      <w:pPr>
        <w:numPr>
          <w:ilvl w:val="3"/>
          <w:numId w:val="10"/>
        </w:numPr>
        <w:tabs>
          <w:tab w:val="left" w:pos="0"/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ГОСТ IEC 60079-14-2011. «Взрывоопасные среды. Часть 14. Проектирование, выбор и монтаж электроустановок»</w:t>
      </w:r>
      <w:r w:rsidR="0017108C" w:rsidRPr="009E12F5">
        <w:rPr>
          <w:rFonts w:ascii="Times New Roman" w:hAnsi="Times New Roman"/>
          <w:sz w:val="24"/>
          <w:szCs w:val="24"/>
        </w:rPr>
        <w:t>;</w:t>
      </w:r>
    </w:p>
    <w:p w:rsidR="00D91E0F" w:rsidRPr="009E12F5" w:rsidRDefault="00D91E0F" w:rsidP="00D91E0F">
      <w:pPr>
        <w:numPr>
          <w:ilvl w:val="3"/>
          <w:numId w:val="10"/>
        </w:numPr>
        <w:tabs>
          <w:tab w:val="left" w:pos="0"/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ГОСТ 31565-2012. «Кабельные изделия. Требования пожарной безопасности»</w:t>
      </w:r>
      <w:r w:rsidR="0017108C" w:rsidRPr="009E12F5">
        <w:rPr>
          <w:rFonts w:ascii="Times New Roman" w:hAnsi="Times New Roman"/>
          <w:sz w:val="24"/>
          <w:szCs w:val="24"/>
        </w:rPr>
        <w:t>;</w:t>
      </w:r>
    </w:p>
    <w:p w:rsidR="00D91E0F" w:rsidRPr="009E12F5" w:rsidRDefault="00D91E0F" w:rsidP="00D91E0F">
      <w:pPr>
        <w:numPr>
          <w:ilvl w:val="3"/>
          <w:numId w:val="10"/>
        </w:numPr>
        <w:tabs>
          <w:tab w:val="left" w:pos="0"/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РД 153-34.0-20.527-98. «Руководящие указания по расчету токов короткого замыкания и выбору электрооборудования»</w:t>
      </w:r>
      <w:r w:rsidR="0017108C" w:rsidRPr="009E12F5">
        <w:rPr>
          <w:rFonts w:ascii="Times New Roman" w:hAnsi="Times New Roman"/>
          <w:sz w:val="24"/>
          <w:szCs w:val="24"/>
        </w:rPr>
        <w:t>;</w:t>
      </w:r>
    </w:p>
    <w:p w:rsidR="00D91E0F" w:rsidRPr="009E12F5" w:rsidRDefault="00D91E0F" w:rsidP="00D91E0F">
      <w:pPr>
        <w:numPr>
          <w:ilvl w:val="3"/>
          <w:numId w:val="10"/>
        </w:numPr>
        <w:tabs>
          <w:tab w:val="left" w:pos="0"/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СО 153-34.03.603-2003. «Инструкция по применению и испытанию средств защиты, используемых в электроустановках».</w:t>
      </w:r>
    </w:p>
    <w:p w:rsidR="00D91E0F" w:rsidRPr="009E12F5" w:rsidRDefault="00D91E0F" w:rsidP="00D91E0F">
      <w:pPr>
        <w:pStyle w:val="a3"/>
        <w:tabs>
          <w:tab w:val="left" w:pos="851"/>
        </w:tabs>
        <w:spacing w:before="40" w:after="0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BF25DD" w:rsidRPr="009E12F5" w:rsidRDefault="00BF25DD" w:rsidP="00C00433">
      <w:pPr>
        <w:pStyle w:val="1"/>
        <w:numPr>
          <w:ilvl w:val="0"/>
          <w:numId w:val="1"/>
        </w:numPr>
        <w:ind w:left="0" w:firstLine="0"/>
      </w:pPr>
      <w:bookmarkStart w:id="2" w:name="_Toc77343556"/>
      <w:r w:rsidRPr="009E12F5">
        <w:t>Требования к документации.</w:t>
      </w:r>
      <w:bookmarkEnd w:id="2"/>
    </w:p>
    <w:p w:rsidR="00132FEC" w:rsidRPr="009E12F5" w:rsidRDefault="00491791" w:rsidP="005F57B8">
      <w:pPr>
        <w:pStyle w:val="a3"/>
        <w:numPr>
          <w:ilvl w:val="1"/>
          <w:numId w:val="1"/>
        </w:numPr>
        <w:spacing w:beforeLines="40" w:after="0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 xml:space="preserve">Поставщик в сроки, установленные договором, предоставляет Заказчику на согласование для запуска </w:t>
      </w:r>
      <w:r w:rsidR="00617EB0">
        <w:rPr>
          <w:rFonts w:ascii="Times New Roman" w:hAnsi="Times New Roman"/>
          <w:sz w:val="24"/>
          <w:szCs w:val="24"/>
        </w:rPr>
        <w:t>НО</w:t>
      </w:r>
      <w:r w:rsidRPr="009E12F5">
        <w:rPr>
          <w:rFonts w:ascii="Times New Roman" w:hAnsi="Times New Roman"/>
          <w:sz w:val="24"/>
          <w:szCs w:val="24"/>
        </w:rPr>
        <w:t xml:space="preserve"> в производство, документацию на </w:t>
      </w:r>
      <w:r w:rsidR="00617EB0">
        <w:rPr>
          <w:rFonts w:ascii="Times New Roman" w:hAnsi="Times New Roman"/>
          <w:sz w:val="24"/>
          <w:szCs w:val="24"/>
        </w:rPr>
        <w:t>НО</w:t>
      </w:r>
      <w:r w:rsidRPr="009E12F5">
        <w:rPr>
          <w:rFonts w:ascii="Times New Roman" w:hAnsi="Times New Roman"/>
          <w:sz w:val="24"/>
          <w:szCs w:val="24"/>
        </w:rPr>
        <w:t>, включающую в себя:</w:t>
      </w:r>
    </w:p>
    <w:p w:rsidR="00CE3F02" w:rsidRPr="009E12F5" w:rsidRDefault="00CE3F02" w:rsidP="00C00433">
      <w:pPr>
        <w:pStyle w:val="a3"/>
        <w:numPr>
          <w:ilvl w:val="2"/>
          <w:numId w:val="1"/>
        </w:numPr>
        <w:spacing w:before="40" w:after="0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Текстовую часть:</w:t>
      </w:r>
    </w:p>
    <w:p w:rsidR="00CE3F02" w:rsidRPr="009E12F5" w:rsidRDefault="00CE3F02" w:rsidP="00C00433">
      <w:pPr>
        <w:pStyle w:val="a3"/>
        <w:numPr>
          <w:ilvl w:val="2"/>
          <w:numId w:val="10"/>
        </w:numPr>
        <w:tabs>
          <w:tab w:val="left" w:pos="567"/>
          <w:tab w:val="left" w:pos="851"/>
        </w:tabs>
        <w:spacing w:after="0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 xml:space="preserve">Назначение </w:t>
      </w:r>
      <w:r w:rsidR="00617EB0">
        <w:rPr>
          <w:rFonts w:ascii="Times New Roman" w:hAnsi="Times New Roman"/>
          <w:sz w:val="24"/>
          <w:szCs w:val="24"/>
        </w:rPr>
        <w:t>НО</w:t>
      </w:r>
      <w:r w:rsidRPr="009E12F5">
        <w:rPr>
          <w:rFonts w:ascii="Times New Roman" w:hAnsi="Times New Roman"/>
          <w:sz w:val="24"/>
          <w:szCs w:val="24"/>
        </w:rPr>
        <w:t>;</w:t>
      </w:r>
    </w:p>
    <w:p w:rsidR="00CE3F02" w:rsidRPr="009E12F5" w:rsidRDefault="00CE3F02" w:rsidP="00C00433">
      <w:pPr>
        <w:pStyle w:val="a3"/>
        <w:numPr>
          <w:ilvl w:val="2"/>
          <w:numId w:val="10"/>
        </w:numPr>
        <w:tabs>
          <w:tab w:val="left" w:pos="567"/>
          <w:tab w:val="left" w:pos="851"/>
        </w:tabs>
        <w:spacing w:after="0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Источники разработки;</w:t>
      </w:r>
    </w:p>
    <w:p w:rsidR="00CE3F02" w:rsidRPr="009E12F5" w:rsidRDefault="00CE3F02" w:rsidP="00C00433">
      <w:pPr>
        <w:pStyle w:val="a3"/>
        <w:numPr>
          <w:ilvl w:val="2"/>
          <w:numId w:val="10"/>
        </w:numPr>
        <w:tabs>
          <w:tab w:val="left" w:pos="567"/>
          <w:tab w:val="left" w:pos="851"/>
        </w:tabs>
        <w:spacing w:after="0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 xml:space="preserve">Цели создания </w:t>
      </w:r>
      <w:r w:rsidR="00617EB0">
        <w:rPr>
          <w:rFonts w:ascii="Times New Roman" w:hAnsi="Times New Roman"/>
          <w:sz w:val="24"/>
          <w:szCs w:val="24"/>
        </w:rPr>
        <w:t>НО</w:t>
      </w:r>
      <w:r w:rsidRPr="009E12F5">
        <w:rPr>
          <w:rFonts w:ascii="Times New Roman" w:hAnsi="Times New Roman"/>
          <w:sz w:val="24"/>
          <w:szCs w:val="24"/>
        </w:rPr>
        <w:t>;</w:t>
      </w:r>
    </w:p>
    <w:p w:rsidR="00CE3F02" w:rsidRPr="009E12F5" w:rsidRDefault="00F15E55" w:rsidP="00C00433">
      <w:pPr>
        <w:pStyle w:val="a3"/>
        <w:numPr>
          <w:ilvl w:val="2"/>
          <w:numId w:val="10"/>
        </w:numPr>
        <w:tabs>
          <w:tab w:val="left" w:pos="567"/>
          <w:tab w:val="left" w:pos="851"/>
        </w:tabs>
        <w:spacing w:after="0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Технические х</w:t>
      </w:r>
      <w:r w:rsidR="00CE3F02" w:rsidRPr="009E12F5">
        <w:rPr>
          <w:rFonts w:ascii="Times New Roman" w:hAnsi="Times New Roman"/>
          <w:sz w:val="24"/>
          <w:szCs w:val="24"/>
        </w:rPr>
        <w:t xml:space="preserve">арактеристики </w:t>
      </w:r>
      <w:r w:rsidR="00617EB0">
        <w:rPr>
          <w:rFonts w:ascii="Times New Roman" w:hAnsi="Times New Roman"/>
          <w:sz w:val="24"/>
          <w:szCs w:val="24"/>
        </w:rPr>
        <w:t>НО</w:t>
      </w:r>
      <w:r w:rsidR="00CE3F02" w:rsidRPr="009E12F5">
        <w:rPr>
          <w:rFonts w:ascii="Times New Roman" w:hAnsi="Times New Roman"/>
          <w:sz w:val="24"/>
          <w:szCs w:val="24"/>
        </w:rPr>
        <w:t>;</w:t>
      </w:r>
    </w:p>
    <w:p w:rsidR="00CE3F02" w:rsidRPr="009E12F5" w:rsidRDefault="00CE3F02" w:rsidP="00C00433">
      <w:pPr>
        <w:pStyle w:val="a3"/>
        <w:numPr>
          <w:ilvl w:val="2"/>
          <w:numId w:val="10"/>
        </w:numPr>
        <w:tabs>
          <w:tab w:val="left" w:pos="567"/>
          <w:tab w:val="left" w:pos="851"/>
        </w:tabs>
        <w:spacing w:after="0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 xml:space="preserve">Требования к </w:t>
      </w:r>
      <w:r w:rsidR="00617EB0">
        <w:rPr>
          <w:rFonts w:ascii="Times New Roman" w:hAnsi="Times New Roman"/>
          <w:sz w:val="24"/>
          <w:szCs w:val="24"/>
        </w:rPr>
        <w:t>НО</w:t>
      </w:r>
      <w:r w:rsidRPr="009E12F5">
        <w:rPr>
          <w:rFonts w:ascii="Times New Roman" w:hAnsi="Times New Roman"/>
          <w:sz w:val="24"/>
          <w:szCs w:val="24"/>
        </w:rPr>
        <w:t>;</w:t>
      </w:r>
    </w:p>
    <w:p w:rsidR="00CE3F02" w:rsidRPr="009E12F5" w:rsidRDefault="00CE3F02" w:rsidP="00C00433">
      <w:pPr>
        <w:pStyle w:val="a3"/>
        <w:numPr>
          <w:ilvl w:val="2"/>
          <w:numId w:val="10"/>
        </w:numPr>
        <w:tabs>
          <w:tab w:val="left" w:pos="567"/>
          <w:tab w:val="left" w:pos="851"/>
        </w:tabs>
        <w:spacing w:after="0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 xml:space="preserve">Состав </w:t>
      </w:r>
      <w:r w:rsidR="00617EB0">
        <w:rPr>
          <w:rFonts w:ascii="Times New Roman" w:hAnsi="Times New Roman"/>
          <w:sz w:val="24"/>
          <w:szCs w:val="24"/>
        </w:rPr>
        <w:t>НО</w:t>
      </w:r>
      <w:r w:rsidRPr="009E12F5">
        <w:rPr>
          <w:rFonts w:ascii="Times New Roman" w:hAnsi="Times New Roman"/>
          <w:sz w:val="24"/>
          <w:szCs w:val="24"/>
        </w:rPr>
        <w:t>;</w:t>
      </w:r>
    </w:p>
    <w:p w:rsidR="00CE3F02" w:rsidRPr="009E12F5" w:rsidRDefault="00CE3F02" w:rsidP="00C00433">
      <w:pPr>
        <w:pStyle w:val="a3"/>
        <w:numPr>
          <w:ilvl w:val="2"/>
          <w:numId w:val="10"/>
        </w:numPr>
        <w:tabs>
          <w:tab w:val="left" w:pos="567"/>
          <w:tab w:val="left" w:pos="851"/>
        </w:tabs>
        <w:spacing w:after="0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Кабельный журнал</w:t>
      </w:r>
      <w:r w:rsidR="00F15E55" w:rsidRPr="009E12F5">
        <w:rPr>
          <w:rFonts w:ascii="Times New Roman" w:hAnsi="Times New Roman"/>
          <w:sz w:val="24"/>
          <w:szCs w:val="24"/>
        </w:rPr>
        <w:t xml:space="preserve"> (включая греющий кабель)</w:t>
      </w:r>
      <w:r w:rsidRPr="009E12F5">
        <w:rPr>
          <w:rFonts w:ascii="Times New Roman" w:hAnsi="Times New Roman"/>
          <w:sz w:val="24"/>
          <w:szCs w:val="24"/>
        </w:rPr>
        <w:t>;</w:t>
      </w:r>
    </w:p>
    <w:p w:rsidR="00CE3F02" w:rsidRPr="009E12F5" w:rsidRDefault="00CE3F02" w:rsidP="00C00433">
      <w:pPr>
        <w:pStyle w:val="a3"/>
        <w:numPr>
          <w:ilvl w:val="2"/>
          <w:numId w:val="10"/>
        </w:numPr>
        <w:tabs>
          <w:tab w:val="left" w:pos="567"/>
          <w:tab w:val="left" w:pos="851"/>
        </w:tabs>
        <w:spacing w:after="0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Требования к маркировке;</w:t>
      </w:r>
    </w:p>
    <w:p w:rsidR="00CE3F02" w:rsidRPr="009E12F5" w:rsidRDefault="00CE3F02" w:rsidP="00C00433">
      <w:pPr>
        <w:pStyle w:val="a3"/>
        <w:numPr>
          <w:ilvl w:val="2"/>
          <w:numId w:val="10"/>
        </w:numPr>
        <w:tabs>
          <w:tab w:val="left" w:pos="567"/>
          <w:tab w:val="left" w:pos="851"/>
        </w:tabs>
        <w:spacing w:after="0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Требования к консервации и упаковке;</w:t>
      </w:r>
    </w:p>
    <w:p w:rsidR="00CE3F02" w:rsidRPr="009E12F5" w:rsidRDefault="00CE3F02" w:rsidP="00C00433">
      <w:pPr>
        <w:pStyle w:val="a3"/>
        <w:numPr>
          <w:ilvl w:val="2"/>
          <w:numId w:val="10"/>
        </w:numPr>
        <w:tabs>
          <w:tab w:val="left" w:pos="567"/>
          <w:tab w:val="left" w:pos="851"/>
        </w:tabs>
        <w:spacing w:after="0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Требования безопасности и требования по охране труда;</w:t>
      </w:r>
    </w:p>
    <w:p w:rsidR="00CE3F02" w:rsidRPr="009E12F5" w:rsidRDefault="00CE3F02" w:rsidP="00C00433">
      <w:pPr>
        <w:pStyle w:val="a3"/>
        <w:numPr>
          <w:ilvl w:val="2"/>
          <w:numId w:val="10"/>
        </w:numPr>
        <w:tabs>
          <w:tab w:val="left" w:pos="567"/>
          <w:tab w:val="left" w:pos="851"/>
        </w:tabs>
        <w:spacing w:after="0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Требования к транспортировке и хранению;</w:t>
      </w:r>
    </w:p>
    <w:p w:rsidR="00CE3F02" w:rsidRPr="009E12F5" w:rsidRDefault="00CE3F02" w:rsidP="00C00433">
      <w:pPr>
        <w:pStyle w:val="a3"/>
        <w:numPr>
          <w:ilvl w:val="2"/>
          <w:numId w:val="10"/>
        </w:numPr>
        <w:tabs>
          <w:tab w:val="left" w:pos="567"/>
          <w:tab w:val="left" w:pos="851"/>
        </w:tabs>
        <w:spacing w:after="0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Требования к монтажу;</w:t>
      </w:r>
    </w:p>
    <w:p w:rsidR="00CE3F02" w:rsidRPr="009E12F5" w:rsidRDefault="00CE3F02" w:rsidP="00C00433">
      <w:pPr>
        <w:pStyle w:val="a3"/>
        <w:numPr>
          <w:ilvl w:val="2"/>
          <w:numId w:val="10"/>
        </w:numPr>
        <w:tabs>
          <w:tab w:val="left" w:pos="567"/>
          <w:tab w:val="left" w:pos="851"/>
        </w:tabs>
        <w:spacing w:after="0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Порядок монтажа;</w:t>
      </w:r>
    </w:p>
    <w:p w:rsidR="0066248C" w:rsidRPr="009E12F5" w:rsidRDefault="0066248C" w:rsidP="00C00433">
      <w:pPr>
        <w:pStyle w:val="a3"/>
        <w:numPr>
          <w:ilvl w:val="2"/>
          <w:numId w:val="10"/>
        </w:numPr>
        <w:tabs>
          <w:tab w:val="left" w:pos="567"/>
          <w:tab w:val="left" w:pos="851"/>
        </w:tabs>
        <w:spacing w:after="0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 xml:space="preserve">Каталоги на все механическое и энергетическое оборудование, входящее в </w:t>
      </w:r>
      <w:r w:rsidR="0017108C" w:rsidRPr="009E12F5">
        <w:rPr>
          <w:rFonts w:ascii="Times New Roman" w:hAnsi="Times New Roman"/>
          <w:sz w:val="24"/>
          <w:szCs w:val="24"/>
        </w:rPr>
        <w:t xml:space="preserve">состав </w:t>
      </w:r>
      <w:r w:rsidR="00617EB0">
        <w:rPr>
          <w:rFonts w:ascii="Times New Roman" w:hAnsi="Times New Roman"/>
          <w:sz w:val="24"/>
          <w:szCs w:val="24"/>
        </w:rPr>
        <w:t>НО</w:t>
      </w:r>
      <w:r w:rsidRPr="009E12F5">
        <w:rPr>
          <w:rFonts w:ascii="Times New Roman" w:hAnsi="Times New Roman"/>
          <w:sz w:val="24"/>
          <w:szCs w:val="24"/>
        </w:rPr>
        <w:t>;</w:t>
      </w:r>
    </w:p>
    <w:p w:rsidR="00CE3F02" w:rsidRPr="009E12F5" w:rsidRDefault="00CE3F02" w:rsidP="00C00433">
      <w:pPr>
        <w:pStyle w:val="a3"/>
        <w:numPr>
          <w:ilvl w:val="2"/>
          <w:numId w:val="10"/>
        </w:numPr>
        <w:tabs>
          <w:tab w:val="left" w:pos="567"/>
          <w:tab w:val="left" w:pos="851"/>
        </w:tabs>
        <w:spacing w:after="0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Спецификация и количество расходных материалов</w:t>
      </w:r>
      <w:r w:rsidR="00F15E55" w:rsidRPr="009E12F5">
        <w:rPr>
          <w:rFonts w:ascii="Times New Roman" w:hAnsi="Times New Roman"/>
          <w:sz w:val="24"/>
          <w:szCs w:val="24"/>
        </w:rPr>
        <w:t xml:space="preserve"> и запасных частей</w:t>
      </w:r>
      <w:r w:rsidRPr="009E12F5">
        <w:rPr>
          <w:rFonts w:ascii="Times New Roman" w:hAnsi="Times New Roman"/>
          <w:sz w:val="24"/>
          <w:szCs w:val="24"/>
        </w:rPr>
        <w:t>, требуемых для переезда (демонтаж-монтаж) на новый производственный</w:t>
      </w:r>
      <w:r w:rsidR="006529B3" w:rsidRPr="009E12F5">
        <w:rPr>
          <w:rFonts w:ascii="Times New Roman" w:hAnsi="Times New Roman"/>
          <w:sz w:val="24"/>
          <w:szCs w:val="24"/>
        </w:rPr>
        <w:t xml:space="preserve"> объект;</w:t>
      </w:r>
    </w:p>
    <w:p w:rsidR="006529B3" w:rsidRPr="009E12F5" w:rsidRDefault="00D90641" w:rsidP="00C00433">
      <w:pPr>
        <w:pStyle w:val="a3"/>
        <w:numPr>
          <w:ilvl w:val="2"/>
          <w:numId w:val="10"/>
        </w:numPr>
        <w:tabs>
          <w:tab w:val="left" w:pos="567"/>
          <w:tab w:val="left" w:pos="851"/>
        </w:tabs>
        <w:spacing w:after="0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Методические указания</w:t>
      </w:r>
      <w:r w:rsidR="006529B3" w:rsidRPr="009E12F5">
        <w:rPr>
          <w:rFonts w:ascii="Times New Roman" w:hAnsi="Times New Roman"/>
          <w:sz w:val="24"/>
          <w:szCs w:val="24"/>
        </w:rPr>
        <w:t xml:space="preserve"> (рекомендации) по эксплуатации </w:t>
      </w:r>
      <w:r w:rsidR="00617EB0">
        <w:rPr>
          <w:rFonts w:ascii="Times New Roman" w:hAnsi="Times New Roman"/>
          <w:sz w:val="24"/>
          <w:szCs w:val="24"/>
        </w:rPr>
        <w:t>НО</w:t>
      </w:r>
      <w:r w:rsidR="00F15E55" w:rsidRPr="009E12F5">
        <w:rPr>
          <w:rFonts w:ascii="Times New Roman" w:hAnsi="Times New Roman"/>
          <w:sz w:val="24"/>
          <w:szCs w:val="24"/>
        </w:rPr>
        <w:t>,</w:t>
      </w:r>
      <w:r w:rsidR="006529B3" w:rsidRPr="009E12F5">
        <w:rPr>
          <w:rFonts w:ascii="Times New Roman" w:hAnsi="Times New Roman"/>
          <w:sz w:val="24"/>
          <w:szCs w:val="24"/>
        </w:rPr>
        <w:t xml:space="preserve"> при экстремально-низких температурах и порядок ввода в эксплуатацию при выходе из данных температур;</w:t>
      </w:r>
    </w:p>
    <w:p w:rsidR="006529B3" w:rsidRPr="009E12F5" w:rsidRDefault="006529B3" w:rsidP="00C00433">
      <w:pPr>
        <w:pStyle w:val="a3"/>
        <w:numPr>
          <w:ilvl w:val="2"/>
          <w:numId w:val="10"/>
        </w:numPr>
        <w:tabs>
          <w:tab w:val="left" w:pos="567"/>
          <w:tab w:val="left" w:pos="851"/>
        </w:tabs>
        <w:spacing w:after="0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 xml:space="preserve">Инструктивно-технологические карты на монтаж, демонтаж, транспортировку и передвижку </w:t>
      </w:r>
      <w:r w:rsidR="004615B7" w:rsidRPr="009E12F5">
        <w:rPr>
          <w:rFonts w:ascii="Times New Roman" w:hAnsi="Times New Roman"/>
          <w:sz w:val="24"/>
          <w:szCs w:val="24"/>
        </w:rPr>
        <w:t xml:space="preserve">емкости при передвижке </w:t>
      </w:r>
      <w:r w:rsidR="0017108C" w:rsidRPr="009E12F5">
        <w:rPr>
          <w:rFonts w:ascii="Times New Roman" w:hAnsi="Times New Roman"/>
          <w:sz w:val="24"/>
          <w:szCs w:val="24"/>
        </w:rPr>
        <w:t xml:space="preserve"> </w:t>
      </w:r>
      <w:r w:rsidRPr="009E12F5">
        <w:rPr>
          <w:rFonts w:ascii="Times New Roman" w:hAnsi="Times New Roman"/>
          <w:sz w:val="24"/>
          <w:szCs w:val="24"/>
        </w:rPr>
        <w:t>буровой установки</w:t>
      </w:r>
      <w:r w:rsidR="004615B7" w:rsidRPr="009E12F5">
        <w:rPr>
          <w:rFonts w:ascii="Times New Roman" w:hAnsi="Times New Roman"/>
          <w:sz w:val="24"/>
          <w:szCs w:val="24"/>
        </w:rPr>
        <w:t xml:space="preserve"> на следующую скважину</w:t>
      </w:r>
      <w:r w:rsidRPr="009E12F5">
        <w:rPr>
          <w:rFonts w:ascii="Times New Roman" w:hAnsi="Times New Roman"/>
          <w:sz w:val="24"/>
          <w:szCs w:val="24"/>
        </w:rPr>
        <w:t>.</w:t>
      </w:r>
    </w:p>
    <w:p w:rsidR="00CE3F02" w:rsidRPr="009E12F5" w:rsidRDefault="00CE3F02" w:rsidP="00C00433">
      <w:pPr>
        <w:pStyle w:val="a3"/>
        <w:numPr>
          <w:ilvl w:val="2"/>
          <w:numId w:val="1"/>
        </w:numPr>
        <w:spacing w:before="120" w:after="0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Графическую часть</w:t>
      </w:r>
      <w:r w:rsidR="004B5393" w:rsidRPr="009E12F5">
        <w:rPr>
          <w:rFonts w:ascii="Times New Roman" w:hAnsi="Times New Roman"/>
          <w:sz w:val="24"/>
          <w:szCs w:val="24"/>
        </w:rPr>
        <w:t>:</w:t>
      </w:r>
    </w:p>
    <w:p w:rsidR="00CE3F02" w:rsidRPr="009E12F5" w:rsidRDefault="00CE3F02" w:rsidP="00C00433">
      <w:pPr>
        <w:pStyle w:val="a3"/>
        <w:numPr>
          <w:ilvl w:val="2"/>
          <w:numId w:val="10"/>
        </w:numPr>
        <w:tabs>
          <w:tab w:val="left" w:pos="567"/>
          <w:tab w:val="left" w:pos="851"/>
        </w:tabs>
        <w:spacing w:after="0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Сборочный чертеж с габаритными размерами и деталировкой;</w:t>
      </w:r>
    </w:p>
    <w:p w:rsidR="00CE3F02" w:rsidRPr="009E12F5" w:rsidRDefault="00CE3F02" w:rsidP="00C00433">
      <w:pPr>
        <w:pStyle w:val="a3"/>
        <w:numPr>
          <w:ilvl w:val="2"/>
          <w:numId w:val="10"/>
        </w:numPr>
        <w:tabs>
          <w:tab w:val="left" w:pos="567"/>
          <w:tab w:val="left" w:pos="851"/>
        </w:tabs>
        <w:spacing w:after="0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Комплект трехмерной визуализации, позволяющий понять основные принципы компоновки, работы и  монтажа оборудования;</w:t>
      </w:r>
    </w:p>
    <w:p w:rsidR="00CE3F02" w:rsidRPr="009E12F5" w:rsidRDefault="00CE3F02" w:rsidP="00C00433">
      <w:pPr>
        <w:pStyle w:val="a3"/>
        <w:numPr>
          <w:ilvl w:val="2"/>
          <w:numId w:val="10"/>
        </w:numPr>
        <w:tabs>
          <w:tab w:val="left" w:pos="567"/>
          <w:tab w:val="left" w:pos="851"/>
        </w:tabs>
        <w:spacing w:after="0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Принципиальные схемы обвязки;</w:t>
      </w:r>
    </w:p>
    <w:p w:rsidR="00CE3F02" w:rsidRPr="009E12F5" w:rsidRDefault="00CE3F02" w:rsidP="00C00433">
      <w:pPr>
        <w:pStyle w:val="a3"/>
        <w:numPr>
          <w:ilvl w:val="2"/>
          <w:numId w:val="10"/>
        </w:numPr>
        <w:tabs>
          <w:tab w:val="left" w:pos="567"/>
          <w:tab w:val="left" w:pos="851"/>
        </w:tabs>
        <w:spacing w:after="0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 xml:space="preserve">Однолинейные электрические схемы; </w:t>
      </w:r>
    </w:p>
    <w:p w:rsidR="00CE3F02" w:rsidRPr="009E12F5" w:rsidRDefault="00CE3F02" w:rsidP="00C00433">
      <w:pPr>
        <w:pStyle w:val="a3"/>
        <w:numPr>
          <w:ilvl w:val="2"/>
          <w:numId w:val="10"/>
        </w:numPr>
        <w:tabs>
          <w:tab w:val="left" w:pos="567"/>
          <w:tab w:val="left" w:pos="851"/>
        </w:tabs>
        <w:spacing w:after="0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Принципиальные электрические схемы;</w:t>
      </w:r>
    </w:p>
    <w:p w:rsidR="00CE3F02" w:rsidRPr="009E12F5" w:rsidRDefault="00CE3F02" w:rsidP="009A3973">
      <w:pPr>
        <w:pStyle w:val="a3"/>
        <w:numPr>
          <w:ilvl w:val="2"/>
          <w:numId w:val="10"/>
        </w:numPr>
        <w:tabs>
          <w:tab w:val="left" w:pos="567"/>
          <w:tab w:val="left" w:pos="851"/>
        </w:tabs>
        <w:spacing w:after="0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Схемы трассировки кабельной продукции</w:t>
      </w:r>
      <w:r w:rsidR="00F12E6B" w:rsidRPr="009E12F5">
        <w:rPr>
          <w:rFonts w:ascii="Times New Roman" w:hAnsi="Times New Roman"/>
          <w:sz w:val="24"/>
          <w:szCs w:val="24"/>
        </w:rPr>
        <w:t>.</w:t>
      </w:r>
    </w:p>
    <w:p w:rsidR="00132FEC" w:rsidRPr="009E12F5" w:rsidRDefault="00F44F0F" w:rsidP="005F57B8">
      <w:pPr>
        <w:pStyle w:val="a3"/>
        <w:numPr>
          <w:ilvl w:val="1"/>
          <w:numId w:val="1"/>
        </w:numPr>
        <w:spacing w:beforeLines="40" w:after="0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Настоящий пункт устанавливает обязательные требования к составу технической документации, предоставляемой поставщиком на поставляем</w:t>
      </w:r>
      <w:r w:rsidR="00D90641">
        <w:rPr>
          <w:rFonts w:ascii="Times New Roman" w:hAnsi="Times New Roman"/>
          <w:sz w:val="24"/>
          <w:szCs w:val="24"/>
        </w:rPr>
        <w:t>ый</w:t>
      </w:r>
      <w:r w:rsidR="004615B7" w:rsidRPr="009E12F5">
        <w:rPr>
          <w:rFonts w:ascii="Times New Roman" w:hAnsi="Times New Roman"/>
          <w:sz w:val="24"/>
          <w:szCs w:val="24"/>
        </w:rPr>
        <w:t xml:space="preserve"> </w:t>
      </w:r>
      <w:r w:rsidR="00D90641">
        <w:rPr>
          <w:rFonts w:ascii="Times New Roman" w:hAnsi="Times New Roman"/>
          <w:sz w:val="24"/>
          <w:szCs w:val="24"/>
        </w:rPr>
        <w:t>НО</w:t>
      </w:r>
      <w:r w:rsidRPr="009E12F5">
        <w:rPr>
          <w:rFonts w:ascii="Times New Roman" w:hAnsi="Times New Roman"/>
          <w:sz w:val="24"/>
          <w:szCs w:val="24"/>
        </w:rPr>
        <w:t>. Техническая документация, указанная в настоящем пункте, предоставляется поставщиком:</w:t>
      </w:r>
    </w:p>
    <w:p w:rsidR="00132FEC" w:rsidRPr="009E12F5" w:rsidRDefault="00F44F0F" w:rsidP="005F57B8">
      <w:pPr>
        <w:pStyle w:val="a3"/>
        <w:spacing w:beforeLines="40" w:after="0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 xml:space="preserve">- на каждое поставляемое техническое устройство, оборудование, </w:t>
      </w:r>
      <w:r w:rsidR="004615B7" w:rsidRPr="009E12F5">
        <w:rPr>
          <w:rFonts w:ascii="Times New Roman" w:hAnsi="Times New Roman"/>
          <w:sz w:val="24"/>
          <w:szCs w:val="24"/>
        </w:rPr>
        <w:t>узел</w:t>
      </w:r>
      <w:r w:rsidRPr="009E12F5">
        <w:rPr>
          <w:rFonts w:ascii="Times New Roman" w:hAnsi="Times New Roman"/>
          <w:sz w:val="24"/>
          <w:szCs w:val="24"/>
        </w:rPr>
        <w:t xml:space="preserve">, приспособление; </w:t>
      </w:r>
    </w:p>
    <w:p w:rsidR="00132FEC" w:rsidRPr="009E12F5" w:rsidRDefault="00F44F0F" w:rsidP="005F57B8">
      <w:pPr>
        <w:pStyle w:val="a3"/>
        <w:spacing w:beforeLines="40" w:after="0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 xml:space="preserve">- на каждый агрегат, техническое устройство, оборудование, которое является комплектующей единицей технического устройства, приспособления, сложносоставного </w:t>
      </w:r>
      <w:r w:rsidRPr="009E12F5">
        <w:rPr>
          <w:rFonts w:ascii="Times New Roman" w:hAnsi="Times New Roman"/>
          <w:sz w:val="24"/>
          <w:szCs w:val="24"/>
        </w:rPr>
        <w:lastRenderedPageBreak/>
        <w:t>оборудования и/или оборудования, в состав которого входят агрегат(ы), техническое(ие) устройство(а), приспособление(я) и т.п.</w:t>
      </w:r>
    </w:p>
    <w:p w:rsidR="00132FEC" w:rsidRPr="009E12F5" w:rsidRDefault="00F44F0F" w:rsidP="005F57B8">
      <w:pPr>
        <w:pStyle w:val="a3"/>
        <w:spacing w:beforeLines="40" w:after="0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Состав технической документации:</w:t>
      </w:r>
    </w:p>
    <w:p w:rsidR="00B43A71" w:rsidRPr="009E12F5" w:rsidRDefault="00964E25" w:rsidP="00C00433">
      <w:pPr>
        <w:pStyle w:val="a3"/>
        <w:numPr>
          <w:ilvl w:val="2"/>
          <w:numId w:val="10"/>
        </w:numPr>
        <w:tabs>
          <w:tab w:val="left" w:pos="567"/>
          <w:tab w:val="left" w:pos="851"/>
        </w:tabs>
        <w:spacing w:after="0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сертификаты/декларации соответствия оборудования и технических устройств требованиям Технического регламента Таможенного Союза №010/2011 «О безопасности машин и оборудования»;</w:t>
      </w:r>
    </w:p>
    <w:p w:rsidR="00491791" w:rsidRPr="009E12F5" w:rsidRDefault="00964E25" w:rsidP="00C00433">
      <w:pPr>
        <w:pStyle w:val="a3"/>
        <w:numPr>
          <w:ilvl w:val="2"/>
          <w:numId w:val="10"/>
        </w:numPr>
        <w:tabs>
          <w:tab w:val="left" w:pos="567"/>
          <w:tab w:val="left" w:pos="851"/>
        </w:tabs>
        <w:spacing w:after="0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сертификаты соответствия оборудования и технических устройств эксплуатируемого во взрывоопасных зонах, требованиям Технического регламента Таможенного Союза №012/2011 «О работе оборудования во взрывоопасных средах»;</w:t>
      </w:r>
    </w:p>
    <w:p w:rsidR="00964E25" w:rsidRPr="009E12F5" w:rsidRDefault="00964E25" w:rsidP="00C00433">
      <w:pPr>
        <w:pStyle w:val="a3"/>
        <w:numPr>
          <w:ilvl w:val="2"/>
          <w:numId w:val="10"/>
        </w:numPr>
        <w:tabs>
          <w:tab w:val="left" w:pos="567"/>
          <w:tab w:val="left" w:pos="851"/>
        </w:tabs>
        <w:spacing w:before="40" w:after="0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паспорт</w:t>
      </w:r>
      <w:r w:rsidR="005E12EB" w:rsidRPr="009E12F5">
        <w:rPr>
          <w:rFonts w:ascii="Times New Roman" w:hAnsi="Times New Roman"/>
          <w:sz w:val="24"/>
          <w:szCs w:val="24"/>
        </w:rPr>
        <w:t>а завода-изготовителя;</w:t>
      </w:r>
    </w:p>
    <w:p w:rsidR="00964E25" w:rsidRPr="009E12F5" w:rsidRDefault="00964E25" w:rsidP="00C00433">
      <w:pPr>
        <w:pStyle w:val="a3"/>
        <w:numPr>
          <w:ilvl w:val="2"/>
          <w:numId w:val="10"/>
        </w:numPr>
        <w:tabs>
          <w:tab w:val="left" w:pos="567"/>
          <w:tab w:val="left" w:pos="851"/>
        </w:tabs>
        <w:spacing w:before="40" w:after="0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руководств</w:t>
      </w:r>
      <w:r w:rsidR="005E12EB" w:rsidRPr="009E12F5">
        <w:rPr>
          <w:rFonts w:ascii="Times New Roman" w:hAnsi="Times New Roman"/>
          <w:sz w:val="24"/>
          <w:szCs w:val="24"/>
        </w:rPr>
        <w:t>о</w:t>
      </w:r>
      <w:r w:rsidRPr="009E12F5">
        <w:rPr>
          <w:rFonts w:ascii="Times New Roman" w:hAnsi="Times New Roman"/>
          <w:sz w:val="24"/>
          <w:szCs w:val="24"/>
        </w:rPr>
        <w:t xml:space="preserve"> (инструкция) </w:t>
      </w:r>
      <w:r w:rsidR="005E12EB" w:rsidRPr="009E12F5">
        <w:rPr>
          <w:rFonts w:ascii="Times New Roman" w:hAnsi="Times New Roman"/>
          <w:sz w:val="24"/>
          <w:szCs w:val="24"/>
        </w:rPr>
        <w:t>по эксплуатации</w:t>
      </w:r>
      <w:r w:rsidR="00823633" w:rsidRPr="009E12F5">
        <w:rPr>
          <w:rFonts w:ascii="Times New Roman" w:hAnsi="Times New Roman"/>
          <w:sz w:val="24"/>
          <w:szCs w:val="24"/>
        </w:rPr>
        <w:t>;</w:t>
      </w:r>
      <w:r w:rsidR="005E12EB" w:rsidRPr="009E12F5">
        <w:rPr>
          <w:rFonts w:ascii="Times New Roman" w:hAnsi="Times New Roman"/>
          <w:sz w:val="24"/>
          <w:szCs w:val="24"/>
        </w:rPr>
        <w:t xml:space="preserve"> </w:t>
      </w:r>
    </w:p>
    <w:p w:rsidR="00491791" w:rsidRPr="009E12F5" w:rsidRDefault="00964E25" w:rsidP="00C00433">
      <w:pPr>
        <w:pStyle w:val="a3"/>
        <w:numPr>
          <w:ilvl w:val="2"/>
          <w:numId w:val="10"/>
        </w:numPr>
        <w:tabs>
          <w:tab w:val="left" w:pos="567"/>
          <w:tab w:val="left" w:pos="851"/>
        </w:tabs>
        <w:spacing w:before="40" w:after="0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фо</w:t>
      </w:r>
      <w:r w:rsidR="005E12EB" w:rsidRPr="009E12F5">
        <w:rPr>
          <w:rFonts w:ascii="Times New Roman" w:hAnsi="Times New Roman"/>
          <w:sz w:val="24"/>
          <w:szCs w:val="24"/>
        </w:rPr>
        <w:t>рмуляры.</w:t>
      </w:r>
    </w:p>
    <w:p w:rsidR="00132FEC" w:rsidRPr="009E12F5" w:rsidRDefault="005E12EB" w:rsidP="005F57B8">
      <w:pPr>
        <w:pStyle w:val="a3"/>
        <w:numPr>
          <w:ilvl w:val="1"/>
          <w:numId w:val="1"/>
        </w:numPr>
        <w:spacing w:beforeLines="40" w:after="0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Паспорт</w:t>
      </w:r>
      <w:r w:rsidR="006529B3" w:rsidRPr="009E12F5">
        <w:rPr>
          <w:rFonts w:ascii="Times New Roman" w:hAnsi="Times New Roman"/>
          <w:sz w:val="24"/>
          <w:szCs w:val="24"/>
        </w:rPr>
        <w:t>а</w:t>
      </w:r>
      <w:r w:rsidRPr="009E12F5">
        <w:rPr>
          <w:rFonts w:ascii="Times New Roman" w:hAnsi="Times New Roman"/>
          <w:sz w:val="24"/>
          <w:szCs w:val="24"/>
        </w:rPr>
        <w:t xml:space="preserve"> на </w:t>
      </w:r>
      <w:r w:rsidR="006529B3" w:rsidRPr="009E12F5">
        <w:rPr>
          <w:rFonts w:ascii="Times New Roman" w:hAnsi="Times New Roman"/>
          <w:sz w:val="24"/>
          <w:szCs w:val="24"/>
        </w:rPr>
        <w:t>технические</w:t>
      </w:r>
      <w:r w:rsidRPr="009E12F5">
        <w:rPr>
          <w:rFonts w:ascii="Times New Roman" w:hAnsi="Times New Roman"/>
          <w:sz w:val="24"/>
          <w:szCs w:val="24"/>
        </w:rPr>
        <w:t xml:space="preserve"> устройств</w:t>
      </w:r>
      <w:r w:rsidR="006529B3" w:rsidRPr="009E12F5">
        <w:rPr>
          <w:rFonts w:ascii="Times New Roman" w:hAnsi="Times New Roman"/>
          <w:sz w:val="24"/>
          <w:szCs w:val="24"/>
        </w:rPr>
        <w:t>а</w:t>
      </w:r>
      <w:r w:rsidRPr="009E12F5">
        <w:rPr>
          <w:rFonts w:ascii="Times New Roman" w:hAnsi="Times New Roman"/>
          <w:sz w:val="24"/>
          <w:szCs w:val="24"/>
        </w:rPr>
        <w:t>, оборудовани</w:t>
      </w:r>
      <w:r w:rsidR="006529B3" w:rsidRPr="009E12F5">
        <w:rPr>
          <w:rFonts w:ascii="Times New Roman" w:hAnsi="Times New Roman"/>
          <w:sz w:val="24"/>
          <w:szCs w:val="24"/>
        </w:rPr>
        <w:t>я</w:t>
      </w:r>
      <w:r w:rsidRPr="009E12F5">
        <w:rPr>
          <w:rFonts w:ascii="Times New Roman" w:hAnsi="Times New Roman"/>
          <w:sz w:val="24"/>
          <w:szCs w:val="24"/>
        </w:rPr>
        <w:t>, сооружени</w:t>
      </w:r>
      <w:r w:rsidR="006529B3" w:rsidRPr="009E12F5">
        <w:rPr>
          <w:rFonts w:ascii="Times New Roman" w:hAnsi="Times New Roman"/>
          <w:sz w:val="24"/>
          <w:szCs w:val="24"/>
        </w:rPr>
        <w:t>я</w:t>
      </w:r>
      <w:r w:rsidRPr="009E12F5">
        <w:rPr>
          <w:rFonts w:ascii="Times New Roman" w:hAnsi="Times New Roman"/>
          <w:sz w:val="24"/>
          <w:szCs w:val="24"/>
        </w:rPr>
        <w:t>, приспособлени</w:t>
      </w:r>
      <w:r w:rsidR="006529B3" w:rsidRPr="009E12F5">
        <w:rPr>
          <w:rFonts w:ascii="Times New Roman" w:hAnsi="Times New Roman"/>
          <w:sz w:val="24"/>
          <w:szCs w:val="24"/>
        </w:rPr>
        <w:t>я</w:t>
      </w:r>
      <w:r w:rsidRPr="009E12F5">
        <w:rPr>
          <w:rFonts w:ascii="Times New Roman" w:hAnsi="Times New Roman"/>
          <w:sz w:val="24"/>
          <w:szCs w:val="24"/>
        </w:rPr>
        <w:t xml:space="preserve"> должн</w:t>
      </w:r>
      <w:r w:rsidR="006529B3" w:rsidRPr="009E12F5">
        <w:rPr>
          <w:rFonts w:ascii="Times New Roman" w:hAnsi="Times New Roman"/>
          <w:sz w:val="24"/>
          <w:szCs w:val="24"/>
        </w:rPr>
        <w:t>ы</w:t>
      </w:r>
      <w:r w:rsidRPr="009E12F5">
        <w:rPr>
          <w:rFonts w:ascii="Times New Roman" w:hAnsi="Times New Roman"/>
          <w:sz w:val="24"/>
          <w:szCs w:val="24"/>
        </w:rPr>
        <w:t xml:space="preserve"> содержать:</w:t>
      </w:r>
    </w:p>
    <w:p w:rsidR="006529B3" w:rsidRPr="009E12F5" w:rsidRDefault="006529B3" w:rsidP="00C00433">
      <w:pPr>
        <w:pStyle w:val="a3"/>
        <w:numPr>
          <w:ilvl w:val="2"/>
          <w:numId w:val="10"/>
        </w:numPr>
        <w:tabs>
          <w:tab w:val="left" w:pos="567"/>
          <w:tab w:val="left" w:pos="851"/>
        </w:tabs>
        <w:spacing w:after="0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«Основные технические данные», с указанием:</w:t>
      </w:r>
      <w:r w:rsidR="00DB7EBE" w:rsidRPr="009E12F5">
        <w:rPr>
          <w:rFonts w:ascii="Times New Roman" w:hAnsi="Times New Roman"/>
          <w:sz w:val="24"/>
          <w:szCs w:val="24"/>
        </w:rPr>
        <w:t xml:space="preserve"> н</w:t>
      </w:r>
      <w:r w:rsidRPr="009E12F5">
        <w:rPr>
          <w:rFonts w:ascii="Times New Roman" w:hAnsi="Times New Roman"/>
          <w:sz w:val="24"/>
          <w:szCs w:val="24"/>
        </w:rPr>
        <w:t>аименования (марки) Изделия</w:t>
      </w:r>
      <w:r w:rsidR="00DB7EBE" w:rsidRPr="009E12F5">
        <w:rPr>
          <w:rFonts w:ascii="Times New Roman" w:hAnsi="Times New Roman"/>
          <w:sz w:val="24"/>
          <w:szCs w:val="24"/>
        </w:rPr>
        <w:t>, н</w:t>
      </w:r>
      <w:r w:rsidRPr="009E12F5">
        <w:rPr>
          <w:rFonts w:ascii="Times New Roman" w:hAnsi="Times New Roman"/>
          <w:sz w:val="24"/>
          <w:szCs w:val="24"/>
        </w:rPr>
        <w:t>азначения Изделия</w:t>
      </w:r>
      <w:r w:rsidR="00DB7EBE" w:rsidRPr="009E12F5">
        <w:rPr>
          <w:rFonts w:ascii="Times New Roman" w:hAnsi="Times New Roman"/>
          <w:sz w:val="24"/>
          <w:szCs w:val="24"/>
        </w:rPr>
        <w:t>, с</w:t>
      </w:r>
      <w:r w:rsidRPr="009E12F5">
        <w:rPr>
          <w:rFonts w:ascii="Times New Roman" w:hAnsi="Times New Roman"/>
          <w:sz w:val="24"/>
          <w:szCs w:val="24"/>
        </w:rPr>
        <w:t>оответствия ТУ, ГОСТ и  пр.;</w:t>
      </w:r>
    </w:p>
    <w:p w:rsidR="006529B3" w:rsidRPr="009E12F5" w:rsidRDefault="006529B3" w:rsidP="00C00433">
      <w:pPr>
        <w:pStyle w:val="a3"/>
        <w:numPr>
          <w:ilvl w:val="2"/>
          <w:numId w:val="10"/>
        </w:numPr>
        <w:tabs>
          <w:tab w:val="left" w:pos="567"/>
          <w:tab w:val="left" w:pos="851"/>
        </w:tabs>
        <w:spacing w:after="0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Комплектность Изделия</w:t>
      </w:r>
      <w:r w:rsidR="00DB7EBE" w:rsidRPr="009E12F5">
        <w:rPr>
          <w:rFonts w:ascii="Times New Roman" w:hAnsi="Times New Roman"/>
          <w:sz w:val="24"/>
          <w:szCs w:val="24"/>
        </w:rPr>
        <w:t>;</w:t>
      </w:r>
    </w:p>
    <w:p w:rsidR="006529B3" w:rsidRPr="009E12F5" w:rsidRDefault="006529B3" w:rsidP="00C00433">
      <w:pPr>
        <w:pStyle w:val="a3"/>
        <w:numPr>
          <w:ilvl w:val="2"/>
          <w:numId w:val="10"/>
        </w:numPr>
        <w:tabs>
          <w:tab w:val="left" w:pos="567"/>
          <w:tab w:val="left" w:pos="851"/>
        </w:tabs>
        <w:spacing w:after="0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«Свидетельство о приемке» с указанием:</w:t>
      </w:r>
      <w:r w:rsidR="00DB7EBE" w:rsidRPr="009E12F5">
        <w:rPr>
          <w:rFonts w:ascii="Times New Roman" w:hAnsi="Times New Roman"/>
          <w:sz w:val="24"/>
          <w:szCs w:val="24"/>
        </w:rPr>
        <w:t xml:space="preserve"> н</w:t>
      </w:r>
      <w:r w:rsidRPr="009E12F5">
        <w:rPr>
          <w:rFonts w:ascii="Times New Roman" w:hAnsi="Times New Roman"/>
          <w:sz w:val="24"/>
          <w:szCs w:val="24"/>
        </w:rPr>
        <w:t>аименования изготовителя</w:t>
      </w:r>
      <w:r w:rsidR="00DB7EBE" w:rsidRPr="009E12F5">
        <w:rPr>
          <w:rFonts w:ascii="Times New Roman" w:hAnsi="Times New Roman"/>
          <w:sz w:val="24"/>
          <w:szCs w:val="24"/>
        </w:rPr>
        <w:t>, н</w:t>
      </w:r>
      <w:r w:rsidRPr="009E12F5">
        <w:rPr>
          <w:rFonts w:ascii="Times New Roman" w:hAnsi="Times New Roman"/>
          <w:sz w:val="24"/>
          <w:szCs w:val="24"/>
        </w:rPr>
        <w:t>аименования (марки) Изделия</w:t>
      </w:r>
      <w:r w:rsidR="00DB7EBE" w:rsidRPr="009E12F5">
        <w:rPr>
          <w:rFonts w:ascii="Times New Roman" w:hAnsi="Times New Roman"/>
          <w:sz w:val="24"/>
          <w:szCs w:val="24"/>
        </w:rPr>
        <w:t>, з</w:t>
      </w:r>
      <w:r w:rsidRPr="009E12F5">
        <w:rPr>
          <w:rFonts w:ascii="Times New Roman" w:hAnsi="Times New Roman"/>
          <w:sz w:val="24"/>
          <w:szCs w:val="24"/>
        </w:rPr>
        <w:t>аводского номера Изделия</w:t>
      </w:r>
      <w:r w:rsidR="00DB7EBE" w:rsidRPr="009E12F5">
        <w:rPr>
          <w:rFonts w:ascii="Times New Roman" w:hAnsi="Times New Roman"/>
          <w:sz w:val="24"/>
          <w:szCs w:val="24"/>
        </w:rPr>
        <w:t>, д</w:t>
      </w:r>
      <w:r w:rsidRPr="009E12F5">
        <w:rPr>
          <w:rFonts w:ascii="Times New Roman" w:hAnsi="Times New Roman"/>
          <w:sz w:val="24"/>
          <w:szCs w:val="24"/>
        </w:rPr>
        <w:t xml:space="preserve">аты </w:t>
      </w:r>
      <w:r w:rsidR="00DB7EBE" w:rsidRPr="009E12F5">
        <w:rPr>
          <w:rFonts w:ascii="Times New Roman" w:hAnsi="Times New Roman"/>
          <w:sz w:val="24"/>
          <w:szCs w:val="24"/>
        </w:rPr>
        <w:t>выпуска</w:t>
      </w:r>
      <w:r w:rsidRPr="009E12F5">
        <w:rPr>
          <w:rFonts w:ascii="Times New Roman" w:hAnsi="Times New Roman"/>
          <w:sz w:val="24"/>
          <w:szCs w:val="24"/>
        </w:rPr>
        <w:t xml:space="preserve"> (приемки) Изделия.</w:t>
      </w:r>
    </w:p>
    <w:p w:rsidR="00DB7EBE" w:rsidRPr="009E12F5" w:rsidRDefault="00DB7EBE" w:rsidP="00C00433">
      <w:pPr>
        <w:pStyle w:val="a3"/>
        <w:numPr>
          <w:ilvl w:val="2"/>
          <w:numId w:val="10"/>
        </w:numPr>
        <w:tabs>
          <w:tab w:val="left" w:pos="567"/>
          <w:tab w:val="left" w:pos="851"/>
        </w:tabs>
        <w:spacing w:after="0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технические характеристики, расчетные и рабочие (максимальные, номинальные, минимальные) параметры и условия работы оборудования, сведения о рабочей среде, расчетный срок службы, расчетный ресурс;</w:t>
      </w:r>
    </w:p>
    <w:p w:rsidR="006529B3" w:rsidRPr="009E12F5" w:rsidRDefault="0004526E" w:rsidP="00C00433">
      <w:pPr>
        <w:pStyle w:val="a3"/>
        <w:numPr>
          <w:ilvl w:val="2"/>
          <w:numId w:val="10"/>
        </w:numPr>
        <w:tabs>
          <w:tab w:val="left" w:pos="567"/>
          <w:tab w:val="left" w:pos="851"/>
        </w:tabs>
        <w:spacing w:after="0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п</w:t>
      </w:r>
      <w:r w:rsidR="006529B3" w:rsidRPr="009E12F5">
        <w:rPr>
          <w:rFonts w:ascii="Times New Roman" w:hAnsi="Times New Roman"/>
          <w:sz w:val="24"/>
          <w:szCs w:val="24"/>
        </w:rPr>
        <w:t xml:space="preserve">о согласованию с Заказчиком форма технического паспорта может </w:t>
      </w:r>
      <w:r w:rsidR="00DB7EBE" w:rsidRPr="009E12F5">
        <w:rPr>
          <w:rFonts w:ascii="Times New Roman" w:hAnsi="Times New Roman"/>
          <w:sz w:val="24"/>
          <w:szCs w:val="24"/>
        </w:rPr>
        <w:t>меняться</w:t>
      </w:r>
      <w:r w:rsidR="006529B3" w:rsidRPr="009E12F5">
        <w:rPr>
          <w:rFonts w:ascii="Times New Roman" w:hAnsi="Times New Roman"/>
          <w:sz w:val="24"/>
          <w:szCs w:val="24"/>
        </w:rPr>
        <w:t>.</w:t>
      </w:r>
    </w:p>
    <w:p w:rsidR="00132FEC" w:rsidRPr="009E12F5" w:rsidRDefault="0004526E" w:rsidP="005F57B8">
      <w:pPr>
        <w:pStyle w:val="a3"/>
        <w:numPr>
          <w:ilvl w:val="1"/>
          <w:numId w:val="1"/>
        </w:numPr>
        <w:spacing w:beforeLines="40" w:after="0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Руководство (инструкция) по эксплуатации должна включать:</w:t>
      </w:r>
    </w:p>
    <w:p w:rsidR="00491791" w:rsidRPr="009E12F5" w:rsidRDefault="00491791" w:rsidP="00C00433">
      <w:pPr>
        <w:pStyle w:val="a3"/>
        <w:numPr>
          <w:ilvl w:val="2"/>
          <w:numId w:val="10"/>
        </w:numPr>
        <w:tabs>
          <w:tab w:val="left" w:pos="567"/>
          <w:tab w:val="left" w:pos="851"/>
        </w:tabs>
        <w:spacing w:after="0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сведения о конструкции, принципе действия, характеристиках (свойствах) машин и/или оборудования;</w:t>
      </w:r>
    </w:p>
    <w:p w:rsidR="0004526E" w:rsidRPr="009E12F5" w:rsidRDefault="0004526E" w:rsidP="00C00433">
      <w:pPr>
        <w:pStyle w:val="a3"/>
        <w:numPr>
          <w:ilvl w:val="2"/>
          <w:numId w:val="10"/>
        </w:numPr>
        <w:tabs>
          <w:tab w:val="left" w:pos="567"/>
          <w:tab w:val="left" w:pos="851"/>
        </w:tabs>
        <w:spacing w:after="0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наименование и местонахождение изготовителя (уполномоченного изготовителем лица), импортера, информацию для связи с ними;</w:t>
      </w:r>
    </w:p>
    <w:p w:rsidR="00491791" w:rsidRPr="009E12F5" w:rsidRDefault="00491791" w:rsidP="00C00433">
      <w:pPr>
        <w:pStyle w:val="a3"/>
        <w:numPr>
          <w:ilvl w:val="2"/>
          <w:numId w:val="10"/>
        </w:numPr>
        <w:tabs>
          <w:tab w:val="left" w:pos="567"/>
          <w:tab w:val="left" w:pos="851"/>
        </w:tabs>
        <w:spacing w:after="0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указания по монтажу или сборке, наладке или регулировке, техническому обслуживанию и ремонту машины и (или) оборудования;</w:t>
      </w:r>
    </w:p>
    <w:p w:rsidR="00491791" w:rsidRPr="009E12F5" w:rsidRDefault="00491791" w:rsidP="00C00433">
      <w:pPr>
        <w:pStyle w:val="a3"/>
        <w:numPr>
          <w:ilvl w:val="2"/>
          <w:numId w:val="10"/>
        </w:numPr>
        <w:tabs>
          <w:tab w:val="left" w:pos="567"/>
          <w:tab w:val="left" w:pos="851"/>
        </w:tabs>
        <w:spacing w:after="0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 xml:space="preserve">указания по использованию </w:t>
      </w:r>
      <w:r w:rsidR="00D642E8" w:rsidRPr="009E12F5">
        <w:rPr>
          <w:rFonts w:ascii="Times New Roman" w:hAnsi="Times New Roman"/>
          <w:sz w:val="24"/>
          <w:szCs w:val="24"/>
        </w:rPr>
        <w:t>механизмов</w:t>
      </w:r>
      <w:r w:rsidRPr="009E12F5">
        <w:rPr>
          <w:rFonts w:ascii="Times New Roman" w:hAnsi="Times New Roman"/>
          <w:sz w:val="24"/>
          <w:szCs w:val="24"/>
        </w:rPr>
        <w:t xml:space="preserve"> и (или) оборудования и меры по обеспечению безопасности, которые необхо</w:t>
      </w:r>
      <w:r w:rsidR="00D642E8" w:rsidRPr="009E12F5">
        <w:rPr>
          <w:rFonts w:ascii="Times New Roman" w:hAnsi="Times New Roman"/>
          <w:sz w:val="24"/>
          <w:szCs w:val="24"/>
        </w:rPr>
        <w:t>димо соблюдать при эксплуатации механизмов</w:t>
      </w:r>
      <w:r w:rsidRPr="009E12F5">
        <w:rPr>
          <w:rFonts w:ascii="Times New Roman" w:hAnsi="Times New Roman"/>
          <w:sz w:val="24"/>
          <w:szCs w:val="24"/>
        </w:rPr>
        <w:t xml:space="preserve"> и (или) оборудования, включая ввод в эксплуатацию, применению по назначению, техническое обслуживание, все виды ремонта, периодическое диагностирование, испытания, транспортирование, упаковку, консервацию и условия хранения;</w:t>
      </w:r>
    </w:p>
    <w:p w:rsidR="00491791" w:rsidRPr="009E12F5" w:rsidRDefault="00491791" w:rsidP="00C00433">
      <w:pPr>
        <w:pStyle w:val="a3"/>
        <w:numPr>
          <w:ilvl w:val="2"/>
          <w:numId w:val="10"/>
        </w:numPr>
        <w:tabs>
          <w:tab w:val="left" w:pos="567"/>
          <w:tab w:val="left" w:pos="851"/>
        </w:tabs>
        <w:spacing w:after="0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назначенные показатели (назначенный срок хранения, назначенный срок службы и (или) назначенный ресурс) в зависимости от конструктивных особенностей. По истечении назначенных показателей (назначенного ресурса, срока хранения, срока службы) машина и (или) оборудование изымаются из эксплуатации и принимается решение о направлении их в ремонт, об утилизации, о проверке и об установлении новых назначенных показателей (назначенного ресурса, срока хранения, срока службы);</w:t>
      </w:r>
    </w:p>
    <w:p w:rsidR="00491791" w:rsidRPr="009E12F5" w:rsidRDefault="00491791" w:rsidP="00C00433">
      <w:pPr>
        <w:pStyle w:val="a3"/>
        <w:numPr>
          <w:ilvl w:val="2"/>
          <w:numId w:val="10"/>
        </w:numPr>
        <w:tabs>
          <w:tab w:val="left" w:pos="567"/>
          <w:tab w:val="left" w:pos="851"/>
        </w:tabs>
        <w:spacing w:after="0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lastRenderedPageBreak/>
        <w:t xml:space="preserve">перечень </w:t>
      </w:r>
      <w:r w:rsidR="004615B7" w:rsidRPr="009E12F5">
        <w:rPr>
          <w:rFonts w:ascii="Times New Roman" w:hAnsi="Times New Roman"/>
          <w:sz w:val="24"/>
          <w:szCs w:val="24"/>
        </w:rPr>
        <w:t xml:space="preserve">возможных </w:t>
      </w:r>
      <w:r w:rsidRPr="009E12F5">
        <w:rPr>
          <w:rFonts w:ascii="Times New Roman" w:hAnsi="Times New Roman"/>
          <w:sz w:val="24"/>
          <w:szCs w:val="24"/>
        </w:rPr>
        <w:t>критических отказов, возможные ошибочные действия персонала, которые приводят к инциденту или аварии;</w:t>
      </w:r>
    </w:p>
    <w:p w:rsidR="00491791" w:rsidRPr="009E12F5" w:rsidRDefault="00491791" w:rsidP="00C00433">
      <w:pPr>
        <w:pStyle w:val="a3"/>
        <w:numPr>
          <w:ilvl w:val="2"/>
          <w:numId w:val="10"/>
        </w:numPr>
        <w:tabs>
          <w:tab w:val="left" w:pos="567"/>
          <w:tab w:val="left" w:pos="851"/>
        </w:tabs>
        <w:spacing w:after="0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действия персонала в случае инцидента, критического отказа или аварии;</w:t>
      </w:r>
    </w:p>
    <w:p w:rsidR="00491791" w:rsidRPr="009E12F5" w:rsidRDefault="00491791" w:rsidP="00C00433">
      <w:pPr>
        <w:pStyle w:val="a3"/>
        <w:numPr>
          <w:ilvl w:val="2"/>
          <w:numId w:val="10"/>
        </w:numPr>
        <w:tabs>
          <w:tab w:val="left" w:pos="567"/>
          <w:tab w:val="left" w:pos="851"/>
        </w:tabs>
        <w:spacing w:after="0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критерии предельных состояний;</w:t>
      </w:r>
    </w:p>
    <w:p w:rsidR="00491791" w:rsidRPr="009E12F5" w:rsidRDefault="00491791" w:rsidP="00C00433">
      <w:pPr>
        <w:pStyle w:val="a3"/>
        <w:numPr>
          <w:ilvl w:val="2"/>
          <w:numId w:val="10"/>
        </w:numPr>
        <w:tabs>
          <w:tab w:val="left" w:pos="567"/>
          <w:tab w:val="left" w:pos="851"/>
        </w:tabs>
        <w:spacing w:after="0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указания по выводу из эксплуатации и утилизации;</w:t>
      </w:r>
    </w:p>
    <w:p w:rsidR="00491791" w:rsidRPr="009E12F5" w:rsidRDefault="00491791" w:rsidP="00C00433">
      <w:pPr>
        <w:pStyle w:val="a3"/>
        <w:numPr>
          <w:ilvl w:val="2"/>
          <w:numId w:val="10"/>
        </w:numPr>
        <w:tabs>
          <w:tab w:val="left" w:pos="567"/>
          <w:tab w:val="left" w:pos="851"/>
        </w:tabs>
        <w:spacing w:after="0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сведения о квалификации обслуживающего персонала</w:t>
      </w:r>
      <w:r w:rsidR="004615B7" w:rsidRPr="009E12F5">
        <w:rPr>
          <w:rFonts w:ascii="Times New Roman" w:hAnsi="Times New Roman"/>
          <w:sz w:val="24"/>
          <w:szCs w:val="24"/>
        </w:rPr>
        <w:t>;</w:t>
      </w:r>
    </w:p>
    <w:p w:rsidR="004615B7" w:rsidRPr="009E12F5" w:rsidRDefault="004615B7" w:rsidP="00C00433">
      <w:pPr>
        <w:pStyle w:val="a3"/>
        <w:numPr>
          <w:ilvl w:val="2"/>
          <w:numId w:val="10"/>
        </w:numPr>
        <w:tabs>
          <w:tab w:val="left" w:pos="567"/>
          <w:tab w:val="left" w:pos="851"/>
        </w:tabs>
        <w:spacing w:after="0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возможные неисправности и способы их устранения;</w:t>
      </w:r>
    </w:p>
    <w:p w:rsidR="004615B7" w:rsidRPr="009E12F5" w:rsidRDefault="004615B7" w:rsidP="00C00433">
      <w:pPr>
        <w:pStyle w:val="a3"/>
        <w:numPr>
          <w:ilvl w:val="2"/>
          <w:numId w:val="10"/>
        </w:numPr>
        <w:tabs>
          <w:tab w:val="left" w:pos="567"/>
          <w:tab w:val="left" w:pos="851"/>
        </w:tabs>
        <w:spacing w:after="0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каталог узлов и запасных частей.</w:t>
      </w:r>
    </w:p>
    <w:p w:rsidR="00B21649" w:rsidRPr="009E12F5" w:rsidRDefault="00B21649" w:rsidP="005F57B8">
      <w:pPr>
        <w:pStyle w:val="a3"/>
        <w:numPr>
          <w:ilvl w:val="1"/>
          <w:numId w:val="1"/>
        </w:numPr>
        <w:spacing w:beforeLines="40" w:after="0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 xml:space="preserve">Документы выполняются и предоставляются в оригинале на русском языке на бумажном носителе в двух экземплярах и в формате PDF на электронном USB-flash накопителе. Вся документация </w:t>
      </w:r>
      <w:r w:rsidR="00D90641">
        <w:rPr>
          <w:rFonts w:ascii="Times New Roman" w:hAnsi="Times New Roman"/>
          <w:sz w:val="24"/>
          <w:szCs w:val="24"/>
        </w:rPr>
        <w:t xml:space="preserve">на НО </w:t>
      </w:r>
      <w:r w:rsidRPr="009E12F5">
        <w:rPr>
          <w:rFonts w:ascii="Times New Roman" w:hAnsi="Times New Roman"/>
          <w:sz w:val="24"/>
          <w:szCs w:val="24"/>
        </w:rPr>
        <w:t xml:space="preserve">в оригинале (как документация на </w:t>
      </w:r>
      <w:r w:rsidR="00D90641">
        <w:rPr>
          <w:rFonts w:ascii="Times New Roman" w:hAnsi="Times New Roman"/>
          <w:sz w:val="24"/>
          <w:szCs w:val="24"/>
        </w:rPr>
        <w:t>емкость</w:t>
      </w:r>
      <w:r w:rsidRPr="009E12F5">
        <w:rPr>
          <w:rFonts w:ascii="Times New Roman" w:hAnsi="Times New Roman"/>
          <w:sz w:val="24"/>
          <w:szCs w:val="24"/>
        </w:rPr>
        <w:t>, так и техническая документация</w:t>
      </w:r>
      <w:r w:rsidR="00D90641">
        <w:rPr>
          <w:rFonts w:ascii="Times New Roman" w:hAnsi="Times New Roman"/>
          <w:sz w:val="24"/>
          <w:szCs w:val="24"/>
        </w:rPr>
        <w:t xml:space="preserve"> на механизм выгрузки</w:t>
      </w:r>
      <w:r w:rsidRPr="009E12F5">
        <w:rPr>
          <w:rFonts w:ascii="Times New Roman" w:hAnsi="Times New Roman"/>
          <w:sz w:val="24"/>
          <w:szCs w:val="24"/>
        </w:rPr>
        <w:t xml:space="preserve">) передается поставщиком в управление по развитию производства в офис ООО «БНГРЭ», г.Красноярск, ул.Весны 3 «А». Копии технической документации направляются поставщиком на месторождение (место приема-передачи) вместе с поставляемым </w:t>
      </w:r>
      <w:r w:rsidR="000F04DB">
        <w:rPr>
          <w:rFonts w:ascii="Times New Roman" w:hAnsi="Times New Roman"/>
          <w:sz w:val="24"/>
          <w:szCs w:val="24"/>
        </w:rPr>
        <w:t>НО</w:t>
      </w:r>
      <w:r w:rsidRPr="009E12F5">
        <w:rPr>
          <w:rFonts w:ascii="Times New Roman" w:hAnsi="Times New Roman"/>
          <w:sz w:val="24"/>
          <w:szCs w:val="24"/>
        </w:rPr>
        <w:t xml:space="preserve">. Технико-технологические характеристики </w:t>
      </w:r>
      <w:r w:rsidR="000F04DB">
        <w:rPr>
          <w:rFonts w:ascii="Times New Roman" w:hAnsi="Times New Roman"/>
          <w:sz w:val="24"/>
          <w:szCs w:val="24"/>
        </w:rPr>
        <w:t>НО</w:t>
      </w:r>
      <w:r w:rsidRPr="009E12F5">
        <w:rPr>
          <w:rFonts w:ascii="Times New Roman" w:hAnsi="Times New Roman"/>
          <w:sz w:val="24"/>
          <w:szCs w:val="24"/>
        </w:rPr>
        <w:t>, указанные в документах, и показания приборов должны быть представлены в международной системе измерения (СИ). При использовании горюче - смазочных материалов зарубежного производства в комплект документов должен входить перечень аналогов горюче - смазочных материалов российского производства.</w:t>
      </w:r>
    </w:p>
    <w:p w:rsidR="00D934D7" w:rsidRPr="009E12F5" w:rsidRDefault="00D934D7" w:rsidP="00C00433">
      <w:pPr>
        <w:pStyle w:val="1"/>
        <w:numPr>
          <w:ilvl w:val="0"/>
          <w:numId w:val="1"/>
        </w:numPr>
        <w:ind w:left="0" w:firstLine="0"/>
      </w:pPr>
      <w:bookmarkStart w:id="3" w:name="_Toc77343557"/>
      <w:r w:rsidRPr="009E12F5">
        <w:t xml:space="preserve">Общие требования к </w:t>
      </w:r>
      <w:r w:rsidR="000F04DB">
        <w:rPr>
          <w:szCs w:val="24"/>
        </w:rPr>
        <w:t>НО</w:t>
      </w:r>
      <w:bookmarkEnd w:id="3"/>
      <w:r w:rsidR="00DD45E9" w:rsidRPr="009E12F5">
        <w:rPr>
          <w:szCs w:val="24"/>
        </w:rPr>
        <w:t xml:space="preserve"> </w:t>
      </w:r>
    </w:p>
    <w:p w:rsidR="00E21780" w:rsidRPr="009E12F5" w:rsidRDefault="000F04DB" w:rsidP="00C00433">
      <w:pPr>
        <w:pStyle w:val="a3"/>
        <w:numPr>
          <w:ilvl w:val="1"/>
          <w:numId w:val="1"/>
        </w:numPr>
        <w:spacing w:before="120" w:after="0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</w:t>
      </w:r>
      <w:r w:rsidR="00E21780" w:rsidRPr="009E12F5">
        <w:rPr>
          <w:rFonts w:ascii="Times New Roman" w:hAnsi="Times New Roman"/>
          <w:sz w:val="24"/>
          <w:szCs w:val="24"/>
        </w:rPr>
        <w:t xml:space="preserve"> долж</w:t>
      </w:r>
      <w:r>
        <w:rPr>
          <w:rFonts w:ascii="Times New Roman" w:hAnsi="Times New Roman"/>
          <w:sz w:val="24"/>
          <w:szCs w:val="24"/>
        </w:rPr>
        <w:t>ен</w:t>
      </w:r>
      <w:r w:rsidR="00E21780" w:rsidRPr="009E12F5">
        <w:rPr>
          <w:rFonts w:ascii="Times New Roman" w:hAnsi="Times New Roman"/>
          <w:sz w:val="24"/>
          <w:szCs w:val="24"/>
        </w:rPr>
        <w:t xml:space="preserve"> быть укомплектован</w:t>
      </w:r>
      <w:r w:rsidR="003362B4" w:rsidRPr="009E12F5">
        <w:rPr>
          <w:rFonts w:ascii="Times New Roman" w:hAnsi="Times New Roman"/>
          <w:sz w:val="24"/>
          <w:szCs w:val="24"/>
        </w:rPr>
        <w:t>:</w:t>
      </w:r>
    </w:p>
    <w:p w:rsidR="004E5F83" w:rsidRPr="009E12F5" w:rsidRDefault="00D93373" w:rsidP="00C00433">
      <w:pPr>
        <w:pStyle w:val="a3"/>
        <w:numPr>
          <w:ilvl w:val="2"/>
          <w:numId w:val="10"/>
        </w:numPr>
        <w:tabs>
          <w:tab w:val="left" w:pos="567"/>
          <w:tab w:val="left" w:pos="851"/>
        </w:tabs>
        <w:spacing w:after="0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емкостью объемом не менее 15 м</w:t>
      </w:r>
      <w:r w:rsidRPr="009E12F5">
        <w:rPr>
          <w:rFonts w:ascii="Times New Roman" w:hAnsi="Times New Roman"/>
          <w:sz w:val="24"/>
          <w:szCs w:val="24"/>
          <w:vertAlign w:val="superscript"/>
        </w:rPr>
        <w:t>3</w:t>
      </w:r>
      <w:r w:rsidR="004E5F83" w:rsidRPr="009E12F5">
        <w:rPr>
          <w:rFonts w:ascii="Times New Roman" w:hAnsi="Times New Roman"/>
          <w:sz w:val="24"/>
          <w:szCs w:val="24"/>
        </w:rPr>
        <w:t>;</w:t>
      </w:r>
    </w:p>
    <w:p w:rsidR="0094543A" w:rsidRPr="009E12F5" w:rsidRDefault="0094543A" w:rsidP="00C00433">
      <w:pPr>
        <w:pStyle w:val="a3"/>
        <w:numPr>
          <w:ilvl w:val="2"/>
          <w:numId w:val="10"/>
        </w:numPr>
        <w:tabs>
          <w:tab w:val="left" w:pos="567"/>
          <w:tab w:val="left" w:pos="851"/>
        </w:tabs>
        <w:spacing w:after="0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перемешивающие устройства разнонаправленного геометрического сечения;</w:t>
      </w:r>
    </w:p>
    <w:p w:rsidR="0094543A" w:rsidRPr="009E12F5" w:rsidRDefault="00D93373" w:rsidP="00C00433">
      <w:pPr>
        <w:pStyle w:val="a3"/>
        <w:numPr>
          <w:ilvl w:val="2"/>
          <w:numId w:val="10"/>
        </w:numPr>
        <w:tabs>
          <w:tab w:val="left" w:pos="567"/>
          <w:tab w:val="left" w:pos="851"/>
        </w:tabs>
        <w:spacing w:after="0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санным основанием</w:t>
      </w:r>
      <w:r w:rsidR="0094543A" w:rsidRPr="009E12F5">
        <w:rPr>
          <w:rFonts w:ascii="Times New Roman" w:hAnsi="Times New Roman"/>
          <w:sz w:val="24"/>
          <w:szCs w:val="24"/>
        </w:rPr>
        <w:t>, оборудованным прицепным устройством («дышлом»);</w:t>
      </w:r>
    </w:p>
    <w:p w:rsidR="00D93373" w:rsidRPr="009E12F5" w:rsidRDefault="0094543A" w:rsidP="00C00433">
      <w:pPr>
        <w:pStyle w:val="a3"/>
        <w:numPr>
          <w:ilvl w:val="2"/>
          <w:numId w:val="10"/>
        </w:numPr>
        <w:tabs>
          <w:tab w:val="left" w:pos="567"/>
          <w:tab w:val="left" w:pos="851"/>
        </w:tabs>
        <w:spacing w:after="0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механизмом выгрузки (</w:t>
      </w:r>
      <w:r w:rsidRPr="009E12F5">
        <w:rPr>
          <w:rFonts w:ascii="Times New Roman" w:hAnsi="Times New Roman"/>
          <w:sz w:val="24"/>
          <w:szCs w:val="24"/>
          <w:lang w:val="en-US"/>
        </w:rPr>
        <w:t>Z</w:t>
      </w:r>
      <w:r w:rsidRPr="009E12F5">
        <w:rPr>
          <w:rFonts w:ascii="Times New Roman" w:hAnsi="Times New Roman"/>
          <w:sz w:val="24"/>
          <w:szCs w:val="24"/>
        </w:rPr>
        <w:t>-образным цепным конвейером);</w:t>
      </w:r>
      <w:r w:rsidR="00D93373" w:rsidRPr="009E12F5">
        <w:rPr>
          <w:rFonts w:ascii="Times New Roman" w:hAnsi="Times New Roman"/>
          <w:sz w:val="24"/>
          <w:szCs w:val="24"/>
        </w:rPr>
        <w:t xml:space="preserve"> </w:t>
      </w:r>
    </w:p>
    <w:p w:rsidR="009A17DC" w:rsidRPr="009E12F5" w:rsidRDefault="00D12379" w:rsidP="00C00433">
      <w:pPr>
        <w:pStyle w:val="a3"/>
        <w:numPr>
          <w:ilvl w:val="2"/>
          <w:numId w:val="10"/>
        </w:numPr>
        <w:tabs>
          <w:tab w:val="left" w:pos="567"/>
          <w:tab w:val="left" w:pos="851"/>
        </w:tabs>
        <w:spacing w:after="0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кожухом</w:t>
      </w:r>
      <w:r w:rsidR="005D7535" w:rsidRPr="009E12F5">
        <w:rPr>
          <w:rFonts w:ascii="Times New Roman" w:hAnsi="Times New Roman"/>
          <w:sz w:val="24"/>
          <w:szCs w:val="24"/>
        </w:rPr>
        <w:t xml:space="preserve"> (ловушкой)</w:t>
      </w:r>
      <w:r w:rsidR="009A17DC" w:rsidRPr="009E12F5">
        <w:rPr>
          <w:rFonts w:ascii="Times New Roman" w:hAnsi="Times New Roman"/>
          <w:sz w:val="24"/>
          <w:szCs w:val="24"/>
        </w:rPr>
        <w:t xml:space="preserve"> для сбора шлама и жидкости </w:t>
      </w:r>
      <w:r w:rsidR="005D7535" w:rsidRPr="009E12F5">
        <w:rPr>
          <w:rFonts w:ascii="Times New Roman" w:hAnsi="Times New Roman"/>
          <w:sz w:val="24"/>
          <w:szCs w:val="24"/>
        </w:rPr>
        <w:t xml:space="preserve">для предотвращения россыпи и проливов при эксплуатации, оборудование (ловушка) должно обеспечивать </w:t>
      </w:r>
      <w:r w:rsidR="008F1DBA" w:rsidRPr="009E12F5">
        <w:rPr>
          <w:rFonts w:ascii="Times New Roman" w:hAnsi="Times New Roman"/>
          <w:sz w:val="24"/>
          <w:szCs w:val="24"/>
        </w:rPr>
        <w:t xml:space="preserve">удобство </w:t>
      </w:r>
      <w:r w:rsidR="00CF629B" w:rsidRPr="009E12F5">
        <w:rPr>
          <w:rFonts w:ascii="Times New Roman" w:hAnsi="Times New Roman"/>
          <w:sz w:val="24"/>
          <w:szCs w:val="24"/>
        </w:rPr>
        <w:t xml:space="preserve">в обслуживании </w:t>
      </w:r>
      <w:r w:rsidR="008F1DBA" w:rsidRPr="009E12F5">
        <w:rPr>
          <w:rFonts w:ascii="Times New Roman" w:hAnsi="Times New Roman"/>
          <w:sz w:val="24"/>
          <w:szCs w:val="24"/>
        </w:rPr>
        <w:t>и безопасность</w:t>
      </w:r>
      <w:r w:rsidR="005D7535" w:rsidRPr="009E12F5">
        <w:rPr>
          <w:rFonts w:ascii="Times New Roman" w:hAnsi="Times New Roman"/>
          <w:sz w:val="24"/>
          <w:szCs w:val="24"/>
        </w:rPr>
        <w:t xml:space="preserve"> персонала для его чистки</w:t>
      </w:r>
      <w:r w:rsidR="009A17DC" w:rsidRPr="009E12F5">
        <w:rPr>
          <w:rFonts w:ascii="Times New Roman" w:hAnsi="Times New Roman"/>
          <w:sz w:val="24"/>
          <w:szCs w:val="24"/>
        </w:rPr>
        <w:t>;</w:t>
      </w:r>
    </w:p>
    <w:p w:rsidR="00921F06" w:rsidRPr="009E12F5" w:rsidRDefault="0094543A" w:rsidP="00C00433">
      <w:pPr>
        <w:pStyle w:val="a3"/>
        <w:numPr>
          <w:ilvl w:val="2"/>
          <w:numId w:val="10"/>
        </w:numPr>
        <w:tabs>
          <w:tab w:val="left" w:pos="567"/>
          <w:tab w:val="left" w:pos="851"/>
        </w:tabs>
        <w:spacing w:after="0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системой обогрева и утепления, как емкости, так и механизма выгрузки шлама ( с использованием греющего кабеля (ленты)</w:t>
      </w:r>
      <w:r w:rsidR="00921F06" w:rsidRPr="009E12F5">
        <w:rPr>
          <w:rFonts w:ascii="Times New Roman" w:hAnsi="Times New Roman"/>
          <w:sz w:val="24"/>
          <w:szCs w:val="24"/>
        </w:rPr>
        <w:t>;</w:t>
      </w:r>
    </w:p>
    <w:p w:rsidR="00132703" w:rsidRPr="009E12F5" w:rsidRDefault="0094543A" w:rsidP="00C00433">
      <w:pPr>
        <w:pStyle w:val="a3"/>
        <w:numPr>
          <w:ilvl w:val="2"/>
          <w:numId w:val="10"/>
        </w:numPr>
        <w:tabs>
          <w:tab w:val="left" w:pos="567"/>
          <w:tab w:val="left" w:pos="851"/>
        </w:tabs>
        <w:spacing w:after="0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электрооборудованием во взрывоза</w:t>
      </w:r>
      <w:r w:rsidR="00132703" w:rsidRPr="009E12F5">
        <w:rPr>
          <w:rFonts w:ascii="Times New Roman" w:hAnsi="Times New Roman"/>
          <w:sz w:val="24"/>
          <w:szCs w:val="24"/>
        </w:rPr>
        <w:t>щищенном исполнении;</w:t>
      </w:r>
    </w:p>
    <w:p w:rsidR="00921F06" w:rsidRPr="009E12F5" w:rsidRDefault="00132703" w:rsidP="00C00433">
      <w:pPr>
        <w:pStyle w:val="a3"/>
        <w:numPr>
          <w:ilvl w:val="2"/>
          <w:numId w:val="10"/>
        </w:numPr>
        <w:tabs>
          <w:tab w:val="left" w:pos="567"/>
          <w:tab w:val="left" w:pos="851"/>
        </w:tabs>
        <w:spacing w:after="0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кабельной продукцией в маслобензостойком и морозостойком исполнении</w:t>
      </w:r>
      <w:r w:rsidR="00921F06" w:rsidRPr="009E12F5">
        <w:rPr>
          <w:rFonts w:ascii="Times New Roman" w:hAnsi="Times New Roman"/>
          <w:sz w:val="24"/>
          <w:szCs w:val="24"/>
        </w:rPr>
        <w:t>.</w:t>
      </w:r>
    </w:p>
    <w:p w:rsidR="0058575D" w:rsidRPr="009E12F5" w:rsidRDefault="0058575D" w:rsidP="00C00433">
      <w:pPr>
        <w:pStyle w:val="a3"/>
        <w:numPr>
          <w:ilvl w:val="1"/>
          <w:numId w:val="1"/>
        </w:numPr>
        <w:spacing w:before="120" w:after="0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 xml:space="preserve">Габаритные </w:t>
      </w:r>
      <w:r w:rsidR="000F04DB">
        <w:rPr>
          <w:rFonts w:ascii="Times New Roman" w:hAnsi="Times New Roman"/>
          <w:sz w:val="24"/>
          <w:szCs w:val="24"/>
        </w:rPr>
        <w:t>НО</w:t>
      </w:r>
      <w:r w:rsidR="00132703" w:rsidRPr="009E12F5">
        <w:rPr>
          <w:rFonts w:ascii="Times New Roman" w:hAnsi="Times New Roman"/>
          <w:sz w:val="24"/>
          <w:szCs w:val="24"/>
        </w:rPr>
        <w:t xml:space="preserve"> </w:t>
      </w:r>
      <w:r w:rsidRPr="009E12F5">
        <w:rPr>
          <w:rFonts w:ascii="Times New Roman" w:hAnsi="Times New Roman"/>
          <w:sz w:val="24"/>
          <w:szCs w:val="24"/>
        </w:rPr>
        <w:t>в транспортном положении не должны превышать следующие параметры:</w:t>
      </w:r>
    </w:p>
    <w:p w:rsidR="0058575D" w:rsidRPr="009E12F5" w:rsidRDefault="0058575D" w:rsidP="00C00433">
      <w:pPr>
        <w:pStyle w:val="a3"/>
        <w:numPr>
          <w:ilvl w:val="2"/>
          <w:numId w:val="10"/>
        </w:numPr>
        <w:tabs>
          <w:tab w:val="left" w:pos="567"/>
          <w:tab w:val="left" w:pos="851"/>
        </w:tabs>
        <w:spacing w:after="0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длина 12 000 мм;</w:t>
      </w:r>
    </w:p>
    <w:p w:rsidR="0058575D" w:rsidRPr="009E12F5" w:rsidRDefault="0058575D" w:rsidP="00C00433">
      <w:pPr>
        <w:pStyle w:val="a3"/>
        <w:numPr>
          <w:ilvl w:val="2"/>
          <w:numId w:val="10"/>
        </w:numPr>
        <w:tabs>
          <w:tab w:val="left" w:pos="567"/>
          <w:tab w:val="left" w:pos="851"/>
        </w:tabs>
        <w:spacing w:after="0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ширина 3</w:t>
      </w:r>
      <w:r w:rsidR="00737E38" w:rsidRPr="009E12F5">
        <w:rPr>
          <w:rFonts w:ascii="Times New Roman" w:hAnsi="Times New Roman"/>
          <w:sz w:val="24"/>
          <w:szCs w:val="24"/>
        </w:rPr>
        <w:t> </w:t>
      </w:r>
      <w:r w:rsidRPr="009E12F5">
        <w:rPr>
          <w:rFonts w:ascii="Times New Roman" w:hAnsi="Times New Roman"/>
          <w:sz w:val="24"/>
          <w:szCs w:val="24"/>
        </w:rPr>
        <w:t>200мм;</w:t>
      </w:r>
    </w:p>
    <w:p w:rsidR="0058575D" w:rsidRPr="009E12F5" w:rsidRDefault="0058575D" w:rsidP="00C00433">
      <w:pPr>
        <w:pStyle w:val="a3"/>
        <w:numPr>
          <w:ilvl w:val="2"/>
          <w:numId w:val="10"/>
        </w:numPr>
        <w:tabs>
          <w:tab w:val="left" w:pos="567"/>
          <w:tab w:val="left" w:pos="851"/>
        </w:tabs>
        <w:spacing w:after="0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высота 3</w:t>
      </w:r>
      <w:r w:rsidR="00737E38" w:rsidRPr="009E12F5">
        <w:rPr>
          <w:rFonts w:ascii="Times New Roman" w:hAnsi="Times New Roman"/>
          <w:sz w:val="24"/>
          <w:szCs w:val="24"/>
        </w:rPr>
        <w:t> </w:t>
      </w:r>
      <w:r w:rsidRPr="009E12F5">
        <w:rPr>
          <w:rFonts w:ascii="Times New Roman" w:hAnsi="Times New Roman"/>
          <w:sz w:val="24"/>
          <w:szCs w:val="24"/>
        </w:rPr>
        <w:t>000мм (или 4 500 мм вместе с высотой транспортного средства).</w:t>
      </w:r>
    </w:p>
    <w:p w:rsidR="00CB2237" w:rsidRPr="009E12F5" w:rsidRDefault="000F04DB" w:rsidP="00373C90">
      <w:pPr>
        <w:pStyle w:val="a3"/>
        <w:numPr>
          <w:ilvl w:val="1"/>
          <w:numId w:val="1"/>
        </w:numPr>
        <w:tabs>
          <w:tab w:val="left" w:pos="709"/>
        </w:tabs>
        <w:spacing w:before="40" w:after="0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</w:t>
      </w:r>
      <w:r w:rsidR="00200A4D" w:rsidRPr="009E12F5">
        <w:rPr>
          <w:rFonts w:ascii="Times New Roman" w:hAnsi="Times New Roman"/>
          <w:sz w:val="24"/>
          <w:szCs w:val="24"/>
        </w:rPr>
        <w:t xml:space="preserve"> </w:t>
      </w:r>
      <w:r w:rsidR="00CB2237" w:rsidRPr="009E12F5">
        <w:rPr>
          <w:rFonts w:ascii="Times New Roman" w:hAnsi="Times New Roman"/>
          <w:sz w:val="24"/>
          <w:szCs w:val="24"/>
        </w:rPr>
        <w:t>до</w:t>
      </w:r>
      <w:r w:rsidR="00200A4D" w:rsidRPr="009E12F5">
        <w:rPr>
          <w:rFonts w:ascii="Times New Roman" w:hAnsi="Times New Roman"/>
          <w:sz w:val="24"/>
          <w:szCs w:val="24"/>
        </w:rPr>
        <w:t>лж</w:t>
      </w:r>
      <w:r>
        <w:rPr>
          <w:rFonts w:ascii="Times New Roman" w:hAnsi="Times New Roman"/>
          <w:sz w:val="24"/>
          <w:szCs w:val="24"/>
        </w:rPr>
        <w:t>ен</w:t>
      </w:r>
      <w:r w:rsidR="00CB2237" w:rsidRPr="009E12F5">
        <w:rPr>
          <w:rFonts w:ascii="Times New Roman" w:hAnsi="Times New Roman"/>
          <w:sz w:val="24"/>
          <w:szCs w:val="24"/>
        </w:rPr>
        <w:t xml:space="preserve"> быть адаптирован и </w:t>
      </w:r>
      <w:r w:rsidR="00200A4D" w:rsidRPr="009E12F5">
        <w:rPr>
          <w:rFonts w:ascii="Times New Roman" w:hAnsi="Times New Roman"/>
          <w:sz w:val="24"/>
          <w:szCs w:val="24"/>
        </w:rPr>
        <w:t>устанавливаться для приема шлама</w:t>
      </w:r>
      <w:r w:rsidR="00CB2237" w:rsidRPr="009E12F5">
        <w:rPr>
          <w:rFonts w:ascii="Times New Roman" w:hAnsi="Times New Roman"/>
          <w:sz w:val="24"/>
          <w:szCs w:val="24"/>
        </w:rPr>
        <w:t xml:space="preserve"> </w:t>
      </w:r>
      <w:r w:rsidR="00200A4D" w:rsidRPr="009E12F5">
        <w:rPr>
          <w:rFonts w:ascii="Times New Roman" w:hAnsi="Times New Roman"/>
          <w:sz w:val="24"/>
          <w:szCs w:val="24"/>
        </w:rPr>
        <w:t>под воронку сброса шлама ленточного конвейера.</w:t>
      </w:r>
      <w:r w:rsidR="00CB2237" w:rsidRPr="009E12F5">
        <w:rPr>
          <w:rFonts w:ascii="Times New Roman" w:hAnsi="Times New Roman"/>
          <w:sz w:val="24"/>
          <w:szCs w:val="24"/>
        </w:rPr>
        <w:t xml:space="preserve"> Проект </w:t>
      </w:r>
      <w:r w:rsidR="00C15D18">
        <w:rPr>
          <w:rFonts w:ascii="Times New Roman" w:hAnsi="Times New Roman"/>
          <w:sz w:val="24"/>
          <w:szCs w:val="24"/>
        </w:rPr>
        <w:t>НО и привязки оборудования, входящего в состав НО для обеспечения</w:t>
      </w:r>
      <w:r w:rsidR="00CB2237" w:rsidRPr="009E12F5">
        <w:rPr>
          <w:rFonts w:ascii="Times New Roman" w:hAnsi="Times New Roman"/>
          <w:sz w:val="24"/>
          <w:szCs w:val="24"/>
        </w:rPr>
        <w:t xml:space="preserve"> интеграции разрабатывается Поставщиком и согласовывается с Заказчиком до начала изготовления </w:t>
      </w:r>
      <w:r w:rsidR="00C15D18">
        <w:rPr>
          <w:rFonts w:ascii="Times New Roman" w:hAnsi="Times New Roman"/>
          <w:sz w:val="24"/>
          <w:szCs w:val="24"/>
        </w:rPr>
        <w:t>НО</w:t>
      </w:r>
      <w:r w:rsidR="00CB2237" w:rsidRPr="009E12F5">
        <w:rPr>
          <w:rFonts w:ascii="Times New Roman" w:hAnsi="Times New Roman"/>
          <w:sz w:val="24"/>
          <w:szCs w:val="24"/>
        </w:rPr>
        <w:t xml:space="preserve">. Поставщик обеспечивает и несет ответственность за интеграцию поставляемого </w:t>
      </w:r>
      <w:r w:rsidR="00C15D18">
        <w:rPr>
          <w:rFonts w:ascii="Times New Roman" w:hAnsi="Times New Roman"/>
          <w:sz w:val="24"/>
          <w:szCs w:val="24"/>
        </w:rPr>
        <w:t>НО</w:t>
      </w:r>
      <w:r w:rsidR="00CB2237" w:rsidRPr="009E12F5">
        <w:rPr>
          <w:rFonts w:ascii="Times New Roman" w:hAnsi="Times New Roman"/>
          <w:sz w:val="24"/>
          <w:szCs w:val="24"/>
        </w:rPr>
        <w:t xml:space="preserve"> в буровую установку Заказчика. </w:t>
      </w:r>
      <w:r w:rsidR="00C15D18">
        <w:rPr>
          <w:rFonts w:ascii="Times New Roman" w:hAnsi="Times New Roman"/>
          <w:sz w:val="24"/>
          <w:szCs w:val="24"/>
        </w:rPr>
        <w:t>НО</w:t>
      </w:r>
      <w:r w:rsidR="00CB2237" w:rsidRPr="009E12F5">
        <w:rPr>
          <w:rFonts w:ascii="Times New Roman" w:hAnsi="Times New Roman"/>
          <w:sz w:val="24"/>
          <w:szCs w:val="24"/>
        </w:rPr>
        <w:t xml:space="preserve"> после интеграции должно обеспечивать безостановочную непрерывную эксплуатацию </w:t>
      </w:r>
      <w:r w:rsidR="00CB2237" w:rsidRPr="009E12F5">
        <w:rPr>
          <w:rFonts w:ascii="Times New Roman" w:hAnsi="Times New Roman"/>
          <w:sz w:val="24"/>
          <w:szCs w:val="24"/>
        </w:rPr>
        <w:lastRenderedPageBreak/>
        <w:t>(без остановок на чистку/обслуживание) в течение работы одной смены, т.е. 12</w:t>
      </w:r>
      <w:r w:rsidR="00BA30D7" w:rsidRPr="009E12F5">
        <w:rPr>
          <w:rFonts w:ascii="Times New Roman" w:hAnsi="Times New Roman"/>
          <w:sz w:val="24"/>
          <w:szCs w:val="24"/>
        </w:rPr>
        <w:t xml:space="preserve"> астрономических</w:t>
      </w:r>
      <w:r w:rsidR="00CB2237" w:rsidRPr="009E12F5">
        <w:rPr>
          <w:rFonts w:ascii="Times New Roman" w:hAnsi="Times New Roman"/>
          <w:sz w:val="24"/>
          <w:szCs w:val="24"/>
        </w:rPr>
        <w:t xml:space="preserve"> часов непрерывной работы. </w:t>
      </w:r>
    </w:p>
    <w:p w:rsidR="00CB2237" w:rsidRPr="009E12F5" w:rsidRDefault="00200A4D" w:rsidP="00373C90">
      <w:pPr>
        <w:pStyle w:val="a3"/>
        <w:numPr>
          <w:ilvl w:val="1"/>
          <w:numId w:val="1"/>
        </w:numPr>
        <w:tabs>
          <w:tab w:val="left" w:pos="709"/>
        </w:tabs>
        <w:spacing w:before="40" w:after="0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Механизм выгрузки (цепной конвейер)</w:t>
      </w:r>
      <w:r w:rsidR="00CB2237" w:rsidRPr="009E12F5">
        <w:rPr>
          <w:rFonts w:ascii="Times New Roman" w:hAnsi="Times New Roman"/>
          <w:sz w:val="24"/>
          <w:szCs w:val="24"/>
        </w:rPr>
        <w:t xml:space="preserve"> долж</w:t>
      </w:r>
      <w:r w:rsidR="00C15D18">
        <w:rPr>
          <w:rFonts w:ascii="Times New Roman" w:hAnsi="Times New Roman"/>
          <w:sz w:val="24"/>
          <w:szCs w:val="24"/>
        </w:rPr>
        <w:t>ен</w:t>
      </w:r>
      <w:r w:rsidR="00CB2237" w:rsidRPr="009E12F5">
        <w:rPr>
          <w:rFonts w:ascii="Times New Roman" w:hAnsi="Times New Roman"/>
          <w:sz w:val="24"/>
          <w:szCs w:val="24"/>
        </w:rPr>
        <w:t xml:space="preserve"> обеспечивать </w:t>
      </w:r>
      <w:r w:rsidRPr="009E12F5">
        <w:rPr>
          <w:rFonts w:ascii="Times New Roman" w:hAnsi="Times New Roman"/>
          <w:sz w:val="24"/>
          <w:szCs w:val="24"/>
        </w:rPr>
        <w:t xml:space="preserve">выгрузку </w:t>
      </w:r>
      <w:r w:rsidR="00CB2237" w:rsidRPr="009E12F5">
        <w:rPr>
          <w:rFonts w:ascii="Times New Roman" w:hAnsi="Times New Roman"/>
          <w:sz w:val="24"/>
          <w:szCs w:val="24"/>
        </w:rPr>
        <w:t xml:space="preserve"> нефтешлама </w:t>
      </w:r>
      <w:r w:rsidR="00423DE5">
        <w:rPr>
          <w:rFonts w:ascii="Times New Roman" w:hAnsi="Times New Roman"/>
          <w:sz w:val="24"/>
          <w:szCs w:val="24"/>
        </w:rPr>
        <w:t xml:space="preserve"> из емкости</w:t>
      </w:r>
      <w:r w:rsidRPr="009E12F5">
        <w:rPr>
          <w:rFonts w:ascii="Times New Roman" w:hAnsi="Times New Roman"/>
          <w:sz w:val="24"/>
          <w:szCs w:val="24"/>
        </w:rPr>
        <w:t xml:space="preserve"> в </w:t>
      </w:r>
      <w:r w:rsidR="00CB2237" w:rsidRPr="009E12F5">
        <w:rPr>
          <w:rFonts w:ascii="Times New Roman" w:hAnsi="Times New Roman"/>
          <w:sz w:val="24"/>
          <w:szCs w:val="24"/>
        </w:rPr>
        <w:t>шламовоз/технологическую емкость без дополнительной помощи – то есть без использования воды и прочих жидкостей, реагентов и т.п., а также без участия персонала</w:t>
      </w:r>
      <w:r w:rsidRPr="009E12F5">
        <w:rPr>
          <w:rFonts w:ascii="Times New Roman" w:hAnsi="Times New Roman"/>
          <w:sz w:val="24"/>
          <w:szCs w:val="24"/>
        </w:rPr>
        <w:t>.</w:t>
      </w:r>
    </w:p>
    <w:p w:rsidR="0058575D" w:rsidRPr="009E12F5" w:rsidRDefault="00423DE5" w:rsidP="00373C90">
      <w:pPr>
        <w:pStyle w:val="a3"/>
        <w:numPr>
          <w:ilvl w:val="1"/>
          <w:numId w:val="1"/>
        </w:numPr>
        <w:tabs>
          <w:tab w:val="left" w:pos="709"/>
        </w:tabs>
        <w:spacing w:before="40" w:after="0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</w:t>
      </w:r>
      <w:r w:rsidR="00654F16" w:rsidRPr="009E12F5">
        <w:rPr>
          <w:rFonts w:ascii="Times New Roman" w:hAnsi="Times New Roman"/>
          <w:sz w:val="24"/>
          <w:szCs w:val="24"/>
        </w:rPr>
        <w:t xml:space="preserve"> долж</w:t>
      </w:r>
      <w:r>
        <w:rPr>
          <w:rFonts w:ascii="Times New Roman" w:hAnsi="Times New Roman"/>
          <w:sz w:val="24"/>
          <w:szCs w:val="24"/>
        </w:rPr>
        <w:t>ен</w:t>
      </w:r>
      <w:r w:rsidR="00654F16" w:rsidRPr="009E12F5">
        <w:rPr>
          <w:rFonts w:ascii="Times New Roman" w:hAnsi="Times New Roman"/>
          <w:sz w:val="24"/>
          <w:szCs w:val="24"/>
        </w:rPr>
        <w:t xml:space="preserve"> быть выполнен в соответствии с прилагаемой схемой Рисунок 1, Рисунок 2:</w:t>
      </w:r>
    </w:p>
    <w:p w:rsidR="00654F16" w:rsidRPr="009E12F5" w:rsidRDefault="00654F16" w:rsidP="00654F16">
      <w:pPr>
        <w:pStyle w:val="a3"/>
        <w:tabs>
          <w:tab w:val="left" w:pos="709"/>
        </w:tabs>
        <w:spacing w:before="40" w:after="0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940425" cy="5384800"/>
            <wp:effectExtent l="19050" t="0" r="3175" b="0"/>
            <wp:docPr id="6" name="Рисунок 5" descr="Рисунок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38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575D" w:rsidRPr="009E12F5" w:rsidRDefault="0058575D" w:rsidP="00C00433">
      <w:pPr>
        <w:pStyle w:val="a3"/>
        <w:numPr>
          <w:ilvl w:val="1"/>
          <w:numId w:val="1"/>
        </w:numPr>
        <w:tabs>
          <w:tab w:val="left" w:pos="709"/>
        </w:tabs>
        <w:spacing w:before="40" w:after="0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Все металлоконструкции должны быть оборудованы устройствами заземления и иметь шины заземления и</w:t>
      </w:r>
      <w:r w:rsidR="001A0FF3" w:rsidRPr="009E12F5">
        <w:rPr>
          <w:rFonts w:ascii="Times New Roman" w:hAnsi="Times New Roman"/>
          <w:sz w:val="24"/>
          <w:szCs w:val="24"/>
        </w:rPr>
        <w:t xml:space="preserve"> </w:t>
      </w:r>
      <w:r w:rsidRPr="009E12F5">
        <w:rPr>
          <w:rFonts w:ascii="Times New Roman" w:hAnsi="Times New Roman"/>
          <w:sz w:val="24"/>
          <w:szCs w:val="24"/>
        </w:rPr>
        <w:t>«бонки» для монтажа заземляющих перемычек.</w:t>
      </w:r>
    </w:p>
    <w:p w:rsidR="00963E32" w:rsidRPr="009E12F5" w:rsidRDefault="00D934D7" w:rsidP="00C00433">
      <w:pPr>
        <w:pStyle w:val="a3"/>
        <w:numPr>
          <w:ilvl w:val="1"/>
          <w:numId w:val="1"/>
        </w:numPr>
        <w:tabs>
          <w:tab w:val="left" w:pos="709"/>
        </w:tabs>
        <w:spacing w:before="40" w:after="0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 xml:space="preserve">Все металлические узлы и конструкции </w:t>
      </w:r>
      <w:r w:rsidR="00423DE5">
        <w:rPr>
          <w:rFonts w:ascii="Times New Roman" w:hAnsi="Times New Roman"/>
          <w:sz w:val="24"/>
          <w:szCs w:val="24"/>
        </w:rPr>
        <w:t>НО</w:t>
      </w:r>
      <w:r w:rsidRPr="009E12F5">
        <w:rPr>
          <w:rFonts w:ascii="Times New Roman" w:hAnsi="Times New Roman"/>
          <w:sz w:val="24"/>
          <w:szCs w:val="24"/>
        </w:rPr>
        <w:t xml:space="preserve"> должны быть защищены от коррозии.</w:t>
      </w:r>
    </w:p>
    <w:p w:rsidR="00D934D7" w:rsidRPr="009E12F5" w:rsidRDefault="00D934D7" w:rsidP="00C00433">
      <w:pPr>
        <w:pStyle w:val="a3"/>
        <w:numPr>
          <w:ilvl w:val="1"/>
          <w:numId w:val="1"/>
        </w:numPr>
        <w:tabs>
          <w:tab w:val="left" w:pos="709"/>
        </w:tabs>
        <w:spacing w:before="40" w:after="0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 xml:space="preserve">Конструкция </w:t>
      </w:r>
      <w:r w:rsidR="006C2A7F" w:rsidRPr="009E12F5">
        <w:rPr>
          <w:rFonts w:ascii="Times New Roman" w:hAnsi="Times New Roman"/>
          <w:sz w:val="24"/>
          <w:szCs w:val="24"/>
        </w:rPr>
        <w:t xml:space="preserve">всех элементов </w:t>
      </w:r>
      <w:r w:rsidR="00423DE5">
        <w:rPr>
          <w:rFonts w:ascii="Times New Roman" w:hAnsi="Times New Roman"/>
          <w:sz w:val="24"/>
          <w:szCs w:val="24"/>
        </w:rPr>
        <w:t>НО</w:t>
      </w:r>
      <w:r w:rsidR="00654F16" w:rsidRPr="009E12F5">
        <w:rPr>
          <w:rFonts w:ascii="Times New Roman" w:hAnsi="Times New Roman"/>
          <w:sz w:val="24"/>
          <w:szCs w:val="24"/>
        </w:rPr>
        <w:t xml:space="preserve"> должна </w:t>
      </w:r>
      <w:r w:rsidRPr="009E12F5">
        <w:rPr>
          <w:rFonts w:ascii="Times New Roman" w:hAnsi="Times New Roman"/>
          <w:sz w:val="24"/>
          <w:szCs w:val="24"/>
        </w:rPr>
        <w:t xml:space="preserve">обеспечивать надежную защиту </w:t>
      </w:r>
      <w:r w:rsidR="006C2A7F" w:rsidRPr="009E12F5">
        <w:rPr>
          <w:rFonts w:ascii="Times New Roman" w:hAnsi="Times New Roman"/>
          <w:sz w:val="24"/>
          <w:szCs w:val="24"/>
        </w:rPr>
        <w:t>персонала от травматизма в ходе эксплуатации</w:t>
      </w:r>
      <w:r w:rsidRPr="009E12F5">
        <w:rPr>
          <w:rFonts w:ascii="Times New Roman" w:hAnsi="Times New Roman"/>
          <w:sz w:val="24"/>
          <w:szCs w:val="24"/>
        </w:rPr>
        <w:t>.</w:t>
      </w:r>
    </w:p>
    <w:p w:rsidR="00D934D7" w:rsidRPr="009E12F5" w:rsidRDefault="00F42346" w:rsidP="00C00433">
      <w:pPr>
        <w:pStyle w:val="a3"/>
        <w:numPr>
          <w:ilvl w:val="1"/>
          <w:numId w:val="1"/>
        </w:numPr>
        <w:tabs>
          <w:tab w:val="left" w:pos="709"/>
        </w:tabs>
        <w:spacing w:before="40" w:after="0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 xml:space="preserve">Для управления должна использоваться </w:t>
      </w:r>
      <w:r w:rsidR="00D934D7" w:rsidRPr="009E12F5">
        <w:rPr>
          <w:rFonts w:ascii="Times New Roman" w:hAnsi="Times New Roman"/>
          <w:sz w:val="24"/>
          <w:szCs w:val="24"/>
        </w:rPr>
        <w:t xml:space="preserve">пускорегулирующая </w:t>
      </w:r>
      <w:r w:rsidR="008E5E34" w:rsidRPr="009E12F5">
        <w:rPr>
          <w:rFonts w:ascii="Times New Roman" w:hAnsi="Times New Roman"/>
          <w:sz w:val="24"/>
          <w:szCs w:val="24"/>
        </w:rPr>
        <w:t xml:space="preserve"> взрывозащищенная аппаратура, искробезопасного исполнения (класса Ехi.)</w:t>
      </w:r>
      <w:r w:rsidR="00F92369" w:rsidRPr="009E12F5">
        <w:rPr>
          <w:rFonts w:ascii="Times New Roman" w:hAnsi="Times New Roman"/>
          <w:sz w:val="24"/>
          <w:szCs w:val="24"/>
        </w:rPr>
        <w:t xml:space="preserve">, с вынесенной понятной схемой для эксплуатации </w:t>
      </w:r>
      <w:r w:rsidR="00423DE5">
        <w:rPr>
          <w:rFonts w:ascii="Times New Roman" w:hAnsi="Times New Roman"/>
          <w:sz w:val="24"/>
          <w:szCs w:val="24"/>
        </w:rPr>
        <w:t>НО</w:t>
      </w:r>
      <w:r w:rsidR="00F92369" w:rsidRPr="009E12F5">
        <w:rPr>
          <w:rFonts w:ascii="Times New Roman" w:hAnsi="Times New Roman"/>
          <w:sz w:val="24"/>
          <w:szCs w:val="24"/>
        </w:rPr>
        <w:t xml:space="preserve"> персоналом</w:t>
      </w:r>
      <w:r w:rsidR="00D934D7" w:rsidRPr="009E12F5">
        <w:rPr>
          <w:rFonts w:ascii="Times New Roman" w:hAnsi="Times New Roman"/>
          <w:sz w:val="24"/>
          <w:szCs w:val="24"/>
        </w:rPr>
        <w:t xml:space="preserve">. Все соединения </w:t>
      </w:r>
      <w:r w:rsidR="00423DE5">
        <w:rPr>
          <w:rFonts w:ascii="Times New Roman" w:hAnsi="Times New Roman"/>
          <w:sz w:val="24"/>
          <w:szCs w:val="24"/>
        </w:rPr>
        <w:t>НО</w:t>
      </w:r>
      <w:r w:rsidR="00D934D7" w:rsidRPr="009E12F5">
        <w:rPr>
          <w:rFonts w:ascii="Times New Roman" w:hAnsi="Times New Roman"/>
          <w:sz w:val="24"/>
          <w:szCs w:val="24"/>
        </w:rPr>
        <w:t xml:space="preserve"> должны быть выполнены кабелем гибким маслостойким негорючим</w:t>
      </w:r>
      <w:r w:rsidR="00654F16" w:rsidRPr="009E12F5">
        <w:rPr>
          <w:rFonts w:ascii="Times New Roman" w:hAnsi="Times New Roman"/>
          <w:sz w:val="24"/>
          <w:szCs w:val="24"/>
        </w:rPr>
        <w:t xml:space="preserve"> морозостойкого исполнения</w:t>
      </w:r>
      <w:r w:rsidR="00D934D7" w:rsidRPr="009E12F5">
        <w:rPr>
          <w:rFonts w:ascii="Times New Roman" w:hAnsi="Times New Roman"/>
          <w:sz w:val="24"/>
          <w:szCs w:val="24"/>
        </w:rPr>
        <w:t>.</w:t>
      </w:r>
    </w:p>
    <w:p w:rsidR="00D91E0F" w:rsidRPr="009E12F5" w:rsidRDefault="00AC2B06" w:rsidP="00C00433">
      <w:pPr>
        <w:pStyle w:val="a3"/>
        <w:numPr>
          <w:ilvl w:val="1"/>
          <w:numId w:val="1"/>
        </w:numPr>
        <w:tabs>
          <w:tab w:val="left" w:pos="709"/>
        </w:tabs>
        <w:spacing w:before="40" w:after="0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НО</w:t>
      </w:r>
      <w:r w:rsidR="00654F16" w:rsidRPr="009E12F5">
        <w:rPr>
          <w:rFonts w:ascii="Times New Roman" w:hAnsi="Times New Roman"/>
          <w:sz w:val="24"/>
          <w:szCs w:val="24"/>
        </w:rPr>
        <w:t xml:space="preserve"> долж</w:t>
      </w:r>
      <w:r>
        <w:rPr>
          <w:rFonts w:ascii="Times New Roman" w:hAnsi="Times New Roman"/>
          <w:sz w:val="24"/>
          <w:szCs w:val="24"/>
        </w:rPr>
        <w:t>ен</w:t>
      </w:r>
      <w:r w:rsidR="00654F16" w:rsidRPr="009E12F5">
        <w:rPr>
          <w:rFonts w:ascii="Times New Roman" w:hAnsi="Times New Roman"/>
          <w:sz w:val="24"/>
          <w:szCs w:val="24"/>
        </w:rPr>
        <w:t xml:space="preserve"> </w:t>
      </w:r>
      <w:r w:rsidR="00D91E0F" w:rsidRPr="009E12F5">
        <w:rPr>
          <w:rFonts w:ascii="Times New Roman" w:hAnsi="Times New Roman"/>
          <w:sz w:val="24"/>
          <w:szCs w:val="24"/>
        </w:rPr>
        <w:t>быть пригод</w:t>
      </w:r>
      <w:r>
        <w:rPr>
          <w:rFonts w:ascii="Times New Roman" w:hAnsi="Times New Roman"/>
          <w:sz w:val="24"/>
          <w:szCs w:val="24"/>
        </w:rPr>
        <w:t>ен</w:t>
      </w:r>
      <w:r w:rsidR="00D91E0F" w:rsidRPr="009E12F5">
        <w:rPr>
          <w:rFonts w:ascii="Times New Roman" w:hAnsi="Times New Roman"/>
          <w:sz w:val="24"/>
          <w:szCs w:val="24"/>
        </w:rPr>
        <w:t xml:space="preserve"> для эксплуатации в режиме 24/7, то есть 24 часа в сутки 7 дней в неделю.</w:t>
      </w:r>
    </w:p>
    <w:p w:rsidR="00D934D7" w:rsidRPr="009E12F5" w:rsidRDefault="00D934D7" w:rsidP="00C00433">
      <w:pPr>
        <w:pStyle w:val="a3"/>
        <w:numPr>
          <w:ilvl w:val="1"/>
          <w:numId w:val="1"/>
        </w:numPr>
        <w:tabs>
          <w:tab w:val="left" w:pos="709"/>
        </w:tabs>
        <w:spacing w:before="40" w:after="0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 xml:space="preserve">Транспортные единицы, входящие в </w:t>
      </w:r>
      <w:r w:rsidR="00AC2B06">
        <w:rPr>
          <w:rFonts w:ascii="Times New Roman" w:hAnsi="Times New Roman"/>
          <w:sz w:val="24"/>
          <w:szCs w:val="24"/>
        </w:rPr>
        <w:t>НО</w:t>
      </w:r>
      <w:r w:rsidRPr="009E12F5">
        <w:rPr>
          <w:rFonts w:ascii="Times New Roman" w:hAnsi="Times New Roman"/>
          <w:sz w:val="24"/>
          <w:szCs w:val="24"/>
        </w:rPr>
        <w:t xml:space="preserve"> при их перевозке к месту повторного монтажа, должны быть снабжены кнехтами, грузовыми проушинами и  прочими строповочными устройствами, позволяющими их удобную и безопасную погрузку на автотранспорт и  монтажно-демонтажные работы. На отдельных транспортных единицах должны быть нанесены схем</w:t>
      </w:r>
      <w:r w:rsidR="00AC2B06">
        <w:rPr>
          <w:rFonts w:ascii="Times New Roman" w:hAnsi="Times New Roman"/>
          <w:sz w:val="24"/>
          <w:szCs w:val="24"/>
        </w:rPr>
        <w:t>ы</w:t>
      </w:r>
      <w:r w:rsidRPr="009E12F5">
        <w:rPr>
          <w:rFonts w:ascii="Times New Roman" w:hAnsi="Times New Roman"/>
          <w:sz w:val="24"/>
          <w:szCs w:val="24"/>
        </w:rPr>
        <w:t xml:space="preserve"> строповки и обозначени</w:t>
      </w:r>
      <w:r w:rsidR="00AC2B06">
        <w:rPr>
          <w:rFonts w:ascii="Times New Roman" w:hAnsi="Times New Roman"/>
          <w:sz w:val="24"/>
          <w:szCs w:val="24"/>
        </w:rPr>
        <w:t>я</w:t>
      </w:r>
      <w:r w:rsidRPr="009E12F5">
        <w:rPr>
          <w:rFonts w:ascii="Times New Roman" w:hAnsi="Times New Roman"/>
          <w:sz w:val="24"/>
          <w:szCs w:val="24"/>
        </w:rPr>
        <w:t xml:space="preserve"> центра тяжести.</w:t>
      </w:r>
    </w:p>
    <w:p w:rsidR="00D934D7" w:rsidRPr="009E12F5" w:rsidRDefault="00D934D7" w:rsidP="00C00433">
      <w:pPr>
        <w:pStyle w:val="1"/>
        <w:numPr>
          <w:ilvl w:val="0"/>
          <w:numId w:val="1"/>
        </w:numPr>
        <w:ind w:left="0" w:firstLine="0"/>
      </w:pPr>
      <w:bookmarkStart w:id="4" w:name="_Toc77343558"/>
      <w:r w:rsidRPr="009E12F5">
        <w:t>Технические характеристики</w:t>
      </w:r>
      <w:bookmarkEnd w:id="4"/>
    </w:p>
    <w:p w:rsidR="00D934D7" w:rsidRPr="009E12F5" w:rsidRDefault="003A1941" w:rsidP="00C00433">
      <w:pPr>
        <w:pStyle w:val="a3"/>
        <w:numPr>
          <w:ilvl w:val="1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 xml:space="preserve">Технические характеристики </w:t>
      </w:r>
      <w:r w:rsidR="00AC2B06">
        <w:rPr>
          <w:rFonts w:ascii="Times New Roman" w:hAnsi="Times New Roman"/>
          <w:sz w:val="24"/>
          <w:szCs w:val="24"/>
        </w:rPr>
        <w:t>НО</w:t>
      </w:r>
      <w:r w:rsidRPr="009E12F5">
        <w:rPr>
          <w:rFonts w:ascii="Times New Roman" w:hAnsi="Times New Roman"/>
          <w:sz w:val="24"/>
          <w:szCs w:val="24"/>
        </w:rPr>
        <w:t xml:space="preserve"> должны соответствовать па</w:t>
      </w:r>
      <w:r w:rsidR="00EC08F7" w:rsidRPr="009E12F5">
        <w:rPr>
          <w:rFonts w:ascii="Times New Roman" w:hAnsi="Times New Roman"/>
          <w:sz w:val="24"/>
          <w:szCs w:val="24"/>
        </w:rPr>
        <w:t>раметрам, приведенным в Таблице 1</w:t>
      </w:r>
    </w:p>
    <w:p w:rsidR="00BB1AD0" w:rsidRPr="009E12F5" w:rsidRDefault="00BB1AD0" w:rsidP="00BB1AD0">
      <w:pPr>
        <w:pStyle w:val="af6"/>
        <w:keepNext/>
        <w:jc w:val="right"/>
        <w:rPr>
          <w:rFonts w:ascii="Times New Roman" w:hAnsi="Times New Roman"/>
          <w:b w:val="0"/>
          <w:color w:val="auto"/>
          <w:sz w:val="22"/>
          <w:szCs w:val="22"/>
        </w:rPr>
      </w:pPr>
      <w:r w:rsidRPr="009E12F5">
        <w:rPr>
          <w:rFonts w:ascii="Times New Roman" w:hAnsi="Times New Roman"/>
          <w:b w:val="0"/>
          <w:color w:val="auto"/>
          <w:sz w:val="22"/>
          <w:szCs w:val="22"/>
        </w:rPr>
        <w:t xml:space="preserve">Таблица </w:t>
      </w:r>
      <w:r w:rsidR="002F3BB1" w:rsidRPr="009E12F5">
        <w:rPr>
          <w:rFonts w:ascii="Times New Roman" w:hAnsi="Times New Roman"/>
          <w:b w:val="0"/>
          <w:color w:val="auto"/>
          <w:sz w:val="22"/>
          <w:szCs w:val="22"/>
        </w:rPr>
        <w:fldChar w:fldCharType="begin"/>
      </w:r>
      <w:r w:rsidRPr="009E12F5">
        <w:rPr>
          <w:rFonts w:ascii="Times New Roman" w:hAnsi="Times New Roman"/>
          <w:b w:val="0"/>
          <w:color w:val="auto"/>
          <w:sz w:val="22"/>
          <w:szCs w:val="22"/>
        </w:rPr>
        <w:instrText xml:space="preserve"> SEQ Таблица \* ARABIC </w:instrText>
      </w:r>
      <w:r w:rsidR="002F3BB1" w:rsidRPr="009E12F5">
        <w:rPr>
          <w:rFonts w:ascii="Times New Roman" w:hAnsi="Times New Roman"/>
          <w:b w:val="0"/>
          <w:color w:val="auto"/>
          <w:sz w:val="22"/>
          <w:szCs w:val="22"/>
        </w:rPr>
        <w:fldChar w:fldCharType="separate"/>
      </w:r>
      <w:r w:rsidR="00F9269C" w:rsidRPr="009E12F5">
        <w:rPr>
          <w:rFonts w:ascii="Times New Roman" w:hAnsi="Times New Roman"/>
          <w:b w:val="0"/>
          <w:noProof/>
          <w:color w:val="auto"/>
          <w:sz w:val="22"/>
          <w:szCs w:val="22"/>
        </w:rPr>
        <w:t>1</w:t>
      </w:r>
      <w:r w:rsidR="002F3BB1" w:rsidRPr="009E12F5">
        <w:rPr>
          <w:rFonts w:ascii="Times New Roman" w:hAnsi="Times New Roman"/>
          <w:b w:val="0"/>
          <w:color w:val="auto"/>
          <w:sz w:val="22"/>
          <w:szCs w:val="22"/>
        </w:rPr>
        <w:fldChar w:fldCharType="end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45"/>
        <w:gridCol w:w="3011"/>
      </w:tblGrid>
      <w:tr w:rsidR="00D934D7" w:rsidRPr="009E12F5" w:rsidTr="00BB1AD0">
        <w:tc>
          <w:tcPr>
            <w:tcW w:w="9356" w:type="dxa"/>
            <w:gridSpan w:val="2"/>
            <w:vAlign w:val="center"/>
          </w:tcPr>
          <w:p w:rsidR="00D934D7" w:rsidRPr="009E12F5" w:rsidRDefault="00000959" w:rsidP="00AC2B06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</w:rPr>
            </w:pPr>
            <w:r w:rsidRPr="009E12F5">
              <w:rPr>
                <w:rFonts w:ascii="Times New Roman" w:hAnsi="Times New Roman"/>
              </w:rPr>
              <w:t xml:space="preserve">Общие характеристики поставляемого </w:t>
            </w:r>
            <w:r w:rsidR="00AC2B06">
              <w:rPr>
                <w:rFonts w:ascii="Times New Roman" w:hAnsi="Times New Roman"/>
              </w:rPr>
              <w:t>НО</w:t>
            </w:r>
            <w:r w:rsidR="00654CB8" w:rsidRPr="009E12F5">
              <w:rPr>
                <w:rFonts w:ascii="Times New Roman" w:hAnsi="Times New Roman"/>
              </w:rPr>
              <w:t xml:space="preserve"> </w:t>
            </w:r>
          </w:p>
        </w:tc>
      </w:tr>
      <w:tr w:rsidR="001B73E9" w:rsidRPr="009E12F5" w:rsidTr="009971CE">
        <w:trPr>
          <w:trHeight w:val="438"/>
        </w:trPr>
        <w:tc>
          <w:tcPr>
            <w:tcW w:w="6345" w:type="dxa"/>
            <w:vAlign w:val="center"/>
          </w:tcPr>
          <w:p w:rsidR="001B73E9" w:rsidRPr="009E12F5" w:rsidRDefault="001B73E9" w:rsidP="00BB1AD0">
            <w:pPr>
              <w:pStyle w:val="5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E12F5">
              <w:rPr>
                <w:rStyle w:val="31"/>
                <w:rFonts w:eastAsia="Calibri"/>
                <w:sz w:val="22"/>
                <w:szCs w:val="22"/>
              </w:rPr>
              <w:t>Климатические условия окружающей среды</w:t>
            </w:r>
          </w:p>
        </w:tc>
        <w:tc>
          <w:tcPr>
            <w:tcW w:w="3011" w:type="dxa"/>
            <w:vAlign w:val="center"/>
          </w:tcPr>
          <w:p w:rsidR="001B73E9" w:rsidRPr="009E12F5" w:rsidRDefault="001B73E9" w:rsidP="00BB1AD0">
            <w:pPr>
              <w:pStyle w:val="5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E12F5">
              <w:rPr>
                <w:rStyle w:val="31"/>
                <w:rFonts w:eastAsia="Calibri"/>
                <w:sz w:val="22"/>
                <w:szCs w:val="22"/>
              </w:rPr>
              <w:t>от -45°С до +40</w:t>
            </w:r>
            <w:r w:rsidR="00A242F0" w:rsidRPr="009E12F5">
              <w:rPr>
                <w:rStyle w:val="31"/>
                <w:rFonts w:eastAsia="Calibri"/>
                <w:sz w:val="22"/>
                <w:szCs w:val="22"/>
              </w:rPr>
              <w:t>°</w:t>
            </w:r>
            <w:r w:rsidRPr="009E12F5">
              <w:rPr>
                <w:rStyle w:val="31"/>
                <w:rFonts w:eastAsia="Calibri"/>
                <w:sz w:val="22"/>
                <w:szCs w:val="22"/>
              </w:rPr>
              <w:t>С</w:t>
            </w:r>
          </w:p>
        </w:tc>
      </w:tr>
      <w:tr w:rsidR="00C2515E" w:rsidRPr="009E12F5" w:rsidTr="00BB1AD0">
        <w:tc>
          <w:tcPr>
            <w:tcW w:w="6345" w:type="dxa"/>
            <w:vAlign w:val="center"/>
          </w:tcPr>
          <w:p w:rsidR="00C2515E" w:rsidRPr="009E12F5" w:rsidRDefault="00C2515E" w:rsidP="009971CE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</w:rPr>
            </w:pPr>
            <w:r w:rsidRPr="009E12F5">
              <w:rPr>
                <w:rFonts w:ascii="Times New Roman" w:hAnsi="Times New Roman"/>
              </w:rPr>
              <w:t xml:space="preserve">Влагосодержание в нефтешламе после прохождения первой ступени системы очистки типа </w:t>
            </w:r>
            <w:r w:rsidRPr="009E12F5">
              <w:rPr>
                <w:rFonts w:ascii="Times New Roman" w:hAnsi="Times New Roman"/>
                <w:lang w:val="en-US"/>
              </w:rPr>
              <w:t>MudCube</w:t>
            </w:r>
          </w:p>
        </w:tc>
        <w:tc>
          <w:tcPr>
            <w:tcW w:w="3011" w:type="dxa"/>
            <w:vAlign w:val="center"/>
          </w:tcPr>
          <w:p w:rsidR="00C2515E" w:rsidRPr="009E12F5" w:rsidRDefault="00C2515E" w:rsidP="00BB1AD0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</w:rPr>
            </w:pPr>
            <w:r w:rsidRPr="009E12F5">
              <w:rPr>
                <w:rFonts w:ascii="Times New Roman" w:hAnsi="Times New Roman"/>
                <w:lang w:val="en-US"/>
              </w:rPr>
              <w:t>~</w:t>
            </w:r>
            <w:r w:rsidRPr="009E12F5">
              <w:rPr>
                <w:rFonts w:ascii="Times New Roman" w:hAnsi="Times New Roman"/>
              </w:rPr>
              <w:t>6%</w:t>
            </w:r>
          </w:p>
        </w:tc>
      </w:tr>
      <w:tr w:rsidR="009971CE" w:rsidRPr="009E12F5" w:rsidTr="00BB1AD0">
        <w:tc>
          <w:tcPr>
            <w:tcW w:w="6345" w:type="dxa"/>
            <w:vAlign w:val="center"/>
          </w:tcPr>
          <w:p w:rsidR="009971CE" w:rsidRPr="009E12F5" w:rsidRDefault="009971CE" w:rsidP="009971CE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</w:rPr>
            </w:pPr>
            <w:r w:rsidRPr="009E12F5">
              <w:rPr>
                <w:rFonts w:ascii="Times New Roman" w:hAnsi="Times New Roman"/>
              </w:rPr>
              <w:t>Вид груза</w:t>
            </w:r>
          </w:p>
        </w:tc>
        <w:tc>
          <w:tcPr>
            <w:tcW w:w="3011" w:type="dxa"/>
          </w:tcPr>
          <w:p w:rsidR="009971CE" w:rsidRPr="009E12F5" w:rsidRDefault="00DD5A04" w:rsidP="00BB1AD0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</w:rPr>
            </w:pPr>
            <w:r w:rsidRPr="009E12F5">
              <w:rPr>
                <w:rFonts w:ascii="Times New Roman" w:hAnsi="Times New Roman"/>
              </w:rPr>
              <w:t>нефтешлам</w:t>
            </w:r>
          </w:p>
        </w:tc>
      </w:tr>
      <w:tr w:rsidR="009971CE" w:rsidRPr="009E12F5" w:rsidTr="00BB1AD0">
        <w:tc>
          <w:tcPr>
            <w:tcW w:w="6345" w:type="dxa"/>
            <w:vAlign w:val="center"/>
          </w:tcPr>
          <w:p w:rsidR="009971CE" w:rsidRPr="009E12F5" w:rsidRDefault="00DD5A04" w:rsidP="009971CE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vertAlign w:val="superscript"/>
              </w:rPr>
            </w:pPr>
            <w:r w:rsidRPr="009E12F5">
              <w:rPr>
                <w:rFonts w:ascii="Times New Roman" w:hAnsi="Times New Roman"/>
              </w:rPr>
              <w:t>Объем емкости, не менее</w:t>
            </w:r>
            <w:r w:rsidR="00201837" w:rsidRPr="009E12F5">
              <w:rPr>
                <w:rFonts w:ascii="Times New Roman" w:hAnsi="Times New Roman"/>
              </w:rPr>
              <w:t>,</w:t>
            </w:r>
            <w:r w:rsidRPr="009E12F5">
              <w:rPr>
                <w:rFonts w:ascii="Times New Roman" w:hAnsi="Times New Roman"/>
              </w:rPr>
              <w:t xml:space="preserve"> м</w:t>
            </w:r>
            <w:r w:rsidRPr="009E12F5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3011" w:type="dxa"/>
          </w:tcPr>
          <w:p w:rsidR="009971CE" w:rsidRPr="009E12F5" w:rsidRDefault="00DD5A04" w:rsidP="00BB1AD0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</w:rPr>
            </w:pPr>
            <w:r w:rsidRPr="009E12F5">
              <w:rPr>
                <w:rFonts w:ascii="Times New Roman" w:hAnsi="Times New Roman"/>
              </w:rPr>
              <w:t>15</w:t>
            </w:r>
          </w:p>
        </w:tc>
      </w:tr>
      <w:tr w:rsidR="00432CBF" w:rsidRPr="009E12F5" w:rsidTr="00432CBF">
        <w:tc>
          <w:tcPr>
            <w:tcW w:w="6345" w:type="dxa"/>
            <w:vAlign w:val="center"/>
          </w:tcPr>
          <w:p w:rsidR="00432CBF" w:rsidRPr="009E12F5" w:rsidRDefault="00432CBF" w:rsidP="00432CBF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</w:rPr>
            </w:pPr>
            <w:r w:rsidRPr="009E12F5">
              <w:rPr>
                <w:rFonts w:ascii="Times New Roman" w:hAnsi="Times New Roman"/>
              </w:rPr>
              <w:t>Высота емкости с санным основанием от земли до люка приемного окна, не более, мм.</w:t>
            </w:r>
          </w:p>
        </w:tc>
        <w:tc>
          <w:tcPr>
            <w:tcW w:w="3011" w:type="dxa"/>
            <w:vAlign w:val="center"/>
          </w:tcPr>
          <w:p w:rsidR="00432CBF" w:rsidRPr="009E12F5" w:rsidRDefault="00432CBF" w:rsidP="00432CBF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</w:rPr>
            </w:pPr>
            <w:r w:rsidRPr="009E12F5">
              <w:rPr>
                <w:rFonts w:ascii="Times New Roman" w:hAnsi="Times New Roman"/>
              </w:rPr>
              <w:t>3800</w:t>
            </w:r>
          </w:p>
        </w:tc>
      </w:tr>
      <w:tr w:rsidR="009971CE" w:rsidRPr="009E12F5" w:rsidTr="00BB1AD0">
        <w:tc>
          <w:tcPr>
            <w:tcW w:w="6345" w:type="dxa"/>
            <w:vAlign w:val="center"/>
          </w:tcPr>
          <w:p w:rsidR="009971CE" w:rsidRPr="009E12F5" w:rsidRDefault="00DD5A04" w:rsidP="00E8201D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</w:rPr>
            </w:pPr>
            <w:r w:rsidRPr="009E12F5">
              <w:rPr>
                <w:rFonts w:ascii="Times New Roman" w:hAnsi="Times New Roman"/>
              </w:rPr>
              <w:t xml:space="preserve">Наличие </w:t>
            </w:r>
            <w:r w:rsidR="00E8201D" w:rsidRPr="009E12F5">
              <w:rPr>
                <w:rFonts w:ascii="Times New Roman" w:hAnsi="Times New Roman"/>
              </w:rPr>
              <w:t>перемешивающих устройств</w:t>
            </w:r>
          </w:p>
        </w:tc>
        <w:tc>
          <w:tcPr>
            <w:tcW w:w="3011" w:type="dxa"/>
          </w:tcPr>
          <w:p w:rsidR="009971CE" w:rsidRPr="009E12F5" w:rsidRDefault="00DD5A04" w:rsidP="00BB1AD0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</w:rPr>
            </w:pPr>
            <w:r w:rsidRPr="009E12F5">
              <w:rPr>
                <w:rFonts w:ascii="Times New Roman" w:hAnsi="Times New Roman"/>
              </w:rPr>
              <w:t>ДА</w:t>
            </w:r>
          </w:p>
        </w:tc>
      </w:tr>
      <w:tr w:rsidR="00DD5A04" w:rsidRPr="009E12F5" w:rsidTr="00BB1AD0">
        <w:tc>
          <w:tcPr>
            <w:tcW w:w="6345" w:type="dxa"/>
            <w:vAlign w:val="center"/>
          </w:tcPr>
          <w:p w:rsidR="00DD5A04" w:rsidRPr="009E12F5" w:rsidRDefault="00DD5A04" w:rsidP="00E8201D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</w:rPr>
            </w:pPr>
            <w:r w:rsidRPr="009E12F5">
              <w:rPr>
                <w:rFonts w:ascii="Times New Roman" w:hAnsi="Times New Roman"/>
              </w:rPr>
              <w:t xml:space="preserve">Тип </w:t>
            </w:r>
            <w:r w:rsidR="00A91800" w:rsidRPr="009E12F5">
              <w:rPr>
                <w:rFonts w:ascii="Times New Roman" w:hAnsi="Times New Roman"/>
              </w:rPr>
              <w:t>перемешивающи</w:t>
            </w:r>
            <w:r w:rsidR="00E8201D" w:rsidRPr="009E12F5">
              <w:rPr>
                <w:rFonts w:ascii="Times New Roman" w:hAnsi="Times New Roman"/>
              </w:rPr>
              <w:t>х</w:t>
            </w:r>
            <w:r w:rsidR="00A91800" w:rsidRPr="009E12F5">
              <w:rPr>
                <w:rFonts w:ascii="Times New Roman" w:hAnsi="Times New Roman"/>
              </w:rPr>
              <w:t xml:space="preserve"> устройств </w:t>
            </w:r>
          </w:p>
        </w:tc>
        <w:tc>
          <w:tcPr>
            <w:tcW w:w="3011" w:type="dxa"/>
          </w:tcPr>
          <w:p w:rsidR="00DD5A04" w:rsidRPr="009E12F5" w:rsidRDefault="00A91800" w:rsidP="00BB1AD0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</w:rPr>
            </w:pPr>
            <w:r w:rsidRPr="009E12F5">
              <w:rPr>
                <w:rFonts w:ascii="Times New Roman" w:hAnsi="Times New Roman"/>
              </w:rPr>
              <w:t>разнонаправленного геометрического сечения</w:t>
            </w:r>
          </w:p>
        </w:tc>
      </w:tr>
      <w:tr w:rsidR="009971CE" w:rsidRPr="009E12F5" w:rsidTr="00BB1AD0">
        <w:tc>
          <w:tcPr>
            <w:tcW w:w="6345" w:type="dxa"/>
            <w:vAlign w:val="center"/>
          </w:tcPr>
          <w:p w:rsidR="009971CE" w:rsidRPr="009E12F5" w:rsidRDefault="00DD5A04" w:rsidP="009971CE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</w:rPr>
            </w:pPr>
            <w:r w:rsidRPr="009E12F5">
              <w:rPr>
                <w:rFonts w:ascii="Times New Roman" w:hAnsi="Times New Roman"/>
              </w:rPr>
              <w:t>Механизм выгрузки</w:t>
            </w:r>
          </w:p>
        </w:tc>
        <w:tc>
          <w:tcPr>
            <w:tcW w:w="3011" w:type="dxa"/>
          </w:tcPr>
          <w:p w:rsidR="009971CE" w:rsidRPr="009E12F5" w:rsidRDefault="00DD5A04" w:rsidP="00BB1AD0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</w:rPr>
            </w:pPr>
            <w:r w:rsidRPr="009E12F5">
              <w:rPr>
                <w:rFonts w:ascii="Times New Roman" w:hAnsi="Times New Roman"/>
              </w:rPr>
              <w:t xml:space="preserve">Цепной скребковый конвейер </w:t>
            </w:r>
            <w:r w:rsidRPr="009E12F5">
              <w:rPr>
                <w:rFonts w:ascii="Times New Roman" w:hAnsi="Times New Roman"/>
                <w:lang w:val="en-US"/>
              </w:rPr>
              <w:t>Z</w:t>
            </w:r>
            <w:r w:rsidRPr="009E12F5">
              <w:rPr>
                <w:rFonts w:ascii="Times New Roman" w:hAnsi="Times New Roman"/>
              </w:rPr>
              <w:t>- образной формы</w:t>
            </w:r>
          </w:p>
        </w:tc>
      </w:tr>
      <w:tr w:rsidR="009971CE" w:rsidRPr="009E12F5" w:rsidTr="00BB1AD0">
        <w:tc>
          <w:tcPr>
            <w:tcW w:w="6345" w:type="dxa"/>
            <w:vAlign w:val="center"/>
          </w:tcPr>
          <w:p w:rsidR="009971CE" w:rsidRPr="009E12F5" w:rsidRDefault="00E8201D" w:rsidP="009971CE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</w:rPr>
            </w:pPr>
            <w:r w:rsidRPr="009E12F5">
              <w:rPr>
                <w:rFonts w:ascii="Times New Roman" w:hAnsi="Times New Roman"/>
              </w:rPr>
              <w:t>Производительность, не менее</w:t>
            </w:r>
            <w:r w:rsidR="00201837" w:rsidRPr="009E12F5">
              <w:rPr>
                <w:rFonts w:ascii="Times New Roman" w:hAnsi="Times New Roman"/>
              </w:rPr>
              <w:t>,</w:t>
            </w:r>
            <w:r w:rsidRPr="009E12F5">
              <w:rPr>
                <w:rFonts w:ascii="Times New Roman" w:hAnsi="Times New Roman"/>
              </w:rPr>
              <w:t xml:space="preserve"> т/час</w:t>
            </w:r>
          </w:p>
        </w:tc>
        <w:tc>
          <w:tcPr>
            <w:tcW w:w="3011" w:type="dxa"/>
          </w:tcPr>
          <w:p w:rsidR="009971CE" w:rsidRPr="009E12F5" w:rsidRDefault="00E8201D" w:rsidP="00BB1AD0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</w:rPr>
            </w:pPr>
            <w:r w:rsidRPr="009E12F5">
              <w:rPr>
                <w:rFonts w:ascii="Times New Roman" w:hAnsi="Times New Roman"/>
              </w:rPr>
              <w:t>30</w:t>
            </w:r>
          </w:p>
        </w:tc>
      </w:tr>
      <w:tr w:rsidR="009971CE" w:rsidRPr="009E12F5" w:rsidTr="00BB1AD0">
        <w:tc>
          <w:tcPr>
            <w:tcW w:w="6345" w:type="dxa"/>
            <w:vAlign w:val="center"/>
          </w:tcPr>
          <w:p w:rsidR="009971CE" w:rsidRPr="009E12F5" w:rsidRDefault="00E8201D" w:rsidP="009971CE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</w:rPr>
            </w:pPr>
            <w:r w:rsidRPr="009E12F5">
              <w:rPr>
                <w:rFonts w:ascii="Times New Roman" w:hAnsi="Times New Roman"/>
              </w:rPr>
              <w:t>Скорость конвейера, не менее</w:t>
            </w:r>
            <w:r w:rsidR="00201837" w:rsidRPr="009E12F5">
              <w:rPr>
                <w:rFonts w:ascii="Times New Roman" w:hAnsi="Times New Roman"/>
              </w:rPr>
              <w:t>,</w:t>
            </w:r>
            <w:r w:rsidRPr="009E12F5">
              <w:rPr>
                <w:rFonts w:ascii="Times New Roman" w:hAnsi="Times New Roman"/>
              </w:rPr>
              <w:t xml:space="preserve"> м/сек.</w:t>
            </w:r>
          </w:p>
        </w:tc>
        <w:tc>
          <w:tcPr>
            <w:tcW w:w="3011" w:type="dxa"/>
          </w:tcPr>
          <w:p w:rsidR="009971CE" w:rsidRPr="009E12F5" w:rsidRDefault="00E8201D" w:rsidP="00BB1AD0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</w:rPr>
            </w:pPr>
            <w:r w:rsidRPr="009E12F5">
              <w:rPr>
                <w:rFonts w:ascii="Times New Roman" w:hAnsi="Times New Roman"/>
              </w:rPr>
              <w:t>0,2</w:t>
            </w:r>
          </w:p>
        </w:tc>
      </w:tr>
      <w:tr w:rsidR="009971CE" w:rsidRPr="009E12F5" w:rsidTr="00BB1AD0">
        <w:tc>
          <w:tcPr>
            <w:tcW w:w="6345" w:type="dxa"/>
            <w:vAlign w:val="center"/>
          </w:tcPr>
          <w:p w:rsidR="009971CE" w:rsidRPr="009E12F5" w:rsidRDefault="00E8201D" w:rsidP="009971CE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</w:rPr>
            </w:pPr>
            <w:r w:rsidRPr="009E12F5">
              <w:rPr>
                <w:rFonts w:ascii="Times New Roman" w:hAnsi="Times New Roman"/>
              </w:rPr>
              <w:t>Угол наклона конвейера</w:t>
            </w:r>
          </w:p>
        </w:tc>
        <w:tc>
          <w:tcPr>
            <w:tcW w:w="3011" w:type="dxa"/>
          </w:tcPr>
          <w:p w:rsidR="009971CE" w:rsidRPr="009E12F5" w:rsidRDefault="00E8201D" w:rsidP="00BB1AD0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vertAlign w:val="superscript"/>
              </w:rPr>
            </w:pPr>
            <w:r w:rsidRPr="009E12F5">
              <w:rPr>
                <w:rFonts w:ascii="Times New Roman" w:hAnsi="Times New Roman"/>
              </w:rPr>
              <w:t>45</w:t>
            </w:r>
            <w:r w:rsidRPr="009E12F5">
              <w:rPr>
                <w:rFonts w:ascii="Times New Roman" w:hAnsi="Times New Roman"/>
                <w:vertAlign w:val="superscript"/>
              </w:rPr>
              <w:t>0</w:t>
            </w:r>
          </w:p>
        </w:tc>
      </w:tr>
      <w:tr w:rsidR="00432CBF" w:rsidRPr="009E12F5" w:rsidTr="00BB1AD0">
        <w:tc>
          <w:tcPr>
            <w:tcW w:w="6345" w:type="dxa"/>
            <w:vAlign w:val="center"/>
          </w:tcPr>
          <w:p w:rsidR="00432CBF" w:rsidRPr="009E12F5" w:rsidRDefault="00432CBF" w:rsidP="009971CE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</w:rPr>
            </w:pPr>
            <w:r w:rsidRPr="009E12F5">
              <w:rPr>
                <w:rFonts w:ascii="Times New Roman" w:hAnsi="Times New Roman"/>
              </w:rPr>
              <w:t>Высота выгрузочного окна конвейера от земли, не менее, мм.</w:t>
            </w:r>
          </w:p>
        </w:tc>
        <w:tc>
          <w:tcPr>
            <w:tcW w:w="3011" w:type="dxa"/>
          </w:tcPr>
          <w:p w:rsidR="00432CBF" w:rsidRPr="009E12F5" w:rsidRDefault="00432CBF" w:rsidP="00BB1AD0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</w:rPr>
            </w:pPr>
            <w:r w:rsidRPr="009E12F5">
              <w:rPr>
                <w:rFonts w:ascii="Times New Roman" w:hAnsi="Times New Roman"/>
              </w:rPr>
              <w:t>4000</w:t>
            </w:r>
          </w:p>
        </w:tc>
      </w:tr>
      <w:tr w:rsidR="009971CE" w:rsidRPr="009E12F5" w:rsidTr="00BB1AD0">
        <w:tc>
          <w:tcPr>
            <w:tcW w:w="6345" w:type="dxa"/>
            <w:vAlign w:val="center"/>
          </w:tcPr>
          <w:p w:rsidR="009971CE" w:rsidRPr="009E12F5" w:rsidRDefault="00E8201D" w:rsidP="009971CE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</w:rPr>
            </w:pPr>
            <w:r w:rsidRPr="009E12F5">
              <w:rPr>
                <w:rFonts w:ascii="Times New Roman" w:hAnsi="Times New Roman"/>
              </w:rPr>
              <w:t>Тип привода конвейера</w:t>
            </w:r>
          </w:p>
        </w:tc>
        <w:tc>
          <w:tcPr>
            <w:tcW w:w="3011" w:type="dxa"/>
          </w:tcPr>
          <w:p w:rsidR="009971CE" w:rsidRPr="009E12F5" w:rsidRDefault="00E8201D" w:rsidP="00BB1AD0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</w:rPr>
            </w:pPr>
            <w:r w:rsidRPr="009E12F5">
              <w:rPr>
                <w:rFonts w:ascii="Times New Roman" w:hAnsi="Times New Roman"/>
              </w:rPr>
              <w:t>Мотор-редуктор</w:t>
            </w:r>
          </w:p>
        </w:tc>
      </w:tr>
      <w:tr w:rsidR="009971CE" w:rsidRPr="009E12F5" w:rsidTr="00BB1AD0">
        <w:tc>
          <w:tcPr>
            <w:tcW w:w="6345" w:type="dxa"/>
            <w:vAlign w:val="center"/>
          </w:tcPr>
          <w:p w:rsidR="009971CE" w:rsidRPr="009E12F5" w:rsidRDefault="00E8201D" w:rsidP="009971CE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</w:rPr>
            </w:pPr>
            <w:r w:rsidRPr="009E12F5">
              <w:rPr>
                <w:rFonts w:ascii="Times New Roman" w:hAnsi="Times New Roman"/>
              </w:rPr>
              <w:t>Мощность привода, не менее</w:t>
            </w:r>
            <w:r w:rsidR="00201837" w:rsidRPr="009E12F5">
              <w:rPr>
                <w:rFonts w:ascii="Times New Roman" w:hAnsi="Times New Roman"/>
              </w:rPr>
              <w:t>,</w:t>
            </w:r>
            <w:r w:rsidRPr="009E12F5">
              <w:rPr>
                <w:rFonts w:ascii="Times New Roman" w:hAnsi="Times New Roman"/>
              </w:rPr>
              <w:t xml:space="preserve"> кВт</w:t>
            </w:r>
          </w:p>
        </w:tc>
        <w:tc>
          <w:tcPr>
            <w:tcW w:w="3011" w:type="dxa"/>
          </w:tcPr>
          <w:p w:rsidR="009971CE" w:rsidRPr="009E12F5" w:rsidRDefault="00201837" w:rsidP="00BB1AD0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</w:rPr>
            </w:pPr>
            <w:r w:rsidRPr="009E12F5">
              <w:rPr>
                <w:rFonts w:ascii="Times New Roman" w:hAnsi="Times New Roman"/>
              </w:rPr>
              <w:t>7,5</w:t>
            </w:r>
          </w:p>
        </w:tc>
      </w:tr>
      <w:tr w:rsidR="00201837" w:rsidRPr="009E12F5" w:rsidTr="00BB1AD0">
        <w:tc>
          <w:tcPr>
            <w:tcW w:w="6345" w:type="dxa"/>
            <w:vAlign w:val="center"/>
          </w:tcPr>
          <w:p w:rsidR="00201837" w:rsidRPr="009E12F5" w:rsidRDefault="00201837" w:rsidP="009971CE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</w:rPr>
            </w:pPr>
            <w:r w:rsidRPr="009E12F5">
              <w:rPr>
                <w:rFonts w:ascii="Times New Roman" w:hAnsi="Times New Roman"/>
              </w:rPr>
              <w:t>Число оборотов выходного вала, не менее, об/мин.</w:t>
            </w:r>
          </w:p>
        </w:tc>
        <w:tc>
          <w:tcPr>
            <w:tcW w:w="3011" w:type="dxa"/>
          </w:tcPr>
          <w:p w:rsidR="00201837" w:rsidRPr="009E12F5" w:rsidRDefault="00201837" w:rsidP="00BB1AD0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</w:rPr>
            </w:pPr>
            <w:r w:rsidRPr="009E12F5">
              <w:rPr>
                <w:rFonts w:ascii="Times New Roman" w:hAnsi="Times New Roman"/>
              </w:rPr>
              <w:t>130</w:t>
            </w:r>
          </w:p>
        </w:tc>
      </w:tr>
      <w:tr w:rsidR="009971CE" w:rsidRPr="009E12F5" w:rsidTr="00BB1AD0">
        <w:tc>
          <w:tcPr>
            <w:tcW w:w="6345" w:type="dxa"/>
            <w:vAlign w:val="center"/>
          </w:tcPr>
          <w:p w:rsidR="009971CE" w:rsidRPr="009E12F5" w:rsidRDefault="00201837" w:rsidP="009971CE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</w:rPr>
            </w:pPr>
            <w:r w:rsidRPr="009E12F5">
              <w:rPr>
                <w:rFonts w:ascii="Times New Roman" w:hAnsi="Times New Roman"/>
              </w:rPr>
              <w:t>Исполнение</w:t>
            </w:r>
          </w:p>
        </w:tc>
        <w:tc>
          <w:tcPr>
            <w:tcW w:w="3011" w:type="dxa"/>
          </w:tcPr>
          <w:p w:rsidR="009971CE" w:rsidRPr="009E12F5" w:rsidRDefault="00201837" w:rsidP="00BB1AD0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</w:rPr>
            </w:pPr>
            <w:r w:rsidRPr="009E12F5">
              <w:rPr>
                <w:rFonts w:ascii="Times New Roman" w:hAnsi="Times New Roman"/>
              </w:rPr>
              <w:t>Взрывозащищенное</w:t>
            </w:r>
          </w:p>
        </w:tc>
      </w:tr>
      <w:tr w:rsidR="009971CE" w:rsidRPr="009E12F5" w:rsidTr="00BB1AD0">
        <w:tc>
          <w:tcPr>
            <w:tcW w:w="6345" w:type="dxa"/>
            <w:vAlign w:val="center"/>
          </w:tcPr>
          <w:p w:rsidR="009971CE" w:rsidRPr="009E12F5" w:rsidRDefault="00201837" w:rsidP="009971CE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</w:rPr>
            </w:pPr>
            <w:r w:rsidRPr="009E12F5">
              <w:rPr>
                <w:rFonts w:ascii="Times New Roman" w:hAnsi="Times New Roman"/>
              </w:rPr>
              <w:t>Тип обогрева</w:t>
            </w:r>
          </w:p>
        </w:tc>
        <w:tc>
          <w:tcPr>
            <w:tcW w:w="3011" w:type="dxa"/>
          </w:tcPr>
          <w:p w:rsidR="009971CE" w:rsidRPr="009E12F5" w:rsidRDefault="00201837" w:rsidP="00BB1AD0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</w:rPr>
            </w:pPr>
            <w:r w:rsidRPr="009E12F5">
              <w:rPr>
                <w:rFonts w:ascii="Times New Roman" w:hAnsi="Times New Roman"/>
              </w:rPr>
              <w:t>Греющий кабель</w:t>
            </w:r>
          </w:p>
        </w:tc>
      </w:tr>
      <w:tr w:rsidR="009971CE" w:rsidRPr="009E12F5" w:rsidTr="00BB1AD0">
        <w:tc>
          <w:tcPr>
            <w:tcW w:w="6345" w:type="dxa"/>
            <w:vAlign w:val="center"/>
          </w:tcPr>
          <w:p w:rsidR="009971CE" w:rsidRPr="009E12F5" w:rsidRDefault="00201837" w:rsidP="009971CE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</w:rPr>
            </w:pPr>
            <w:r w:rsidRPr="009E12F5">
              <w:rPr>
                <w:rFonts w:ascii="Times New Roman" w:hAnsi="Times New Roman"/>
              </w:rPr>
              <w:t>Наличие утепления емкости и конвенйера</w:t>
            </w:r>
          </w:p>
        </w:tc>
        <w:tc>
          <w:tcPr>
            <w:tcW w:w="3011" w:type="dxa"/>
          </w:tcPr>
          <w:p w:rsidR="009971CE" w:rsidRPr="009E12F5" w:rsidRDefault="00201837" w:rsidP="00BB1AD0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</w:rPr>
            </w:pPr>
            <w:r w:rsidRPr="009E12F5">
              <w:rPr>
                <w:rFonts w:ascii="Times New Roman" w:hAnsi="Times New Roman"/>
              </w:rPr>
              <w:t>ДА</w:t>
            </w:r>
          </w:p>
        </w:tc>
      </w:tr>
      <w:tr w:rsidR="009971CE" w:rsidRPr="009E12F5" w:rsidTr="00BB1AD0">
        <w:tc>
          <w:tcPr>
            <w:tcW w:w="6345" w:type="dxa"/>
            <w:vAlign w:val="center"/>
          </w:tcPr>
          <w:p w:rsidR="009971CE" w:rsidRPr="009E12F5" w:rsidRDefault="00201837" w:rsidP="009971CE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</w:rPr>
            </w:pPr>
            <w:r w:rsidRPr="009E12F5">
              <w:rPr>
                <w:rFonts w:ascii="Times New Roman" w:hAnsi="Times New Roman"/>
              </w:rPr>
              <w:t>Тип основания</w:t>
            </w:r>
            <w:r w:rsidR="00432CBF" w:rsidRPr="009E12F5">
              <w:rPr>
                <w:rFonts w:ascii="Times New Roman" w:hAnsi="Times New Roman"/>
              </w:rPr>
              <w:t xml:space="preserve"> емкости и конвейера</w:t>
            </w:r>
          </w:p>
        </w:tc>
        <w:tc>
          <w:tcPr>
            <w:tcW w:w="3011" w:type="dxa"/>
          </w:tcPr>
          <w:p w:rsidR="009971CE" w:rsidRPr="009E12F5" w:rsidRDefault="00201837" w:rsidP="00BB1AD0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</w:rPr>
            </w:pPr>
            <w:r w:rsidRPr="009E12F5">
              <w:rPr>
                <w:rFonts w:ascii="Times New Roman" w:hAnsi="Times New Roman"/>
              </w:rPr>
              <w:t>Санное</w:t>
            </w:r>
          </w:p>
        </w:tc>
      </w:tr>
      <w:tr w:rsidR="009971CE" w:rsidRPr="009E12F5" w:rsidTr="00BB1AD0">
        <w:tc>
          <w:tcPr>
            <w:tcW w:w="6345" w:type="dxa"/>
            <w:vAlign w:val="center"/>
          </w:tcPr>
          <w:p w:rsidR="009971CE" w:rsidRPr="009E12F5" w:rsidRDefault="00201837" w:rsidP="009971CE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</w:rPr>
            </w:pPr>
            <w:r w:rsidRPr="009E12F5">
              <w:rPr>
                <w:rFonts w:ascii="Times New Roman" w:hAnsi="Times New Roman"/>
              </w:rPr>
              <w:t>Наличие прицепного устройства</w:t>
            </w:r>
          </w:p>
        </w:tc>
        <w:tc>
          <w:tcPr>
            <w:tcW w:w="3011" w:type="dxa"/>
          </w:tcPr>
          <w:p w:rsidR="009971CE" w:rsidRPr="009E12F5" w:rsidRDefault="00201837" w:rsidP="00BB1AD0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</w:rPr>
            </w:pPr>
            <w:r w:rsidRPr="009E12F5">
              <w:rPr>
                <w:rFonts w:ascii="Times New Roman" w:hAnsi="Times New Roman"/>
              </w:rPr>
              <w:t>ДА</w:t>
            </w:r>
          </w:p>
        </w:tc>
      </w:tr>
      <w:tr w:rsidR="00C364CF" w:rsidRPr="009E12F5" w:rsidTr="00BB1AD0">
        <w:tc>
          <w:tcPr>
            <w:tcW w:w="6345" w:type="dxa"/>
            <w:vAlign w:val="center"/>
          </w:tcPr>
          <w:p w:rsidR="00C364CF" w:rsidRPr="009E12F5" w:rsidRDefault="00C364CF" w:rsidP="009971CE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</w:rPr>
            </w:pPr>
            <w:r w:rsidRPr="009E12F5">
              <w:rPr>
                <w:rFonts w:ascii="Times New Roman" w:hAnsi="Times New Roman"/>
              </w:rPr>
              <w:t xml:space="preserve">Общие характеристики комплекта поставки </w:t>
            </w:r>
            <w:r w:rsidR="009971CE" w:rsidRPr="009E12F5">
              <w:rPr>
                <w:rFonts w:ascii="Times New Roman" w:hAnsi="Times New Roman"/>
              </w:rPr>
              <w:t xml:space="preserve">оборудования </w:t>
            </w:r>
          </w:p>
        </w:tc>
        <w:tc>
          <w:tcPr>
            <w:tcW w:w="3011" w:type="dxa"/>
          </w:tcPr>
          <w:p w:rsidR="00C364CF" w:rsidRPr="009E12F5" w:rsidRDefault="00C364CF" w:rsidP="00BB1AD0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364CF" w:rsidRPr="009E12F5" w:rsidTr="00BB1AD0">
        <w:tc>
          <w:tcPr>
            <w:tcW w:w="6345" w:type="dxa"/>
            <w:vAlign w:val="center"/>
          </w:tcPr>
          <w:p w:rsidR="00C364CF" w:rsidRPr="009E12F5" w:rsidRDefault="00C364CF" w:rsidP="00BB1AD0">
            <w:pPr>
              <w:tabs>
                <w:tab w:val="left" w:pos="142"/>
              </w:tabs>
              <w:spacing w:after="0" w:line="240" w:lineRule="auto"/>
              <w:ind w:firstLine="460"/>
              <w:rPr>
                <w:rFonts w:ascii="Times New Roman" w:hAnsi="Times New Roman"/>
              </w:rPr>
            </w:pPr>
            <w:r w:rsidRPr="009E12F5">
              <w:rPr>
                <w:rFonts w:ascii="Times New Roman" w:hAnsi="Times New Roman"/>
              </w:rPr>
              <w:t>Габаритные транспортные размеры отдельного места*, мм:</w:t>
            </w:r>
          </w:p>
        </w:tc>
        <w:tc>
          <w:tcPr>
            <w:tcW w:w="3011" w:type="dxa"/>
            <w:vAlign w:val="center"/>
          </w:tcPr>
          <w:p w:rsidR="00C364CF" w:rsidRPr="009E12F5" w:rsidRDefault="00C364CF" w:rsidP="00BB1AD0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364CF" w:rsidRPr="009E12F5" w:rsidTr="00BB1AD0">
        <w:tc>
          <w:tcPr>
            <w:tcW w:w="6345" w:type="dxa"/>
            <w:vAlign w:val="center"/>
          </w:tcPr>
          <w:p w:rsidR="00C364CF" w:rsidRPr="009E12F5" w:rsidRDefault="00C364CF" w:rsidP="00BB1AD0">
            <w:pPr>
              <w:tabs>
                <w:tab w:val="left" w:pos="142"/>
              </w:tabs>
              <w:spacing w:after="0" w:line="240" w:lineRule="auto"/>
              <w:ind w:firstLine="460"/>
              <w:rPr>
                <w:rFonts w:ascii="Times New Roman" w:hAnsi="Times New Roman"/>
              </w:rPr>
            </w:pPr>
            <w:r w:rsidRPr="009E12F5">
              <w:rPr>
                <w:rFonts w:ascii="Times New Roman" w:hAnsi="Times New Roman"/>
              </w:rPr>
              <w:t xml:space="preserve">Длина, не более </w:t>
            </w:r>
          </w:p>
        </w:tc>
        <w:tc>
          <w:tcPr>
            <w:tcW w:w="3011" w:type="dxa"/>
            <w:vAlign w:val="center"/>
          </w:tcPr>
          <w:p w:rsidR="00C364CF" w:rsidRPr="009E12F5" w:rsidRDefault="00C364CF" w:rsidP="00BB1AD0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</w:rPr>
            </w:pPr>
            <w:r w:rsidRPr="009E12F5">
              <w:rPr>
                <w:rFonts w:ascii="Times New Roman" w:hAnsi="Times New Roman"/>
              </w:rPr>
              <w:t>12 000</w:t>
            </w:r>
          </w:p>
        </w:tc>
      </w:tr>
      <w:tr w:rsidR="00C364CF" w:rsidRPr="009E12F5" w:rsidTr="00BB1AD0">
        <w:tc>
          <w:tcPr>
            <w:tcW w:w="6345" w:type="dxa"/>
            <w:vAlign w:val="center"/>
          </w:tcPr>
          <w:p w:rsidR="00C364CF" w:rsidRPr="009E12F5" w:rsidRDefault="00C364CF" w:rsidP="00BB1AD0">
            <w:pPr>
              <w:tabs>
                <w:tab w:val="left" w:pos="142"/>
              </w:tabs>
              <w:spacing w:after="0" w:line="240" w:lineRule="auto"/>
              <w:ind w:firstLine="460"/>
              <w:rPr>
                <w:rFonts w:ascii="Times New Roman" w:hAnsi="Times New Roman"/>
              </w:rPr>
            </w:pPr>
            <w:r w:rsidRPr="009E12F5">
              <w:rPr>
                <w:rFonts w:ascii="Times New Roman" w:hAnsi="Times New Roman"/>
              </w:rPr>
              <w:t>Ширина, не более</w:t>
            </w:r>
          </w:p>
        </w:tc>
        <w:tc>
          <w:tcPr>
            <w:tcW w:w="3011" w:type="dxa"/>
            <w:vAlign w:val="center"/>
          </w:tcPr>
          <w:p w:rsidR="00C364CF" w:rsidRPr="009E12F5" w:rsidRDefault="00C364CF" w:rsidP="00BB1AD0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</w:rPr>
            </w:pPr>
            <w:r w:rsidRPr="009E12F5">
              <w:rPr>
                <w:rFonts w:ascii="Times New Roman" w:hAnsi="Times New Roman"/>
              </w:rPr>
              <w:t>2 500</w:t>
            </w:r>
          </w:p>
        </w:tc>
      </w:tr>
      <w:tr w:rsidR="00C364CF" w:rsidRPr="009E12F5" w:rsidTr="00BB1AD0">
        <w:tc>
          <w:tcPr>
            <w:tcW w:w="6345" w:type="dxa"/>
            <w:vAlign w:val="center"/>
          </w:tcPr>
          <w:p w:rsidR="00C364CF" w:rsidRPr="009E12F5" w:rsidRDefault="00C364CF" w:rsidP="00BB1AD0">
            <w:pPr>
              <w:tabs>
                <w:tab w:val="left" w:pos="142"/>
              </w:tabs>
              <w:spacing w:after="0" w:line="240" w:lineRule="auto"/>
              <w:ind w:firstLine="460"/>
              <w:rPr>
                <w:rFonts w:ascii="Times New Roman" w:hAnsi="Times New Roman"/>
              </w:rPr>
            </w:pPr>
            <w:r w:rsidRPr="009E12F5">
              <w:rPr>
                <w:rFonts w:ascii="Times New Roman" w:hAnsi="Times New Roman"/>
              </w:rPr>
              <w:t>Высота, не более (с транспортом)</w:t>
            </w:r>
          </w:p>
        </w:tc>
        <w:tc>
          <w:tcPr>
            <w:tcW w:w="3011" w:type="dxa"/>
            <w:vAlign w:val="center"/>
          </w:tcPr>
          <w:p w:rsidR="00C364CF" w:rsidRPr="009E12F5" w:rsidRDefault="00C364CF" w:rsidP="00BB1AD0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</w:rPr>
            </w:pPr>
            <w:r w:rsidRPr="009E12F5">
              <w:rPr>
                <w:rFonts w:ascii="Times New Roman" w:hAnsi="Times New Roman"/>
                <w:lang w:val="en-US"/>
              </w:rPr>
              <w:t>4 500</w:t>
            </w:r>
          </w:p>
        </w:tc>
      </w:tr>
      <w:tr w:rsidR="00C364CF" w:rsidRPr="009E12F5" w:rsidTr="00BB1AD0">
        <w:tc>
          <w:tcPr>
            <w:tcW w:w="6345" w:type="dxa"/>
            <w:vAlign w:val="center"/>
          </w:tcPr>
          <w:p w:rsidR="00C364CF" w:rsidRPr="009E12F5" w:rsidRDefault="00C364CF" w:rsidP="00BB1AD0">
            <w:pPr>
              <w:tabs>
                <w:tab w:val="left" w:pos="142"/>
              </w:tabs>
              <w:spacing w:after="0" w:line="240" w:lineRule="auto"/>
              <w:ind w:firstLine="460"/>
              <w:rPr>
                <w:rFonts w:ascii="Times New Roman" w:hAnsi="Times New Roman"/>
              </w:rPr>
            </w:pPr>
            <w:r w:rsidRPr="009E12F5">
              <w:rPr>
                <w:rFonts w:ascii="Times New Roman" w:hAnsi="Times New Roman"/>
              </w:rPr>
              <w:t>Масса каждого места БРУТТО, не более, кг**</w:t>
            </w:r>
          </w:p>
        </w:tc>
        <w:tc>
          <w:tcPr>
            <w:tcW w:w="3011" w:type="dxa"/>
            <w:vAlign w:val="center"/>
          </w:tcPr>
          <w:p w:rsidR="00C364CF" w:rsidRPr="009E12F5" w:rsidRDefault="00160F48" w:rsidP="00BB1AD0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</w:rPr>
            </w:pPr>
            <w:r w:rsidRPr="009E12F5">
              <w:rPr>
                <w:rFonts w:ascii="Times New Roman" w:hAnsi="Times New Roman"/>
              </w:rPr>
              <w:t>20</w:t>
            </w:r>
            <w:r w:rsidR="00C364CF" w:rsidRPr="009E12F5">
              <w:rPr>
                <w:rFonts w:ascii="Times New Roman" w:hAnsi="Times New Roman"/>
              </w:rPr>
              <w:t xml:space="preserve"> 000</w:t>
            </w:r>
          </w:p>
        </w:tc>
      </w:tr>
      <w:tr w:rsidR="00C364CF" w:rsidRPr="009E12F5" w:rsidTr="00BB1AD0">
        <w:tc>
          <w:tcPr>
            <w:tcW w:w="6345" w:type="dxa"/>
            <w:vAlign w:val="center"/>
          </w:tcPr>
          <w:p w:rsidR="00C364CF" w:rsidRPr="009E12F5" w:rsidRDefault="00C364CF" w:rsidP="00BB1AD0">
            <w:pPr>
              <w:tabs>
                <w:tab w:val="left" w:pos="142"/>
              </w:tabs>
              <w:spacing w:after="0" w:line="240" w:lineRule="auto"/>
              <w:ind w:firstLine="460"/>
              <w:rPr>
                <w:rFonts w:ascii="Times New Roman" w:hAnsi="Times New Roman"/>
              </w:rPr>
            </w:pPr>
            <w:r w:rsidRPr="009E12F5">
              <w:rPr>
                <w:rFonts w:ascii="Times New Roman" w:hAnsi="Times New Roman"/>
              </w:rPr>
              <w:t xml:space="preserve">Напряжение питающей сети, </w:t>
            </w:r>
            <w:r w:rsidR="001B73E9" w:rsidRPr="009E12F5">
              <w:rPr>
                <w:rFonts w:ascii="Times New Roman" w:hAnsi="Times New Roman"/>
              </w:rPr>
              <w:t>к</w:t>
            </w:r>
            <w:r w:rsidRPr="009E12F5">
              <w:rPr>
                <w:rFonts w:ascii="Times New Roman" w:hAnsi="Times New Roman"/>
              </w:rPr>
              <w:t>В.</w:t>
            </w:r>
          </w:p>
        </w:tc>
        <w:tc>
          <w:tcPr>
            <w:tcW w:w="3011" w:type="dxa"/>
            <w:vAlign w:val="center"/>
          </w:tcPr>
          <w:p w:rsidR="00C364CF" w:rsidRPr="009E12F5" w:rsidRDefault="001B73E9" w:rsidP="00BB1AD0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</w:rPr>
            </w:pPr>
            <w:r w:rsidRPr="009E12F5">
              <w:rPr>
                <w:rFonts w:ascii="Times New Roman" w:hAnsi="Times New Roman"/>
              </w:rPr>
              <w:t>6,3</w:t>
            </w:r>
            <w:r w:rsidR="0058575D" w:rsidRPr="009E12F5">
              <w:rPr>
                <w:rFonts w:ascii="Times New Roman" w:hAnsi="Times New Roman"/>
              </w:rPr>
              <w:t>/0,69</w:t>
            </w:r>
            <w:r w:rsidRPr="009E12F5">
              <w:rPr>
                <w:rFonts w:ascii="Times New Roman" w:hAnsi="Times New Roman"/>
              </w:rPr>
              <w:t>/0,4</w:t>
            </w:r>
          </w:p>
        </w:tc>
      </w:tr>
    </w:tbl>
    <w:p w:rsidR="00E21780" w:rsidRPr="009E12F5" w:rsidRDefault="00D934D7" w:rsidP="00BB1AD0">
      <w:pPr>
        <w:pStyle w:val="a3"/>
        <w:spacing w:after="0"/>
        <w:ind w:left="0"/>
        <w:jc w:val="both"/>
        <w:rPr>
          <w:rFonts w:ascii="Times New Roman" w:hAnsi="Times New Roman"/>
          <w:szCs w:val="24"/>
        </w:rPr>
      </w:pPr>
      <w:r w:rsidRPr="009E12F5">
        <w:rPr>
          <w:rFonts w:ascii="Times New Roman" w:hAnsi="Times New Roman"/>
          <w:szCs w:val="24"/>
        </w:rPr>
        <w:t>* По согласованию с Заказчиком допускается изменение параметр</w:t>
      </w:r>
      <w:r w:rsidR="00E21780" w:rsidRPr="009E12F5">
        <w:rPr>
          <w:rFonts w:ascii="Times New Roman" w:hAnsi="Times New Roman"/>
          <w:szCs w:val="24"/>
        </w:rPr>
        <w:t xml:space="preserve">ов </w:t>
      </w:r>
    </w:p>
    <w:p w:rsidR="00D934D7" w:rsidRPr="009E12F5" w:rsidRDefault="00D934D7" w:rsidP="00BB1AD0">
      <w:pPr>
        <w:pStyle w:val="a3"/>
        <w:spacing w:after="0"/>
        <w:ind w:left="0"/>
        <w:jc w:val="both"/>
        <w:rPr>
          <w:rFonts w:ascii="Times New Roman" w:hAnsi="Times New Roman"/>
          <w:szCs w:val="24"/>
        </w:rPr>
      </w:pPr>
      <w:r w:rsidRPr="009E12F5">
        <w:rPr>
          <w:rFonts w:ascii="Times New Roman" w:hAnsi="Times New Roman"/>
          <w:szCs w:val="24"/>
        </w:rPr>
        <w:t>** Вес отдельных агрегатов заводского изготовления принимается согласно заводской спецификации</w:t>
      </w:r>
    </w:p>
    <w:p w:rsidR="00D934D7" w:rsidRPr="009E12F5" w:rsidRDefault="00D934D7" w:rsidP="00C00433">
      <w:pPr>
        <w:pStyle w:val="a3"/>
        <w:numPr>
          <w:ilvl w:val="1"/>
          <w:numId w:val="1"/>
        </w:numPr>
        <w:tabs>
          <w:tab w:val="left" w:pos="709"/>
        </w:tabs>
        <w:spacing w:before="120" w:after="0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lastRenderedPageBreak/>
        <w:t>По согласованию с Заказчиком</w:t>
      </w:r>
      <w:r w:rsidR="005B065A" w:rsidRPr="009E12F5">
        <w:rPr>
          <w:rFonts w:ascii="Times New Roman" w:hAnsi="Times New Roman"/>
          <w:sz w:val="24"/>
          <w:szCs w:val="24"/>
        </w:rPr>
        <w:t xml:space="preserve"> как технические решения, так и</w:t>
      </w:r>
      <w:r w:rsidRPr="009E12F5">
        <w:rPr>
          <w:rFonts w:ascii="Times New Roman" w:hAnsi="Times New Roman"/>
          <w:sz w:val="24"/>
          <w:szCs w:val="24"/>
        </w:rPr>
        <w:t xml:space="preserve"> технические характеристики </w:t>
      </w:r>
      <w:r w:rsidR="00BC4B94">
        <w:rPr>
          <w:rFonts w:ascii="Times New Roman" w:hAnsi="Times New Roman"/>
          <w:sz w:val="24"/>
          <w:szCs w:val="24"/>
        </w:rPr>
        <w:t>НО</w:t>
      </w:r>
      <w:r w:rsidRPr="009E12F5">
        <w:rPr>
          <w:rFonts w:ascii="Times New Roman" w:hAnsi="Times New Roman"/>
          <w:sz w:val="24"/>
          <w:szCs w:val="24"/>
        </w:rPr>
        <w:t xml:space="preserve"> могут быть </w:t>
      </w:r>
      <w:r w:rsidR="001A3573" w:rsidRPr="009E12F5">
        <w:rPr>
          <w:rFonts w:ascii="Times New Roman" w:hAnsi="Times New Roman"/>
          <w:sz w:val="24"/>
          <w:szCs w:val="24"/>
        </w:rPr>
        <w:t>улучшены</w:t>
      </w:r>
      <w:r w:rsidRPr="009E12F5">
        <w:rPr>
          <w:rFonts w:ascii="Times New Roman" w:hAnsi="Times New Roman"/>
          <w:sz w:val="24"/>
          <w:szCs w:val="24"/>
        </w:rPr>
        <w:t>.</w:t>
      </w:r>
    </w:p>
    <w:p w:rsidR="00D934D7" w:rsidRPr="009E12F5" w:rsidRDefault="00D934D7" w:rsidP="00C00433">
      <w:pPr>
        <w:pStyle w:val="1"/>
        <w:numPr>
          <w:ilvl w:val="0"/>
          <w:numId w:val="1"/>
        </w:numPr>
        <w:ind w:left="0" w:firstLine="0"/>
      </w:pPr>
      <w:bookmarkStart w:id="5" w:name="_Toc77343559"/>
      <w:r w:rsidRPr="009E12F5">
        <w:t xml:space="preserve">Технические требования к составу </w:t>
      </w:r>
      <w:r w:rsidR="00BC4B94">
        <w:t>НО</w:t>
      </w:r>
      <w:bookmarkEnd w:id="5"/>
      <w:r w:rsidR="00C557DB">
        <w:t xml:space="preserve"> </w:t>
      </w:r>
    </w:p>
    <w:p w:rsidR="001B1FFD" w:rsidRPr="009E12F5" w:rsidRDefault="00201837" w:rsidP="00C00433">
      <w:pPr>
        <w:pStyle w:val="2"/>
        <w:numPr>
          <w:ilvl w:val="1"/>
          <w:numId w:val="1"/>
        </w:numPr>
        <w:ind w:left="0" w:firstLine="0"/>
        <w:rPr>
          <w:iCs/>
        </w:rPr>
      </w:pPr>
      <w:bookmarkStart w:id="6" w:name="_Toc77343560"/>
      <w:r w:rsidRPr="009E12F5">
        <w:rPr>
          <w:iCs/>
        </w:rPr>
        <w:t>Емкость шламовая накопительная</w:t>
      </w:r>
      <w:r w:rsidR="00D93090" w:rsidRPr="009E12F5">
        <w:rPr>
          <w:iCs/>
        </w:rPr>
        <w:t>:</w:t>
      </w:r>
      <w:bookmarkEnd w:id="6"/>
    </w:p>
    <w:p w:rsidR="00EE2653" w:rsidRPr="009E12F5" w:rsidRDefault="00937D04" w:rsidP="0064656F">
      <w:pPr>
        <w:pStyle w:val="a3"/>
        <w:numPr>
          <w:ilvl w:val="2"/>
          <w:numId w:val="22"/>
        </w:numPr>
        <w:spacing w:before="40" w:after="0"/>
        <w:ind w:left="0" w:firstLine="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12F5">
        <w:rPr>
          <w:rFonts w:ascii="Times New Roman" w:eastAsia="Times New Roman" w:hAnsi="Times New Roman"/>
          <w:sz w:val="24"/>
          <w:szCs w:val="24"/>
          <w:lang w:eastAsia="ru-RU"/>
        </w:rPr>
        <w:t>Емкость в сборе с выгрузочным механизмом устанавливается на санное основание.</w:t>
      </w:r>
    </w:p>
    <w:p w:rsidR="000734B1" w:rsidRPr="009E12F5" w:rsidRDefault="000734B1" w:rsidP="0064656F">
      <w:pPr>
        <w:pStyle w:val="a3"/>
        <w:numPr>
          <w:ilvl w:val="2"/>
          <w:numId w:val="22"/>
        </w:numPr>
        <w:spacing w:before="40" w:after="0"/>
        <w:ind w:left="0" w:firstLine="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12F5">
        <w:rPr>
          <w:rFonts w:ascii="Times New Roman" w:eastAsia="Times New Roman" w:hAnsi="Times New Roman"/>
          <w:sz w:val="24"/>
          <w:szCs w:val="24"/>
          <w:lang w:eastAsia="ru-RU"/>
        </w:rPr>
        <w:t>Высота емкости вместе с санным основанием</w:t>
      </w:r>
      <w:r w:rsidR="00A8251F" w:rsidRPr="009E12F5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9E12F5">
        <w:rPr>
          <w:rFonts w:ascii="Times New Roman" w:eastAsia="Times New Roman" w:hAnsi="Times New Roman"/>
          <w:sz w:val="24"/>
          <w:szCs w:val="24"/>
          <w:lang w:eastAsia="ru-RU"/>
        </w:rPr>
        <w:t>от земли до верха</w:t>
      </w:r>
      <w:r w:rsidR="00A8251F" w:rsidRPr="009E12F5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приемного окна, не должна быть не более 3800 мм.</w:t>
      </w:r>
    </w:p>
    <w:p w:rsidR="00BE30CF" w:rsidRPr="009E12F5" w:rsidRDefault="004542E3" w:rsidP="0064656F">
      <w:pPr>
        <w:pStyle w:val="a3"/>
        <w:numPr>
          <w:ilvl w:val="2"/>
          <w:numId w:val="22"/>
        </w:numPr>
        <w:spacing w:before="40" w:after="0"/>
        <w:ind w:left="0" w:firstLine="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12F5">
        <w:rPr>
          <w:rFonts w:ascii="Times New Roman" w:eastAsia="Times New Roman" w:hAnsi="Times New Roman"/>
          <w:sz w:val="24"/>
          <w:szCs w:val="24"/>
          <w:lang w:eastAsia="ru-RU"/>
        </w:rPr>
        <w:t>Полозья санного основания изготовить из трубы  диаметром не менее 273 мм.</w:t>
      </w:r>
    </w:p>
    <w:p w:rsidR="004542E3" w:rsidRPr="009E12F5" w:rsidRDefault="004542E3" w:rsidP="0064656F">
      <w:pPr>
        <w:pStyle w:val="a3"/>
        <w:numPr>
          <w:ilvl w:val="2"/>
          <w:numId w:val="22"/>
        </w:numPr>
        <w:spacing w:before="40" w:after="0"/>
        <w:ind w:left="0" w:firstLine="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12F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Окончания полозьев с двух сторон должно иметь изогнутость 90</w:t>
      </w:r>
      <w:r w:rsidRPr="009E12F5"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perscript"/>
        </w:rPr>
        <w:t>0</w:t>
      </w:r>
      <w:r w:rsidRPr="009E12F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, усиленное стальной  вертикальной косынкой толщиной не менее 20 мм, с отверстиями под установку сцепного устройства.</w:t>
      </w:r>
    </w:p>
    <w:p w:rsidR="004542E3" w:rsidRPr="009E12F5" w:rsidRDefault="004542E3" w:rsidP="0064656F">
      <w:pPr>
        <w:pStyle w:val="a3"/>
        <w:numPr>
          <w:ilvl w:val="2"/>
          <w:numId w:val="22"/>
        </w:numPr>
        <w:spacing w:before="40" w:after="0"/>
        <w:ind w:left="0" w:firstLine="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12F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Основание должно быть оснащено сцепным устройством («дышлом»), для перемещения емкости трактором при передвижке буровой на последующие скважины.</w:t>
      </w:r>
    </w:p>
    <w:p w:rsidR="004542E3" w:rsidRPr="009E12F5" w:rsidRDefault="004542E3" w:rsidP="0064656F">
      <w:pPr>
        <w:pStyle w:val="a3"/>
        <w:numPr>
          <w:ilvl w:val="2"/>
          <w:numId w:val="22"/>
        </w:numPr>
        <w:spacing w:before="40" w:after="0"/>
        <w:ind w:left="0" w:firstLine="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12F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Емкость изготавливается из стального листа толщиной не менее 5 мм.</w:t>
      </w:r>
    </w:p>
    <w:p w:rsidR="00966EA1" w:rsidRPr="009E12F5" w:rsidRDefault="00966EA1" w:rsidP="0064656F">
      <w:pPr>
        <w:pStyle w:val="a3"/>
        <w:numPr>
          <w:ilvl w:val="2"/>
          <w:numId w:val="22"/>
        </w:numPr>
        <w:spacing w:before="40" w:after="0"/>
        <w:ind w:left="0" w:firstLine="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12F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Для предотвращения  уплотнения (слеживания) нефтешлама </w:t>
      </w:r>
      <w:r w:rsidRPr="009E12F5">
        <w:rPr>
          <w:rFonts w:ascii="Times New Roman" w:hAnsi="Times New Roman"/>
          <w:sz w:val="24"/>
          <w:szCs w:val="24"/>
        </w:rPr>
        <w:t>в ёмкости должны быть установлены перемешивающие устройства разнонаправленного геометрического сечения, с приводом от электродвигателя с редуктором.</w:t>
      </w:r>
      <w:r w:rsidRPr="009E12F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966EA1" w:rsidRPr="009E12F5" w:rsidRDefault="00966EA1" w:rsidP="0064656F">
      <w:pPr>
        <w:pStyle w:val="a3"/>
        <w:numPr>
          <w:ilvl w:val="2"/>
          <w:numId w:val="22"/>
        </w:numPr>
        <w:spacing w:before="40" w:after="0"/>
        <w:ind w:left="0" w:firstLine="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12F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Продольные стенки емкости изгибаются в сторону сужения нижней части емкости, </w:t>
      </w:r>
      <w:r w:rsidR="000B1792" w:rsidRPr="009E12F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величина сужения определяется исходя из габаритных размеров перемешивающих устройств.</w:t>
      </w:r>
    </w:p>
    <w:p w:rsidR="000B1792" w:rsidRPr="009E12F5" w:rsidRDefault="000B1792" w:rsidP="0064656F">
      <w:pPr>
        <w:pStyle w:val="a3"/>
        <w:numPr>
          <w:ilvl w:val="2"/>
          <w:numId w:val="22"/>
        </w:numPr>
        <w:spacing w:before="40" w:after="0"/>
        <w:ind w:left="0" w:firstLine="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12F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Окно приема нефтешлама</w:t>
      </w:r>
      <w:r w:rsidR="00586E35" w:rsidRPr="009E12F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на верхней поверхности емкости,</w:t>
      </w:r>
      <w:r w:rsidRPr="009E12F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должно быть оборудовано выдвижным шибером для открытия или закрытия окна</w:t>
      </w:r>
      <w:r w:rsidR="00586E35" w:rsidRPr="009E12F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конструкторское решение по шиберу и механизму открытия- закрытия шибера определяется и согласовывается с Заказчиком на стадии проектирования</w:t>
      </w:r>
      <w:r w:rsidRPr="009E12F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586E35" w:rsidRPr="009E12F5" w:rsidRDefault="000B1792" w:rsidP="00586E35">
      <w:pPr>
        <w:pStyle w:val="a3"/>
        <w:numPr>
          <w:ilvl w:val="2"/>
          <w:numId w:val="22"/>
        </w:numPr>
        <w:spacing w:before="40" w:after="0"/>
        <w:ind w:left="0" w:firstLine="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12F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Выгрузка шлама из накопительной емкости</w:t>
      </w:r>
      <w:r w:rsidR="00586E35" w:rsidRPr="009E12F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 цепной конвейер производится через нижнее выгрузочное окно, так же должно быть оборудовано выдвижным шибером для открытия или закрытия окна, конструкторское решение по шиберу и механизму «открытия - закрытия» шибера определяется и согласовывается с Заказчиком на стадии проектирования.</w:t>
      </w:r>
    </w:p>
    <w:p w:rsidR="00596F41" w:rsidRPr="009E12F5" w:rsidRDefault="00596F41" w:rsidP="00586E35">
      <w:pPr>
        <w:pStyle w:val="a3"/>
        <w:numPr>
          <w:ilvl w:val="2"/>
          <w:numId w:val="22"/>
        </w:numPr>
        <w:spacing w:before="40" w:after="0"/>
        <w:ind w:left="0" w:firstLine="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12F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Пульт управления оборудованием емкости</w:t>
      </w:r>
      <w:r w:rsidR="00F176C3" w:rsidRPr="009E12F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</w:t>
      </w:r>
      <w:r w:rsidRPr="009E12F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(</w:t>
      </w:r>
      <w:r w:rsidR="00F176C3" w:rsidRPr="009E12F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«ВКЛ»-«ОТКЛ»: перемешивателей, цепного конвейера, обогрев емкости, конвейера и др.) в герметичном взрывозащищенном корпусе размещается на емкости.</w:t>
      </w:r>
    </w:p>
    <w:p w:rsidR="000B1792" w:rsidRPr="009E12F5" w:rsidRDefault="009B0DBE" w:rsidP="0064656F">
      <w:pPr>
        <w:pStyle w:val="a3"/>
        <w:numPr>
          <w:ilvl w:val="2"/>
          <w:numId w:val="22"/>
        </w:numPr>
        <w:spacing w:before="40" w:after="0"/>
        <w:ind w:left="0" w:firstLine="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12F5">
        <w:rPr>
          <w:rFonts w:ascii="Times New Roman" w:eastAsia="Times New Roman" w:hAnsi="Times New Roman"/>
          <w:sz w:val="24"/>
          <w:szCs w:val="24"/>
          <w:lang w:eastAsia="ru-RU"/>
        </w:rPr>
        <w:t>Емкость должна быть оборудована обогревом греющим кабелем и укрыта теплоизоляционным материалом.</w:t>
      </w:r>
    </w:p>
    <w:p w:rsidR="00596F41" w:rsidRPr="009E12F5" w:rsidRDefault="00596F41" w:rsidP="0064656F">
      <w:pPr>
        <w:pStyle w:val="a3"/>
        <w:numPr>
          <w:ilvl w:val="2"/>
          <w:numId w:val="22"/>
        </w:numPr>
        <w:spacing w:before="40" w:after="0"/>
        <w:ind w:left="0" w:firstLine="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12F5">
        <w:rPr>
          <w:rFonts w:ascii="Times New Roman" w:eastAsia="Times New Roman" w:hAnsi="Times New Roman"/>
          <w:sz w:val="24"/>
          <w:szCs w:val="24"/>
          <w:lang w:eastAsia="ru-RU"/>
        </w:rPr>
        <w:t xml:space="preserve">Во избежание переполнения емкости нефтешламом емкость должна быть оборудована датчиком контроля уровня шлама, при срабатывания датчика уровня </w:t>
      </w:r>
      <w:r w:rsidRPr="009E12F5">
        <w:rPr>
          <w:rFonts w:ascii="Times New Roman" w:hAnsi="Times New Roman"/>
          <w:sz w:val="24"/>
          <w:szCs w:val="24"/>
        </w:rPr>
        <w:t>включается свето-звуковой оповещатель, сигнализирующий о наполнении емкости.</w:t>
      </w:r>
    </w:p>
    <w:p w:rsidR="009B0DBE" w:rsidRPr="009E12F5" w:rsidRDefault="000734B1" w:rsidP="0064656F">
      <w:pPr>
        <w:pStyle w:val="a3"/>
        <w:numPr>
          <w:ilvl w:val="2"/>
          <w:numId w:val="22"/>
        </w:numPr>
        <w:spacing w:before="40" w:after="0"/>
        <w:ind w:left="0" w:firstLine="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12F5">
        <w:rPr>
          <w:rFonts w:ascii="Times New Roman" w:eastAsia="Times New Roman" w:hAnsi="Times New Roman"/>
          <w:sz w:val="24"/>
          <w:szCs w:val="24"/>
          <w:lang w:eastAsia="ru-RU"/>
        </w:rPr>
        <w:t xml:space="preserve">На торцевую поверхность емкости, со стороны сцепного устройства, должен быть нанесен логотип ООО «БНГРЭ», эскиз логотипа и его размеры предоставляются заказчиком. </w:t>
      </w:r>
    </w:p>
    <w:p w:rsidR="00ED0A3E" w:rsidRPr="009E12F5" w:rsidRDefault="00470E7A" w:rsidP="00470E7A">
      <w:pPr>
        <w:pStyle w:val="a3"/>
        <w:numPr>
          <w:ilvl w:val="1"/>
          <w:numId w:val="1"/>
        </w:numPr>
        <w:spacing w:before="40" w:after="0"/>
        <w:ind w:left="0" w:firstLine="0"/>
        <w:contextualSpacing w:val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E12F5">
        <w:rPr>
          <w:rFonts w:ascii="Times New Roman" w:eastAsia="Times New Roman" w:hAnsi="Times New Roman"/>
          <w:b/>
          <w:sz w:val="24"/>
          <w:szCs w:val="24"/>
          <w:lang w:eastAsia="ru-RU"/>
        </w:rPr>
        <w:t>Механизм выгрузки шлама (цепной конвейер)</w:t>
      </w:r>
      <w:r w:rsidR="00ED0A3E" w:rsidRPr="009E12F5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:rsidR="00025CE7" w:rsidRPr="009E12F5" w:rsidRDefault="00F176C3" w:rsidP="00025CE7">
      <w:pPr>
        <w:pStyle w:val="a3"/>
        <w:numPr>
          <w:ilvl w:val="2"/>
          <w:numId w:val="1"/>
        </w:numPr>
        <w:spacing w:before="40" w:after="0"/>
        <w:ind w:left="0" w:firstLine="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12F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Механизм выгрузки шлама представлен  </w:t>
      </w:r>
      <w:r w:rsidRPr="009E12F5">
        <w:rPr>
          <w:rFonts w:ascii="Times New Roman" w:hAnsi="Times New Roman"/>
          <w:sz w:val="24"/>
          <w:szCs w:val="24"/>
          <w:lang w:val="en-US"/>
        </w:rPr>
        <w:t>Z</w:t>
      </w:r>
      <w:r w:rsidRPr="009E12F5">
        <w:rPr>
          <w:rFonts w:ascii="Times New Roman" w:hAnsi="Times New Roman"/>
          <w:sz w:val="24"/>
          <w:szCs w:val="24"/>
        </w:rPr>
        <w:t>-образным цепным скребковым конвейером</w:t>
      </w:r>
      <w:r w:rsidR="00DF1741" w:rsidRPr="009E12F5">
        <w:rPr>
          <w:rFonts w:ascii="Times New Roman" w:hAnsi="Times New Roman"/>
          <w:sz w:val="24"/>
          <w:szCs w:val="24"/>
        </w:rPr>
        <w:t xml:space="preserve"> в герметичном корпусе и </w:t>
      </w:r>
      <w:r w:rsidR="00DF1741" w:rsidRPr="009E12F5">
        <w:rPr>
          <w:rFonts w:ascii="Times New Roman" w:hAnsi="Times New Roman"/>
          <w:sz w:val="24"/>
          <w:szCs w:val="24"/>
          <w:lang w:eastAsia="ru-RU"/>
        </w:rPr>
        <w:t>должен быть надежно закреплен к санному основанию и корпусу емкости.</w:t>
      </w:r>
      <w:r w:rsidR="00025CE7" w:rsidRPr="009E12F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1B1FFD" w:rsidRPr="009E12F5" w:rsidRDefault="00025CE7" w:rsidP="00025CE7">
      <w:pPr>
        <w:pStyle w:val="a3"/>
        <w:numPr>
          <w:ilvl w:val="2"/>
          <w:numId w:val="1"/>
        </w:numPr>
        <w:spacing w:before="40" w:after="0"/>
        <w:ind w:left="0" w:firstLine="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12F5">
        <w:rPr>
          <w:rFonts w:ascii="Times New Roman" w:eastAsia="Times New Roman" w:hAnsi="Times New Roman"/>
          <w:sz w:val="24"/>
          <w:szCs w:val="24"/>
          <w:lang w:eastAsia="ru-RU"/>
        </w:rPr>
        <w:t>Конструкция цепного конвейера должна обеспечивать загрузку шлама в шламовоз.</w:t>
      </w:r>
    </w:p>
    <w:p w:rsidR="004C22FC" w:rsidRPr="009E12F5" w:rsidRDefault="004C22FC" w:rsidP="00470E7A">
      <w:pPr>
        <w:pStyle w:val="a3"/>
        <w:numPr>
          <w:ilvl w:val="2"/>
          <w:numId w:val="1"/>
        </w:numPr>
        <w:spacing w:before="40" w:after="0"/>
        <w:ind w:left="0" w:firstLine="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12F5">
        <w:rPr>
          <w:rFonts w:ascii="Times New Roman" w:hAnsi="Times New Roman"/>
          <w:sz w:val="24"/>
          <w:szCs w:val="24"/>
          <w:lang w:eastAsia="ru-RU"/>
        </w:rPr>
        <w:t>Привод конвейера должен осуществляться от электрического  мотор-редуктора во взрывозащищенном исполнении.</w:t>
      </w:r>
    </w:p>
    <w:p w:rsidR="004C22FC" w:rsidRPr="009E12F5" w:rsidRDefault="004C22FC" w:rsidP="00470E7A">
      <w:pPr>
        <w:pStyle w:val="a3"/>
        <w:numPr>
          <w:ilvl w:val="2"/>
          <w:numId w:val="1"/>
        </w:numPr>
        <w:spacing w:before="40" w:after="0"/>
        <w:ind w:left="0" w:firstLine="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12F5">
        <w:rPr>
          <w:rFonts w:ascii="Times New Roman" w:hAnsi="Times New Roman"/>
          <w:sz w:val="24"/>
          <w:szCs w:val="24"/>
          <w:lang w:eastAsia="ru-RU"/>
        </w:rPr>
        <w:t>Для обслуживания и ремонта узлов к</w:t>
      </w:r>
      <w:r w:rsidR="00DF1741" w:rsidRPr="009E12F5">
        <w:rPr>
          <w:rFonts w:ascii="Times New Roman" w:hAnsi="Times New Roman"/>
          <w:sz w:val="24"/>
          <w:szCs w:val="24"/>
          <w:lang w:eastAsia="ru-RU"/>
        </w:rPr>
        <w:t xml:space="preserve">орпус конвейера должен быть оборудован </w:t>
      </w:r>
      <w:r w:rsidRPr="009E12F5">
        <w:rPr>
          <w:rFonts w:ascii="Times New Roman" w:hAnsi="Times New Roman"/>
          <w:sz w:val="24"/>
          <w:szCs w:val="24"/>
          <w:lang w:eastAsia="ru-RU"/>
        </w:rPr>
        <w:t>герметичными люками и поддонами, оборудованными блокировкой включения конвейера при снятых люках.</w:t>
      </w:r>
    </w:p>
    <w:p w:rsidR="00DF1741" w:rsidRPr="009E12F5" w:rsidRDefault="004C22FC" w:rsidP="00470E7A">
      <w:pPr>
        <w:pStyle w:val="a3"/>
        <w:numPr>
          <w:ilvl w:val="2"/>
          <w:numId w:val="1"/>
        </w:numPr>
        <w:spacing w:before="40" w:after="0"/>
        <w:ind w:left="0" w:firstLine="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12F5">
        <w:rPr>
          <w:rFonts w:ascii="Times New Roman" w:hAnsi="Times New Roman"/>
          <w:sz w:val="24"/>
          <w:szCs w:val="24"/>
          <w:lang w:eastAsia="ru-RU"/>
        </w:rPr>
        <w:t>Нижняя кромка выгрузочного люка конвейера должна располагаться от уровня земли на высоте не менее 4000 мм.</w:t>
      </w:r>
    </w:p>
    <w:p w:rsidR="00025CE7" w:rsidRPr="009E12F5" w:rsidRDefault="00025CE7" w:rsidP="00470E7A">
      <w:pPr>
        <w:pStyle w:val="a3"/>
        <w:numPr>
          <w:ilvl w:val="2"/>
          <w:numId w:val="1"/>
        </w:numPr>
        <w:spacing w:before="40" w:after="0"/>
        <w:ind w:left="0" w:firstLine="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12F5">
        <w:rPr>
          <w:rFonts w:ascii="Times New Roman" w:hAnsi="Times New Roman"/>
          <w:sz w:val="24"/>
          <w:szCs w:val="24"/>
        </w:rPr>
        <w:t xml:space="preserve">Ширина и высота скребков – определяется на стадии проектирования. </w:t>
      </w:r>
    </w:p>
    <w:p w:rsidR="00025CE7" w:rsidRPr="009E12F5" w:rsidRDefault="00025CE7" w:rsidP="00B45950">
      <w:pPr>
        <w:pStyle w:val="a3"/>
        <w:numPr>
          <w:ilvl w:val="2"/>
          <w:numId w:val="1"/>
        </w:numPr>
        <w:spacing w:before="40" w:after="0"/>
        <w:ind w:left="0" w:firstLine="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12F5">
        <w:rPr>
          <w:rFonts w:ascii="Times New Roman" w:hAnsi="Times New Roman"/>
          <w:sz w:val="24"/>
          <w:szCs w:val="24"/>
        </w:rPr>
        <w:t xml:space="preserve">Скорость движения конвейера должна </w:t>
      </w:r>
      <w:r w:rsidR="00B45950" w:rsidRPr="009E12F5">
        <w:rPr>
          <w:rFonts w:ascii="Times New Roman" w:hAnsi="Times New Roman"/>
          <w:sz w:val="24"/>
          <w:szCs w:val="24"/>
        </w:rPr>
        <w:t>быть изменяемой</w:t>
      </w:r>
      <w:r w:rsidRPr="009E12F5">
        <w:rPr>
          <w:rFonts w:ascii="Times New Roman" w:hAnsi="Times New Roman"/>
          <w:sz w:val="24"/>
          <w:szCs w:val="24"/>
        </w:rPr>
        <w:t xml:space="preserve"> или регулироваться ЧРП</w:t>
      </w:r>
    </w:p>
    <w:p w:rsidR="007C7290" w:rsidRPr="009E12F5" w:rsidRDefault="007C7290" w:rsidP="007C7290">
      <w:pPr>
        <w:pStyle w:val="a3"/>
        <w:numPr>
          <w:ilvl w:val="2"/>
          <w:numId w:val="1"/>
        </w:numPr>
        <w:spacing w:before="40" w:after="0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 xml:space="preserve">Места соединения элементов корпуса конвейера должны быть выполнены в герметичном исполнении и исключать протекание жидкости при ее попадании в ходе эксплуатации в течение всего расчетного срока службы. </w:t>
      </w:r>
    </w:p>
    <w:p w:rsidR="007C7290" w:rsidRPr="009E12F5" w:rsidRDefault="007C7290" w:rsidP="007C7290">
      <w:pPr>
        <w:pStyle w:val="a3"/>
        <w:numPr>
          <w:ilvl w:val="2"/>
          <w:numId w:val="1"/>
        </w:numPr>
        <w:spacing w:before="40" w:after="0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Уплотнения из маслобензостойкого и морозоустойчивого материала, в местах соединения элементов корпуса должны обеспечивать герметизацию при их повторных монтажах, обеспечивать герметизацию как при высоких, так и при низких температурах эксплуатации (исключать окаменение на холоде).</w:t>
      </w:r>
    </w:p>
    <w:p w:rsidR="000B5995" w:rsidRPr="009E12F5" w:rsidRDefault="00025CE7" w:rsidP="00470E7A">
      <w:pPr>
        <w:pStyle w:val="a3"/>
        <w:numPr>
          <w:ilvl w:val="2"/>
          <w:numId w:val="1"/>
        </w:numPr>
        <w:spacing w:before="40" w:after="0"/>
        <w:ind w:left="0" w:firstLine="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12F5">
        <w:rPr>
          <w:rFonts w:ascii="Times New Roman" w:eastAsia="Times New Roman" w:hAnsi="Times New Roman"/>
          <w:sz w:val="24"/>
          <w:szCs w:val="24"/>
          <w:lang w:eastAsia="ru-RU"/>
        </w:rPr>
        <w:t>Корпус цепного конвейера</w:t>
      </w:r>
      <w:r w:rsidR="000B5995" w:rsidRPr="009E12F5">
        <w:rPr>
          <w:rFonts w:ascii="Times New Roman" w:eastAsia="Times New Roman" w:hAnsi="Times New Roman"/>
          <w:sz w:val="24"/>
          <w:szCs w:val="24"/>
          <w:lang w:eastAsia="ru-RU"/>
        </w:rPr>
        <w:t xml:space="preserve"> должен иметь обогрев по всей длине для предотвращения </w:t>
      </w:r>
      <w:r w:rsidR="00B45950" w:rsidRPr="009E12F5">
        <w:rPr>
          <w:rFonts w:ascii="Times New Roman" w:eastAsia="Times New Roman" w:hAnsi="Times New Roman"/>
          <w:sz w:val="24"/>
          <w:szCs w:val="24"/>
          <w:lang w:eastAsia="ru-RU"/>
        </w:rPr>
        <w:t>при</w:t>
      </w:r>
      <w:r w:rsidR="000B5995" w:rsidRPr="009E12F5">
        <w:rPr>
          <w:rFonts w:ascii="Times New Roman" w:eastAsia="Times New Roman" w:hAnsi="Times New Roman"/>
          <w:sz w:val="24"/>
          <w:szCs w:val="24"/>
          <w:lang w:eastAsia="ru-RU"/>
        </w:rPr>
        <w:t xml:space="preserve">мерзания </w:t>
      </w:r>
      <w:r w:rsidRPr="009E12F5">
        <w:rPr>
          <w:rFonts w:ascii="Times New Roman" w:eastAsia="Times New Roman" w:hAnsi="Times New Roman"/>
          <w:sz w:val="24"/>
          <w:szCs w:val="24"/>
          <w:lang w:eastAsia="ru-RU"/>
        </w:rPr>
        <w:t xml:space="preserve">нефтешлама </w:t>
      </w:r>
      <w:r w:rsidR="00B45950" w:rsidRPr="009E12F5">
        <w:rPr>
          <w:rFonts w:ascii="Times New Roman" w:eastAsia="Times New Roman" w:hAnsi="Times New Roman"/>
          <w:sz w:val="24"/>
          <w:szCs w:val="24"/>
          <w:lang w:eastAsia="ru-RU"/>
        </w:rPr>
        <w:t>на узлы и металлоконструкции конвейера</w:t>
      </w:r>
      <w:r w:rsidR="000B5995" w:rsidRPr="009E12F5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249FA" w:rsidRPr="009E12F5" w:rsidRDefault="00A1569D" w:rsidP="00470E7A">
      <w:pPr>
        <w:pStyle w:val="a3"/>
        <w:numPr>
          <w:ilvl w:val="2"/>
          <w:numId w:val="1"/>
        </w:numPr>
        <w:spacing w:before="40" w:after="0"/>
        <w:ind w:left="0" w:firstLine="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12F5">
        <w:rPr>
          <w:rFonts w:ascii="Times New Roman" w:eastAsia="Times New Roman" w:hAnsi="Times New Roman"/>
          <w:sz w:val="24"/>
          <w:szCs w:val="24"/>
          <w:lang w:eastAsia="ru-RU"/>
        </w:rPr>
        <w:t xml:space="preserve">Конструкция </w:t>
      </w:r>
      <w:r w:rsidR="00B45950" w:rsidRPr="009E12F5">
        <w:rPr>
          <w:rFonts w:ascii="Times New Roman" w:eastAsia="Times New Roman" w:hAnsi="Times New Roman"/>
          <w:sz w:val="24"/>
          <w:szCs w:val="24"/>
          <w:lang w:eastAsia="ru-RU"/>
        </w:rPr>
        <w:t xml:space="preserve">цепного конвейера </w:t>
      </w:r>
      <w:r w:rsidRPr="009E12F5">
        <w:rPr>
          <w:rFonts w:ascii="Times New Roman" w:eastAsia="Times New Roman" w:hAnsi="Times New Roman"/>
          <w:sz w:val="24"/>
          <w:szCs w:val="24"/>
          <w:lang w:eastAsia="ru-RU"/>
        </w:rPr>
        <w:t>должна обеспечивать его обслуживание (чистку)</w:t>
      </w:r>
      <w:r w:rsidR="0029167D" w:rsidRPr="009E12F5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FD18BD" w:rsidRPr="009E12F5" w:rsidRDefault="00FD18BD" w:rsidP="00470E7A">
      <w:pPr>
        <w:pStyle w:val="a3"/>
        <w:numPr>
          <w:ilvl w:val="1"/>
          <w:numId w:val="1"/>
        </w:numPr>
        <w:spacing w:before="40" w:after="0"/>
        <w:contextualSpacing w:val="0"/>
        <w:jc w:val="both"/>
        <w:rPr>
          <w:rFonts w:ascii="Times New Roman" w:eastAsia="Times New Roman" w:hAnsi="Times New Roman"/>
          <w:vanish/>
          <w:sz w:val="24"/>
          <w:szCs w:val="24"/>
          <w:lang w:eastAsia="ru-RU"/>
        </w:rPr>
      </w:pPr>
    </w:p>
    <w:p w:rsidR="00FD18BD" w:rsidRPr="009E12F5" w:rsidRDefault="000708CD" w:rsidP="00470E7A">
      <w:pPr>
        <w:pStyle w:val="a3"/>
        <w:numPr>
          <w:ilvl w:val="2"/>
          <w:numId w:val="1"/>
        </w:numPr>
        <w:spacing w:before="40" w:after="0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В корпусе цепного конвейера п</w:t>
      </w:r>
      <w:r w:rsidR="00FD18BD" w:rsidRPr="009E12F5">
        <w:rPr>
          <w:rFonts w:ascii="Times New Roman" w:hAnsi="Times New Roman"/>
          <w:sz w:val="24"/>
          <w:szCs w:val="24"/>
        </w:rPr>
        <w:t xml:space="preserve">редусмотреть установку </w:t>
      </w:r>
      <w:r w:rsidRPr="009E12F5">
        <w:rPr>
          <w:rFonts w:ascii="Times New Roman" w:hAnsi="Times New Roman"/>
          <w:sz w:val="24"/>
          <w:szCs w:val="24"/>
        </w:rPr>
        <w:t>поддона</w:t>
      </w:r>
      <w:r w:rsidR="00C4693D" w:rsidRPr="009E12F5">
        <w:rPr>
          <w:rFonts w:ascii="Times New Roman" w:hAnsi="Times New Roman"/>
          <w:sz w:val="24"/>
          <w:szCs w:val="24"/>
        </w:rPr>
        <w:t xml:space="preserve"> (ловушк</w:t>
      </w:r>
      <w:r w:rsidRPr="009E12F5">
        <w:rPr>
          <w:rFonts w:ascii="Times New Roman" w:hAnsi="Times New Roman"/>
          <w:sz w:val="24"/>
          <w:szCs w:val="24"/>
        </w:rPr>
        <w:t>и</w:t>
      </w:r>
      <w:r w:rsidR="00C4693D" w:rsidRPr="009E12F5">
        <w:rPr>
          <w:rFonts w:ascii="Times New Roman" w:hAnsi="Times New Roman"/>
          <w:sz w:val="24"/>
          <w:szCs w:val="24"/>
        </w:rPr>
        <w:t xml:space="preserve">) </w:t>
      </w:r>
      <w:r w:rsidR="003A6F7C" w:rsidRPr="009E12F5">
        <w:rPr>
          <w:rFonts w:ascii="Times New Roman" w:hAnsi="Times New Roman"/>
          <w:sz w:val="24"/>
          <w:szCs w:val="24"/>
        </w:rPr>
        <w:t>для</w:t>
      </w:r>
      <w:r w:rsidR="00C4693D" w:rsidRPr="009E12F5">
        <w:rPr>
          <w:rFonts w:ascii="Times New Roman" w:hAnsi="Times New Roman"/>
          <w:sz w:val="24"/>
          <w:szCs w:val="24"/>
        </w:rPr>
        <w:t xml:space="preserve"> </w:t>
      </w:r>
      <w:r w:rsidRPr="009E12F5">
        <w:rPr>
          <w:rFonts w:ascii="Times New Roman" w:hAnsi="Times New Roman"/>
          <w:sz w:val="24"/>
          <w:szCs w:val="24"/>
        </w:rPr>
        <w:t>сбора</w:t>
      </w:r>
      <w:r w:rsidR="00C4693D" w:rsidRPr="009E12F5">
        <w:rPr>
          <w:rFonts w:ascii="Times New Roman" w:hAnsi="Times New Roman"/>
          <w:sz w:val="24"/>
          <w:szCs w:val="24"/>
        </w:rPr>
        <w:t xml:space="preserve"> </w:t>
      </w:r>
      <w:r w:rsidRPr="009E12F5">
        <w:rPr>
          <w:rFonts w:ascii="Times New Roman" w:hAnsi="Times New Roman"/>
          <w:sz w:val="24"/>
          <w:szCs w:val="24"/>
        </w:rPr>
        <w:t xml:space="preserve">просыпающегося </w:t>
      </w:r>
      <w:r w:rsidR="00C4693D" w:rsidRPr="009E12F5">
        <w:rPr>
          <w:rFonts w:ascii="Times New Roman" w:hAnsi="Times New Roman"/>
          <w:sz w:val="24"/>
          <w:szCs w:val="24"/>
        </w:rPr>
        <w:t xml:space="preserve">шлама и </w:t>
      </w:r>
      <w:r w:rsidRPr="009E12F5">
        <w:rPr>
          <w:rFonts w:ascii="Times New Roman" w:hAnsi="Times New Roman"/>
          <w:sz w:val="24"/>
          <w:szCs w:val="24"/>
        </w:rPr>
        <w:t xml:space="preserve">проливов </w:t>
      </w:r>
      <w:r w:rsidR="00C4693D" w:rsidRPr="009E12F5">
        <w:rPr>
          <w:rFonts w:ascii="Times New Roman" w:hAnsi="Times New Roman"/>
          <w:sz w:val="24"/>
          <w:szCs w:val="24"/>
        </w:rPr>
        <w:t xml:space="preserve">жидкости </w:t>
      </w:r>
      <w:r w:rsidR="003A6F7C" w:rsidRPr="009E12F5">
        <w:rPr>
          <w:rFonts w:ascii="Times New Roman" w:hAnsi="Times New Roman"/>
          <w:sz w:val="24"/>
          <w:szCs w:val="24"/>
        </w:rPr>
        <w:t>при эксплуатации</w:t>
      </w:r>
      <w:r w:rsidR="00C4693D" w:rsidRPr="009E12F5">
        <w:rPr>
          <w:rFonts w:ascii="Times New Roman" w:hAnsi="Times New Roman"/>
          <w:sz w:val="24"/>
          <w:szCs w:val="24"/>
        </w:rPr>
        <w:t>.</w:t>
      </w:r>
    </w:p>
    <w:p w:rsidR="001A5028" w:rsidRPr="009E12F5" w:rsidRDefault="000708CD" w:rsidP="007C7290">
      <w:pPr>
        <w:pStyle w:val="a3"/>
        <w:numPr>
          <w:ilvl w:val="2"/>
          <w:numId w:val="1"/>
        </w:numPr>
        <w:spacing w:before="40" w:after="0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Конструкция поддона</w:t>
      </w:r>
      <w:r w:rsidR="007C7290" w:rsidRPr="009E12F5">
        <w:rPr>
          <w:rFonts w:ascii="Times New Roman" w:hAnsi="Times New Roman"/>
          <w:sz w:val="24"/>
          <w:szCs w:val="24"/>
        </w:rPr>
        <w:t xml:space="preserve"> </w:t>
      </w:r>
      <w:r w:rsidRPr="009E12F5">
        <w:rPr>
          <w:rFonts w:ascii="Times New Roman" w:hAnsi="Times New Roman"/>
          <w:sz w:val="24"/>
          <w:szCs w:val="24"/>
        </w:rPr>
        <w:t>(ловушки)</w:t>
      </w:r>
      <w:r w:rsidR="003A6F7C" w:rsidRPr="009E12F5">
        <w:rPr>
          <w:rFonts w:ascii="Times New Roman" w:hAnsi="Times New Roman"/>
          <w:sz w:val="24"/>
          <w:szCs w:val="24"/>
        </w:rPr>
        <w:t xml:space="preserve"> должн</w:t>
      </w:r>
      <w:r w:rsidRPr="009E12F5">
        <w:rPr>
          <w:rFonts w:ascii="Times New Roman" w:hAnsi="Times New Roman"/>
          <w:sz w:val="24"/>
          <w:szCs w:val="24"/>
        </w:rPr>
        <w:t>а</w:t>
      </w:r>
      <w:r w:rsidR="003A6F7C" w:rsidRPr="009E12F5">
        <w:rPr>
          <w:rFonts w:ascii="Times New Roman" w:hAnsi="Times New Roman"/>
          <w:sz w:val="24"/>
          <w:szCs w:val="24"/>
        </w:rPr>
        <w:t xml:space="preserve"> обеспечивать удобство в обслуживании и безопасность персонала для его чистки</w:t>
      </w:r>
      <w:r w:rsidR="00044904" w:rsidRPr="009E12F5">
        <w:rPr>
          <w:rFonts w:ascii="Times New Roman" w:hAnsi="Times New Roman"/>
          <w:sz w:val="24"/>
          <w:szCs w:val="24"/>
        </w:rPr>
        <w:t xml:space="preserve">. </w:t>
      </w:r>
    </w:p>
    <w:p w:rsidR="00602FA1" w:rsidRPr="009E12F5" w:rsidRDefault="00BD56CB" w:rsidP="00972B6A">
      <w:pPr>
        <w:pStyle w:val="1"/>
        <w:numPr>
          <w:ilvl w:val="0"/>
          <w:numId w:val="1"/>
        </w:numPr>
        <w:ind w:left="0" w:firstLine="0"/>
      </w:pPr>
      <w:bookmarkStart w:id="7" w:name="_Toc77343561"/>
      <w:r w:rsidRPr="009E12F5">
        <w:t xml:space="preserve">ЗИП к </w:t>
      </w:r>
      <w:r w:rsidR="008F1FC5">
        <w:t>НО</w:t>
      </w:r>
      <w:bookmarkEnd w:id="7"/>
    </w:p>
    <w:p w:rsidR="003E283B" w:rsidRPr="009E12F5" w:rsidRDefault="005F70D0" w:rsidP="005F70D0">
      <w:pPr>
        <w:pStyle w:val="a3"/>
        <w:numPr>
          <w:ilvl w:val="1"/>
          <w:numId w:val="1"/>
        </w:numPr>
        <w:tabs>
          <w:tab w:val="left" w:pos="709"/>
        </w:tabs>
        <w:spacing w:before="40" w:after="0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 xml:space="preserve">Поставщик обязан вместе с </w:t>
      </w:r>
      <w:r w:rsidR="008F1FC5">
        <w:rPr>
          <w:rFonts w:ascii="Times New Roman" w:hAnsi="Times New Roman"/>
          <w:sz w:val="24"/>
          <w:szCs w:val="24"/>
        </w:rPr>
        <w:t>НО</w:t>
      </w:r>
      <w:r w:rsidRPr="009E12F5">
        <w:rPr>
          <w:rFonts w:ascii="Times New Roman" w:hAnsi="Times New Roman"/>
          <w:sz w:val="24"/>
          <w:szCs w:val="24"/>
        </w:rPr>
        <w:t xml:space="preserve"> выполнить поставку комплекта запасных и расходных частей к нему (далее – ЗИП), в составе необходимом и достаточном для эксплуатации оборудования в течение не менее чем 1 года.</w:t>
      </w:r>
      <w:r w:rsidR="008F1FC5">
        <w:rPr>
          <w:rFonts w:ascii="Times New Roman" w:hAnsi="Times New Roman"/>
          <w:sz w:val="24"/>
          <w:szCs w:val="24"/>
        </w:rPr>
        <w:t xml:space="preserve"> Перечень ЗИП (попозиционно) согласовывается с Заказчиком на этапе утверждения разработанной документации на НО.</w:t>
      </w:r>
    </w:p>
    <w:p w:rsidR="001246F7" w:rsidRPr="009E12F5" w:rsidRDefault="001246F7" w:rsidP="00DE31FE">
      <w:pPr>
        <w:pStyle w:val="1"/>
        <w:numPr>
          <w:ilvl w:val="0"/>
          <w:numId w:val="1"/>
        </w:numPr>
        <w:ind w:left="0" w:firstLine="0"/>
        <w:rPr>
          <w:lang w:eastAsia="ru-RU"/>
        </w:rPr>
      </w:pPr>
      <w:bookmarkStart w:id="8" w:name="_Toc77343562"/>
      <w:r w:rsidRPr="009E12F5">
        <w:rPr>
          <w:lang w:eastAsia="ru-RU"/>
        </w:rPr>
        <w:t>Требования к шеф-монтажу и пуско-наладке</w:t>
      </w:r>
      <w:bookmarkEnd w:id="8"/>
    </w:p>
    <w:p w:rsidR="00AE37FA" w:rsidRPr="009E12F5" w:rsidRDefault="00AE37FA" w:rsidP="00AE37FA">
      <w:pPr>
        <w:pStyle w:val="a3"/>
        <w:numPr>
          <w:ilvl w:val="0"/>
          <w:numId w:val="24"/>
        </w:numPr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/>
          <w:vanish/>
          <w:sz w:val="24"/>
          <w:szCs w:val="24"/>
        </w:rPr>
      </w:pPr>
    </w:p>
    <w:p w:rsidR="00AE37FA" w:rsidRPr="009E12F5" w:rsidRDefault="00AE37FA" w:rsidP="00AE37FA">
      <w:pPr>
        <w:pStyle w:val="a3"/>
        <w:numPr>
          <w:ilvl w:val="0"/>
          <w:numId w:val="24"/>
        </w:numPr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/>
          <w:vanish/>
          <w:sz w:val="24"/>
          <w:szCs w:val="24"/>
        </w:rPr>
      </w:pPr>
    </w:p>
    <w:p w:rsidR="001246F7" w:rsidRPr="009E12F5" w:rsidRDefault="001246F7" w:rsidP="005F70D0">
      <w:pPr>
        <w:pStyle w:val="a3"/>
        <w:numPr>
          <w:ilvl w:val="1"/>
          <w:numId w:val="1"/>
        </w:numPr>
        <w:tabs>
          <w:tab w:val="left" w:pos="709"/>
        </w:tabs>
        <w:spacing w:before="40" w:after="0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 xml:space="preserve">Поставщик направляет инженера и руководителя шеф-монтажных и пуско-наладочных работ для выполнения </w:t>
      </w:r>
      <w:proofErr w:type="gramStart"/>
      <w:r w:rsidRPr="009E12F5">
        <w:rPr>
          <w:rFonts w:ascii="Times New Roman" w:hAnsi="Times New Roman"/>
          <w:sz w:val="24"/>
          <w:szCs w:val="24"/>
        </w:rPr>
        <w:t>шеф-монтажа</w:t>
      </w:r>
      <w:proofErr w:type="gramEnd"/>
      <w:r w:rsidRPr="009E12F5">
        <w:rPr>
          <w:rFonts w:ascii="Times New Roman" w:hAnsi="Times New Roman"/>
          <w:sz w:val="24"/>
          <w:szCs w:val="24"/>
        </w:rPr>
        <w:t xml:space="preserve"> и пуско-наладки во время монтажа поставленного </w:t>
      </w:r>
      <w:r w:rsidR="00635B06">
        <w:rPr>
          <w:rFonts w:ascii="Times New Roman" w:hAnsi="Times New Roman"/>
          <w:sz w:val="24"/>
          <w:szCs w:val="24"/>
        </w:rPr>
        <w:t>НО</w:t>
      </w:r>
      <w:r w:rsidRPr="009E12F5">
        <w:rPr>
          <w:rFonts w:ascii="Times New Roman" w:hAnsi="Times New Roman"/>
          <w:sz w:val="24"/>
          <w:szCs w:val="24"/>
        </w:rPr>
        <w:t xml:space="preserve">. Поставщик обязан обеспечить присутствие в месте выполнения работ руководителя шеф-монтажных и пуско-наладочных работ </w:t>
      </w:r>
      <w:r w:rsidRPr="00BB3A0E">
        <w:rPr>
          <w:rFonts w:ascii="Times New Roman" w:hAnsi="Times New Roman"/>
          <w:sz w:val="24"/>
          <w:szCs w:val="24"/>
        </w:rPr>
        <w:t>на весь период монтажа</w:t>
      </w:r>
      <w:r w:rsidR="00BB3A0E" w:rsidRPr="00BB3A0E">
        <w:rPr>
          <w:rFonts w:ascii="Times New Roman" w:hAnsi="Times New Roman"/>
          <w:sz w:val="24"/>
          <w:szCs w:val="24"/>
        </w:rPr>
        <w:t xml:space="preserve"> и пуско-наладки</w:t>
      </w:r>
      <w:r w:rsidRPr="00BB3A0E">
        <w:rPr>
          <w:rFonts w:ascii="Times New Roman" w:hAnsi="Times New Roman"/>
          <w:sz w:val="24"/>
          <w:szCs w:val="24"/>
        </w:rPr>
        <w:t xml:space="preserve"> </w:t>
      </w:r>
      <w:r w:rsidR="00AE37FA" w:rsidRPr="00BB3A0E">
        <w:rPr>
          <w:rFonts w:ascii="Times New Roman" w:hAnsi="Times New Roman"/>
          <w:sz w:val="24"/>
          <w:szCs w:val="24"/>
        </w:rPr>
        <w:t xml:space="preserve">поставляемого </w:t>
      </w:r>
      <w:r w:rsidR="00635B06" w:rsidRPr="00BB3A0E">
        <w:rPr>
          <w:rFonts w:ascii="Times New Roman" w:hAnsi="Times New Roman"/>
          <w:sz w:val="24"/>
          <w:szCs w:val="24"/>
        </w:rPr>
        <w:t>НО</w:t>
      </w:r>
      <w:r w:rsidRPr="00BB3A0E">
        <w:rPr>
          <w:rFonts w:ascii="Times New Roman" w:hAnsi="Times New Roman"/>
          <w:sz w:val="24"/>
          <w:szCs w:val="24"/>
        </w:rPr>
        <w:t>.</w:t>
      </w:r>
      <w:r w:rsidRPr="009E12F5">
        <w:rPr>
          <w:rFonts w:ascii="Times New Roman" w:hAnsi="Times New Roman"/>
          <w:sz w:val="24"/>
          <w:szCs w:val="24"/>
        </w:rPr>
        <w:t xml:space="preserve"> Поставщик вправе привлечь для выполнения шеф-монтажа представителя завода-изготовителя</w:t>
      </w:r>
      <w:r w:rsidR="00635B06">
        <w:rPr>
          <w:rFonts w:ascii="Times New Roman" w:hAnsi="Times New Roman"/>
          <w:sz w:val="24"/>
          <w:szCs w:val="24"/>
        </w:rPr>
        <w:t xml:space="preserve"> на условиях, предусмотренных в договоре</w:t>
      </w:r>
      <w:r w:rsidRPr="009E12F5">
        <w:rPr>
          <w:rFonts w:ascii="Times New Roman" w:hAnsi="Times New Roman"/>
          <w:sz w:val="24"/>
          <w:szCs w:val="24"/>
        </w:rPr>
        <w:t xml:space="preserve">. </w:t>
      </w:r>
    </w:p>
    <w:p w:rsidR="001246F7" w:rsidRPr="009E12F5" w:rsidRDefault="001246F7" w:rsidP="005F70D0">
      <w:pPr>
        <w:pStyle w:val="a3"/>
        <w:numPr>
          <w:ilvl w:val="1"/>
          <w:numId w:val="1"/>
        </w:numPr>
        <w:tabs>
          <w:tab w:val="left" w:pos="709"/>
        </w:tabs>
        <w:spacing w:before="40" w:after="0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lastRenderedPageBreak/>
        <w:t>Требования к квалификации руководителя шеф-монтажных и пуско-наладочных работ:</w:t>
      </w:r>
    </w:p>
    <w:p w:rsidR="001246F7" w:rsidRPr="009E12F5" w:rsidRDefault="001246F7" w:rsidP="005F70D0">
      <w:pPr>
        <w:pStyle w:val="a3"/>
        <w:numPr>
          <w:ilvl w:val="2"/>
          <w:numId w:val="25"/>
        </w:numPr>
        <w:tabs>
          <w:tab w:val="left" w:pos="567"/>
          <w:tab w:val="left" w:pos="851"/>
        </w:tabs>
        <w:spacing w:after="0"/>
        <w:ind w:left="0" w:firstLine="0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9E12F5">
        <w:rPr>
          <w:rFonts w:ascii="Times New Roman" w:hAnsi="Times New Roman"/>
          <w:sz w:val="24"/>
          <w:szCs w:val="24"/>
        </w:rPr>
        <w:t>высшее образование по специальности инженер-электрик/инженер-механик/инженер-конструктор</w:t>
      </w:r>
      <w:r w:rsidRPr="009E12F5">
        <w:rPr>
          <w:rFonts w:ascii="Times New Roman" w:eastAsia="Times New Roman" w:hAnsi="Times New Roman"/>
          <w:sz w:val="24"/>
          <w:szCs w:val="24"/>
        </w:rPr>
        <w:t>.</w:t>
      </w:r>
    </w:p>
    <w:p w:rsidR="001246F7" w:rsidRPr="009E12F5" w:rsidRDefault="001246F7" w:rsidP="005F70D0">
      <w:pPr>
        <w:pStyle w:val="a3"/>
        <w:numPr>
          <w:ilvl w:val="2"/>
          <w:numId w:val="25"/>
        </w:numPr>
        <w:tabs>
          <w:tab w:val="left" w:pos="567"/>
          <w:tab w:val="left" w:pos="851"/>
        </w:tabs>
        <w:spacing w:after="0"/>
        <w:ind w:left="0" w:firstLine="0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9E12F5">
        <w:rPr>
          <w:rFonts w:ascii="Times New Roman" w:eastAsia="Times New Roman" w:hAnsi="Times New Roman"/>
          <w:sz w:val="24"/>
          <w:szCs w:val="24"/>
        </w:rPr>
        <w:t>Опыт работы по специальности в нефтегазовой отрасли  - не менее 3х лет;</w:t>
      </w:r>
    </w:p>
    <w:p w:rsidR="001246F7" w:rsidRPr="009E12F5" w:rsidRDefault="001246F7" w:rsidP="005F70D0">
      <w:pPr>
        <w:pStyle w:val="a3"/>
        <w:numPr>
          <w:ilvl w:val="2"/>
          <w:numId w:val="25"/>
        </w:numPr>
        <w:tabs>
          <w:tab w:val="left" w:pos="567"/>
          <w:tab w:val="left" w:pos="851"/>
        </w:tabs>
        <w:spacing w:after="0"/>
        <w:ind w:left="0" w:firstLine="0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9E12F5">
        <w:rPr>
          <w:rFonts w:ascii="Times New Roman" w:eastAsia="Times New Roman" w:hAnsi="Times New Roman"/>
          <w:sz w:val="24"/>
          <w:szCs w:val="24"/>
        </w:rPr>
        <w:t>Группа допуска по электробезопасности – не менее 4 (до 1000В и выше).</w:t>
      </w:r>
    </w:p>
    <w:p w:rsidR="001246F7" w:rsidRPr="009E12F5" w:rsidRDefault="001246F7" w:rsidP="005F70D0">
      <w:pPr>
        <w:pStyle w:val="a3"/>
        <w:tabs>
          <w:tab w:val="left" w:pos="567"/>
          <w:tab w:val="left" w:pos="851"/>
        </w:tabs>
        <w:spacing w:after="0"/>
        <w:ind w:left="0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9E12F5">
        <w:rPr>
          <w:rFonts w:ascii="Times New Roman" w:eastAsia="Times New Roman" w:hAnsi="Times New Roman"/>
          <w:sz w:val="24"/>
          <w:szCs w:val="24"/>
        </w:rPr>
        <w:t>Требования к квалификации инженера:</w:t>
      </w:r>
    </w:p>
    <w:p w:rsidR="001246F7" w:rsidRPr="009E12F5" w:rsidRDefault="001246F7" w:rsidP="005F70D0">
      <w:pPr>
        <w:pStyle w:val="a3"/>
        <w:numPr>
          <w:ilvl w:val="2"/>
          <w:numId w:val="25"/>
        </w:numPr>
        <w:tabs>
          <w:tab w:val="left" w:pos="567"/>
          <w:tab w:val="left" w:pos="851"/>
        </w:tabs>
        <w:spacing w:after="0"/>
        <w:ind w:left="0" w:firstLine="0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9E12F5">
        <w:rPr>
          <w:rFonts w:ascii="Times New Roman" w:eastAsia="Times New Roman" w:hAnsi="Times New Roman"/>
          <w:sz w:val="24"/>
          <w:szCs w:val="24"/>
        </w:rPr>
        <w:t>Высшее образование по специальности инженер-электрик;</w:t>
      </w:r>
    </w:p>
    <w:p w:rsidR="001246F7" w:rsidRPr="009E12F5" w:rsidRDefault="001246F7" w:rsidP="005F70D0">
      <w:pPr>
        <w:pStyle w:val="a3"/>
        <w:numPr>
          <w:ilvl w:val="2"/>
          <w:numId w:val="25"/>
        </w:numPr>
        <w:tabs>
          <w:tab w:val="left" w:pos="567"/>
          <w:tab w:val="left" w:pos="851"/>
        </w:tabs>
        <w:spacing w:after="0"/>
        <w:ind w:left="0" w:firstLine="0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9E12F5">
        <w:rPr>
          <w:rFonts w:ascii="Times New Roman" w:eastAsia="Times New Roman" w:hAnsi="Times New Roman"/>
          <w:sz w:val="24"/>
          <w:szCs w:val="24"/>
        </w:rPr>
        <w:t>Опыт работы по специальности – не менее 3х лет;</w:t>
      </w:r>
    </w:p>
    <w:p w:rsidR="001246F7" w:rsidRPr="009E12F5" w:rsidRDefault="001246F7" w:rsidP="005F70D0">
      <w:pPr>
        <w:pStyle w:val="a3"/>
        <w:numPr>
          <w:ilvl w:val="2"/>
          <w:numId w:val="25"/>
        </w:numPr>
        <w:tabs>
          <w:tab w:val="left" w:pos="567"/>
          <w:tab w:val="left" w:pos="851"/>
        </w:tabs>
        <w:spacing w:after="0"/>
        <w:ind w:left="0" w:firstLine="0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9E12F5">
        <w:rPr>
          <w:rFonts w:ascii="Times New Roman" w:eastAsia="Times New Roman" w:hAnsi="Times New Roman"/>
          <w:sz w:val="24"/>
          <w:szCs w:val="24"/>
        </w:rPr>
        <w:t>Группа допуска по электробезопасности – не менее 4 (до 1000В).</w:t>
      </w:r>
    </w:p>
    <w:p w:rsidR="001246F7" w:rsidRPr="009E12F5" w:rsidRDefault="001246F7" w:rsidP="005F70D0">
      <w:pPr>
        <w:pStyle w:val="a3"/>
        <w:tabs>
          <w:tab w:val="left" w:pos="567"/>
          <w:tab w:val="left" w:pos="851"/>
        </w:tabs>
        <w:spacing w:after="0"/>
        <w:ind w:left="0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9E12F5">
        <w:rPr>
          <w:rFonts w:ascii="Times New Roman" w:eastAsia="Times New Roman" w:hAnsi="Times New Roman"/>
          <w:sz w:val="24"/>
          <w:szCs w:val="24"/>
        </w:rPr>
        <w:t xml:space="preserve">Руководитель шеф-монтажных и пуско-наладочных работ производит оперативное руководство выполнением монтажа и пуско-наладки </w:t>
      </w:r>
      <w:r w:rsidR="00AE37FA" w:rsidRPr="009E12F5">
        <w:rPr>
          <w:rFonts w:ascii="Times New Roman" w:eastAsia="Times New Roman" w:hAnsi="Times New Roman"/>
          <w:sz w:val="24"/>
          <w:szCs w:val="24"/>
        </w:rPr>
        <w:t>поставляемого оборудования</w:t>
      </w:r>
      <w:r w:rsidRPr="009E12F5">
        <w:rPr>
          <w:rFonts w:ascii="Times New Roman" w:eastAsia="Times New Roman" w:hAnsi="Times New Roman"/>
          <w:sz w:val="24"/>
          <w:szCs w:val="24"/>
        </w:rPr>
        <w:t>, а также выполняет и отвечает за следующие операции:</w:t>
      </w:r>
    </w:p>
    <w:p w:rsidR="001246F7" w:rsidRPr="009E12F5" w:rsidRDefault="001246F7" w:rsidP="005F70D0">
      <w:pPr>
        <w:pStyle w:val="a3"/>
        <w:numPr>
          <w:ilvl w:val="2"/>
          <w:numId w:val="25"/>
        </w:numPr>
        <w:tabs>
          <w:tab w:val="left" w:pos="567"/>
          <w:tab w:val="left" w:pos="851"/>
        </w:tabs>
        <w:spacing w:after="0"/>
        <w:ind w:left="0" w:firstLine="0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9E12F5">
        <w:rPr>
          <w:rFonts w:ascii="Times New Roman" w:eastAsia="Times New Roman" w:hAnsi="Times New Roman"/>
          <w:sz w:val="24"/>
          <w:szCs w:val="24"/>
        </w:rPr>
        <w:t xml:space="preserve">Авторский надзор процесса монтажа элементов </w:t>
      </w:r>
      <w:r w:rsidR="00AE37FA" w:rsidRPr="009E12F5">
        <w:rPr>
          <w:rFonts w:ascii="Times New Roman" w:eastAsia="Times New Roman" w:hAnsi="Times New Roman"/>
          <w:sz w:val="24"/>
          <w:szCs w:val="24"/>
        </w:rPr>
        <w:t>оборудования</w:t>
      </w:r>
      <w:r w:rsidRPr="009E12F5">
        <w:rPr>
          <w:rFonts w:ascii="Times New Roman" w:eastAsia="Times New Roman" w:hAnsi="Times New Roman"/>
          <w:sz w:val="24"/>
          <w:szCs w:val="24"/>
        </w:rPr>
        <w:t>;</w:t>
      </w:r>
    </w:p>
    <w:p w:rsidR="001246F7" w:rsidRPr="009E12F5" w:rsidRDefault="001246F7" w:rsidP="005F70D0">
      <w:pPr>
        <w:pStyle w:val="a3"/>
        <w:numPr>
          <w:ilvl w:val="2"/>
          <w:numId w:val="25"/>
        </w:numPr>
        <w:tabs>
          <w:tab w:val="left" w:pos="567"/>
          <w:tab w:val="left" w:pos="851"/>
        </w:tabs>
        <w:spacing w:after="0"/>
        <w:ind w:left="0" w:firstLine="0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9E12F5">
        <w:rPr>
          <w:rFonts w:ascii="Times New Roman" w:eastAsia="Times New Roman" w:hAnsi="Times New Roman"/>
          <w:sz w:val="24"/>
          <w:szCs w:val="24"/>
        </w:rPr>
        <w:t xml:space="preserve">Контроль за правильностью сборки </w:t>
      </w:r>
      <w:r w:rsidR="00AE37FA" w:rsidRPr="009E12F5">
        <w:rPr>
          <w:rFonts w:ascii="Times New Roman" w:eastAsia="Times New Roman" w:hAnsi="Times New Roman"/>
          <w:sz w:val="24"/>
          <w:szCs w:val="24"/>
        </w:rPr>
        <w:t>оборудования</w:t>
      </w:r>
      <w:r w:rsidRPr="009E12F5">
        <w:rPr>
          <w:rFonts w:ascii="Times New Roman" w:eastAsia="Times New Roman" w:hAnsi="Times New Roman"/>
          <w:sz w:val="24"/>
          <w:szCs w:val="24"/>
        </w:rPr>
        <w:t xml:space="preserve"> и его элементов, настройки и подключения, а так же внесение рекомендаций по безопасным и эффективным методам работы при монтаже;</w:t>
      </w:r>
    </w:p>
    <w:p w:rsidR="001246F7" w:rsidRPr="009E12F5" w:rsidRDefault="001246F7" w:rsidP="005F70D0">
      <w:pPr>
        <w:pStyle w:val="a3"/>
        <w:numPr>
          <w:ilvl w:val="2"/>
          <w:numId w:val="25"/>
        </w:numPr>
        <w:tabs>
          <w:tab w:val="left" w:pos="567"/>
          <w:tab w:val="left" w:pos="851"/>
        </w:tabs>
        <w:spacing w:after="0"/>
        <w:ind w:left="0" w:firstLine="0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9E12F5">
        <w:rPr>
          <w:rFonts w:ascii="Times New Roman" w:eastAsia="Times New Roman" w:hAnsi="Times New Roman"/>
          <w:sz w:val="24"/>
          <w:szCs w:val="24"/>
        </w:rPr>
        <w:t>Инженерно-конструкторское сопровождение с целью оперативного разрешения возникающих технических вопросов;</w:t>
      </w:r>
    </w:p>
    <w:p w:rsidR="001246F7" w:rsidRPr="009E12F5" w:rsidRDefault="001246F7" w:rsidP="005F70D0">
      <w:pPr>
        <w:pStyle w:val="a3"/>
        <w:numPr>
          <w:ilvl w:val="2"/>
          <w:numId w:val="25"/>
        </w:numPr>
        <w:tabs>
          <w:tab w:val="left" w:pos="567"/>
          <w:tab w:val="left" w:pos="851"/>
        </w:tabs>
        <w:spacing w:after="0"/>
        <w:ind w:left="0" w:firstLine="0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9E12F5">
        <w:rPr>
          <w:rFonts w:ascii="Times New Roman" w:eastAsia="Times New Roman" w:hAnsi="Times New Roman"/>
          <w:sz w:val="24"/>
          <w:szCs w:val="24"/>
        </w:rPr>
        <w:t xml:space="preserve">Освидетельствование выявленных несоответствий элементов </w:t>
      </w:r>
      <w:r w:rsidR="00AE37FA" w:rsidRPr="009E12F5">
        <w:rPr>
          <w:rFonts w:ascii="Times New Roman" w:eastAsia="Times New Roman" w:hAnsi="Times New Roman"/>
          <w:sz w:val="24"/>
          <w:szCs w:val="24"/>
        </w:rPr>
        <w:t>оборудования</w:t>
      </w:r>
      <w:r w:rsidRPr="009E12F5">
        <w:rPr>
          <w:rFonts w:ascii="Times New Roman" w:eastAsia="Times New Roman" w:hAnsi="Times New Roman"/>
          <w:sz w:val="24"/>
          <w:szCs w:val="24"/>
        </w:rPr>
        <w:t xml:space="preserve"> настоящему техническому заданию;</w:t>
      </w:r>
    </w:p>
    <w:p w:rsidR="001246F7" w:rsidRPr="009E12F5" w:rsidRDefault="001246F7" w:rsidP="005F70D0">
      <w:pPr>
        <w:pStyle w:val="a3"/>
        <w:numPr>
          <w:ilvl w:val="2"/>
          <w:numId w:val="25"/>
        </w:numPr>
        <w:tabs>
          <w:tab w:val="left" w:pos="567"/>
          <w:tab w:val="left" w:pos="851"/>
        </w:tabs>
        <w:spacing w:after="0"/>
        <w:ind w:left="0" w:firstLine="0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9E12F5">
        <w:rPr>
          <w:rFonts w:ascii="Times New Roman" w:eastAsia="Times New Roman" w:hAnsi="Times New Roman"/>
          <w:sz w:val="24"/>
          <w:szCs w:val="24"/>
        </w:rPr>
        <w:t xml:space="preserve">Участие в комиссии по испытанию и вводу в эксплуатацию элементов </w:t>
      </w:r>
      <w:r w:rsidR="00AE37FA" w:rsidRPr="009E12F5">
        <w:rPr>
          <w:rFonts w:ascii="Times New Roman" w:eastAsia="Times New Roman" w:hAnsi="Times New Roman"/>
          <w:sz w:val="24"/>
          <w:szCs w:val="24"/>
        </w:rPr>
        <w:t>оборудования</w:t>
      </w:r>
      <w:r w:rsidRPr="009E12F5">
        <w:rPr>
          <w:rFonts w:ascii="Times New Roman" w:eastAsia="Times New Roman" w:hAnsi="Times New Roman"/>
          <w:sz w:val="24"/>
          <w:szCs w:val="24"/>
        </w:rPr>
        <w:t>;</w:t>
      </w:r>
    </w:p>
    <w:p w:rsidR="003456AF" w:rsidRPr="009E12F5" w:rsidRDefault="001246F7" w:rsidP="005F70D0">
      <w:pPr>
        <w:pStyle w:val="a3"/>
        <w:numPr>
          <w:ilvl w:val="2"/>
          <w:numId w:val="25"/>
        </w:numPr>
        <w:tabs>
          <w:tab w:val="left" w:pos="567"/>
          <w:tab w:val="left" w:pos="851"/>
        </w:tabs>
        <w:spacing w:after="0"/>
        <w:ind w:left="0" w:firstLine="0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9E12F5">
        <w:rPr>
          <w:rFonts w:ascii="Times New Roman" w:eastAsia="Times New Roman" w:hAnsi="Times New Roman"/>
          <w:sz w:val="24"/>
          <w:szCs w:val="24"/>
        </w:rPr>
        <w:t>Подписание соответствующих актов</w:t>
      </w:r>
      <w:r w:rsidR="003456AF" w:rsidRPr="009E12F5">
        <w:rPr>
          <w:rFonts w:ascii="Times New Roman" w:eastAsia="Times New Roman" w:hAnsi="Times New Roman"/>
          <w:sz w:val="24"/>
          <w:szCs w:val="24"/>
        </w:rPr>
        <w:t>;</w:t>
      </w:r>
    </w:p>
    <w:p w:rsidR="001246F7" w:rsidRPr="009E12F5" w:rsidRDefault="00635B06" w:rsidP="005F70D0">
      <w:pPr>
        <w:pStyle w:val="a3"/>
        <w:numPr>
          <w:ilvl w:val="2"/>
          <w:numId w:val="25"/>
        </w:numPr>
        <w:tabs>
          <w:tab w:val="left" w:pos="567"/>
          <w:tab w:val="left" w:pos="851"/>
        </w:tabs>
        <w:spacing w:after="0"/>
        <w:ind w:left="0" w:firstLine="0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Производство</w:t>
      </w:r>
      <w:r w:rsidR="003456AF" w:rsidRPr="009E12F5">
        <w:rPr>
          <w:rFonts w:ascii="Times New Roman" w:eastAsia="Times New Roman" w:hAnsi="Times New Roman"/>
          <w:sz w:val="24"/>
          <w:szCs w:val="24"/>
        </w:rPr>
        <w:t xml:space="preserve"> пуско-наладочны</w:t>
      </w:r>
      <w:r>
        <w:rPr>
          <w:rFonts w:ascii="Times New Roman" w:eastAsia="Times New Roman" w:hAnsi="Times New Roman"/>
          <w:sz w:val="24"/>
          <w:szCs w:val="24"/>
        </w:rPr>
        <w:t>х</w:t>
      </w:r>
      <w:r w:rsidR="003456AF" w:rsidRPr="009E12F5">
        <w:rPr>
          <w:rFonts w:ascii="Times New Roman" w:eastAsia="Times New Roman" w:hAnsi="Times New Roman"/>
          <w:sz w:val="24"/>
          <w:szCs w:val="24"/>
        </w:rPr>
        <w:t xml:space="preserve"> работ перед вводом</w:t>
      </w:r>
      <w:r w:rsidR="002237A5">
        <w:rPr>
          <w:rFonts w:ascii="Times New Roman" w:eastAsia="Times New Roman" w:hAnsi="Times New Roman"/>
          <w:sz w:val="24"/>
          <w:szCs w:val="24"/>
        </w:rPr>
        <w:t xml:space="preserve"> интегрированного в БУ</w:t>
      </w:r>
      <w:r w:rsidR="003456AF" w:rsidRPr="009E12F5">
        <w:rPr>
          <w:rFonts w:ascii="Times New Roman" w:eastAsia="Times New Roman" w:hAnsi="Times New Roman"/>
          <w:sz w:val="24"/>
          <w:szCs w:val="24"/>
        </w:rPr>
        <w:t xml:space="preserve"> </w:t>
      </w:r>
      <w:r w:rsidR="002237A5">
        <w:rPr>
          <w:rFonts w:ascii="Times New Roman" w:eastAsia="Times New Roman" w:hAnsi="Times New Roman"/>
          <w:sz w:val="24"/>
          <w:szCs w:val="24"/>
        </w:rPr>
        <w:t>НО</w:t>
      </w:r>
      <w:r w:rsidR="003456AF" w:rsidRPr="009E12F5">
        <w:rPr>
          <w:rFonts w:ascii="Times New Roman" w:eastAsia="Times New Roman" w:hAnsi="Times New Roman"/>
          <w:sz w:val="24"/>
          <w:szCs w:val="24"/>
        </w:rPr>
        <w:t xml:space="preserve"> в эксплуатацию с составлением соответствующего акта о проведении пусконаладочных работ </w:t>
      </w:r>
      <w:r w:rsidR="001A69BA" w:rsidRPr="009E12F5">
        <w:rPr>
          <w:rFonts w:ascii="Times New Roman" w:eastAsia="Times New Roman" w:hAnsi="Times New Roman"/>
          <w:sz w:val="24"/>
          <w:szCs w:val="24"/>
        </w:rPr>
        <w:t>и о стабильной бесперебойной</w:t>
      </w:r>
      <w:r w:rsidR="003456AF" w:rsidRPr="009E12F5">
        <w:rPr>
          <w:rFonts w:ascii="Times New Roman" w:eastAsia="Times New Roman" w:hAnsi="Times New Roman"/>
          <w:sz w:val="24"/>
          <w:szCs w:val="24"/>
        </w:rPr>
        <w:t xml:space="preserve"> и безаварийной работе </w:t>
      </w:r>
      <w:r w:rsidR="002237A5">
        <w:rPr>
          <w:rFonts w:ascii="Times New Roman" w:eastAsia="Times New Roman" w:hAnsi="Times New Roman"/>
          <w:sz w:val="24"/>
          <w:szCs w:val="24"/>
        </w:rPr>
        <w:t>НО</w:t>
      </w:r>
      <w:r w:rsidR="00836759" w:rsidRPr="009E12F5">
        <w:rPr>
          <w:rFonts w:ascii="Times New Roman" w:eastAsia="Times New Roman" w:hAnsi="Times New Roman"/>
          <w:sz w:val="24"/>
          <w:szCs w:val="24"/>
        </w:rPr>
        <w:t xml:space="preserve"> в составе </w:t>
      </w:r>
      <w:r w:rsidR="002237A5">
        <w:rPr>
          <w:rFonts w:ascii="Times New Roman" w:eastAsia="Times New Roman" w:hAnsi="Times New Roman"/>
          <w:sz w:val="24"/>
          <w:szCs w:val="24"/>
        </w:rPr>
        <w:t>БУ</w:t>
      </w:r>
      <w:r w:rsidR="001246F7" w:rsidRPr="009E12F5">
        <w:rPr>
          <w:rFonts w:ascii="Times New Roman" w:eastAsia="Times New Roman" w:hAnsi="Times New Roman"/>
          <w:sz w:val="24"/>
          <w:szCs w:val="24"/>
        </w:rPr>
        <w:t>.</w:t>
      </w:r>
    </w:p>
    <w:p w:rsidR="00452F2E" w:rsidRPr="00452F2E" w:rsidRDefault="002237A5" w:rsidP="00452F2E">
      <w:pPr>
        <w:pStyle w:val="a3"/>
        <w:numPr>
          <w:ilvl w:val="1"/>
          <w:numId w:val="1"/>
        </w:numPr>
        <w:tabs>
          <w:tab w:val="left" w:pos="709"/>
        </w:tabs>
        <w:spacing w:before="40" w:after="0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объем</w:t>
      </w:r>
      <w:r w:rsidR="00452F2E" w:rsidRPr="00452F2E">
        <w:rPr>
          <w:rFonts w:ascii="Times New Roman" w:hAnsi="Times New Roman"/>
          <w:sz w:val="24"/>
          <w:szCs w:val="24"/>
        </w:rPr>
        <w:t xml:space="preserve"> пуско-наладочных работ</w:t>
      </w:r>
      <w:r w:rsidR="00BB3A0E">
        <w:rPr>
          <w:rFonts w:ascii="Times New Roman" w:hAnsi="Times New Roman"/>
          <w:sz w:val="24"/>
          <w:szCs w:val="24"/>
        </w:rPr>
        <w:t>, выполняемых Поставщиком,</w:t>
      </w:r>
      <w:r w:rsidR="00452F2E" w:rsidRPr="00452F2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входит</w:t>
      </w:r>
      <w:r w:rsidR="00452F2E" w:rsidRPr="00452F2E">
        <w:rPr>
          <w:rFonts w:ascii="Times New Roman" w:hAnsi="Times New Roman"/>
          <w:sz w:val="24"/>
          <w:szCs w:val="24"/>
        </w:rPr>
        <w:t xml:space="preserve"> </w:t>
      </w:r>
      <w:r w:rsidR="0089184D">
        <w:rPr>
          <w:rFonts w:ascii="Times New Roman" w:hAnsi="Times New Roman"/>
          <w:sz w:val="24"/>
          <w:szCs w:val="24"/>
        </w:rPr>
        <w:t xml:space="preserve">заправка/смазка технологическими жидкостями, прокладка/монтаж и подключение инженерных сетей и пр. для осуществления успешного ввода в эксплуатацию смонтированного </w:t>
      </w:r>
      <w:r>
        <w:rPr>
          <w:rFonts w:ascii="Times New Roman" w:hAnsi="Times New Roman"/>
          <w:sz w:val="24"/>
          <w:szCs w:val="24"/>
        </w:rPr>
        <w:t>оборудования</w:t>
      </w:r>
      <w:r w:rsidR="00B046BD">
        <w:rPr>
          <w:rFonts w:ascii="Times New Roman" w:hAnsi="Times New Roman"/>
          <w:sz w:val="24"/>
          <w:szCs w:val="24"/>
        </w:rPr>
        <w:t xml:space="preserve"> из состава </w:t>
      </w:r>
      <w:r>
        <w:rPr>
          <w:rFonts w:ascii="Times New Roman" w:hAnsi="Times New Roman"/>
          <w:sz w:val="24"/>
          <w:szCs w:val="24"/>
        </w:rPr>
        <w:t>НО</w:t>
      </w:r>
      <w:r w:rsidR="00B046BD">
        <w:rPr>
          <w:rFonts w:ascii="Times New Roman" w:hAnsi="Times New Roman"/>
          <w:sz w:val="24"/>
          <w:szCs w:val="24"/>
        </w:rPr>
        <w:t xml:space="preserve">, с предоставлением всей необходимой разрешительной документацией для возможности эксплуатации </w:t>
      </w:r>
      <w:r w:rsidR="009E12F5">
        <w:rPr>
          <w:rFonts w:ascii="Times New Roman" w:hAnsi="Times New Roman"/>
          <w:sz w:val="24"/>
          <w:szCs w:val="24"/>
        </w:rPr>
        <w:t>емкости с механизмом выгрузки</w:t>
      </w:r>
      <w:r w:rsidR="00B046BD">
        <w:rPr>
          <w:rFonts w:ascii="Times New Roman" w:hAnsi="Times New Roman"/>
          <w:sz w:val="24"/>
          <w:szCs w:val="24"/>
        </w:rPr>
        <w:t>.</w:t>
      </w:r>
      <w:r w:rsidR="00D42B77">
        <w:rPr>
          <w:rFonts w:ascii="Times New Roman" w:hAnsi="Times New Roman"/>
          <w:sz w:val="24"/>
          <w:szCs w:val="24"/>
        </w:rPr>
        <w:t xml:space="preserve"> Все необходимые технологические жидкости, расходные материалы для пуско-наладки НО, проверки его работоспособности и первичного запуска, предоставляются Поставщиком – входят в комплект поставки НО. </w:t>
      </w:r>
    </w:p>
    <w:p w:rsidR="001246F7" w:rsidRPr="002D4337" w:rsidRDefault="001246F7" w:rsidP="00EE537F">
      <w:pPr>
        <w:pStyle w:val="a3"/>
        <w:numPr>
          <w:ilvl w:val="1"/>
          <w:numId w:val="1"/>
        </w:numPr>
        <w:tabs>
          <w:tab w:val="left" w:pos="709"/>
        </w:tabs>
        <w:spacing w:before="40" w:after="0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D4337">
        <w:rPr>
          <w:rFonts w:ascii="Times New Roman" w:hAnsi="Times New Roman"/>
          <w:sz w:val="24"/>
          <w:szCs w:val="24"/>
        </w:rPr>
        <w:t xml:space="preserve">В случае обнаружения поломки, некомплектности, некачественного оборудования, а также </w:t>
      </w:r>
      <w:proofErr w:type="gramStart"/>
      <w:r w:rsidRPr="002D4337">
        <w:rPr>
          <w:rFonts w:ascii="Times New Roman" w:hAnsi="Times New Roman"/>
          <w:sz w:val="24"/>
          <w:szCs w:val="24"/>
        </w:rPr>
        <w:t>несоответствия</w:t>
      </w:r>
      <w:proofErr w:type="gramEnd"/>
      <w:r w:rsidRPr="002D4337">
        <w:rPr>
          <w:rFonts w:ascii="Times New Roman" w:hAnsi="Times New Roman"/>
          <w:sz w:val="24"/>
          <w:szCs w:val="24"/>
        </w:rPr>
        <w:t xml:space="preserve"> </w:t>
      </w:r>
      <w:r w:rsidR="00313FCF">
        <w:rPr>
          <w:rFonts w:ascii="Times New Roman" w:hAnsi="Times New Roman"/>
          <w:sz w:val="24"/>
          <w:szCs w:val="24"/>
        </w:rPr>
        <w:t>НО</w:t>
      </w:r>
      <w:r w:rsidRPr="002D4337">
        <w:rPr>
          <w:rFonts w:ascii="Times New Roman" w:hAnsi="Times New Roman"/>
          <w:sz w:val="24"/>
          <w:szCs w:val="24"/>
        </w:rPr>
        <w:t xml:space="preserve"> требованиям настоящего Технического задания или Договора, руководитель </w:t>
      </w:r>
      <w:r>
        <w:rPr>
          <w:rFonts w:ascii="Times New Roman" w:hAnsi="Times New Roman"/>
          <w:sz w:val="24"/>
          <w:szCs w:val="24"/>
        </w:rPr>
        <w:t>шеф-</w:t>
      </w:r>
      <w:r w:rsidRPr="002D4337">
        <w:rPr>
          <w:rFonts w:ascii="Times New Roman" w:hAnsi="Times New Roman"/>
          <w:sz w:val="24"/>
          <w:szCs w:val="24"/>
        </w:rPr>
        <w:t xml:space="preserve">монтажных и пуско-наладочных работ участвует в комиссионной работе по освидетельствованию выявленных отклонений. Руководитель </w:t>
      </w:r>
      <w:r>
        <w:rPr>
          <w:rFonts w:ascii="Times New Roman" w:hAnsi="Times New Roman"/>
          <w:sz w:val="24"/>
          <w:szCs w:val="24"/>
        </w:rPr>
        <w:t>шеф-</w:t>
      </w:r>
      <w:r w:rsidRPr="002D4337">
        <w:rPr>
          <w:rFonts w:ascii="Times New Roman" w:hAnsi="Times New Roman"/>
          <w:sz w:val="24"/>
          <w:szCs w:val="24"/>
        </w:rPr>
        <w:t xml:space="preserve">монтажных и пуско-наладочных работ является полномочным представителем Поставщика на объектах Заказчика и  должен иметь соответствующую доверенность. </w:t>
      </w:r>
      <w:r w:rsidRPr="00EE537F">
        <w:rPr>
          <w:rFonts w:ascii="Times New Roman" w:hAnsi="Times New Roman"/>
          <w:sz w:val="24"/>
          <w:szCs w:val="24"/>
        </w:rPr>
        <w:t xml:space="preserve">Доверенность в оригинале должна быть представлена в Управление по развитию производства ООО "БНГРЭ" не позднее, чем за 10 (десять) рабочих дней до начала </w:t>
      </w:r>
      <w:r w:rsidR="00313FCF">
        <w:rPr>
          <w:rFonts w:ascii="Times New Roman" w:hAnsi="Times New Roman"/>
          <w:sz w:val="24"/>
          <w:szCs w:val="24"/>
        </w:rPr>
        <w:t>шеф-</w:t>
      </w:r>
      <w:r w:rsidRPr="00EE537F">
        <w:rPr>
          <w:rFonts w:ascii="Times New Roman" w:hAnsi="Times New Roman"/>
          <w:sz w:val="24"/>
          <w:szCs w:val="24"/>
        </w:rPr>
        <w:t>монтажных работ.</w:t>
      </w:r>
    </w:p>
    <w:p w:rsidR="001246F7" w:rsidRPr="002D4337" w:rsidRDefault="001246F7" w:rsidP="00EE537F">
      <w:pPr>
        <w:pStyle w:val="a3"/>
        <w:numPr>
          <w:ilvl w:val="1"/>
          <w:numId w:val="1"/>
        </w:numPr>
        <w:tabs>
          <w:tab w:val="left" w:pos="709"/>
        </w:tabs>
        <w:spacing w:before="40" w:after="0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D4337">
        <w:rPr>
          <w:rFonts w:ascii="Times New Roman" w:hAnsi="Times New Roman"/>
          <w:sz w:val="24"/>
          <w:szCs w:val="24"/>
        </w:rPr>
        <w:lastRenderedPageBreak/>
        <w:t xml:space="preserve">Являясь полномочным представителем Поставщика на объектах Заказчика руководитель </w:t>
      </w:r>
      <w:r>
        <w:rPr>
          <w:rFonts w:ascii="Times New Roman" w:hAnsi="Times New Roman"/>
          <w:sz w:val="24"/>
          <w:szCs w:val="24"/>
        </w:rPr>
        <w:t>шеф-</w:t>
      </w:r>
      <w:r w:rsidRPr="002D4337">
        <w:rPr>
          <w:rFonts w:ascii="Times New Roman" w:hAnsi="Times New Roman"/>
          <w:sz w:val="24"/>
          <w:szCs w:val="24"/>
        </w:rPr>
        <w:t xml:space="preserve">монтажных и пуско-наладочных работ принимает участие в комиссии по испытанию и вводу в эксплуатацию смонтированного </w:t>
      </w:r>
      <w:r w:rsidR="00313FCF">
        <w:rPr>
          <w:rFonts w:ascii="Times New Roman" w:hAnsi="Times New Roman"/>
          <w:sz w:val="24"/>
          <w:szCs w:val="24"/>
        </w:rPr>
        <w:t>НО</w:t>
      </w:r>
      <w:r w:rsidRPr="002D4337">
        <w:rPr>
          <w:rFonts w:ascii="Times New Roman" w:hAnsi="Times New Roman"/>
          <w:sz w:val="24"/>
          <w:szCs w:val="24"/>
        </w:rPr>
        <w:t xml:space="preserve"> и/или его элементов.</w:t>
      </w:r>
    </w:p>
    <w:p w:rsidR="001246F7" w:rsidRPr="002D4337" w:rsidRDefault="001246F7" w:rsidP="00313FCF">
      <w:pPr>
        <w:pStyle w:val="a3"/>
        <w:numPr>
          <w:ilvl w:val="1"/>
          <w:numId w:val="1"/>
        </w:numPr>
        <w:tabs>
          <w:tab w:val="left" w:pos="709"/>
        </w:tabs>
        <w:spacing w:before="40" w:after="0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D4337">
        <w:rPr>
          <w:rFonts w:ascii="Times New Roman" w:hAnsi="Times New Roman"/>
          <w:sz w:val="24"/>
          <w:szCs w:val="24"/>
        </w:rPr>
        <w:t xml:space="preserve">По завершении </w:t>
      </w:r>
      <w:r>
        <w:rPr>
          <w:rFonts w:ascii="Times New Roman" w:hAnsi="Times New Roman"/>
          <w:sz w:val="24"/>
          <w:szCs w:val="24"/>
        </w:rPr>
        <w:t>шеф-</w:t>
      </w:r>
      <w:r w:rsidRPr="002D4337">
        <w:rPr>
          <w:rFonts w:ascii="Times New Roman" w:hAnsi="Times New Roman"/>
          <w:sz w:val="24"/>
          <w:szCs w:val="24"/>
        </w:rPr>
        <w:t xml:space="preserve">монтажных и пуско-наладочных работ Поставщик сопровождает процесс бурения буровой установки в течение </w:t>
      </w:r>
      <w:r w:rsidR="00CC3E33">
        <w:rPr>
          <w:rFonts w:ascii="Times New Roman" w:hAnsi="Times New Roman"/>
          <w:sz w:val="24"/>
          <w:szCs w:val="24"/>
        </w:rPr>
        <w:t>14</w:t>
      </w:r>
      <w:r w:rsidR="00003783" w:rsidRPr="002D4337">
        <w:rPr>
          <w:rFonts w:ascii="Times New Roman" w:hAnsi="Times New Roman"/>
          <w:sz w:val="24"/>
          <w:szCs w:val="24"/>
        </w:rPr>
        <w:t xml:space="preserve"> </w:t>
      </w:r>
      <w:r w:rsidRPr="002D4337">
        <w:rPr>
          <w:rFonts w:ascii="Times New Roman" w:hAnsi="Times New Roman"/>
          <w:sz w:val="24"/>
          <w:szCs w:val="24"/>
        </w:rPr>
        <w:t>(</w:t>
      </w:r>
      <w:r w:rsidR="00CC3E33">
        <w:rPr>
          <w:rFonts w:ascii="Times New Roman" w:hAnsi="Times New Roman"/>
          <w:sz w:val="24"/>
          <w:szCs w:val="24"/>
        </w:rPr>
        <w:t>четырнадцати</w:t>
      </w:r>
      <w:r w:rsidRPr="002D4337">
        <w:rPr>
          <w:rFonts w:ascii="Times New Roman" w:hAnsi="Times New Roman"/>
          <w:sz w:val="24"/>
          <w:szCs w:val="24"/>
        </w:rPr>
        <w:t xml:space="preserve">) дней с момента ввода </w:t>
      </w:r>
      <w:r w:rsidR="003456AF">
        <w:rPr>
          <w:rFonts w:ascii="Times New Roman" w:hAnsi="Times New Roman"/>
          <w:sz w:val="24"/>
          <w:szCs w:val="24"/>
        </w:rPr>
        <w:t>поставленного</w:t>
      </w:r>
      <w:r w:rsidRPr="002D4337">
        <w:rPr>
          <w:rFonts w:ascii="Times New Roman" w:hAnsi="Times New Roman"/>
          <w:sz w:val="24"/>
          <w:szCs w:val="24"/>
        </w:rPr>
        <w:t xml:space="preserve"> </w:t>
      </w:r>
      <w:r w:rsidR="00252210">
        <w:rPr>
          <w:rFonts w:ascii="Times New Roman" w:hAnsi="Times New Roman"/>
          <w:sz w:val="24"/>
          <w:szCs w:val="24"/>
        </w:rPr>
        <w:t>НО</w:t>
      </w:r>
      <w:r w:rsidRPr="002D4337">
        <w:rPr>
          <w:rFonts w:ascii="Times New Roman" w:hAnsi="Times New Roman"/>
          <w:sz w:val="24"/>
          <w:szCs w:val="24"/>
        </w:rPr>
        <w:t xml:space="preserve"> в эксплуатацию</w:t>
      </w:r>
      <w:r w:rsidR="00252210">
        <w:rPr>
          <w:rFonts w:ascii="Times New Roman" w:hAnsi="Times New Roman"/>
          <w:sz w:val="24"/>
          <w:szCs w:val="24"/>
        </w:rPr>
        <w:t xml:space="preserve"> в составе БУ Заказчика</w:t>
      </w:r>
      <w:r w:rsidRPr="002D4337">
        <w:rPr>
          <w:rFonts w:ascii="Times New Roman" w:hAnsi="Times New Roman"/>
          <w:sz w:val="24"/>
          <w:szCs w:val="24"/>
        </w:rPr>
        <w:t>.</w:t>
      </w:r>
    </w:p>
    <w:p w:rsidR="001246F7" w:rsidRPr="004652A5" w:rsidRDefault="001246F7" w:rsidP="00313FCF">
      <w:pPr>
        <w:pStyle w:val="a3"/>
        <w:numPr>
          <w:ilvl w:val="1"/>
          <w:numId w:val="1"/>
        </w:numPr>
        <w:tabs>
          <w:tab w:val="left" w:pos="709"/>
        </w:tabs>
        <w:spacing w:before="40" w:after="0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652A5">
        <w:rPr>
          <w:rFonts w:ascii="Times New Roman" w:hAnsi="Times New Roman"/>
          <w:sz w:val="24"/>
          <w:szCs w:val="24"/>
        </w:rPr>
        <w:t xml:space="preserve">Требования к </w:t>
      </w:r>
      <w:r>
        <w:rPr>
          <w:rFonts w:ascii="Times New Roman" w:hAnsi="Times New Roman"/>
          <w:sz w:val="24"/>
          <w:szCs w:val="24"/>
        </w:rPr>
        <w:t>шеф-</w:t>
      </w:r>
      <w:r w:rsidRPr="004652A5">
        <w:rPr>
          <w:rFonts w:ascii="Times New Roman" w:hAnsi="Times New Roman"/>
          <w:sz w:val="24"/>
          <w:szCs w:val="24"/>
        </w:rPr>
        <w:t>монтажу</w:t>
      </w:r>
      <w:r>
        <w:rPr>
          <w:rFonts w:ascii="Times New Roman" w:hAnsi="Times New Roman"/>
          <w:sz w:val="24"/>
          <w:szCs w:val="24"/>
        </w:rPr>
        <w:t>:</w:t>
      </w:r>
    </w:p>
    <w:p w:rsidR="001246F7" w:rsidRPr="004652A5" w:rsidRDefault="001246F7" w:rsidP="001246F7">
      <w:pPr>
        <w:pStyle w:val="a3"/>
        <w:tabs>
          <w:tab w:val="left" w:pos="0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652A5">
        <w:rPr>
          <w:rFonts w:ascii="Times New Roman" w:hAnsi="Times New Roman"/>
          <w:sz w:val="24"/>
          <w:szCs w:val="24"/>
        </w:rPr>
        <w:t xml:space="preserve">В объем </w:t>
      </w:r>
      <w:r>
        <w:rPr>
          <w:rFonts w:ascii="Times New Roman" w:hAnsi="Times New Roman"/>
          <w:sz w:val="24"/>
          <w:szCs w:val="24"/>
        </w:rPr>
        <w:t>шеф-</w:t>
      </w:r>
      <w:r w:rsidRPr="004652A5">
        <w:rPr>
          <w:rFonts w:ascii="Times New Roman" w:hAnsi="Times New Roman"/>
          <w:sz w:val="24"/>
          <w:szCs w:val="24"/>
        </w:rPr>
        <w:t>монтажных работ входит:</w:t>
      </w:r>
    </w:p>
    <w:p w:rsidR="001246F7" w:rsidRPr="004652A5" w:rsidRDefault="00003783" w:rsidP="001246F7">
      <w:pPr>
        <w:pStyle w:val="a3"/>
        <w:widowControl w:val="0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Руководство </w:t>
      </w:r>
      <w:r w:rsidR="001246F7" w:rsidRPr="004652A5">
        <w:rPr>
          <w:rFonts w:ascii="Times New Roman" w:hAnsi="Times New Roman"/>
          <w:sz w:val="24"/>
          <w:szCs w:val="24"/>
        </w:rPr>
        <w:t>монтаж</w:t>
      </w:r>
      <w:r>
        <w:rPr>
          <w:rFonts w:ascii="Times New Roman" w:hAnsi="Times New Roman"/>
          <w:sz w:val="24"/>
          <w:szCs w:val="24"/>
        </w:rPr>
        <w:t>ом</w:t>
      </w:r>
      <w:r w:rsidR="009E12F5">
        <w:rPr>
          <w:rFonts w:ascii="Times New Roman" w:hAnsi="Times New Roman"/>
          <w:sz w:val="24"/>
          <w:szCs w:val="24"/>
        </w:rPr>
        <w:t xml:space="preserve"> (сборкой) </w:t>
      </w:r>
      <w:r w:rsidR="00252210">
        <w:rPr>
          <w:rFonts w:ascii="Times New Roman" w:hAnsi="Times New Roman"/>
          <w:sz w:val="24"/>
          <w:szCs w:val="24"/>
        </w:rPr>
        <w:t>НО</w:t>
      </w:r>
      <w:r w:rsidR="009E12F5">
        <w:rPr>
          <w:rFonts w:ascii="Times New Roman" w:hAnsi="Times New Roman"/>
          <w:sz w:val="24"/>
          <w:szCs w:val="24"/>
        </w:rPr>
        <w:t xml:space="preserve"> на территории кустовой площадки</w:t>
      </w:r>
      <w:r w:rsidR="001246F7" w:rsidRPr="004652A5">
        <w:rPr>
          <w:rFonts w:ascii="Times New Roman" w:hAnsi="Times New Roman"/>
          <w:sz w:val="24"/>
          <w:szCs w:val="24"/>
        </w:rPr>
        <w:t>;</w:t>
      </w:r>
    </w:p>
    <w:p w:rsidR="001246F7" w:rsidRPr="004652A5" w:rsidRDefault="00003783" w:rsidP="001246F7">
      <w:pPr>
        <w:pStyle w:val="a3"/>
        <w:widowControl w:val="0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Руководство </w:t>
      </w:r>
      <w:r w:rsidR="009E12F5">
        <w:rPr>
          <w:rFonts w:ascii="Times New Roman" w:hAnsi="Times New Roman"/>
          <w:sz w:val="24"/>
          <w:szCs w:val="24"/>
        </w:rPr>
        <w:t>установкой, подключением и проверкой блокировочных устройств</w:t>
      </w:r>
      <w:r w:rsidR="001246F7" w:rsidRPr="004652A5">
        <w:rPr>
          <w:rFonts w:ascii="Times New Roman" w:hAnsi="Times New Roman"/>
          <w:sz w:val="24"/>
          <w:szCs w:val="24"/>
        </w:rPr>
        <w:t>.</w:t>
      </w:r>
    </w:p>
    <w:p w:rsidR="001246F7" w:rsidRPr="004652A5" w:rsidRDefault="001246F7" w:rsidP="001246F7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color w:val="1F497D"/>
        </w:rPr>
      </w:pPr>
      <w:r w:rsidRPr="004652A5">
        <w:rPr>
          <w:rFonts w:ascii="Times New Roman" w:hAnsi="Times New Roman"/>
          <w:sz w:val="24"/>
          <w:szCs w:val="24"/>
        </w:rPr>
        <w:t>Результатом работ явля</w:t>
      </w:r>
      <w:r w:rsidR="00AE37FA">
        <w:rPr>
          <w:rFonts w:ascii="Times New Roman" w:hAnsi="Times New Roman"/>
          <w:sz w:val="24"/>
          <w:szCs w:val="24"/>
        </w:rPr>
        <w:t>е</w:t>
      </w:r>
      <w:r w:rsidRPr="004652A5">
        <w:rPr>
          <w:rFonts w:ascii="Times New Roman" w:hAnsi="Times New Roman"/>
          <w:sz w:val="24"/>
          <w:szCs w:val="24"/>
        </w:rPr>
        <w:t>тся:</w:t>
      </w:r>
    </w:p>
    <w:p w:rsidR="001246F7" w:rsidRPr="004652A5" w:rsidRDefault="00332E48" w:rsidP="001246F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Модернизированный блок ЦСГО</w:t>
      </w:r>
      <w:r w:rsidR="00252210">
        <w:rPr>
          <w:rFonts w:ascii="Times New Roman" w:hAnsi="Times New Roman"/>
          <w:sz w:val="24"/>
          <w:szCs w:val="24"/>
        </w:rPr>
        <w:t xml:space="preserve"> БУ Заказчика</w:t>
      </w:r>
      <w:r w:rsidR="00111D5E">
        <w:rPr>
          <w:rFonts w:ascii="Times New Roman" w:hAnsi="Times New Roman"/>
          <w:sz w:val="24"/>
          <w:szCs w:val="24"/>
        </w:rPr>
        <w:t xml:space="preserve"> со с</w:t>
      </w:r>
      <w:r w:rsidR="001246F7" w:rsidRPr="004652A5">
        <w:rPr>
          <w:rFonts w:ascii="Times New Roman" w:hAnsi="Times New Roman"/>
          <w:sz w:val="24"/>
          <w:szCs w:val="24"/>
        </w:rPr>
        <w:t>монтированн</w:t>
      </w:r>
      <w:r w:rsidR="00111D5E">
        <w:rPr>
          <w:rFonts w:ascii="Times New Roman" w:hAnsi="Times New Roman"/>
          <w:sz w:val="24"/>
          <w:szCs w:val="24"/>
        </w:rPr>
        <w:t>ым</w:t>
      </w:r>
      <w:r w:rsidR="001246F7" w:rsidRPr="004652A5">
        <w:rPr>
          <w:rFonts w:ascii="Times New Roman" w:hAnsi="Times New Roman"/>
          <w:sz w:val="24"/>
          <w:szCs w:val="24"/>
        </w:rPr>
        <w:t>, готов</w:t>
      </w:r>
      <w:r w:rsidR="00111D5E">
        <w:rPr>
          <w:rFonts w:ascii="Times New Roman" w:hAnsi="Times New Roman"/>
          <w:sz w:val="24"/>
          <w:szCs w:val="24"/>
        </w:rPr>
        <w:t>ым</w:t>
      </w:r>
      <w:r w:rsidR="001246F7" w:rsidRPr="004652A5">
        <w:rPr>
          <w:rFonts w:ascii="Times New Roman" w:hAnsi="Times New Roman"/>
          <w:sz w:val="24"/>
          <w:szCs w:val="24"/>
        </w:rPr>
        <w:t xml:space="preserve"> к безопасной эксплуатации </w:t>
      </w:r>
      <w:r w:rsidR="00AE37FA">
        <w:rPr>
          <w:rFonts w:ascii="Times New Roman" w:hAnsi="Times New Roman"/>
          <w:sz w:val="24"/>
          <w:szCs w:val="24"/>
        </w:rPr>
        <w:t>оборудование</w:t>
      </w:r>
      <w:r w:rsidR="00111D5E">
        <w:rPr>
          <w:rFonts w:ascii="Times New Roman" w:hAnsi="Times New Roman"/>
          <w:sz w:val="24"/>
          <w:szCs w:val="24"/>
        </w:rPr>
        <w:t>м</w:t>
      </w:r>
      <w:r w:rsidR="001246F7" w:rsidRPr="004652A5">
        <w:rPr>
          <w:rFonts w:ascii="Times New Roman" w:hAnsi="Times New Roman"/>
          <w:sz w:val="24"/>
          <w:szCs w:val="24"/>
        </w:rPr>
        <w:t xml:space="preserve"> на производственной площадке, входящ</w:t>
      </w:r>
      <w:r w:rsidR="00111D5E">
        <w:rPr>
          <w:rFonts w:ascii="Times New Roman" w:hAnsi="Times New Roman"/>
          <w:sz w:val="24"/>
          <w:szCs w:val="24"/>
        </w:rPr>
        <w:t>им</w:t>
      </w:r>
      <w:r w:rsidR="001246F7" w:rsidRPr="004652A5">
        <w:rPr>
          <w:rFonts w:ascii="Times New Roman" w:hAnsi="Times New Roman"/>
          <w:sz w:val="24"/>
          <w:szCs w:val="24"/>
        </w:rPr>
        <w:t xml:space="preserve"> в состав настоящего Технического задания. </w:t>
      </w:r>
    </w:p>
    <w:p w:rsidR="00C33D06" w:rsidRPr="00C33D06" w:rsidRDefault="00C33D06" w:rsidP="00DE31FE">
      <w:pPr>
        <w:pStyle w:val="1"/>
        <w:numPr>
          <w:ilvl w:val="0"/>
          <w:numId w:val="1"/>
        </w:numPr>
        <w:ind w:left="0" w:firstLine="0"/>
        <w:rPr>
          <w:lang w:eastAsia="ru-RU"/>
        </w:rPr>
      </w:pPr>
      <w:bookmarkStart w:id="9" w:name="_Toc77343563"/>
      <w:r>
        <w:t>Гарантийные обязательства</w:t>
      </w:r>
      <w:bookmarkEnd w:id="9"/>
    </w:p>
    <w:p w:rsidR="001246F7" w:rsidRDefault="00C33D06" w:rsidP="00CB23F8">
      <w:pPr>
        <w:pStyle w:val="2"/>
        <w:numPr>
          <w:ilvl w:val="1"/>
          <w:numId w:val="1"/>
        </w:numPr>
        <w:spacing w:line="240" w:lineRule="auto"/>
        <w:ind w:left="0" w:firstLine="0"/>
        <w:jc w:val="both"/>
        <w:rPr>
          <w:b w:val="0"/>
          <w:iCs/>
        </w:rPr>
      </w:pPr>
      <w:bookmarkStart w:id="10" w:name="_Toc61949775"/>
      <w:bookmarkStart w:id="11" w:name="_Toc77343564"/>
      <w:r w:rsidRPr="00C33D06">
        <w:rPr>
          <w:b w:val="0"/>
          <w:iCs/>
        </w:rPr>
        <w:t xml:space="preserve">Гарантийный срок </w:t>
      </w:r>
      <w:r w:rsidR="009E63A0">
        <w:rPr>
          <w:b w:val="0"/>
          <w:iCs/>
        </w:rPr>
        <w:t>на поставляем</w:t>
      </w:r>
      <w:r w:rsidR="00252210">
        <w:rPr>
          <w:b w:val="0"/>
          <w:iCs/>
        </w:rPr>
        <w:t>ый</w:t>
      </w:r>
      <w:r w:rsidR="009E63A0">
        <w:rPr>
          <w:b w:val="0"/>
          <w:iCs/>
        </w:rPr>
        <w:t xml:space="preserve"> </w:t>
      </w:r>
      <w:r w:rsidR="00252210">
        <w:rPr>
          <w:b w:val="0"/>
          <w:iCs/>
        </w:rPr>
        <w:t>НО</w:t>
      </w:r>
      <w:r w:rsidR="009E63A0">
        <w:rPr>
          <w:b w:val="0"/>
          <w:iCs/>
        </w:rPr>
        <w:t xml:space="preserve"> должен составлять –</w:t>
      </w:r>
      <w:r w:rsidRPr="00C33D06">
        <w:rPr>
          <w:b w:val="0"/>
          <w:iCs/>
        </w:rPr>
        <w:t xml:space="preserve"> </w:t>
      </w:r>
      <w:r w:rsidR="009E63A0">
        <w:rPr>
          <w:b w:val="0"/>
          <w:iCs/>
        </w:rPr>
        <w:t xml:space="preserve">не менее </w:t>
      </w:r>
      <w:r w:rsidRPr="00C33D06">
        <w:rPr>
          <w:b w:val="0"/>
          <w:iCs/>
        </w:rPr>
        <w:t>12 месяцев со дня ввода в эксплуатацию</w:t>
      </w:r>
      <w:r w:rsidR="00037726" w:rsidRPr="00037726">
        <w:rPr>
          <w:b w:val="0"/>
          <w:iCs/>
        </w:rPr>
        <w:t>.</w:t>
      </w:r>
      <w:bookmarkEnd w:id="10"/>
      <w:bookmarkEnd w:id="11"/>
    </w:p>
    <w:p w:rsidR="001246F7" w:rsidRPr="001246F7" w:rsidRDefault="001246F7" w:rsidP="001246F7">
      <w:pPr>
        <w:pStyle w:val="2"/>
        <w:numPr>
          <w:ilvl w:val="1"/>
          <w:numId w:val="1"/>
        </w:numPr>
        <w:spacing w:line="240" w:lineRule="auto"/>
        <w:ind w:left="0" w:firstLine="0"/>
        <w:jc w:val="both"/>
        <w:rPr>
          <w:b w:val="0"/>
          <w:iCs/>
        </w:rPr>
      </w:pPr>
      <w:bookmarkStart w:id="12" w:name="_Toc61949776"/>
      <w:bookmarkStart w:id="13" w:name="_Toc77343565"/>
      <w:r w:rsidRPr="001246F7">
        <w:rPr>
          <w:b w:val="0"/>
          <w:iCs/>
        </w:rPr>
        <w:t xml:space="preserve">Гарантийные обязательства на </w:t>
      </w:r>
      <w:r w:rsidR="00DE2574">
        <w:rPr>
          <w:b w:val="0"/>
          <w:iCs/>
        </w:rPr>
        <w:t>НО</w:t>
      </w:r>
      <w:r w:rsidR="009E12F5">
        <w:rPr>
          <w:b w:val="0"/>
          <w:iCs/>
        </w:rPr>
        <w:t xml:space="preserve"> </w:t>
      </w:r>
      <w:r w:rsidRPr="001246F7">
        <w:rPr>
          <w:b w:val="0"/>
          <w:iCs/>
        </w:rPr>
        <w:t xml:space="preserve">и всё </w:t>
      </w:r>
      <w:r w:rsidR="00DE2574">
        <w:rPr>
          <w:b w:val="0"/>
          <w:iCs/>
        </w:rPr>
        <w:t>входящее в его состав</w:t>
      </w:r>
      <w:r w:rsidRPr="001246F7">
        <w:rPr>
          <w:b w:val="0"/>
          <w:iCs/>
        </w:rPr>
        <w:t xml:space="preserve"> оборудование несет Поставщик.</w:t>
      </w:r>
      <w:bookmarkEnd w:id="12"/>
      <w:bookmarkEnd w:id="13"/>
    </w:p>
    <w:p w:rsidR="001246F7" w:rsidRPr="001246F7" w:rsidRDefault="009E63A0" w:rsidP="001246F7">
      <w:pPr>
        <w:pStyle w:val="2"/>
        <w:numPr>
          <w:ilvl w:val="1"/>
          <w:numId w:val="1"/>
        </w:numPr>
        <w:spacing w:line="240" w:lineRule="auto"/>
        <w:ind w:left="0" w:firstLine="0"/>
        <w:jc w:val="both"/>
        <w:rPr>
          <w:b w:val="0"/>
          <w:iCs/>
        </w:rPr>
      </w:pPr>
      <w:bookmarkStart w:id="14" w:name="_Toc61949777"/>
      <w:bookmarkStart w:id="15" w:name="_Toc77343566"/>
      <w:r w:rsidRPr="001246F7">
        <w:rPr>
          <w:b w:val="0"/>
          <w:iCs/>
        </w:rPr>
        <w:t xml:space="preserve">Поставщик </w:t>
      </w:r>
      <w:r w:rsidR="001246F7" w:rsidRPr="001246F7">
        <w:rPr>
          <w:b w:val="0"/>
          <w:iCs/>
        </w:rPr>
        <w:t xml:space="preserve">гарантирует устранение, в кратчайшие сроки и за свой счет скрытых дефектов, недоработок и дефектов (в том числе конструктивные недоработки), возникших по обстоятельствам, за которые отвечает Поставщик, </w:t>
      </w:r>
      <w:r w:rsidR="00F13840">
        <w:rPr>
          <w:b w:val="0"/>
          <w:iCs/>
        </w:rPr>
        <w:t>в том числе</w:t>
      </w:r>
      <w:r w:rsidR="001246F7" w:rsidRPr="001246F7">
        <w:rPr>
          <w:b w:val="0"/>
          <w:iCs/>
        </w:rPr>
        <w:t xml:space="preserve"> замену деталей и изделий в течение гарантийного срока.</w:t>
      </w:r>
      <w:bookmarkEnd w:id="14"/>
      <w:bookmarkEnd w:id="15"/>
    </w:p>
    <w:p w:rsidR="001246F7" w:rsidRDefault="001246F7" w:rsidP="001246F7">
      <w:pPr>
        <w:pStyle w:val="2"/>
        <w:numPr>
          <w:ilvl w:val="1"/>
          <w:numId w:val="1"/>
        </w:numPr>
        <w:spacing w:line="240" w:lineRule="auto"/>
        <w:ind w:left="0" w:firstLine="0"/>
        <w:jc w:val="both"/>
        <w:rPr>
          <w:b w:val="0"/>
          <w:iCs/>
        </w:rPr>
      </w:pPr>
      <w:bookmarkStart w:id="16" w:name="_Toc61949778"/>
      <w:bookmarkStart w:id="17" w:name="_Toc77343567"/>
      <w:r w:rsidRPr="001246F7">
        <w:rPr>
          <w:b w:val="0"/>
          <w:iCs/>
        </w:rPr>
        <w:t xml:space="preserve">Гарантийный срок на комплектующие изделия должен соответствовать установленным стандартам или техническим условиям на эти изделия, но в любом случае не может </w:t>
      </w:r>
      <w:r w:rsidR="00F13840">
        <w:rPr>
          <w:b w:val="0"/>
          <w:iCs/>
        </w:rPr>
        <w:t>составлять</w:t>
      </w:r>
      <w:r w:rsidR="009E12F5">
        <w:rPr>
          <w:b w:val="0"/>
          <w:iCs/>
        </w:rPr>
        <w:t xml:space="preserve"> срок</w:t>
      </w:r>
      <w:r w:rsidR="00F13840">
        <w:rPr>
          <w:b w:val="0"/>
          <w:iCs/>
        </w:rPr>
        <w:t xml:space="preserve"> </w:t>
      </w:r>
      <w:r w:rsidRPr="001246F7">
        <w:rPr>
          <w:b w:val="0"/>
          <w:iCs/>
        </w:rPr>
        <w:t>менее</w:t>
      </w:r>
      <w:r w:rsidR="009E12F5">
        <w:rPr>
          <w:b w:val="0"/>
          <w:iCs/>
        </w:rPr>
        <w:t>,</w:t>
      </w:r>
      <w:r w:rsidRPr="001246F7">
        <w:rPr>
          <w:b w:val="0"/>
          <w:iCs/>
        </w:rPr>
        <w:t xml:space="preserve"> гарантийного срока </w:t>
      </w:r>
      <w:r w:rsidR="00DE2574">
        <w:rPr>
          <w:b w:val="0"/>
          <w:iCs/>
        </w:rPr>
        <w:t>на основ</w:t>
      </w:r>
      <w:r w:rsidRPr="001246F7">
        <w:rPr>
          <w:b w:val="0"/>
          <w:iCs/>
        </w:rPr>
        <w:t>ное изделие</w:t>
      </w:r>
      <w:r w:rsidR="00DE2574">
        <w:rPr>
          <w:b w:val="0"/>
          <w:iCs/>
        </w:rPr>
        <w:t xml:space="preserve"> - НО</w:t>
      </w:r>
      <w:r w:rsidRPr="001246F7">
        <w:rPr>
          <w:b w:val="0"/>
          <w:iCs/>
        </w:rPr>
        <w:t>.</w:t>
      </w:r>
      <w:bookmarkEnd w:id="16"/>
      <w:bookmarkEnd w:id="17"/>
    </w:p>
    <w:p w:rsidR="001246F7" w:rsidRDefault="001246F7" w:rsidP="001246F7">
      <w:pPr>
        <w:pStyle w:val="2"/>
        <w:numPr>
          <w:ilvl w:val="1"/>
          <w:numId w:val="1"/>
        </w:numPr>
        <w:spacing w:line="240" w:lineRule="auto"/>
        <w:ind w:left="0" w:firstLine="0"/>
        <w:jc w:val="both"/>
        <w:rPr>
          <w:b w:val="0"/>
          <w:iCs/>
        </w:rPr>
      </w:pPr>
      <w:bookmarkStart w:id="18" w:name="_Toc61949779"/>
      <w:bookmarkStart w:id="19" w:name="_Toc77343568"/>
      <w:r w:rsidRPr="001246F7">
        <w:rPr>
          <w:b w:val="0"/>
          <w:iCs/>
        </w:rPr>
        <w:t>Подробные условия гарантии, порядок проведения экспертизы описаны в договоре.</w:t>
      </w:r>
      <w:bookmarkEnd w:id="18"/>
      <w:bookmarkEnd w:id="19"/>
    </w:p>
    <w:p w:rsidR="000160ED" w:rsidRPr="000160ED" w:rsidRDefault="000160ED" w:rsidP="000160ED">
      <w:pPr>
        <w:rPr>
          <w:lang w:eastAsia="ru-RU"/>
        </w:rPr>
      </w:pPr>
    </w:p>
    <w:p w:rsidR="00340097" w:rsidRPr="00340097" w:rsidRDefault="00340097" w:rsidP="00340097">
      <w:pPr>
        <w:rPr>
          <w:lang w:eastAsia="ru-RU"/>
        </w:rPr>
      </w:pPr>
    </w:p>
    <w:p w:rsidR="00BD56CB" w:rsidRPr="00037726" w:rsidRDefault="00BD56CB" w:rsidP="001246F7">
      <w:pPr>
        <w:pStyle w:val="2"/>
        <w:spacing w:line="240" w:lineRule="auto"/>
        <w:jc w:val="both"/>
        <w:rPr>
          <w:b w:val="0"/>
          <w:iCs/>
        </w:rPr>
      </w:pPr>
    </w:p>
    <w:sectPr w:rsidR="00BD56CB" w:rsidRPr="00037726" w:rsidSect="003254D0">
      <w:pgSz w:w="11906" w:h="16838"/>
      <w:pgMar w:top="993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57B8" w:rsidRDefault="005F57B8" w:rsidP="00383DDE">
      <w:pPr>
        <w:spacing w:after="0" w:line="240" w:lineRule="auto"/>
      </w:pPr>
      <w:r>
        <w:separator/>
      </w:r>
    </w:p>
  </w:endnote>
  <w:endnote w:type="continuationSeparator" w:id="0">
    <w:p w:rsidR="005F57B8" w:rsidRDefault="005F57B8" w:rsidP="00383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7B8" w:rsidRDefault="005F57B8">
    <w:pPr>
      <w:pStyle w:val="aa"/>
      <w:jc w:val="right"/>
    </w:pPr>
    <w:fldSimple w:instr=" PAGE   \* MERGEFORMAT ">
      <w:r>
        <w:rPr>
          <w:noProof/>
        </w:rPr>
        <w:t>1</w:t>
      </w:r>
    </w:fldSimple>
  </w:p>
  <w:p w:rsidR="005F57B8" w:rsidRDefault="005F57B8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57B8" w:rsidRDefault="005F57B8" w:rsidP="00383DDE">
      <w:pPr>
        <w:spacing w:after="0" w:line="240" w:lineRule="auto"/>
      </w:pPr>
      <w:r>
        <w:separator/>
      </w:r>
    </w:p>
  </w:footnote>
  <w:footnote w:type="continuationSeparator" w:id="0">
    <w:p w:rsidR="005F57B8" w:rsidRDefault="005F57B8" w:rsidP="00383D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C6458"/>
    <w:multiLevelType w:val="hybridMultilevel"/>
    <w:tmpl w:val="731C61CC"/>
    <w:lvl w:ilvl="0" w:tplc="BD4ED90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5D0D33"/>
    <w:multiLevelType w:val="multilevel"/>
    <w:tmpl w:val="D89A375C"/>
    <w:lvl w:ilvl="0">
      <w:start w:val="1"/>
      <w:numFmt w:val="decimal"/>
      <w:lvlText w:val="%1."/>
      <w:lvlJc w:val="left"/>
      <w:pPr>
        <w:ind w:left="3196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1567" w:hanging="432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bullet"/>
      <w:lvlText w:val="–"/>
      <w:lvlJc w:val="left"/>
      <w:pPr>
        <w:ind w:left="1072" w:hanging="504"/>
      </w:pPr>
      <w:rPr>
        <w:rFonts w:ascii="Times New Roman" w:hAnsi="Times New Roman" w:cs="Times New Roman" w:hint="default"/>
        <w:b w:val="0"/>
        <w:sz w:val="24"/>
        <w:szCs w:val="24"/>
      </w:rPr>
    </w:lvl>
    <w:lvl w:ilvl="3">
      <w:start w:val="1"/>
      <w:numFmt w:val="bullet"/>
      <w:lvlText w:val="–"/>
      <w:lvlJc w:val="left"/>
      <w:pPr>
        <w:ind w:left="2775" w:hanging="648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>
    <w:nsid w:val="0D4720B2"/>
    <w:multiLevelType w:val="hybridMultilevel"/>
    <w:tmpl w:val="FDD46E02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042E17"/>
    <w:multiLevelType w:val="hybridMultilevel"/>
    <w:tmpl w:val="19449C12"/>
    <w:lvl w:ilvl="0" w:tplc="5CAA7D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CAA7DF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FE044D"/>
    <w:multiLevelType w:val="multilevel"/>
    <w:tmpl w:val="4C303688"/>
    <w:lvl w:ilvl="0">
      <w:start w:val="5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58"/>
      <w:numFmt w:val="decimal"/>
      <w:lvlText w:val="%1.%2."/>
      <w:lvlJc w:val="left"/>
      <w:pPr>
        <w:ind w:left="780" w:hanging="78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8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0" w:hanging="7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0BA2626"/>
    <w:multiLevelType w:val="multilevel"/>
    <w:tmpl w:val="67849F28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9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21073AA2"/>
    <w:multiLevelType w:val="hybridMultilevel"/>
    <w:tmpl w:val="4E208754"/>
    <w:lvl w:ilvl="0" w:tplc="C28AD034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369294B"/>
    <w:multiLevelType w:val="multilevel"/>
    <w:tmpl w:val="DA34B7E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bullet"/>
      <w:lvlText w:val="–"/>
      <w:lvlJc w:val="left"/>
      <w:pPr>
        <w:ind w:left="1728" w:hanging="648"/>
      </w:pPr>
      <w:rPr>
        <w:rFonts w:ascii="Calibri" w:hAnsi="Calibri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>
    <w:nsid w:val="23A23B21"/>
    <w:multiLevelType w:val="multilevel"/>
    <w:tmpl w:val="43162628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28A33452"/>
    <w:multiLevelType w:val="hybridMultilevel"/>
    <w:tmpl w:val="F97474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5B61D8"/>
    <w:multiLevelType w:val="hybridMultilevel"/>
    <w:tmpl w:val="D244FE62"/>
    <w:lvl w:ilvl="0" w:tplc="B9487D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EA10DF"/>
    <w:multiLevelType w:val="multilevel"/>
    <w:tmpl w:val="3432DBA4"/>
    <w:lvl w:ilvl="0">
      <w:numFmt w:val="decimal"/>
      <w:lvlText w:val="6.%1"/>
      <w:lvlJc w:val="left"/>
      <w:pPr>
        <w:ind w:left="0" w:firstLine="0"/>
      </w:pPr>
      <w:rPr>
        <w:rFonts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8"/>
      <w:numFmt w:val="decimal"/>
      <w:lvlText w:val="6.%2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2">
    <w:nsid w:val="37D525CE"/>
    <w:multiLevelType w:val="multilevel"/>
    <w:tmpl w:val="3432DBA4"/>
    <w:lvl w:ilvl="0">
      <w:numFmt w:val="decimal"/>
      <w:lvlText w:val="6.%1"/>
      <w:lvlJc w:val="left"/>
      <w:pPr>
        <w:ind w:left="0" w:firstLine="0"/>
      </w:pPr>
      <w:rPr>
        <w:rFonts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8"/>
      <w:numFmt w:val="decimal"/>
      <w:lvlText w:val="6.%2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3">
    <w:nsid w:val="3AA7505C"/>
    <w:multiLevelType w:val="multilevel"/>
    <w:tmpl w:val="E376C6A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4">
    <w:nsid w:val="43AA2494"/>
    <w:multiLevelType w:val="multilevel"/>
    <w:tmpl w:val="087858F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7596B56"/>
    <w:multiLevelType w:val="multilevel"/>
    <w:tmpl w:val="3432DBA4"/>
    <w:lvl w:ilvl="0">
      <w:numFmt w:val="decimal"/>
      <w:lvlText w:val="6.%1"/>
      <w:lvlJc w:val="left"/>
      <w:pPr>
        <w:ind w:left="0" w:firstLine="0"/>
      </w:pPr>
      <w:rPr>
        <w:rFonts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8"/>
      <w:numFmt w:val="decimal"/>
      <w:lvlText w:val="6.%2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6">
    <w:nsid w:val="4F356088"/>
    <w:multiLevelType w:val="hybridMultilevel"/>
    <w:tmpl w:val="2AAEB0B4"/>
    <w:lvl w:ilvl="0" w:tplc="5C3621DE">
      <w:start w:val="1"/>
      <w:numFmt w:val="decimal"/>
      <w:lvlText w:val="6.1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962A3102">
      <w:start w:val="1"/>
      <w:numFmt w:val="bullet"/>
      <w:lvlText w:val=""/>
      <w:lvlJc w:val="left"/>
      <w:pPr>
        <w:ind w:left="2160" w:hanging="1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CB4B87"/>
    <w:multiLevelType w:val="multilevel"/>
    <w:tmpl w:val="96F4847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65535"/>
      <w:numFmt w:val="bullet"/>
      <w:lvlText w:val="-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8">
    <w:nsid w:val="511140EE"/>
    <w:multiLevelType w:val="hybridMultilevel"/>
    <w:tmpl w:val="53C2D4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42854F9"/>
    <w:multiLevelType w:val="multilevel"/>
    <w:tmpl w:val="E662D7A8"/>
    <w:lvl w:ilvl="0">
      <w:start w:val="1"/>
      <w:numFmt w:val="decimal"/>
      <w:lvlText w:val="%1."/>
      <w:lvlJc w:val="left"/>
      <w:pPr>
        <w:ind w:left="3196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ascii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216" w:hanging="648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0">
    <w:nsid w:val="566B138D"/>
    <w:multiLevelType w:val="hybridMultilevel"/>
    <w:tmpl w:val="895C0B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7F32C81"/>
    <w:multiLevelType w:val="multilevel"/>
    <w:tmpl w:val="18B07040"/>
    <w:lvl w:ilvl="0">
      <w:start w:val="5"/>
      <w:numFmt w:val="decimal"/>
      <w:lvlText w:val="%1."/>
      <w:lvlJc w:val="left"/>
      <w:pPr>
        <w:ind w:left="660" w:hanging="660"/>
      </w:pPr>
      <w:rPr>
        <w:rFonts w:eastAsia="Courier New" w:hint="default"/>
        <w:color w:val="000000"/>
      </w:rPr>
    </w:lvl>
    <w:lvl w:ilvl="1">
      <w:start w:val="18"/>
      <w:numFmt w:val="decimal"/>
      <w:lvlText w:val="%1.%2."/>
      <w:lvlJc w:val="left"/>
      <w:pPr>
        <w:ind w:left="660" w:hanging="660"/>
      </w:pPr>
      <w:rPr>
        <w:rFonts w:eastAsia="Courier New" w:hint="default"/>
        <w:color w:val="00000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eastAsia="Courier New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ourier New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ourier New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ourier New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ourier New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ourier New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ourier New" w:hint="default"/>
        <w:color w:val="000000"/>
      </w:rPr>
    </w:lvl>
  </w:abstractNum>
  <w:abstractNum w:abstractNumId="22">
    <w:nsid w:val="6E464E63"/>
    <w:multiLevelType w:val="hybridMultilevel"/>
    <w:tmpl w:val="EC9CB88E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363706A"/>
    <w:multiLevelType w:val="multilevel"/>
    <w:tmpl w:val="B90A63F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66B2D1F"/>
    <w:multiLevelType w:val="multilevel"/>
    <w:tmpl w:val="6BA61F7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bullet"/>
      <w:lvlText w:val=""/>
      <w:lvlJc w:val="left"/>
      <w:pPr>
        <w:ind w:left="1355" w:hanging="504"/>
      </w:pPr>
      <w:rPr>
        <w:rFonts w:ascii="Symbol" w:hAnsi="Symbo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775" w:hanging="648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5">
    <w:nsid w:val="77177DEA"/>
    <w:multiLevelType w:val="multilevel"/>
    <w:tmpl w:val="781A20DC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>
    <w:nsid w:val="780B1EF6"/>
    <w:multiLevelType w:val="hybridMultilevel"/>
    <w:tmpl w:val="FC562E64"/>
    <w:lvl w:ilvl="0" w:tplc="D1C287E0">
      <w:start w:val="1"/>
      <w:numFmt w:val="decimal"/>
      <w:lvlText w:val="5.3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8367441"/>
    <w:multiLevelType w:val="hybridMultilevel"/>
    <w:tmpl w:val="9A1CB6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B136542"/>
    <w:multiLevelType w:val="multilevel"/>
    <w:tmpl w:val="3432DBA4"/>
    <w:lvl w:ilvl="0">
      <w:numFmt w:val="decimal"/>
      <w:lvlText w:val="6.%1"/>
      <w:lvlJc w:val="left"/>
      <w:pPr>
        <w:ind w:left="0" w:firstLine="0"/>
      </w:pPr>
      <w:rPr>
        <w:rFonts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8"/>
      <w:numFmt w:val="decimal"/>
      <w:lvlText w:val="6.%2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9"/>
  </w:num>
  <w:num w:numId="2">
    <w:abstractNumId w:val="14"/>
  </w:num>
  <w:num w:numId="3">
    <w:abstractNumId w:val="23"/>
  </w:num>
  <w:num w:numId="4">
    <w:abstractNumId w:val="28"/>
  </w:num>
  <w:num w:numId="5">
    <w:abstractNumId w:val="15"/>
  </w:num>
  <w:num w:numId="6">
    <w:abstractNumId w:val="11"/>
  </w:num>
  <w:num w:numId="7">
    <w:abstractNumId w:val="12"/>
  </w:num>
  <w:num w:numId="8">
    <w:abstractNumId w:val="20"/>
  </w:num>
  <w:num w:numId="9">
    <w:abstractNumId w:val="24"/>
  </w:num>
  <w:num w:numId="10">
    <w:abstractNumId w:val="1"/>
  </w:num>
  <w:num w:numId="11">
    <w:abstractNumId w:val="6"/>
  </w:num>
  <w:num w:numId="12">
    <w:abstractNumId w:val="17"/>
  </w:num>
  <w:num w:numId="13">
    <w:abstractNumId w:val="9"/>
  </w:num>
  <w:num w:numId="14">
    <w:abstractNumId w:val="2"/>
  </w:num>
  <w:num w:numId="15">
    <w:abstractNumId w:val="27"/>
  </w:num>
  <w:num w:numId="16">
    <w:abstractNumId w:val="21"/>
  </w:num>
  <w:num w:numId="17">
    <w:abstractNumId w:val="0"/>
  </w:num>
  <w:num w:numId="18">
    <w:abstractNumId w:val="3"/>
  </w:num>
  <w:num w:numId="19">
    <w:abstractNumId w:val="22"/>
  </w:num>
  <w:num w:numId="20">
    <w:abstractNumId w:val="4"/>
  </w:num>
  <w:num w:numId="21">
    <w:abstractNumId w:val="5"/>
  </w:num>
  <w:num w:numId="22">
    <w:abstractNumId w:val="8"/>
  </w:num>
  <w:num w:numId="23">
    <w:abstractNumId w:val="7"/>
  </w:num>
  <w:num w:numId="24">
    <w:abstractNumId w:val="13"/>
  </w:num>
  <w:num w:numId="25">
    <w:abstractNumId w:val="16"/>
  </w:num>
  <w:num w:numId="26">
    <w:abstractNumId w:val="18"/>
  </w:num>
  <w:num w:numId="27">
    <w:abstractNumId w:val="10"/>
  </w:num>
  <w:num w:numId="28">
    <w:abstractNumId w:val="26"/>
  </w:num>
  <w:num w:numId="29">
    <w:abstractNumId w:val="25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651B"/>
    <w:rsid w:val="00000277"/>
    <w:rsid w:val="00000959"/>
    <w:rsid w:val="000011CB"/>
    <w:rsid w:val="000012A2"/>
    <w:rsid w:val="00002537"/>
    <w:rsid w:val="000033D4"/>
    <w:rsid w:val="000036D3"/>
    <w:rsid w:val="00003783"/>
    <w:rsid w:val="00006C34"/>
    <w:rsid w:val="00011A62"/>
    <w:rsid w:val="00012E22"/>
    <w:rsid w:val="0001328E"/>
    <w:rsid w:val="00013E10"/>
    <w:rsid w:val="00014FEA"/>
    <w:rsid w:val="000160ED"/>
    <w:rsid w:val="0002250E"/>
    <w:rsid w:val="00022E18"/>
    <w:rsid w:val="00024A4B"/>
    <w:rsid w:val="00025CE7"/>
    <w:rsid w:val="0002768F"/>
    <w:rsid w:val="000278DA"/>
    <w:rsid w:val="00027E67"/>
    <w:rsid w:val="0003098F"/>
    <w:rsid w:val="00032215"/>
    <w:rsid w:val="000327BF"/>
    <w:rsid w:val="0003360B"/>
    <w:rsid w:val="00034B5F"/>
    <w:rsid w:val="00037726"/>
    <w:rsid w:val="00041DD4"/>
    <w:rsid w:val="00042CFC"/>
    <w:rsid w:val="00043183"/>
    <w:rsid w:val="00043A19"/>
    <w:rsid w:val="00044904"/>
    <w:rsid w:val="0004526E"/>
    <w:rsid w:val="0004651B"/>
    <w:rsid w:val="00046E5D"/>
    <w:rsid w:val="000519D6"/>
    <w:rsid w:val="00051DFB"/>
    <w:rsid w:val="000529C3"/>
    <w:rsid w:val="00053708"/>
    <w:rsid w:val="00060C80"/>
    <w:rsid w:val="000619C1"/>
    <w:rsid w:val="000646EE"/>
    <w:rsid w:val="00064713"/>
    <w:rsid w:val="00066004"/>
    <w:rsid w:val="00066E40"/>
    <w:rsid w:val="000676E3"/>
    <w:rsid w:val="000702DD"/>
    <w:rsid w:val="000708CD"/>
    <w:rsid w:val="0007111A"/>
    <w:rsid w:val="00072D25"/>
    <w:rsid w:val="000734B1"/>
    <w:rsid w:val="000753ED"/>
    <w:rsid w:val="0007732C"/>
    <w:rsid w:val="00080950"/>
    <w:rsid w:val="00080E2E"/>
    <w:rsid w:val="00082284"/>
    <w:rsid w:val="000829C2"/>
    <w:rsid w:val="00082CFF"/>
    <w:rsid w:val="00087C42"/>
    <w:rsid w:val="00091BBE"/>
    <w:rsid w:val="00094617"/>
    <w:rsid w:val="00095382"/>
    <w:rsid w:val="000960B9"/>
    <w:rsid w:val="000A4465"/>
    <w:rsid w:val="000A4DC7"/>
    <w:rsid w:val="000A58BF"/>
    <w:rsid w:val="000A6453"/>
    <w:rsid w:val="000B0ABE"/>
    <w:rsid w:val="000B1792"/>
    <w:rsid w:val="000B4A1B"/>
    <w:rsid w:val="000B53DC"/>
    <w:rsid w:val="000B5995"/>
    <w:rsid w:val="000C00EF"/>
    <w:rsid w:val="000C2850"/>
    <w:rsid w:val="000C4FE2"/>
    <w:rsid w:val="000C5E78"/>
    <w:rsid w:val="000C6B0B"/>
    <w:rsid w:val="000C71E2"/>
    <w:rsid w:val="000C78EE"/>
    <w:rsid w:val="000C7CD7"/>
    <w:rsid w:val="000D00EE"/>
    <w:rsid w:val="000D2345"/>
    <w:rsid w:val="000D3E44"/>
    <w:rsid w:val="000D6289"/>
    <w:rsid w:val="000E0B0E"/>
    <w:rsid w:val="000E0BD1"/>
    <w:rsid w:val="000E25F2"/>
    <w:rsid w:val="000E2A8A"/>
    <w:rsid w:val="000E2DB8"/>
    <w:rsid w:val="000E5D4D"/>
    <w:rsid w:val="000E714C"/>
    <w:rsid w:val="000F04DB"/>
    <w:rsid w:val="000F12DD"/>
    <w:rsid w:val="000F1597"/>
    <w:rsid w:val="000F17B2"/>
    <w:rsid w:val="000F1913"/>
    <w:rsid w:val="000F51CE"/>
    <w:rsid w:val="000F52AB"/>
    <w:rsid w:val="000F5370"/>
    <w:rsid w:val="000F6272"/>
    <w:rsid w:val="000F6298"/>
    <w:rsid w:val="00100AF2"/>
    <w:rsid w:val="001018D1"/>
    <w:rsid w:val="00102B1E"/>
    <w:rsid w:val="0010342B"/>
    <w:rsid w:val="00103C53"/>
    <w:rsid w:val="001067BA"/>
    <w:rsid w:val="001067C2"/>
    <w:rsid w:val="00106AF1"/>
    <w:rsid w:val="00106D39"/>
    <w:rsid w:val="001079A8"/>
    <w:rsid w:val="00111D5E"/>
    <w:rsid w:val="00112676"/>
    <w:rsid w:val="00112C4C"/>
    <w:rsid w:val="001147FD"/>
    <w:rsid w:val="00115F93"/>
    <w:rsid w:val="00116C14"/>
    <w:rsid w:val="0012277C"/>
    <w:rsid w:val="00123DB7"/>
    <w:rsid w:val="001246F7"/>
    <w:rsid w:val="0012471C"/>
    <w:rsid w:val="00126B60"/>
    <w:rsid w:val="001313FC"/>
    <w:rsid w:val="00132703"/>
    <w:rsid w:val="00132FEC"/>
    <w:rsid w:val="00135747"/>
    <w:rsid w:val="00140240"/>
    <w:rsid w:val="00141778"/>
    <w:rsid w:val="00141D39"/>
    <w:rsid w:val="00142018"/>
    <w:rsid w:val="00142386"/>
    <w:rsid w:val="001446C0"/>
    <w:rsid w:val="0014581D"/>
    <w:rsid w:val="001461B6"/>
    <w:rsid w:val="00147EE3"/>
    <w:rsid w:val="001513B7"/>
    <w:rsid w:val="00151512"/>
    <w:rsid w:val="00151D0A"/>
    <w:rsid w:val="001557BE"/>
    <w:rsid w:val="00157BA7"/>
    <w:rsid w:val="00160F48"/>
    <w:rsid w:val="001652ED"/>
    <w:rsid w:val="00165697"/>
    <w:rsid w:val="001669F6"/>
    <w:rsid w:val="00167D8A"/>
    <w:rsid w:val="0017108C"/>
    <w:rsid w:val="00171373"/>
    <w:rsid w:val="00171A4E"/>
    <w:rsid w:val="00171F48"/>
    <w:rsid w:val="0017730F"/>
    <w:rsid w:val="00181BB0"/>
    <w:rsid w:val="00183630"/>
    <w:rsid w:val="0018558A"/>
    <w:rsid w:val="00192DD9"/>
    <w:rsid w:val="001939C0"/>
    <w:rsid w:val="001946B8"/>
    <w:rsid w:val="00195C05"/>
    <w:rsid w:val="0019640E"/>
    <w:rsid w:val="001964BF"/>
    <w:rsid w:val="0019776D"/>
    <w:rsid w:val="001A08F9"/>
    <w:rsid w:val="001A0FF3"/>
    <w:rsid w:val="001A1C02"/>
    <w:rsid w:val="001A1D1B"/>
    <w:rsid w:val="001A1EE0"/>
    <w:rsid w:val="001A217E"/>
    <w:rsid w:val="001A240A"/>
    <w:rsid w:val="001A2620"/>
    <w:rsid w:val="001A2627"/>
    <w:rsid w:val="001A3282"/>
    <w:rsid w:val="001A3573"/>
    <w:rsid w:val="001A4078"/>
    <w:rsid w:val="001A5028"/>
    <w:rsid w:val="001A69BA"/>
    <w:rsid w:val="001A6E6B"/>
    <w:rsid w:val="001B1FFD"/>
    <w:rsid w:val="001B2EDA"/>
    <w:rsid w:val="001B3603"/>
    <w:rsid w:val="001B73E9"/>
    <w:rsid w:val="001B79DD"/>
    <w:rsid w:val="001C02E3"/>
    <w:rsid w:val="001C125E"/>
    <w:rsid w:val="001C142D"/>
    <w:rsid w:val="001C1B28"/>
    <w:rsid w:val="001C24CE"/>
    <w:rsid w:val="001C2812"/>
    <w:rsid w:val="001C3FB1"/>
    <w:rsid w:val="001C44DB"/>
    <w:rsid w:val="001C5E29"/>
    <w:rsid w:val="001C6F65"/>
    <w:rsid w:val="001C7DCE"/>
    <w:rsid w:val="001D010B"/>
    <w:rsid w:val="001D51DC"/>
    <w:rsid w:val="001D53F6"/>
    <w:rsid w:val="001D7AF1"/>
    <w:rsid w:val="001E0292"/>
    <w:rsid w:val="001E0663"/>
    <w:rsid w:val="001E1D63"/>
    <w:rsid w:val="001E27B5"/>
    <w:rsid w:val="001E6231"/>
    <w:rsid w:val="001E6F49"/>
    <w:rsid w:val="001F122B"/>
    <w:rsid w:val="001F13F6"/>
    <w:rsid w:val="001F19C4"/>
    <w:rsid w:val="001F35B5"/>
    <w:rsid w:val="00200A4D"/>
    <w:rsid w:val="00200C71"/>
    <w:rsid w:val="00201230"/>
    <w:rsid w:val="00201837"/>
    <w:rsid w:val="00202CF8"/>
    <w:rsid w:val="002037B8"/>
    <w:rsid w:val="00203F82"/>
    <w:rsid w:val="002070A0"/>
    <w:rsid w:val="0020735C"/>
    <w:rsid w:val="00212C56"/>
    <w:rsid w:val="002134F5"/>
    <w:rsid w:val="00215BA6"/>
    <w:rsid w:val="0021617C"/>
    <w:rsid w:val="00217A98"/>
    <w:rsid w:val="002237A5"/>
    <w:rsid w:val="00223DFB"/>
    <w:rsid w:val="00226554"/>
    <w:rsid w:val="002267BF"/>
    <w:rsid w:val="00231846"/>
    <w:rsid w:val="002329A8"/>
    <w:rsid w:val="002335E5"/>
    <w:rsid w:val="00234EB1"/>
    <w:rsid w:val="00237EDD"/>
    <w:rsid w:val="00242A4E"/>
    <w:rsid w:val="00243C09"/>
    <w:rsid w:val="00243DBB"/>
    <w:rsid w:val="002445AD"/>
    <w:rsid w:val="00245AA0"/>
    <w:rsid w:val="0024693E"/>
    <w:rsid w:val="00247256"/>
    <w:rsid w:val="002475E2"/>
    <w:rsid w:val="00247817"/>
    <w:rsid w:val="00247E66"/>
    <w:rsid w:val="00251ED5"/>
    <w:rsid w:val="00252210"/>
    <w:rsid w:val="00254D89"/>
    <w:rsid w:val="0025665C"/>
    <w:rsid w:val="00262BB8"/>
    <w:rsid w:val="00265651"/>
    <w:rsid w:val="00266AEF"/>
    <w:rsid w:val="002673BA"/>
    <w:rsid w:val="00274474"/>
    <w:rsid w:val="00274B4D"/>
    <w:rsid w:val="00274C9F"/>
    <w:rsid w:val="00274F3D"/>
    <w:rsid w:val="0027784A"/>
    <w:rsid w:val="0028084D"/>
    <w:rsid w:val="00282E02"/>
    <w:rsid w:val="00283F78"/>
    <w:rsid w:val="00285C24"/>
    <w:rsid w:val="00285E71"/>
    <w:rsid w:val="00286641"/>
    <w:rsid w:val="0028732D"/>
    <w:rsid w:val="00287B2C"/>
    <w:rsid w:val="00290603"/>
    <w:rsid w:val="0029077C"/>
    <w:rsid w:val="0029167D"/>
    <w:rsid w:val="00291B6B"/>
    <w:rsid w:val="00292EEF"/>
    <w:rsid w:val="00293EFF"/>
    <w:rsid w:val="00293F6C"/>
    <w:rsid w:val="00295451"/>
    <w:rsid w:val="0029624D"/>
    <w:rsid w:val="002A10AA"/>
    <w:rsid w:val="002A11C1"/>
    <w:rsid w:val="002A2A2B"/>
    <w:rsid w:val="002A377C"/>
    <w:rsid w:val="002B05CC"/>
    <w:rsid w:val="002B2F62"/>
    <w:rsid w:val="002C1DED"/>
    <w:rsid w:val="002C259B"/>
    <w:rsid w:val="002C3218"/>
    <w:rsid w:val="002C3499"/>
    <w:rsid w:val="002C669D"/>
    <w:rsid w:val="002C6C0D"/>
    <w:rsid w:val="002C6D86"/>
    <w:rsid w:val="002C7B61"/>
    <w:rsid w:val="002D3CB2"/>
    <w:rsid w:val="002D7C56"/>
    <w:rsid w:val="002E0A7E"/>
    <w:rsid w:val="002E21B6"/>
    <w:rsid w:val="002E3545"/>
    <w:rsid w:val="002E3E1F"/>
    <w:rsid w:val="002E70A6"/>
    <w:rsid w:val="002F3BB1"/>
    <w:rsid w:val="002F3EBE"/>
    <w:rsid w:val="002F48AA"/>
    <w:rsid w:val="002F504C"/>
    <w:rsid w:val="002F5F72"/>
    <w:rsid w:val="002F660C"/>
    <w:rsid w:val="002F6ABD"/>
    <w:rsid w:val="002F76DC"/>
    <w:rsid w:val="003008F4"/>
    <w:rsid w:val="0030106A"/>
    <w:rsid w:val="003010FB"/>
    <w:rsid w:val="00302564"/>
    <w:rsid w:val="0030587C"/>
    <w:rsid w:val="00305AC1"/>
    <w:rsid w:val="00307F52"/>
    <w:rsid w:val="003101F0"/>
    <w:rsid w:val="0031055A"/>
    <w:rsid w:val="00310653"/>
    <w:rsid w:val="003122DE"/>
    <w:rsid w:val="00312387"/>
    <w:rsid w:val="00312784"/>
    <w:rsid w:val="003128A3"/>
    <w:rsid w:val="00313FCF"/>
    <w:rsid w:val="00322E89"/>
    <w:rsid w:val="003243E4"/>
    <w:rsid w:val="00324F93"/>
    <w:rsid w:val="003254D0"/>
    <w:rsid w:val="00327942"/>
    <w:rsid w:val="0033167E"/>
    <w:rsid w:val="00331CDE"/>
    <w:rsid w:val="00332C49"/>
    <w:rsid w:val="00332C4B"/>
    <w:rsid w:val="00332E48"/>
    <w:rsid w:val="00335BAE"/>
    <w:rsid w:val="00335DFA"/>
    <w:rsid w:val="003362B4"/>
    <w:rsid w:val="00340097"/>
    <w:rsid w:val="003416E9"/>
    <w:rsid w:val="00341E5D"/>
    <w:rsid w:val="003427BC"/>
    <w:rsid w:val="003456AF"/>
    <w:rsid w:val="00347474"/>
    <w:rsid w:val="00347FE6"/>
    <w:rsid w:val="003522BD"/>
    <w:rsid w:val="00354ED0"/>
    <w:rsid w:val="0035752B"/>
    <w:rsid w:val="00360061"/>
    <w:rsid w:val="003614D1"/>
    <w:rsid w:val="003628A2"/>
    <w:rsid w:val="0036782A"/>
    <w:rsid w:val="00367AC1"/>
    <w:rsid w:val="00370E4E"/>
    <w:rsid w:val="0037163D"/>
    <w:rsid w:val="003727EA"/>
    <w:rsid w:val="00373C90"/>
    <w:rsid w:val="003743D6"/>
    <w:rsid w:val="00376FFA"/>
    <w:rsid w:val="00377798"/>
    <w:rsid w:val="0038058E"/>
    <w:rsid w:val="00383DDE"/>
    <w:rsid w:val="00390561"/>
    <w:rsid w:val="00390751"/>
    <w:rsid w:val="003945A4"/>
    <w:rsid w:val="00395616"/>
    <w:rsid w:val="00397254"/>
    <w:rsid w:val="0039751C"/>
    <w:rsid w:val="003A1941"/>
    <w:rsid w:val="003A2425"/>
    <w:rsid w:val="003A2989"/>
    <w:rsid w:val="003A42AF"/>
    <w:rsid w:val="003A6E76"/>
    <w:rsid w:val="003A6F7C"/>
    <w:rsid w:val="003B0DD8"/>
    <w:rsid w:val="003B1034"/>
    <w:rsid w:val="003B1ABC"/>
    <w:rsid w:val="003B3499"/>
    <w:rsid w:val="003C1074"/>
    <w:rsid w:val="003C1677"/>
    <w:rsid w:val="003C1D14"/>
    <w:rsid w:val="003C3EC9"/>
    <w:rsid w:val="003C496E"/>
    <w:rsid w:val="003D3E46"/>
    <w:rsid w:val="003D5EC8"/>
    <w:rsid w:val="003D6FB7"/>
    <w:rsid w:val="003D7485"/>
    <w:rsid w:val="003D7CAC"/>
    <w:rsid w:val="003E138F"/>
    <w:rsid w:val="003E283B"/>
    <w:rsid w:val="003E5D58"/>
    <w:rsid w:val="003E5DD8"/>
    <w:rsid w:val="003E65D5"/>
    <w:rsid w:val="003E6A49"/>
    <w:rsid w:val="003E75EB"/>
    <w:rsid w:val="003E7F6F"/>
    <w:rsid w:val="003F1264"/>
    <w:rsid w:val="003F2262"/>
    <w:rsid w:val="003F7A04"/>
    <w:rsid w:val="003F7CB6"/>
    <w:rsid w:val="00401F03"/>
    <w:rsid w:val="00401F8B"/>
    <w:rsid w:val="004023F8"/>
    <w:rsid w:val="00402C45"/>
    <w:rsid w:val="00403B0E"/>
    <w:rsid w:val="0040428C"/>
    <w:rsid w:val="00405375"/>
    <w:rsid w:val="00407AB4"/>
    <w:rsid w:val="00414858"/>
    <w:rsid w:val="00414CCC"/>
    <w:rsid w:val="004159EA"/>
    <w:rsid w:val="00416321"/>
    <w:rsid w:val="00420DEA"/>
    <w:rsid w:val="004217C3"/>
    <w:rsid w:val="00421864"/>
    <w:rsid w:val="00423310"/>
    <w:rsid w:val="00423DE5"/>
    <w:rsid w:val="004242D9"/>
    <w:rsid w:val="00431954"/>
    <w:rsid w:val="00432CBF"/>
    <w:rsid w:val="004334D5"/>
    <w:rsid w:val="004340CA"/>
    <w:rsid w:val="004417B3"/>
    <w:rsid w:val="004450E6"/>
    <w:rsid w:val="004453DE"/>
    <w:rsid w:val="004454EE"/>
    <w:rsid w:val="004463C5"/>
    <w:rsid w:val="004501AE"/>
    <w:rsid w:val="00450E7F"/>
    <w:rsid w:val="00451077"/>
    <w:rsid w:val="0045112D"/>
    <w:rsid w:val="0045217E"/>
    <w:rsid w:val="00452183"/>
    <w:rsid w:val="00452F2E"/>
    <w:rsid w:val="004542E3"/>
    <w:rsid w:val="00454622"/>
    <w:rsid w:val="00456FC1"/>
    <w:rsid w:val="004615B7"/>
    <w:rsid w:val="00462DF9"/>
    <w:rsid w:val="00466D9A"/>
    <w:rsid w:val="00467B1F"/>
    <w:rsid w:val="00470A6E"/>
    <w:rsid w:val="00470E7A"/>
    <w:rsid w:val="004713AE"/>
    <w:rsid w:val="00474DB5"/>
    <w:rsid w:val="00475FDC"/>
    <w:rsid w:val="00480137"/>
    <w:rsid w:val="00484952"/>
    <w:rsid w:val="00484972"/>
    <w:rsid w:val="00484AC3"/>
    <w:rsid w:val="0048530A"/>
    <w:rsid w:val="00490AA4"/>
    <w:rsid w:val="00490D2C"/>
    <w:rsid w:val="004914E7"/>
    <w:rsid w:val="00491791"/>
    <w:rsid w:val="00493040"/>
    <w:rsid w:val="00494B9A"/>
    <w:rsid w:val="00497BA9"/>
    <w:rsid w:val="004A1B1C"/>
    <w:rsid w:val="004A2F29"/>
    <w:rsid w:val="004A4102"/>
    <w:rsid w:val="004A50DB"/>
    <w:rsid w:val="004A6B21"/>
    <w:rsid w:val="004A6D45"/>
    <w:rsid w:val="004B08D2"/>
    <w:rsid w:val="004B5393"/>
    <w:rsid w:val="004B5F67"/>
    <w:rsid w:val="004C0351"/>
    <w:rsid w:val="004C0426"/>
    <w:rsid w:val="004C112A"/>
    <w:rsid w:val="004C22FC"/>
    <w:rsid w:val="004C3069"/>
    <w:rsid w:val="004C534B"/>
    <w:rsid w:val="004C5574"/>
    <w:rsid w:val="004C59FC"/>
    <w:rsid w:val="004C7641"/>
    <w:rsid w:val="004C7884"/>
    <w:rsid w:val="004C7DF7"/>
    <w:rsid w:val="004D1B03"/>
    <w:rsid w:val="004D4759"/>
    <w:rsid w:val="004D66EC"/>
    <w:rsid w:val="004E10C1"/>
    <w:rsid w:val="004E1970"/>
    <w:rsid w:val="004E24C1"/>
    <w:rsid w:val="004E5F83"/>
    <w:rsid w:val="004E75D6"/>
    <w:rsid w:val="004F10E8"/>
    <w:rsid w:val="004F11AB"/>
    <w:rsid w:val="004F2C74"/>
    <w:rsid w:val="004F45D0"/>
    <w:rsid w:val="004F5161"/>
    <w:rsid w:val="004F51DF"/>
    <w:rsid w:val="005027AE"/>
    <w:rsid w:val="00506C0F"/>
    <w:rsid w:val="00507CA5"/>
    <w:rsid w:val="00510730"/>
    <w:rsid w:val="00511D5B"/>
    <w:rsid w:val="005121D3"/>
    <w:rsid w:val="005133A1"/>
    <w:rsid w:val="005209FD"/>
    <w:rsid w:val="00521D2A"/>
    <w:rsid w:val="00522AA1"/>
    <w:rsid w:val="00526A47"/>
    <w:rsid w:val="00526BDA"/>
    <w:rsid w:val="005317CE"/>
    <w:rsid w:val="00532F6C"/>
    <w:rsid w:val="0053324D"/>
    <w:rsid w:val="005348DA"/>
    <w:rsid w:val="005360CD"/>
    <w:rsid w:val="00537E04"/>
    <w:rsid w:val="00541FCB"/>
    <w:rsid w:val="0054400B"/>
    <w:rsid w:val="00544197"/>
    <w:rsid w:val="005452F7"/>
    <w:rsid w:val="00545411"/>
    <w:rsid w:val="005478E3"/>
    <w:rsid w:val="00551183"/>
    <w:rsid w:val="005521F4"/>
    <w:rsid w:val="00553717"/>
    <w:rsid w:val="00557D50"/>
    <w:rsid w:val="00562C9F"/>
    <w:rsid w:val="00562D5C"/>
    <w:rsid w:val="00562FD2"/>
    <w:rsid w:val="005635EE"/>
    <w:rsid w:val="00565E95"/>
    <w:rsid w:val="005663B7"/>
    <w:rsid w:val="005707B6"/>
    <w:rsid w:val="00570E23"/>
    <w:rsid w:val="00572E00"/>
    <w:rsid w:val="00574372"/>
    <w:rsid w:val="00576FF6"/>
    <w:rsid w:val="00576FFF"/>
    <w:rsid w:val="00580AB4"/>
    <w:rsid w:val="0058236B"/>
    <w:rsid w:val="0058247E"/>
    <w:rsid w:val="005836E5"/>
    <w:rsid w:val="00584E6E"/>
    <w:rsid w:val="00585271"/>
    <w:rsid w:val="0058531A"/>
    <w:rsid w:val="0058575D"/>
    <w:rsid w:val="00586E35"/>
    <w:rsid w:val="00587231"/>
    <w:rsid w:val="00587AA5"/>
    <w:rsid w:val="005902E5"/>
    <w:rsid w:val="005949FC"/>
    <w:rsid w:val="00594DDC"/>
    <w:rsid w:val="00596F41"/>
    <w:rsid w:val="005A0107"/>
    <w:rsid w:val="005A0C17"/>
    <w:rsid w:val="005A6CEC"/>
    <w:rsid w:val="005A7CEF"/>
    <w:rsid w:val="005A7E3D"/>
    <w:rsid w:val="005B065A"/>
    <w:rsid w:val="005B0CEB"/>
    <w:rsid w:val="005B2D88"/>
    <w:rsid w:val="005B39A6"/>
    <w:rsid w:val="005B3C3C"/>
    <w:rsid w:val="005C1081"/>
    <w:rsid w:val="005C174A"/>
    <w:rsid w:val="005C3F45"/>
    <w:rsid w:val="005C42E7"/>
    <w:rsid w:val="005C49B4"/>
    <w:rsid w:val="005D0150"/>
    <w:rsid w:val="005D069C"/>
    <w:rsid w:val="005D0BE6"/>
    <w:rsid w:val="005D0D04"/>
    <w:rsid w:val="005D1501"/>
    <w:rsid w:val="005D180F"/>
    <w:rsid w:val="005D3F6E"/>
    <w:rsid w:val="005D4880"/>
    <w:rsid w:val="005D5EEF"/>
    <w:rsid w:val="005D6B05"/>
    <w:rsid w:val="005D7535"/>
    <w:rsid w:val="005E12EB"/>
    <w:rsid w:val="005E3034"/>
    <w:rsid w:val="005E30DD"/>
    <w:rsid w:val="005E3677"/>
    <w:rsid w:val="005E4FD7"/>
    <w:rsid w:val="005E66D3"/>
    <w:rsid w:val="005E6E28"/>
    <w:rsid w:val="005F2F40"/>
    <w:rsid w:val="005F5644"/>
    <w:rsid w:val="005F57B8"/>
    <w:rsid w:val="005F70D0"/>
    <w:rsid w:val="006001D5"/>
    <w:rsid w:val="00600D27"/>
    <w:rsid w:val="00601398"/>
    <w:rsid w:val="00601992"/>
    <w:rsid w:val="00601B39"/>
    <w:rsid w:val="00602FA1"/>
    <w:rsid w:val="006070CD"/>
    <w:rsid w:val="00607716"/>
    <w:rsid w:val="006115E0"/>
    <w:rsid w:val="0061541B"/>
    <w:rsid w:val="0061700A"/>
    <w:rsid w:val="00617EB0"/>
    <w:rsid w:val="006206A6"/>
    <w:rsid w:val="00622F5D"/>
    <w:rsid w:val="00623E69"/>
    <w:rsid w:val="0062499D"/>
    <w:rsid w:val="0062610B"/>
    <w:rsid w:val="00626E47"/>
    <w:rsid w:val="00627086"/>
    <w:rsid w:val="00630195"/>
    <w:rsid w:val="00630409"/>
    <w:rsid w:val="00630663"/>
    <w:rsid w:val="00632E23"/>
    <w:rsid w:val="006330B7"/>
    <w:rsid w:val="00633215"/>
    <w:rsid w:val="006352D7"/>
    <w:rsid w:val="00635B06"/>
    <w:rsid w:val="006406E3"/>
    <w:rsid w:val="006411A2"/>
    <w:rsid w:val="00641AB1"/>
    <w:rsid w:val="00643D40"/>
    <w:rsid w:val="006464AA"/>
    <w:rsid w:val="0064656F"/>
    <w:rsid w:val="00647642"/>
    <w:rsid w:val="00650D1B"/>
    <w:rsid w:val="0065260B"/>
    <w:rsid w:val="006529B3"/>
    <w:rsid w:val="00652A08"/>
    <w:rsid w:val="00653633"/>
    <w:rsid w:val="00654CB8"/>
    <w:rsid w:val="00654F16"/>
    <w:rsid w:val="00657696"/>
    <w:rsid w:val="0066248C"/>
    <w:rsid w:val="00662603"/>
    <w:rsid w:val="00662AF2"/>
    <w:rsid w:val="006643CA"/>
    <w:rsid w:val="006651C8"/>
    <w:rsid w:val="0066640A"/>
    <w:rsid w:val="00672BE2"/>
    <w:rsid w:val="00672EC0"/>
    <w:rsid w:val="00673CA9"/>
    <w:rsid w:val="006745FE"/>
    <w:rsid w:val="00675AB0"/>
    <w:rsid w:val="00676BA8"/>
    <w:rsid w:val="00677A1B"/>
    <w:rsid w:val="006817D0"/>
    <w:rsid w:val="006821EC"/>
    <w:rsid w:val="00682907"/>
    <w:rsid w:val="006852AE"/>
    <w:rsid w:val="00685648"/>
    <w:rsid w:val="00687B8C"/>
    <w:rsid w:val="00693447"/>
    <w:rsid w:val="00693494"/>
    <w:rsid w:val="006A31AE"/>
    <w:rsid w:val="006A4137"/>
    <w:rsid w:val="006A602E"/>
    <w:rsid w:val="006A7080"/>
    <w:rsid w:val="006A7880"/>
    <w:rsid w:val="006B1D87"/>
    <w:rsid w:val="006B29BF"/>
    <w:rsid w:val="006B2BCE"/>
    <w:rsid w:val="006B4A61"/>
    <w:rsid w:val="006B5F71"/>
    <w:rsid w:val="006B60B7"/>
    <w:rsid w:val="006B75BA"/>
    <w:rsid w:val="006C130B"/>
    <w:rsid w:val="006C2A7F"/>
    <w:rsid w:val="006C5C21"/>
    <w:rsid w:val="006C6C73"/>
    <w:rsid w:val="006D1923"/>
    <w:rsid w:val="006D2922"/>
    <w:rsid w:val="006D3EE3"/>
    <w:rsid w:val="006D48DA"/>
    <w:rsid w:val="006D4AED"/>
    <w:rsid w:val="006D4F0B"/>
    <w:rsid w:val="006D54B4"/>
    <w:rsid w:val="006D5A49"/>
    <w:rsid w:val="006D6AB1"/>
    <w:rsid w:val="006D7174"/>
    <w:rsid w:val="006E17E9"/>
    <w:rsid w:val="006E1CA4"/>
    <w:rsid w:val="006E4E89"/>
    <w:rsid w:val="006E4EE8"/>
    <w:rsid w:val="006E6F3D"/>
    <w:rsid w:val="006E7C81"/>
    <w:rsid w:val="006E7FA4"/>
    <w:rsid w:val="006F0B15"/>
    <w:rsid w:val="006F105B"/>
    <w:rsid w:val="006F2F4C"/>
    <w:rsid w:val="006F54C2"/>
    <w:rsid w:val="006F5FC7"/>
    <w:rsid w:val="006F70F8"/>
    <w:rsid w:val="00700278"/>
    <w:rsid w:val="007105FA"/>
    <w:rsid w:val="00713D2F"/>
    <w:rsid w:val="007146F6"/>
    <w:rsid w:val="00714952"/>
    <w:rsid w:val="007172BF"/>
    <w:rsid w:val="0072028D"/>
    <w:rsid w:val="00722216"/>
    <w:rsid w:val="00724A7F"/>
    <w:rsid w:val="00725996"/>
    <w:rsid w:val="00726F6B"/>
    <w:rsid w:val="007279E6"/>
    <w:rsid w:val="00733690"/>
    <w:rsid w:val="00737E38"/>
    <w:rsid w:val="00740C2C"/>
    <w:rsid w:val="00742BE0"/>
    <w:rsid w:val="00743F13"/>
    <w:rsid w:val="00747369"/>
    <w:rsid w:val="007505EA"/>
    <w:rsid w:val="00750861"/>
    <w:rsid w:val="0075170C"/>
    <w:rsid w:val="00754432"/>
    <w:rsid w:val="00755263"/>
    <w:rsid w:val="00756DB5"/>
    <w:rsid w:val="00760D94"/>
    <w:rsid w:val="007611B1"/>
    <w:rsid w:val="00763771"/>
    <w:rsid w:val="00765F57"/>
    <w:rsid w:val="00770116"/>
    <w:rsid w:val="00770E85"/>
    <w:rsid w:val="007719E0"/>
    <w:rsid w:val="007729F3"/>
    <w:rsid w:val="007738B7"/>
    <w:rsid w:val="007738EC"/>
    <w:rsid w:val="00774D99"/>
    <w:rsid w:val="0077688E"/>
    <w:rsid w:val="007769E1"/>
    <w:rsid w:val="00776ABE"/>
    <w:rsid w:val="007776FA"/>
    <w:rsid w:val="00780775"/>
    <w:rsid w:val="00780B79"/>
    <w:rsid w:val="00782192"/>
    <w:rsid w:val="00782848"/>
    <w:rsid w:val="00783EB2"/>
    <w:rsid w:val="00784368"/>
    <w:rsid w:val="00784669"/>
    <w:rsid w:val="00790A2D"/>
    <w:rsid w:val="0079288B"/>
    <w:rsid w:val="007939A1"/>
    <w:rsid w:val="00796DF5"/>
    <w:rsid w:val="007A02D4"/>
    <w:rsid w:val="007A09F4"/>
    <w:rsid w:val="007A0A4D"/>
    <w:rsid w:val="007A15D9"/>
    <w:rsid w:val="007A16BD"/>
    <w:rsid w:val="007A2436"/>
    <w:rsid w:val="007A53D5"/>
    <w:rsid w:val="007A707F"/>
    <w:rsid w:val="007B1FFD"/>
    <w:rsid w:val="007B2A70"/>
    <w:rsid w:val="007B2F64"/>
    <w:rsid w:val="007B3CCB"/>
    <w:rsid w:val="007B3FDA"/>
    <w:rsid w:val="007C2665"/>
    <w:rsid w:val="007C2E6B"/>
    <w:rsid w:val="007C4A9B"/>
    <w:rsid w:val="007C56C7"/>
    <w:rsid w:val="007C7290"/>
    <w:rsid w:val="007D0FEE"/>
    <w:rsid w:val="007D2E2A"/>
    <w:rsid w:val="007D2FA7"/>
    <w:rsid w:val="007D39DB"/>
    <w:rsid w:val="007D45A9"/>
    <w:rsid w:val="007D5BC1"/>
    <w:rsid w:val="007D6CE5"/>
    <w:rsid w:val="007D7852"/>
    <w:rsid w:val="007E11F1"/>
    <w:rsid w:val="007E29D5"/>
    <w:rsid w:val="007E6066"/>
    <w:rsid w:val="007E6D92"/>
    <w:rsid w:val="007F0228"/>
    <w:rsid w:val="007F30B0"/>
    <w:rsid w:val="007F39B0"/>
    <w:rsid w:val="007F3DF6"/>
    <w:rsid w:val="007F5E7E"/>
    <w:rsid w:val="007F5F41"/>
    <w:rsid w:val="007F6750"/>
    <w:rsid w:val="007F7600"/>
    <w:rsid w:val="007F7ABD"/>
    <w:rsid w:val="0080051C"/>
    <w:rsid w:val="008029D1"/>
    <w:rsid w:val="00811DD5"/>
    <w:rsid w:val="00815746"/>
    <w:rsid w:val="008200B6"/>
    <w:rsid w:val="008233AF"/>
    <w:rsid w:val="00823633"/>
    <w:rsid w:val="0082390D"/>
    <w:rsid w:val="00824053"/>
    <w:rsid w:val="00826931"/>
    <w:rsid w:val="00826D38"/>
    <w:rsid w:val="00827FD2"/>
    <w:rsid w:val="00830AAA"/>
    <w:rsid w:val="008351F5"/>
    <w:rsid w:val="00836759"/>
    <w:rsid w:val="0083690F"/>
    <w:rsid w:val="0083771E"/>
    <w:rsid w:val="00840EA8"/>
    <w:rsid w:val="00840F59"/>
    <w:rsid w:val="008417EA"/>
    <w:rsid w:val="00842259"/>
    <w:rsid w:val="0084748A"/>
    <w:rsid w:val="008506DA"/>
    <w:rsid w:val="00850C5A"/>
    <w:rsid w:val="0085124B"/>
    <w:rsid w:val="00852912"/>
    <w:rsid w:val="00856C78"/>
    <w:rsid w:val="00856F34"/>
    <w:rsid w:val="008618C1"/>
    <w:rsid w:val="008638CB"/>
    <w:rsid w:val="00863937"/>
    <w:rsid w:val="00864002"/>
    <w:rsid w:val="00864787"/>
    <w:rsid w:val="00864DD0"/>
    <w:rsid w:val="008665C0"/>
    <w:rsid w:val="00866B96"/>
    <w:rsid w:val="008710D9"/>
    <w:rsid w:val="0087374F"/>
    <w:rsid w:val="00876669"/>
    <w:rsid w:val="00880040"/>
    <w:rsid w:val="00880DFD"/>
    <w:rsid w:val="008814BB"/>
    <w:rsid w:val="00881BED"/>
    <w:rsid w:val="00884397"/>
    <w:rsid w:val="00886CFF"/>
    <w:rsid w:val="0089036F"/>
    <w:rsid w:val="0089184D"/>
    <w:rsid w:val="00891893"/>
    <w:rsid w:val="00892B56"/>
    <w:rsid w:val="00897468"/>
    <w:rsid w:val="00897865"/>
    <w:rsid w:val="008A4938"/>
    <w:rsid w:val="008A5279"/>
    <w:rsid w:val="008A7550"/>
    <w:rsid w:val="008B0E18"/>
    <w:rsid w:val="008B1785"/>
    <w:rsid w:val="008B40A5"/>
    <w:rsid w:val="008B65B3"/>
    <w:rsid w:val="008C045A"/>
    <w:rsid w:val="008C10CB"/>
    <w:rsid w:val="008C1106"/>
    <w:rsid w:val="008C1852"/>
    <w:rsid w:val="008C4445"/>
    <w:rsid w:val="008C5EA2"/>
    <w:rsid w:val="008D09A5"/>
    <w:rsid w:val="008D280E"/>
    <w:rsid w:val="008D4A1F"/>
    <w:rsid w:val="008D4DB4"/>
    <w:rsid w:val="008D5311"/>
    <w:rsid w:val="008D54FA"/>
    <w:rsid w:val="008D60A7"/>
    <w:rsid w:val="008D63ED"/>
    <w:rsid w:val="008D66E6"/>
    <w:rsid w:val="008D6859"/>
    <w:rsid w:val="008D6DB2"/>
    <w:rsid w:val="008D6DD2"/>
    <w:rsid w:val="008E18E7"/>
    <w:rsid w:val="008E3BDC"/>
    <w:rsid w:val="008E5E34"/>
    <w:rsid w:val="008E77DB"/>
    <w:rsid w:val="008E7BC0"/>
    <w:rsid w:val="008F1DBA"/>
    <w:rsid w:val="008F1FC5"/>
    <w:rsid w:val="008F341F"/>
    <w:rsid w:val="008F3A65"/>
    <w:rsid w:val="008F4E57"/>
    <w:rsid w:val="008F6A18"/>
    <w:rsid w:val="008F71F6"/>
    <w:rsid w:val="008F7885"/>
    <w:rsid w:val="008F7E87"/>
    <w:rsid w:val="009014F2"/>
    <w:rsid w:val="009103C4"/>
    <w:rsid w:val="0091276E"/>
    <w:rsid w:val="00912B00"/>
    <w:rsid w:val="00913F11"/>
    <w:rsid w:val="00914EB0"/>
    <w:rsid w:val="009155BC"/>
    <w:rsid w:val="00917CF1"/>
    <w:rsid w:val="0092006C"/>
    <w:rsid w:val="009202B3"/>
    <w:rsid w:val="00921F06"/>
    <w:rsid w:val="0092225C"/>
    <w:rsid w:val="0092257B"/>
    <w:rsid w:val="00931662"/>
    <w:rsid w:val="009323A6"/>
    <w:rsid w:val="0093294E"/>
    <w:rsid w:val="00932CD3"/>
    <w:rsid w:val="00932D3A"/>
    <w:rsid w:val="00933828"/>
    <w:rsid w:val="00934161"/>
    <w:rsid w:val="00935215"/>
    <w:rsid w:val="00935592"/>
    <w:rsid w:val="00935B93"/>
    <w:rsid w:val="00935C7C"/>
    <w:rsid w:val="00937D04"/>
    <w:rsid w:val="009407E0"/>
    <w:rsid w:val="00942897"/>
    <w:rsid w:val="009451B1"/>
    <w:rsid w:val="0094543A"/>
    <w:rsid w:val="00946757"/>
    <w:rsid w:val="0095030A"/>
    <w:rsid w:val="00950A5A"/>
    <w:rsid w:val="0095311B"/>
    <w:rsid w:val="00955363"/>
    <w:rsid w:val="00956CBF"/>
    <w:rsid w:val="0096379B"/>
    <w:rsid w:val="00963E32"/>
    <w:rsid w:val="00964E25"/>
    <w:rsid w:val="009650B4"/>
    <w:rsid w:val="00965977"/>
    <w:rsid w:val="00965F10"/>
    <w:rsid w:val="00966EA1"/>
    <w:rsid w:val="0097220D"/>
    <w:rsid w:val="00972B6A"/>
    <w:rsid w:val="00972F2C"/>
    <w:rsid w:val="00973A06"/>
    <w:rsid w:val="00973E2B"/>
    <w:rsid w:val="00974FBD"/>
    <w:rsid w:val="009757F6"/>
    <w:rsid w:val="00980A8B"/>
    <w:rsid w:val="00982234"/>
    <w:rsid w:val="009826A4"/>
    <w:rsid w:val="00982B41"/>
    <w:rsid w:val="009834A0"/>
    <w:rsid w:val="00984B25"/>
    <w:rsid w:val="00985F1B"/>
    <w:rsid w:val="00987319"/>
    <w:rsid w:val="00991883"/>
    <w:rsid w:val="0099324F"/>
    <w:rsid w:val="00993E8B"/>
    <w:rsid w:val="00994C03"/>
    <w:rsid w:val="009969E5"/>
    <w:rsid w:val="009971CE"/>
    <w:rsid w:val="00997959"/>
    <w:rsid w:val="009979C0"/>
    <w:rsid w:val="009A0B38"/>
    <w:rsid w:val="009A17DC"/>
    <w:rsid w:val="009A1B35"/>
    <w:rsid w:val="009A3973"/>
    <w:rsid w:val="009A3B40"/>
    <w:rsid w:val="009A6835"/>
    <w:rsid w:val="009A7A64"/>
    <w:rsid w:val="009B063C"/>
    <w:rsid w:val="009B0DBE"/>
    <w:rsid w:val="009B1C91"/>
    <w:rsid w:val="009B1FEE"/>
    <w:rsid w:val="009B261D"/>
    <w:rsid w:val="009B39C8"/>
    <w:rsid w:val="009B4309"/>
    <w:rsid w:val="009B7121"/>
    <w:rsid w:val="009B73C4"/>
    <w:rsid w:val="009C0C07"/>
    <w:rsid w:val="009C1987"/>
    <w:rsid w:val="009C1A6C"/>
    <w:rsid w:val="009C2B9C"/>
    <w:rsid w:val="009C2D64"/>
    <w:rsid w:val="009C3482"/>
    <w:rsid w:val="009C4F80"/>
    <w:rsid w:val="009C63FA"/>
    <w:rsid w:val="009C79E5"/>
    <w:rsid w:val="009D0EFF"/>
    <w:rsid w:val="009D16E6"/>
    <w:rsid w:val="009D1CAB"/>
    <w:rsid w:val="009D3D3D"/>
    <w:rsid w:val="009D44EA"/>
    <w:rsid w:val="009D6622"/>
    <w:rsid w:val="009D6912"/>
    <w:rsid w:val="009D6947"/>
    <w:rsid w:val="009E12F5"/>
    <w:rsid w:val="009E47CF"/>
    <w:rsid w:val="009E63A0"/>
    <w:rsid w:val="009F00E2"/>
    <w:rsid w:val="009F09FF"/>
    <w:rsid w:val="009F10AD"/>
    <w:rsid w:val="009F1BC2"/>
    <w:rsid w:val="009F271E"/>
    <w:rsid w:val="009F588F"/>
    <w:rsid w:val="009F5BED"/>
    <w:rsid w:val="009F7076"/>
    <w:rsid w:val="00A00D67"/>
    <w:rsid w:val="00A01952"/>
    <w:rsid w:val="00A019D3"/>
    <w:rsid w:val="00A01E65"/>
    <w:rsid w:val="00A0253B"/>
    <w:rsid w:val="00A02D23"/>
    <w:rsid w:val="00A03918"/>
    <w:rsid w:val="00A03ED9"/>
    <w:rsid w:val="00A13992"/>
    <w:rsid w:val="00A15256"/>
    <w:rsid w:val="00A1569D"/>
    <w:rsid w:val="00A167C7"/>
    <w:rsid w:val="00A20437"/>
    <w:rsid w:val="00A222D1"/>
    <w:rsid w:val="00A22F55"/>
    <w:rsid w:val="00A242F0"/>
    <w:rsid w:val="00A24D56"/>
    <w:rsid w:val="00A24F9D"/>
    <w:rsid w:val="00A276A8"/>
    <w:rsid w:val="00A30F2E"/>
    <w:rsid w:val="00A34211"/>
    <w:rsid w:val="00A34D51"/>
    <w:rsid w:val="00A3519F"/>
    <w:rsid w:val="00A36D3A"/>
    <w:rsid w:val="00A37605"/>
    <w:rsid w:val="00A37ED0"/>
    <w:rsid w:val="00A41E91"/>
    <w:rsid w:val="00A429C8"/>
    <w:rsid w:val="00A516A6"/>
    <w:rsid w:val="00A5275E"/>
    <w:rsid w:val="00A52A88"/>
    <w:rsid w:val="00A54AE0"/>
    <w:rsid w:val="00A55F1E"/>
    <w:rsid w:val="00A563F2"/>
    <w:rsid w:val="00A57E18"/>
    <w:rsid w:val="00A60BE2"/>
    <w:rsid w:val="00A614EA"/>
    <w:rsid w:val="00A67561"/>
    <w:rsid w:val="00A70ADD"/>
    <w:rsid w:val="00A71182"/>
    <w:rsid w:val="00A717F8"/>
    <w:rsid w:val="00A7188F"/>
    <w:rsid w:val="00A7254C"/>
    <w:rsid w:val="00A73645"/>
    <w:rsid w:val="00A74A12"/>
    <w:rsid w:val="00A7637F"/>
    <w:rsid w:val="00A76C4D"/>
    <w:rsid w:val="00A816EC"/>
    <w:rsid w:val="00A8251F"/>
    <w:rsid w:val="00A84762"/>
    <w:rsid w:val="00A91800"/>
    <w:rsid w:val="00A937AD"/>
    <w:rsid w:val="00A9565A"/>
    <w:rsid w:val="00A97367"/>
    <w:rsid w:val="00AA083F"/>
    <w:rsid w:val="00AA1006"/>
    <w:rsid w:val="00AA1E49"/>
    <w:rsid w:val="00AA29D3"/>
    <w:rsid w:val="00AA386F"/>
    <w:rsid w:val="00AA3F0D"/>
    <w:rsid w:val="00AA52A0"/>
    <w:rsid w:val="00AB086A"/>
    <w:rsid w:val="00AB17AB"/>
    <w:rsid w:val="00AB263F"/>
    <w:rsid w:val="00AB2F06"/>
    <w:rsid w:val="00AB33DB"/>
    <w:rsid w:val="00AB41A7"/>
    <w:rsid w:val="00AB5085"/>
    <w:rsid w:val="00AB655C"/>
    <w:rsid w:val="00AB6AF9"/>
    <w:rsid w:val="00AC0075"/>
    <w:rsid w:val="00AC2B06"/>
    <w:rsid w:val="00AC407D"/>
    <w:rsid w:val="00AD01FE"/>
    <w:rsid w:val="00AD0A4D"/>
    <w:rsid w:val="00AD1D7E"/>
    <w:rsid w:val="00AD3618"/>
    <w:rsid w:val="00AD390D"/>
    <w:rsid w:val="00AD46C0"/>
    <w:rsid w:val="00AD63AA"/>
    <w:rsid w:val="00AD6B74"/>
    <w:rsid w:val="00AE1360"/>
    <w:rsid w:val="00AE1A73"/>
    <w:rsid w:val="00AE2CD3"/>
    <w:rsid w:val="00AE37FA"/>
    <w:rsid w:val="00AE4261"/>
    <w:rsid w:val="00AE6413"/>
    <w:rsid w:val="00AF26BA"/>
    <w:rsid w:val="00AF41D0"/>
    <w:rsid w:val="00AF51D2"/>
    <w:rsid w:val="00AF5C7E"/>
    <w:rsid w:val="00B00C92"/>
    <w:rsid w:val="00B02F10"/>
    <w:rsid w:val="00B031C4"/>
    <w:rsid w:val="00B032D4"/>
    <w:rsid w:val="00B034C9"/>
    <w:rsid w:val="00B046BD"/>
    <w:rsid w:val="00B11D79"/>
    <w:rsid w:val="00B130B4"/>
    <w:rsid w:val="00B13B9D"/>
    <w:rsid w:val="00B144E1"/>
    <w:rsid w:val="00B1548B"/>
    <w:rsid w:val="00B162AF"/>
    <w:rsid w:val="00B20D8A"/>
    <w:rsid w:val="00B21649"/>
    <w:rsid w:val="00B22A4F"/>
    <w:rsid w:val="00B26438"/>
    <w:rsid w:val="00B273F2"/>
    <w:rsid w:val="00B35F38"/>
    <w:rsid w:val="00B43A71"/>
    <w:rsid w:val="00B45950"/>
    <w:rsid w:val="00B4696F"/>
    <w:rsid w:val="00B46E15"/>
    <w:rsid w:val="00B47509"/>
    <w:rsid w:val="00B53985"/>
    <w:rsid w:val="00B54C5F"/>
    <w:rsid w:val="00B5792D"/>
    <w:rsid w:val="00B61389"/>
    <w:rsid w:val="00B64185"/>
    <w:rsid w:val="00B641A9"/>
    <w:rsid w:val="00B6651B"/>
    <w:rsid w:val="00B66B6D"/>
    <w:rsid w:val="00B70D02"/>
    <w:rsid w:val="00B71AFF"/>
    <w:rsid w:val="00B72F2A"/>
    <w:rsid w:val="00B73DAE"/>
    <w:rsid w:val="00B750E0"/>
    <w:rsid w:val="00B76BC6"/>
    <w:rsid w:val="00B76C62"/>
    <w:rsid w:val="00B77B6A"/>
    <w:rsid w:val="00B77EF6"/>
    <w:rsid w:val="00B81170"/>
    <w:rsid w:val="00B85F51"/>
    <w:rsid w:val="00B874CE"/>
    <w:rsid w:val="00B9287F"/>
    <w:rsid w:val="00B935E6"/>
    <w:rsid w:val="00B93EF4"/>
    <w:rsid w:val="00B9436F"/>
    <w:rsid w:val="00B94C69"/>
    <w:rsid w:val="00B975BC"/>
    <w:rsid w:val="00B97C9B"/>
    <w:rsid w:val="00BA0708"/>
    <w:rsid w:val="00BA0E6B"/>
    <w:rsid w:val="00BA30D7"/>
    <w:rsid w:val="00BA3E25"/>
    <w:rsid w:val="00BA4D7B"/>
    <w:rsid w:val="00BA5A80"/>
    <w:rsid w:val="00BA6295"/>
    <w:rsid w:val="00BB1343"/>
    <w:rsid w:val="00BB1AD0"/>
    <w:rsid w:val="00BB2557"/>
    <w:rsid w:val="00BB3A0E"/>
    <w:rsid w:val="00BB7E89"/>
    <w:rsid w:val="00BC096F"/>
    <w:rsid w:val="00BC1A04"/>
    <w:rsid w:val="00BC2EC5"/>
    <w:rsid w:val="00BC4B94"/>
    <w:rsid w:val="00BC666E"/>
    <w:rsid w:val="00BC6872"/>
    <w:rsid w:val="00BD2EFA"/>
    <w:rsid w:val="00BD3C78"/>
    <w:rsid w:val="00BD4BBB"/>
    <w:rsid w:val="00BD538D"/>
    <w:rsid w:val="00BD56CB"/>
    <w:rsid w:val="00BD5D63"/>
    <w:rsid w:val="00BD632D"/>
    <w:rsid w:val="00BE1DB5"/>
    <w:rsid w:val="00BE201C"/>
    <w:rsid w:val="00BE30CF"/>
    <w:rsid w:val="00BE4BA0"/>
    <w:rsid w:val="00BE6126"/>
    <w:rsid w:val="00BF25DD"/>
    <w:rsid w:val="00BF3489"/>
    <w:rsid w:val="00BF40F2"/>
    <w:rsid w:val="00BF416F"/>
    <w:rsid w:val="00C000F5"/>
    <w:rsid w:val="00C00433"/>
    <w:rsid w:val="00C013FE"/>
    <w:rsid w:val="00C07A0C"/>
    <w:rsid w:val="00C07CC6"/>
    <w:rsid w:val="00C13B2D"/>
    <w:rsid w:val="00C14A62"/>
    <w:rsid w:val="00C15D18"/>
    <w:rsid w:val="00C21A22"/>
    <w:rsid w:val="00C22281"/>
    <w:rsid w:val="00C22D1C"/>
    <w:rsid w:val="00C22DAA"/>
    <w:rsid w:val="00C23991"/>
    <w:rsid w:val="00C249FA"/>
    <w:rsid w:val="00C2515E"/>
    <w:rsid w:val="00C27141"/>
    <w:rsid w:val="00C2763B"/>
    <w:rsid w:val="00C27CCF"/>
    <w:rsid w:val="00C3177E"/>
    <w:rsid w:val="00C33D06"/>
    <w:rsid w:val="00C34E58"/>
    <w:rsid w:val="00C35A8B"/>
    <w:rsid w:val="00C364CF"/>
    <w:rsid w:val="00C40A28"/>
    <w:rsid w:val="00C41941"/>
    <w:rsid w:val="00C42A63"/>
    <w:rsid w:val="00C44148"/>
    <w:rsid w:val="00C4693D"/>
    <w:rsid w:val="00C52F67"/>
    <w:rsid w:val="00C531E0"/>
    <w:rsid w:val="00C557DB"/>
    <w:rsid w:val="00C558A8"/>
    <w:rsid w:val="00C565E7"/>
    <w:rsid w:val="00C619B2"/>
    <w:rsid w:val="00C62773"/>
    <w:rsid w:val="00C635A5"/>
    <w:rsid w:val="00C64D6E"/>
    <w:rsid w:val="00C66473"/>
    <w:rsid w:val="00C71BBB"/>
    <w:rsid w:val="00C7352C"/>
    <w:rsid w:val="00C771E4"/>
    <w:rsid w:val="00C81994"/>
    <w:rsid w:val="00C92F1F"/>
    <w:rsid w:val="00C9345A"/>
    <w:rsid w:val="00C93FAE"/>
    <w:rsid w:val="00C946FD"/>
    <w:rsid w:val="00C94814"/>
    <w:rsid w:val="00C95A59"/>
    <w:rsid w:val="00C975BC"/>
    <w:rsid w:val="00CA0067"/>
    <w:rsid w:val="00CA1C0C"/>
    <w:rsid w:val="00CA254F"/>
    <w:rsid w:val="00CA39BF"/>
    <w:rsid w:val="00CA4C0A"/>
    <w:rsid w:val="00CA6355"/>
    <w:rsid w:val="00CB2237"/>
    <w:rsid w:val="00CB23F8"/>
    <w:rsid w:val="00CB31AB"/>
    <w:rsid w:val="00CB4297"/>
    <w:rsid w:val="00CB4C84"/>
    <w:rsid w:val="00CB50C7"/>
    <w:rsid w:val="00CB540D"/>
    <w:rsid w:val="00CB5E06"/>
    <w:rsid w:val="00CB6B11"/>
    <w:rsid w:val="00CC125E"/>
    <w:rsid w:val="00CC2F70"/>
    <w:rsid w:val="00CC3E33"/>
    <w:rsid w:val="00CC60E1"/>
    <w:rsid w:val="00CC6899"/>
    <w:rsid w:val="00CC71ED"/>
    <w:rsid w:val="00CC79B9"/>
    <w:rsid w:val="00CC7E6D"/>
    <w:rsid w:val="00CD3301"/>
    <w:rsid w:val="00CD3728"/>
    <w:rsid w:val="00CD45B2"/>
    <w:rsid w:val="00CD5863"/>
    <w:rsid w:val="00CD635F"/>
    <w:rsid w:val="00CD78D0"/>
    <w:rsid w:val="00CD792C"/>
    <w:rsid w:val="00CD7FEE"/>
    <w:rsid w:val="00CE086D"/>
    <w:rsid w:val="00CE0F44"/>
    <w:rsid w:val="00CE2A70"/>
    <w:rsid w:val="00CE2AF0"/>
    <w:rsid w:val="00CE3F02"/>
    <w:rsid w:val="00CE766F"/>
    <w:rsid w:val="00CF0430"/>
    <w:rsid w:val="00CF1ED5"/>
    <w:rsid w:val="00CF3524"/>
    <w:rsid w:val="00CF4053"/>
    <w:rsid w:val="00CF6154"/>
    <w:rsid w:val="00CF61AE"/>
    <w:rsid w:val="00CF6266"/>
    <w:rsid w:val="00CF629B"/>
    <w:rsid w:val="00CF62F0"/>
    <w:rsid w:val="00D027CB"/>
    <w:rsid w:val="00D053AF"/>
    <w:rsid w:val="00D05857"/>
    <w:rsid w:val="00D07C38"/>
    <w:rsid w:val="00D10650"/>
    <w:rsid w:val="00D119F6"/>
    <w:rsid w:val="00D12379"/>
    <w:rsid w:val="00D168D7"/>
    <w:rsid w:val="00D170DF"/>
    <w:rsid w:val="00D20BCD"/>
    <w:rsid w:val="00D21187"/>
    <w:rsid w:val="00D215DC"/>
    <w:rsid w:val="00D22BF5"/>
    <w:rsid w:val="00D24021"/>
    <w:rsid w:val="00D24F31"/>
    <w:rsid w:val="00D253BE"/>
    <w:rsid w:val="00D26992"/>
    <w:rsid w:val="00D27B66"/>
    <w:rsid w:val="00D314DE"/>
    <w:rsid w:val="00D341C9"/>
    <w:rsid w:val="00D36615"/>
    <w:rsid w:val="00D42B77"/>
    <w:rsid w:val="00D51868"/>
    <w:rsid w:val="00D518E0"/>
    <w:rsid w:val="00D560A8"/>
    <w:rsid w:val="00D56F95"/>
    <w:rsid w:val="00D60954"/>
    <w:rsid w:val="00D629DF"/>
    <w:rsid w:val="00D642E8"/>
    <w:rsid w:val="00D67B0C"/>
    <w:rsid w:val="00D70EE8"/>
    <w:rsid w:val="00D71A1D"/>
    <w:rsid w:val="00D803BD"/>
    <w:rsid w:val="00D90641"/>
    <w:rsid w:val="00D91E0F"/>
    <w:rsid w:val="00D91EC9"/>
    <w:rsid w:val="00D929B3"/>
    <w:rsid w:val="00D93090"/>
    <w:rsid w:val="00D93373"/>
    <w:rsid w:val="00D934D7"/>
    <w:rsid w:val="00D9531B"/>
    <w:rsid w:val="00D97C8B"/>
    <w:rsid w:val="00D97F26"/>
    <w:rsid w:val="00DA2F6E"/>
    <w:rsid w:val="00DA35B6"/>
    <w:rsid w:val="00DA5C9F"/>
    <w:rsid w:val="00DA61E9"/>
    <w:rsid w:val="00DA6414"/>
    <w:rsid w:val="00DA64C2"/>
    <w:rsid w:val="00DA65BD"/>
    <w:rsid w:val="00DA72BC"/>
    <w:rsid w:val="00DB01C7"/>
    <w:rsid w:val="00DB03EC"/>
    <w:rsid w:val="00DB08EE"/>
    <w:rsid w:val="00DB2C65"/>
    <w:rsid w:val="00DB3C56"/>
    <w:rsid w:val="00DB65B3"/>
    <w:rsid w:val="00DB7D43"/>
    <w:rsid w:val="00DB7EBE"/>
    <w:rsid w:val="00DC10F3"/>
    <w:rsid w:val="00DC363E"/>
    <w:rsid w:val="00DC4436"/>
    <w:rsid w:val="00DC7F13"/>
    <w:rsid w:val="00DD2CD5"/>
    <w:rsid w:val="00DD45E9"/>
    <w:rsid w:val="00DD5A04"/>
    <w:rsid w:val="00DD678E"/>
    <w:rsid w:val="00DD7257"/>
    <w:rsid w:val="00DD7803"/>
    <w:rsid w:val="00DD7B71"/>
    <w:rsid w:val="00DE2574"/>
    <w:rsid w:val="00DE2657"/>
    <w:rsid w:val="00DE31FE"/>
    <w:rsid w:val="00DE418A"/>
    <w:rsid w:val="00DE7125"/>
    <w:rsid w:val="00DF08CF"/>
    <w:rsid w:val="00DF1741"/>
    <w:rsid w:val="00DF176B"/>
    <w:rsid w:val="00DF2C19"/>
    <w:rsid w:val="00DF3049"/>
    <w:rsid w:val="00DF3CEF"/>
    <w:rsid w:val="00DF61AB"/>
    <w:rsid w:val="00DF6232"/>
    <w:rsid w:val="00E07647"/>
    <w:rsid w:val="00E07E6A"/>
    <w:rsid w:val="00E1336E"/>
    <w:rsid w:val="00E13560"/>
    <w:rsid w:val="00E176FA"/>
    <w:rsid w:val="00E201F2"/>
    <w:rsid w:val="00E21780"/>
    <w:rsid w:val="00E23BC3"/>
    <w:rsid w:val="00E32ED7"/>
    <w:rsid w:val="00E359F7"/>
    <w:rsid w:val="00E36813"/>
    <w:rsid w:val="00E40551"/>
    <w:rsid w:val="00E412A2"/>
    <w:rsid w:val="00E42423"/>
    <w:rsid w:val="00E425B2"/>
    <w:rsid w:val="00E4634B"/>
    <w:rsid w:val="00E52727"/>
    <w:rsid w:val="00E527C0"/>
    <w:rsid w:val="00E556FE"/>
    <w:rsid w:val="00E561E1"/>
    <w:rsid w:val="00E56716"/>
    <w:rsid w:val="00E62105"/>
    <w:rsid w:val="00E64749"/>
    <w:rsid w:val="00E66C1B"/>
    <w:rsid w:val="00E70A92"/>
    <w:rsid w:val="00E72D5A"/>
    <w:rsid w:val="00E809B5"/>
    <w:rsid w:val="00E8201D"/>
    <w:rsid w:val="00E82661"/>
    <w:rsid w:val="00E87546"/>
    <w:rsid w:val="00E87E3B"/>
    <w:rsid w:val="00E9254B"/>
    <w:rsid w:val="00E95B80"/>
    <w:rsid w:val="00E95BE2"/>
    <w:rsid w:val="00E967A2"/>
    <w:rsid w:val="00E967F1"/>
    <w:rsid w:val="00E979F4"/>
    <w:rsid w:val="00EA1E89"/>
    <w:rsid w:val="00EA565B"/>
    <w:rsid w:val="00EA5869"/>
    <w:rsid w:val="00EA6562"/>
    <w:rsid w:val="00EA739D"/>
    <w:rsid w:val="00EA769E"/>
    <w:rsid w:val="00EB369E"/>
    <w:rsid w:val="00EB76A2"/>
    <w:rsid w:val="00EC08F7"/>
    <w:rsid w:val="00EC1BE2"/>
    <w:rsid w:val="00EC318C"/>
    <w:rsid w:val="00EC3A21"/>
    <w:rsid w:val="00EC44D1"/>
    <w:rsid w:val="00EC7B35"/>
    <w:rsid w:val="00ED0A3E"/>
    <w:rsid w:val="00ED0E08"/>
    <w:rsid w:val="00ED1DFF"/>
    <w:rsid w:val="00ED306A"/>
    <w:rsid w:val="00ED3665"/>
    <w:rsid w:val="00ED4F1E"/>
    <w:rsid w:val="00ED52A3"/>
    <w:rsid w:val="00ED620C"/>
    <w:rsid w:val="00EE04B4"/>
    <w:rsid w:val="00EE1D2A"/>
    <w:rsid w:val="00EE2653"/>
    <w:rsid w:val="00EE3C83"/>
    <w:rsid w:val="00EE537F"/>
    <w:rsid w:val="00EE6072"/>
    <w:rsid w:val="00EE6610"/>
    <w:rsid w:val="00EE78DA"/>
    <w:rsid w:val="00EE7DC2"/>
    <w:rsid w:val="00EF1150"/>
    <w:rsid w:val="00EF5435"/>
    <w:rsid w:val="00EF7D7C"/>
    <w:rsid w:val="00F011DE"/>
    <w:rsid w:val="00F01EF5"/>
    <w:rsid w:val="00F06C0C"/>
    <w:rsid w:val="00F071CA"/>
    <w:rsid w:val="00F07EE7"/>
    <w:rsid w:val="00F10FA0"/>
    <w:rsid w:val="00F12E6B"/>
    <w:rsid w:val="00F1365E"/>
    <w:rsid w:val="00F13840"/>
    <w:rsid w:val="00F1468C"/>
    <w:rsid w:val="00F15E55"/>
    <w:rsid w:val="00F176C3"/>
    <w:rsid w:val="00F176D0"/>
    <w:rsid w:val="00F22445"/>
    <w:rsid w:val="00F241F4"/>
    <w:rsid w:val="00F24D71"/>
    <w:rsid w:val="00F254B4"/>
    <w:rsid w:val="00F25F91"/>
    <w:rsid w:val="00F30807"/>
    <w:rsid w:val="00F30EAD"/>
    <w:rsid w:val="00F34266"/>
    <w:rsid w:val="00F3475E"/>
    <w:rsid w:val="00F34C2D"/>
    <w:rsid w:val="00F37877"/>
    <w:rsid w:val="00F41BB5"/>
    <w:rsid w:val="00F42346"/>
    <w:rsid w:val="00F44748"/>
    <w:rsid w:val="00F44F0F"/>
    <w:rsid w:val="00F46C7C"/>
    <w:rsid w:val="00F46E01"/>
    <w:rsid w:val="00F478FC"/>
    <w:rsid w:val="00F524E2"/>
    <w:rsid w:val="00F53DCC"/>
    <w:rsid w:val="00F56748"/>
    <w:rsid w:val="00F5680C"/>
    <w:rsid w:val="00F56C8D"/>
    <w:rsid w:val="00F60B5B"/>
    <w:rsid w:val="00F6358B"/>
    <w:rsid w:val="00F654FF"/>
    <w:rsid w:val="00F7497D"/>
    <w:rsid w:val="00F77914"/>
    <w:rsid w:val="00F77E30"/>
    <w:rsid w:val="00F823CF"/>
    <w:rsid w:val="00F835B9"/>
    <w:rsid w:val="00F83D04"/>
    <w:rsid w:val="00F87C3B"/>
    <w:rsid w:val="00F90736"/>
    <w:rsid w:val="00F92117"/>
    <w:rsid w:val="00F92369"/>
    <w:rsid w:val="00F9269C"/>
    <w:rsid w:val="00F92D6F"/>
    <w:rsid w:val="00F933B6"/>
    <w:rsid w:val="00F94EBE"/>
    <w:rsid w:val="00FA05A1"/>
    <w:rsid w:val="00FA1339"/>
    <w:rsid w:val="00FA4DA2"/>
    <w:rsid w:val="00FA70D9"/>
    <w:rsid w:val="00FA7482"/>
    <w:rsid w:val="00FB1547"/>
    <w:rsid w:val="00FC1713"/>
    <w:rsid w:val="00FC2C7B"/>
    <w:rsid w:val="00FC2D27"/>
    <w:rsid w:val="00FC5A52"/>
    <w:rsid w:val="00FC5DFB"/>
    <w:rsid w:val="00FC7504"/>
    <w:rsid w:val="00FD18BD"/>
    <w:rsid w:val="00FD2954"/>
    <w:rsid w:val="00FD2A62"/>
    <w:rsid w:val="00FD3B2D"/>
    <w:rsid w:val="00FD4134"/>
    <w:rsid w:val="00FD7CBC"/>
    <w:rsid w:val="00FE029D"/>
    <w:rsid w:val="00FE11DA"/>
    <w:rsid w:val="00FE409D"/>
    <w:rsid w:val="00FE42F2"/>
    <w:rsid w:val="00FE48FC"/>
    <w:rsid w:val="00FF06EF"/>
    <w:rsid w:val="00FF1F0F"/>
    <w:rsid w:val="00FF3CCA"/>
    <w:rsid w:val="00FF5068"/>
    <w:rsid w:val="00FF524F"/>
    <w:rsid w:val="00FF5B06"/>
    <w:rsid w:val="00FF6B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Balloon Text" w:locked="1" w:semiHidden="0" w:unhideWhenUsed="0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E6B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35752B"/>
    <w:pPr>
      <w:keepNext/>
      <w:keepLines/>
      <w:spacing w:before="360" w:after="240"/>
      <w:jc w:val="center"/>
      <w:outlineLvl w:val="0"/>
    </w:pPr>
    <w:rPr>
      <w:rFonts w:ascii="Times New Roman" w:eastAsia="Times New Roman" w:hAnsi="Times New Roman"/>
      <w:b/>
      <w:bCs/>
      <w:sz w:val="24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B1AD0"/>
    <w:pPr>
      <w:keepNext/>
      <w:spacing w:before="240" w:after="120" w:line="360" w:lineRule="auto"/>
      <w:outlineLvl w:val="1"/>
    </w:pPr>
    <w:rPr>
      <w:rFonts w:ascii="Times New Roman" w:eastAsia="Times New Roman" w:hAnsi="Times New Roman"/>
      <w:b/>
      <w:bCs/>
      <w:sz w:val="24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F3475E"/>
    <w:pPr>
      <w:keepNext/>
      <w:spacing w:before="120" w:after="0" w:line="360" w:lineRule="auto"/>
      <w:outlineLvl w:val="2"/>
    </w:pPr>
    <w:rPr>
      <w:rFonts w:ascii="Times New Roman" w:eastAsia="Times New Roman" w:hAnsi="Times New Roman"/>
      <w:b/>
      <w:bCs/>
      <w:i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5752B"/>
    <w:rPr>
      <w:rFonts w:ascii="Times New Roman" w:eastAsia="Times New Roman" w:hAnsi="Times New Roman"/>
      <w:b/>
      <w:bCs/>
      <w:sz w:val="24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99"/>
    <w:locked/>
    <w:rsid w:val="00BB1AD0"/>
    <w:rPr>
      <w:rFonts w:ascii="Times New Roman" w:eastAsia="Times New Roman" w:hAnsi="Times New Roman"/>
      <w:b/>
      <w:bCs/>
      <w:sz w:val="24"/>
      <w:szCs w:val="20"/>
    </w:rPr>
  </w:style>
  <w:style w:type="character" w:customStyle="1" w:styleId="30">
    <w:name w:val="Заголовок 3 Знак"/>
    <w:basedOn w:val="a0"/>
    <w:link w:val="3"/>
    <w:uiPriority w:val="99"/>
    <w:locked/>
    <w:rsid w:val="00F3475E"/>
    <w:rPr>
      <w:rFonts w:ascii="Times New Roman" w:eastAsia="Times New Roman" w:hAnsi="Times New Roman"/>
      <w:b/>
      <w:bCs/>
      <w:i/>
      <w:sz w:val="24"/>
      <w:szCs w:val="20"/>
    </w:rPr>
  </w:style>
  <w:style w:type="paragraph" w:styleId="a3">
    <w:name w:val="List Paragraph"/>
    <w:aliases w:val="Bullet_IRAO,List Paragraph"/>
    <w:basedOn w:val="a"/>
    <w:link w:val="a4"/>
    <w:uiPriority w:val="34"/>
    <w:qFormat/>
    <w:rsid w:val="006206A6"/>
    <w:pPr>
      <w:ind w:left="720"/>
      <w:contextualSpacing/>
    </w:pPr>
  </w:style>
  <w:style w:type="table" w:styleId="a5">
    <w:name w:val="Table Grid"/>
    <w:basedOn w:val="a1"/>
    <w:uiPriority w:val="99"/>
    <w:rsid w:val="006206A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rsid w:val="005836E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836E5"/>
    <w:rPr>
      <w:rFonts w:ascii="Tahoma" w:hAnsi="Tahoma" w:cs="Tahoma"/>
      <w:sz w:val="16"/>
      <w:szCs w:val="16"/>
      <w:lang w:eastAsia="ru-RU"/>
    </w:rPr>
  </w:style>
  <w:style w:type="character" w:customStyle="1" w:styleId="Bodytext">
    <w:name w:val="Body text_"/>
    <w:link w:val="5"/>
    <w:locked/>
    <w:rsid w:val="00383DDE"/>
    <w:rPr>
      <w:sz w:val="23"/>
      <w:shd w:val="clear" w:color="auto" w:fill="FFFFFF"/>
    </w:rPr>
  </w:style>
  <w:style w:type="paragraph" w:customStyle="1" w:styleId="5">
    <w:name w:val="Основной текст5"/>
    <w:basedOn w:val="a"/>
    <w:link w:val="Bodytext"/>
    <w:rsid w:val="00383DDE"/>
    <w:pPr>
      <w:widowControl w:val="0"/>
      <w:shd w:val="clear" w:color="auto" w:fill="FFFFFF"/>
      <w:spacing w:after="0" w:line="350" w:lineRule="exact"/>
      <w:ind w:hanging="980"/>
      <w:jc w:val="center"/>
    </w:pPr>
    <w:rPr>
      <w:sz w:val="23"/>
      <w:szCs w:val="20"/>
      <w:lang w:eastAsia="ru-RU"/>
    </w:rPr>
  </w:style>
  <w:style w:type="paragraph" w:styleId="a8">
    <w:name w:val="header"/>
    <w:basedOn w:val="a"/>
    <w:link w:val="a9"/>
    <w:uiPriority w:val="99"/>
    <w:rsid w:val="00383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383DDE"/>
    <w:rPr>
      <w:rFonts w:cs="Times New Roman"/>
    </w:rPr>
  </w:style>
  <w:style w:type="paragraph" w:styleId="aa">
    <w:name w:val="footer"/>
    <w:basedOn w:val="a"/>
    <w:link w:val="ab"/>
    <w:uiPriority w:val="99"/>
    <w:rsid w:val="00383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locked/>
    <w:rsid w:val="00383DDE"/>
    <w:rPr>
      <w:rFonts w:cs="Times New Roman"/>
    </w:rPr>
  </w:style>
  <w:style w:type="paragraph" w:styleId="21">
    <w:name w:val="Body Text Indent 2"/>
    <w:basedOn w:val="a"/>
    <w:link w:val="22"/>
    <w:uiPriority w:val="99"/>
    <w:semiHidden/>
    <w:rsid w:val="009D6912"/>
    <w:pPr>
      <w:tabs>
        <w:tab w:val="left" w:pos="11057"/>
      </w:tabs>
      <w:spacing w:after="0" w:line="360" w:lineRule="auto"/>
      <w:ind w:right="-2" w:firstLine="5529"/>
    </w:pPr>
    <w:rPr>
      <w:rFonts w:ascii="Bookman Old Style" w:eastAsia="Times New Roman" w:hAnsi="Bookman Old Style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9D6912"/>
    <w:rPr>
      <w:rFonts w:ascii="Bookman Old Style" w:hAnsi="Bookman Old Style" w:cs="Times New Roman"/>
      <w:sz w:val="20"/>
      <w:szCs w:val="20"/>
      <w:lang w:eastAsia="ru-RU"/>
    </w:rPr>
  </w:style>
  <w:style w:type="character" w:customStyle="1" w:styleId="Tablecaption2">
    <w:name w:val="Table caption (2)_"/>
    <w:link w:val="Tablecaption20"/>
    <w:locked/>
    <w:rsid w:val="009D6912"/>
    <w:rPr>
      <w:rFonts w:ascii="Times New Roman" w:hAnsi="Times New Roman"/>
      <w:b/>
      <w:sz w:val="23"/>
      <w:shd w:val="clear" w:color="auto" w:fill="FFFFFF"/>
    </w:rPr>
  </w:style>
  <w:style w:type="paragraph" w:customStyle="1" w:styleId="Tablecaption20">
    <w:name w:val="Table caption (2)"/>
    <w:basedOn w:val="a"/>
    <w:link w:val="Tablecaption2"/>
    <w:rsid w:val="009D6912"/>
    <w:pPr>
      <w:widowControl w:val="0"/>
      <w:shd w:val="clear" w:color="auto" w:fill="FFFFFF"/>
      <w:spacing w:after="0" w:line="240" w:lineRule="atLeast"/>
    </w:pPr>
    <w:rPr>
      <w:rFonts w:ascii="Times New Roman" w:hAnsi="Times New Roman"/>
      <w:b/>
      <w:sz w:val="23"/>
      <w:szCs w:val="20"/>
      <w:lang w:eastAsia="ru-RU"/>
    </w:rPr>
  </w:style>
  <w:style w:type="paragraph" w:styleId="ac">
    <w:name w:val="No Spacing"/>
    <w:uiPriority w:val="99"/>
    <w:qFormat/>
    <w:rsid w:val="00274F3D"/>
    <w:rPr>
      <w:lang w:eastAsia="en-US"/>
    </w:rPr>
  </w:style>
  <w:style w:type="character" w:styleId="ad">
    <w:name w:val="annotation reference"/>
    <w:basedOn w:val="a0"/>
    <w:uiPriority w:val="99"/>
    <w:semiHidden/>
    <w:rsid w:val="009F7076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9F707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9F7076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9F707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9F7076"/>
    <w:rPr>
      <w:rFonts w:cs="Times New Roman"/>
      <w:b/>
      <w:bCs/>
      <w:sz w:val="20"/>
      <w:szCs w:val="20"/>
    </w:rPr>
  </w:style>
  <w:style w:type="paragraph" w:styleId="af2">
    <w:name w:val="Revision"/>
    <w:hidden/>
    <w:uiPriority w:val="99"/>
    <w:semiHidden/>
    <w:rsid w:val="009F7076"/>
    <w:rPr>
      <w:lang w:eastAsia="en-US"/>
    </w:rPr>
  </w:style>
  <w:style w:type="paragraph" w:styleId="af3">
    <w:name w:val="Normal (Web)"/>
    <w:basedOn w:val="a"/>
    <w:uiPriority w:val="99"/>
    <w:unhideWhenUsed/>
    <w:rsid w:val="00EE3C8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3">
    <w:name w:val="Body text (3)_"/>
    <w:link w:val="Bodytext30"/>
    <w:rsid w:val="00E87546"/>
    <w:rPr>
      <w:rFonts w:ascii="Times New Roman" w:eastAsia="Times New Roman" w:hAnsi="Times New Roman"/>
      <w:b/>
      <w:bCs/>
      <w:sz w:val="33"/>
      <w:szCs w:val="33"/>
      <w:shd w:val="clear" w:color="auto" w:fill="FFFFFF"/>
    </w:rPr>
  </w:style>
  <w:style w:type="paragraph" w:customStyle="1" w:styleId="Bodytext30">
    <w:name w:val="Body text (3)"/>
    <w:basedOn w:val="a"/>
    <w:link w:val="Bodytext3"/>
    <w:rsid w:val="00E87546"/>
    <w:pPr>
      <w:widowControl w:val="0"/>
      <w:shd w:val="clear" w:color="auto" w:fill="FFFFFF"/>
      <w:spacing w:after="0" w:line="413" w:lineRule="exact"/>
      <w:jc w:val="center"/>
    </w:pPr>
    <w:rPr>
      <w:rFonts w:ascii="Times New Roman" w:eastAsia="Times New Roman" w:hAnsi="Times New Roman"/>
      <w:b/>
      <w:bCs/>
      <w:sz w:val="33"/>
      <w:szCs w:val="33"/>
      <w:lang w:eastAsia="ru-RU"/>
    </w:rPr>
  </w:style>
  <w:style w:type="character" w:customStyle="1" w:styleId="Bodytext95ptBold2">
    <w:name w:val="Body text + 9;5 pt;Bold2"/>
    <w:rsid w:val="00F92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31">
    <w:name w:val="Основной текст3"/>
    <w:rsid w:val="00F92D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BodytextBold">
    <w:name w:val="Body text + Bold"/>
    <w:rsid w:val="00F92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1">
    <w:name w:val="Основной текст1"/>
    <w:rsid w:val="0058575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23">
    <w:name w:val="Основной текст2"/>
    <w:rsid w:val="0058575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Bodytext12ptItalic1">
    <w:name w:val="Body text + 12 pt;Italic1"/>
    <w:rsid w:val="0058575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/>
    </w:rPr>
  </w:style>
  <w:style w:type="character" w:customStyle="1" w:styleId="Bodytext12ptItalic">
    <w:name w:val="Body text + 12 pt;Italic"/>
    <w:rsid w:val="0058575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Tablecaption">
    <w:name w:val="Table caption_"/>
    <w:link w:val="Tablecaption1"/>
    <w:rsid w:val="0058575D"/>
    <w:rPr>
      <w:rFonts w:ascii="Times New Roman" w:eastAsia="Times New Roman" w:hAnsi="Times New Roman"/>
      <w:b/>
      <w:bCs/>
      <w:sz w:val="19"/>
      <w:szCs w:val="19"/>
      <w:shd w:val="clear" w:color="auto" w:fill="FFFFFF"/>
    </w:rPr>
  </w:style>
  <w:style w:type="character" w:customStyle="1" w:styleId="4">
    <w:name w:val="Основной текст4"/>
    <w:rsid w:val="0058575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/>
    </w:rPr>
  </w:style>
  <w:style w:type="paragraph" w:customStyle="1" w:styleId="Tablecaption1">
    <w:name w:val="Table caption1"/>
    <w:basedOn w:val="a"/>
    <w:link w:val="Tablecaption"/>
    <w:rsid w:val="0058575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  <w:sz w:val="19"/>
      <w:szCs w:val="19"/>
      <w:lang w:eastAsia="ru-RU"/>
    </w:rPr>
  </w:style>
  <w:style w:type="character" w:customStyle="1" w:styleId="Tablecaption0">
    <w:name w:val="Table caption"/>
    <w:rsid w:val="000033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ru-RU"/>
    </w:rPr>
  </w:style>
  <w:style w:type="character" w:customStyle="1" w:styleId="Bodytext4">
    <w:name w:val="Body text (4)_"/>
    <w:link w:val="Bodytext41"/>
    <w:rsid w:val="00811DD5"/>
    <w:rPr>
      <w:rFonts w:ascii="Times New Roman" w:eastAsia="Times New Roman" w:hAnsi="Times New Roman"/>
      <w:i/>
      <w:iCs/>
      <w:shd w:val="clear" w:color="auto" w:fill="FFFFFF"/>
    </w:rPr>
  </w:style>
  <w:style w:type="character" w:customStyle="1" w:styleId="Bodytext5">
    <w:name w:val="Body text (5)_"/>
    <w:link w:val="Bodytext51"/>
    <w:rsid w:val="00811DD5"/>
    <w:rPr>
      <w:rFonts w:ascii="Times New Roman" w:eastAsia="Times New Roman" w:hAnsi="Times New Roman"/>
      <w:i/>
      <w:iCs/>
      <w:sz w:val="23"/>
      <w:szCs w:val="23"/>
      <w:shd w:val="clear" w:color="auto" w:fill="FFFFFF"/>
    </w:rPr>
  </w:style>
  <w:style w:type="character" w:customStyle="1" w:styleId="Bodytext6">
    <w:name w:val="Body text (6)_"/>
    <w:link w:val="Bodytext61"/>
    <w:rsid w:val="00811DD5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character" w:customStyle="1" w:styleId="Bodytext4115ptNotItalic">
    <w:name w:val="Body text (4) + 11;5 pt;Not Italic"/>
    <w:rsid w:val="00811D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Bodytext40">
    <w:name w:val="Body text (4)"/>
    <w:rsid w:val="00811D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/>
    </w:rPr>
  </w:style>
  <w:style w:type="character" w:customStyle="1" w:styleId="Bodytext50">
    <w:name w:val="Body text (5)"/>
    <w:rsid w:val="00811D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Bodytext7">
    <w:name w:val="Body text (7)_"/>
    <w:link w:val="Bodytext70"/>
    <w:rsid w:val="00811DD5"/>
    <w:rPr>
      <w:rFonts w:ascii="Times New Roman" w:eastAsia="Times New Roman" w:hAnsi="Times New Roman"/>
      <w:b/>
      <w:bCs/>
      <w:sz w:val="19"/>
      <w:szCs w:val="19"/>
      <w:shd w:val="clear" w:color="auto" w:fill="FFFFFF"/>
    </w:rPr>
  </w:style>
  <w:style w:type="character" w:customStyle="1" w:styleId="Bodytext60">
    <w:name w:val="Body text (6)"/>
    <w:rsid w:val="00811D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Bodytext8">
    <w:name w:val="Body text (8)_"/>
    <w:link w:val="Bodytext80"/>
    <w:rsid w:val="00811DD5"/>
    <w:rPr>
      <w:rFonts w:ascii="Trebuchet MS" w:eastAsia="Trebuchet MS" w:hAnsi="Trebuchet MS" w:cs="Trebuchet MS"/>
      <w:b/>
      <w:bCs/>
      <w:i/>
      <w:iCs/>
      <w:sz w:val="21"/>
      <w:szCs w:val="21"/>
      <w:shd w:val="clear" w:color="auto" w:fill="FFFFFF"/>
    </w:rPr>
  </w:style>
  <w:style w:type="character" w:customStyle="1" w:styleId="Tablecaption4">
    <w:name w:val="Table caption (4)_"/>
    <w:link w:val="Tablecaption41"/>
    <w:rsid w:val="00811DD5"/>
    <w:rPr>
      <w:rFonts w:ascii="Times New Roman" w:eastAsia="Times New Roman" w:hAnsi="Times New Roman"/>
      <w:i/>
      <w:iCs/>
      <w:shd w:val="clear" w:color="auto" w:fill="FFFFFF"/>
    </w:rPr>
  </w:style>
  <w:style w:type="character" w:customStyle="1" w:styleId="Tablecaption40">
    <w:name w:val="Table caption (4)"/>
    <w:rsid w:val="00811D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/>
    </w:rPr>
  </w:style>
  <w:style w:type="character" w:customStyle="1" w:styleId="BodytextSmallCaps1">
    <w:name w:val="Body text + Small Caps1"/>
    <w:rsid w:val="00811DD5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3"/>
      <w:szCs w:val="23"/>
      <w:u w:val="none"/>
      <w:lang w:val="en-US"/>
    </w:rPr>
  </w:style>
  <w:style w:type="paragraph" w:customStyle="1" w:styleId="Bodytext41">
    <w:name w:val="Body text (4)1"/>
    <w:basedOn w:val="a"/>
    <w:link w:val="Bodytext4"/>
    <w:rsid w:val="00811DD5"/>
    <w:pPr>
      <w:widowControl w:val="0"/>
      <w:shd w:val="clear" w:color="auto" w:fill="FFFFFF"/>
      <w:spacing w:after="0" w:line="0" w:lineRule="atLeast"/>
      <w:ind w:hanging="840"/>
    </w:pPr>
    <w:rPr>
      <w:rFonts w:ascii="Times New Roman" w:eastAsia="Times New Roman" w:hAnsi="Times New Roman"/>
      <w:i/>
      <w:iCs/>
      <w:lang w:eastAsia="ru-RU"/>
    </w:rPr>
  </w:style>
  <w:style w:type="paragraph" w:customStyle="1" w:styleId="Bodytext51">
    <w:name w:val="Body text (5)1"/>
    <w:basedOn w:val="a"/>
    <w:link w:val="Bodytext5"/>
    <w:rsid w:val="00811DD5"/>
    <w:pPr>
      <w:widowControl w:val="0"/>
      <w:shd w:val="clear" w:color="auto" w:fill="FFFFFF"/>
      <w:spacing w:after="0" w:line="274" w:lineRule="exact"/>
      <w:ind w:hanging="940"/>
      <w:jc w:val="both"/>
    </w:pPr>
    <w:rPr>
      <w:rFonts w:ascii="Times New Roman" w:eastAsia="Times New Roman" w:hAnsi="Times New Roman"/>
      <w:i/>
      <w:iCs/>
      <w:sz w:val="23"/>
      <w:szCs w:val="23"/>
      <w:lang w:eastAsia="ru-RU"/>
    </w:rPr>
  </w:style>
  <w:style w:type="paragraph" w:customStyle="1" w:styleId="Bodytext61">
    <w:name w:val="Body text (6)1"/>
    <w:basedOn w:val="a"/>
    <w:link w:val="Bodytext6"/>
    <w:rsid w:val="00811DD5"/>
    <w:pPr>
      <w:widowControl w:val="0"/>
      <w:shd w:val="clear" w:color="auto" w:fill="FFFFFF"/>
      <w:spacing w:after="0" w:line="0" w:lineRule="atLeast"/>
      <w:ind w:hanging="660"/>
      <w:jc w:val="center"/>
    </w:pPr>
    <w:rPr>
      <w:rFonts w:ascii="Times New Roman" w:eastAsia="Times New Roman" w:hAnsi="Times New Roman"/>
      <w:b/>
      <w:bCs/>
      <w:sz w:val="23"/>
      <w:szCs w:val="23"/>
      <w:lang w:eastAsia="ru-RU"/>
    </w:rPr>
  </w:style>
  <w:style w:type="paragraph" w:customStyle="1" w:styleId="Bodytext70">
    <w:name w:val="Body text (7)"/>
    <w:basedOn w:val="a"/>
    <w:link w:val="Bodytext7"/>
    <w:rsid w:val="00811DD5"/>
    <w:pPr>
      <w:widowControl w:val="0"/>
      <w:shd w:val="clear" w:color="auto" w:fill="FFFFFF"/>
      <w:spacing w:after="0" w:line="0" w:lineRule="atLeast"/>
      <w:jc w:val="right"/>
    </w:pPr>
    <w:rPr>
      <w:rFonts w:ascii="Times New Roman" w:eastAsia="Times New Roman" w:hAnsi="Times New Roman"/>
      <w:b/>
      <w:bCs/>
      <w:sz w:val="19"/>
      <w:szCs w:val="19"/>
      <w:lang w:eastAsia="ru-RU"/>
    </w:rPr>
  </w:style>
  <w:style w:type="paragraph" w:customStyle="1" w:styleId="Bodytext80">
    <w:name w:val="Body text (8)"/>
    <w:basedOn w:val="a"/>
    <w:link w:val="Bodytext8"/>
    <w:rsid w:val="00811DD5"/>
    <w:pPr>
      <w:widowControl w:val="0"/>
      <w:shd w:val="clear" w:color="auto" w:fill="FFFFFF"/>
      <w:spacing w:after="0" w:line="283" w:lineRule="exact"/>
      <w:ind w:hanging="800"/>
      <w:jc w:val="both"/>
    </w:pPr>
    <w:rPr>
      <w:rFonts w:ascii="Trebuchet MS" w:eastAsia="Trebuchet MS" w:hAnsi="Trebuchet MS" w:cs="Trebuchet MS"/>
      <w:b/>
      <w:bCs/>
      <w:i/>
      <w:iCs/>
      <w:sz w:val="21"/>
      <w:szCs w:val="21"/>
      <w:lang w:eastAsia="ru-RU"/>
    </w:rPr>
  </w:style>
  <w:style w:type="paragraph" w:customStyle="1" w:styleId="Tablecaption41">
    <w:name w:val="Table caption (4)1"/>
    <w:basedOn w:val="a"/>
    <w:link w:val="Tablecaption4"/>
    <w:rsid w:val="00811DD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i/>
      <w:iCs/>
      <w:lang w:eastAsia="ru-RU"/>
    </w:rPr>
  </w:style>
  <w:style w:type="character" w:styleId="af4">
    <w:name w:val="Strong"/>
    <w:basedOn w:val="a0"/>
    <w:uiPriority w:val="22"/>
    <w:qFormat/>
    <w:locked/>
    <w:rsid w:val="00CB4C84"/>
    <w:rPr>
      <w:b/>
      <w:bCs/>
    </w:rPr>
  </w:style>
  <w:style w:type="paragraph" w:styleId="24">
    <w:name w:val="Body Text 2"/>
    <w:basedOn w:val="a"/>
    <w:link w:val="25"/>
    <w:uiPriority w:val="99"/>
    <w:semiHidden/>
    <w:unhideWhenUsed/>
    <w:rsid w:val="004417B3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4417B3"/>
    <w:rPr>
      <w:lang w:eastAsia="en-US"/>
    </w:rPr>
  </w:style>
  <w:style w:type="character" w:styleId="af5">
    <w:name w:val="Hyperlink"/>
    <w:basedOn w:val="a0"/>
    <w:uiPriority w:val="99"/>
    <w:unhideWhenUsed/>
    <w:rsid w:val="000F5370"/>
    <w:rPr>
      <w:color w:val="0000FF"/>
      <w:u w:val="single"/>
    </w:rPr>
  </w:style>
  <w:style w:type="paragraph" w:styleId="af6">
    <w:name w:val="caption"/>
    <w:basedOn w:val="a"/>
    <w:next w:val="a"/>
    <w:unhideWhenUsed/>
    <w:qFormat/>
    <w:locked/>
    <w:rsid w:val="00BB1AD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7">
    <w:name w:val="TOC Heading"/>
    <w:basedOn w:val="1"/>
    <w:next w:val="a"/>
    <w:uiPriority w:val="39"/>
    <w:semiHidden/>
    <w:unhideWhenUsed/>
    <w:qFormat/>
    <w:rsid w:val="000011CB"/>
    <w:pPr>
      <w:spacing w:before="480" w:after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ru-RU"/>
    </w:rPr>
  </w:style>
  <w:style w:type="paragraph" w:styleId="32">
    <w:name w:val="toc 3"/>
    <w:basedOn w:val="a"/>
    <w:next w:val="a"/>
    <w:autoRedefine/>
    <w:uiPriority w:val="39"/>
    <w:locked/>
    <w:rsid w:val="000011CB"/>
    <w:pPr>
      <w:spacing w:after="100"/>
      <w:ind w:left="440"/>
    </w:pPr>
  </w:style>
  <w:style w:type="paragraph" w:styleId="12">
    <w:name w:val="toc 1"/>
    <w:basedOn w:val="a"/>
    <w:next w:val="a"/>
    <w:autoRedefine/>
    <w:uiPriority w:val="39"/>
    <w:locked/>
    <w:rsid w:val="000011CB"/>
    <w:pPr>
      <w:spacing w:after="100"/>
    </w:pPr>
  </w:style>
  <w:style w:type="paragraph" w:styleId="26">
    <w:name w:val="toc 2"/>
    <w:basedOn w:val="a"/>
    <w:next w:val="a"/>
    <w:autoRedefine/>
    <w:uiPriority w:val="39"/>
    <w:locked/>
    <w:rsid w:val="000011CB"/>
    <w:pPr>
      <w:spacing w:after="100"/>
      <w:ind w:left="220"/>
    </w:pPr>
  </w:style>
  <w:style w:type="character" w:customStyle="1" w:styleId="WW8Num1z3">
    <w:name w:val="WW8Num1z3"/>
    <w:rsid w:val="00EC44D1"/>
  </w:style>
  <w:style w:type="character" w:customStyle="1" w:styleId="a4">
    <w:name w:val="Абзац списка Знак"/>
    <w:aliases w:val="Bullet_IRAO Знак,List Paragraph Знак"/>
    <w:basedOn w:val="a0"/>
    <w:link w:val="a3"/>
    <w:uiPriority w:val="34"/>
    <w:rsid w:val="00D91E0F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8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99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715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5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5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5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4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0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092B89-4B29-4ED6-83A1-4D26E506F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2908</Words>
  <Characters>20900</Characters>
  <Application>Microsoft Office Word</Application>
  <DocSecurity>0</DocSecurity>
  <Lines>174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Sytnik_AD</dc:creator>
  <cp:lastModifiedBy>Yuzhakova_PE</cp:lastModifiedBy>
  <cp:revision>6</cp:revision>
  <cp:lastPrinted>2019-04-16T01:22:00Z</cp:lastPrinted>
  <dcterms:created xsi:type="dcterms:W3CDTF">2021-07-16T08:58:00Z</dcterms:created>
  <dcterms:modified xsi:type="dcterms:W3CDTF">2021-08-16T09:46:00Z</dcterms:modified>
</cp:coreProperties>
</file>