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5387"/>
        <w:gridCol w:w="4961"/>
        <w:gridCol w:w="4187"/>
      </w:tblGrid>
      <w:tr w:rsidR="0011429C" w:rsidTr="00FA63DB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left"/>
              <w:rPr>
                <w:sz w:val="20"/>
              </w:rPr>
            </w:pPr>
            <w:r w:rsidRPr="00A154E5">
              <w:rPr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A154E5" w:rsidRDefault="00331402" w:rsidP="00F4516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Снижение стоимости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A154E5" w:rsidRDefault="0021742D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Default="008304FD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Default="00784113" w:rsidP="0078411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331402">
              <w:rPr>
                <w:sz w:val="20"/>
              </w:rPr>
              <w:t xml:space="preserve">% от стоимости УСЛУГ по инженерно-технологическому сопровождению </w:t>
            </w:r>
            <w:r>
              <w:rPr>
                <w:sz w:val="20"/>
              </w:rPr>
              <w:t>вырезания «окна»</w:t>
            </w:r>
          </w:p>
        </w:tc>
        <w:tc>
          <w:tcPr>
            <w:tcW w:w="4187" w:type="dxa"/>
            <w:vAlign w:val="center"/>
          </w:tcPr>
          <w:p w:rsidR="008304FD" w:rsidRDefault="008304FD" w:rsidP="0078411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</w:t>
            </w:r>
          </w:p>
        </w:tc>
      </w:tr>
      <w:tr w:rsidR="0011429C" w:rsidTr="00331402">
        <w:tc>
          <w:tcPr>
            <w:tcW w:w="709" w:type="dxa"/>
            <w:vAlign w:val="center"/>
          </w:tcPr>
          <w:p w:rsidR="0011429C" w:rsidRPr="00A154E5" w:rsidRDefault="0021742D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1429C" w:rsidRPr="00A154E5" w:rsidRDefault="007A37D4" w:rsidP="00784113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Отклонение от утвержденного</w:t>
            </w:r>
            <w:r w:rsidR="00A154E5" w:rsidRPr="00A154E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Плана работ на </w:t>
            </w:r>
            <w:r w:rsidR="00784113">
              <w:rPr>
                <w:sz w:val="20"/>
              </w:rPr>
              <w:t>вырезку окна</w:t>
            </w:r>
            <w:r w:rsidR="00C53FDD">
              <w:rPr>
                <w:sz w:val="20"/>
              </w:rPr>
              <w:t xml:space="preserve"> без согласования с </w:t>
            </w:r>
            <w:r w:rsidR="00EA6587">
              <w:rPr>
                <w:sz w:val="20"/>
              </w:rPr>
              <w:t>ЗАКАЗЧИКОМ</w:t>
            </w:r>
          </w:p>
        </w:tc>
        <w:tc>
          <w:tcPr>
            <w:tcW w:w="4961" w:type="dxa"/>
            <w:vAlign w:val="center"/>
          </w:tcPr>
          <w:p w:rsidR="0011429C" w:rsidRPr="00A154E5" w:rsidRDefault="0021742D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331402">
              <w:rPr>
                <w:sz w:val="20"/>
              </w:rPr>
              <w:t xml:space="preserve"> % от </w:t>
            </w:r>
            <w:r>
              <w:rPr>
                <w:sz w:val="20"/>
              </w:rPr>
              <w:t>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11429C" w:rsidRPr="00A154E5" w:rsidRDefault="00C53FDD" w:rsidP="0078411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 отклонения</w:t>
            </w:r>
          </w:p>
        </w:tc>
      </w:tr>
      <w:tr w:rsidR="00784113" w:rsidTr="00331402">
        <w:tc>
          <w:tcPr>
            <w:tcW w:w="709" w:type="dxa"/>
            <w:vAlign w:val="center"/>
          </w:tcPr>
          <w:p w:rsidR="00784113" w:rsidRDefault="0021742D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784113" w:rsidRPr="00784113" w:rsidRDefault="00784113" w:rsidP="00784113">
            <w:pPr>
              <w:ind w:firstLine="0"/>
              <w:jc w:val="left"/>
              <w:rPr>
                <w:sz w:val="20"/>
              </w:rPr>
            </w:pPr>
            <w:r w:rsidRPr="00784113">
              <w:rPr>
                <w:rFonts w:eastAsia="Calibri"/>
                <w:sz w:val="20"/>
              </w:rPr>
              <w:t>Не</w:t>
            </w:r>
            <w:r w:rsidR="00D43490">
              <w:rPr>
                <w:rFonts w:eastAsia="Calibri"/>
                <w:sz w:val="20"/>
              </w:rPr>
              <w:t xml:space="preserve"> </w:t>
            </w:r>
            <w:r w:rsidRPr="00784113">
              <w:rPr>
                <w:rFonts w:eastAsia="Calibri"/>
                <w:sz w:val="20"/>
              </w:rPr>
              <w:t xml:space="preserve">прохождение КНБК </w:t>
            </w:r>
            <w:r>
              <w:rPr>
                <w:rFonts w:eastAsia="Calibri"/>
                <w:sz w:val="20"/>
              </w:rPr>
              <w:t xml:space="preserve">с углом перекоса на </w:t>
            </w:r>
            <w:r w:rsidRPr="00784113">
              <w:rPr>
                <w:rFonts w:eastAsia="Calibri"/>
                <w:sz w:val="20"/>
              </w:rPr>
              <w:t>забойном двигателе для бурения через «окно» в обсадной колонне</w:t>
            </w:r>
          </w:p>
        </w:tc>
        <w:tc>
          <w:tcPr>
            <w:tcW w:w="4961" w:type="dxa"/>
            <w:vAlign w:val="center"/>
          </w:tcPr>
          <w:p w:rsidR="00784113" w:rsidRDefault="00784113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10 % от </w:t>
            </w:r>
            <w:r w:rsidR="0021742D">
              <w:rPr>
                <w:sz w:val="20"/>
              </w:rPr>
              <w:t>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784113" w:rsidRDefault="00784113" w:rsidP="00784113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21742D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8E4D84" w:rsidRPr="00784113" w:rsidRDefault="00784113" w:rsidP="001874A6">
            <w:pPr>
              <w:ind w:firstLine="0"/>
              <w:jc w:val="left"/>
              <w:rPr>
                <w:sz w:val="20"/>
              </w:rPr>
            </w:pPr>
            <w:r w:rsidRPr="00784113">
              <w:rPr>
                <w:rFonts w:eastAsia="Calibri"/>
                <w:sz w:val="20"/>
              </w:rPr>
              <w:t>Слом КНБК на вырезку «окна»</w:t>
            </w:r>
          </w:p>
        </w:tc>
        <w:tc>
          <w:tcPr>
            <w:tcW w:w="4961" w:type="dxa"/>
            <w:vAlign w:val="center"/>
          </w:tcPr>
          <w:p w:rsidR="008E4D84" w:rsidRPr="00A154E5" w:rsidRDefault="00784113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25 % от </w:t>
            </w:r>
            <w:r w:rsidR="0021742D">
              <w:rPr>
                <w:sz w:val="20"/>
              </w:rPr>
              <w:t>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8E4D84" w:rsidRPr="00784113" w:rsidRDefault="00784113" w:rsidP="001874A6">
            <w:pPr>
              <w:ind w:firstLine="0"/>
              <w:jc w:val="center"/>
              <w:rPr>
                <w:sz w:val="20"/>
              </w:rPr>
            </w:pPr>
            <w:r w:rsidRPr="00784113">
              <w:rPr>
                <w:rFonts w:eastAsia="Calibri"/>
                <w:sz w:val="20"/>
              </w:rPr>
              <w:t>За каждый случай. Подтверждается актом расследования аварии.</w:t>
            </w:r>
          </w:p>
        </w:tc>
      </w:tr>
      <w:tr w:rsidR="00E90AFE" w:rsidTr="00331402">
        <w:tc>
          <w:tcPr>
            <w:tcW w:w="709" w:type="dxa"/>
            <w:vAlign w:val="center"/>
          </w:tcPr>
          <w:p w:rsidR="00E90AFE" w:rsidRPr="00A154E5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E90AFE" w:rsidRPr="00784113" w:rsidRDefault="00E90AFE" w:rsidP="001874A6">
            <w:pPr>
              <w:ind w:firstLine="0"/>
              <w:jc w:val="left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Нарушение сроков вырезания «окна»</w:t>
            </w:r>
          </w:p>
        </w:tc>
        <w:tc>
          <w:tcPr>
            <w:tcW w:w="4961" w:type="dxa"/>
            <w:vAlign w:val="center"/>
          </w:tcPr>
          <w:p w:rsidR="00E90AFE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Pr="00784113" w:rsidRDefault="00E90AFE" w:rsidP="001874A6">
            <w:pPr>
              <w:ind w:firstLine="0"/>
              <w:jc w:val="center"/>
              <w:rPr>
                <w:rFonts w:eastAsia="Calibri"/>
                <w:sz w:val="20"/>
              </w:rPr>
            </w:pPr>
          </w:p>
        </w:tc>
      </w:tr>
      <w:tr w:rsidR="00E90AFE" w:rsidTr="00331402">
        <w:tc>
          <w:tcPr>
            <w:tcW w:w="709" w:type="dxa"/>
            <w:vAlign w:val="center"/>
          </w:tcPr>
          <w:p w:rsidR="00E90AFE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E90AFE" w:rsidRPr="00F45CEE" w:rsidRDefault="00E90AFE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качества </w:t>
            </w:r>
            <w:r w:rsidRPr="008E4D84">
              <w:rPr>
                <w:sz w:val="20"/>
              </w:rPr>
              <w:t>ОБОРУДОВАНИЯ ИСПОЛНИТЕЛЯ согласованного ЗАКАЗЧИКОМ.</w:t>
            </w:r>
          </w:p>
        </w:tc>
        <w:tc>
          <w:tcPr>
            <w:tcW w:w="4961" w:type="dxa"/>
            <w:vAlign w:val="center"/>
          </w:tcPr>
          <w:p w:rsidR="00E90AFE" w:rsidRPr="00A154E5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Pr="00A154E5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ОБОРУДОВАНИЯ, подтверждается по результатам осмотра с составлением соответствующего акта</w:t>
            </w:r>
          </w:p>
        </w:tc>
      </w:tr>
      <w:tr w:rsidR="00E90AFE" w:rsidTr="00331402">
        <w:tc>
          <w:tcPr>
            <w:tcW w:w="709" w:type="dxa"/>
            <w:vAlign w:val="center"/>
          </w:tcPr>
          <w:p w:rsidR="00E90AFE" w:rsidRPr="00A154E5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E90AFE" w:rsidRPr="0021742D" w:rsidRDefault="00E90AFE" w:rsidP="001874A6">
            <w:pPr>
              <w:ind w:firstLine="0"/>
              <w:jc w:val="left"/>
              <w:rPr>
                <w:sz w:val="20"/>
              </w:rPr>
            </w:pPr>
            <w:r w:rsidRPr="0021742D">
              <w:rPr>
                <w:rFonts w:eastAsia="Calibri"/>
                <w:sz w:val="20"/>
              </w:rPr>
              <w:t>Отклонение в работе вырезающей КНБК, если это повлекло к возникновению аварийной ситуации на скважине</w:t>
            </w:r>
          </w:p>
        </w:tc>
        <w:tc>
          <w:tcPr>
            <w:tcW w:w="4961" w:type="dxa"/>
            <w:vAlign w:val="center"/>
          </w:tcPr>
          <w:p w:rsidR="00E90AFE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Default="00E90AFE" w:rsidP="001874A6">
            <w:pPr>
              <w:ind w:firstLine="0"/>
              <w:jc w:val="center"/>
              <w:rPr>
                <w:sz w:val="20"/>
              </w:rPr>
            </w:pPr>
            <w:r w:rsidRPr="00784113">
              <w:rPr>
                <w:rFonts w:eastAsia="Calibri"/>
                <w:sz w:val="20"/>
              </w:rPr>
              <w:t>За каждый случай. Подтверждается актом расследования аварии.</w:t>
            </w:r>
          </w:p>
        </w:tc>
      </w:tr>
      <w:tr w:rsidR="00E90AFE" w:rsidTr="00331402">
        <w:tc>
          <w:tcPr>
            <w:tcW w:w="709" w:type="dxa"/>
            <w:vAlign w:val="center"/>
          </w:tcPr>
          <w:p w:rsidR="00E90AFE" w:rsidRPr="00A154E5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E90AFE" w:rsidRPr="008E4D84" w:rsidRDefault="00E90AFE" w:rsidP="001874A6">
            <w:pPr>
              <w:ind w:firstLine="0"/>
              <w:rPr>
                <w:sz w:val="20"/>
              </w:rPr>
            </w:pPr>
            <w:r w:rsidRPr="008E4D84">
              <w:rPr>
                <w:sz w:val="20"/>
              </w:rPr>
              <w:t>Предоставление недостоверной информации ЗАКАЗЧИКУ.</w:t>
            </w:r>
          </w:p>
          <w:p w:rsidR="00E90AFE" w:rsidRPr="008E4D84" w:rsidRDefault="00E90AFE" w:rsidP="001874A6">
            <w:pPr>
              <w:ind w:firstLine="0"/>
              <w:rPr>
                <w:sz w:val="20"/>
              </w:rPr>
            </w:pPr>
          </w:p>
          <w:p w:rsidR="00E90AFE" w:rsidRPr="00A154E5" w:rsidRDefault="00E90AFE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Если это повлекло за собой возникновение аварийной ситуации в СКАЖИНЕ.</w:t>
            </w:r>
          </w:p>
        </w:tc>
        <w:tc>
          <w:tcPr>
            <w:tcW w:w="4961" w:type="dxa"/>
            <w:vAlign w:val="center"/>
          </w:tcPr>
          <w:p w:rsidR="00E90AFE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10 % от стоимости УСЛУГ по инженерно-технологическому сопровождению вырезания «окна»</w:t>
            </w:r>
          </w:p>
          <w:p w:rsidR="00E90AFE" w:rsidRPr="00A154E5" w:rsidRDefault="00E90AFE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Pr="00A154E5" w:rsidRDefault="00E90AFE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E90AFE" w:rsidRPr="00A154E5" w:rsidTr="00331402">
        <w:tc>
          <w:tcPr>
            <w:tcW w:w="709" w:type="dxa"/>
            <w:vAlign w:val="center"/>
          </w:tcPr>
          <w:p w:rsidR="00E90AFE" w:rsidRPr="00A154E5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</w:tcPr>
          <w:p w:rsidR="00E90AFE" w:rsidRPr="00A154E5" w:rsidRDefault="00E90AFE" w:rsidP="00A231B9">
            <w:pPr>
              <w:ind w:firstLine="0"/>
              <w:jc w:val="left"/>
              <w:rPr>
                <w:sz w:val="20"/>
              </w:rPr>
            </w:pPr>
            <w:r w:rsidRPr="001A1A22">
              <w:rPr>
                <w:sz w:val="20"/>
              </w:rPr>
              <w:t>Несвоевременная передача ЗАКАЗЧИКУ документации</w:t>
            </w:r>
            <w:r>
              <w:rPr>
                <w:sz w:val="20"/>
              </w:rPr>
              <w:t xml:space="preserve"> (акта сдачи-приемки промежуточного объема услуг, акта приемки оказанных услуг, отчета и т.д.)</w:t>
            </w:r>
            <w:r w:rsidRPr="001A1A22">
              <w:rPr>
                <w:sz w:val="20"/>
              </w:rPr>
              <w:t xml:space="preserve"> в нарушение условий ДОГОВОРА.</w:t>
            </w:r>
          </w:p>
        </w:tc>
        <w:tc>
          <w:tcPr>
            <w:tcW w:w="4961" w:type="dxa"/>
          </w:tcPr>
          <w:p w:rsidR="00E90AFE" w:rsidRPr="00A154E5" w:rsidRDefault="00E90AFE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</w:tcPr>
          <w:p w:rsidR="00E90AFE" w:rsidRPr="00A154E5" w:rsidRDefault="00E90AFE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  <w:tr w:rsidR="00E90AFE" w:rsidRPr="00A154E5" w:rsidTr="00331402">
        <w:tc>
          <w:tcPr>
            <w:tcW w:w="709" w:type="dxa"/>
            <w:vAlign w:val="center"/>
          </w:tcPr>
          <w:p w:rsidR="00E90AFE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387" w:type="dxa"/>
          </w:tcPr>
          <w:p w:rsidR="00E90AFE" w:rsidRPr="00A154E5" w:rsidRDefault="00E90AFE" w:rsidP="003339BB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Отсутствие на месте оказания услуг необходимого комплекта ОБОРУДОВАНИЯ </w:t>
            </w:r>
            <w:proofErr w:type="gramStart"/>
            <w:r>
              <w:rPr>
                <w:sz w:val="20"/>
              </w:rPr>
              <w:t>согласно Приложения</w:t>
            </w:r>
            <w:proofErr w:type="gramEnd"/>
            <w:r>
              <w:rPr>
                <w:sz w:val="20"/>
              </w:rPr>
              <w:t xml:space="preserve"> 4</w:t>
            </w:r>
          </w:p>
        </w:tc>
        <w:tc>
          <w:tcPr>
            <w:tcW w:w="4961" w:type="dxa"/>
          </w:tcPr>
          <w:p w:rsidR="00E90AFE" w:rsidRPr="00A154E5" w:rsidRDefault="00E90AFE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</w:tcPr>
          <w:p w:rsidR="00E90AFE" w:rsidRPr="00A154E5" w:rsidRDefault="00E90AFE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ОБОРУДОВАНИЯ, подтверждается по результатам осмотра с составлением соответствующего акта</w:t>
            </w:r>
          </w:p>
        </w:tc>
      </w:tr>
      <w:tr w:rsidR="00E90AFE" w:rsidRPr="00A154E5" w:rsidTr="00331402">
        <w:tc>
          <w:tcPr>
            <w:tcW w:w="709" w:type="dxa"/>
            <w:vAlign w:val="center"/>
          </w:tcPr>
          <w:p w:rsidR="00E90AFE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387" w:type="dxa"/>
          </w:tcPr>
          <w:p w:rsidR="00E90AFE" w:rsidRPr="0021742D" w:rsidRDefault="00E90AFE" w:rsidP="003339BB">
            <w:pPr>
              <w:ind w:firstLine="0"/>
              <w:jc w:val="left"/>
              <w:rPr>
                <w:sz w:val="20"/>
              </w:rPr>
            </w:pPr>
            <w:r w:rsidRPr="0021742D">
              <w:rPr>
                <w:rFonts w:eastAsia="Calibri"/>
                <w:sz w:val="20"/>
              </w:rPr>
              <w:t>Отсутствие резервного комплекта оборудования при выполнении работ</w:t>
            </w:r>
          </w:p>
        </w:tc>
        <w:tc>
          <w:tcPr>
            <w:tcW w:w="4961" w:type="dxa"/>
          </w:tcPr>
          <w:p w:rsidR="00E90AFE" w:rsidRDefault="00E90AFE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</w:tcPr>
          <w:p w:rsidR="00E90AFE" w:rsidRDefault="00E90AFE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</w:t>
            </w:r>
          </w:p>
        </w:tc>
      </w:tr>
      <w:tr w:rsidR="00E90AFE" w:rsidRPr="00A154E5" w:rsidTr="008E4D84">
        <w:tc>
          <w:tcPr>
            <w:tcW w:w="709" w:type="dxa"/>
            <w:vAlign w:val="center"/>
          </w:tcPr>
          <w:p w:rsidR="00E90AFE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E90AFE" w:rsidRPr="00F45CEE" w:rsidRDefault="00E90AFE" w:rsidP="007F7C65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>Ненадлежащее хранение материально-технических ресурсов ИСПОЛНИТЕЛЯ</w:t>
            </w:r>
          </w:p>
        </w:tc>
        <w:tc>
          <w:tcPr>
            <w:tcW w:w="4961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 с приложением фотоматериала</w:t>
            </w:r>
          </w:p>
        </w:tc>
      </w:tr>
      <w:tr w:rsidR="00E90AFE" w:rsidRPr="00A154E5" w:rsidTr="008E4D84">
        <w:tc>
          <w:tcPr>
            <w:tcW w:w="709" w:type="dxa"/>
            <w:vAlign w:val="center"/>
          </w:tcPr>
          <w:p w:rsidR="00E90AFE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E90AFE" w:rsidRPr="00B40C0B" w:rsidRDefault="00E90AFE" w:rsidP="008E4D84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 xml:space="preserve">Неготовность ИСПОЛНИТЕЛЯ оказывать услуги согласно </w:t>
            </w:r>
            <w:r w:rsidRPr="00B40C0B">
              <w:rPr>
                <w:sz w:val="20"/>
              </w:rPr>
              <w:lastRenderedPageBreak/>
              <w:t>официальной заявке от ЗАКАЗЧИКА по обстоятельствам, за которые отвечает ИСПОЛНИТЕЛЬ</w:t>
            </w:r>
          </w:p>
        </w:tc>
        <w:tc>
          <w:tcPr>
            <w:tcW w:w="4961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50 000,00 руб.</w:t>
            </w:r>
          </w:p>
        </w:tc>
        <w:tc>
          <w:tcPr>
            <w:tcW w:w="4187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час ожидания</w:t>
            </w:r>
          </w:p>
        </w:tc>
      </w:tr>
      <w:tr w:rsidR="00E90AFE" w:rsidRPr="00A154E5" w:rsidTr="008E4D84">
        <w:tc>
          <w:tcPr>
            <w:tcW w:w="709" w:type="dxa"/>
            <w:vAlign w:val="center"/>
          </w:tcPr>
          <w:p w:rsidR="00E90AFE" w:rsidRPr="00A154E5" w:rsidRDefault="00E90AFE" w:rsidP="002A323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5387" w:type="dxa"/>
            <w:vAlign w:val="center"/>
          </w:tcPr>
          <w:p w:rsidR="00E90AFE" w:rsidRPr="0021742D" w:rsidRDefault="00E90AFE" w:rsidP="008E4D84">
            <w:pPr>
              <w:ind w:firstLine="0"/>
              <w:jc w:val="left"/>
              <w:rPr>
                <w:sz w:val="20"/>
              </w:rPr>
            </w:pPr>
            <w:r w:rsidRPr="0021742D">
              <w:rPr>
                <w:rFonts w:eastAsia="Calibri"/>
                <w:sz w:val="20"/>
              </w:rPr>
              <w:t>Нарушение сроков мобилизации/демобилизации</w:t>
            </w:r>
          </w:p>
        </w:tc>
        <w:tc>
          <w:tcPr>
            <w:tcW w:w="4961" w:type="dxa"/>
            <w:vAlign w:val="center"/>
          </w:tcPr>
          <w:p w:rsidR="00E90AFE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Default="00E90AFE" w:rsidP="008E4D84">
            <w:pPr>
              <w:ind w:firstLine="0"/>
              <w:jc w:val="center"/>
              <w:rPr>
                <w:sz w:val="20"/>
              </w:rPr>
            </w:pPr>
          </w:p>
        </w:tc>
      </w:tr>
      <w:tr w:rsidR="00E90AFE" w:rsidRPr="00A154E5" w:rsidTr="008E4D84">
        <w:tc>
          <w:tcPr>
            <w:tcW w:w="709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387" w:type="dxa"/>
            <w:vAlign w:val="center"/>
          </w:tcPr>
          <w:p w:rsidR="00E90AFE" w:rsidRPr="007E7AC3" w:rsidRDefault="00E90AFE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Отсутствие документации (паспорта, сертификаты и т.п.) на применяемое Оборудование Исполнителя непосредственно на объекте оказания услуг</w:t>
            </w:r>
          </w:p>
          <w:p w:rsidR="00E90AFE" w:rsidRPr="007E7AC3" w:rsidRDefault="00E90AFE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Или</w:t>
            </w:r>
          </w:p>
          <w:p w:rsidR="00E90AFE" w:rsidRPr="00A154E5" w:rsidRDefault="00E90AFE" w:rsidP="007E7AC3">
            <w:pPr>
              <w:ind w:firstLine="0"/>
              <w:jc w:val="left"/>
              <w:rPr>
                <w:sz w:val="20"/>
              </w:rPr>
            </w:pPr>
            <w:r w:rsidRPr="007E7AC3">
              <w:rPr>
                <w:sz w:val="20"/>
              </w:rPr>
              <w:t>Непредоставление Заказчику документации (паспорта, сертификаты и т.п.) на применяемое Оборудование Исполнителя по требованию Заказчика</w:t>
            </w:r>
          </w:p>
        </w:tc>
        <w:tc>
          <w:tcPr>
            <w:tcW w:w="4961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5 % от стоимости УСЛУГ по инженерно-технологическому сопровождению вырезания «окна»</w:t>
            </w:r>
          </w:p>
        </w:tc>
        <w:tc>
          <w:tcPr>
            <w:tcW w:w="4187" w:type="dxa"/>
            <w:vAlign w:val="center"/>
          </w:tcPr>
          <w:p w:rsidR="00E90AFE" w:rsidRPr="00A154E5" w:rsidRDefault="00E90AFE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предоставления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784113" w:rsidP="00F5753E">
      <w:pPr>
        <w:ind w:firstLine="567"/>
        <w:rPr>
          <w:szCs w:val="24"/>
        </w:rPr>
      </w:pPr>
      <w:proofErr w:type="gramStart"/>
      <w:r>
        <w:rPr>
          <w:szCs w:val="24"/>
        </w:rPr>
        <w:t>В</w:t>
      </w:r>
      <w:proofErr w:type="gramEnd"/>
      <w:r>
        <w:rPr>
          <w:szCs w:val="24"/>
        </w:rPr>
        <w:t xml:space="preserve">=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х</w:t>
      </w:r>
      <w:proofErr w:type="spellEnd"/>
      <w:r>
        <w:rPr>
          <w:szCs w:val="24"/>
        </w:rPr>
        <w:t xml:space="preserve"> (</w:t>
      </w:r>
      <w:r w:rsidR="00F5753E"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 w:rsidR="00331402">
        <w:rPr>
          <w:szCs w:val="24"/>
        </w:rPr>
        <w:t>/100</w:t>
      </w:r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 w:rsidR="00F5753E">
        <w:rPr>
          <w:szCs w:val="24"/>
        </w:rPr>
        <w:t>В</w:t>
      </w:r>
      <w:proofErr w:type="gramEnd"/>
      <w:r w:rsidR="00F5753E">
        <w:rPr>
          <w:szCs w:val="24"/>
        </w:rPr>
        <w:t xml:space="preserve">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>
        <w:rPr>
          <w:szCs w:val="24"/>
        </w:rPr>
        <w:t xml:space="preserve"> </w:t>
      </w:r>
      <w:r w:rsidR="00331402">
        <w:rPr>
          <w:szCs w:val="24"/>
        </w:rPr>
        <w:t>–</w:t>
      </w:r>
      <w:r>
        <w:rPr>
          <w:szCs w:val="24"/>
        </w:rPr>
        <w:t xml:space="preserve"> </w:t>
      </w:r>
      <w:r w:rsidR="00331402">
        <w:rPr>
          <w:szCs w:val="24"/>
        </w:rPr>
        <w:t>процент снижения стоимости</w:t>
      </w:r>
      <w:r w:rsidRPr="007438F5">
        <w:rPr>
          <w:szCs w:val="24"/>
        </w:rPr>
        <w:t>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5E2C43">
        <w:rPr>
          <w:szCs w:val="24"/>
        </w:rPr>
        <w:t>,</w:t>
      </w:r>
    </w:p>
    <w:p w:rsidR="00F5753E" w:rsidRPr="007438F5" w:rsidRDefault="005E2C43" w:rsidP="00F5753E">
      <w:pPr>
        <w:ind w:firstLine="567"/>
        <w:rPr>
          <w:szCs w:val="24"/>
        </w:rPr>
      </w:pPr>
      <w:r>
        <w:rPr>
          <w:szCs w:val="24"/>
        </w:rPr>
        <w:t>г</w:t>
      </w:r>
      <w:r w:rsidR="00F5753E" w:rsidRPr="007438F5">
        <w:rPr>
          <w:szCs w:val="24"/>
        </w:rPr>
        <w:t>де</w:t>
      </w:r>
      <w:r w:rsidR="00DE24AB"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r w:rsidR="00F5753E" w:rsidRPr="00DE24AB">
        <w:rPr>
          <w:szCs w:val="24"/>
          <w:vertAlign w:val="subscript"/>
        </w:rPr>
        <w:t>N</w:t>
      </w:r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</w:t>
      </w:r>
      <w:r w:rsidR="0010713B">
        <w:rPr>
          <w:szCs w:val="24"/>
        </w:rPr>
        <w:t>и подписываются представителем ЗАКАЗЧИКА</w:t>
      </w:r>
      <w:r>
        <w:rPr>
          <w:szCs w:val="24"/>
        </w:rPr>
        <w:t xml:space="preserve">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10713B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 / _____________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/ </w:t>
            </w:r>
            <w:r w:rsidR="000C3839">
              <w:rPr>
                <w:szCs w:val="24"/>
              </w:rPr>
              <w:t>_____________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F12761"/>
    <w:rsid w:val="00011A29"/>
    <w:rsid w:val="00026F46"/>
    <w:rsid w:val="000441DF"/>
    <w:rsid w:val="00050910"/>
    <w:rsid w:val="00050B94"/>
    <w:rsid w:val="00055C77"/>
    <w:rsid w:val="000602CB"/>
    <w:rsid w:val="000C3839"/>
    <w:rsid w:val="000C5A79"/>
    <w:rsid w:val="000F6CA2"/>
    <w:rsid w:val="0010713B"/>
    <w:rsid w:val="0011429C"/>
    <w:rsid w:val="001360F0"/>
    <w:rsid w:val="001813C7"/>
    <w:rsid w:val="001916FA"/>
    <w:rsid w:val="001A1A22"/>
    <w:rsid w:val="001C108E"/>
    <w:rsid w:val="001C37C2"/>
    <w:rsid w:val="001D06B8"/>
    <w:rsid w:val="001D2504"/>
    <w:rsid w:val="001E105D"/>
    <w:rsid w:val="001E5492"/>
    <w:rsid w:val="001F2F64"/>
    <w:rsid w:val="00204A34"/>
    <w:rsid w:val="0021742D"/>
    <w:rsid w:val="00220250"/>
    <w:rsid w:val="00220459"/>
    <w:rsid w:val="0022252D"/>
    <w:rsid w:val="00222CB0"/>
    <w:rsid w:val="002338F4"/>
    <w:rsid w:val="0024624D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31402"/>
    <w:rsid w:val="003339BB"/>
    <w:rsid w:val="003421C5"/>
    <w:rsid w:val="00392ED7"/>
    <w:rsid w:val="003A02E5"/>
    <w:rsid w:val="003A3F74"/>
    <w:rsid w:val="003F39F8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80FE8"/>
    <w:rsid w:val="005A3941"/>
    <w:rsid w:val="005A6514"/>
    <w:rsid w:val="005E2C43"/>
    <w:rsid w:val="005E32E0"/>
    <w:rsid w:val="005F7333"/>
    <w:rsid w:val="006149F7"/>
    <w:rsid w:val="00614E46"/>
    <w:rsid w:val="006249BC"/>
    <w:rsid w:val="00677534"/>
    <w:rsid w:val="006C4C47"/>
    <w:rsid w:val="006C6565"/>
    <w:rsid w:val="006D0C1E"/>
    <w:rsid w:val="006D199B"/>
    <w:rsid w:val="006D370C"/>
    <w:rsid w:val="007004FE"/>
    <w:rsid w:val="00760E30"/>
    <w:rsid w:val="00784113"/>
    <w:rsid w:val="007A318F"/>
    <w:rsid w:val="007A37D4"/>
    <w:rsid w:val="007D4A80"/>
    <w:rsid w:val="007E5DFB"/>
    <w:rsid w:val="007E7AC3"/>
    <w:rsid w:val="007F6B6D"/>
    <w:rsid w:val="007F7C65"/>
    <w:rsid w:val="008304FD"/>
    <w:rsid w:val="00830A56"/>
    <w:rsid w:val="00830C1D"/>
    <w:rsid w:val="00837A1C"/>
    <w:rsid w:val="00897F76"/>
    <w:rsid w:val="008A1BB8"/>
    <w:rsid w:val="008A5F28"/>
    <w:rsid w:val="008B2E57"/>
    <w:rsid w:val="008B5D2B"/>
    <w:rsid w:val="008B681A"/>
    <w:rsid w:val="008B750A"/>
    <w:rsid w:val="008C2F54"/>
    <w:rsid w:val="008E4D84"/>
    <w:rsid w:val="0091571D"/>
    <w:rsid w:val="00927A42"/>
    <w:rsid w:val="009466E8"/>
    <w:rsid w:val="00974726"/>
    <w:rsid w:val="009B636A"/>
    <w:rsid w:val="00A154E5"/>
    <w:rsid w:val="00A2198C"/>
    <w:rsid w:val="00A231B9"/>
    <w:rsid w:val="00A85A3D"/>
    <w:rsid w:val="00A96A42"/>
    <w:rsid w:val="00B035C1"/>
    <w:rsid w:val="00B063A4"/>
    <w:rsid w:val="00B14E8B"/>
    <w:rsid w:val="00B36693"/>
    <w:rsid w:val="00B40C0B"/>
    <w:rsid w:val="00B74AB1"/>
    <w:rsid w:val="00BD3596"/>
    <w:rsid w:val="00BD53F4"/>
    <w:rsid w:val="00BE3791"/>
    <w:rsid w:val="00C45FA5"/>
    <w:rsid w:val="00C53FDD"/>
    <w:rsid w:val="00CB7E0C"/>
    <w:rsid w:val="00CD7D4E"/>
    <w:rsid w:val="00CE1B5A"/>
    <w:rsid w:val="00CE56D1"/>
    <w:rsid w:val="00D0659B"/>
    <w:rsid w:val="00D164CD"/>
    <w:rsid w:val="00D43490"/>
    <w:rsid w:val="00DE1427"/>
    <w:rsid w:val="00DE24AB"/>
    <w:rsid w:val="00E13926"/>
    <w:rsid w:val="00E31DAB"/>
    <w:rsid w:val="00E6164D"/>
    <w:rsid w:val="00E90AFE"/>
    <w:rsid w:val="00E90D9B"/>
    <w:rsid w:val="00EA3F0D"/>
    <w:rsid w:val="00EA6587"/>
    <w:rsid w:val="00EC2940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5753E"/>
    <w:rsid w:val="00F85D04"/>
    <w:rsid w:val="00F95235"/>
    <w:rsid w:val="00FA5B59"/>
    <w:rsid w:val="00FA63DB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Home</cp:lastModifiedBy>
  <cp:revision>82</cp:revision>
  <cp:lastPrinted>2015-12-29T02:15:00Z</cp:lastPrinted>
  <dcterms:created xsi:type="dcterms:W3CDTF">2018-12-18T13:18:00Z</dcterms:created>
  <dcterms:modified xsi:type="dcterms:W3CDTF">2020-01-18T05:36:00Z</dcterms:modified>
</cp:coreProperties>
</file>