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6F" w:rsidRDefault="00461E6F" w:rsidP="00461E6F">
      <w:pPr>
        <w:spacing w:line="200" w:lineRule="exact"/>
        <w:rPr>
          <w:sz w:val="20"/>
          <w:szCs w:val="20"/>
        </w:rPr>
      </w:pPr>
      <w:r w:rsidRPr="00461E6F">
        <w:rPr>
          <w:noProof/>
          <w:sz w:val="20"/>
          <w:szCs w:val="20"/>
        </w:rPr>
        <w:drawing>
          <wp:inline distT="0" distB="0" distL="0" distR="0">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rsidR="00461E6F" w:rsidRDefault="00461E6F" w:rsidP="00461E6F">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rsidR="00461E6F" w:rsidRDefault="00461E6F" w:rsidP="00461E6F">
      <w:pPr>
        <w:pStyle w:val="a6"/>
        <w:rPr>
          <w:rFonts w:ascii="Times New Roman" w:hAnsi="Times New Roman" w:cs="Times New Roman"/>
          <w:sz w:val="28"/>
          <w:szCs w:val="28"/>
        </w:rPr>
      </w:pPr>
    </w:p>
    <w:p w:rsidR="00461E6F" w:rsidRDefault="00461E6F" w:rsidP="00461E6F">
      <w:pPr>
        <w:spacing w:line="200" w:lineRule="exact"/>
        <w:rPr>
          <w:sz w:val="20"/>
          <w:szCs w:val="20"/>
        </w:rPr>
      </w:pPr>
    </w:p>
    <w:tbl>
      <w:tblPr>
        <w:tblW w:w="0" w:type="auto"/>
        <w:tblInd w:w="108" w:type="dxa"/>
        <w:tblLook w:val="04A0"/>
      </w:tblPr>
      <w:tblGrid>
        <w:gridCol w:w="4395"/>
      </w:tblGrid>
      <w:tr w:rsidR="00021ACD" w:rsidRPr="005D575F" w:rsidTr="005446C2">
        <w:tc>
          <w:tcPr>
            <w:tcW w:w="4395" w:type="dxa"/>
            <w:shd w:val="clear" w:color="auto" w:fill="auto"/>
          </w:tcPr>
          <w:p w:rsidR="00021ACD" w:rsidRPr="005D575F" w:rsidRDefault="00021ACD" w:rsidP="00180EEB">
            <w:r w:rsidRPr="005D575F">
              <w:t>Приложение № 1</w:t>
            </w:r>
            <w:r w:rsidR="00180EEB">
              <w:t>2</w:t>
            </w:r>
          </w:p>
        </w:tc>
      </w:tr>
      <w:tr w:rsidR="00021ACD" w:rsidRPr="005D575F" w:rsidTr="005446C2">
        <w:trPr>
          <w:trHeight w:val="392"/>
        </w:trPr>
        <w:tc>
          <w:tcPr>
            <w:tcW w:w="4395" w:type="dxa"/>
            <w:shd w:val="clear" w:color="auto" w:fill="auto"/>
          </w:tcPr>
          <w:p w:rsidR="00021ACD" w:rsidRPr="005D575F" w:rsidRDefault="00021ACD" w:rsidP="00021ACD">
            <w:r w:rsidRPr="005D575F">
              <w:t>К договору № ___/20</w:t>
            </w:r>
            <w:r>
              <w:t xml:space="preserve">  </w:t>
            </w:r>
            <w:r w:rsidRPr="005D575F">
              <w:t xml:space="preserve">  </w:t>
            </w:r>
            <w:proofErr w:type="gramStart"/>
            <w:r w:rsidRPr="005D575F">
              <w:t>от</w:t>
            </w:r>
            <w:proofErr w:type="gramEnd"/>
            <w:r w:rsidRPr="005D575F">
              <w:t xml:space="preserve">  __________</w:t>
            </w:r>
          </w:p>
        </w:tc>
      </w:tr>
    </w:tbl>
    <w:p w:rsidR="00461E6F" w:rsidRDefault="00461E6F" w:rsidP="00461E6F">
      <w:pPr>
        <w:spacing w:line="200" w:lineRule="exact"/>
        <w:rPr>
          <w:sz w:val="20"/>
          <w:szCs w:val="20"/>
        </w:rPr>
      </w:pPr>
    </w:p>
    <w:p w:rsidR="00B37310" w:rsidRPr="00B37310" w:rsidRDefault="00B37310" w:rsidP="00B37310">
      <w:pPr>
        <w:ind w:left="5400"/>
        <w:rPr>
          <w:sz w:val="24"/>
          <w:szCs w:val="24"/>
        </w:rPr>
      </w:pPr>
      <w:r w:rsidRPr="00B37310">
        <w:rPr>
          <w:sz w:val="24"/>
          <w:szCs w:val="24"/>
        </w:rPr>
        <w:t>Приложение № 1</w:t>
      </w:r>
    </w:p>
    <w:p w:rsidR="00B37310" w:rsidRPr="00B37310" w:rsidRDefault="00B37310" w:rsidP="00B37310">
      <w:pPr>
        <w:ind w:left="5400"/>
        <w:rPr>
          <w:sz w:val="24"/>
          <w:szCs w:val="24"/>
        </w:rPr>
      </w:pPr>
      <w:r w:rsidRPr="00B37310">
        <w:rPr>
          <w:sz w:val="24"/>
          <w:szCs w:val="24"/>
        </w:rPr>
        <w:t>к приказу ООО «БНГРЭ»</w:t>
      </w:r>
    </w:p>
    <w:p w:rsidR="007F58A5" w:rsidRDefault="00B37310" w:rsidP="00B37310">
      <w:pPr>
        <w:spacing w:line="200" w:lineRule="exact"/>
        <w:rPr>
          <w:sz w:val="20"/>
          <w:szCs w:val="20"/>
        </w:rPr>
      </w:pPr>
      <w:r w:rsidRPr="002B00B9">
        <w:rPr>
          <w:sz w:val="24"/>
          <w:szCs w:val="24"/>
        </w:rPr>
        <w:t xml:space="preserve">                                                                                         </w:t>
      </w:r>
      <w:r w:rsidRPr="00B37310">
        <w:rPr>
          <w:sz w:val="24"/>
          <w:szCs w:val="24"/>
        </w:rPr>
        <w:t>№</w:t>
      </w:r>
      <w:r w:rsidR="008928A0">
        <w:rPr>
          <w:sz w:val="24"/>
          <w:szCs w:val="24"/>
          <w:u w:val="single"/>
        </w:rPr>
        <w:t xml:space="preserve">431-п </w:t>
      </w:r>
      <w:r w:rsidRPr="00B37310">
        <w:rPr>
          <w:sz w:val="24"/>
          <w:szCs w:val="24"/>
        </w:rPr>
        <w:t>от_</w:t>
      </w:r>
      <w:r w:rsidR="008928A0">
        <w:rPr>
          <w:sz w:val="24"/>
          <w:szCs w:val="24"/>
          <w:u w:val="single"/>
        </w:rPr>
        <w:t xml:space="preserve">10 сентября </w:t>
      </w:r>
      <w:r w:rsidRPr="00B37310">
        <w:rPr>
          <w:sz w:val="24"/>
          <w:szCs w:val="24"/>
        </w:rPr>
        <w:t>201</w:t>
      </w:r>
      <w:r w:rsidR="00BF5B8F">
        <w:rPr>
          <w:sz w:val="24"/>
          <w:szCs w:val="24"/>
        </w:rPr>
        <w:t>9</w:t>
      </w:r>
      <w:r w:rsidRPr="00B37310">
        <w:rPr>
          <w:sz w:val="24"/>
          <w:szCs w:val="24"/>
        </w:rPr>
        <w:t>г.</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7" w:lineRule="exact"/>
        <w:rPr>
          <w:sz w:val="20"/>
          <w:szCs w:val="20"/>
        </w:rPr>
      </w:pPr>
    </w:p>
    <w:p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8" w:lineRule="exact"/>
        <w:rPr>
          <w:sz w:val="20"/>
          <w:szCs w:val="20"/>
        </w:rPr>
      </w:pPr>
    </w:p>
    <w:p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rsidR="00B37310" w:rsidRDefault="00B37310">
      <w:pPr>
        <w:ind w:left="2100"/>
        <w:rPr>
          <w:rFonts w:eastAsia="Times New Roman"/>
          <w:b/>
          <w:bCs/>
          <w:sz w:val="40"/>
          <w:szCs w:val="40"/>
        </w:rPr>
      </w:pPr>
    </w:p>
    <w:p w:rsidR="00B37310" w:rsidRDefault="00C94583" w:rsidP="00B37310">
      <w:pPr>
        <w:pStyle w:val="a7"/>
        <w:suppressAutoHyphens/>
        <w:jc w:val="center"/>
        <w:outlineLvl w:val="0"/>
        <w:rPr>
          <w:sz w:val="28"/>
        </w:rPr>
      </w:pPr>
      <w:r>
        <w:rPr>
          <w:sz w:val="28"/>
        </w:rPr>
        <w:t xml:space="preserve">      </w:t>
      </w:r>
      <w:bookmarkStart w:id="0" w:name="_Toc11329769"/>
      <w:r w:rsidR="00B37310">
        <w:rPr>
          <w:sz w:val="28"/>
        </w:rPr>
        <w:t>СтБНГРЭ-</w:t>
      </w:r>
      <w:r w:rsidR="00B14D30">
        <w:rPr>
          <w:sz w:val="28"/>
        </w:rPr>
        <w:t>20</w:t>
      </w:r>
      <w:r w:rsidR="00B37310">
        <w:rPr>
          <w:sz w:val="28"/>
        </w:rPr>
        <w:t>-201</w:t>
      </w:r>
      <w:r w:rsidR="003270E3">
        <w:rPr>
          <w:sz w:val="28"/>
        </w:rPr>
        <w:t>9</w:t>
      </w:r>
      <w:bookmarkEnd w:id="0"/>
    </w:p>
    <w:p w:rsidR="00B37310" w:rsidRDefault="00B37310">
      <w:pPr>
        <w:ind w:left="2100"/>
        <w:rPr>
          <w:sz w:val="20"/>
          <w:szCs w:val="20"/>
        </w:rPr>
      </w:pPr>
    </w:p>
    <w:p w:rsidR="007F58A5" w:rsidRDefault="007F58A5">
      <w:pPr>
        <w:spacing w:line="200" w:lineRule="exact"/>
        <w:rPr>
          <w:sz w:val="20"/>
          <w:szCs w:val="20"/>
        </w:rPr>
      </w:pPr>
    </w:p>
    <w:p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1</w:t>
      </w:r>
      <w:r w:rsidR="002D4E1F" w:rsidRPr="00112C50">
        <w:rPr>
          <w:rFonts w:eastAsia="Times New Roman"/>
          <w:sz w:val="28"/>
          <w:szCs w:val="28"/>
        </w:rPr>
        <w:t xml:space="preserve"> </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112C50" w:rsidRDefault="00112C50">
      <w:pPr>
        <w:spacing w:line="200" w:lineRule="exact"/>
        <w:rPr>
          <w:sz w:val="20"/>
          <w:szCs w:val="20"/>
        </w:rPr>
      </w:pPr>
    </w:p>
    <w:p w:rsidR="00112C50" w:rsidRDefault="00112C50">
      <w:pPr>
        <w:spacing w:line="200" w:lineRule="exact"/>
        <w:rPr>
          <w:sz w:val="20"/>
          <w:szCs w:val="20"/>
        </w:rPr>
      </w:pPr>
    </w:p>
    <w:p w:rsidR="00112C50" w:rsidRDefault="00112C50">
      <w:pPr>
        <w:spacing w:line="200" w:lineRule="exact"/>
        <w:rPr>
          <w:sz w:val="20"/>
          <w:szCs w:val="20"/>
        </w:rPr>
      </w:pPr>
    </w:p>
    <w:p w:rsidR="007F58A5" w:rsidRDefault="007F58A5">
      <w:pPr>
        <w:spacing w:line="200" w:lineRule="exact"/>
        <w:rPr>
          <w:sz w:val="20"/>
          <w:szCs w:val="20"/>
        </w:rPr>
      </w:pPr>
    </w:p>
    <w:p w:rsidR="007F58A5" w:rsidRDefault="007F58A5" w:rsidP="00C94583">
      <w:pPr>
        <w:spacing w:line="389" w:lineRule="exact"/>
        <w:jc w:val="center"/>
        <w:rPr>
          <w:sz w:val="20"/>
          <w:szCs w:val="20"/>
        </w:rPr>
      </w:pPr>
    </w:p>
    <w:p w:rsidR="00C94583" w:rsidRDefault="00C94583" w:rsidP="00C94583">
      <w:pPr>
        <w:spacing w:line="389" w:lineRule="exact"/>
        <w:jc w:val="center"/>
        <w:rPr>
          <w:sz w:val="20"/>
          <w:szCs w:val="20"/>
        </w:rPr>
      </w:pPr>
    </w:p>
    <w:p w:rsidR="00C94583" w:rsidRDefault="00C94583" w:rsidP="00C94583">
      <w:pPr>
        <w:spacing w:line="389" w:lineRule="exact"/>
        <w:jc w:val="center"/>
        <w:rPr>
          <w:sz w:val="20"/>
          <w:szCs w:val="20"/>
        </w:rPr>
      </w:pPr>
    </w:p>
    <w:p w:rsidR="00C94583" w:rsidRDefault="00C94583" w:rsidP="00C94583">
      <w:pPr>
        <w:spacing w:line="389" w:lineRule="exact"/>
        <w:jc w:val="center"/>
        <w:rPr>
          <w:sz w:val="20"/>
          <w:szCs w:val="20"/>
        </w:rPr>
      </w:pPr>
    </w:p>
    <w:p w:rsidR="006B69B2" w:rsidRDefault="005F2065" w:rsidP="006B69B2">
      <w:pPr>
        <w:jc w:val="center"/>
        <w:rPr>
          <w:rFonts w:eastAsia="Times New Roman"/>
          <w:sz w:val="28"/>
          <w:szCs w:val="28"/>
        </w:rPr>
      </w:pPr>
      <w:r>
        <w:rPr>
          <w:rFonts w:eastAsia="Times New Roman"/>
          <w:sz w:val="28"/>
          <w:szCs w:val="28"/>
        </w:rPr>
        <w:t>Красноярск</w:t>
      </w:r>
    </w:p>
    <w:p w:rsidR="007F58A5" w:rsidRDefault="002D4E1F" w:rsidP="006B69B2">
      <w:pPr>
        <w:jc w:val="center"/>
        <w:rPr>
          <w:rFonts w:eastAsia="Times New Roman"/>
          <w:sz w:val="28"/>
          <w:szCs w:val="28"/>
        </w:rPr>
      </w:pPr>
      <w:r>
        <w:rPr>
          <w:rFonts w:eastAsia="Times New Roman"/>
          <w:sz w:val="28"/>
          <w:szCs w:val="28"/>
        </w:rPr>
        <w:t>201</w:t>
      </w:r>
      <w:r w:rsidR="003270E3">
        <w:rPr>
          <w:rFonts w:eastAsia="Times New Roman"/>
          <w:sz w:val="28"/>
          <w:szCs w:val="28"/>
        </w:rPr>
        <w:t>9</w:t>
      </w:r>
    </w:p>
    <w:p w:rsidR="00B37310" w:rsidRDefault="00B37310" w:rsidP="00B37310">
      <w:pPr>
        <w:ind w:left="4760"/>
        <w:rPr>
          <w:rFonts w:eastAsia="Times New Roman"/>
          <w:sz w:val="28"/>
          <w:szCs w:val="28"/>
        </w:rPr>
      </w:pPr>
    </w:p>
    <w:p w:rsidR="00B37310" w:rsidRDefault="00B37310" w:rsidP="006B69B2">
      <w:pPr>
        <w:jc w:val="center"/>
        <w:rPr>
          <w:rFonts w:eastAsia="Times New Roman"/>
          <w:b/>
          <w:i/>
          <w:sz w:val="24"/>
          <w:szCs w:val="24"/>
        </w:rPr>
      </w:pPr>
      <w:r w:rsidRPr="00B37310">
        <w:rPr>
          <w:rFonts w:eastAsia="Times New Roman"/>
          <w:b/>
          <w:i/>
          <w:sz w:val="24"/>
          <w:szCs w:val="24"/>
        </w:rPr>
        <w:t>ИНФОРМАЦМЯ О ДОКУМЕНТЕ</w:t>
      </w:r>
    </w:p>
    <w:p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80"/>
        <w:gridCol w:w="7440"/>
      </w:tblGrid>
      <w:tr w:rsidR="00B37310"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8775D2" w:rsidP="008775D2">
            <w:pPr>
              <w:tabs>
                <w:tab w:val="left" w:leader="underscore" w:pos="9072"/>
              </w:tabs>
              <w:suppressAutoHyphens/>
              <w:jc w:val="both"/>
              <w:rPr>
                <w:i/>
                <w:color w:val="000000"/>
              </w:rPr>
            </w:pPr>
            <w:r>
              <w:rPr>
                <w:i/>
                <w:color w:val="000000"/>
              </w:rPr>
              <w:t xml:space="preserve">Управление безопасностью дорожного движения </w:t>
            </w:r>
            <w:r w:rsidR="00B37310">
              <w:rPr>
                <w:i/>
                <w:color w:val="000000"/>
              </w:rPr>
              <w:t>в производственной среде</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E12630" w:rsidP="00B37310">
            <w:pPr>
              <w:suppressAutoHyphens/>
              <w:jc w:val="both"/>
              <w:rPr>
                <w:i/>
              </w:rPr>
            </w:pPr>
            <w:r>
              <w:rPr>
                <w:i/>
              </w:rPr>
              <w:t>Первая</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EE479D" w:rsidRDefault="00B37310" w:rsidP="00F22910">
            <w:pPr>
              <w:tabs>
                <w:tab w:val="left" w:leader="underscore" w:pos="9072"/>
              </w:tabs>
              <w:suppressAutoHyphens/>
              <w:jc w:val="both"/>
              <w:rPr>
                <w:i/>
                <w:highlight w:val="red"/>
              </w:rPr>
            </w:pPr>
            <w:r>
              <w:rPr>
                <w:i/>
              </w:rPr>
              <w:t>Приказом генерального директора  ООО «БНГРЭ»</w:t>
            </w:r>
            <w:r w:rsidRPr="004D4B0B">
              <w:rPr>
                <w:i/>
              </w:rPr>
              <w:t xml:space="preserve"> </w:t>
            </w:r>
            <w:r>
              <w:rPr>
                <w:i/>
              </w:rPr>
              <w:t>№</w:t>
            </w:r>
            <w:r w:rsidR="00F22910">
              <w:rPr>
                <w:i/>
              </w:rPr>
              <w:t xml:space="preserve"> 431-п</w:t>
            </w:r>
            <w:r>
              <w:rPr>
                <w:i/>
              </w:rPr>
              <w:t xml:space="preserve"> от «</w:t>
            </w:r>
            <w:r w:rsidR="00F22910">
              <w:rPr>
                <w:i/>
              </w:rPr>
              <w:t>10</w:t>
            </w:r>
            <w:r>
              <w:rPr>
                <w:i/>
              </w:rPr>
              <w:t>»</w:t>
            </w:r>
            <w:r w:rsidR="00F22910">
              <w:rPr>
                <w:i/>
              </w:rPr>
              <w:t xml:space="preserve"> сентября </w:t>
            </w:r>
            <w:r>
              <w:rPr>
                <w:i/>
              </w:rPr>
              <w:t>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A62C6" w:rsidRDefault="00B37310" w:rsidP="00B37310">
            <w:pPr>
              <w:tabs>
                <w:tab w:val="left" w:pos="1701"/>
                <w:tab w:val="left" w:leader="underscore" w:pos="9072"/>
              </w:tabs>
              <w:suppressAutoHyphens/>
              <w:rPr>
                <w:b/>
              </w:rPr>
            </w:pPr>
            <w:r w:rsidRPr="00FA62C6">
              <w:rPr>
                <w:b/>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A62C6" w:rsidRDefault="00B37310" w:rsidP="00F22910">
            <w:pPr>
              <w:tabs>
                <w:tab w:val="left" w:leader="underscore" w:pos="9072"/>
              </w:tabs>
              <w:suppressAutoHyphens/>
              <w:jc w:val="both"/>
              <w:rPr>
                <w:i/>
              </w:rPr>
            </w:pPr>
            <w:r>
              <w:rPr>
                <w:i/>
              </w:rPr>
              <w:t xml:space="preserve">До </w:t>
            </w:r>
            <w:r w:rsidR="00F22910">
              <w:rPr>
                <w:i/>
              </w:rPr>
              <w:t>10</w:t>
            </w:r>
            <w:r w:rsidRPr="00FA62C6">
              <w:rPr>
                <w:i/>
              </w:rPr>
              <w:t>.1</w:t>
            </w:r>
            <w:r w:rsidR="00F22910">
              <w:rPr>
                <w:i/>
              </w:rPr>
              <w:t>9</w:t>
            </w:r>
            <w:r w:rsidRPr="00FA62C6">
              <w:rPr>
                <w:i/>
              </w:rPr>
              <w:t>.202</w:t>
            </w:r>
            <w:r w:rsidR="00F22910">
              <w:rPr>
                <w:i/>
              </w:rPr>
              <w:t>4г.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34846" w:rsidRDefault="00B37310" w:rsidP="00F22910">
            <w:pPr>
              <w:suppressAutoHyphens/>
              <w:jc w:val="both"/>
              <w:rPr>
                <w:i/>
              </w:rPr>
            </w:pPr>
            <w:r w:rsidRPr="00F34846">
              <w:rPr>
                <w:i/>
                <w:lang w:val="en-US"/>
              </w:rPr>
              <w:t>C</w:t>
            </w:r>
            <w:r>
              <w:rPr>
                <w:i/>
              </w:rPr>
              <w:t xml:space="preserve"> «</w:t>
            </w:r>
            <w:r w:rsidR="00F22910">
              <w:rPr>
                <w:i/>
              </w:rPr>
              <w:t xml:space="preserve">10» сентября </w:t>
            </w:r>
            <w:r>
              <w:rPr>
                <w:i/>
              </w:rPr>
              <w:t>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5D1CB0" w:rsidRDefault="00B37310" w:rsidP="00E12630">
            <w:pPr>
              <w:tabs>
                <w:tab w:val="left" w:leader="underscore" w:pos="9072"/>
              </w:tabs>
              <w:suppressAutoHyphens/>
              <w:jc w:val="both"/>
              <w:rPr>
                <w:i/>
              </w:rPr>
            </w:pPr>
            <w:r>
              <w:rPr>
                <w:i/>
              </w:rPr>
              <w:t xml:space="preserve">Обеспечение </w:t>
            </w:r>
            <w:r w:rsidR="00E12630">
              <w:rPr>
                <w:i/>
              </w:rPr>
              <w:t>безопасности дорожного движения</w:t>
            </w:r>
            <w:r w:rsidRPr="005D1CB0">
              <w:rPr>
                <w:i/>
              </w:rPr>
              <w:t xml:space="preserve"> и предотвращение происшествий</w:t>
            </w:r>
            <w:r>
              <w:rPr>
                <w:i/>
              </w:rPr>
              <w:t xml:space="preserve">, связанных с </w:t>
            </w:r>
            <w:r w:rsidR="00E12630">
              <w:rPr>
                <w:i/>
              </w:rPr>
              <w:t>применением автотранспорта и спецтехники.</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23070" w:rsidRDefault="00B37310" w:rsidP="00E12630">
            <w:pPr>
              <w:suppressAutoHyphens/>
              <w:jc w:val="both"/>
              <w:rPr>
                <w:i/>
              </w:rPr>
            </w:pPr>
            <w:r>
              <w:rPr>
                <w:bCs/>
                <w:i/>
                <w:iCs/>
              </w:rPr>
              <w:t xml:space="preserve">Отдел </w:t>
            </w:r>
            <w:r w:rsidR="006B69B2">
              <w:rPr>
                <w:bCs/>
                <w:i/>
                <w:iCs/>
              </w:rPr>
              <w:t>автотранспорта и п</w:t>
            </w:r>
            <w:r w:rsidR="00E12630">
              <w:rPr>
                <w:bCs/>
                <w:i/>
                <w:iCs/>
              </w:rPr>
              <w:t xml:space="preserve">еревозок </w:t>
            </w:r>
            <w:r>
              <w:rPr>
                <w:bCs/>
                <w:i/>
                <w:iCs/>
              </w:rPr>
              <w:t xml:space="preserve"> Общества</w:t>
            </w:r>
          </w:p>
        </w:tc>
      </w:tr>
      <w:tr w:rsidR="00B37310"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rsidR="00B37310" w:rsidRPr="00F23070" w:rsidRDefault="00B37310" w:rsidP="00B37310">
            <w:pPr>
              <w:tabs>
                <w:tab w:val="left" w:leader="underscore" w:pos="9072"/>
              </w:tabs>
              <w:suppressAutoHyphens/>
              <w:jc w:val="both"/>
              <w:rPr>
                <w:i/>
              </w:rPr>
            </w:pPr>
            <w:r w:rsidRPr="00F23070">
              <w:rPr>
                <w:i/>
              </w:rPr>
              <w:t>Все</w:t>
            </w:r>
            <w:r>
              <w:rPr>
                <w:i/>
              </w:rPr>
              <w:t xml:space="preserve"> </w:t>
            </w:r>
            <w:r w:rsidRPr="00F23070">
              <w:rPr>
                <w:i/>
              </w:rPr>
              <w:t xml:space="preserve">структурные подразделения </w:t>
            </w:r>
            <w:r>
              <w:rPr>
                <w:i/>
              </w:rPr>
              <w:t>ООО «БНГРЭ»</w:t>
            </w:r>
          </w:p>
        </w:tc>
      </w:tr>
      <w:tr w:rsidR="00B37310"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Pr="00F23070" w:rsidRDefault="00E12630" w:rsidP="006B69B2">
            <w:pPr>
              <w:tabs>
                <w:tab w:val="left" w:leader="underscore" w:pos="9072"/>
              </w:tabs>
              <w:suppressAutoHyphens/>
              <w:jc w:val="both"/>
              <w:rPr>
                <w:i/>
              </w:rPr>
            </w:pPr>
            <w:r>
              <w:rPr>
                <w:bCs/>
                <w:i/>
                <w:iCs/>
              </w:rPr>
              <w:t xml:space="preserve">Отдел </w:t>
            </w:r>
            <w:r w:rsidR="006B69B2">
              <w:rPr>
                <w:bCs/>
                <w:i/>
                <w:iCs/>
              </w:rPr>
              <w:t>а</w:t>
            </w:r>
            <w:r>
              <w:rPr>
                <w:bCs/>
                <w:i/>
                <w:iCs/>
              </w:rPr>
              <w:t xml:space="preserve">втотранспорта и </w:t>
            </w:r>
            <w:r w:rsidR="006B69B2">
              <w:rPr>
                <w:bCs/>
                <w:i/>
                <w:iCs/>
              </w:rPr>
              <w:t>п</w:t>
            </w:r>
            <w:r>
              <w:rPr>
                <w:bCs/>
                <w:i/>
                <w:iCs/>
              </w:rPr>
              <w:t xml:space="preserve">еревозок  </w:t>
            </w:r>
            <w:r w:rsidR="00B37310">
              <w:rPr>
                <w:i/>
              </w:rPr>
              <w:t>ООО «БНГРЭ»</w:t>
            </w:r>
          </w:p>
        </w:tc>
      </w:tr>
    </w:tbl>
    <w:p w:rsidR="00B37310" w:rsidRDefault="00B37310"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p w:rsidR="007F58A5" w:rsidRDefault="007F58A5" w:rsidP="00662CB0">
      <w:pPr>
        <w:rPr>
          <w:rFonts w:eastAsia="Times New Roman"/>
        </w:rPr>
      </w:pPr>
    </w:p>
    <w:sdt>
      <w:sdtPr>
        <w:rPr>
          <w:rFonts w:ascii="Times New Roman" w:eastAsiaTheme="minorEastAsia" w:hAnsi="Times New Roman" w:cs="Times New Roman"/>
          <w:b w:val="0"/>
          <w:bCs w:val="0"/>
          <w:color w:val="auto"/>
          <w:sz w:val="22"/>
          <w:szCs w:val="22"/>
          <w:lang w:eastAsia="ru-RU"/>
        </w:rPr>
        <w:id w:val="23770539"/>
        <w:docPartObj>
          <w:docPartGallery w:val="Table of Contents"/>
          <w:docPartUnique/>
        </w:docPartObj>
      </w:sdtPr>
      <w:sdtContent>
        <w:p w:rsidR="0005693C" w:rsidRPr="00EA3A6C" w:rsidRDefault="0005693C">
          <w:pPr>
            <w:pStyle w:val="af8"/>
            <w:rPr>
              <w:rFonts w:ascii="Times New Roman" w:hAnsi="Times New Roman" w:cs="Times New Roman"/>
              <w:sz w:val="24"/>
              <w:szCs w:val="24"/>
            </w:rPr>
          </w:pPr>
          <w:r w:rsidRPr="00EA3A6C">
            <w:rPr>
              <w:rFonts w:ascii="Times New Roman" w:hAnsi="Times New Roman" w:cs="Times New Roman"/>
              <w:sz w:val="24"/>
              <w:szCs w:val="24"/>
            </w:rPr>
            <w:t>Оглавление</w:t>
          </w:r>
        </w:p>
        <w:p w:rsidR="00EA2692" w:rsidRDefault="00717AF8">
          <w:pPr>
            <w:pStyle w:val="11"/>
            <w:tabs>
              <w:tab w:val="right" w:leader="dot" w:pos="9910"/>
            </w:tabs>
            <w:rPr>
              <w:rFonts w:asciiTheme="minorHAnsi" w:hAnsiTheme="minorHAnsi" w:cstheme="minorBidi"/>
              <w:noProof/>
            </w:rPr>
          </w:pPr>
          <w:r w:rsidRPr="00EA3A6C">
            <w:rPr>
              <w:sz w:val="24"/>
              <w:szCs w:val="24"/>
            </w:rPr>
            <w:fldChar w:fldCharType="begin"/>
          </w:r>
          <w:r w:rsidR="0005693C" w:rsidRPr="00EA3A6C">
            <w:rPr>
              <w:sz w:val="24"/>
              <w:szCs w:val="24"/>
            </w:rPr>
            <w:instrText xml:space="preserve"> TOC \o "1-3" \h \z \u </w:instrText>
          </w:r>
          <w:r w:rsidRPr="00EA3A6C">
            <w:rPr>
              <w:sz w:val="24"/>
              <w:szCs w:val="24"/>
            </w:rPr>
            <w:fldChar w:fldCharType="separate"/>
          </w:r>
          <w:hyperlink w:anchor="_Toc11329769" w:history="1">
            <w:r w:rsidR="00EA2692" w:rsidRPr="00A441E2">
              <w:rPr>
                <w:rStyle w:val="a3"/>
                <w:noProof/>
              </w:rPr>
              <w:t>СтБНГРЭ-20-2019</w:t>
            </w:r>
            <w:r w:rsidR="00EA2692">
              <w:rPr>
                <w:noProof/>
                <w:webHidden/>
              </w:rPr>
              <w:tab/>
            </w:r>
            <w:r>
              <w:rPr>
                <w:noProof/>
                <w:webHidden/>
              </w:rPr>
              <w:fldChar w:fldCharType="begin"/>
            </w:r>
            <w:r w:rsidR="00EA2692">
              <w:rPr>
                <w:noProof/>
                <w:webHidden/>
              </w:rPr>
              <w:instrText xml:space="preserve"> PAGEREF _Toc11329769 \h </w:instrText>
            </w:r>
            <w:r>
              <w:rPr>
                <w:noProof/>
                <w:webHidden/>
              </w:rPr>
            </w:r>
            <w:r>
              <w:rPr>
                <w:noProof/>
                <w:webHidden/>
              </w:rPr>
              <w:fldChar w:fldCharType="separate"/>
            </w:r>
            <w:r w:rsidR="00DF5092">
              <w:rPr>
                <w:noProof/>
                <w:webHidden/>
              </w:rPr>
              <w:t>1</w:t>
            </w:r>
            <w:r>
              <w:rPr>
                <w:noProof/>
                <w:webHidden/>
              </w:rPr>
              <w:fldChar w:fldCharType="end"/>
            </w:r>
          </w:hyperlink>
        </w:p>
        <w:p w:rsidR="00EA2692" w:rsidRDefault="00717AF8">
          <w:pPr>
            <w:pStyle w:val="11"/>
            <w:tabs>
              <w:tab w:val="left" w:pos="440"/>
              <w:tab w:val="right" w:leader="dot" w:pos="9910"/>
            </w:tabs>
            <w:rPr>
              <w:rFonts w:asciiTheme="minorHAnsi" w:hAnsiTheme="minorHAnsi" w:cstheme="minorBidi"/>
              <w:noProof/>
            </w:rPr>
          </w:pPr>
          <w:hyperlink w:anchor="_Toc11329770" w:history="1">
            <w:r w:rsidR="00EA2692" w:rsidRPr="00A441E2">
              <w:rPr>
                <w:rStyle w:val="a3"/>
                <w:rFonts w:eastAsia="Times New Roman"/>
                <w:noProof/>
              </w:rPr>
              <w:t>1.</w:t>
            </w:r>
            <w:r w:rsidR="00EA2692">
              <w:rPr>
                <w:rFonts w:asciiTheme="minorHAnsi" w:hAnsiTheme="minorHAnsi" w:cstheme="minorBidi"/>
                <w:noProof/>
              </w:rPr>
              <w:tab/>
            </w:r>
            <w:r w:rsidR="00EA2692" w:rsidRPr="00A441E2">
              <w:rPr>
                <w:rStyle w:val="a3"/>
                <w:rFonts w:eastAsia="Times New Roman"/>
                <w:noProof/>
              </w:rPr>
              <w:t>НАЗНАЧЕНИЕ СТАНДАРТА И ОБЛАСТЬ ЕГО ПРИМЕНЕНИЯ</w:t>
            </w:r>
            <w:r w:rsidR="00EA2692">
              <w:rPr>
                <w:noProof/>
                <w:webHidden/>
              </w:rPr>
              <w:tab/>
            </w:r>
            <w:r>
              <w:rPr>
                <w:noProof/>
                <w:webHidden/>
              </w:rPr>
              <w:fldChar w:fldCharType="begin"/>
            </w:r>
            <w:r w:rsidR="00EA2692">
              <w:rPr>
                <w:noProof/>
                <w:webHidden/>
              </w:rPr>
              <w:instrText xml:space="preserve"> PAGEREF _Toc11329770 \h </w:instrText>
            </w:r>
            <w:r>
              <w:rPr>
                <w:noProof/>
                <w:webHidden/>
              </w:rPr>
            </w:r>
            <w:r>
              <w:rPr>
                <w:noProof/>
                <w:webHidden/>
              </w:rPr>
              <w:fldChar w:fldCharType="separate"/>
            </w:r>
            <w:r w:rsidR="00DF5092">
              <w:rPr>
                <w:noProof/>
                <w:webHidden/>
              </w:rPr>
              <w:t>4</w:t>
            </w:r>
            <w:r>
              <w:rPr>
                <w:noProof/>
                <w:webHidden/>
              </w:rPr>
              <w:fldChar w:fldCharType="end"/>
            </w:r>
          </w:hyperlink>
        </w:p>
        <w:p w:rsidR="00EA2692" w:rsidRDefault="00717AF8">
          <w:pPr>
            <w:pStyle w:val="11"/>
            <w:tabs>
              <w:tab w:val="left" w:pos="440"/>
              <w:tab w:val="right" w:leader="dot" w:pos="9910"/>
            </w:tabs>
            <w:rPr>
              <w:rFonts w:asciiTheme="minorHAnsi" w:hAnsiTheme="minorHAnsi" w:cstheme="minorBidi"/>
              <w:noProof/>
            </w:rPr>
          </w:pPr>
          <w:hyperlink w:anchor="_Toc11329771" w:history="1">
            <w:r w:rsidR="00EA2692" w:rsidRPr="00A441E2">
              <w:rPr>
                <w:rStyle w:val="a3"/>
                <w:rFonts w:eastAsia="Times New Roman"/>
                <w:noProof/>
              </w:rPr>
              <w:t>2.</w:t>
            </w:r>
            <w:r w:rsidR="00EA2692">
              <w:rPr>
                <w:rFonts w:asciiTheme="minorHAnsi" w:hAnsiTheme="minorHAnsi" w:cstheme="minorBidi"/>
                <w:noProof/>
              </w:rPr>
              <w:tab/>
            </w:r>
            <w:r w:rsidR="00EA2692" w:rsidRPr="00A441E2">
              <w:rPr>
                <w:rStyle w:val="a3"/>
                <w:rFonts w:eastAsia="Times New Roman"/>
                <w:noProof/>
              </w:rPr>
              <w:t>ТЕРМИНЫ, ОПРЕДЕЛЕНИЯ И СОКРАЩЕНИЯ</w:t>
            </w:r>
            <w:r w:rsidR="00EA2692">
              <w:rPr>
                <w:noProof/>
                <w:webHidden/>
              </w:rPr>
              <w:tab/>
            </w:r>
            <w:r>
              <w:rPr>
                <w:noProof/>
                <w:webHidden/>
              </w:rPr>
              <w:fldChar w:fldCharType="begin"/>
            </w:r>
            <w:r w:rsidR="00EA2692">
              <w:rPr>
                <w:noProof/>
                <w:webHidden/>
              </w:rPr>
              <w:instrText xml:space="preserve"> PAGEREF _Toc11329771 \h </w:instrText>
            </w:r>
            <w:r>
              <w:rPr>
                <w:noProof/>
                <w:webHidden/>
              </w:rPr>
            </w:r>
            <w:r>
              <w:rPr>
                <w:noProof/>
                <w:webHidden/>
              </w:rPr>
              <w:fldChar w:fldCharType="separate"/>
            </w:r>
            <w:r w:rsidR="00DF5092">
              <w:rPr>
                <w:noProof/>
                <w:webHidden/>
              </w:rPr>
              <w:t>4</w:t>
            </w:r>
            <w:r>
              <w:rPr>
                <w:noProof/>
                <w:webHidden/>
              </w:rPr>
              <w:fldChar w:fldCharType="end"/>
            </w:r>
          </w:hyperlink>
        </w:p>
        <w:p w:rsidR="00EA2692" w:rsidRDefault="00717AF8">
          <w:pPr>
            <w:pStyle w:val="11"/>
            <w:tabs>
              <w:tab w:val="left" w:pos="440"/>
              <w:tab w:val="right" w:leader="dot" w:pos="9910"/>
            </w:tabs>
            <w:rPr>
              <w:rFonts w:asciiTheme="minorHAnsi" w:hAnsiTheme="minorHAnsi" w:cstheme="minorBidi"/>
              <w:noProof/>
            </w:rPr>
          </w:pPr>
          <w:hyperlink w:anchor="_Toc11329772" w:history="1">
            <w:r w:rsidR="00EA2692" w:rsidRPr="00A441E2">
              <w:rPr>
                <w:rStyle w:val="a3"/>
                <w:rFonts w:eastAsia="Times New Roman"/>
                <w:noProof/>
              </w:rPr>
              <w:t>3.</w:t>
            </w:r>
            <w:r w:rsidR="00EA2692">
              <w:rPr>
                <w:rFonts w:asciiTheme="minorHAnsi" w:hAnsiTheme="minorHAnsi" w:cstheme="minorBidi"/>
                <w:noProof/>
              </w:rPr>
              <w:tab/>
            </w:r>
            <w:r w:rsidR="00EA2692" w:rsidRPr="00A441E2">
              <w:rPr>
                <w:rStyle w:val="a3"/>
                <w:rFonts w:eastAsia="Times New Roman"/>
                <w:noProof/>
              </w:rPr>
              <w:t>ТРЕБОВАНИЯ К ТРАНСПОРТНЫМ СРЕДСТВАМ И ИХ ОСНАЩЕНИЮ</w:t>
            </w:r>
            <w:r w:rsidR="00EA2692">
              <w:rPr>
                <w:noProof/>
                <w:webHidden/>
              </w:rPr>
              <w:tab/>
            </w:r>
            <w:r>
              <w:rPr>
                <w:noProof/>
                <w:webHidden/>
              </w:rPr>
              <w:fldChar w:fldCharType="begin"/>
            </w:r>
            <w:r w:rsidR="00EA2692">
              <w:rPr>
                <w:noProof/>
                <w:webHidden/>
              </w:rPr>
              <w:instrText xml:space="preserve"> PAGEREF _Toc11329772 \h </w:instrText>
            </w:r>
            <w:r>
              <w:rPr>
                <w:noProof/>
                <w:webHidden/>
              </w:rPr>
            </w:r>
            <w:r>
              <w:rPr>
                <w:noProof/>
                <w:webHidden/>
              </w:rPr>
              <w:fldChar w:fldCharType="separate"/>
            </w:r>
            <w:r w:rsidR="00DF5092">
              <w:rPr>
                <w:noProof/>
                <w:webHidden/>
              </w:rPr>
              <w:t>6</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73" w:history="1">
            <w:r w:rsidR="00EA2692" w:rsidRPr="00A441E2">
              <w:rPr>
                <w:rStyle w:val="a3"/>
                <w:rFonts w:eastAsia="Times New Roman"/>
                <w:noProof/>
              </w:rPr>
              <w:t>3.2</w:t>
            </w:r>
            <w:r w:rsidR="00EA2692">
              <w:rPr>
                <w:noProof/>
                <w:lang w:eastAsia="ru-RU"/>
              </w:rPr>
              <w:tab/>
            </w:r>
            <w:r w:rsidR="00EA2692" w:rsidRPr="00A441E2">
              <w:rPr>
                <w:rStyle w:val="a3"/>
                <w:rFonts w:eastAsia="Times New Roman"/>
                <w:noProof/>
              </w:rPr>
              <w:t>Требования к оснащению транспортных средств</w:t>
            </w:r>
            <w:r w:rsidR="00EA2692">
              <w:rPr>
                <w:noProof/>
                <w:webHidden/>
              </w:rPr>
              <w:tab/>
            </w:r>
            <w:r>
              <w:rPr>
                <w:noProof/>
                <w:webHidden/>
              </w:rPr>
              <w:fldChar w:fldCharType="begin"/>
            </w:r>
            <w:r w:rsidR="00EA2692">
              <w:rPr>
                <w:noProof/>
                <w:webHidden/>
              </w:rPr>
              <w:instrText xml:space="preserve"> PAGEREF _Toc11329773 \h </w:instrText>
            </w:r>
            <w:r>
              <w:rPr>
                <w:noProof/>
                <w:webHidden/>
              </w:rPr>
            </w:r>
            <w:r>
              <w:rPr>
                <w:noProof/>
                <w:webHidden/>
              </w:rPr>
              <w:fldChar w:fldCharType="separate"/>
            </w:r>
            <w:r w:rsidR="00DF5092">
              <w:rPr>
                <w:noProof/>
                <w:webHidden/>
              </w:rPr>
              <w:t>7</w:t>
            </w:r>
            <w:r>
              <w:rPr>
                <w:noProof/>
                <w:webHidden/>
              </w:rPr>
              <w:fldChar w:fldCharType="end"/>
            </w:r>
          </w:hyperlink>
        </w:p>
        <w:p w:rsidR="00EA2692" w:rsidRDefault="00717AF8">
          <w:pPr>
            <w:pStyle w:val="31"/>
            <w:tabs>
              <w:tab w:val="left" w:pos="1320"/>
              <w:tab w:val="right" w:leader="dot" w:pos="9910"/>
            </w:tabs>
            <w:rPr>
              <w:noProof/>
              <w:lang w:eastAsia="ru-RU"/>
            </w:rPr>
          </w:pPr>
          <w:hyperlink w:anchor="_Toc11329774" w:history="1">
            <w:r w:rsidR="00EA2692" w:rsidRPr="00A441E2">
              <w:rPr>
                <w:rStyle w:val="a3"/>
                <w:rFonts w:eastAsia="Times New Roman"/>
                <w:noProof/>
              </w:rPr>
              <w:t>3.2.1.</w:t>
            </w:r>
            <w:r w:rsidR="00EA2692">
              <w:rPr>
                <w:noProof/>
                <w:lang w:eastAsia="ru-RU"/>
              </w:rPr>
              <w:tab/>
            </w:r>
            <w:r w:rsidR="00EA2692" w:rsidRPr="00A441E2">
              <w:rPr>
                <w:rStyle w:val="a3"/>
                <w:rFonts w:eastAsia="Times New Roman"/>
                <w:noProof/>
              </w:rPr>
              <w:t>Бортовые системы мониторинга транспортных средств (БСМТС)</w:t>
            </w:r>
            <w:r w:rsidR="00EA2692">
              <w:rPr>
                <w:noProof/>
                <w:webHidden/>
              </w:rPr>
              <w:tab/>
            </w:r>
            <w:r>
              <w:rPr>
                <w:noProof/>
                <w:webHidden/>
              </w:rPr>
              <w:fldChar w:fldCharType="begin"/>
            </w:r>
            <w:r w:rsidR="00EA2692">
              <w:rPr>
                <w:noProof/>
                <w:webHidden/>
              </w:rPr>
              <w:instrText xml:space="preserve"> PAGEREF _Toc11329774 \h </w:instrText>
            </w:r>
            <w:r>
              <w:rPr>
                <w:noProof/>
                <w:webHidden/>
              </w:rPr>
            </w:r>
            <w:r>
              <w:rPr>
                <w:noProof/>
                <w:webHidden/>
              </w:rPr>
              <w:fldChar w:fldCharType="separate"/>
            </w:r>
            <w:r w:rsidR="00DF5092">
              <w:rPr>
                <w:noProof/>
                <w:webHidden/>
              </w:rPr>
              <w:t>7</w:t>
            </w:r>
            <w:r>
              <w:rPr>
                <w:noProof/>
                <w:webHidden/>
              </w:rPr>
              <w:fldChar w:fldCharType="end"/>
            </w:r>
          </w:hyperlink>
        </w:p>
        <w:p w:rsidR="00EA2692" w:rsidRDefault="00717AF8">
          <w:pPr>
            <w:pStyle w:val="31"/>
            <w:tabs>
              <w:tab w:val="left" w:pos="1320"/>
              <w:tab w:val="right" w:leader="dot" w:pos="9910"/>
            </w:tabs>
            <w:rPr>
              <w:noProof/>
              <w:lang w:eastAsia="ru-RU"/>
            </w:rPr>
          </w:pPr>
          <w:hyperlink w:anchor="_Toc11329775" w:history="1">
            <w:r w:rsidR="00EA2692" w:rsidRPr="00A441E2">
              <w:rPr>
                <w:rStyle w:val="a3"/>
                <w:rFonts w:eastAsia="Times New Roman"/>
                <w:noProof/>
              </w:rPr>
              <w:t>3.2.2.</w:t>
            </w:r>
            <w:r w:rsidR="00EA2692">
              <w:rPr>
                <w:noProof/>
                <w:lang w:eastAsia="ru-RU"/>
              </w:rPr>
              <w:tab/>
            </w:r>
            <w:r w:rsidR="00EA2692" w:rsidRPr="00A441E2">
              <w:rPr>
                <w:rStyle w:val="a3"/>
                <w:rFonts w:eastAsia="Times New Roman"/>
                <w:noProof/>
              </w:rPr>
              <w:t>Колеса и шины</w:t>
            </w:r>
            <w:r w:rsidR="00EA2692">
              <w:rPr>
                <w:noProof/>
                <w:webHidden/>
              </w:rPr>
              <w:tab/>
            </w:r>
            <w:r>
              <w:rPr>
                <w:noProof/>
                <w:webHidden/>
              </w:rPr>
              <w:fldChar w:fldCharType="begin"/>
            </w:r>
            <w:r w:rsidR="00EA2692">
              <w:rPr>
                <w:noProof/>
                <w:webHidden/>
              </w:rPr>
              <w:instrText xml:space="preserve"> PAGEREF _Toc11329775 \h </w:instrText>
            </w:r>
            <w:r>
              <w:rPr>
                <w:noProof/>
                <w:webHidden/>
              </w:rPr>
            </w:r>
            <w:r>
              <w:rPr>
                <w:noProof/>
                <w:webHidden/>
              </w:rPr>
              <w:fldChar w:fldCharType="separate"/>
            </w:r>
            <w:r w:rsidR="00DF5092">
              <w:rPr>
                <w:noProof/>
                <w:webHidden/>
              </w:rPr>
              <w:t>8</w:t>
            </w:r>
            <w:r>
              <w:rPr>
                <w:noProof/>
                <w:webHidden/>
              </w:rPr>
              <w:fldChar w:fldCharType="end"/>
            </w:r>
          </w:hyperlink>
        </w:p>
        <w:p w:rsidR="00EA2692" w:rsidRDefault="00717AF8">
          <w:pPr>
            <w:pStyle w:val="31"/>
            <w:tabs>
              <w:tab w:val="right" w:leader="dot" w:pos="9910"/>
            </w:tabs>
            <w:rPr>
              <w:noProof/>
              <w:lang w:eastAsia="ru-RU"/>
            </w:rPr>
          </w:pPr>
          <w:hyperlink w:anchor="_Toc11329776" w:history="1">
            <w:r w:rsidR="00EA2692" w:rsidRPr="00A441E2">
              <w:rPr>
                <w:rStyle w:val="a3"/>
                <w:rFonts w:eastAsia="Times New Roman"/>
                <w:noProof/>
              </w:rPr>
              <w:t>3.2.3.</w:t>
            </w:r>
            <w:r w:rsidR="00EA2692" w:rsidRPr="00A441E2">
              <w:rPr>
                <w:rStyle w:val="a3"/>
                <w:noProof/>
              </w:rPr>
              <w:t xml:space="preserve">  </w:t>
            </w:r>
            <w:r w:rsidR="00EA2692" w:rsidRPr="00A441E2">
              <w:rPr>
                <w:rStyle w:val="a3"/>
                <w:rFonts w:eastAsia="Times New Roman"/>
                <w:noProof/>
              </w:rPr>
              <w:t>Аварийное оборудование</w:t>
            </w:r>
            <w:r w:rsidR="00EA2692">
              <w:rPr>
                <w:noProof/>
                <w:webHidden/>
              </w:rPr>
              <w:tab/>
            </w:r>
            <w:r>
              <w:rPr>
                <w:noProof/>
                <w:webHidden/>
              </w:rPr>
              <w:fldChar w:fldCharType="begin"/>
            </w:r>
            <w:r w:rsidR="00EA2692">
              <w:rPr>
                <w:noProof/>
                <w:webHidden/>
              </w:rPr>
              <w:instrText xml:space="preserve"> PAGEREF _Toc11329776 \h </w:instrText>
            </w:r>
            <w:r>
              <w:rPr>
                <w:noProof/>
                <w:webHidden/>
              </w:rPr>
            </w:r>
            <w:r>
              <w:rPr>
                <w:noProof/>
                <w:webHidden/>
              </w:rPr>
              <w:fldChar w:fldCharType="separate"/>
            </w:r>
            <w:r w:rsidR="00DF5092">
              <w:rPr>
                <w:noProof/>
                <w:webHidden/>
              </w:rPr>
              <w:t>8</w:t>
            </w:r>
            <w:r>
              <w:rPr>
                <w:noProof/>
                <w:webHidden/>
              </w:rPr>
              <w:fldChar w:fldCharType="end"/>
            </w:r>
          </w:hyperlink>
        </w:p>
        <w:p w:rsidR="00EA2692" w:rsidRDefault="00717AF8">
          <w:pPr>
            <w:pStyle w:val="31"/>
            <w:tabs>
              <w:tab w:val="left" w:pos="1540"/>
              <w:tab w:val="right" w:leader="dot" w:pos="9910"/>
            </w:tabs>
            <w:rPr>
              <w:noProof/>
              <w:lang w:eastAsia="ru-RU"/>
            </w:rPr>
          </w:pPr>
          <w:hyperlink w:anchor="_Toc11329777" w:history="1">
            <w:r w:rsidR="00EA2692" w:rsidRPr="00A441E2">
              <w:rPr>
                <w:rStyle w:val="a3"/>
                <w:rFonts w:eastAsia="Times New Roman"/>
                <w:i/>
                <w:iCs/>
                <w:noProof/>
              </w:rPr>
              <w:t>3.2.3.2.</w:t>
            </w:r>
            <w:r w:rsidR="00EA2692">
              <w:rPr>
                <w:noProof/>
                <w:lang w:eastAsia="ru-RU"/>
              </w:rPr>
              <w:tab/>
            </w:r>
            <w:r w:rsidR="00EA2692" w:rsidRPr="00A441E2">
              <w:rPr>
                <w:rStyle w:val="a3"/>
                <w:rFonts w:eastAsia="Times New Roman"/>
                <w:i/>
                <w:iCs/>
                <w:noProof/>
              </w:rPr>
              <w:t>Первичные средства пожаротушения</w:t>
            </w:r>
            <w:r w:rsidR="00EA2692">
              <w:rPr>
                <w:noProof/>
                <w:webHidden/>
              </w:rPr>
              <w:tab/>
            </w:r>
            <w:r>
              <w:rPr>
                <w:noProof/>
                <w:webHidden/>
              </w:rPr>
              <w:fldChar w:fldCharType="begin"/>
            </w:r>
            <w:r w:rsidR="00EA2692">
              <w:rPr>
                <w:noProof/>
                <w:webHidden/>
              </w:rPr>
              <w:instrText xml:space="preserve"> PAGEREF _Toc11329777 \h </w:instrText>
            </w:r>
            <w:r>
              <w:rPr>
                <w:noProof/>
                <w:webHidden/>
              </w:rPr>
            </w:r>
            <w:r>
              <w:rPr>
                <w:noProof/>
                <w:webHidden/>
              </w:rPr>
              <w:fldChar w:fldCharType="separate"/>
            </w:r>
            <w:r w:rsidR="00DF5092">
              <w:rPr>
                <w:noProof/>
                <w:webHidden/>
              </w:rPr>
              <w:t>9</w:t>
            </w:r>
            <w:r>
              <w:rPr>
                <w:noProof/>
                <w:webHidden/>
              </w:rPr>
              <w:fldChar w:fldCharType="end"/>
            </w:r>
          </w:hyperlink>
        </w:p>
        <w:p w:rsidR="00EA2692" w:rsidRDefault="00717AF8">
          <w:pPr>
            <w:pStyle w:val="31"/>
            <w:tabs>
              <w:tab w:val="right" w:leader="dot" w:pos="9910"/>
            </w:tabs>
            <w:rPr>
              <w:noProof/>
              <w:lang w:eastAsia="ru-RU"/>
            </w:rPr>
          </w:pPr>
          <w:hyperlink w:anchor="_Toc11329778" w:history="1">
            <w:r w:rsidR="00EA2692" w:rsidRPr="00A441E2">
              <w:rPr>
                <w:rStyle w:val="a3"/>
                <w:rFonts w:eastAsia="Times New Roman"/>
                <w:noProof/>
              </w:rPr>
              <w:t>3.2.3.3.</w:t>
            </w:r>
            <w:r w:rsidR="00EA2692" w:rsidRPr="00A441E2">
              <w:rPr>
                <w:rStyle w:val="a3"/>
                <w:noProof/>
              </w:rPr>
              <w:t xml:space="preserve">  </w:t>
            </w:r>
            <w:r w:rsidR="00EA2692" w:rsidRPr="00A441E2">
              <w:rPr>
                <w:rStyle w:val="a3"/>
                <w:rFonts w:eastAsia="Times New Roman"/>
                <w:noProof/>
              </w:rPr>
              <w:t>Знаки аварийной остановки</w:t>
            </w:r>
            <w:r w:rsidR="00EA2692">
              <w:rPr>
                <w:noProof/>
                <w:webHidden/>
              </w:rPr>
              <w:tab/>
            </w:r>
            <w:r>
              <w:rPr>
                <w:noProof/>
                <w:webHidden/>
              </w:rPr>
              <w:fldChar w:fldCharType="begin"/>
            </w:r>
            <w:r w:rsidR="00EA2692">
              <w:rPr>
                <w:noProof/>
                <w:webHidden/>
              </w:rPr>
              <w:instrText xml:space="preserve"> PAGEREF _Toc11329778 \h </w:instrText>
            </w:r>
            <w:r>
              <w:rPr>
                <w:noProof/>
                <w:webHidden/>
              </w:rPr>
            </w:r>
            <w:r>
              <w:rPr>
                <w:noProof/>
                <w:webHidden/>
              </w:rPr>
              <w:fldChar w:fldCharType="separate"/>
            </w:r>
            <w:r w:rsidR="00DF5092">
              <w:rPr>
                <w:noProof/>
                <w:webHidden/>
              </w:rPr>
              <w:t>9</w:t>
            </w:r>
            <w:r>
              <w:rPr>
                <w:noProof/>
                <w:webHidden/>
              </w:rPr>
              <w:fldChar w:fldCharType="end"/>
            </w:r>
          </w:hyperlink>
        </w:p>
        <w:p w:rsidR="00EA2692" w:rsidRDefault="00717AF8">
          <w:pPr>
            <w:pStyle w:val="31"/>
            <w:tabs>
              <w:tab w:val="right" w:leader="dot" w:pos="9910"/>
            </w:tabs>
            <w:rPr>
              <w:noProof/>
              <w:lang w:eastAsia="ru-RU"/>
            </w:rPr>
          </w:pPr>
          <w:hyperlink w:anchor="_Toc11329779" w:history="1">
            <w:r w:rsidR="00EA2692" w:rsidRPr="00A441E2">
              <w:rPr>
                <w:rStyle w:val="a3"/>
                <w:rFonts w:eastAsia="Times New Roman"/>
                <w:noProof/>
              </w:rPr>
              <w:t>3.2.4.</w:t>
            </w:r>
            <w:r w:rsidR="00EA2692" w:rsidRPr="00A441E2">
              <w:rPr>
                <w:rStyle w:val="a3"/>
                <w:noProof/>
              </w:rPr>
              <w:t xml:space="preserve">  </w:t>
            </w:r>
            <w:r w:rsidR="00EA2692" w:rsidRPr="00A441E2">
              <w:rPr>
                <w:rStyle w:val="a3"/>
                <w:rFonts w:eastAsia="Times New Roman"/>
                <w:noProof/>
              </w:rPr>
              <w:t>Иные требования</w:t>
            </w:r>
            <w:r w:rsidR="00EA2692">
              <w:rPr>
                <w:noProof/>
                <w:webHidden/>
              </w:rPr>
              <w:tab/>
            </w:r>
            <w:r>
              <w:rPr>
                <w:noProof/>
                <w:webHidden/>
              </w:rPr>
              <w:fldChar w:fldCharType="begin"/>
            </w:r>
            <w:r w:rsidR="00EA2692">
              <w:rPr>
                <w:noProof/>
                <w:webHidden/>
              </w:rPr>
              <w:instrText xml:space="preserve"> PAGEREF _Toc11329779 \h </w:instrText>
            </w:r>
            <w:r>
              <w:rPr>
                <w:noProof/>
                <w:webHidden/>
              </w:rPr>
            </w:r>
            <w:r>
              <w:rPr>
                <w:noProof/>
                <w:webHidden/>
              </w:rPr>
              <w:fldChar w:fldCharType="separate"/>
            </w:r>
            <w:r w:rsidR="00DF5092">
              <w:rPr>
                <w:noProof/>
                <w:webHidden/>
              </w:rPr>
              <w:t>9</w:t>
            </w:r>
            <w:r>
              <w:rPr>
                <w:noProof/>
                <w:webHidden/>
              </w:rPr>
              <w:fldChar w:fldCharType="end"/>
            </w:r>
          </w:hyperlink>
        </w:p>
        <w:p w:rsidR="00EA2692" w:rsidRDefault="00717AF8">
          <w:pPr>
            <w:pStyle w:val="11"/>
            <w:tabs>
              <w:tab w:val="left" w:pos="440"/>
              <w:tab w:val="right" w:leader="dot" w:pos="9910"/>
            </w:tabs>
            <w:rPr>
              <w:rFonts w:asciiTheme="minorHAnsi" w:hAnsiTheme="minorHAnsi" w:cstheme="minorBidi"/>
              <w:noProof/>
            </w:rPr>
          </w:pPr>
          <w:hyperlink w:anchor="_Toc11329780" w:history="1">
            <w:r w:rsidR="00EA2692" w:rsidRPr="00A441E2">
              <w:rPr>
                <w:rStyle w:val="a3"/>
                <w:rFonts w:eastAsia="Times New Roman"/>
                <w:noProof/>
              </w:rPr>
              <w:t>4.</w:t>
            </w:r>
            <w:r w:rsidR="00EA2692">
              <w:rPr>
                <w:rFonts w:asciiTheme="minorHAnsi" w:hAnsiTheme="minorHAnsi" w:cstheme="minorBidi"/>
                <w:noProof/>
              </w:rPr>
              <w:tab/>
            </w:r>
            <w:r w:rsidR="00EA2692" w:rsidRPr="00A441E2">
              <w:rPr>
                <w:rStyle w:val="a3"/>
                <w:rFonts w:eastAsia="Times New Roman"/>
                <w:noProof/>
              </w:rPr>
              <w:t>ТРЕБОВАНИЯ К ВОДИТЕЛЯМ ТРАНСПОРТНЫХ СРЕДСТВ, ИХ ДОПУСКУ К РАБОТЕ И ПОВЫШЕНИЮ КВАЛИФИКАЦИИ</w:t>
            </w:r>
            <w:r w:rsidR="00EA2692">
              <w:rPr>
                <w:noProof/>
                <w:webHidden/>
              </w:rPr>
              <w:tab/>
            </w:r>
            <w:r>
              <w:rPr>
                <w:noProof/>
                <w:webHidden/>
              </w:rPr>
              <w:fldChar w:fldCharType="begin"/>
            </w:r>
            <w:r w:rsidR="00EA2692">
              <w:rPr>
                <w:noProof/>
                <w:webHidden/>
              </w:rPr>
              <w:instrText xml:space="preserve"> PAGEREF _Toc11329780 \h </w:instrText>
            </w:r>
            <w:r>
              <w:rPr>
                <w:noProof/>
                <w:webHidden/>
              </w:rPr>
            </w:r>
            <w:r>
              <w:rPr>
                <w:noProof/>
                <w:webHidden/>
              </w:rPr>
              <w:fldChar w:fldCharType="separate"/>
            </w:r>
            <w:r w:rsidR="00DF5092">
              <w:rPr>
                <w:noProof/>
                <w:webHidden/>
              </w:rPr>
              <w:t>10</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81" w:history="1">
            <w:r w:rsidR="00EA2692" w:rsidRPr="00A441E2">
              <w:rPr>
                <w:rStyle w:val="a3"/>
                <w:rFonts w:eastAsia="Times New Roman"/>
                <w:noProof/>
              </w:rPr>
              <w:t>4.1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_Toc11329781 \h </w:instrText>
            </w:r>
            <w:r>
              <w:rPr>
                <w:noProof/>
                <w:webHidden/>
              </w:rPr>
            </w:r>
            <w:r>
              <w:rPr>
                <w:noProof/>
                <w:webHidden/>
              </w:rPr>
              <w:fldChar w:fldCharType="separate"/>
            </w:r>
            <w:r w:rsidR="00DF5092">
              <w:rPr>
                <w:noProof/>
                <w:webHidden/>
              </w:rPr>
              <w:t>10</w:t>
            </w:r>
            <w:r>
              <w:rPr>
                <w:noProof/>
                <w:webHidden/>
              </w:rPr>
              <w:fldChar w:fldCharType="end"/>
            </w:r>
          </w:hyperlink>
        </w:p>
        <w:p w:rsidR="00EA2692" w:rsidRDefault="00717AF8">
          <w:pPr>
            <w:pStyle w:val="31"/>
            <w:tabs>
              <w:tab w:val="left" w:pos="1320"/>
              <w:tab w:val="right" w:leader="dot" w:pos="9910"/>
            </w:tabs>
            <w:rPr>
              <w:noProof/>
              <w:lang w:eastAsia="ru-RU"/>
            </w:rPr>
          </w:pPr>
          <w:hyperlink w:anchor="_Toc11329782" w:history="1">
            <w:r w:rsidR="00EA2692" w:rsidRPr="00A441E2">
              <w:rPr>
                <w:rStyle w:val="a3"/>
                <w:rFonts w:eastAsia="Times New Roman"/>
                <w:noProof/>
              </w:rPr>
              <w:t>4.1.11.</w:t>
            </w:r>
            <w:r w:rsidR="00EA2692">
              <w:rPr>
                <w:noProof/>
                <w:lang w:eastAsia="ru-RU"/>
              </w:rPr>
              <w:tab/>
            </w:r>
            <w:r w:rsidR="00EA2692" w:rsidRPr="00A441E2">
              <w:rPr>
                <w:rStyle w:val="a3"/>
                <w:rFonts w:eastAsia="Times New Roman"/>
                <w:noProof/>
              </w:rPr>
              <w:t>При перевозке людей водитель обязан:</w:t>
            </w:r>
            <w:r w:rsidR="00EA2692">
              <w:rPr>
                <w:noProof/>
                <w:webHidden/>
              </w:rPr>
              <w:tab/>
            </w:r>
            <w:r>
              <w:rPr>
                <w:noProof/>
                <w:webHidden/>
              </w:rPr>
              <w:fldChar w:fldCharType="begin"/>
            </w:r>
            <w:r w:rsidR="00EA2692">
              <w:rPr>
                <w:noProof/>
                <w:webHidden/>
              </w:rPr>
              <w:instrText xml:space="preserve"> PAGEREF _Toc11329782 \h </w:instrText>
            </w:r>
            <w:r>
              <w:rPr>
                <w:noProof/>
                <w:webHidden/>
              </w:rPr>
            </w:r>
            <w:r>
              <w:rPr>
                <w:noProof/>
                <w:webHidden/>
              </w:rPr>
              <w:fldChar w:fldCharType="separate"/>
            </w:r>
            <w:r w:rsidR="00DF5092">
              <w:rPr>
                <w:noProof/>
                <w:webHidden/>
              </w:rPr>
              <w:t>11</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83" w:history="1">
            <w:r w:rsidR="00EA2692" w:rsidRPr="00A441E2">
              <w:rPr>
                <w:rStyle w:val="a3"/>
                <w:rFonts w:eastAsia="Times New Roman"/>
                <w:noProof/>
              </w:rPr>
              <w:t>4.2</w:t>
            </w:r>
            <w:r w:rsidR="00EA2692">
              <w:rPr>
                <w:noProof/>
                <w:lang w:eastAsia="ru-RU"/>
              </w:rPr>
              <w:tab/>
            </w:r>
            <w:r w:rsidR="00EA2692" w:rsidRPr="00A441E2">
              <w:rPr>
                <w:rStyle w:val="a3"/>
                <w:rFonts w:eastAsia="Times New Roman"/>
                <w:noProof/>
              </w:rPr>
              <w:t>Допуск водителя к самостоятельной работе, повышение квалификации водителей и их профессионального мастерства</w:t>
            </w:r>
            <w:r w:rsidR="00EA2692">
              <w:rPr>
                <w:noProof/>
                <w:webHidden/>
              </w:rPr>
              <w:tab/>
            </w:r>
            <w:r>
              <w:rPr>
                <w:noProof/>
                <w:webHidden/>
              </w:rPr>
              <w:fldChar w:fldCharType="begin"/>
            </w:r>
            <w:r w:rsidR="00EA2692">
              <w:rPr>
                <w:noProof/>
                <w:webHidden/>
              </w:rPr>
              <w:instrText xml:space="preserve"> PAGEREF _Toc11329783 \h </w:instrText>
            </w:r>
            <w:r>
              <w:rPr>
                <w:noProof/>
                <w:webHidden/>
              </w:rPr>
            </w:r>
            <w:r>
              <w:rPr>
                <w:noProof/>
                <w:webHidden/>
              </w:rPr>
              <w:fldChar w:fldCharType="separate"/>
            </w:r>
            <w:r w:rsidR="00DF5092">
              <w:rPr>
                <w:noProof/>
                <w:webHidden/>
              </w:rPr>
              <w:t>12</w:t>
            </w:r>
            <w:r>
              <w:rPr>
                <w:noProof/>
                <w:webHidden/>
              </w:rPr>
              <w:fldChar w:fldCharType="end"/>
            </w:r>
          </w:hyperlink>
        </w:p>
        <w:p w:rsidR="00EA2692" w:rsidRDefault="00717AF8">
          <w:pPr>
            <w:pStyle w:val="31"/>
            <w:tabs>
              <w:tab w:val="left" w:pos="1320"/>
              <w:tab w:val="right" w:leader="dot" w:pos="9910"/>
            </w:tabs>
            <w:rPr>
              <w:noProof/>
              <w:lang w:eastAsia="ru-RU"/>
            </w:rPr>
          </w:pPr>
          <w:hyperlink w:anchor="_Toc11329784" w:history="1">
            <w:r w:rsidR="00EA2692" w:rsidRPr="00A441E2">
              <w:rPr>
                <w:rStyle w:val="a3"/>
                <w:rFonts w:eastAsia="Times New Roman"/>
                <w:noProof/>
              </w:rPr>
              <w:t>4.2.1</w:t>
            </w:r>
            <w:r w:rsidR="00EA2692">
              <w:rPr>
                <w:noProof/>
                <w:lang w:eastAsia="ru-RU"/>
              </w:rPr>
              <w:tab/>
            </w:r>
            <w:r w:rsidR="00EA2692" w:rsidRPr="00A441E2">
              <w:rPr>
                <w:rStyle w:val="a3"/>
                <w:rFonts w:eastAsia="Times New Roman"/>
                <w:noProof/>
              </w:rPr>
              <w:t>Стажировка водителей</w:t>
            </w:r>
            <w:r w:rsidR="00EA2692">
              <w:rPr>
                <w:noProof/>
                <w:webHidden/>
              </w:rPr>
              <w:tab/>
            </w:r>
            <w:r>
              <w:rPr>
                <w:noProof/>
                <w:webHidden/>
              </w:rPr>
              <w:fldChar w:fldCharType="begin"/>
            </w:r>
            <w:r w:rsidR="00EA2692">
              <w:rPr>
                <w:noProof/>
                <w:webHidden/>
              </w:rPr>
              <w:instrText xml:space="preserve"> PAGEREF _Toc11329784 \h </w:instrText>
            </w:r>
            <w:r>
              <w:rPr>
                <w:noProof/>
                <w:webHidden/>
              </w:rPr>
            </w:r>
            <w:r>
              <w:rPr>
                <w:noProof/>
                <w:webHidden/>
              </w:rPr>
              <w:fldChar w:fldCharType="separate"/>
            </w:r>
            <w:r w:rsidR="00DF5092">
              <w:rPr>
                <w:noProof/>
                <w:webHidden/>
              </w:rPr>
              <w:t>12</w:t>
            </w:r>
            <w:r>
              <w:rPr>
                <w:noProof/>
                <w:webHidden/>
              </w:rPr>
              <w:fldChar w:fldCharType="end"/>
            </w:r>
          </w:hyperlink>
        </w:p>
        <w:p w:rsidR="00EA2692" w:rsidRDefault="00717AF8">
          <w:pPr>
            <w:pStyle w:val="31"/>
            <w:tabs>
              <w:tab w:val="left" w:pos="1320"/>
              <w:tab w:val="right" w:leader="dot" w:pos="9910"/>
            </w:tabs>
            <w:rPr>
              <w:noProof/>
              <w:lang w:eastAsia="ru-RU"/>
            </w:rPr>
          </w:pPr>
          <w:hyperlink w:anchor="_Toc11329785" w:history="1">
            <w:r w:rsidR="00EA2692" w:rsidRPr="00A441E2">
              <w:rPr>
                <w:rStyle w:val="a3"/>
                <w:rFonts w:eastAsia="Times New Roman"/>
                <w:noProof/>
              </w:rPr>
              <w:t>4.2.2.</w:t>
            </w:r>
            <w:r w:rsidR="00EA2692">
              <w:rPr>
                <w:noProof/>
                <w:lang w:eastAsia="ru-RU"/>
              </w:rPr>
              <w:tab/>
            </w:r>
            <w:r w:rsidR="00EA2692" w:rsidRPr="00A441E2">
              <w:rPr>
                <w:rStyle w:val="a3"/>
                <w:rFonts w:eastAsia="Times New Roman"/>
                <w:noProof/>
              </w:rPr>
              <w:t>Обучение</w:t>
            </w:r>
            <w:r w:rsidR="00EA2692">
              <w:rPr>
                <w:noProof/>
                <w:webHidden/>
              </w:rPr>
              <w:tab/>
            </w:r>
            <w:r>
              <w:rPr>
                <w:noProof/>
                <w:webHidden/>
              </w:rPr>
              <w:fldChar w:fldCharType="begin"/>
            </w:r>
            <w:r w:rsidR="00EA2692">
              <w:rPr>
                <w:noProof/>
                <w:webHidden/>
              </w:rPr>
              <w:instrText xml:space="preserve"> PAGEREF _Toc11329785 \h </w:instrText>
            </w:r>
            <w:r>
              <w:rPr>
                <w:noProof/>
                <w:webHidden/>
              </w:rPr>
            </w:r>
            <w:r>
              <w:rPr>
                <w:noProof/>
                <w:webHidden/>
              </w:rPr>
              <w:fldChar w:fldCharType="separate"/>
            </w:r>
            <w:r w:rsidR="00DF5092">
              <w:rPr>
                <w:noProof/>
                <w:webHidden/>
              </w:rPr>
              <w:t>12</w:t>
            </w:r>
            <w:r>
              <w:rPr>
                <w:noProof/>
                <w:webHidden/>
              </w:rPr>
              <w:fldChar w:fldCharType="end"/>
            </w:r>
          </w:hyperlink>
        </w:p>
        <w:p w:rsidR="00EA2692" w:rsidRDefault="00717AF8">
          <w:pPr>
            <w:pStyle w:val="31"/>
            <w:tabs>
              <w:tab w:val="left" w:pos="1320"/>
              <w:tab w:val="right" w:leader="dot" w:pos="9910"/>
            </w:tabs>
            <w:rPr>
              <w:noProof/>
              <w:lang w:eastAsia="ru-RU"/>
            </w:rPr>
          </w:pPr>
          <w:hyperlink w:anchor="_Toc11329786" w:history="1">
            <w:r w:rsidR="00EA2692" w:rsidRPr="00A441E2">
              <w:rPr>
                <w:rStyle w:val="a3"/>
                <w:rFonts w:eastAsia="Times New Roman"/>
                <w:i/>
                <w:noProof/>
              </w:rPr>
              <w:t>4.2.3.</w:t>
            </w:r>
            <w:r w:rsidR="00EA2692">
              <w:rPr>
                <w:noProof/>
                <w:lang w:eastAsia="ru-RU"/>
              </w:rPr>
              <w:tab/>
            </w:r>
            <w:r w:rsidR="00EA2692" w:rsidRPr="00A441E2">
              <w:rPr>
                <w:rStyle w:val="a3"/>
                <w:rFonts w:eastAsia="Times New Roman"/>
                <w:noProof/>
              </w:rPr>
              <w:t>Дополнительное</w:t>
            </w:r>
            <w:r w:rsidR="00EA2692" w:rsidRPr="00A441E2">
              <w:rPr>
                <w:rStyle w:val="a3"/>
                <w:rFonts w:eastAsia="Times New Roman"/>
                <w:i/>
                <w:noProof/>
              </w:rPr>
              <w:t xml:space="preserve">  </w:t>
            </w:r>
            <w:r w:rsidR="00EA2692" w:rsidRPr="00A441E2">
              <w:rPr>
                <w:rStyle w:val="a3"/>
                <w:rFonts w:eastAsia="Times New Roman"/>
                <w:noProof/>
              </w:rPr>
              <w:t>специализированное  обучение  водителей</w:t>
            </w:r>
            <w:r w:rsidR="00EA2692">
              <w:rPr>
                <w:noProof/>
                <w:webHidden/>
              </w:rPr>
              <w:tab/>
            </w:r>
            <w:r>
              <w:rPr>
                <w:noProof/>
                <w:webHidden/>
              </w:rPr>
              <w:fldChar w:fldCharType="begin"/>
            </w:r>
            <w:r w:rsidR="00EA2692">
              <w:rPr>
                <w:noProof/>
                <w:webHidden/>
              </w:rPr>
              <w:instrText xml:space="preserve"> PAGEREF _Toc11329786 \h </w:instrText>
            </w:r>
            <w:r>
              <w:rPr>
                <w:noProof/>
                <w:webHidden/>
              </w:rPr>
            </w:r>
            <w:r>
              <w:rPr>
                <w:noProof/>
                <w:webHidden/>
              </w:rPr>
              <w:fldChar w:fldCharType="separate"/>
            </w:r>
            <w:r w:rsidR="00DF5092">
              <w:rPr>
                <w:noProof/>
                <w:webHidden/>
              </w:rPr>
              <w:t>13</w:t>
            </w:r>
            <w:r>
              <w:rPr>
                <w:noProof/>
                <w:webHidden/>
              </w:rPr>
              <w:fldChar w:fldCharType="end"/>
            </w:r>
          </w:hyperlink>
        </w:p>
        <w:p w:rsidR="00EA2692" w:rsidRDefault="00717AF8">
          <w:pPr>
            <w:pStyle w:val="11"/>
            <w:tabs>
              <w:tab w:val="left" w:pos="440"/>
              <w:tab w:val="right" w:leader="dot" w:pos="9910"/>
            </w:tabs>
            <w:rPr>
              <w:rFonts w:asciiTheme="minorHAnsi" w:hAnsiTheme="minorHAnsi" w:cstheme="minorBidi"/>
              <w:noProof/>
            </w:rPr>
          </w:pPr>
          <w:hyperlink w:anchor="_Toc11329787" w:history="1">
            <w:r w:rsidR="00EA2692" w:rsidRPr="00A441E2">
              <w:rPr>
                <w:rStyle w:val="a3"/>
                <w:rFonts w:eastAsia="Times New Roman"/>
                <w:noProof/>
              </w:rPr>
              <w:t>5.</w:t>
            </w:r>
            <w:r w:rsidR="00EA2692">
              <w:rPr>
                <w:rFonts w:asciiTheme="minorHAnsi" w:hAnsiTheme="minorHAnsi" w:cstheme="minorBidi"/>
                <w:noProof/>
              </w:rPr>
              <w:tab/>
            </w:r>
            <w:r w:rsidR="00EA2692" w:rsidRPr="00A441E2">
              <w:rPr>
                <w:rStyle w:val="a3"/>
                <w:rFonts w:eastAsia="Times New Roman"/>
                <w:noProof/>
              </w:rPr>
              <w:t>ТРЕБОВАНИЯ К ОРГАНИЗАЦИИ АВТОТРАНСПОРТНЫХ ПЕРЕВОЗОК</w:t>
            </w:r>
            <w:r w:rsidR="00EA2692">
              <w:rPr>
                <w:noProof/>
                <w:webHidden/>
              </w:rPr>
              <w:tab/>
            </w:r>
            <w:r>
              <w:rPr>
                <w:noProof/>
                <w:webHidden/>
              </w:rPr>
              <w:fldChar w:fldCharType="begin"/>
            </w:r>
            <w:r w:rsidR="00EA2692">
              <w:rPr>
                <w:noProof/>
                <w:webHidden/>
              </w:rPr>
              <w:instrText xml:space="preserve"> PAGEREF _Toc11329787 \h </w:instrText>
            </w:r>
            <w:r>
              <w:rPr>
                <w:noProof/>
                <w:webHidden/>
              </w:rPr>
            </w:r>
            <w:r>
              <w:rPr>
                <w:noProof/>
                <w:webHidden/>
              </w:rPr>
              <w:fldChar w:fldCharType="separate"/>
            </w:r>
            <w:r w:rsidR="00DF5092">
              <w:rPr>
                <w:noProof/>
                <w:webHidden/>
              </w:rPr>
              <w:t>13</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88" w:history="1">
            <w:r w:rsidR="00EA2692" w:rsidRPr="00A441E2">
              <w:rPr>
                <w:rStyle w:val="a3"/>
                <w:rFonts w:eastAsia="Times New Roman"/>
                <w:noProof/>
              </w:rPr>
              <w:t>5.1.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_Toc11329788 \h </w:instrText>
            </w:r>
            <w:r>
              <w:rPr>
                <w:noProof/>
                <w:webHidden/>
              </w:rPr>
            </w:r>
            <w:r>
              <w:rPr>
                <w:noProof/>
                <w:webHidden/>
              </w:rPr>
              <w:fldChar w:fldCharType="separate"/>
            </w:r>
            <w:r w:rsidR="00DF5092">
              <w:rPr>
                <w:noProof/>
                <w:webHidden/>
              </w:rPr>
              <w:t>14</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89" w:history="1">
            <w:r w:rsidR="00EA2692" w:rsidRPr="00A441E2">
              <w:rPr>
                <w:rStyle w:val="a3"/>
                <w:rFonts w:eastAsia="Times New Roman"/>
                <w:noProof/>
              </w:rPr>
              <w:t>5.2.</w:t>
            </w:r>
            <w:r w:rsidR="00EA2692">
              <w:rPr>
                <w:noProof/>
                <w:lang w:eastAsia="ru-RU"/>
              </w:rPr>
              <w:tab/>
            </w:r>
            <w:r w:rsidR="00EA2692" w:rsidRPr="00A441E2">
              <w:rPr>
                <w:rStyle w:val="a3"/>
                <w:rFonts w:eastAsia="Times New Roman"/>
                <w:noProof/>
              </w:rPr>
              <w:t>Оформление путевых листов</w:t>
            </w:r>
            <w:r w:rsidR="00EA2692">
              <w:rPr>
                <w:noProof/>
                <w:webHidden/>
              </w:rPr>
              <w:tab/>
            </w:r>
            <w:r>
              <w:rPr>
                <w:noProof/>
                <w:webHidden/>
              </w:rPr>
              <w:fldChar w:fldCharType="begin"/>
            </w:r>
            <w:r w:rsidR="00EA2692">
              <w:rPr>
                <w:noProof/>
                <w:webHidden/>
              </w:rPr>
              <w:instrText xml:space="preserve"> PAGEREF _Toc11329789 \h </w:instrText>
            </w:r>
            <w:r>
              <w:rPr>
                <w:noProof/>
                <w:webHidden/>
              </w:rPr>
            </w:r>
            <w:r>
              <w:rPr>
                <w:noProof/>
                <w:webHidden/>
              </w:rPr>
              <w:fldChar w:fldCharType="separate"/>
            </w:r>
            <w:r w:rsidR="00DF5092">
              <w:rPr>
                <w:noProof/>
                <w:webHidden/>
              </w:rPr>
              <w:t>15</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90" w:history="1">
            <w:r w:rsidR="00EA2692" w:rsidRPr="00A441E2">
              <w:rPr>
                <w:rStyle w:val="a3"/>
                <w:rFonts w:eastAsia="Times New Roman"/>
                <w:noProof/>
              </w:rPr>
              <w:t>5.3.</w:t>
            </w:r>
            <w:r w:rsidR="00EA2692">
              <w:rPr>
                <w:noProof/>
                <w:lang w:eastAsia="ru-RU"/>
              </w:rPr>
              <w:tab/>
            </w:r>
            <w:r w:rsidR="00EA2692" w:rsidRPr="00A441E2">
              <w:rPr>
                <w:rStyle w:val="a3"/>
                <w:rFonts w:eastAsia="Times New Roman"/>
                <w:noProof/>
              </w:rPr>
              <w:t>Контроль технического состояния транспортных средств при выпуске на линию (возврате с линии)</w:t>
            </w:r>
            <w:r w:rsidR="00EA2692">
              <w:rPr>
                <w:noProof/>
                <w:webHidden/>
              </w:rPr>
              <w:tab/>
            </w:r>
            <w:r>
              <w:rPr>
                <w:noProof/>
                <w:webHidden/>
              </w:rPr>
              <w:fldChar w:fldCharType="begin"/>
            </w:r>
            <w:r w:rsidR="00EA2692">
              <w:rPr>
                <w:noProof/>
                <w:webHidden/>
              </w:rPr>
              <w:instrText xml:space="preserve"> PAGEREF _Toc11329790 \h </w:instrText>
            </w:r>
            <w:r>
              <w:rPr>
                <w:noProof/>
                <w:webHidden/>
              </w:rPr>
            </w:r>
            <w:r>
              <w:rPr>
                <w:noProof/>
                <w:webHidden/>
              </w:rPr>
              <w:fldChar w:fldCharType="separate"/>
            </w:r>
            <w:r w:rsidR="00DF5092">
              <w:rPr>
                <w:noProof/>
                <w:webHidden/>
              </w:rPr>
              <w:t>15</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91" w:history="1">
            <w:r w:rsidR="00EA2692" w:rsidRPr="00A441E2">
              <w:rPr>
                <w:rStyle w:val="a3"/>
                <w:rFonts w:eastAsia="Times New Roman"/>
                <w:noProof/>
              </w:rPr>
              <w:t>5.4</w:t>
            </w:r>
            <w:r w:rsidR="00EA2692">
              <w:rPr>
                <w:noProof/>
                <w:lang w:eastAsia="ru-RU"/>
              </w:rPr>
              <w:tab/>
            </w:r>
            <w:r w:rsidR="00EA2692" w:rsidRPr="00A441E2">
              <w:rPr>
                <w:rStyle w:val="a3"/>
                <w:rFonts w:eastAsia="Times New Roman"/>
                <w:noProof/>
              </w:rPr>
              <w:t>Предрейсовые/ послерейсовые медицинские осмотры</w:t>
            </w:r>
            <w:r w:rsidR="00EA2692">
              <w:rPr>
                <w:noProof/>
                <w:webHidden/>
              </w:rPr>
              <w:tab/>
            </w:r>
            <w:r>
              <w:rPr>
                <w:noProof/>
                <w:webHidden/>
              </w:rPr>
              <w:fldChar w:fldCharType="begin"/>
            </w:r>
            <w:r w:rsidR="00EA2692">
              <w:rPr>
                <w:noProof/>
                <w:webHidden/>
              </w:rPr>
              <w:instrText xml:space="preserve"> PAGEREF _Toc11329791 \h </w:instrText>
            </w:r>
            <w:r>
              <w:rPr>
                <w:noProof/>
                <w:webHidden/>
              </w:rPr>
            </w:r>
            <w:r>
              <w:rPr>
                <w:noProof/>
                <w:webHidden/>
              </w:rPr>
              <w:fldChar w:fldCharType="separate"/>
            </w:r>
            <w:r w:rsidR="00DF5092">
              <w:rPr>
                <w:noProof/>
                <w:webHidden/>
              </w:rPr>
              <w:t>16</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92" w:history="1">
            <w:r w:rsidR="00EA2692" w:rsidRPr="00A441E2">
              <w:rPr>
                <w:rStyle w:val="a3"/>
                <w:rFonts w:eastAsia="Times New Roman"/>
                <w:noProof/>
              </w:rPr>
              <w:t>5.5.</w:t>
            </w:r>
            <w:r w:rsidR="00EA2692">
              <w:rPr>
                <w:noProof/>
                <w:lang w:eastAsia="ru-RU"/>
              </w:rPr>
              <w:tab/>
            </w:r>
            <w:r w:rsidR="00EA2692" w:rsidRPr="00A441E2">
              <w:rPr>
                <w:rStyle w:val="a3"/>
                <w:rFonts w:eastAsia="Times New Roman"/>
                <w:noProof/>
              </w:rPr>
              <w:t>Учет труда и отдыха водителей</w:t>
            </w:r>
            <w:r w:rsidR="00EA2692">
              <w:rPr>
                <w:noProof/>
                <w:webHidden/>
              </w:rPr>
              <w:tab/>
            </w:r>
            <w:r>
              <w:rPr>
                <w:noProof/>
                <w:webHidden/>
              </w:rPr>
              <w:fldChar w:fldCharType="begin"/>
            </w:r>
            <w:r w:rsidR="00EA2692">
              <w:rPr>
                <w:noProof/>
                <w:webHidden/>
              </w:rPr>
              <w:instrText xml:space="preserve"> PAGEREF _Toc11329792 \h </w:instrText>
            </w:r>
            <w:r>
              <w:rPr>
                <w:noProof/>
                <w:webHidden/>
              </w:rPr>
            </w:r>
            <w:r>
              <w:rPr>
                <w:noProof/>
                <w:webHidden/>
              </w:rPr>
              <w:fldChar w:fldCharType="separate"/>
            </w:r>
            <w:r w:rsidR="00DF5092">
              <w:rPr>
                <w:noProof/>
                <w:webHidden/>
              </w:rPr>
              <w:t>17</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93" w:history="1">
            <w:r w:rsidR="00EA2692" w:rsidRPr="00A441E2">
              <w:rPr>
                <w:rStyle w:val="a3"/>
                <w:rFonts w:eastAsia="Times New Roman"/>
                <w:noProof/>
              </w:rPr>
              <w:t>5.6.</w:t>
            </w:r>
            <w:r w:rsidR="00EA2692">
              <w:rPr>
                <w:noProof/>
                <w:lang w:eastAsia="ru-RU"/>
              </w:rPr>
              <w:tab/>
            </w:r>
            <w:r w:rsidR="00EA2692" w:rsidRPr="00A441E2">
              <w:rPr>
                <w:rStyle w:val="a3"/>
                <w:rFonts w:eastAsia="Times New Roman"/>
                <w:noProof/>
              </w:rPr>
              <w:t>Ограничения скоростного режима</w:t>
            </w:r>
            <w:r w:rsidR="00EA2692">
              <w:rPr>
                <w:noProof/>
                <w:webHidden/>
              </w:rPr>
              <w:tab/>
            </w:r>
            <w:r>
              <w:rPr>
                <w:noProof/>
                <w:webHidden/>
              </w:rPr>
              <w:fldChar w:fldCharType="begin"/>
            </w:r>
            <w:r w:rsidR="00EA2692">
              <w:rPr>
                <w:noProof/>
                <w:webHidden/>
              </w:rPr>
              <w:instrText xml:space="preserve"> PAGEREF _Toc11329793 \h </w:instrText>
            </w:r>
            <w:r>
              <w:rPr>
                <w:noProof/>
                <w:webHidden/>
              </w:rPr>
            </w:r>
            <w:r>
              <w:rPr>
                <w:noProof/>
                <w:webHidden/>
              </w:rPr>
              <w:fldChar w:fldCharType="separate"/>
            </w:r>
            <w:r w:rsidR="00DF5092">
              <w:rPr>
                <w:noProof/>
                <w:webHidden/>
              </w:rPr>
              <w:t>18</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94" w:history="1">
            <w:r w:rsidR="00EA2692" w:rsidRPr="00A441E2">
              <w:rPr>
                <w:rStyle w:val="a3"/>
                <w:rFonts w:eastAsia="Times New Roman"/>
                <w:noProof/>
              </w:rPr>
              <w:t>5.7.</w:t>
            </w:r>
            <w:r w:rsidR="00EA2692">
              <w:rPr>
                <w:noProof/>
                <w:lang w:eastAsia="ru-RU"/>
              </w:rPr>
              <w:tab/>
            </w:r>
            <w:r w:rsidR="00EA2692" w:rsidRPr="00A441E2">
              <w:rPr>
                <w:rStyle w:val="a3"/>
                <w:rFonts w:eastAsia="Times New Roman"/>
                <w:noProof/>
              </w:rPr>
              <w:t>Временное прекращение движения транспортных средств</w:t>
            </w:r>
            <w:r w:rsidR="00EA2692">
              <w:rPr>
                <w:noProof/>
                <w:webHidden/>
              </w:rPr>
              <w:tab/>
            </w:r>
            <w:r>
              <w:rPr>
                <w:noProof/>
                <w:webHidden/>
              </w:rPr>
              <w:fldChar w:fldCharType="begin"/>
            </w:r>
            <w:r w:rsidR="00EA2692">
              <w:rPr>
                <w:noProof/>
                <w:webHidden/>
              </w:rPr>
              <w:instrText xml:space="preserve"> PAGEREF _Toc11329794 \h </w:instrText>
            </w:r>
            <w:r>
              <w:rPr>
                <w:noProof/>
                <w:webHidden/>
              </w:rPr>
            </w:r>
            <w:r>
              <w:rPr>
                <w:noProof/>
                <w:webHidden/>
              </w:rPr>
              <w:fldChar w:fldCharType="separate"/>
            </w:r>
            <w:r w:rsidR="00DF5092">
              <w:rPr>
                <w:noProof/>
                <w:webHidden/>
              </w:rPr>
              <w:t>19</w:t>
            </w:r>
            <w:r>
              <w:rPr>
                <w:noProof/>
                <w:webHidden/>
              </w:rPr>
              <w:fldChar w:fldCharType="end"/>
            </w:r>
          </w:hyperlink>
        </w:p>
        <w:p w:rsidR="00EA2692" w:rsidRDefault="00717AF8">
          <w:pPr>
            <w:pStyle w:val="21"/>
            <w:tabs>
              <w:tab w:val="left" w:pos="880"/>
              <w:tab w:val="right" w:leader="dot" w:pos="9910"/>
            </w:tabs>
            <w:rPr>
              <w:noProof/>
              <w:lang w:eastAsia="ru-RU"/>
            </w:rPr>
          </w:pPr>
          <w:hyperlink w:anchor="_Toc11329795" w:history="1">
            <w:r w:rsidR="00EA2692" w:rsidRPr="00A441E2">
              <w:rPr>
                <w:rStyle w:val="a3"/>
                <w:rFonts w:eastAsia="Times New Roman"/>
                <w:noProof/>
              </w:rPr>
              <w:t>5.8.</w:t>
            </w:r>
            <w:r w:rsidR="00EA2692">
              <w:rPr>
                <w:noProof/>
                <w:lang w:eastAsia="ru-RU"/>
              </w:rPr>
              <w:tab/>
            </w:r>
            <w:r w:rsidR="00EA2692" w:rsidRPr="00A441E2">
              <w:rPr>
                <w:rStyle w:val="a3"/>
                <w:rFonts w:eastAsia="Times New Roman"/>
                <w:noProof/>
              </w:rPr>
              <w:t>Особенности осуществления перевозок в зимнее</w:t>
            </w:r>
            <w:r w:rsidR="001F5BAE">
              <w:rPr>
                <w:rStyle w:val="a3"/>
                <w:rFonts w:eastAsia="Times New Roman"/>
                <w:noProof/>
              </w:rPr>
              <w:t xml:space="preserve"> и летнее</w:t>
            </w:r>
            <w:r w:rsidR="00EA2692" w:rsidRPr="00A441E2">
              <w:rPr>
                <w:rStyle w:val="a3"/>
                <w:rFonts w:eastAsia="Times New Roman"/>
                <w:noProof/>
              </w:rPr>
              <w:t xml:space="preserve"> время</w:t>
            </w:r>
            <w:r w:rsidR="00EA2692">
              <w:rPr>
                <w:noProof/>
                <w:webHidden/>
              </w:rPr>
              <w:tab/>
            </w:r>
            <w:r>
              <w:rPr>
                <w:noProof/>
                <w:webHidden/>
              </w:rPr>
              <w:fldChar w:fldCharType="begin"/>
            </w:r>
            <w:r w:rsidR="00EA2692">
              <w:rPr>
                <w:noProof/>
                <w:webHidden/>
              </w:rPr>
              <w:instrText xml:space="preserve"> PAGEREF _Toc11329795 \h </w:instrText>
            </w:r>
            <w:r>
              <w:rPr>
                <w:noProof/>
                <w:webHidden/>
              </w:rPr>
            </w:r>
            <w:r>
              <w:rPr>
                <w:noProof/>
                <w:webHidden/>
              </w:rPr>
              <w:fldChar w:fldCharType="separate"/>
            </w:r>
            <w:r w:rsidR="00DF5092">
              <w:rPr>
                <w:noProof/>
                <w:webHidden/>
              </w:rPr>
              <w:t>20</w:t>
            </w:r>
            <w:r>
              <w:rPr>
                <w:noProof/>
                <w:webHidden/>
              </w:rPr>
              <w:fldChar w:fldCharType="end"/>
            </w:r>
          </w:hyperlink>
        </w:p>
        <w:p w:rsidR="00EA2692" w:rsidRDefault="00717AF8">
          <w:pPr>
            <w:pStyle w:val="11"/>
            <w:tabs>
              <w:tab w:val="left" w:pos="440"/>
              <w:tab w:val="right" w:leader="dot" w:pos="9910"/>
            </w:tabs>
            <w:rPr>
              <w:rFonts w:asciiTheme="minorHAnsi" w:hAnsiTheme="minorHAnsi" w:cstheme="minorBidi"/>
              <w:noProof/>
            </w:rPr>
          </w:pPr>
          <w:hyperlink w:anchor="_Toc11329796" w:history="1">
            <w:r w:rsidR="00EA2692" w:rsidRPr="00A441E2">
              <w:rPr>
                <w:rStyle w:val="a3"/>
                <w:rFonts w:eastAsia="Times New Roman"/>
                <w:noProof/>
              </w:rPr>
              <w:t>6.</w:t>
            </w:r>
            <w:r w:rsidR="00EA2692">
              <w:rPr>
                <w:rFonts w:asciiTheme="minorHAnsi" w:hAnsiTheme="minorHAnsi" w:cstheme="minorBidi"/>
                <w:noProof/>
              </w:rPr>
              <w:tab/>
            </w:r>
            <w:r w:rsidR="00EA2692" w:rsidRPr="00A441E2">
              <w:rPr>
                <w:rStyle w:val="a3"/>
                <w:rFonts w:eastAsia="Times New Roman"/>
                <w:noProof/>
              </w:rPr>
              <w:t>ТРЕБОВАНИЯ К ПАССАЖИРАМ ТРАНСПОРТНЫХ СРЕДСТВ</w:t>
            </w:r>
            <w:r w:rsidR="00EA2692">
              <w:rPr>
                <w:noProof/>
                <w:webHidden/>
              </w:rPr>
              <w:tab/>
            </w:r>
            <w:r>
              <w:rPr>
                <w:noProof/>
                <w:webHidden/>
              </w:rPr>
              <w:fldChar w:fldCharType="begin"/>
            </w:r>
            <w:r w:rsidR="00EA2692">
              <w:rPr>
                <w:noProof/>
                <w:webHidden/>
              </w:rPr>
              <w:instrText xml:space="preserve"> PAGEREF _Toc11329796 \h </w:instrText>
            </w:r>
            <w:r>
              <w:rPr>
                <w:noProof/>
                <w:webHidden/>
              </w:rPr>
            </w:r>
            <w:r>
              <w:rPr>
                <w:noProof/>
                <w:webHidden/>
              </w:rPr>
              <w:fldChar w:fldCharType="separate"/>
            </w:r>
            <w:r w:rsidR="00DF5092">
              <w:rPr>
                <w:noProof/>
                <w:webHidden/>
              </w:rPr>
              <w:t>22</w:t>
            </w:r>
            <w:r>
              <w:rPr>
                <w:noProof/>
                <w:webHidden/>
              </w:rPr>
              <w:fldChar w:fldCharType="end"/>
            </w:r>
          </w:hyperlink>
        </w:p>
        <w:p w:rsidR="00EA2692" w:rsidRDefault="00717AF8">
          <w:pPr>
            <w:pStyle w:val="11"/>
            <w:tabs>
              <w:tab w:val="left" w:pos="440"/>
              <w:tab w:val="right" w:leader="dot" w:pos="9910"/>
            </w:tabs>
            <w:rPr>
              <w:rFonts w:asciiTheme="minorHAnsi" w:hAnsiTheme="minorHAnsi" w:cstheme="minorBidi"/>
              <w:noProof/>
            </w:rPr>
          </w:pPr>
          <w:hyperlink w:anchor="_Toc11329797" w:history="1">
            <w:r w:rsidR="00EA2692" w:rsidRPr="00A441E2">
              <w:rPr>
                <w:rStyle w:val="a3"/>
                <w:rFonts w:eastAsia="Times New Roman"/>
                <w:noProof/>
              </w:rPr>
              <w:t>7.</w:t>
            </w:r>
            <w:r w:rsidR="00EA2692">
              <w:rPr>
                <w:rFonts w:asciiTheme="minorHAnsi" w:hAnsiTheme="minorHAnsi" w:cstheme="minorBidi"/>
                <w:noProof/>
              </w:rPr>
              <w:tab/>
            </w:r>
            <w:r w:rsidR="00EA2692" w:rsidRPr="00A441E2">
              <w:rPr>
                <w:rStyle w:val="a3"/>
                <w:rFonts w:eastAsia="Times New Roman"/>
                <w:noProof/>
              </w:rPr>
              <w:t>РАССЛЕДОВАНИЕ ДОРОЖНО-ТРАНСПОРТНЫХ ПРОИСШЕСТВИЙ</w:t>
            </w:r>
            <w:r w:rsidR="00EA2692">
              <w:rPr>
                <w:noProof/>
                <w:webHidden/>
              </w:rPr>
              <w:tab/>
            </w:r>
            <w:r>
              <w:rPr>
                <w:noProof/>
                <w:webHidden/>
              </w:rPr>
              <w:fldChar w:fldCharType="begin"/>
            </w:r>
            <w:r w:rsidR="00EA2692">
              <w:rPr>
                <w:noProof/>
                <w:webHidden/>
              </w:rPr>
              <w:instrText xml:space="preserve"> PAGEREF _Toc11329797 \h </w:instrText>
            </w:r>
            <w:r>
              <w:rPr>
                <w:noProof/>
                <w:webHidden/>
              </w:rPr>
            </w:r>
            <w:r>
              <w:rPr>
                <w:noProof/>
                <w:webHidden/>
              </w:rPr>
              <w:fldChar w:fldCharType="separate"/>
            </w:r>
            <w:r w:rsidR="00DF5092">
              <w:rPr>
                <w:noProof/>
                <w:webHidden/>
              </w:rPr>
              <w:t>22</w:t>
            </w:r>
            <w:r>
              <w:rPr>
                <w:noProof/>
                <w:webHidden/>
              </w:rPr>
              <w:fldChar w:fldCharType="end"/>
            </w:r>
          </w:hyperlink>
        </w:p>
        <w:p w:rsidR="00EA2692" w:rsidRDefault="00717AF8">
          <w:pPr>
            <w:pStyle w:val="11"/>
            <w:tabs>
              <w:tab w:val="left" w:pos="440"/>
              <w:tab w:val="right" w:leader="dot" w:pos="9910"/>
            </w:tabs>
            <w:rPr>
              <w:rFonts w:asciiTheme="minorHAnsi" w:hAnsiTheme="minorHAnsi" w:cstheme="minorBidi"/>
              <w:noProof/>
            </w:rPr>
          </w:pPr>
          <w:hyperlink w:anchor="_Toc11329798" w:history="1">
            <w:r w:rsidR="00EA2692" w:rsidRPr="00A441E2">
              <w:rPr>
                <w:rStyle w:val="a3"/>
                <w:rFonts w:eastAsia="Times New Roman"/>
                <w:noProof/>
              </w:rPr>
              <w:t>8.</w:t>
            </w:r>
            <w:r w:rsidR="00EA2692">
              <w:rPr>
                <w:rFonts w:asciiTheme="minorHAnsi" w:hAnsiTheme="minorHAnsi" w:cstheme="minorBidi"/>
                <w:noProof/>
              </w:rPr>
              <w:tab/>
            </w:r>
            <w:r w:rsidR="00EA2692" w:rsidRPr="00A441E2">
              <w:rPr>
                <w:rStyle w:val="a3"/>
                <w:rFonts w:eastAsia="Times New Roman"/>
                <w:noProof/>
              </w:rPr>
              <w:t>ОТЧЕТНОСТЬ</w:t>
            </w:r>
            <w:r w:rsidR="00EA2692">
              <w:rPr>
                <w:noProof/>
                <w:webHidden/>
              </w:rPr>
              <w:tab/>
            </w:r>
            <w:r>
              <w:rPr>
                <w:noProof/>
                <w:webHidden/>
              </w:rPr>
              <w:fldChar w:fldCharType="begin"/>
            </w:r>
            <w:r w:rsidR="00EA2692">
              <w:rPr>
                <w:noProof/>
                <w:webHidden/>
              </w:rPr>
              <w:instrText xml:space="preserve"> PAGEREF _Toc11329798 \h </w:instrText>
            </w:r>
            <w:r>
              <w:rPr>
                <w:noProof/>
                <w:webHidden/>
              </w:rPr>
            </w:r>
            <w:r>
              <w:rPr>
                <w:noProof/>
                <w:webHidden/>
              </w:rPr>
              <w:fldChar w:fldCharType="separate"/>
            </w:r>
            <w:r w:rsidR="00DF5092">
              <w:rPr>
                <w:noProof/>
                <w:webHidden/>
              </w:rPr>
              <w:t>22</w:t>
            </w:r>
            <w:r>
              <w:rPr>
                <w:noProof/>
                <w:webHidden/>
              </w:rPr>
              <w:fldChar w:fldCharType="end"/>
            </w:r>
          </w:hyperlink>
        </w:p>
        <w:p w:rsidR="00EA2692" w:rsidRDefault="00717AF8">
          <w:pPr>
            <w:pStyle w:val="11"/>
            <w:tabs>
              <w:tab w:val="left" w:pos="440"/>
              <w:tab w:val="right" w:leader="dot" w:pos="9910"/>
            </w:tabs>
            <w:rPr>
              <w:rFonts w:asciiTheme="minorHAnsi" w:hAnsiTheme="minorHAnsi" w:cstheme="minorBidi"/>
              <w:noProof/>
            </w:rPr>
          </w:pPr>
          <w:hyperlink w:anchor="_Toc11329799" w:history="1">
            <w:r w:rsidR="00EA2692" w:rsidRPr="00A441E2">
              <w:rPr>
                <w:rStyle w:val="a3"/>
                <w:rFonts w:eastAsia="Times New Roman"/>
                <w:noProof/>
              </w:rPr>
              <w:t>9.</w:t>
            </w:r>
            <w:r w:rsidR="00EA2692">
              <w:rPr>
                <w:rFonts w:asciiTheme="minorHAnsi" w:hAnsiTheme="minorHAnsi" w:cstheme="minorBidi"/>
                <w:noProof/>
              </w:rPr>
              <w:tab/>
            </w:r>
            <w:r w:rsidR="00EA2692" w:rsidRPr="00A441E2">
              <w:rPr>
                <w:rStyle w:val="a3"/>
                <w:rFonts w:eastAsia="Times New Roman"/>
                <w:noProof/>
              </w:rPr>
              <w:t>ОТВЕТСТВЕННОСТЬ</w:t>
            </w:r>
            <w:r w:rsidR="00EA2692">
              <w:rPr>
                <w:noProof/>
                <w:webHidden/>
              </w:rPr>
              <w:tab/>
            </w:r>
            <w:r>
              <w:rPr>
                <w:noProof/>
                <w:webHidden/>
              </w:rPr>
              <w:fldChar w:fldCharType="begin"/>
            </w:r>
            <w:r w:rsidR="00EA2692">
              <w:rPr>
                <w:noProof/>
                <w:webHidden/>
              </w:rPr>
              <w:instrText xml:space="preserve"> PAGEREF _Toc11329799 \h </w:instrText>
            </w:r>
            <w:r>
              <w:rPr>
                <w:noProof/>
                <w:webHidden/>
              </w:rPr>
            </w:r>
            <w:r>
              <w:rPr>
                <w:noProof/>
                <w:webHidden/>
              </w:rPr>
              <w:fldChar w:fldCharType="separate"/>
            </w:r>
            <w:r w:rsidR="00DF5092">
              <w:rPr>
                <w:noProof/>
                <w:webHidden/>
              </w:rPr>
              <w:t>23</w:t>
            </w:r>
            <w:r>
              <w:rPr>
                <w:noProof/>
                <w:webHidden/>
              </w:rPr>
              <w:fldChar w:fldCharType="end"/>
            </w:r>
          </w:hyperlink>
        </w:p>
        <w:p w:rsidR="0005693C" w:rsidRDefault="00717AF8">
          <w:r w:rsidRPr="00EA3A6C">
            <w:rPr>
              <w:sz w:val="24"/>
              <w:szCs w:val="24"/>
            </w:rPr>
            <w:fldChar w:fldCharType="end"/>
          </w:r>
        </w:p>
      </w:sdtContent>
    </w:sdt>
    <w:p w:rsidR="0005693C" w:rsidRDefault="0005693C" w:rsidP="00662CB0">
      <w:pPr>
        <w:rPr>
          <w:sz w:val="20"/>
          <w:szCs w:val="20"/>
        </w:rPr>
      </w:pPr>
    </w:p>
    <w:p w:rsidR="0061722F" w:rsidRPr="004721FF" w:rsidRDefault="0061722F">
      <w:pPr>
        <w:ind w:left="9800"/>
        <w:rPr>
          <w:rFonts w:eastAsia="Times New Roman"/>
          <w:sz w:val="24"/>
          <w:szCs w:val="24"/>
        </w:rPr>
      </w:pPr>
    </w:p>
    <w:p w:rsidR="007F58A5" w:rsidRPr="009E38D7" w:rsidRDefault="002D4E1F" w:rsidP="00517412">
      <w:pPr>
        <w:pStyle w:val="1"/>
        <w:numPr>
          <w:ilvl w:val="0"/>
          <w:numId w:val="65"/>
        </w:numPr>
        <w:rPr>
          <w:rFonts w:eastAsia="Times New Roman"/>
          <w:color w:val="auto"/>
        </w:rPr>
      </w:pPr>
      <w:bookmarkStart w:id="1" w:name="_Toc11329770"/>
      <w:r w:rsidRPr="009E38D7">
        <w:rPr>
          <w:rFonts w:eastAsia="Times New Roman"/>
          <w:color w:val="auto"/>
        </w:rPr>
        <w:lastRenderedPageBreak/>
        <w:t>НАЗНАЧЕНИЕ СТАНДАРТА И ОБЛАСТЬ ЕГО ПРИМЕНЕНИЯ</w:t>
      </w:r>
      <w:bookmarkEnd w:id="1"/>
    </w:p>
    <w:p w:rsidR="007F58A5" w:rsidRPr="009E38D7" w:rsidRDefault="007F58A5">
      <w:pPr>
        <w:spacing w:line="289" w:lineRule="exact"/>
        <w:rPr>
          <w:sz w:val="24"/>
          <w:szCs w:val="24"/>
        </w:rPr>
      </w:pPr>
    </w:p>
    <w:p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rsidR="007F58A5" w:rsidRPr="009E38D7" w:rsidRDefault="002D4E1F" w:rsidP="00852005">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rsidR="007F58A5" w:rsidRPr="009E38D7" w:rsidRDefault="002D4E1F" w:rsidP="004B6965">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w:t>
      </w:r>
      <w:proofErr w:type="spellStart"/>
      <w:r w:rsidRPr="009E38D7">
        <w:rPr>
          <w:rFonts w:eastAsia="Times New Roman"/>
          <w:sz w:val="24"/>
          <w:szCs w:val="24"/>
        </w:rPr>
        <w:t>травмирования</w:t>
      </w:r>
      <w:proofErr w:type="spellEnd"/>
      <w:r w:rsidRPr="009E38D7">
        <w:rPr>
          <w:rFonts w:eastAsia="Times New Roman"/>
          <w:sz w:val="24"/>
          <w:szCs w:val="24"/>
        </w:rPr>
        <w:t xml:space="preserve">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rsidR="007F58A5" w:rsidRPr="009E38D7" w:rsidRDefault="007F58A5" w:rsidP="00C902DE">
      <w:pPr>
        <w:spacing w:line="16" w:lineRule="exact"/>
        <w:jc w:val="both"/>
        <w:rPr>
          <w:rFonts w:ascii="Symbol" w:eastAsia="Symbol" w:hAnsi="Symbol" w:cs="Symbol"/>
          <w:sz w:val="24"/>
          <w:szCs w:val="24"/>
        </w:rPr>
      </w:pPr>
    </w:p>
    <w:p w:rsidR="007F58A5" w:rsidRPr="009E38D7" w:rsidRDefault="002D4E1F" w:rsidP="008751EC">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rsidR="007F58A5" w:rsidRPr="009E38D7" w:rsidRDefault="002D4E1F" w:rsidP="00852005">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w:t>
      </w:r>
      <w:proofErr w:type="gramStart"/>
      <w:r w:rsidRPr="009E38D7">
        <w:rPr>
          <w:rFonts w:eastAsia="Times New Roman"/>
          <w:sz w:val="24"/>
          <w:szCs w:val="24"/>
        </w:rPr>
        <w:t xml:space="preserve">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roofErr w:type="gramEnd"/>
      <w:r w:rsidRPr="009E38D7">
        <w:rPr>
          <w:rFonts w:eastAsia="Times New Roman"/>
          <w:sz w:val="24"/>
          <w:szCs w:val="24"/>
        </w:rPr>
        <w:t>.</w:t>
      </w:r>
    </w:p>
    <w:p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w:t>
      </w:r>
      <w:proofErr w:type="spellStart"/>
      <w:r w:rsidRPr="009E38D7">
        <w:rPr>
          <w:rFonts w:eastAsia="Times New Roman"/>
          <w:sz w:val="24"/>
          <w:szCs w:val="24"/>
        </w:rPr>
        <w:t>травмирования</w:t>
      </w:r>
      <w:proofErr w:type="spellEnd"/>
      <w:r w:rsidRPr="009E38D7">
        <w:rPr>
          <w:rFonts w:eastAsia="Times New Roman"/>
          <w:sz w:val="24"/>
          <w:szCs w:val="24"/>
        </w:rPr>
        <w:t xml:space="preserve">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00F77923" w:rsidRPr="009E38D7">
        <w:rPr>
          <w:rFonts w:eastAsia="Times New Roman"/>
          <w:sz w:val="24"/>
          <w:szCs w:val="24"/>
        </w:rPr>
        <w:t>организации,</w:t>
      </w:r>
      <w:r w:rsidRPr="009E38D7">
        <w:rPr>
          <w:rFonts w:eastAsia="Times New Roman"/>
          <w:sz w:val="24"/>
          <w:szCs w:val="24"/>
        </w:rPr>
        <w:t xml:space="preserve"> оказывающие эксплуатирующие транспортные средства на объектах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(далее организации</w:t>
      </w:r>
      <w:r w:rsidR="00F77923">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оказывающие</w:t>
      </w:r>
      <w:r w:rsidRPr="009E38D7">
        <w:rPr>
          <w:sz w:val="24"/>
          <w:szCs w:val="24"/>
        </w:rPr>
        <w:tab/>
      </w:r>
      <w:r w:rsidR="005F2065" w:rsidRPr="009E38D7">
        <w:rPr>
          <w:rFonts w:eastAsia="Times New Roman"/>
          <w:sz w:val="24"/>
          <w:szCs w:val="24"/>
        </w:rPr>
        <w:t xml:space="preserve">ООО «БНГРЭ» </w:t>
      </w:r>
      <w:r w:rsidRPr="009E38D7">
        <w:rPr>
          <w:rFonts w:eastAsia="Times New Roman"/>
          <w:sz w:val="24"/>
          <w:szCs w:val="24"/>
        </w:rPr>
        <w:t>услуги</w:t>
      </w:r>
      <w:r w:rsidR="00F77923">
        <w:rPr>
          <w:sz w:val="24"/>
          <w:szCs w:val="24"/>
        </w:rPr>
        <w:t xml:space="preserve">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rsidR="007F58A5" w:rsidRPr="009E38D7" w:rsidRDefault="002D4E1F" w:rsidP="00852005">
      <w:pPr>
        <w:spacing w:line="270" w:lineRule="auto"/>
        <w:ind w:left="1"/>
        <w:jc w:val="both"/>
        <w:rPr>
          <w:sz w:val="24"/>
          <w:szCs w:val="24"/>
        </w:rPr>
      </w:pPr>
      <w:r w:rsidRPr="009E38D7">
        <w:rPr>
          <w:rFonts w:eastAsia="Times New Roman"/>
          <w:sz w:val="24"/>
          <w:szCs w:val="24"/>
        </w:rPr>
        <w:t>1.6</w:t>
      </w:r>
      <w:r w:rsidR="004B6965" w:rsidRPr="009E38D7">
        <w:rPr>
          <w:rFonts w:eastAsia="Times New Roman"/>
          <w:sz w:val="24"/>
          <w:szCs w:val="24"/>
        </w:rPr>
        <w:t>.</w:t>
      </w:r>
      <w:r w:rsidRPr="009E38D7">
        <w:rPr>
          <w:rFonts w:eastAsia="Times New Roman"/>
          <w:sz w:val="24"/>
          <w:szCs w:val="24"/>
        </w:rPr>
        <w:t xml:space="preserve"> ООО «БНГРЭ», находящимся в прямом управлении рекомендуется принимать настоящий Стандарт за основу при разработке/совершенствовании документов Систем менеджмента.</w:t>
      </w:r>
    </w:p>
    <w:p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1.7</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rsidR="007F58A5" w:rsidRPr="009E38D7" w:rsidRDefault="007F58A5" w:rsidP="00C902DE">
      <w:pPr>
        <w:spacing w:line="67" w:lineRule="exact"/>
        <w:jc w:val="both"/>
        <w:rPr>
          <w:sz w:val="24"/>
          <w:szCs w:val="24"/>
        </w:rPr>
      </w:pPr>
    </w:p>
    <w:p w:rsidR="007F58A5" w:rsidRPr="003270E3" w:rsidRDefault="003270E3" w:rsidP="003270E3">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002D4E1F" w:rsidRPr="003270E3">
        <w:rPr>
          <w:rFonts w:eastAsia="Times New Roman"/>
          <w:sz w:val="24"/>
          <w:szCs w:val="24"/>
        </w:rPr>
        <w:t>Настоящий Станда</w:t>
      </w:r>
      <w:proofErr w:type="gramStart"/>
      <w:r w:rsidR="002D4E1F" w:rsidRPr="003270E3">
        <w:rPr>
          <w:rFonts w:eastAsia="Times New Roman"/>
          <w:sz w:val="24"/>
          <w:szCs w:val="24"/>
        </w:rPr>
        <w:t>рт вст</w:t>
      </w:r>
      <w:proofErr w:type="gramEnd"/>
      <w:r w:rsidR="002D4E1F" w:rsidRPr="003270E3">
        <w:rPr>
          <w:rFonts w:eastAsia="Times New Roman"/>
          <w:sz w:val="24"/>
          <w:szCs w:val="24"/>
        </w:rPr>
        <w:t>упает в силу после его утверждения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rsidR="007F58A5" w:rsidRPr="009E38D7" w:rsidRDefault="002D4E1F" w:rsidP="00517412">
      <w:pPr>
        <w:pStyle w:val="1"/>
        <w:numPr>
          <w:ilvl w:val="0"/>
          <w:numId w:val="65"/>
        </w:numPr>
        <w:rPr>
          <w:rFonts w:eastAsia="Times New Roman"/>
          <w:color w:val="auto"/>
        </w:rPr>
      </w:pPr>
      <w:bookmarkStart w:id="2" w:name="_Toc11329771"/>
      <w:r w:rsidRPr="009E38D7">
        <w:rPr>
          <w:rFonts w:eastAsia="Times New Roman"/>
          <w:color w:val="auto"/>
        </w:rPr>
        <w:t>ТЕ</w:t>
      </w:r>
      <w:r w:rsidR="00517412" w:rsidRPr="009E38D7">
        <w:rPr>
          <w:rFonts w:eastAsia="Times New Roman"/>
          <w:color w:val="auto"/>
        </w:rPr>
        <w:t>РМИНЫ, ОПРЕДЕЛЕНИЯ И СОКРАЩЕНИЯ</w:t>
      </w:r>
      <w:bookmarkEnd w:id="2"/>
    </w:p>
    <w:p w:rsidR="007F58A5" w:rsidRPr="009E38D7" w:rsidRDefault="007F58A5" w:rsidP="00C902DE">
      <w:pPr>
        <w:spacing w:line="288" w:lineRule="exact"/>
        <w:jc w:val="both"/>
        <w:rPr>
          <w:sz w:val="24"/>
          <w:szCs w:val="24"/>
        </w:rPr>
      </w:pPr>
    </w:p>
    <w:p w:rsidR="007F58A5" w:rsidRPr="009E38D7" w:rsidRDefault="002D4E1F" w:rsidP="004B6965">
      <w:pPr>
        <w:spacing w:line="264" w:lineRule="auto"/>
        <w:ind w:left="1"/>
        <w:jc w:val="both"/>
        <w:rPr>
          <w:sz w:val="24"/>
          <w:szCs w:val="24"/>
        </w:rPr>
      </w:pPr>
      <w:r w:rsidRPr="009E38D7">
        <w:rPr>
          <w:rFonts w:eastAsia="Times New Roman"/>
          <w:sz w:val="24"/>
          <w:szCs w:val="24"/>
        </w:rPr>
        <w:t>2.1</w:t>
      </w:r>
      <w:proofErr w:type="gramStart"/>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В</w:t>
      </w:r>
      <w:proofErr w:type="gramEnd"/>
      <w:r w:rsidRPr="009E38D7">
        <w:rPr>
          <w:rFonts w:eastAsia="Times New Roman"/>
          <w:sz w:val="24"/>
          <w:szCs w:val="24"/>
        </w:rPr>
        <w:t xml:space="preserve">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rsidR="004C28F5" w:rsidRPr="009E38D7" w:rsidRDefault="004C28F5" w:rsidP="004B6965">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xml:space="preserve">– </w:t>
      </w:r>
      <w:proofErr w:type="gramStart"/>
      <w:r w:rsidRPr="009E38D7">
        <w:rPr>
          <w:rFonts w:eastAsia="Times New Roman"/>
          <w:sz w:val="24"/>
          <w:szCs w:val="24"/>
        </w:rPr>
        <w:t>тр</w:t>
      </w:r>
      <w:proofErr w:type="gramEnd"/>
      <w:r w:rsidRPr="009E38D7">
        <w:rPr>
          <w:rFonts w:eastAsia="Times New Roman"/>
          <w:sz w:val="24"/>
          <w:szCs w:val="24"/>
        </w:rPr>
        <w:t>анспортное средство, предназначенный для перевозки пассажиров и имеющий более восьми сидячих мест, помимо сиденья водителя.</w:t>
      </w:r>
    </w:p>
    <w:p w:rsidR="004C28F5" w:rsidRPr="009E38D7" w:rsidRDefault="004C28F5" w:rsidP="004B6965">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rsidR="004C28F5" w:rsidRPr="009E38D7" w:rsidRDefault="004C28F5" w:rsidP="00C902DE">
      <w:pPr>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proofErr w:type="gramStart"/>
      <w:r w:rsidRPr="009E38D7">
        <w:rPr>
          <w:rFonts w:eastAsia="Times New Roman"/>
          <w:sz w:val="24"/>
          <w:szCs w:val="24"/>
        </w:rPr>
        <w:t>бо</w:t>
      </w:r>
      <w:proofErr w:type="gramEnd"/>
      <w:r w:rsidRPr="009E38D7">
        <w:rPr>
          <w:rFonts w:eastAsia="Times New Roman"/>
          <w:sz w:val="24"/>
          <w:szCs w:val="24"/>
        </w:rPr>
        <w:t>ртовая система мониторинга транспортных средств.</w:t>
      </w:r>
    </w:p>
    <w:p w:rsidR="004C28F5" w:rsidRPr="009E38D7" w:rsidRDefault="004C28F5" w:rsidP="00C902DE">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rsidR="004C28F5" w:rsidRPr="009E38D7" w:rsidRDefault="004C28F5" w:rsidP="004B6965">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4C28F5" w:rsidRPr="009E38D7" w:rsidRDefault="004C28F5" w:rsidP="004B6965">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rsidR="004C28F5" w:rsidRPr="009E38D7" w:rsidRDefault="004C28F5" w:rsidP="004B6965">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rsidR="004C28F5" w:rsidRPr="009E38D7" w:rsidRDefault="004C28F5" w:rsidP="004B6965">
      <w:pPr>
        <w:spacing w:line="234" w:lineRule="auto"/>
        <w:ind w:right="220"/>
        <w:jc w:val="both"/>
        <w:rPr>
          <w:sz w:val="24"/>
          <w:szCs w:val="24"/>
        </w:rPr>
      </w:pPr>
      <w:proofErr w:type="gramStart"/>
      <w:r w:rsidRPr="009E38D7">
        <w:rPr>
          <w:rFonts w:eastAsia="Times New Roman"/>
          <w:b/>
          <w:bCs/>
          <w:sz w:val="24"/>
          <w:szCs w:val="24"/>
        </w:rPr>
        <w:t>Государственная автоматизированная информационная система «ЭРА-ГЛОНАСС»</w:t>
      </w:r>
      <w:r w:rsidRPr="009E38D7">
        <w:rPr>
          <w:rFonts w:eastAsia="Times New Roman"/>
          <w:sz w:val="24"/>
          <w:szCs w:val="24"/>
        </w:rPr>
        <w:t xml:space="preserve">–   федеральная государственная территориально распределенная автоматизированная </w:t>
      </w:r>
      <w:r w:rsidRPr="009E38D7">
        <w:rPr>
          <w:rFonts w:eastAsia="Times New Roman"/>
          <w:sz w:val="24"/>
          <w:szCs w:val="24"/>
        </w:rPr>
        <w:lastRenderedPageBreak/>
        <w:t>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w:t>
      </w:r>
      <w:proofErr w:type="gramEnd"/>
      <w:r w:rsidRPr="009E38D7">
        <w:rPr>
          <w:rFonts w:eastAsia="Times New Roman"/>
          <w:sz w:val="24"/>
          <w:szCs w:val="24"/>
        </w:rPr>
        <w:t xml:space="preserve"> информации государственных органов, органов местного самоуправления, должностных лиц, юридических лиц, физических лиц.</w:t>
      </w:r>
    </w:p>
    <w:p w:rsidR="004C28F5" w:rsidRPr="009E38D7" w:rsidRDefault="004C28F5" w:rsidP="004B6965">
      <w:pPr>
        <w:jc w:val="both"/>
        <w:rPr>
          <w:sz w:val="24"/>
          <w:szCs w:val="24"/>
        </w:rPr>
      </w:pPr>
      <w:proofErr w:type="gramStart"/>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roofErr w:type="gramEnd"/>
    </w:p>
    <w:p w:rsidR="004C28F5" w:rsidRPr="009E38D7" w:rsidRDefault="004C28F5" w:rsidP="00C902DE">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4C28F5" w:rsidRPr="009E38D7" w:rsidRDefault="004C28F5" w:rsidP="00C902DE">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стиль   вождения,   позволяющий   не   допускать   дорожно-транспортное   происшествие,   несмотря   действия   других участников движения и дорожные и погодные условия.</w:t>
      </w:r>
    </w:p>
    <w:p w:rsidR="005F5ED6" w:rsidRPr="009E38D7" w:rsidRDefault="005F5ED6" w:rsidP="00C902DE">
      <w:pPr>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rsidR="005F5ED6" w:rsidRPr="009E38D7" w:rsidRDefault="005F5ED6" w:rsidP="00C902DE">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 xml:space="preserve">е не более 8 мест для сидения, не </w:t>
      </w:r>
      <w:proofErr w:type="gramStart"/>
      <w:r w:rsidRPr="009E38D7">
        <w:rPr>
          <w:rFonts w:eastAsia="Times New Roman"/>
          <w:sz w:val="24"/>
          <w:szCs w:val="24"/>
        </w:rPr>
        <w:t>считая места водителя и разрешенная максимальная масса которого не</w:t>
      </w:r>
      <w:proofErr w:type="gramEnd"/>
      <w:r w:rsidRPr="009E38D7">
        <w:rPr>
          <w:rFonts w:eastAsia="Times New Roman"/>
          <w:sz w:val="24"/>
          <w:szCs w:val="24"/>
        </w:rPr>
        <w:t xml:space="preserve"> превышает 3500 кг.</w:t>
      </w:r>
    </w:p>
    <w:p w:rsidR="005F5ED6" w:rsidRPr="009E38D7" w:rsidRDefault="005F5ED6" w:rsidP="00C902DE">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rsidR="0005575C" w:rsidRPr="009E38D7" w:rsidRDefault="0005575C" w:rsidP="00C902DE">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rsidR="0005575C" w:rsidRPr="009E38D7" w:rsidRDefault="0005575C" w:rsidP="004B6965">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rsidR="0005575C" w:rsidRPr="009E38D7" w:rsidRDefault="0005575C" w:rsidP="00C902DE">
      <w:pPr>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rsidR="0011720E" w:rsidRPr="009E38D7" w:rsidRDefault="0005575C" w:rsidP="001B28E6">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proofErr w:type="gramStart"/>
      <w:r w:rsidRPr="009E38D7">
        <w:rPr>
          <w:rFonts w:eastAsia="Times New Roman"/>
          <w:sz w:val="24"/>
          <w:szCs w:val="24"/>
        </w:rPr>
        <w:t>участки</w:t>
      </w:r>
      <w:proofErr w:type="gramEnd"/>
      <w:r w:rsidRPr="009E38D7">
        <w:rPr>
          <w:rFonts w:eastAsia="Times New Roman"/>
          <w:sz w:val="24"/>
          <w:szCs w:val="24"/>
        </w:rPr>
        <w:t xml:space="preserve">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w:t>
      </w:r>
      <w:proofErr w:type="gramStart"/>
      <w:r w:rsidRPr="009E38D7">
        <w:rPr>
          <w:rFonts w:eastAsia="Times New Roman"/>
          <w:sz w:val="24"/>
          <w:szCs w:val="24"/>
        </w:rPr>
        <w:t>ств пр</w:t>
      </w:r>
      <w:proofErr w:type="gramEnd"/>
      <w:r w:rsidRPr="009E38D7">
        <w:rPr>
          <w:rFonts w:eastAsia="Times New Roman"/>
          <w:sz w:val="24"/>
          <w:szCs w:val="24"/>
        </w:rPr>
        <w:t>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rsidR="0005575C" w:rsidRPr="009E38D7" w:rsidRDefault="0005575C" w:rsidP="00C902DE">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rsidR="0005575C" w:rsidRPr="009E38D7" w:rsidRDefault="0005575C" w:rsidP="009F1A3A">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05575C" w:rsidRPr="009E38D7" w:rsidRDefault="00F77923" w:rsidP="009F1A3A">
      <w:pPr>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rsidR="0005575C" w:rsidRPr="009E38D7" w:rsidRDefault="0005575C" w:rsidP="00C902DE">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rsidR="0005575C" w:rsidRPr="009E38D7" w:rsidRDefault="0005575C" w:rsidP="001B28E6">
      <w:pPr>
        <w:spacing w:line="236"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xml:space="preserve">– юридическое лицо, зарегистрированное в соответствии с законодательством Российской Федерации, которое обязуется в соответствии с </w:t>
      </w:r>
      <w:r w:rsidRPr="009E38D7">
        <w:rPr>
          <w:rFonts w:eastAsia="Times New Roman"/>
          <w:sz w:val="24"/>
          <w:szCs w:val="24"/>
        </w:rPr>
        <w:lastRenderedPageBreak/>
        <w:t>условиями договора подряда выполнить по заданию другой стороны (заказчика) определенную работу и сдать ее результат заказчику.</w:t>
      </w:r>
    </w:p>
    <w:p w:rsidR="0005575C" w:rsidRPr="009E38D7" w:rsidRDefault="0005575C" w:rsidP="00C902DE">
      <w:pPr>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proofErr w:type="gramStart"/>
      <w:r w:rsidRPr="009E38D7">
        <w:rPr>
          <w:rFonts w:eastAsia="Times New Roman"/>
          <w:sz w:val="24"/>
          <w:szCs w:val="24"/>
        </w:rPr>
        <w:t>пр</w:t>
      </w:r>
      <w:proofErr w:type="gramEnd"/>
      <w:r w:rsidRPr="009E38D7">
        <w:rPr>
          <w:rFonts w:eastAsia="Times New Roman"/>
          <w:sz w:val="24"/>
          <w:szCs w:val="24"/>
        </w:rPr>
        <w:t>авила дорожного движения.</w:t>
      </w:r>
    </w:p>
    <w:p w:rsidR="0005575C" w:rsidRPr="009E38D7" w:rsidRDefault="0005575C" w:rsidP="0028744C">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rsidR="0005575C" w:rsidRPr="009E38D7" w:rsidRDefault="0005575C" w:rsidP="00C902DE">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rsidR="0005575C" w:rsidRPr="009E38D7" w:rsidRDefault="0005575C" w:rsidP="009F1A3A">
      <w:pPr>
        <w:jc w:val="both"/>
        <w:rPr>
          <w:sz w:val="24"/>
          <w:szCs w:val="24"/>
        </w:rPr>
      </w:pPr>
      <w:r w:rsidRPr="009E38D7">
        <w:rPr>
          <w:rFonts w:eastAsia="Times New Roman"/>
          <w:b/>
          <w:bCs/>
          <w:sz w:val="24"/>
          <w:szCs w:val="24"/>
        </w:rPr>
        <w:t>ССБТ</w:t>
      </w:r>
      <w:r w:rsidRPr="009E38D7">
        <w:rPr>
          <w:rFonts w:eastAsia="Times New Roman"/>
          <w:sz w:val="24"/>
          <w:szCs w:val="24"/>
        </w:rPr>
        <w:t xml:space="preserve">– </w:t>
      </w:r>
      <w:proofErr w:type="gramStart"/>
      <w:r w:rsidRPr="009E38D7">
        <w:rPr>
          <w:rFonts w:eastAsia="Times New Roman"/>
          <w:sz w:val="24"/>
          <w:szCs w:val="24"/>
        </w:rPr>
        <w:t>Си</w:t>
      </w:r>
      <w:proofErr w:type="gramEnd"/>
      <w:r w:rsidRPr="009E38D7">
        <w:rPr>
          <w:rFonts w:eastAsia="Times New Roman"/>
          <w:sz w:val="24"/>
          <w:szCs w:val="24"/>
        </w:rPr>
        <w:t>стемы стандартов безопасности труда</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w:t>
      </w:r>
      <w:proofErr w:type="gramStart"/>
      <w:r w:rsidRPr="009E38D7">
        <w:rPr>
          <w:rFonts w:eastAsia="Times New Roman"/>
          <w:sz w:val="24"/>
          <w:szCs w:val="24"/>
        </w:rPr>
        <w:t>дств тр</w:t>
      </w:r>
      <w:proofErr w:type="gramEnd"/>
      <w:r w:rsidRPr="009E38D7">
        <w:rPr>
          <w:rFonts w:eastAsia="Times New Roman"/>
          <w:sz w:val="24"/>
          <w:szCs w:val="24"/>
        </w:rPr>
        <w:t>ебованиям нормативных правовых актов, правил, стандартов и технических норм в области обеспечения безопасности дорожного движения.</w:t>
      </w:r>
    </w:p>
    <w:p w:rsidR="0005575C" w:rsidRPr="009E38D7" w:rsidRDefault="0005575C" w:rsidP="00C902DE">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rsidR="0005575C" w:rsidRPr="009E38D7" w:rsidRDefault="0005575C" w:rsidP="009F1A3A">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rsidR="004C28F5" w:rsidRPr="009E38D7" w:rsidRDefault="0005575C" w:rsidP="009F1A3A">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rsidR="007F58A5" w:rsidRPr="009E38D7" w:rsidRDefault="007F58A5" w:rsidP="009F1A3A">
      <w:pPr>
        <w:jc w:val="both"/>
        <w:rPr>
          <w:sz w:val="24"/>
          <w:szCs w:val="24"/>
        </w:rPr>
      </w:pPr>
    </w:p>
    <w:p w:rsidR="007F58A5" w:rsidRPr="009E38D7" w:rsidRDefault="002D4E1F" w:rsidP="00A23430">
      <w:pPr>
        <w:pStyle w:val="1"/>
        <w:numPr>
          <w:ilvl w:val="0"/>
          <w:numId w:val="65"/>
        </w:numPr>
        <w:rPr>
          <w:rFonts w:eastAsia="Times New Roman"/>
          <w:color w:val="auto"/>
        </w:rPr>
      </w:pPr>
      <w:bookmarkStart w:id="3" w:name="_Toc11329772"/>
      <w:r w:rsidRPr="009E38D7">
        <w:rPr>
          <w:rFonts w:eastAsia="Times New Roman"/>
          <w:color w:val="auto"/>
        </w:rPr>
        <w:t>ТРЕБОВАНИЯ К ТРАНСПОРТНЫМ СРЕДСТВАМ И ИХ ОСНАЩЕНИЮ</w:t>
      </w:r>
      <w:bookmarkEnd w:id="3"/>
    </w:p>
    <w:p w:rsidR="007F58A5" w:rsidRPr="009E38D7" w:rsidRDefault="007F58A5" w:rsidP="00C902DE">
      <w:pPr>
        <w:spacing w:line="399" w:lineRule="exact"/>
        <w:jc w:val="both"/>
        <w:rPr>
          <w:sz w:val="24"/>
          <w:szCs w:val="24"/>
        </w:rPr>
      </w:pPr>
    </w:p>
    <w:p w:rsidR="007F58A5" w:rsidRPr="009E38D7" w:rsidRDefault="002D4E1F" w:rsidP="00C902DE">
      <w:pPr>
        <w:tabs>
          <w:tab w:val="left" w:pos="841"/>
        </w:tabs>
        <w:ind w:left="1"/>
        <w:jc w:val="both"/>
        <w:rPr>
          <w:sz w:val="24"/>
          <w:szCs w:val="24"/>
        </w:rPr>
      </w:pPr>
      <w:r w:rsidRPr="009E38D7">
        <w:rPr>
          <w:rFonts w:eastAsia="Times New Roman"/>
          <w:b/>
          <w:bCs/>
          <w:sz w:val="24"/>
          <w:szCs w:val="24"/>
        </w:rPr>
        <w:t>3.1</w:t>
      </w:r>
      <w:r w:rsidR="009F1A3A" w:rsidRPr="009E38D7">
        <w:rPr>
          <w:rFonts w:eastAsia="Times New Roman"/>
          <w:b/>
          <w:bCs/>
          <w:sz w:val="24"/>
          <w:szCs w:val="24"/>
        </w:rPr>
        <w:t>.</w:t>
      </w:r>
      <w:r w:rsidRPr="009E38D7">
        <w:rPr>
          <w:sz w:val="24"/>
          <w:szCs w:val="24"/>
        </w:rPr>
        <w:tab/>
      </w:r>
      <w:r w:rsidRPr="009E38D7">
        <w:rPr>
          <w:rStyle w:val="20"/>
          <w:color w:val="auto"/>
        </w:rPr>
        <w:t>Требования к транспортным средствам (ТС)</w:t>
      </w:r>
    </w:p>
    <w:p w:rsidR="007F58A5" w:rsidRPr="009E38D7" w:rsidRDefault="007F58A5" w:rsidP="00C902DE">
      <w:pPr>
        <w:spacing w:line="250" w:lineRule="exact"/>
        <w:jc w:val="both"/>
        <w:rPr>
          <w:sz w:val="24"/>
          <w:szCs w:val="24"/>
        </w:rPr>
      </w:pPr>
    </w:p>
    <w:p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rsidR="007F58A5" w:rsidRPr="009E38D7" w:rsidRDefault="002D4E1F" w:rsidP="003270E3">
      <w:pPr>
        <w:tabs>
          <w:tab w:val="left" w:pos="567"/>
          <w:tab w:val="left" w:pos="851"/>
        </w:tabs>
        <w:spacing w:line="270" w:lineRule="auto"/>
        <w:ind w:left="1"/>
        <w:jc w:val="both"/>
        <w:rPr>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rsidR="007F58A5" w:rsidRPr="009E38D7" w:rsidRDefault="00F77923"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лет/(12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rsidR="007F58A5" w:rsidRPr="009E38D7" w:rsidRDefault="002D4E1F" w:rsidP="003270E3">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proofErr w:type="gramStart"/>
      <w:r w:rsidRPr="009E38D7">
        <w:rPr>
          <w:rFonts w:eastAsia="Times New Roman"/>
          <w:sz w:val="24"/>
          <w:szCs w:val="24"/>
        </w:rPr>
        <w:t>пробеге</w:t>
      </w:r>
      <w:proofErr w:type="gramEnd"/>
      <w:r w:rsidRPr="009E38D7">
        <w:rPr>
          <w:rFonts w:eastAsia="Times New Roman"/>
          <w:sz w:val="24"/>
          <w:szCs w:val="24"/>
        </w:rPr>
        <w:t xml:space="preserve"> легкового ТС - до 150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proofErr w:type="gramStart"/>
      <w:r w:rsidRPr="009E38D7">
        <w:rPr>
          <w:rFonts w:eastAsia="Times New Roman"/>
          <w:sz w:val="24"/>
          <w:szCs w:val="24"/>
        </w:rPr>
        <w:t>пробеге</w:t>
      </w:r>
      <w:proofErr w:type="gramEnd"/>
      <w:r w:rsidRPr="009E38D7">
        <w:rPr>
          <w:rFonts w:eastAsia="Times New Roman"/>
          <w:sz w:val="24"/>
          <w:szCs w:val="24"/>
        </w:rPr>
        <w:t xml:space="preserve"> автобусов (до 8 мест) – до 200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proofErr w:type="gramStart"/>
      <w:r w:rsidRPr="009E38D7">
        <w:rPr>
          <w:rFonts w:eastAsia="Times New Roman"/>
          <w:sz w:val="24"/>
          <w:szCs w:val="24"/>
        </w:rPr>
        <w:t>пробеге</w:t>
      </w:r>
      <w:proofErr w:type="gramEnd"/>
      <w:r w:rsidRPr="009E38D7">
        <w:rPr>
          <w:rFonts w:eastAsia="Times New Roman"/>
          <w:sz w:val="24"/>
          <w:szCs w:val="24"/>
        </w:rPr>
        <w:t xml:space="preserve"> грузового транспорта, автобусов (более 8 мест) – до 250 тыс.км.;</w:t>
      </w:r>
    </w:p>
    <w:p w:rsidR="007F58A5" w:rsidRPr="009E38D7" w:rsidRDefault="002D4E1F" w:rsidP="003270E3">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 xml:space="preserve">своевременного технического обслуживания </w:t>
      </w:r>
      <w:r w:rsidR="009F1A3A" w:rsidRPr="009E38D7">
        <w:rPr>
          <w:rFonts w:eastAsia="Times New Roman"/>
          <w:sz w:val="24"/>
          <w:szCs w:val="24"/>
        </w:rPr>
        <w:t>ТС в специализированных центрах</w:t>
      </w:r>
      <w:r w:rsidR="00A25BD9" w:rsidRPr="009E38D7">
        <w:rPr>
          <w:rFonts w:eastAsia="Times New Roman"/>
          <w:sz w:val="24"/>
          <w:szCs w:val="24"/>
        </w:rPr>
        <w:t xml:space="preserve"> </w:t>
      </w:r>
      <w:r w:rsidRPr="009E38D7">
        <w:rPr>
          <w:rFonts w:eastAsia="Times New Roman"/>
          <w:sz w:val="24"/>
          <w:szCs w:val="24"/>
        </w:rPr>
        <w:t>СТО (должно быть подтверждено документа</w:t>
      </w:r>
      <w:r w:rsidR="00715585" w:rsidRPr="009E38D7">
        <w:rPr>
          <w:rFonts w:eastAsia="Times New Roman"/>
          <w:sz w:val="24"/>
          <w:szCs w:val="24"/>
        </w:rPr>
        <w:t>ль</w:t>
      </w:r>
      <w:r w:rsidRPr="009E38D7">
        <w:rPr>
          <w:rFonts w:eastAsia="Times New Roman"/>
          <w:sz w:val="24"/>
          <w:szCs w:val="24"/>
        </w:rPr>
        <w:t>но);</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rsidR="007F58A5" w:rsidRPr="009E38D7" w:rsidRDefault="002D4E1F" w:rsidP="003270E3">
      <w:pPr>
        <w:tabs>
          <w:tab w:val="left" w:pos="567"/>
          <w:tab w:val="left" w:pos="851"/>
          <w:tab w:val="left" w:pos="1121"/>
        </w:tabs>
        <w:ind w:left="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 xml:space="preserve">ТС (легковые) должны пройти </w:t>
      </w:r>
      <w:proofErr w:type="spellStart"/>
      <w:r w:rsidRPr="009E38D7">
        <w:rPr>
          <w:rFonts w:eastAsia="Times New Roman"/>
          <w:sz w:val="24"/>
          <w:szCs w:val="24"/>
        </w:rPr>
        <w:t>краш-тесты</w:t>
      </w:r>
      <w:proofErr w:type="spellEnd"/>
      <w:r w:rsidRPr="009E38D7">
        <w:rPr>
          <w:rFonts w:eastAsia="Times New Roman"/>
          <w:sz w:val="24"/>
          <w:szCs w:val="24"/>
        </w:rPr>
        <w:t xml:space="preserve"> со следующими результатами:</w:t>
      </w:r>
    </w:p>
    <w:p w:rsidR="007F58A5" w:rsidRPr="009E38D7" w:rsidRDefault="002D4E1F" w:rsidP="003270E3">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 xml:space="preserve">общая/сводная оценка не ниже 4-х звезд по следующим методикам: NHTSA, </w:t>
      </w:r>
      <w:proofErr w:type="spellStart"/>
      <w:r w:rsidRPr="009E38D7">
        <w:rPr>
          <w:rFonts w:eastAsia="Times New Roman"/>
          <w:sz w:val="24"/>
          <w:szCs w:val="24"/>
        </w:rPr>
        <w:t>Euro</w:t>
      </w:r>
      <w:proofErr w:type="spellEnd"/>
      <w:r w:rsidR="00DA5CFB" w:rsidRPr="009E38D7">
        <w:rPr>
          <w:rFonts w:eastAsia="Times New Roman"/>
          <w:sz w:val="24"/>
          <w:szCs w:val="24"/>
        </w:rPr>
        <w:t xml:space="preserve"> </w:t>
      </w:r>
      <w:r w:rsidRPr="009E38D7">
        <w:rPr>
          <w:rFonts w:eastAsia="Times New Roman"/>
          <w:sz w:val="24"/>
          <w:szCs w:val="24"/>
        </w:rPr>
        <w:t>NCAP, ANCAP, ADAC;</w:t>
      </w:r>
    </w:p>
    <w:p w:rsidR="007F58A5" w:rsidRPr="009E38D7" w:rsidRDefault="002D4E1F" w:rsidP="003270E3">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proofErr w:type="gramStart"/>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proofErr w:type="gramEnd"/>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rsidR="007F58A5" w:rsidRPr="00F77923" w:rsidRDefault="002D4E1F" w:rsidP="003270E3">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 xml:space="preserve">с разрешенной массой до 3 500 кг – не ниже класса </w:t>
      </w:r>
      <w:proofErr w:type="spellStart"/>
      <w:r w:rsidRPr="00F77923">
        <w:rPr>
          <w:rFonts w:eastAsia="Times New Roman"/>
          <w:sz w:val="24"/>
          <w:szCs w:val="24"/>
        </w:rPr>
        <w:t>Euro</w:t>
      </w:r>
      <w:proofErr w:type="spellEnd"/>
      <w:r w:rsidRPr="00F77923">
        <w:rPr>
          <w:rFonts w:eastAsia="Times New Roman"/>
          <w:sz w:val="24"/>
          <w:szCs w:val="24"/>
        </w:rPr>
        <w:t xml:space="preserve"> 4;</w:t>
      </w:r>
    </w:p>
    <w:p w:rsidR="007F58A5" w:rsidRPr="009E38D7" w:rsidRDefault="007F58A5" w:rsidP="003270E3">
      <w:pPr>
        <w:tabs>
          <w:tab w:val="left" w:pos="567"/>
          <w:tab w:val="left" w:pos="851"/>
        </w:tabs>
        <w:spacing w:line="28" w:lineRule="exact"/>
        <w:ind w:left="1"/>
        <w:jc w:val="both"/>
        <w:rPr>
          <w:rFonts w:ascii="Symbol" w:eastAsia="Symbol" w:hAnsi="Symbol" w:cs="Symbol"/>
          <w:sz w:val="24"/>
          <w:szCs w:val="24"/>
        </w:rPr>
      </w:pPr>
    </w:p>
    <w:p w:rsidR="007F58A5" w:rsidRPr="009E38D7" w:rsidRDefault="002D4E1F" w:rsidP="003270E3">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 xml:space="preserve">для остальных ТС – не ниже класса </w:t>
      </w:r>
      <w:proofErr w:type="spellStart"/>
      <w:r w:rsidRPr="009E38D7">
        <w:rPr>
          <w:rFonts w:eastAsia="Times New Roman"/>
          <w:sz w:val="24"/>
          <w:szCs w:val="24"/>
        </w:rPr>
        <w:t>Euro</w:t>
      </w:r>
      <w:proofErr w:type="spellEnd"/>
      <w:r w:rsidRPr="009E38D7">
        <w:rPr>
          <w:rFonts w:eastAsia="Times New Roman"/>
          <w:sz w:val="24"/>
          <w:szCs w:val="24"/>
        </w:rPr>
        <w:t xml:space="preserve"> 3.</w:t>
      </w:r>
    </w:p>
    <w:p w:rsidR="007F58A5" w:rsidRPr="009E38D7" w:rsidRDefault="007F58A5" w:rsidP="003270E3">
      <w:pPr>
        <w:tabs>
          <w:tab w:val="left" w:pos="567"/>
          <w:tab w:val="left" w:pos="851"/>
        </w:tabs>
        <w:spacing w:line="104" w:lineRule="exact"/>
        <w:ind w:left="1"/>
        <w:jc w:val="both"/>
        <w:rPr>
          <w:sz w:val="24"/>
          <w:szCs w:val="24"/>
        </w:rPr>
      </w:pPr>
    </w:p>
    <w:p w:rsidR="007F58A5" w:rsidRPr="009E38D7" w:rsidRDefault="002D4E1F" w:rsidP="003270E3">
      <w:pPr>
        <w:tabs>
          <w:tab w:val="left" w:pos="709"/>
        </w:tabs>
        <w:ind w:left="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rsidR="007F58A5" w:rsidRPr="009E38D7" w:rsidRDefault="007F58A5" w:rsidP="009D704C">
      <w:pPr>
        <w:tabs>
          <w:tab w:val="left" w:pos="567"/>
        </w:tabs>
        <w:spacing w:line="113" w:lineRule="exact"/>
        <w:ind w:left="1"/>
        <w:jc w:val="both"/>
        <w:rPr>
          <w:sz w:val="24"/>
          <w:szCs w:val="24"/>
        </w:rPr>
      </w:pPr>
    </w:p>
    <w:p w:rsidR="007F58A5" w:rsidRPr="009E38D7" w:rsidRDefault="002D4E1F" w:rsidP="009D704C">
      <w:pPr>
        <w:tabs>
          <w:tab w:val="left" w:pos="0"/>
          <w:tab w:val="left" w:pos="567"/>
        </w:tabs>
        <w:spacing w:line="270" w:lineRule="auto"/>
        <w:ind w:left="1" w:firstLine="10"/>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proofErr w:type="spellStart"/>
      <w:r w:rsidR="009B5D11" w:rsidRPr="009E38D7">
        <w:rPr>
          <w:rFonts w:eastAsia="Times New Roman"/>
          <w:sz w:val="24"/>
          <w:szCs w:val="24"/>
        </w:rPr>
        <w:t>Т</w:t>
      </w:r>
      <w:r w:rsidRPr="009E38D7">
        <w:rPr>
          <w:rFonts w:eastAsia="Times New Roman"/>
          <w:sz w:val="24"/>
          <w:szCs w:val="24"/>
        </w:rPr>
        <w:t>рёхточечным</w:t>
      </w:r>
      <w:proofErr w:type="spellEnd"/>
      <w:r w:rsidRPr="009E38D7">
        <w:rPr>
          <w:rFonts w:eastAsia="Times New Roman"/>
          <w:sz w:val="24"/>
          <w:szCs w:val="24"/>
        </w:rPr>
        <w:t xml:space="preserve">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rsidR="0067393E" w:rsidRPr="009E38D7" w:rsidRDefault="002D4E1F" w:rsidP="009D704C">
      <w:pPr>
        <w:tabs>
          <w:tab w:val="left" w:pos="0"/>
          <w:tab w:val="left" w:pos="567"/>
        </w:tabs>
        <w:spacing w:line="274" w:lineRule="auto"/>
        <w:ind w:left="1" w:firstLine="10"/>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w:t>
      </w:r>
      <w:proofErr w:type="gramStart"/>
      <w:r w:rsidRPr="009E38D7">
        <w:rPr>
          <w:rFonts w:eastAsia="Times New Roman"/>
          <w:sz w:val="24"/>
          <w:szCs w:val="24"/>
        </w:rPr>
        <w:t xml:space="preserve">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w:t>
      </w:r>
      <w:proofErr w:type="gramEnd"/>
      <w:r w:rsidRPr="009E38D7">
        <w:rPr>
          <w:rFonts w:eastAsia="Times New Roman"/>
          <w:sz w:val="24"/>
          <w:szCs w:val="24"/>
        </w:rPr>
        <w:t xml:space="preserve"> сайт. За исключением транспортных средств работающих только на производственной площадке;</w:t>
      </w:r>
    </w:p>
    <w:p w:rsidR="007F58A5" w:rsidRPr="009E38D7" w:rsidRDefault="007F58A5" w:rsidP="009D704C">
      <w:pPr>
        <w:tabs>
          <w:tab w:val="left" w:pos="567"/>
        </w:tabs>
        <w:spacing w:line="128" w:lineRule="exact"/>
        <w:ind w:left="1"/>
        <w:jc w:val="both"/>
        <w:rPr>
          <w:sz w:val="24"/>
          <w:szCs w:val="24"/>
        </w:rPr>
      </w:pPr>
    </w:p>
    <w:p w:rsidR="007F58A5" w:rsidRPr="009E38D7" w:rsidRDefault="002D4E1F" w:rsidP="009D704C">
      <w:pPr>
        <w:tabs>
          <w:tab w:val="left" w:pos="567"/>
        </w:tabs>
        <w:spacing w:line="274" w:lineRule="auto"/>
        <w:ind w:left="1" w:firstLine="10"/>
        <w:jc w:val="both"/>
        <w:rPr>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9B5D11" w:rsidRPr="009E38D7">
        <w:rPr>
          <w:rFonts w:eastAsia="Times New Roman"/>
          <w:sz w:val="24"/>
          <w:szCs w:val="24"/>
        </w:rPr>
        <w:t>Д</w:t>
      </w:r>
      <w:r w:rsidRPr="009E38D7">
        <w:rPr>
          <w:rFonts w:eastAsia="Times New Roman"/>
          <w:sz w:val="24"/>
          <w:szCs w:val="24"/>
        </w:rPr>
        <w:t xml:space="preserve">вухсторонними </w:t>
      </w:r>
      <w:proofErr w:type="spellStart"/>
      <w:r w:rsidRPr="009E38D7">
        <w:rPr>
          <w:rFonts w:eastAsia="Times New Roman"/>
          <w:sz w:val="24"/>
          <w:szCs w:val="24"/>
        </w:rPr>
        <w:t>видеорегистраторами</w:t>
      </w:r>
      <w:proofErr w:type="spellEnd"/>
      <w:r w:rsidRPr="009E38D7">
        <w:rPr>
          <w:rFonts w:eastAsia="Times New Roman"/>
          <w:sz w:val="24"/>
          <w:szCs w:val="24"/>
        </w:rPr>
        <w:t xml:space="preserve"> (с тыловой и фронтальной записью), имеющими качество записи и угол </w:t>
      </w:r>
      <w:proofErr w:type="gramStart"/>
      <w:r w:rsidRPr="009E38D7">
        <w:rPr>
          <w:rFonts w:eastAsia="Times New Roman"/>
          <w:sz w:val="24"/>
          <w:szCs w:val="24"/>
        </w:rPr>
        <w:t>обзора</w:t>
      </w:r>
      <w:proofErr w:type="gramEnd"/>
      <w:r w:rsidRPr="009E38D7">
        <w:rPr>
          <w:rFonts w:eastAsia="Times New Roman"/>
          <w:sz w:val="24"/>
          <w:szCs w:val="24"/>
        </w:rPr>
        <w:t xml:space="preserve"> достаточные для возможности выявления нарушений правил дорожного движения (далее – ПДД). </w:t>
      </w:r>
      <w:proofErr w:type="gramStart"/>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w:t>
      </w:r>
      <w:proofErr w:type="spellStart"/>
      <w:r w:rsidRPr="009E38D7">
        <w:rPr>
          <w:rFonts w:eastAsia="Times New Roman"/>
          <w:sz w:val="24"/>
          <w:szCs w:val="24"/>
        </w:rPr>
        <w:t>видеорегистраторами</w:t>
      </w:r>
      <w:proofErr w:type="spellEnd"/>
      <w:r w:rsidRPr="009E38D7">
        <w:rPr>
          <w:rFonts w:eastAsia="Times New Roman"/>
          <w:sz w:val="24"/>
          <w:szCs w:val="24"/>
        </w:rPr>
        <w:t>, снимающими салон автобуса.</w:t>
      </w:r>
      <w:proofErr w:type="gramEnd"/>
      <w:r w:rsidRPr="009E38D7">
        <w:rPr>
          <w:rFonts w:eastAsia="Times New Roman"/>
          <w:sz w:val="24"/>
          <w:szCs w:val="24"/>
        </w:rPr>
        <w:t xml:space="preserve"> Организации, оказывающей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 обязаны обеспечить сохранность материалов </w:t>
      </w:r>
      <w:proofErr w:type="spellStart"/>
      <w:r w:rsidRPr="009E38D7">
        <w:rPr>
          <w:rFonts w:eastAsia="Times New Roman"/>
          <w:sz w:val="24"/>
          <w:szCs w:val="24"/>
        </w:rPr>
        <w:t>видеорегистраторов</w:t>
      </w:r>
      <w:proofErr w:type="spellEnd"/>
      <w:r w:rsidRPr="009E38D7">
        <w:rPr>
          <w:rFonts w:eastAsia="Times New Roman"/>
          <w:sz w:val="24"/>
          <w:szCs w:val="24"/>
        </w:rPr>
        <w:t xml:space="preserve">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proofErr w:type="spellStart"/>
      <w:r w:rsidR="009B5D11" w:rsidRPr="009E38D7">
        <w:rPr>
          <w:rFonts w:eastAsia="Times New Roman"/>
          <w:sz w:val="24"/>
          <w:szCs w:val="24"/>
        </w:rPr>
        <w:t>А</w:t>
      </w:r>
      <w:r w:rsidRPr="009E38D7">
        <w:rPr>
          <w:rFonts w:eastAsia="Times New Roman"/>
          <w:sz w:val="24"/>
          <w:szCs w:val="24"/>
        </w:rPr>
        <w:t>нтиблокировочной</w:t>
      </w:r>
      <w:proofErr w:type="spellEnd"/>
      <w:r w:rsidRPr="009E38D7">
        <w:rPr>
          <w:rFonts w:eastAsia="Times New Roman"/>
          <w:sz w:val="24"/>
          <w:szCs w:val="24"/>
        </w:rPr>
        <w:t xml:space="preserve"> системой (</w:t>
      </w:r>
      <w:proofErr w:type="spellStart"/>
      <w:r w:rsidRPr="009E38D7">
        <w:rPr>
          <w:rFonts w:eastAsia="Times New Roman"/>
          <w:sz w:val="24"/>
          <w:szCs w:val="24"/>
        </w:rPr>
        <w:t>Anti-lock</w:t>
      </w:r>
      <w:proofErr w:type="spellEnd"/>
      <w:r w:rsidRPr="009E38D7">
        <w:rPr>
          <w:rFonts w:eastAsia="Times New Roman"/>
          <w:sz w:val="24"/>
          <w:szCs w:val="24"/>
        </w:rPr>
        <w:t xml:space="preserve"> </w:t>
      </w:r>
      <w:proofErr w:type="spellStart"/>
      <w:r w:rsidRPr="009E38D7">
        <w:rPr>
          <w:rFonts w:eastAsia="Times New Roman"/>
          <w:sz w:val="24"/>
          <w:szCs w:val="24"/>
        </w:rPr>
        <w:t>Brake</w:t>
      </w:r>
      <w:proofErr w:type="spellEnd"/>
      <w:r w:rsidRPr="009E38D7">
        <w:rPr>
          <w:rFonts w:eastAsia="Times New Roman"/>
          <w:sz w:val="24"/>
          <w:szCs w:val="24"/>
        </w:rPr>
        <w:t xml:space="preserve"> </w:t>
      </w:r>
      <w:proofErr w:type="spellStart"/>
      <w:r w:rsidRPr="009E38D7">
        <w:rPr>
          <w:rFonts w:eastAsia="Times New Roman"/>
          <w:sz w:val="24"/>
          <w:szCs w:val="24"/>
        </w:rPr>
        <w:t>System</w:t>
      </w:r>
      <w:proofErr w:type="spellEnd"/>
      <w:r w:rsidRPr="009E38D7">
        <w:rPr>
          <w:rFonts w:eastAsia="Times New Roman"/>
          <w:sz w:val="24"/>
          <w:szCs w:val="24"/>
        </w:rPr>
        <w:t xml:space="preserve"> - сокр. ABS);</w:t>
      </w:r>
    </w:p>
    <w:p w:rsidR="0067393E" w:rsidRPr="009E38D7" w:rsidRDefault="002B0972" w:rsidP="009D704C">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лектронным контролем устойчивости (</w:t>
      </w:r>
      <w:proofErr w:type="spellStart"/>
      <w:r w:rsidR="002D4E1F" w:rsidRPr="009E38D7">
        <w:rPr>
          <w:rFonts w:eastAsia="Times New Roman"/>
          <w:sz w:val="24"/>
          <w:szCs w:val="24"/>
        </w:rPr>
        <w:t>Electronic</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Stability</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Program</w:t>
      </w:r>
      <w:proofErr w:type="spellEnd"/>
      <w:r w:rsidR="002D4E1F" w:rsidRPr="009E38D7">
        <w:rPr>
          <w:rFonts w:eastAsia="Times New Roman"/>
          <w:sz w:val="24"/>
          <w:szCs w:val="24"/>
        </w:rPr>
        <w:t xml:space="preserve"> – сокр. ESP) или </w:t>
      </w:r>
    </w:p>
    <w:p w:rsidR="007F58A5" w:rsidRPr="009E38D7" w:rsidRDefault="002D4E1F" w:rsidP="009D704C">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rsidR="009B5D11"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proofErr w:type="spellStart"/>
      <w:proofErr w:type="gramStart"/>
      <w:r w:rsidR="009B5D11" w:rsidRPr="009E38D7">
        <w:rPr>
          <w:rFonts w:eastAsia="Times New Roman"/>
          <w:sz w:val="24"/>
          <w:szCs w:val="24"/>
        </w:rPr>
        <w:t>Т</w:t>
      </w:r>
      <w:r w:rsidR="002D4E1F" w:rsidRPr="009E38D7">
        <w:rPr>
          <w:rFonts w:eastAsia="Times New Roman"/>
          <w:sz w:val="24"/>
          <w:szCs w:val="24"/>
        </w:rPr>
        <w:t>ахографом</w:t>
      </w:r>
      <w:proofErr w:type="spellEnd"/>
      <w:r w:rsidR="002D4E1F" w:rsidRPr="009E38D7">
        <w:rPr>
          <w:rFonts w:eastAsia="Times New Roman"/>
          <w:sz w:val="24"/>
          <w:szCs w:val="24"/>
        </w:rPr>
        <w:t xml:space="preserve"> (Грузовые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 </w:t>
      </w:r>
      <w:proofErr w:type="gramEnd"/>
    </w:p>
    <w:p w:rsidR="007F58A5"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A23430" w:rsidRPr="009E38D7">
        <w:rPr>
          <w:rFonts w:eastAsia="Times New Roman"/>
          <w:sz w:val="24"/>
          <w:szCs w:val="24"/>
        </w:rPr>
        <w:t xml:space="preserve"> </w:t>
      </w:r>
    </w:p>
    <w:p w:rsidR="007F58A5" w:rsidRPr="009E38D7" w:rsidRDefault="007F58A5" w:rsidP="009D704C">
      <w:pPr>
        <w:tabs>
          <w:tab w:val="left" w:pos="567"/>
        </w:tabs>
        <w:spacing w:line="26" w:lineRule="exact"/>
        <w:ind w:left="1"/>
        <w:jc w:val="both"/>
        <w:rPr>
          <w:sz w:val="24"/>
          <w:szCs w:val="24"/>
        </w:rPr>
      </w:pPr>
    </w:p>
    <w:p w:rsidR="007F58A5" w:rsidRPr="009E38D7" w:rsidRDefault="002D4E1F" w:rsidP="009D704C">
      <w:pPr>
        <w:tabs>
          <w:tab w:val="left" w:pos="567"/>
        </w:tabs>
        <w:spacing w:line="272" w:lineRule="auto"/>
        <w:ind w:left="1"/>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rsidR="007F58A5" w:rsidRPr="009E38D7" w:rsidRDefault="002D4E1F" w:rsidP="00CD2A4F">
      <w:pPr>
        <w:tabs>
          <w:tab w:val="left" w:pos="567"/>
          <w:tab w:val="left" w:pos="709"/>
        </w:tabs>
        <w:ind w:left="1"/>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rsidR="007F58A5" w:rsidRPr="009E38D7" w:rsidRDefault="002D4E1F" w:rsidP="00CD2A4F">
      <w:pPr>
        <w:tabs>
          <w:tab w:val="left" w:pos="709"/>
        </w:tabs>
        <w:spacing w:line="271" w:lineRule="auto"/>
        <w:ind w:left="1"/>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 xml:space="preserve">Используемые транспортные средства должны соответствовать требованиям Технического регламента Таможенного союза </w:t>
      </w:r>
      <w:proofErr w:type="gramStart"/>
      <w:r w:rsidRPr="009E38D7">
        <w:rPr>
          <w:rFonts w:eastAsia="Times New Roman"/>
          <w:sz w:val="24"/>
          <w:szCs w:val="24"/>
        </w:rPr>
        <w:t>ТР</w:t>
      </w:r>
      <w:proofErr w:type="gramEnd"/>
      <w:r w:rsidRPr="009E38D7">
        <w:rPr>
          <w:rFonts w:eastAsia="Times New Roman"/>
          <w:sz w:val="24"/>
          <w:szCs w:val="24"/>
        </w:rPr>
        <w:t xml:space="preserve"> ТС 018/2011 о безопасности колесных транспортных средств.</w:t>
      </w:r>
    </w:p>
    <w:p w:rsidR="007F58A5" w:rsidRPr="009E38D7" w:rsidRDefault="002D4E1F" w:rsidP="009D704C">
      <w:pPr>
        <w:tabs>
          <w:tab w:val="left" w:pos="567"/>
        </w:tabs>
        <w:spacing w:line="249" w:lineRule="auto"/>
        <w:ind w:left="1"/>
        <w:jc w:val="both"/>
        <w:rPr>
          <w:sz w:val="24"/>
          <w:szCs w:val="24"/>
        </w:rPr>
      </w:pPr>
      <w:r w:rsidRPr="009E38D7">
        <w:rPr>
          <w:rFonts w:eastAsia="Times New Roman"/>
          <w:sz w:val="24"/>
          <w:szCs w:val="24"/>
        </w:rPr>
        <w:t>3.1.</w:t>
      </w:r>
      <w:r w:rsidR="00315EC9">
        <w:rPr>
          <w:rFonts w:eastAsia="Times New Roman"/>
          <w:sz w:val="24"/>
          <w:szCs w:val="24"/>
        </w:rPr>
        <w:t xml:space="preserve">10. </w:t>
      </w:r>
      <w:r w:rsidRPr="009E38D7">
        <w:rPr>
          <w:rFonts w:eastAsia="Times New Roman"/>
          <w:sz w:val="24"/>
          <w:szCs w:val="24"/>
        </w:rPr>
        <w:t xml:space="preserve">Все транспортные </w:t>
      </w:r>
      <w:r w:rsidR="00F77923" w:rsidRPr="009E38D7">
        <w:rPr>
          <w:rFonts w:eastAsia="Times New Roman"/>
          <w:sz w:val="24"/>
          <w:szCs w:val="24"/>
        </w:rPr>
        <w:t>средства,</w:t>
      </w:r>
      <w:r w:rsidRPr="009E38D7">
        <w:rPr>
          <w:rFonts w:eastAsia="Times New Roman"/>
          <w:sz w:val="24"/>
          <w:szCs w:val="24"/>
        </w:rPr>
        <w:t xml:space="preserve"> начиная с выпуска 2017 г. должны </w:t>
      </w:r>
      <w:proofErr w:type="gramStart"/>
      <w:r w:rsidRPr="009E38D7">
        <w:rPr>
          <w:rFonts w:eastAsia="Times New Roman"/>
          <w:sz w:val="24"/>
          <w:szCs w:val="24"/>
        </w:rPr>
        <w:t>быть</w:t>
      </w:r>
      <w:proofErr w:type="gramEnd"/>
      <w:r w:rsidRPr="009E38D7">
        <w:rPr>
          <w:rFonts w:eastAsia="Times New Roman"/>
          <w:sz w:val="24"/>
          <w:szCs w:val="24"/>
        </w:rPr>
        <w:t xml:space="preserve"> оснащены устройствами вызова экстренных оперативных служб.</w:t>
      </w:r>
    </w:p>
    <w:p w:rsidR="007F58A5" w:rsidRPr="009E38D7" w:rsidRDefault="002D4E1F" w:rsidP="009D704C">
      <w:pPr>
        <w:tabs>
          <w:tab w:val="left" w:pos="567"/>
        </w:tabs>
        <w:spacing w:line="271" w:lineRule="auto"/>
        <w:ind w:left="1"/>
        <w:jc w:val="both"/>
        <w:rPr>
          <w:sz w:val="24"/>
          <w:szCs w:val="24"/>
        </w:rPr>
      </w:pPr>
      <w:r w:rsidRPr="009E38D7">
        <w:rPr>
          <w:rFonts w:eastAsia="Times New Roman"/>
          <w:sz w:val="24"/>
          <w:szCs w:val="24"/>
        </w:rPr>
        <w:t>3.1.</w:t>
      </w:r>
      <w:r w:rsidR="00315EC9">
        <w:rPr>
          <w:rFonts w:eastAsia="Times New Roman"/>
          <w:sz w:val="24"/>
          <w:szCs w:val="24"/>
        </w:rPr>
        <w:t>11</w:t>
      </w:r>
      <w:r w:rsidR="0067393E" w:rsidRPr="009E38D7">
        <w:rPr>
          <w:rFonts w:eastAsia="Times New Roman"/>
          <w:sz w:val="24"/>
          <w:szCs w:val="24"/>
        </w:rPr>
        <w:t>.</w:t>
      </w:r>
      <w:r w:rsidR="00315EC9">
        <w:rPr>
          <w:rFonts w:eastAsia="Times New Roman"/>
          <w:sz w:val="24"/>
          <w:szCs w:val="24"/>
        </w:rPr>
        <w:t xml:space="preserve"> </w:t>
      </w:r>
      <w:r w:rsidR="000E3B25" w:rsidRPr="009E38D7">
        <w:rPr>
          <w:rFonts w:eastAsia="Times New Roman"/>
          <w:sz w:val="24"/>
          <w:szCs w:val="24"/>
        </w:rPr>
        <w:t>Требования,</w:t>
      </w:r>
      <w:r w:rsidRPr="009E38D7">
        <w:rPr>
          <w:rFonts w:eastAsia="Times New Roman"/>
          <w:sz w:val="24"/>
          <w:szCs w:val="24"/>
        </w:rPr>
        <w:t xml:space="preserve"> указанные в п.п. 3.1.4; 3.1.5; 3.1.6.4; 3.1.6.5; 3.1.7; 3.1.8 настоящего Стандарта распространяются </w:t>
      </w:r>
      <w:proofErr w:type="gramStart"/>
      <w:r w:rsidRPr="009E38D7">
        <w:rPr>
          <w:rFonts w:eastAsia="Times New Roman"/>
          <w:sz w:val="24"/>
          <w:szCs w:val="24"/>
        </w:rPr>
        <w:t>с даты утверждения</w:t>
      </w:r>
      <w:proofErr w:type="gramEnd"/>
      <w:r w:rsidRPr="009E38D7">
        <w:rPr>
          <w:rFonts w:eastAsia="Times New Roman"/>
          <w:sz w:val="24"/>
          <w:szCs w:val="24"/>
        </w:rPr>
        <w:t xml:space="preserve"> настоящего Стандарта на вновь закупаемые транспортные средства и/или на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w:t>
      </w:r>
    </w:p>
    <w:p w:rsidR="007F58A5" w:rsidRPr="009E38D7" w:rsidRDefault="007F58A5" w:rsidP="009D704C">
      <w:pPr>
        <w:tabs>
          <w:tab w:val="left" w:pos="567"/>
        </w:tabs>
        <w:spacing w:line="373" w:lineRule="exact"/>
        <w:ind w:left="1"/>
        <w:jc w:val="both"/>
        <w:rPr>
          <w:sz w:val="24"/>
          <w:szCs w:val="24"/>
        </w:rPr>
      </w:pPr>
    </w:p>
    <w:p w:rsidR="007F58A5" w:rsidRPr="009E38D7" w:rsidRDefault="002D4E1F" w:rsidP="00517412">
      <w:pPr>
        <w:pStyle w:val="2"/>
        <w:rPr>
          <w:color w:val="auto"/>
        </w:rPr>
      </w:pPr>
      <w:bookmarkStart w:id="4" w:name="_Toc11329773"/>
      <w:r w:rsidRPr="009E38D7">
        <w:rPr>
          <w:rFonts w:eastAsia="Times New Roman"/>
          <w:color w:val="auto"/>
        </w:rPr>
        <w:t>3.2</w:t>
      </w:r>
      <w:r w:rsidRPr="009E38D7">
        <w:rPr>
          <w:color w:val="auto"/>
        </w:rPr>
        <w:tab/>
      </w:r>
      <w:r w:rsidRPr="009E38D7">
        <w:rPr>
          <w:rFonts w:eastAsia="Times New Roman"/>
          <w:color w:val="auto"/>
        </w:rPr>
        <w:t>Требования к оснащению транспортных средств</w:t>
      </w:r>
      <w:bookmarkEnd w:id="4"/>
    </w:p>
    <w:p w:rsidR="007F58A5" w:rsidRPr="009E38D7" w:rsidRDefault="007F58A5" w:rsidP="00C902DE">
      <w:pPr>
        <w:spacing w:line="243" w:lineRule="exact"/>
        <w:jc w:val="both"/>
        <w:rPr>
          <w:sz w:val="24"/>
          <w:szCs w:val="24"/>
        </w:rPr>
      </w:pPr>
    </w:p>
    <w:p w:rsidR="007F58A5" w:rsidRPr="009E38D7" w:rsidRDefault="002D4E1F" w:rsidP="00517412">
      <w:pPr>
        <w:pStyle w:val="3"/>
        <w:rPr>
          <w:color w:val="auto"/>
        </w:rPr>
      </w:pPr>
      <w:bookmarkStart w:id="5" w:name="_Toc11329774"/>
      <w:r w:rsidRPr="009E38D7">
        <w:rPr>
          <w:rFonts w:eastAsia="Times New Roman"/>
          <w:color w:val="auto"/>
        </w:rPr>
        <w:t>3.2.1</w:t>
      </w:r>
      <w:r w:rsidR="0067393E" w:rsidRPr="009E38D7">
        <w:rPr>
          <w:rFonts w:eastAsia="Times New Roman"/>
          <w:color w:val="auto"/>
        </w:rPr>
        <w:t>.</w:t>
      </w:r>
      <w:r w:rsidRPr="009E38D7">
        <w:rPr>
          <w:color w:val="auto"/>
        </w:rPr>
        <w:tab/>
      </w:r>
      <w:r w:rsidRPr="009E38D7">
        <w:rPr>
          <w:rFonts w:eastAsia="Times New Roman"/>
          <w:color w:val="auto"/>
        </w:rPr>
        <w:t>Бортовые системы мониторинга транспортных средств (БСМТС)</w:t>
      </w:r>
      <w:bookmarkEnd w:id="5"/>
    </w:p>
    <w:p w:rsidR="007F58A5" w:rsidRPr="009E38D7" w:rsidRDefault="007F58A5" w:rsidP="00C902DE">
      <w:pPr>
        <w:spacing w:line="168" w:lineRule="exact"/>
        <w:jc w:val="both"/>
        <w:rPr>
          <w:sz w:val="24"/>
          <w:szCs w:val="24"/>
        </w:rPr>
      </w:pPr>
    </w:p>
    <w:p w:rsidR="007F58A5" w:rsidRPr="009E38D7" w:rsidRDefault="002D4E1F" w:rsidP="00C902DE">
      <w:pPr>
        <w:spacing w:line="270" w:lineRule="auto"/>
        <w:ind w:left="1"/>
        <w:jc w:val="both"/>
        <w:rPr>
          <w:sz w:val="24"/>
          <w:szCs w:val="24"/>
        </w:rPr>
      </w:pPr>
      <w:r w:rsidRPr="009E38D7">
        <w:rPr>
          <w:rFonts w:eastAsia="Times New Roman"/>
          <w:sz w:val="24"/>
          <w:szCs w:val="24"/>
        </w:rPr>
        <w:t>3.2.1.1</w:t>
      </w:r>
      <w:r w:rsidR="0067393E" w:rsidRPr="009E38D7">
        <w:rPr>
          <w:rFonts w:eastAsia="Times New Roman"/>
          <w:sz w:val="24"/>
          <w:szCs w:val="24"/>
        </w:rPr>
        <w:t>.</w:t>
      </w:r>
      <w:r w:rsidRPr="009E38D7">
        <w:rPr>
          <w:rFonts w:eastAsia="Times New Roman"/>
          <w:sz w:val="24"/>
          <w:szCs w:val="24"/>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rsidR="007F58A5" w:rsidRPr="009E38D7" w:rsidRDefault="002D4E1F" w:rsidP="00C902DE">
      <w:pPr>
        <w:spacing w:line="266" w:lineRule="auto"/>
        <w:ind w:left="1"/>
        <w:jc w:val="both"/>
        <w:rPr>
          <w:sz w:val="24"/>
          <w:szCs w:val="24"/>
        </w:rPr>
      </w:pPr>
      <w:r w:rsidRPr="009E38D7">
        <w:rPr>
          <w:rFonts w:eastAsia="Times New Roman"/>
          <w:sz w:val="24"/>
          <w:szCs w:val="24"/>
        </w:rPr>
        <w:t>3.2.1.2</w:t>
      </w:r>
      <w:r w:rsidR="0067393E" w:rsidRPr="009E38D7">
        <w:rPr>
          <w:rFonts w:eastAsia="Times New Roman"/>
          <w:sz w:val="24"/>
          <w:szCs w:val="24"/>
        </w:rPr>
        <w:t>.</w:t>
      </w:r>
      <w:r w:rsidRPr="009E38D7">
        <w:rPr>
          <w:rFonts w:eastAsia="Times New Roman"/>
          <w:sz w:val="24"/>
          <w:szCs w:val="24"/>
        </w:rPr>
        <w:t xml:space="preserve"> Данные с БСМТС применяются при расследовании обстоятельств дорожно-транспортных происшествий.</w:t>
      </w:r>
    </w:p>
    <w:p w:rsidR="007F58A5" w:rsidRPr="009E38D7" w:rsidRDefault="002D4E1F" w:rsidP="000E3B25">
      <w:pPr>
        <w:tabs>
          <w:tab w:val="left" w:pos="993"/>
        </w:tabs>
        <w:ind w:left="1"/>
        <w:jc w:val="both"/>
        <w:rPr>
          <w:sz w:val="24"/>
          <w:szCs w:val="24"/>
        </w:rPr>
      </w:pPr>
      <w:r w:rsidRPr="009E38D7">
        <w:rPr>
          <w:rFonts w:eastAsia="Times New Roman"/>
          <w:sz w:val="24"/>
          <w:szCs w:val="24"/>
        </w:rPr>
        <w:t>3.2.1.3</w:t>
      </w:r>
      <w:r w:rsidR="0067393E" w:rsidRPr="009E38D7">
        <w:rPr>
          <w:rFonts w:eastAsia="Times New Roman"/>
          <w:sz w:val="24"/>
          <w:szCs w:val="24"/>
        </w:rPr>
        <w:t>.</w:t>
      </w:r>
      <w:r w:rsidRPr="009E38D7">
        <w:rPr>
          <w:sz w:val="24"/>
          <w:szCs w:val="24"/>
        </w:rPr>
        <w:tab/>
      </w:r>
      <w:r w:rsidR="0065652B" w:rsidRPr="009E38D7">
        <w:rPr>
          <w:rFonts w:eastAsia="Times New Roman"/>
          <w:sz w:val="24"/>
          <w:szCs w:val="24"/>
        </w:rPr>
        <w:t xml:space="preserve">Данные с БСМТС </w:t>
      </w:r>
      <w:r w:rsidRPr="009E38D7">
        <w:rPr>
          <w:rFonts w:eastAsia="Times New Roman"/>
          <w:sz w:val="24"/>
          <w:szCs w:val="24"/>
        </w:rPr>
        <w:t>анализируются  не</w:t>
      </w:r>
      <w:r w:rsidR="00A23430" w:rsidRPr="009E38D7">
        <w:rPr>
          <w:rFonts w:eastAsia="Times New Roman"/>
          <w:sz w:val="24"/>
          <w:szCs w:val="24"/>
        </w:rPr>
        <w:t xml:space="preserve">  реже  одного  раза  в  месяц.</w:t>
      </w:r>
    </w:p>
    <w:p w:rsidR="007F58A5" w:rsidRPr="009E38D7" w:rsidRDefault="007F58A5" w:rsidP="00C902DE">
      <w:pPr>
        <w:spacing w:line="1" w:lineRule="exact"/>
        <w:jc w:val="both"/>
        <w:rPr>
          <w:sz w:val="24"/>
          <w:szCs w:val="24"/>
        </w:rPr>
      </w:pPr>
    </w:p>
    <w:p w:rsidR="007F58A5" w:rsidRPr="009E38D7" w:rsidRDefault="002D4E1F" w:rsidP="00C902DE">
      <w:pPr>
        <w:spacing w:line="266" w:lineRule="auto"/>
        <w:ind w:left="1"/>
        <w:jc w:val="both"/>
        <w:rPr>
          <w:sz w:val="24"/>
          <w:szCs w:val="24"/>
        </w:rPr>
      </w:pPr>
      <w:r w:rsidRPr="009E38D7">
        <w:rPr>
          <w:rFonts w:eastAsia="Times New Roman"/>
          <w:sz w:val="24"/>
          <w:szCs w:val="24"/>
        </w:rPr>
        <w:lastRenderedPageBreak/>
        <w:t>3.2.1.4</w:t>
      </w:r>
      <w:r w:rsidR="0067393E" w:rsidRPr="009E38D7">
        <w:rPr>
          <w:rFonts w:eastAsia="Times New Roman"/>
          <w:sz w:val="24"/>
          <w:szCs w:val="24"/>
        </w:rPr>
        <w:t>.</w:t>
      </w:r>
      <w:r w:rsidRPr="009E38D7">
        <w:rPr>
          <w:rFonts w:eastAsia="Times New Roman"/>
          <w:sz w:val="24"/>
          <w:szCs w:val="24"/>
        </w:rPr>
        <w:t xml:space="preserve"> Комплекс технических средств БСМТС должен удовлетворять следующим требованиям: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хранение, резервирование требуемого объема информации;</w:t>
      </w:r>
    </w:p>
    <w:p w:rsidR="007F58A5" w:rsidRPr="009E38D7" w:rsidRDefault="002D4E1F" w:rsidP="00C902DE">
      <w:pPr>
        <w:numPr>
          <w:ilvl w:val="0"/>
          <w:numId w:val="13"/>
        </w:numPr>
        <w:tabs>
          <w:tab w:val="left" w:pos="561"/>
        </w:tabs>
        <w:spacing w:line="251" w:lineRule="auto"/>
        <w:ind w:left="561" w:hanging="561"/>
        <w:jc w:val="both"/>
        <w:rPr>
          <w:rFonts w:ascii="Symbol" w:eastAsia="Symbol" w:hAnsi="Symbol" w:cs="Symbol"/>
          <w:sz w:val="24"/>
          <w:szCs w:val="24"/>
        </w:rPr>
      </w:pPr>
      <w:r w:rsidRPr="009E38D7">
        <w:rPr>
          <w:rFonts w:eastAsia="Times New Roman"/>
          <w:sz w:val="24"/>
          <w:szCs w:val="24"/>
        </w:rPr>
        <w:t>обеспечивать возможность одновременной работы требуемого количества пользователей с оперативной базой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требуемую скорость доступа к данным;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обладать повышенной отказоустойчивостью;</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надежность защиты и хранения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иметь необходимые соответствующие сертификаты.</w:t>
      </w:r>
    </w:p>
    <w:p w:rsidR="007F58A5" w:rsidRPr="009E38D7" w:rsidRDefault="007F58A5" w:rsidP="00C902DE">
      <w:pPr>
        <w:spacing w:line="116" w:lineRule="exact"/>
        <w:jc w:val="both"/>
        <w:rPr>
          <w:sz w:val="24"/>
          <w:szCs w:val="24"/>
        </w:rPr>
      </w:pPr>
    </w:p>
    <w:p w:rsidR="007F58A5" w:rsidRPr="009E38D7" w:rsidRDefault="002D4E1F" w:rsidP="0067393E">
      <w:pPr>
        <w:spacing w:line="252" w:lineRule="auto"/>
        <w:ind w:left="1"/>
        <w:jc w:val="both"/>
        <w:rPr>
          <w:sz w:val="24"/>
          <w:szCs w:val="24"/>
        </w:rPr>
      </w:pPr>
      <w:r w:rsidRPr="009E38D7">
        <w:rPr>
          <w:rFonts w:eastAsia="Times New Roman"/>
          <w:sz w:val="24"/>
          <w:szCs w:val="24"/>
        </w:rPr>
        <w:t>3.2.1.5</w:t>
      </w:r>
      <w:r w:rsidR="0067393E" w:rsidRPr="009E38D7">
        <w:rPr>
          <w:rFonts w:eastAsia="Times New Roman"/>
          <w:sz w:val="24"/>
          <w:szCs w:val="24"/>
        </w:rPr>
        <w:t>.</w:t>
      </w:r>
      <w:r w:rsidRPr="009E38D7">
        <w:rPr>
          <w:rFonts w:eastAsia="Times New Roman"/>
          <w:sz w:val="24"/>
          <w:szCs w:val="24"/>
        </w:rPr>
        <w:t xml:space="preserve"> В случае выходе </w:t>
      </w:r>
      <w:proofErr w:type="gramStart"/>
      <w:r w:rsidRPr="009E38D7">
        <w:rPr>
          <w:rFonts w:eastAsia="Times New Roman"/>
          <w:sz w:val="24"/>
          <w:szCs w:val="24"/>
        </w:rPr>
        <w:t>из</w:t>
      </w:r>
      <w:proofErr w:type="gramEnd"/>
      <w:r w:rsidRPr="009E38D7">
        <w:rPr>
          <w:rFonts w:eastAsia="Times New Roman"/>
          <w:sz w:val="24"/>
          <w:szCs w:val="24"/>
        </w:rPr>
        <w:t xml:space="preserve"> стоя БСМТС, </w:t>
      </w:r>
      <w:proofErr w:type="gramStart"/>
      <w:r w:rsidRPr="009E38D7">
        <w:rPr>
          <w:rFonts w:eastAsia="Times New Roman"/>
          <w:sz w:val="24"/>
          <w:szCs w:val="24"/>
        </w:rPr>
        <w:t>система</w:t>
      </w:r>
      <w:proofErr w:type="gramEnd"/>
      <w:r w:rsidRPr="009E38D7">
        <w:rPr>
          <w:rFonts w:eastAsia="Times New Roman"/>
          <w:sz w:val="24"/>
          <w:szCs w:val="24"/>
        </w:rPr>
        <w:t xml:space="preserve"> мониторинга считается не установленной.</w:t>
      </w:r>
    </w:p>
    <w:p w:rsidR="007F58A5" w:rsidRPr="009E38D7" w:rsidRDefault="007F58A5" w:rsidP="00C902DE">
      <w:pPr>
        <w:spacing w:line="204" w:lineRule="exact"/>
        <w:jc w:val="both"/>
        <w:rPr>
          <w:sz w:val="24"/>
          <w:szCs w:val="24"/>
        </w:rPr>
      </w:pPr>
    </w:p>
    <w:p w:rsidR="007F58A5" w:rsidRPr="009E38D7" w:rsidRDefault="002D4E1F" w:rsidP="00C902DE">
      <w:pPr>
        <w:spacing w:line="270" w:lineRule="auto"/>
        <w:ind w:left="1" w:right="20"/>
        <w:jc w:val="both"/>
        <w:rPr>
          <w:sz w:val="24"/>
          <w:szCs w:val="24"/>
        </w:rPr>
      </w:pPr>
      <w:r w:rsidRPr="009E38D7">
        <w:rPr>
          <w:rFonts w:eastAsia="Times New Roman"/>
          <w:sz w:val="24"/>
          <w:szCs w:val="24"/>
        </w:rPr>
        <w:t>3.2.1.6</w:t>
      </w:r>
      <w:r w:rsidR="0067393E" w:rsidRPr="009E38D7">
        <w:rPr>
          <w:rFonts w:eastAsia="Times New Roman"/>
          <w:sz w:val="24"/>
          <w:szCs w:val="24"/>
        </w:rPr>
        <w:t>.</w:t>
      </w:r>
      <w:r w:rsidRPr="009E38D7">
        <w:rPr>
          <w:rFonts w:eastAsia="Times New Roman"/>
          <w:sz w:val="24"/>
          <w:szCs w:val="24"/>
        </w:rPr>
        <w:t xml:space="preserve">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rsidR="007F58A5" w:rsidRPr="009E38D7" w:rsidRDefault="007F58A5" w:rsidP="00C902DE">
      <w:pPr>
        <w:spacing w:line="254" w:lineRule="exact"/>
        <w:jc w:val="both"/>
        <w:rPr>
          <w:sz w:val="24"/>
          <w:szCs w:val="24"/>
        </w:rPr>
      </w:pPr>
    </w:p>
    <w:p w:rsidR="007F58A5" w:rsidRPr="009E38D7" w:rsidRDefault="002D4E1F" w:rsidP="00517412">
      <w:pPr>
        <w:pStyle w:val="3"/>
        <w:rPr>
          <w:color w:val="auto"/>
        </w:rPr>
      </w:pPr>
      <w:bookmarkStart w:id="6" w:name="_Toc11329775"/>
      <w:r w:rsidRPr="009E38D7">
        <w:rPr>
          <w:rFonts w:eastAsia="Times New Roman"/>
          <w:color w:val="auto"/>
        </w:rPr>
        <w:t>3.2.2</w:t>
      </w:r>
      <w:r w:rsidR="0067393E" w:rsidRPr="009E38D7">
        <w:rPr>
          <w:rFonts w:eastAsia="Times New Roman"/>
          <w:color w:val="auto"/>
        </w:rPr>
        <w:t>.</w:t>
      </w:r>
      <w:r w:rsidRPr="009E38D7">
        <w:rPr>
          <w:color w:val="auto"/>
        </w:rPr>
        <w:tab/>
      </w:r>
      <w:r w:rsidRPr="009E38D7">
        <w:rPr>
          <w:rFonts w:eastAsia="Times New Roman"/>
          <w:color w:val="auto"/>
        </w:rPr>
        <w:t>Колеса и шин</w:t>
      </w:r>
      <w:r w:rsidR="00C902DE" w:rsidRPr="009E38D7">
        <w:rPr>
          <w:rFonts w:eastAsia="Times New Roman"/>
          <w:color w:val="auto"/>
        </w:rPr>
        <w:t>ы</w:t>
      </w:r>
      <w:bookmarkEnd w:id="6"/>
    </w:p>
    <w:p w:rsidR="007F58A5" w:rsidRPr="009E38D7" w:rsidRDefault="007F58A5" w:rsidP="00C902DE">
      <w:pPr>
        <w:spacing w:line="168" w:lineRule="exact"/>
        <w:jc w:val="both"/>
        <w:rPr>
          <w:sz w:val="24"/>
          <w:szCs w:val="24"/>
        </w:rPr>
      </w:pPr>
    </w:p>
    <w:p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Транспортные средства должны быть оснащены запасным колесом с шиной и оборудованием, необходимым для безопасной замены колеса.</w:t>
      </w:r>
    </w:p>
    <w:p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rsidR="007F58A5" w:rsidRPr="009E38D7" w:rsidRDefault="002D4E1F" w:rsidP="0067393E">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в летний период (при среднесуточной температуре +5</w:t>
      </w:r>
      <w:proofErr w:type="gramStart"/>
      <w:r w:rsidRPr="009E38D7">
        <w:rPr>
          <w:rFonts w:eastAsia="Times New Roman"/>
          <w:sz w:val="24"/>
          <w:szCs w:val="24"/>
        </w:rPr>
        <w:t xml:space="preserve"> С</w:t>
      </w:r>
      <w:proofErr w:type="gramEnd"/>
      <w:r w:rsidRPr="009E38D7">
        <w:rPr>
          <w:rFonts w:eastAsia="Times New Roman"/>
          <w:sz w:val="24"/>
          <w:szCs w:val="24"/>
        </w:rPr>
        <w:t xml:space="preserve">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rsidR="007F58A5" w:rsidRPr="009E38D7" w:rsidRDefault="002D4E1F" w:rsidP="0067393E">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proofErr w:type="gramStart"/>
      <w:r w:rsidR="0067393E" w:rsidRPr="009E38D7">
        <w:rPr>
          <w:rFonts w:eastAsia="Times New Roman"/>
          <w:sz w:val="24"/>
          <w:szCs w:val="24"/>
        </w:rPr>
        <w:t xml:space="preserve"> С</w:t>
      </w:r>
      <w:proofErr w:type="gramEnd"/>
      <w:r w:rsidR="0067393E" w:rsidRPr="009E38D7">
        <w:rPr>
          <w:rFonts w:eastAsia="Times New Roman"/>
          <w:sz w:val="24"/>
          <w:szCs w:val="24"/>
        </w:rPr>
        <w:t xml:space="preserve">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на территории Уральского и Сибирского Федеральных округов – зимние шины с шипами. Шиповка шины должна быть равном</w:t>
      </w:r>
      <w:r w:rsidRPr="009E38D7">
        <w:rPr>
          <w:rFonts w:eastAsia="Times New Roman"/>
          <w:sz w:val="24"/>
          <w:szCs w:val="24"/>
        </w:rPr>
        <w:t>ерна по всей окружности колеса.</w:t>
      </w:r>
    </w:p>
    <w:p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proofErr w:type="gramStart"/>
      <w:r w:rsidR="0067393E" w:rsidRPr="009E38D7">
        <w:rPr>
          <w:rFonts w:eastAsia="Times New Roman"/>
          <w:sz w:val="24"/>
          <w:szCs w:val="24"/>
        </w:rPr>
        <w:t>м</w:t>
      </w:r>
      <w:proofErr w:type="gramEnd"/>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 xml:space="preserve">30 погонных </w:t>
      </w:r>
      <w:proofErr w:type="gramStart"/>
      <w:r w:rsidRPr="009E38D7">
        <w:rPr>
          <w:rFonts w:eastAsia="Times New Roman"/>
          <w:sz w:val="24"/>
          <w:szCs w:val="24"/>
        </w:rPr>
        <w:t>сантиметр</w:t>
      </w:r>
      <w:r w:rsidR="00B03121" w:rsidRPr="009E38D7">
        <w:rPr>
          <w:rFonts w:eastAsia="Times New Roman"/>
          <w:sz w:val="24"/>
          <w:szCs w:val="24"/>
        </w:rPr>
        <w:t>ах</w:t>
      </w:r>
      <w:proofErr w:type="gramEnd"/>
      <w:r w:rsidRPr="009E38D7">
        <w:rPr>
          <w:rFonts w:eastAsia="Times New Roman"/>
          <w:sz w:val="24"/>
          <w:szCs w:val="24"/>
        </w:rPr>
        <w:t xml:space="preserve"> на данной шине.</w:t>
      </w:r>
    </w:p>
    <w:p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Pr="009E38D7">
        <w:rPr>
          <w:rFonts w:eastAsia="Times New Roman"/>
          <w:sz w:val="24"/>
          <w:szCs w:val="24"/>
        </w:rPr>
        <w:t>При выполнении работ или направлении транспортных средств категории C, D, Е</w:t>
      </w:r>
      <w:r w:rsidR="005F2426" w:rsidRPr="009E38D7">
        <w:rPr>
          <w:rFonts w:eastAsia="Times New Roman"/>
          <w:sz w:val="24"/>
          <w:szCs w:val="24"/>
        </w:rPr>
        <w:t xml:space="preserve"> в </w:t>
      </w:r>
      <w:r w:rsidRPr="009E38D7">
        <w:rPr>
          <w:rFonts w:eastAsia="Times New Roman"/>
          <w:sz w:val="24"/>
          <w:szCs w:val="24"/>
        </w:rPr>
        <w:t xml:space="preserve">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условиях гололеда во избежание </w:t>
      </w:r>
      <w:proofErr w:type="spellStart"/>
      <w:r w:rsidRPr="009E38D7">
        <w:rPr>
          <w:rFonts w:eastAsia="Times New Roman"/>
          <w:sz w:val="24"/>
          <w:szCs w:val="24"/>
        </w:rPr>
        <w:t>пробуксовывания</w:t>
      </w:r>
      <w:proofErr w:type="spellEnd"/>
      <w:r w:rsidRPr="009E38D7">
        <w:rPr>
          <w:rFonts w:eastAsia="Times New Roman"/>
          <w:sz w:val="24"/>
          <w:szCs w:val="24"/>
        </w:rPr>
        <w:t xml:space="preserve"> на ведущие колеса следует надевать цепи противоскольжения.</w:t>
      </w:r>
    </w:p>
    <w:p w:rsidR="007F58A5" w:rsidRPr="009E38D7" w:rsidRDefault="007F58A5" w:rsidP="00C902DE">
      <w:pPr>
        <w:spacing w:line="153" w:lineRule="exact"/>
        <w:jc w:val="both"/>
        <w:rPr>
          <w:sz w:val="24"/>
          <w:szCs w:val="24"/>
        </w:rPr>
      </w:pPr>
    </w:p>
    <w:p w:rsidR="007F58A5" w:rsidRPr="009E38D7" w:rsidRDefault="002D4E1F" w:rsidP="00517412">
      <w:pPr>
        <w:pStyle w:val="3"/>
        <w:rPr>
          <w:color w:val="auto"/>
        </w:rPr>
      </w:pPr>
      <w:bookmarkStart w:id="7" w:name="_Toc11329776"/>
      <w:r w:rsidRPr="009E38D7">
        <w:rPr>
          <w:rFonts w:eastAsia="Times New Roman"/>
          <w:color w:val="auto"/>
        </w:rPr>
        <w:t>3.2.3</w:t>
      </w:r>
      <w:r w:rsidR="00C04698" w:rsidRPr="009E38D7">
        <w:rPr>
          <w:rFonts w:eastAsia="Times New Roman"/>
          <w:color w:val="auto"/>
        </w:rPr>
        <w:t>.</w:t>
      </w:r>
      <w:r w:rsidR="00EC442E">
        <w:rPr>
          <w:color w:val="auto"/>
        </w:rPr>
        <w:t xml:space="preserve">  </w:t>
      </w:r>
      <w:r w:rsidRPr="009E38D7">
        <w:rPr>
          <w:rFonts w:eastAsia="Times New Roman"/>
          <w:color w:val="auto"/>
        </w:rPr>
        <w:t>Аварийное оборудование</w:t>
      </w:r>
      <w:bookmarkEnd w:id="7"/>
    </w:p>
    <w:p w:rsidR="007F58A5" w:rsidRPr="009E38D7" w:rsidRDefault="007F58A5" w:rsidP="00C902DE">
      <w:pPr>
        <w:spacing w:line="276" w:lineRule="exact"/>
        <w:jc w:val="both"/>
        <w:rPr>
          <w:sz w:val="24"/>
          <w:szCs w:val="24"/>
        </w:rPr>
      </w:pPr>
    </w:p>
    <w:p w:rsidR="007F58A5" w:rsidRPr="009E38D7" w:rsidRDefault="002D4E1F" w:rsidP="00C902DE">
      <w:pPr>
        <w:tabs>
          <w:tab w:val="left" w:pos="1120"/>
        </w:tabs>
        <w:jc w:val="both"/>
        <w:rPr>
          <w:sz w:val="24"/>
          <w:szCs w:val="24"/>
        </w:rPr>
      </w:pPr>
      <w:r w:rsidRPr="009E38D7">
        <w:rPr>
          <w:rFonts w:eastAsia="Times New Roman"/>
          <w:i/>
          <w:iCs/>
          <w:sz w:val="24"/>
          <w:szCs w:val="24"/>
        </w:rPr>
        <w:t>3.2.3.1</w:t>
      </w:r>
      <w:r w:rsidR="00C04698" w:rsidRPr="009E38D7">
        <w:rPr>
          <w:rFonts w:eastAsia="Times New Roman"/>
          <w:i/>
          <w:iCs/>
          <w:sz w:val="24"/>
          <w:szCs w:val="24"/>
        </w:rPr>
        <w:t>.</w:t>
      </w:r>
      <w:r w:rsidRPr="009E38D7">
        <w:rPr>
          <w:sz w:val="24"/>
          <w:szCs w:val="24"/>
        </w:rPr>
        <w:tab/>
      </w:r>
      <w:r w:rsidRPr="00EC442E">
        <w:rPr>
          <w:rFonts w:eastAsia="Times New Roman"/>
          <w:iCs/>
          <w:sz w:val="24"/>
          <w:szCs w:val="24"/>
        </w:rPr>
        <w:t>Аптечка первой медицинской помощи (автомобильная)</w:t>
      </w:r>
    </w:p>
    <w:p w:rsidR="007F58A5" w:rsidRPr="009E38D7" w:rsidRDefault="007F58A5" w:rsidP="00C902DE">
      <w:pPr>
        <w:spacing w:line="175" w:lineRule="exact"/>
        <w:jc w:val="both"/>
        <w:rPr>
          <w:sz w:val="24"/>
          <w:szCs w:val="24"/>
        </w:rPr>
      </w:pPr>
    </w:p>
    <w:p w:rsidR="007F58A5" w:rsidRPr="009E38D7" w:rsidRDefault="002D4E1F" w:rsidP="0065652B">
      <w:pPr>
        <w:spacing w:line="264" w:lineRule="auto"/>
        <w:jc w:val="both"/>
        <w:rPr>
          <w:sz w:val="24"/>
          <w:szCs w:val="24"/>
        </w:rPr>
      </w:pPr>
      <w:r w:rsidRPr="009E38D7">
        <w:rPr>
          <w:rFonts w:eastAsia="Times New Roman"/>
          <w:sz w:val="24"/>
          <w:szCs w:val="24"/>
        </w:rPr>
        <w:t>3.2.3.1.1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оборудовано аптечкой первой помощи (автомобильной).</w:t>
      </w:r>
    </w:p>
    <w:p w:rsidR="007F58A5" w:rsidRPr="009E38D7" w:rsidRDefault="002D4E1F" w:rsidP="0065652B">
      <w:pPr>
        <w:spacing w:line="273" w:lineRule="auto"/>
        <w:jc w:val="both"/>
        <w:rPr>
          <w:sz w:val="24"/>
          <w:szCs w:val="24"/>
        </w:rPr>
      </w:pPr>
      <w:r w:rsidRPr="009E38D7">
        <w:rPr>
          <w:rFonts w:eastAsia="Times New Roman"/>
          <w:sz w:val="24"/>
          <w:szCs w:val="24"/>
        </w:rPr>
        <w:t>3.2.3.1.2</w:t>
      </w:r>
      <w:r w:rsidR="00C04698" w:rsidRPr="009E38D7">
        <w:rPr>
          <w:rFonts w:eastAsia="Times New Roman"/>
          <w:sz w:val="24"/>
          <w:szCs w:val="24"/>
        </w:rPr>
        <w:t>.</w:t>
      </w:r>
      <w:r w:rsidRPr="009E38D7">
        <w:rPr>
          <w:rFonts w:eastAsia="Times New Roman"/>
          <w:sz w:val="24"/>
          <w:szCs w:val="24"/>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w:t>
      </w:r>
      <w:r w:rsidRPr="009E38D7">
        <w:rPr>
          <w:rFonts w:eastAsia="Times New Roman"/>
          <w:sz w:val="24"/>
          <w:szCs w:val="24"/>
        </w:rPr>
        <w:lastRenderedPageBreak/>
        <w:t>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rsidR="007F58A5" w:rsidRPr="009E38D7" w:rsidRDefault="002D4E1F" w:rsidP="0065652B">
      <w:pPr>
        <w:spacing w:line="271" w:lineRule="auto"/>
        <w:jc w:val="both"/>
        <w:rPr>
          <w:sz w:val="24"/>
          <w:szCs w:val="24"/>
        </w:rPr>
      </w:pPr>
      <w:r w:rsidRPr="009E38D7">
        <w:rPr>
          <w:rFonts w:eastAsia="Times New Roman"/>
          <w:sz w:val="24"/>
          <w:szCs w:val="24"/>
        </w:rPr>
        <w:t>3.2.3.1.3</w:t>
      </w:r>
      <w:r w:rsidR="00C04698" w:rsidRPr="009E38D7">
        <w:rPr>
          <w:rFonts w:eastAsia="Times New Roman"/>
          <w:sz w:val="24"/>
          <w:szCs w:val="24"/>
        </w:rPr>
        <w:t>.</w:t>
      </w:r>
      <w:r w:rsidRPr="009E38D7">
        <w:rPr>
          <w:rFonts w:eastAsia="Times New Roman"/>
          <w:sz w:val="24"/>
          <w:szCs w:val="24"/>
        </w:rPr>
        <w:t xml:space="preserve"> Состав аптечки первой помощи для оснащения транспортных средств определяется действующим законодательством. Запрещается хранение и применение сре</w:t>
      </w:r>
      <w:proofErr w:type="gramStart"/>
      <w:r w:rsidRPr="009E38D7">
        <w:rPr>
          <w:rFonts w:eastAsia="Times New Roman"/>
          <w:sz w:val="24"/>
          <w:szCs w:val="24"/>
        </w:rPr>
        <w:t>дств с п</w:t>
      </w:r>
      <w:proofErr w:type="gramEnd"/>
      <w:r w:rsidRPr="009E38D7">
        <w:rPr>
          <w:rFonts w:eastAsia="Times New Roman"/>
          <w:sz w:val="24"/>
          <w:szCs w:val="24"/>
        </w:rPr>
        <w:t>оврежденной маркировкой и просроченным сроком годности.</w:t>
      </w:r>
    </w:p>
    <w:p w:rsidR="007F58A5" w:rsidRPr="009E38D7" w:rsidRDefault="002D4E1F" w:rsidP="0065652B">
      <w:pPr>
        <w:spacing w:line="264" w:lineRule="auto"/>
        <w:jc w:val="both"/>
        <w:rPr>
          <w:sz w:val="24"/>
          <w:szCs w:val="24"/>
        </w:rPr>
      </w:pPr>
      <w:r w:rsidRPr="009E38D7">
        <w:rPr>
          <w:rFonts w:eastAsia="Times New Roman"/>
          <w:sz w:val="24"/>
          <w:szCs w:val="24"/>
        </w:rPr>
        <w:t>3.2.3.1.4</w:t>
      </w:r>
      <w:r w:rsidR="00C04698" w:rsidRPr="009E38D7">
        <w:rPr>
          <w:rFonts w:eastAsia="Times New Roman"/>
          <w:sz w:val="24"/>
          <w:szCs w:val="24"/>
        </w:rPr>
        <w:t>.</w:t>
      </w:r>
      <w:r w:rsidRPr="009E38D7">
        <w:rPr>
          <w:rFonts w:eastAsia="Times New Roman"/>
          <w:sz w:val="24"/>
          <w:szCs w:val="24"/>
        </w:rPr>
        <w:t xml:space="preserve"> При использовании любого средства аптечку необходимо в кратчайшие сроки дополнить или заменить полностью.</w:t>
      </w:r>
    </w:p>
    <w:p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rsidR="007F58A5" w:rsidRPr="009E38D7" w:rsidRDefault="007F58A5" w:rsidP="00517412">
      <w:pPr>
        <w:pStyle w:val="3"/>
        <w:rPr>
          <w:color w:val="auto"/>
        </w:rPr>
      </w:pPr>
    </w:p>
    <w:p w:rsidR="007F58A5" w:rsidRPr="009E38D7" w:rsidRDefault="002D4E1F" w:rsidP="00517412">
      <w:pPr>
        <w:pStyle w:val="3"/>
        <w:rPr>
          <w:color w:val="auto"/>
        </w:rPr>
      </w:pPr>
      <w:bookmarkStart w:id="8" w:name="_Toc11329777"/>
      <w:r w:rsidRPr="009E38D7">
        <w:rPr>
          <w:rFonts w:eastAsia="Times New Roman"/>
          <w:i/>
          <w:iCs/>
          <w:color w:val="auto"/>
        </w:rPr>
        <w:t>3.2.3.2</w:t>
      </w:r>
      <w:r w:rsidR="00C04698" w:rsidRPr="009E38D7">
        <w:rPr>
          <w:rFonts w:eastAsia="Times New Roman"/>
          <w:i/>
          <w:iCs/>
          <w:color w:val="auto"/>
        </w:rPr>
        <w:t>.</w:t>
      </w:r>
      <w:r w:rsidRPr="009E38D7">
        <w:rPr>
          <w:color w:val="auto"/>
        </w:rPr>
        <w:tab/>
      </w:r>
      <w:r w:rsidRPr="009E38D7">
        <w:rPr>
          <w:rFonts w:eastAsia="Times New Roman"/>
          <w:i/>
          <w:iCs/>
          <w:color w:val="auto"/>
        </w:rPr>
        <w:t>Первичные средства пожаротушения</w:t>
      </w:r>
      <w:bookmarkEnd w:id="8"/>
    </w:p>
    <w:p w:rsidR="007F58A5" w:rsidRPr="009E38D7" w:rsidRDefault="007F58A5" w:rsidP="00C902DE">
      <w:pPr>
        <w:spacing w:line="173" w:lineRule="exact"/>
        <w:jc w:val="both"/>
        <w:rPr>
          <w:sz w:val="24"/>
          <w:szCs w:val="24"/>
        </w:rPr>
      </w:pPr>
    </w:p>
    <w:p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находится в кабине водителя, а другой в пассажирском салоне автобуса или кузове автомобиля.</w:t>
      </w:r>
    </w:p>
    <w:p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rsidR="007F58A5" w:rsidRPr="009E38D7" w:rsidRDefault="007F58A5" w:rsidP="00C902DE">
      <w:pPr>
        <w:spacing w:line="247" w:lineRule="exact"/>
        <w:jc w:val="both"/>
        <w:rPr>
          <w:sz w:val="24"/>
          <w:szCs w:val="24"/>
        </w:rPr>
      </w:pPr>
    </w:p>
    <w:p w:rsidR="007F58A5" w:rsidRPr="009E38D7" w:rsidRDefault="002D4E1F" w:rsidP="00517412">
      <w:pPr>
        <w:pStyle w:val="3"/>
        <w:rPr>
          <w:color w:val="auto"/>
        </w:rPr>
      </w:pPr>
      <w:bookmarkStart w:id="9" w:name="_Toc11329778"/>
      <w:r w:rsidRPr="009E38D7">
        <w:rPr>
          <w:rFonts w:eastAsia="Times New Roman"/>
          <w:color w:val="auto"/>
        </w:rPr>
        <w:t>3.2.3.3</w:t>
      </w:r>
      <w:r w:rsidR="00C04698" w:rsidRPr="009E38D7">
        <w:rPr>
          <w:rFonts w:eastAsia="Times New Roman"/>
          <w:color w:val="auto"/>
        </w:rPr>
        <w:t>.</w:t>
      </w:r>
      <w:r w:rsidR="00EC442E">
        <w:rPr>
          <w:color w:val="auto"/>
        </w:rPr>
        <w:t xml:space="preserve">  </w:t>
      </w:r>
      <w:r w:rsidRPr="009E38D7">
        <w:rPr>
          <w:rFonts w:eastAsia="Times New Roman"/>
          <w:color w:val="auto"/>
        </w:rPr>
        <w:t>Знаки аварийной остановки</w:t>
      </w:r>
      <w:bookmarkEnd w:id="9"/>
    </w:p>
    <w:p w:rsidR="007F58A5" w:rsidRPr="009E38D7" w:rsidRDefault="007F58A5" w:rsidP="00C902DE">
      <w:pPr>
        <w:spacing w:line="173" w:lineRule="exact"/>
        <w:jc w:val="both"/>
        <w:rPr>
          <w:sz w:val="24"/>
          <w:szCs w:val="24"/>
        </w:rPr>
      </w:pPr>
    </w:p>
    <w:p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полосы (красного цвета) и внутренней флуоресцирующей полосы (необязательно красного цвета).</w:t>
      </w:r>
    </w:p>
    <w:p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BF5B8F">
        <w:rPr>
          <w:rFonts w:eastAsia="Times New Roman"/>
          <w:sz w:val="24"/>
          <w:szCs w:val="24"/>
        </w:rPr>
        <w:t xml:space="preserve"> того, что </w:t>
      </w:r>
      <w:r w:rsidR="00BF5B8F" w:rsidRPr="009E38D7">
        <w:rPr>
          <w:rFonts w:eastAsia="Times New Roman"/>
          <w:sz w:val="24"/>
          <w:szCs w:val="24"/>
        </w:rPr>
        <w:t xml:space="preserve"> указан</w:t>
      </w:r>
      <w:r w:rsidR="00BF5B8F">
        <w:rPr>
          <w:rFonts w:eastAsia="Times New Roman"/>
          <w:sz w:val="24"/>
          <w:szCs w:val="24"/>
        </w:rPr>
        <w:t xml:space="preserve">о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rsidR="007F58A5" w:rsidRPr="009E38D7" w:rsidRDefault="007F58A5" w:rsidP="00C902DE">
      <w:pPr>
        <w:spacing w:line="120" w:lineRule="exact"/>
        <w:jc w:val="both"/>
        <w:rPr>
          <w:sz w:val="24"/>
          <w:szCs w:val="24"/>
        </w:rPr>
      </w:pPr>
    </w:p>
    <w:p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rsidR="007F58A5" w:rsidRPr="009E38D7" w:rsidRDefault="007F58A5" w:rsidP="00C902DE">
      <w:pPr>
        <w:spacing w:line="121" w:lineRule="exact"/>
        <w:jc w:val="both"/>
        <w:rPr>
          <w:sz w:val="24"/>
          <w:szCs w:val="24"/>
        </w:rPr>
      </w:pPr>
    </w:p>
    <w:p w:rsidR="007F58A5" w:rsidRPr="009E38D7" w:rsidRDefault="00FB7A8E" w:rsidP="00517412">
      <w:pPr>
        <w:pStyle w:val="3"/>
        <w:rPr>
          <w:color w:val="auto"/>
        </w:rPr>
      </w:pPr>
      <w:r w:rsidRPr="009E38D7">
        <w:rPr>
          <w:rFonts w:eastAsia="Times New Roman"/>
          <w:color w:val="auto"/>
        </w:rPr>
        <w:t xml:space="preserve">           </w:t>
      </w:r>
      <w:bookmarkStart w:id="10" w:name="_Toc11329779"/>
      <w:r w:rsidR="002D4E1F" w:rsidRPr="009E38D7">
        <w:rPr>
          <w:rFonts w:eastAsia="Times New Roman"/>
          <w:color w:val="auto"/>
        </w:rPr>
        <w:t>3.2.4</w:t>
      </w:r>
      <w:r w:rsidR="00C04698" w:rsidRPr="009E38D7">
        <w:rPr>
          <w:rFonts w:eastAsia="Times New Roman"/>
          <w:color w:val="auto"/>
        </w:rPr>
        <w:t>.</w:t>
      </w:r>
      <w:r w:rsidR="002C377E" w:rsidRPr="009E38D7">
        <w:rPr>
          <w:color w:val="auto"/>
        </w:rPr>
        <w:t xml:space="preserve">  </w:t>
      </w:r>
      <w:r w:rsidR="002D4E1F" w:rsidRPr="009E38D7">
        <w:rPr>
          <w:rFonts w:eastAsia="Times New Roman"/>
          <w:color w:val="auto"/>
        </w:rPr>
        <w:t>Иные требования</w:t>
      </w:r>
      <w:bookmarkEnd w:id="10"/>
    </w:p>
    <w:p w:rsidR="007F58A5" w:rsidRPr="009E38D7" w:rsidRDefault="007F58A5" w:rsidP="00C902DE">
      <w:pPr>
        <w:spacing w:line="169" w:lineRule="exact"/>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p>
    <w:p w:rsidR="007F58A5" w:rsidRPr="009E38D7" w:rsidRDefault="002D4E1F" w:rsidP="00EC442E">
      <w:pPr>
        <w:spacing w:line="264" w:lineRule="auto"/>
        <w:ind w:firstLine="1"/>
        <w:jc w:val="both"/>
        <w:rPr>
          <w:sz w:val="24"/>
          <w:szCs w:val="24"/>
        </w:rPr>
      </w:pPr>
      <w:r w:rsidRPr="009E38D7">
        <w:rPr>
          <w:rFonts w:eastAsia="Times New Roman"/>
          <w:sz w:val="24"/>
          <w:szCs w:val="24"/>
        </w:rPr>
        <w:t>3.2.4.2</w:t>
      </w:r>
      <w:r w:rsidR="00C04698" w:rsidRPr="009E38D7">
        <w:rPr>
          <w:rFonts w:eastAsia="Times New Roman"/>
          <w:sz w:val="24"/>
          <w:szCs w:val="24"/>
        </w:rPr>
        <w:t>.</w:t>
      </w:r>
      <w:r w:rsidRPr="009E38D7">
        <w:rPr>
          <w:rFonts w:eastAsia="Times New Roman"/>
          <w:sz w:val="24"/>
          <w:szCs w:val="24"/>
        </w:rPr>
        <w:t xml:space="preserve"> Не допускается использование ТС с нанесенной тонировочной пленкой на передние боковые и лобовое стекла.</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3.2.4.3</w:t>
      </w:r>
      <w:r w:rsidR="00C04698" w:rsidRPr="009E38D7">
        <w:rPr>
          <w:rFonts w:eastAsia="Times New Roman"/>
          <w:sz w:val="24"/>
          <w:szCs w:val="24"/>
        </w:rPr>
        <w:t>.</w:t>
      </w:r>
      <w:r w:rsidRPr="009E38D7">
        <w:rPr>
          <w:rFonts w:eastAsia="Times New Roman"/>
          <w:sz w:val="24"/>
          <w:szCs w:val="24"/>
        </w:rPr>
        <w:t xml:space="preserve"> Стеклоочистители и стеклоомыватели должны быть исправны и работать в установленном режиме.</w:t>
      </w:r>
    </w:p>
    <w:p w:rsidR="007F58A5" w:rsidRPr="009E38D7" w:rsidRDefault="002D4E1F" w:rsidP="00EC442E">
      <w:pPr>
        <w:spacing w:line="273" w:lineRule="auto"/>
        <w:ind w:firstLine="1"/>
        <w:jc w:val="both"/>
        <w:rPr>
          <w:sz w:val="24"/>
          <w:szCs w:val="24"/>
        </w:rPr>
      </w:pPr>
      <w:r w:rsidRPr="009E38D7">
        <w:rPr>
          <w:rFonts w:eastAsia="Times New Roman"/>
          <w:sz w:val="24"/>
          <w:szCs w:val="24"/>
        </w:rPr>
        <w:t>3.2.4.4</w:t>
      </w:r>
      <w:r w:rsidR="00C04698" w:rsidRPr="009E38D7">
        <w:rPr>
          <w:rFonts w:eastAsia="Times New Roman"/>
          <w:sz w:val="24"/>
          <w:szCs w:val="24"/>
        </w:rPr>
        <w:t>.</w:t>
      </w:r>
      <w:r w:rsidRPr="009E38D7">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w:t>
      </w:r>
      <w:r w:rsidRPr="009E38D7">
        <w:rPr>
          <w:rFonts w:eastAsia="Times New Roman"/>
          <w:sz w:val="24"/>
          <w:szCs w:val="24"/>
        </w:rPr>
        <w:lastRenderedPageBreak/>
        <w:t>ограничивающие обзор водителю через лобовое или боковые стекла (наклейки, фотографии, вымпелы и прочее).</w:t>
      </w:r>
    </w:p>
    <w:p w:rsidR="007F58A5" w:rsidRPr="009E38D7" w:rsidRDefault="002D4E1F" w:rsidP="00EC442E">
      <w:pPr>
        <w:spacing w:line="272" w:lineRule="auto"/>
        <w:ind w:firstLine="1"/>
        <w:jc w:val="both"/>
        <w:rPr>
          <w:sz w:val="24"/>
          <w:szCs w:val="24"/>
        </w:rPr>
      </w:pPr>
      <w:r w:rsidRPr="009E38D7">
        <w:rPr>
          <w:rFonts w:eastAsia="Times New Roman"/>
          <w:sz w:val="24"/>
          <w:szCs w:val="24"/>
        </w:rPr>
        <w:t>3.2.4.5</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Транспортные средства, осуществляющие движение по нерегулярным ледовым переправам должны быть укомплектованы спасательными жилетами.</w:t>
      </w:r>
    </w:p>
    <w:p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proofErr w:type="gramStart"/>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w:t>
      </w:r>
      <w:proofErr w:type="gramEnd"/>
      <w:r w:rsidR="002D4E1F" w:rsidRPr="009E38D7">
        <w:rPr>
          <w:rFonts w:eastAsia="Times New Roman"/>
          <w:sz w:val="24"/>
          <w:szCs w:val="24"/>
        </w:rPr>
        <w:t xml:space="preserve"> Проверка работоспособности звукового зуммера должна производиться при работающем двигателе.</w:t>
      </w:r>
    </w:p>
    <w:p w:rsidR="007F58A5" w:rsidRPr="009E38D7" w:rsidRDefault="002D4E1F" w:rsidP="00EC442E">
      <w:pPr>
        <w:spacing w:line="280" w:lineRule="auto"/>
        <w:ind w:firstLine="1"/>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rsidR="007F58A5" w:rsidRPr="009E38D7" w:rsidRDefault="002D4E1F" w:rsidP="00EC442E">
      <w:pPr>
        <w:tabs>
          <w:tab w:val="left" w:pos="1121"/>
        </w:tabs>
        <w:ind w:firstLine="1"/>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rsidR="007F58A5" w:rsidRPr="009E38D7" w:rsidRDefault="002D4E1F" w:rsidP="00EC442E">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rsidR="007F58A5" w:rsidRPr="009E38D7" w:rsidRDefault="002D4E1F" w:rsidP="00EC442E">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rsidR="00D04596" w:rsidRPr="009E38D7" w:rsidRDefault="002D4E1F"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rsidR="007F58A5" w:rsidRPr="009E38D7" w:rsidRDefault="00410A0B"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rsidR="007F58A5" w:rsidRPr="009E38D7" w:rsidRDefault="002D4E1F" w:rsidP="00EC442E">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rsidR="007F58A5" w:rsidRPr="009E38D7" w:rsidRDefault="002D4E1F" w:rsidP="00EC442E">
      <w:pPr>
        <w:spacing w:line="272" w:lineRule="auto"/>
        <w:ind w:firstLine="1"/>
        <w:jc w:val="both"/>
        <w:rPr>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proofErr w:type="gramStart"/>
      <w:r w:rsidRPr="009E38D7">
        <w:rPr>
          <w:rFonts w:eastAsia="Times New Roman"/>
          <w:sz w:val="24"/>
          <w:szCs w:val="24"/>
        </w:rPr>
        <w:t>Все транспортные средства, работающие на территории взрывопожароопасных объектов оснащаются</w:t>
      </w:r>
      <w:proofErr w:type="gramEnd"/>
      <w:r w:rsidRPr="009E38D7">
        <w:rPr>
          <w:rFonts w:eastAsia="Times New Roman"/>
          <w:sz w:val="24"/>
          <w:szCs w:val="24"/>
        </w:rPr>
        <w:t xml:space="preserve">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 xml:space="preserve"> дополнительно устройствами для снятия статического электричества.</w:t>
      </w:r>
    </w:p>
    <w:p w:rsidR="007F58A5" w:rsidRPr="009E38D7" w:rsidRDefault="007F58A5" w:rsidP="00EC442E">
      <w:pPr>
        <w:spacing w:line="251" w:lineRule="exact"/>
        <w:ind w:firstLine="1"/>
        <w:jc w:val="both"/>
        <w:rPr>
          <w:sz w:val="24"/>
          <w:szCs w:val="24"/>
        </w:rPr>
      </w:pPr>
    </w:p>
    <w:p w:rsidR="007F58A5" w:rsidRPr="00AC0EFB" w:rsidRDefault="002D4E1F" w:rsidP="00EC442E">
      <w:pPr>
        <w:pStyle w:val="1"/>
        <w:numPr>
          <w:ilvl w:val="0"/>
          <w:numId w:val="65"/>
        </w:numPr>
        <w:spacing w:before="0"/>
        <w:ind w:left="0" w:firstLine="1"/>
        <w:rPr>
          <w:rFonts w:eastAsia="Times New Roman"/>
          <w:color w:val="auto"/>
        </w:rPr>
      </w:pPr>
      <w:bookmarkStart w:id="11" w:name="_Toc11329780"/>
      <w:r w:rsidRPr="00AC0EFB">
        <w:rPr>
          <w:rFonts w:eastAsia="Times New Roman"/>
          <w:color w:val="auto"/>
        </w:rPr>
        <w:t>ТРЕБОВАНИЯ К ВОДИТЕЛЯМ ТРАНСПОРТНЫХ СРЕДСТВ, ИХ ДОПУСКУ</w:t>
      </w:r>
      <w:r w:rsidR="00AC0EFB">
        <w:rPr>
          <w:rFonts w:eastAsia="Times New Roman"/>
          <w:color w:val="auto"/>
        </w:rPr>
        <w:t xml:space="preserve"> </w:t>
      </w:r>
      <w:r w:rsidR="005A1A61" w:rsidRPr="00AC0EFB">
        <w:rPr>
          <w:rFonts w:eastAsia="Times New Roman"/>
          <w:color w:val="auto"/>
        </w:rPr>
        <w:t xml:space="preserve">К </w:t>
      </w:r>
      <w:r w:rsidRPr="00AC0EFB">
        <w:rPr>
          <w:rFonts w:eastAsia="Times New Roman"/>
          <w:color w:val="auto"/>
        </w:rPr>
        <w:t>РАБОТЕ И ПОВЫШЕНИЮ КВАЛИФИКАЦИИ</w:t>
      </w:r>
      <w:bookmarkEnd w:id="11"/>
    </w:p>
    <w:p w:rsidR="007F58A5" w:rsidRPr="009E38D7" w:rsidRDefault="007F58A5" w:rsidP="00EC442E">
      <w:pPr>
        <w:spacing w:line="201" w:lineRule="exact"/>
        <w:ind w:firstLine="1"/>
        <w:jc w:val="both"/>
        <w:rPr>
          <w:sz w:val="24"/>
          <w:szCs w:val="24"/>
        </w:rPr>
      </w:pPr>
    </w:p>
    <w:p w:rsidR="007F58A5" w:rsidRPr="009E38D7" w:rsidRDefault="002D4E1F" w:rsidP="00EC442E">
      <w:pPr>
        <w:pStyle w:val="2"/>
        <w:ind w:firstLine="1"/>
        <w:rPr>
          <w:color w:val="auto"/>
        </w:rPr>
      </w:pPr>
      <w:bookmarkStart w:id="12" w:name="_Toc11329781"/>
      <w:r w:rsidRPr="009E38D7">
        <w:rPr>
          <w:rFonts w:eastAsia="Times New Roman"/>
          <w:color w:val="auto"/>
        </w:rPr>
        <w:t>4.1</w:t>
      </w:r>
      <w:r w:rsidRPr="009E38D7">
        <w:rPr>
          <w:color w:val="auto"/>
        </w:rPr>
        <w:tab/>
      </w:r>
      <w:r w:rsidRPr="009E38D7">
        <w:rPr>
          <w:rFonts w:eastAsia="Times New Roman"/>
          <w:color w:val="auto"/>
        </w:rPr>
        <w:t>Общие требования</w:t>
      </w:r>
      <w:bookmarkEnd w:id="12"/>
    </w:p>
    <w:p w:rsidR="007F58A5" w:rsidRPr="009E38D7" w:rsidRDefault="007F58A5" w:rsidP="00EC442E">
      <w:pPr>
        <w:spacing w:line="250"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 xml:space="preserve">Все водители обязаны иметь российские национальные водительские удостоверения для управления </w:t>
      </w:r>
      <w:proofErr w:type="gramStart"/>
      <w:r w:rsidRPr="009E38D7">
        <w:rPr>
          <w:rFonts w:eastAsia="Times New Roman"/>
          <w:sz w:val="24"/>
          <w:szCs w:val="24"/>
        </w:rPr>
        <w:t>конкретной</w:t>
      </w:r>
      <w:proofErr w:type="gramEnd"/>
      <w:r w:rsidRPr="009E38D7">
        <w:rPr>
          <w:rFonts w:eastAsia="Times New Roman"/>
          <w:sz w:val="24"/>
          <w:szCs w:val="24"/>
        </w:rPr>
        <w:t xml:space="preserve"> категорий транспортного средства, выданное соответствующим </w:t>
      </w:r>
      <w:r w:rsidRPr="009E38D7">
        <w:rPr>
          <w:rFonts w:eastAsia="Times New Roman"/>
          <w:sz w:val="24"/>
          <w:szCs w:val="24"/>
        </w:rPr>
        <w:lastRenderedPageBreak/>
        <w:t>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rsidR="007F58A5" w:rsidRPr="009E38D7" w:rsidRDefault="002D4E1F" w:rsidP="00EC442E">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w:t>
      </w:r>
      <w:proofErr w:type="spellStart"/>
      <w:r w:rsidRPr="009E38D7">
        <w:rPr>
          <w:rFonts w:eastAsia="Times New Roman"/>
          <w:sz w:val="24"/>
          <w:szCs w:val="24"/>
        </w:rPr>
        <w:t>предрейсовые</w:t>
      </w:r>
      <w:proofErr w:type="spellEnd"/>
      <w:r w:rsidRPr="009E38D7">
        <w:rPr>
          <w:rFonts w:eastAsia="Times New Roman"/>
          <w:sz w:val="24"/>
          <w:szCs w:val="24"/>
        </w:rPr>
        <w:t xml:space="preserve"> и </w:t>
      </w:r>
      <w:proofErr w:type="spellStart"/>
      <w:r w:rsidRPr="009E38D7">
        <w:rPr>
          <w:rFonts w:eastAsia="Times New Roman"/>
          <w:sz w:val="24"/>
          <w:szCs w:val="24"/>
        </w:rPr>
        <w:t>послерейсовые</w:t>
      </w:r>
      <w:proofErr w:type="spellEnd"/>
      <w:r w:rsidRPr="009E38D7">
        <w:rPr>
          <w:rFonts w:eastAsia="Times New Roman"/>
          <w:sz w:val="24"/>
          <w:szCs w:val="24"/>
        </w:rPr>
        <w:t xml:space="preserve"> медицинские осмотры в соответствии с требованиями действующего законодательства РФ.</w:t>
      </w:r>
    </w:p>
    <w:p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w:t>
      </w:r>
      <w:proofErr w:type="spellStart"/>
      <w:proofErr w:type="gramStart"/>
      <w:r w:rsidRPr="009E38D7">
        <w:rPr>
          <w:rFonts w:eastAsia="Times New Roman"/>
          <w:sz w:val="24"/>
          <w:szCs w:val="24"/>
        </w:rPr>
        <w:t>радар-детекторов</w:t>
      </w:r>
      <w:proofErr w:type="spellEnd"/>
      <w:proofErr w:type="gramEnd"/>
      <w:r w:rsidRPr="009E38D7">
        <w:rPr>
          <w:rFonts w:eastAsia="Times New Roman"/>
          <w:sz w:val="24"/>
          <w:szCs w:val="24"/>
        </w:rPr>
        <w:t xml:space="preserve">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rsidR="007F58A5" w:rsidRPr="009E38D7" w:rsidRDefault="002D4E1F" w:rsidP="00EC442E">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 xml:space="preserve">тельно при проведении </w:t>
      </w:r>
      <w:proofErr w:type="spellStart"/>
      <w:proofErr w:type="gramStart"/>
      <w:r w:rsidR="00341091">
        <w:rPr>
          <w:rFonts w:eastAsia="Times New Roman"/>
          <w:sz w:val="24"/>
          <w:szCs w:val="24"/>
        </w:rPr>
        <w:t>погрузо</w:t>
      </w:r>
      <w:proofErr w:type="spellEnd"/>
      <w:r w:rsidRPr="009E38D7">
        <w:rPr>
          <w:rFonts w:eastAsia="Times New Roman"/>
          <w:sz w:val="24"/>
          <w:szCs w:val="24"/>
        </w:rPr>
        <w:t>–разгрузочных</w:t>
      </w:r>
      <w:proofErr w:type="gramEnd"/>
      <w:r w:rsidRPr="009E38D7">
        <w:rPr>
          <w:rFonts w:eastAsia="Times New Roman"/>
          <w:sz w:val="24"/>
          <w:szCs w:val="24"/>
        </w:rPr>
        <w:t xml:space="preserve"> работ.</w:t>
      </w:r>
    </w:p>
    <w:p w:rsidR="007F58A5" w:rsidRPr="009E38D7" w:rsidRDefault="007F58A5" w:rsidP="00EC442E">
      <w:pPr>
        <w:spacing w:line="376" w:lineRule="exact"/>
        <w:ind w:firstLine="1"/>
        <w:jc w:val="both"/>
        <w:rPr>
          <w:sz w:val="24"/>
          <w:szCs w:val="24"/>
        </w:rPr>
      </w:pPr>
    </w:p>
    <w:p w:rsidR="007F58A5" w:rsidRPr="009E38D7" w:rsidRDefault="002D4E1F" w:rsidP="00EC442E">
      <w:pPr>
        <w:pStyle w:val="3"/>
        <w:ind w:firstLine="1"/>
        <w:rPr>
          <w:color w:val="auto"/>
        </w:rPr>
      </w:pPr>
      <w:bookmarkStart w:id="13" w:name="_Toc11329782"/>
      <w:r w:rsidRPr="009E38D7">
        <w:rPr>
          <w:rFonts w:eastAsia="Times New Roman"/>
          <w:color w:val="auto"/>
        </w:rPr>
        <w:t>4.1.11</w:t>
      </w:r>
      <w:r w:rsidR="006744AC" w:rsidRPr="009E38D7">
        <w:rPr>
          <w:rFonts w:eastAsia="Times New Roman"/>
          <w:color w:val="auto"/>
        </w:rPr>
        <w:t>.</w:t>
      </w:r>
      <w:r w:rsidRPr="009E38D7">
        <w:rPr>
          <w:color w:val="auto"/>
        </w:rPr>
        <w:tab/>
      </w:r>
      <w:r w:rsidRPr="009E38D7">
        <w:rPr>
          <w:rFonts w:eastAsia="Times New Roman"/>
          <w:color w:val="auto"/>
        </w:rPr>
        <w:t>При перевозке людей водитель обязан:</w:t>
      </w:r>
      <w:bookmarkEnd w:id="13"/>
    </w:p>
    <w:p w:rsidR="007F58A5" w:rsidRPr="009E38D7" w:rsidRDefault="007F58A5" w:rsidP="00EC442E">
      <w:pPr>
        <w:spacing w:line="132" w:lineRule="exact"/>
        <w:ind w:firstLine="1"/>
        <w:jc w:val="both"/>
        <w:rPr>
          <w:sz w:val="24"/>
          <w:szCs w:val="24"/>
        </w:rPr>
      </w:pPr>
    </w:p>
    <w:p w:rsidR="007F58A5" w:rsidRPr="009E38D7" w:rsidRDefault="002D4E1F" w:rsidP="00EC442E">
      <w:pPr>
        <w:numPr>
          <w:ilvl w:val="0"/>
          <w:numId w:val="20"/>
        </w:numPr>
        <w:tabs>
          <w:tab w:val="left" w:pos="561"/>
        </w:tabs>
        <w:spacing w:line="245" w:lineRule="auto"/>
        <w:ind w:right="20" w:firstLine="1"/>
        <w:jc w:val="both"/>
        <w:rPr>
          <w:rFonts w:ascii="Symbol" w:eastAsia="Symbol" w:hAnsi="Symbol" w:cs="Symbol"/>
          <w:sz w:val="24"/>
          <w:szCs w:val="24"/>
        </w:rPr>
      </w:pPr>
      <w:r w:rsidRPr="009E38D7">
        <w:rPr>
          <w:rFonts w:eastAsia="Times New Roman"/>
          <w:bCs/>
          <w:sz w:val="24"/>
          <w:szCs w:val="24"/>
        </w:rPr>
        <w:t>не начинать движения</w:t>
      </w:r>
      <w:r w:rsidR="00971084" w:rsidRPr="009E38D7">
        <w:rPr>
          <w:rFonts w:eastAsia="Times New Roman"/>
          <w:bCs/>
          <w:sz w:val="24"/>
          <w:szCs w:val="24"/>
        </w:rPr>
        <w:t>,</w:t>
      </w:r>
      <w:r w:rsidRPr="009E38D7">
        <w:rPr>
          <w:rFonts w:eastAsia="Times New Roman"/>
          <w:bCs/>
          <w:sz w:val="24"/>
          <w:szCs w:val="24"/>
        </w:rPr>
        <w:t xml:space="preserve"> пока все пассажиры, и он сам не будут пристегнуты </w:t>
      </w:r>
      <w:r w:rsidR="00971084" w:rsidRPr="009E38D7">
        <w:rPr>
          <w:rFonts w:eastAsia="Times New Roman"/>
          <w:bCs/>
          <w:sz w:val="24"/>
          <w:szCs w:val="24"/>
        </w:rPr>
        <w:t xml:space="preserve"> </w:t>
      </w:r>
      <w:r w:rsidRPr="009E38D7">
        <w:rPr>
          <w:rFonts w:eastAsia="Times New Roman"/>
          <w:bCs/>
          <w:sz w:val="24"/>
          <w:szCs w:val="24"/>
        </w:rPr>
        <w:t>ремнями безопасности</w:t>
      </w:r>
      <w:r w:rsidRPr="009E38D7">
        <w:rPr>
          <w:rFonts w:eastAsia="Times New Roman"/>
          <w:sz w:val="24"/>
          <w:szCs w:val="24"/>
        </w:rPr>
        <w:t>;</w:t>
      </w:r>
    </w:p>
    <w:p w:rsidR="007F58A5" w:rsidRPr="009E38D7" w:rsidRDefault="002D4E1F" w:rsidP="00EC442E">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rsidR="007F58A5" w:rsidRPr="009E38D7" w:rsidRDefault="002D4E1F" w:rsidP="00EC442E">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rsidR="007F58A5" w:rsidRPr="009E38D7" w:rsidRDefault="002D4E1F" w:rsidP="00EC442E">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w:t>
      </w:r>
      <w:r w:rsidRPr="009E38D7">
        <w:rPr>
          <w:rFonts w:eastAsia="Times New Roman"/>
          <w:sz w:val="24"/>
          <w:szCs w:val="24"/>
        </w:rPr>
        <w:lastRenderedPageBreak/>
        <w:t>если им приняты необходимые меры, исключающие самопроизвольное движение транспортного средства или использование его в отсутствие водителя.</w:t>
      </w:r>
    </w:p>
    <w:p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rsidR="007F58A5" w:rsidRPr="009E38D7" w:rsidRDefault="002D4E1F" w:rsidP="00EC442E">
      <w:pPr>
        <w:pStyle w:val="2"/>
        <w:ind w:firstLine="1"/>
        <w:rPr>
          <w:color w:val="auto"/>
        </w:rPr>
      </w:pPr>
      <w:bookmarkStart w:id="14" w:name="_Toc11329783"/>
      <w:r w:rsidRPr="009E38D7">
        <w:rPr>
          <w:rFonts w:eastAsia="Times New Roman"/>
          <w:color w:val="auto"/>
        </w:rPr>
        <w:t>4.2</w:t>
      </w:r>
      <w:r w:rsidRPr="009E38D7">
        <w:rPr>
          <w:color w:val="auto"/>
        </w:rPr>
        <w:tab/>
      </w:r>
      <w:r w:rsidRPr="009E38D7">
        <w:rPr>
          <w:rFonts w:eastAsia="Times New Roman"/>
          <w:color w:val="auto"/>
        </w:rPr>
        <w:t>Допуск водителя к самостоятельной работе, повышение квалификации водителей и их профессионального мастерства</w:t>
      </w:r>
      <w:bookmarkEnd w:id="14"/>
    </w:p>
    <w:p w:rsidR="007F58A5" w:rsidRPr="009E38D7" w:rsidRDefault="007F58A5" w:rsidP="00EC442E">
      <w:pPr>
        <w:spacing w:line="244" w:lineRule="exact"/>
        <w:ind w:firstLine="1"/>
        <w:jc w:val="both"/>
        <w:rPr>
          <w:sz w:val="24"/>
          <w:szCs w:val="24"/>
        </w:rPr>
      </w:pPr>
    </w:p>
    <w:p w:rsidR="007F58A5" w:rsidRPr="009E38D7" w:rsidRDefault="002D4E1F" w:rsidP="00EC442E">
      <w:pPr>
        <w:pStyle w:val="3"/>
        <w:ind w:firstLine="1"/>
        <w:rPr>
          <w:color w:val="auto"/>
        </w:rPr>
      </w:pPr>
      <w:bookmarkStart w:id="15" w:name="_Toc11329784"/>
      <w:r w:rsidRPr="009E38D7">
        <w:rPr>
          <w:rFonts w:eastAsia="Times New Roman"/>
          <w:color w:val="auto"/>
        </w:rPr>
        <w:t>4.2.1</w:t>
      </w:r>
      <w:r w:rsidRPr="009E38D7">
        <w:rPr>
          <w:color w:val="auto"/>
        </w:rPr>
        <w:tab/>
      </w:r>
      <w:r w:rsidRPr="009E38D7">
        <w:rPr>
          <w:rFonts w:eastAsia="Times New Roman"/>
          <w:color w:val="auto"/>
        </w:rPr>
        <w:t>Стажировка водителей</w:t>
      </w:r>
      <w:bookmarkEnd w:id="15"/>
    </w:p>
    <w:p w:rsidR="007F58A5" w:rsidRPr="009E38D7" w:rsidRDefault="007F58A5" w:rsidP="00EC442E">
      <w:pPr>
        <w:spacing w:line="156" w:lineRule="exact"/>
        <w:ind w:firstLine="1"/>
        <w:jc w:val="both"/>
        <w:rPr>
          <w:sz w:val="24"/>
          <w:szCs w:val="24"/>
        </w:rPr>
      </w:pPr>
    </w:p>
    <w:p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rsidR="007F58A5" w:rsidRPr="009E38D7" w:rsidRDefault="002D4E1F" w:rsidP="00EC442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rsidR="007F58A5" w:rsidRPr="009E38D7" w:rsidRDefault="002D4E1F" w:rsidP="00EC442E">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rsidR="007F58A5" w:rsidRPr="009E38D7" w:rsidRDefault="002D4E1F" w:rsidP="00EC442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rsidR="007F58A5" w:rsidRPr="009E38D7" w:rsidRDefault="007F58A5" w:rsidP="00EC442E">
      <w:pPr>
        <w:spacing w:line="250" w:lineRule="exact"/>
        <w:ind w:firstLine="1"/>
        <w:jc w:val="both"/>
        <w:rPr>
          <w:b/>
          <w:sz w:val="24"/>
          <w:szCs w:val="24"/>
        </w:rPr>
      </w:pPr>
    </w:p>
    <w:p w:rsidR="007F58A5" w:rsidRPr="009E38D7" w:rsidRDefault="002D4E1F" w:rsidP="00EC442E">
      <w:pPr>
        <w:pStyle w:val="3"/>
        <w:ind w:firstLine="1"/>
        <w:rPr>
          <w:color w:val="auto"/>
        </w:rPr>
      </w:pPr>
      <w:bookmarkStart w:id="16" w:name="_Toc11329785"/>
      <w:r w:rsidRPr="009E38D7">
        <w:rPr>
          <w:rFonts w:eastAsia="Times New Roman"/>
          <w:color w:val="auto"/>
        </w:rPr>
        <w:t>4.2.2</w:t>
      </w:r>
      <w:r w:rsidR="006744AC" w:rsidRPr="009E38D7">
        <w:rPr>
          <w:rFonts w:eastAsia="Times New Roman"/>
          <w:color w:val="auto"/>
        </w:rPr>
        <w:t>.</w:t>
      </w:r>
      <w:r w:rsidRPr="009E38D7">
        <w:rPr>
          <w:color w:val="auto"/>
        </w:rPr>
        <w:tab/>
      </w:r>
      <w:r w:rsidRPr="009E38D7">
        <w:rPr>
          <w:rFonts w:eastAsia="Times New Roman"/>
          <w:color w:val="auto"/>
        </w:rPr>
        <w:t>Обучение</w:t>
      </w:r>
      <w:bookmarkEnd w:id="16"/>
    </w:p>
    <w:p w:rsidR="007F58A5" w:rsidRPr="009E38D7" w:rsidRDefault="007F58A5" w:rsidP="00EC442E">
      <w:pPr>
        <w:spacing w:line="168"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w:t>
      </w:r>
      <w:proofErr w:type="spellStart"/>
      <w:r w:rsidRPr="009E38D7">
        <w:rPr>
          <w:rFonts w:eastAsia="Times New Roman"/>
          <w:sz w:val="24"/>
          <w:szCs w:val="24"/>
        </w:rPr>
        <w:t>предрейсового</w:t>
      </w:r>
      <w:proofErr w:type="spellEnd"/>
      <w:r w:rsidRPr="009E38D7">
        <w:rPr>
          <w:rFonts w:eastAsia="Times New Roman"/>
          <w:sz w:val="24"/>
          <w:szCs w:val="24"/>
        </w:rPr>
        <w:t>.</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rsidR="007F58A5" w:rsidRPr="009E38D7" w:rsidRDefault="002D4E1F" w:rsidP="00EC442E">
      <w:pPr>
        <w:spacing w:line="271" w:lineRule="auto"/>
        <w:ind w:firstLine="1"/>
        <w:jc w:val="both"/>
        <w:rPr>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Инструктажи по безопасности дорожного движения со всеми водителями проводится 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rsidR="007F58A5" w:rsidRPr="009E38D7" w:rsidRDefault="007F58A5" w:rsidP="00EC442E">
      <w:pPr>
        <w:spacing w:line="4" w:lineRule="exact"/>
        <w:ind w:firstLine="1"/>
        <w:jc w:val="both"/>
        <w:rPr>
          <w:sz w:val="24"/>
          <w:szCs w:val="24"/>
        </w:rPr>
      </w:pP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rsidR="007F58A5" w:rsidRPr="009E38D7" w:rsidRDefault="002D4E1F" w:rsidP="00EC442E">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rsidR="007F58A5" w:rsidRPr="009E38D7" w:rsidRDefault="002D4E1F" w:rsidP="00EC442E">
      <w:pPr>
        <w:ind w:firstLine="1"/>
        <w:jc w:val="both"/>
        <w:rPr>
          <w:sz w:val="24"/>
          <w:szCs w:val="24"/>
        </w:rPr>
      </w:pPr>
      <w:r w:rsidRPr="009E38D7">
        <w:rPr>
          <w:rFonts w:eastAsia="Times New Roman"/>
          <w:sz w:val="24"/>
          <w:szCs w:val="24"/>
        </w:rPr>
        <w:t>При проведении подготовки водителей по БДД необходимо обеспечить соблюдение следующих требований:</w:t>
      </w:r>
    </w:p>
    <w:p w:rsidR="006C0B9D" w:rsidRPr="009E38D7" w:rsidRDefault="002D4E1F" w:rsidP="00EC442E">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rsidR="007F58A5" w:rsidRPr="009E38D7" w:rsidRDefault="002D4E1F" w:rsidP="00EC442E">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rsidR="007F58A5" w:rsidRPr="009E38D7" w:rsidRDefault="002D4E1F" w:rsidP="00EC442E">
      <w:pPr>
        <w:numPr>
          <w:ilvl w:val="0"/>
          <w:numId w:val="60"/>
        </w:numPr>
        <w:tabs>
          <w:tab w:val="left" w:pos="561"/>
        </w:tabs>
        <w:ind w:firstLine="1"/>
        <w:jc w:val="both"/>
        <w:rPr>
          <w:sz w:val="24"/>
          <w:szCs w:val="24"/>
        </w:rPr>
      </w:pPr>
      <w:r w:rsidRPr="009E38D7">
        <w:rPr>
          <w:rFonts w:eastAsia="Times New Roman"/>
          <w:sz w:val="24"/>
          <w:szCs w:val="24"/>
        </w:rPr>
        <w:t>проведение обучения в соответствии с учебно-тематическим планом;</w:t>
      </w:r>
    </w:p>
    <w:p w:rsidR="007F58A5" w:rsidRPr="009E38D7" w:rsidRDefault="007F58A5" w:rsidP="00EC442E">
      <w:pPr>
        <w:framePr w:w="1021" w:h="729" w:wrap="auto" w:vAnchor="page" w:hAnchor="page" w:x="10036" w:y="15358"/>
        <w:ind w:firstLine="1"/>
        <w:jc w:val="both"/>
        <w:rPr>
          <w:sz w:val="24"/>
          <w:szCs w:val="24"/>
        </w:rPr>
      </w:pPr>
    </w:p>
    <w:p w:rsidR="007F58A5" w:rsidRPr="00341091" w:rsidRDefault="002D4E1F" w:rsidP="00EC442E">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rsidR="007F58A5" w:rsidRPr="009E38D7" w:rsidRDefault="002D4E1F" w:rsidP="00EC442E">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rsidR="007F58A5" w:rsidRPr="009E38D7" w:rsidRDefault="007F58A5" w:rsidP="00EC442E">
      <w:pPr>
        <w:spacing w:line="286" w:lineRule="exact"/>
        <w:ind w:firstLine="1"/>
        <w:jc w:val="both"/>
        <w:rPr>
          <w:rFonts w:eastAsia="Times New Roman"/>
          <w:sz w:val="24"/>
          <w:szCs w:val="24"/>
        </w:rPr>
      </w:pPr>
    </w:p>
    <w:p w:rsidR="007F58A5" w:rsidRPr="009E38D7" w:rsidRDefault="002D4E1F" w:rsidP="00EC442E">
      <w:pPr>
        <w:pStyle w:val="3"/>
        <w:ind w:firstLine="1"/>
        <w:rPr>
          <w:color w:val="auto"/>
        </w:rPr>
      </w:pPr>
      <w:bookmarkStart w:id="17" w:name="_Toc11329786"/>
      <w:r w:rsidRPr="009E38D7">
        <w:rPr>
          <w:rFonts w:eastAsia="Times New Roman"/>
          <w:i/>
          <w:color w:val="auto"/>
        </w:rPr>
        <w:t>4.2.</w:t>
      </w:r>
      <w:r w:rsidR="00FD3C48" w:rsidRPr="009E38D7">
        <w:rPr>
          <w:rFonts w:eastAsia="Times New Roman"/>
          <w:i/>
          <w:color w:val="auto"/>
        </w:rPr>
        <w:t>3.</w:t>
      </w:r>
      <w:r w:rsidRPr="009E38D7">
        <w:rPr>
          <w:color w:val="auto"/>
        </w:rPr>
        <w:tab/>
      </w:r>
      <w:r w:rsidRPr="009E38D7">
        <w:rPr>
          <w:rFonts w:eastAsia="Times New Roman"/>
          <w:color w:val="auto"/>
        </w:rPr>
        <w:t>Дополнительное</w:t>
      </w:r>
      <w:r w:rsidR="00712641" w:rsidRPr="009E38D7">
        <w:rPr>
          <w:rFonts w:eastAsia="Times New Roman"/>
          <w:i/>
          <w:color w:val="auto"/>
        </w:rPr>
        <w:t xml:space="preserve"> </w:t>
      </w:r>
      <w:r w:rsidRPr="009E38D7">
        <w:rPr>
          <w:rFonts w:eastAsia="Times New Roman"/>
          <w:i/>
          <w:color w:val="auto"/>
        </w:rPr>
        <w:t xml:space="preserve"> </w:t>
      </w:r>
      <w:r w:rsidRPr="009E38D7">
        <w:rPr>
          <w:rFonts w:eastAsia="Times New Roman"/>
          <w:color w:val="auto"/>
        </w:rPr>
        <w:t>специализированное</w:t>
      </w:r>
      <w:r w:rsidR="00712641" w:rsidRPr="009E38D7">
        <w:rPr>
          <w:rFonts w:eastAsia="Times New Roman"/>
          <w:color w:val="auto"/>
        </w:rPr>
        <w:t xml:space="preserve"> </w:t>
      </w:r>
      <w:r w:rsidRPr="009E38D7">
        <w:rPr>
          <w:rFonts w:eastAsia="Times New Roman"/>
          <w:color w:val="auto"/>
        </w:rPr>
        <w:t xml:space="preserve"> обучение </w:t>
      </w:r>
      <w:r w:rsidR="00712641" w:rsidRPr="009E38D7">
        <w:rPr>
          <w:rFonts w:eastAsia="Times New Roman"/>
          <w:color w:val="auto"/>
        </w:rPr>
        <w:t xml:space="preserve"> </w:t>
      </w:r>
      <w:r w:rsidRPr="009E38D7">
        <w:rPr>
          <w:rFonts w:eastAsia="Times New Roman"/>
          <w:color w:val="auto"/>
        </w:rPr>
        <w:t>водителей</w:t>
      </w:r>
      <w:bookmarkEnd w:id="17"/>
    </w:p>
    <w:p w:rsidR="007F58A5" w:rsidRPr="009E38D7" w:rsidRDefault="007F58A5" w:rsidP="00EC442E">
      <w:pPr>
        <w:spacing w:line="168" w:lineRule="exact"/>
        <w:ind w:firstLine="1"/>
        <w:jc w:val="both"/>
        <w:rPr>
          <w:rFonts w:eastAsia="Times New Roman"/>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5.1.2.1</w:t>
      </w:r>
      <w:r w:rsidR="00BF7280" w:rsidRPr="009E38D7">
        <w:rPr>
          <w:rFonts w:eastAsia="Times New Roman"/>
          <w:sz w:val="24"/>
          <w:szCs w:val="24"/>
        </w:rPr>
        <w:t>.</w:t>
      </w:r>
      <w:r w:rsidR="00FD3C48" w:rsidRPr="009E38D7">
        <w:rPr>
          <w:rFonts w:eastAsia="Times New Roman"/>
          <w:sz w:val="24"/>
          <w:szCs w:val="24"/>
        </w:rPr>
        <w:t xml:space="preserve"> </w:t>
      </w:r>
      <w:r w:rsidRPr="009E38D7">
        <w:rPr>
          <w:rFonts w:eastAsia="Times New Roman"/>
          <w:sz w:val="24"/>
          <w:szCs w:val="24"/>
        </w:rPr>
        <w:t xml:space="preserve">Все водители, осуществляющие перевозки пассажиров и грузов в интересах </w:t>
      </w:r>
      <w:r w:rsidR="00567720" w:rsidRPr="009E38D7">
        <w:rPr>
          <w:rFonts w:eastAsia="Times New Roman"/>
          <w:sz w:val="24"/>
          <w:szCs w:val="24"/>
        </w:rPr>
        <w:t>ООО «БНГРЭ»</w:t>
      </w:r>
      <w:r w:rsidRPr="009E38D7">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p>
    <w:p w:rsidR="007F58A5" w:rsidRPr="009E38D7" w:rsidRDefault="00FD3C48" w:rsidP="00EC442E">
      <w:pPr>
        <w:spacing w:line="270" w:lineRule="auto"/>
        <w:ind w:firstLine="1"/>
        <w:jc w:val="both"/>
        <w:rPr>
          <w:sz w:val="24"/>
          <w:szCs w:val="24"/>
        </w:rPr>
      </w:pPr>
      <w:r w:rsidRPr="009E38D7">
        <w:rPr>
          <w:rFonts w:eastAsia="Times New Roman"/>
          <w:sz w:val="24"/>
          <w:szCs w:val="24"/>
        </w:rPr>
        <w:t>5.1.2.2.</w:t>
      </w:r>
      <w:r w:rsidR="002C377E" w:rsidRPr="009E38D7">
        <w:rPr>
          <w:rFonts w:eastAsia="Times New Roman"/>
          <w:sz w:val="24"/>
          <w:szCs w:val="24"/>
        </w:rPr>
        <w:t xml:space="preserve"> </w:t>
      </w:r>
      <w:r w:rsidR="002D4E1F" w:rsidRPr="009E38D7">
        <w:rPr>
          <w:rFonts w:eastAsia="Times New Roman"/>
          <w:sz w:val="24"/>
          <w:szCs w:val="24"/>
        </w:rPr>
        <w:t>Дополнительное специализированное обучение водителей проводится не реже 1 раза в 3 года, силами специализированной организации, которая должна соответствовать следующим требованиям:</w:t>
      </w:r>
    </w:p>
    <w:p w:rsidR="007F58A5" w:rsidRPr="009E38D7" w:rsidRDefault="007F58A5" w:rsidP="00EC442E">
      <w:pPr>
        <w:spacing w:line="9" w:lineRule="exact"/>
        <w:ind w:firstLine="1"/>
        <w:jc w:val="both"/>
        <w:rPr>
          <w:rFonts w:eastAsia="Times New Roman"/>
          <w:sz w:val="24"/>
          <w:szCs w:val="24"/>
        </w:rPr>
      </w:pP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международная аккредитация (</w:t>
      </w:r>
      <w:proofErr w:type="spellStart"/>
      <w:r w:rsidRPr="009E38D7">
        <w:rPr>
          <w:rFonts w:eastAsia="Times New Roman"/>
          <w:sz w:val="24"/>
          <w:szCs w:val="24"/>
        </w:rPr>
        <w:t>RoSPA</w:t>
      </w:r>
      <w:proofErr w:type="spellEnd"/>
      <w:r w:rsidRPr="009E38D7">
        <w:rPr>
          <w:rFonts w:eastAsia="Times New Roman"/>
          <w:sz w:val="24"/>
          <w:szCs w:val="24"/>
        </w:rPr>
        <w:t xml:space="preserve">, </w:t>
      </w:r>
      <w:proofErr w:type="spellStart"/>
      <w:r w:rsidRPr="009E38D7">
        <w:rPr>
          <w:rFonts w:eastAsia="Times New Roman"/>
          <w:sz w:val="24"/>
          <w:szCs w:val="24"/>
        </w:rPr>
        <w:t>Test&amp;Training</w:t>
      </w:r>
      <w:proofErr w:type="spellEnd"/>
      <w:r w:rsidRPr="009E38D7">
        <w:rPr>
          <w:rFonts w:eastAsia="Times New Roman"/>
          <w:sz w:val="24"/>
          <w:szCs w:val="24"/>
        </w:rPr>
        <w:t xml:space="preserve"> или др.);</w:t>
      </w:r>
    </w:p>
    <w:p w:rsidR="00FD3C48" w:rsidRPr="009E38D7" w:rsidRDefault="002D4E1F" w:rsidP="00EC442E">
      <w:pPr>
        <w:numPr>
          <w:ilvl w:val="0"/>
          <w:numId w:val="26"/>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 xml:space="preserve">не менее 3-х тренеров (в штате) прошедших соответствующую подготовку и имеющих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 xml:space="preserve">действующую международную тренерскую сертификацию от организаций </w:t>
      </w:r>
      <w:proofErr w:type="spellStart"/>
      <w:r w:rsidRPr="009E38D7">
        <w:rPr>
          <w:rFonts w:eastAsia="Times New Roman"/>
          <w:sz w:val="24"/>
          <w:szCs w:val="24"/>
        </w:rPr>
        <w:t>RoSPA</w:t>
      </w:r>
      <w:proofErr w:type="spellEnd"/>
      <w:r w:rsidRPr="009E38D7">
        <w:rPr>
          <w:rFonts w:eastAsia="Times New Roman"/>
          <w:sz w:val="24"/>
          <w:szCs w:val="24"/>
        </w:rPr>
        <w:t xml:space="preserve">, </w:t>
      </w:r>
      <w:proofErr w:type="spellStart"/>
      <w:r w:rsidRPr="009E38D7">
        <w:rPr>
          <w:rFonts w:eastAsia="Times New Roman"/>
          <w:sz w:val="24"/>
          <w:szCs w:val="24"/>
        </w:rPr>
        <w:t>Test</w:t>
      </w:r>
      <w:proofErr w:type="spellEnd"/>
      <w:r w:rsidRPr="009E38D7">
        <w:rPr>
          <w:rFonts w:eastAsia="Times New Roman"/>
          <w:sz w:val="24"/>
          <w:szCs w:val="24"/>
        </w:rPr>
        <w:t xml:space="preserve"> &amp; </w:t>
      </w:r>
      <w:proofErr w:type="spellStart"/>
      <w:r w:rsidRPr="009E38D7">
        <w:rPr>
          <w:rFonts w:eastAsia="Times New Roman"/>
          <w:sz w:val="24"/>
          <w:szCs w:val="24"/>
        </w:rPr>
        <w:t>Training</w:t>
      </w:r>
      <w:proofErr w:type="spellEnd"/>
      <w:r w:rsidRPr="009E38D7">
        <w:rPr>
          <w:rFonts w:eastAsia="Times New Roman"/>
          <w:sz w:val="24"/>
          <w:szCs w:val="24"/>
        </w:rPr>
        <w:t xml:space="preserve"> </w:t>
      </w:r>
      <w:proofErr w:type="spellStart"/>
      <w:r w:rsidRPr="009E38D7">
        <w:rPr>
          <w:rFonts w:eastAsia="Times New Roman"/>
          <w:sz w:val="24"/>
          <w:szCs w:val="24"/>
        </w:rPr>
        <w:t>International</w:t>
      </w:r>
      <w:proofErr w:type="spellEnd"/>
      <w:r w:rsidRPr="009E38D7">
        <w:rPr>
          <w:rFonts w:eastAsia="Times New Roman"/>
          <w:sz w:val="24"/>
          <w:szCs w:val="24"/>
        </w:rPr>
        <w:t>, или других признанных международных центров обучения водителей;</w:t>
      </w:r>
    </w:p>
    <w:p w:rsidR="00FD3C48" w:rsidRPr="009E38D7" w:rsidRDefault="002D4E1F" w:rsidP="00EC442E">
      <w:pPr>
        <w:numPr>
          <w:ilvl w:val="0"/>
          <w:numId w:val="26"/>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имеющих опыт в области обучения водителей по про</w:t>
      </w:r>
      <w:r w:rsidR="00FD3C48" w:rsidRPr="009E38D7">
        <w:rPr>
          <w:rFonts w:eastAsia="Times New Roman"/>
          <w:sz w:val="24"/>
          <w:szCs w:val="24"/>
        </w:rPr>
        <w:t>грамме «Защитное вождение» – не</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менее 5-ти лет;</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необходимая учебная и техническая база;</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оборудованный полигон для проведения практических занятий.</w:t>
      </w:r>
    </w:p>
    <w:p w:rsidR="007F58A5" w:rsidRPr="009E38D7" w:rsidRDefault="007F58A5" w:rsidP="00EC442E">
      <w:pPr>
        <w:spacing w:line="116" w:lineRule="exact"/>
        <w:ind w:firstLine="1"/>
        <w:jc w:val="both"/>
        <w:rPr>
          <w:rFonts w:eastAsia="Times New Roman"/>
          <w:sz w:val="24"/>
          <w:szCs w:val="24"/>
        </w:rPr>
      </w:pPr>
    </w:p>
    <w:p w:rsidR="007F58A5" w:rsidRPr="009E38D7" w:rsidRDefault="002D4E1F" w:rsidP="00EC442E">
      <w:pPr>
        <w:spacing w:line="270" w:lineRule="auto"/>
        <w:ind w:firstLine="1"/>
        <w:jc w:val="both"/>
        <w:rPr>
          <w:sz w:val="24"/>
          <w:szCs w:val="24"/>
        </w:rPr>
      </w:pPr>
      <w:r w:rsidRPr="009E38D7">
        <w:rPr>
          <w:rFonts w:eastAsia="Times New Roman"/>
          <w:sz w:val="24"/>
          <w:szCs w:val="24"/>
        </w:rPr>
        <w:t>5.1.2.3</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 xml:space="preserve">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p>
    <w:p w:rsidR="007F58A5" w:rsidRPr="009E38D7" w:rsidRDefault="002D4E1F" w:rsidP="00EC442E">
      <w:pPr>
        <w:spacing w:line="271" w:lineRule="auto"/>
        <w:ind w:firstLine="1"/>
        <w:jc w:val="both"/>
        <w:rPr>
          <w:sz w:val="24"/>
          <w:szCs w:val="24"/>
        </w:rPr>
      </w:pPr>
      <w:r w:rsidRPr="009E38D7">
        <w:rPr>
          <w:rFonts w:eastAsia="Times New Roman"/>
          <w:sz w:val="24"/>
          <w:szCs w:val="24"/>
        </w:rPr>
        <w:t>5.1.2.4</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5.1.2.5</w:t>
      </w:r>
      <w:r w:rsidR="00FD3C48" w:rsidRPr="009E38D7">
        <w:rPr>
          <w:rFonts w:eastAsia="Times New Roman"/>
          <w:sz w:val="24"/>
          <w:szCs w:val="24"/>
        </w:rPr>
        <w:t>.</w:t>
      </w:r>
      <w:r w:rsidRPr="009E38D7">
        <w:rPr>
          <w:rFonts w:eastAsia="Times New Roman"/>
          <w:sz w:val="24"/>
          <w:szCs w:val="24"/>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rsidR="007F58A5" w:rsidRPr="009E38D7" w:rsidRDefault="002D4E1F" w:rsidP="00EC442E">
      <w:pPr>
        <w:spacing w:line="270" w:lineRule="auto"/>
        <w:ind w:firstLine="1"/>
        <w:jc w:val="both"/>
        <w:rPr>
          <w:sz w:val="24"/>
          <w:szCs w:val="24"/>
        </w:rPr>
      </w:pPr>
      <w:r w:rsidRPr="009E38D7">
        <w:rPr>
          <w:rFonts w:eastAsia="Times New Roman"/>
          <w:sz w:val="24"/>
          <w:szCs w:val="24"/>
        </w:rPr>
        <w:t>5.1.2.6</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rsidR="007A434F" w:rsidRPr="009E38D7" w:rsidRDefault="007A434F" w:rsidP="00EC442E">
      <w:pPr>
        <w:pStyle w:val="a9"/>
        <w:ind w:left="0" w:firstLine="1"/>
        <w:contextualSpacing w:val="0"/>
        <w:jc w:val="both"/>
        <w:rPr>
          <w:rFonts w:eastAsia="Times New Roman"/>
          <w:sz w:val="24"/>
          <w:szCs w:val="24"/>
        </w:rPr>
      </w:pPr>
    </w:p>
    <w:p w:rsidR="007F58A5" w:rsidRPr="009E38D7" w:rsidRDefault="002D4E1F" w:rsidP="00EC442E">
      <w:pPr>
        <w:pStyle w:val="1"/>
        <w:numPr>
          <w:ilvl w:val="0"/>
          <w:numId w:val="65"/>
        </w:numPr>
        <w:ind w:left="0" w:firstLine="1"/>
        <w:rPr>
          <w:rFonts w:eastAsia="Times New Roman"/>
          <w:color w:val="auto"/>
        </w:rPr>
      </w:pPr>
      <w:bookmarkStart w:id="18" w:name="_Toc11329787"/>
      <w:r w:rsidRPr="009E38D7">
        <w:rPr>
          <w:rFonts w:eastAsia="Times New Roman"/>
          <w:color w:val="auto"/>
        </w:rPr>
        <w:t>ТРЕБОВАНИЯ К ОРГАНИЗАЦИИ АВТОТРАНСПОРТНЫХ ПЕРЕВОЗОК</w:t>
      </w:r>
      <w:bookmarkEnd w:id="18"/>
    </w:p>
    <w:p w:rsidR="007F58A5" w:rsidRPr="009E38D7" w:rsidRDefault="007F58A5" w:rsidP="00EC442E">
      <w:pPr>
        <w:spacing w:line="200" w:lineRule="exact"/>
        <w:ind w:firstLine="1"/>
        <w:jc w:val="both"/>
        <w:rPr>
          <w:rFonts w:eastAsia="Times New Roman"/>
          <w:sz w:val="24"/>
          <w:szCs w:val="24"/>
        </w:rPr>
      </w:pPr>
    </w:p>
    <w:p w:rsidR="007F58A5" w:rsidRPr="009E38D7" w:rsidRDefault="007F58A5" w:rsidP="00EC442E">
      <w:pPr>
        <w:spacing w:line="201" w:lineRule="exact"/>
        <w:ind w:firstLine="1"/>
        <w:jc w:val="both"/>
        <w:rPr>
          <w:rFonts w:eastAsia="Times New Roman"/>
          <w:sz w:val="24"/>
          <w:szCs w:val="24"/>
        </w:rPr>
      </w:pPr>
    </w:p>
    <w:p w:rsidR="007F58A5" w:rsidRPr="009E38D7" w:rsidRDefault="002D4E1F" w:rsidP="00EC442E">
      <w:pPr>
        <w:pStyle w:val="2"/>
        <w:ind w:firstLine="1"/>
        <w:rPr>
          <w:color w:val="auto"/>
        </w:rPr>
      </w:pPr>
      <w:bookmarkStart w:id="19" w:name="_Toc11329788"/>
      <w:r w:rsidRPr="009E38D7">
        <w:rPr>
          <w:rFonts w:eastAsia="Times New Roman"/>
          <w:color w:val="auto"/>
        </w:rPr>
        <w:lastRenderedPageBreak/>
        <w:t>5.1</w:t>
      </w:r>
      <w:r w:rsidR="00FD3C48" w:rsidRPr="009E38D7">
        <w:rPr>
          <w:rFonts w:eastAsia="Times New Roman"/>
          <w:color w:val="auto"/>
        </w:rPr>
        <w:t>.</w:t>
      </w:r>
      <w:r w:rsidRPr="009E38D7">
        <w:rPr>
          <w:color w:val="auto"/>
        </w:rPr>
        <w:tab/>
      </w:r>
      <w:r w:rsidRPr="009E38D7">
        <w:rPr>
          <w:rFonts w:eastAsia="Times New Roman"/>
          <w:color w:val="auto"/>
        </w:rPr>
        <w:t>Общие требования</w:t>
      </w:r>
      <w:bookmarkEnd w:id="19"/>
    </w:p>
    <w:p w:rsidR="007F58A5" w:rsidRPr="009E38D7" w:rsidRDefault="007F58A5" w:rsidP="00EC442E">
      <w:pPr>
        <w:spacing w:line="238" w:lineRule="exact"/>
        <w:ind w:firstLine="1"/>
        <w:jc w:val="both"/>
        <w:rPr>
          <w:rFonts w:eastAsia="Times New Roman"/>
          <w:sz w:val="24"/>
          <w:szCs w:val="24"/>
        </w:rPr>
      </w:pPr>
    </w:p>
    <w:p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rsidR="00FD3C48" w:rsidRPr="009E38D7" w:rsidRDefault="007A434F" w:rsidP="00780814">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rsidR="007F58A5" w:rsidRPr="009E38D7" w:rsidRDefault="002D4E1F" w:rsidP="00EC442E">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rsidR="007F58A5" w:rsidRPr="009E38D7" w:rsidRDefault="007F58A5" w:rsidP="00EC442E">
      <w:pPr>
        <w:spacing w:line="4" w:lineRule="exact"/>
        <w:ind w:firstLine="1"/>
        <w:jc w:val="both"/>
        <w:rPr>
          <w:rFonts w:eastAsia="Times New Roman"/>
          <w:sz w:val="24"/>
          <w:szCs w:val="24"/>
        </w:rPr>
      </w:pPr>
    </w:p>
    <w:p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 xml:space="preserve">профессиональное образование, для осуществления </w:t>
      </w:r>
      <w:proofErr w:type="spellStart"/>
      <w:r w:rsidRPr="009E38D7">
        <w:rPr>
          <w:rFonts w:eastAsia="Times New Roman"/>
          <w:sz w:val="24"/>
          <w:szCs w:val="24"/>
        </w:rPr>
        <w:t>предрейсового</w:t>
      </w:r>
      <w:proofErr w:type="spellEnd"/>
      <w:r w:rsidRPr="009E38D7">
        <w:rPr>
          <w:rFonts w:eastAsia="Times New Roman"/>
          <w:sz w:val="24"/>
          <w:szCs w:val="24"/>
        </w:rPr>
        <w:t>/</w:t>
      </w:r>
      <w:proofErr w:type="spellStart"/>
      <w:r w:rsidRPr="009E38D7">
        <w:rPr>
          <w:rFonts w:eastAsia="Times New Roman"/>
          <w:sz w:val="24"/>
          <w:szCs w:val="24"/>
        </w:rPr>
        <w:t>послерейсового</w:t>
      </w:r>
      <w:proofErr w:type="spellEnd"/>
      <w:r w:rsidRPr="009E38D7">
        <w:rPr>
          <w:rFonts w:eastAsia="Times New Roman"/>
          <w:sz w:val="24"/>
          <w:szCs w:val="24"/>
        </w:rPr>
        <w:t xml:space="preserve">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w:t>
      </w:r>
      <w:proofErr w:type="spellStart"/>
      <w:r w:rsidRPr="009E38D7">
        <w:rPr>
          <w:rFonts w:eastAsia="Times New Roman"/>
          <w:sz w:val="24"/>
          <w:szCs w:val="24"/>
        </w:rPr>
        <w:t>предрейсовым</w:t>
      </w:r>
      <w:proofErr w:type="spellEnd"/>
      <w:r w:rsidRPr="009E38D7">
        <w:rPr>
          <w:rFonts w:eastAsia="Times New Roman"/>
          <w:sz w:val="24"/>
          <w:szCs w:val="24"/>
        </w:rPr>
        <w:t xml:space="preserve">, </w:t>
      </w:r>
      <w:proofErr w:type="spellStart"/>
      <w:r w:rsidRPr="009E38D7">
        <w:rPr>
          <w:rFonts w:eastAsia="Times New Roman"/>
          <w:sz w:val="24"/>
          <w:szCs w:val="24"/>
        </w:rPr>
        <w:t>послерейсовым</w:t>
      </w:r>
      <w:proofErr w:type="spellEnd"/>
      <w:r w:rsidRPr="009E38D7">
        <w:rPr>
          <w:rFonts w:eastAsia="Times New Roman"/>
          <w:sz w:val="24"/>
          <w:szCs w:val="24"/>
        </w:rPr>
        <w:t>), медицинским осмотрам (</w:t>
      </w:r>
      <w:proofErr w:type="spellStart"/>
      <w:r w:rsidRPr="009E38D7">
        <w:rPr>
          <w:rFonts w:eastAsia="Times New Roman"/>
          <w:sz w:val="24"/>
          <w:szCs w:val="24"/>
        </w:rPr>
        <w:t>предсменным</w:t>
      </w:r>
      <w:proofErr w:type="spellEnd"/>
      <w:r w:rsidRPr="009E38D7">
        <w:rPr>
          <w:rFonts w:eastAsia="Times New Roman"/>
          <w:sz w:val="24"/>
          <w:szCs w:val="24"/>
        </w:rPr>
        <w:t xml:space="preserve">, </w:t>
      </w:r>
      <w:proofErr w:type="spellStart"/>
      <w:r w:rsidRPr="009E38D7">
        <w:rPr>
          <w:rFonts w:eastAsia="Times New Roman"/>
          <w:sz w:val="24"/>
          <w:szCs w:val="24"/>
        </w:rPr>
        <w:t>послесменным</w:t>
      </w:r>
      <w:proofErr w:type="spellEnd"/>
      <w:r w:rsidRPr="009E38D7">
        <w:rPr>
          <w:rFonts w:eastAsia="Times New Roman"/>
          <w:sz w:val="24"/>
          <w:szCs w:val="24"/>
        </w:rPr>
        <w:t>).</w:t>
      </w:r>
    </w:p>
    <w:p w:rsidR="007F58A5" w:rsidRPr="009E38D7" w:rsidRDefault="007F58A5" w:rsidP="00EC442E">
      <w:pPr>
        <w:spacing w:line="37" w:lineRule="exact"/>
        <w:ind w:firstLine="1"/>
        <w:jc w:val="both"/>
        <w:rPr>
          <w:sz w:val="24"/>
          <w:szCs w:val="24"/>
        </w:rPr>
      </w:pPr>
    </w:p>
    <w:p w:rsidR="007F58A5" w:rsidRPr="009E38D7" w:rsidRDefault="002D4E1F" w:rsidP="00EC442E">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w:t>
      </w:r>
      <w:proofErr w:type="gramStart"/>
      <w:r w:rsidRPr="009E38D7">
        <w:rPr>
          <w:rFonts w:eastAsia="Times New Roman"/>
          <w:sz w:val="24"/>
          <w:szCs w:val="24"/>
        </w:rPr>
        <w:t>дств пр</w:t>
      </w:r>
      <w:proofErr w:type="gramEnd"/>
      <w:r w:rsidRPr="009E38D7">
        <w:rPr>
          <w:rFonts w:eastAsia="Times New Roman"/>
          <w:sz w:val="24"/>
          <w:szCs w:val="24"/>
        </w:rPr>
        <w:t>и выпуске на линию (возврате с линии) либо действующий договор на оказание услуг по проведению контроля состояния транспортных средств.</w:t>
      </w:r>
    </w:p>
    <w:p w:rsidR="007F58A5" w:rsidRPr="009E38D7" w:rsidRDefault="00FD3C48" w:rsidP="00EC442E">
      <w:pPr>
        <w:spacing w:line="281" w:lineRule="auto"/>
        <w:ind w:firstLine="1"/>
        <w:jc w:val="both"/>
        <w:rPr>
          <w:sz w:val="24"/>
          <w:szCs w:val="24"/>
        </w:rPr>
      </w:pPr>
      <w:r w:rsidRPr="009E38D7">
        <w:rPr>
          <w:rFonts w:eastAsia="Times New Roman"/>
          <w:sz w:val="24"/>
          <w:szCs w:val="24"/>
        </w:rPr>
        <w:t>5.1.2.</w:t>
      </w:r>
      <w:r w:rsidR="002C377E" w:rsidRPr="009E38D7">
        <w:rPr>
          <w:rFonts w:eastAsia="Times New Roman"/>
          <w:sz w:val="24"/>
          <w:szCs w:val="24"/>
        </w:rPr>
        <w:t xml:space="preserve"> </w:t>
      </w:r>
      <w:r w:rsidR="002D4E1F" w:rsidRPr="009E38D7">
        <w:rPr>
          <w:rFonts w:eastAsia="Times New Roman"/>
          <w:sz w:val="24"/>
          <w:szCs w:val="24"/>
        </w:rPr>
        <w:t>Организации, оказывающие услуги по перевозке пассажиров должны иметь лицензию на осуществление деятельности по перевозкам пассажиров автомобильным транспортом.</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rsidR="00FD3C48" w:rsidRPr="009E38D7" w:rsidRDefault="002D4E1F" w:rsidP="00EC442E">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w:t>
      </w:r>
      <w:proofErr w:type="gramStart"/>
      <w:r w:rsidRPr="009E38D7">
        <w:rPr>
          <w:rFonts w:eastAsia="Times New Roman"/>
          <w:sz w:val="24"/>
          <w:szCs w:val="24"/>
        </w:rPr>
        <w:t>кроме</w:t>
      </w:r>
      <w:proofErr w:type="gramEnd"/>
      <w:r w:rsidRPr="009E38D7">
        <w:rPr>
          <w:rFonts w:eastAsia="Times New Roman"/>
          <w:sz w:val="24"/>
          <w:szCs w:val="24"/>
        </w:rPr>
        <w:t xml:space="preserve"> </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rsidR="00FD3C48" w:rsidRPr="009E38D7" w:rsidRDefault="002D4E1F" w:rsidP="00EC442E">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rsidR="007F58A5" w:rsidRPr="009E38D7" w:rsidRDefault="007F58A5" w:rsidP="00EC442E">
      <w:pPr>
        <w:spacing w:line="28" w:lineRule="exact"/>
        <w:ind w:firstLine="1"/>
        <w:jc w:val="both"/>
        <w:rPr>
          <w:rFonts w:ascii="Symbol" w:eastAsia="Symbol" w:hAnsi="Symbol" w:cs="Symbol"/>
          <w:sz w:val="24"/>
          <w:szCs w:val="24"/>
        </w:rPr>
      </w:pPr>
    </w:p>
    <w:p w:rsidR="007F58A5" w:rsidRPr="009E38D7" w:rsidRDefault="002D4E1F" w:rsidP="00EC442E">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rsidR="007F58A5" w:rsidRPr="009E38D7" w:rsidRDefault="007F58A5" w:rsidP="00EC442E">
      <w:pPr>
        <w:spacing w:line="103" w:lineRule="exact"/>
        <w:ind w:firstLine="1"/>
        <w:jc w:val="both"/>
        <w:rPr>
          <w:sz w:val="24"/>
          <w:szCs w:val="24"/>
        </w:rPr>
      </w:pPr>
    </w:p>
    <w:p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rsidR="007F58A5" w:rsidRPr="009E38D7" w:rsidRDefault="007F58A5" w:rsidP="00EC442E">
      <w:pPr>
        <w:spacing w:line="41" w:lineRule="exact"/>
        <w:ind w:firstLine="1"/>
        <w:jc w:val="both"/>
        <w:rPr>
          <w:sz w:val="24"/>
          <w:szCs w:val="24"/>
        </w:rPr>
      </w:pP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FD3C48" w:rsidRPr="009E38D7">
        <w:rPr>
          <w:rFonts w:eastAsia="Times New Roman"/>
          <w:sz w:val="24"/>
          <w:szCs w:val="24"/>
        </w:rPr>
        <w:t>и водители обладают необходимой</w:t>
      </w:r>
      <w:r w:rsidR="00597EC2" w:rsidRPr="009E38D7">
        <w:rPr>
          <w:rFonts w:eastAsia="Times New Roman"/>
          <w:sz w:val="24"/>
          <w:szCs w:val="24"/>
        </w:rPr>
        <w:t xml:space="preserve"> </w:t>
      </w:r>
      <w:r w:rsidRPr="009E38D7">
        <w:rPr>
          <w:rFonts w:eastAsia="Times New Roman"/>
          <w:sz w:val="24"/>
          <w:szCs w:val="24"/>
        </w:rPr>
        <w:t>квалификацией и допущены к управлению соответствующим типом транспортного средства и вождению в условиях, в которых будет осуществляться перевозка;</w:t>
      </w:r>
    </w:p>
    <w:p w:rsidR="007F58A5" w:rsidRPr="009E38D7" w:rsidRDefault="002D4E1F" w:rsidP="00EC442E">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rsidR="007F58A5" w:rsidRPr="009E38D7" w:rsidRDefault="002D4E1F" w:rsidP="00EC442E">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 xml:space="preserve">обеспечить проведение </w:t>
      </w:r>
      <w:proofErr w:type="spellStart"/>
      <w:r w:rsidRPr="009E38D7">
        <w:rPr>
          <w:rFonts w:eastAsia="Times New Roman"/>
          <w:sz w:val="24"/>
          <w:szCs w:val="24"/>
        </w:rPr>
        <w:t>предрейсового</w:t>
      </w:r>
      <w:proofErr w:type="spellEnd"/>
      <w:r w:rsidRPr="009E38D7">
        <w:rPr>
          <w:rFonts w:eastAsia="Times New Roman"/>
          <w:sz w:val="24"/>
          <w:szCs w:val="24"/>
        </w:rPr>
        <w:t xml:space="preserve"> инструктажа со всеми потенциальными участниками поездки и ознакомление их с перечнем возможных рисков и мерами по их снижению;</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rsidR="007F58A5" w:rsidRPr="009E38D7" w:rsidRDefault="002D4E1F" w:rsidP="00EC442E">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обеспечить прохождение водителем </w:t>
      </w:r>
      <w:proofErr w:type="spellStart"/>
      <w:r w:rsidRPr="009E38D7">
        <w:rPr>
          <w:rFonts w:eastAsia="Times New Roman"/>
          <w:sz w:val="24"/>
          <w:szCs w:val="24"/>
        </w:rPr>
        <w:t>предрейсовог</w:t>
      </w:r>
      <w:r w:rsidR="00FD3C48" w:rsidRPr="009E38D7">
        <w:rPr>
          <w:rFonts w:eastAsia="Times New Roman"/>
          <w:sz w:val="24"/>
          <w:szCs w:val="24"/>
        </w:rPr>
        <w:t>о</w:t>
      </w:r>
      <w:proofErr w:type="spellEnd"/>
      <w:r w:rsidR="00FD3C48" w:rsidRPr="009E38D7">
        <w:rPr>
          <w:rFonts w:eastAsia="Times New Roman"/>
          <w:sz w:val="24"/>
          <w:szCs w:val="24"/>
        </w:rPr>
        <w:t xml:space="preserve"> и </w:t>
      </w:r>
      <w:proofErr w:type="spellStart"/>
      <w:r w:rsidR="00FD3C48" w:rsidRPr="009E38D7">
        <w:rPr>
          <w:rFonts w:eastAsia="Times New Roman"/>
          <w:sz w:val="24"/>
          <w:szCs w:val="24"/>
        </w:rPr>
        <w:t>послерейсового</w:t>
      </w:r>
      <w:proofErr w:type="spellEnd"/>
      <w:r w:rsidR="00FD3C48" w:rsidRPr="009E38D7">
        <w:rPr>
          <w:rFonts w:eastAsia="Times New Roman"/>
          <w:sz w:val="24"/>
          <w:szCs w:val="24"/>
        </w:rPr>
        <w:t xml:space="preserve"> медицинского</w:t>
      </w:r>
      <w:r w:rsidR="00597EC2" w:rsidRPr="009E38D7">
        <w:rPr>
          <w:rFonts w:eastAsia="Times New Roman"/>
          <w:sz w:val="24"/>
          <w:szCs w:val="24"/>
        </w:rPr>
        <w:t xml:space="preserve"> </w:t>
      </w:r>
      <w:r w:rsidRPr="009E38D7">
        <w:rPr>
          <w:rFonts w:eastAsia="Times New Roman"/>
          <w:sz w:val="24"/>
          <w:szCs w:val="24"/>
        </w:rPr>
        <w:t>осмотра;</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rsidR="00FD3C48" w:rsidRPr="009E38D7" w:rsidRDefault="002D4E1F" w:rsidP="00EC442E">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rsidR="00FD3C48" w:rsidRPr="009E38D7" w:rsidRDefault="002D4E1F" w:rsidP="00EC442E">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lastRenderedPageBreak/>
        <w:t>предусмотреть время и место отдыха водителей в</w:t>
      </w:r>
      <w:r w:rsidR="00FD3C48" w:rsidRPr="009E38D7">
        <w:rPr>
          <w:rFonts w:eastAsia="Times New Roman"/>
          <w:sz w:val="24"/>
          <w:szCs w:val="24"/>
        </w:rPr>
        <w:t xml:space="preserve"> пути при направлении </w:t>
      </w:r>
      <w:proofErr w:type="gramStart"/>
      <w:r w:rsidR="00FD3C48" w:rsidRPr="009E38D7">
        <w:rPr>
          <w:rFonts w:eastAsia="Times New Roman"/>
          <w:sz w:val="24"/>
          <w:szCs w:val="24"/>
        </w:rPr>
        <w:t>в</w:t>
      </w:r>
      <w:proofErr w:type="gramEnd"/>
      <w:r w:rsidR="00FD3C48" w:rsidRPr="009E38D7">
        <w:rPr>
          <w:rFonts w:eastAsia="Times New Roman"/>
          <w:sz w:val="24"/>
          <w:szCs w:val="24"/>
        </w:rPr>
        <w:t xml:space="preserve"> дальние</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rsidR="007F58A5" w:rsidRPr="009E38D7" w:rsidRDefault="007F58A5" w:rsidP="00EC442E">
      <w:pPr>
        <w:spacing w:line="105" w:lineRule="exact"/>
        <w:ind w:firstLine="1"/>
        <w:jc w:val="both"/>
        <w:rPr>
          <w:sz w:val="24"/>
          <w:szCs w:val="24"/>
        </w:rPr>
      </w:pPr>
    </w:p>
    <w:p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rsidR="007F58A5" w:rsidRPr="009E38D7" w:rsidRDefault="007F58A5" w:rsidP="00EC442E">
      <w:pPr>
        <w:spacing w:line="248" w:lineRule="exact"/>
        <w:ind w:firstLine="1"/>
        <w:jc w:val="both"/>
        <w:rPr>
          <w:sz w:val="24"/>
          <w:szCs w:val="24"/>
        </w:rPr>
      </w:pPr>
    </w:p>
    <w:p w:rsidR="007F58A5" w:rsidRPr="009E38D7" w:rsidRDefault="002D4E1F" w:rsidP="00EC442E">
      <w:pPr>
        <w:pStyle w:val="2"/>
        <w:ind w:firstLine="1"/>
        <w:rPr>
          <w:color w:val="auto"/>
        </w:rPr>
      </w:pPr>
      <w:bookmarkStart w:id="20" w:name="_Toc11329789"/>
      <w:r w:rsidRPr="009E38D7">
        <w:rPr>
          <w:rFonts w:eastAsia="Times New Roman"/>
          <w:color w:val="auto"/>
        </w:rPr>
        <w:t>5.2</w:t>
      </w:r>
      <w:r w:rsidR="00FD3C48" w:rsidRPr="009E38D7">
        <w:rPr>
          <w:rFonts w:eastAsia="Times New Roman"/>
          <w:color w:val="auto"/>
        </w:rPr>
        <w:t>.</w:t>
      </w:r>
      <w:r w:rsidRPr="009E38D7">
        <w:rPr>
          <w:color w:val="auto"/>
        </w:rPr>
        <w:tab/>
      </w:r>
      <w:r w:rsidRPr="009E38D7">
        <w:rPr>
          <w:rFonts w:eastAsia="Times New Roman"/>
          <w:color w:val="auto"/>
        </w:rPr>
        <w:t>Оформление путевых листов</w:t>
      </w:r>
      <w:bookmarkEnd w:id="20"/>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5.2.1</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rsidR="007F58A5" w:rsidRPr="009E38D7" w:rsidRDefault="00E33A07" w:rsidP="00EC442E">
      <w:pPr>
        <w:spacing w:line="273" w:lineRule="auto"/>
        <w:ind w:firstLine="1"/>
        <w:jc w:val="both"/>
        <w:rPr>
          <w:sz w:val="24"/>
          <w:szCs w:val="24"/>
        </w:rPr>
      </w:pPr>
      <w:r w:rsidRPr="009E38D7">
        <w:rPr>
          <w:rFonts w:eastAsia="Times New Roman"/>
          <w:sz w:val="24"/>
          <w:szCs w:val="24"/>
        </w:rPr>
        <w:t>5.2.2. Заполнение путевых листов следует вести согласно «</w:t>
      </w:r>
      <w:r w:rsidRPr="009E38D7">
        <w:rPr>
          <w:sz w:val="24"/>
          <w:szCs w:val="24"/>
        </w:rPr>
        <w:t>Правилам</w:t>
      </w:r>
      <w:r w:rsidRPr="009E38D7">
        <w:rPr>
          <w:rFonts w:eastAsia="Times New Roman"/>
          <w:sz w:val="24"/>
          <w:szCs w:val="24"/>
        </w:rPr>
        <w:t xml:space="preserve"> заполнения путевых листов на автотранспорт, специальный транспорт, гусеничную технику и механизмы Общества»</w:t>
      </w:r>
      <w:r w:rsidRPr="009E38D7">
        <w:rPr>
          <w:sz w:val="24"/>
          <w:szCs w:val="24"/>
        </w:rPr>
        <w:t>,  принятые распоряжением №460-р  к исполнению 25.12.2017г.</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5.2.2</w:t>
      </w:r>
      <w:r w:rsidR="00675106" w:rsidRPr="009E38D7">
        <w:rPr>
          <w:rFonts w:eastAsia="Times New Roman"/>
          <w:sz w:val="24"/>
          <w:szCs w:val="24"/>
        </w:rPr>
        <w:t>.</w:t>
      </w:r>
      <w:r w:rsidRPr="009E38D7">
        <w:rPr>
          <w:rFonts w:eastAsia="Times New Roman"/>
          <w:sz w:val="24"/>
          <w:szCs w:val="24"/>
        </w:rPr>
        <w:t xml:space="preserve"> Информация о пунктах обогрева (в условиях пониженных температур), местах отдыха и питания, контактных телефонов прилагается к путевому листу.</w:t>
      </w:r>
    </w:p>
    <w:p w:rsidR="007F58A5" w:rsidRPr="009E38D7" w:rsidRDefault="007F58A5" w:rsidP="00EC442E">
      <w:pPr>
        <w:spacing w:line="387" w:lineRule="exact"/>
        <w:ind w:firstLine="1"/>
        <w:jc w:val="both"/>
        <w:rPr>
          <w:sz w:val="24"/>
          <w:szCs w:val="24"/>
        </w:rPr>
      </w:pPr>
    </w:p>
    <w:p w:rsidR="007F58A5" w:rsidRPr="009E38D7" w:rsidRDefault="002D4E1F" w:rsidP="00EC442E">
      <w:pPr>
        <w:pStyle w:val="2"/>
        <w:ind w:firstLine="1"/>
        <w:rPr>
          <w:color w:val="auto"/>
        </w:rPr>
      </w:pPr>
      <w:bookmarkStart w:id="21" w:name="_Toc11329790"/>
      <w:r w:rsidRPr="009E38D7">
        <w:rPr>
          <w:rFonts w:eastAsia="Times New Roman"/>
          <w:color w:val="auto"/>
        </w:rPr>
        <w:t>5.3</w:t>
      </w:r>
      <w:r w:rsidR="005C12A5" w:rsidRPr="009E38D7">
        <w:rPr>
          <w:rFonts w:eastAsia="Times New Roman"/>
          <w:color w:val="auto"/>
        </w:rPr>
        <w:t>.</w:t>
      </w:r>
      <w:r w:rsidRPr="009E38D7">
        <w:rPr>
          <w:color w:val="auto"/>
        </w:rPr>
        <w:tab/>
      </w:r>
      <w:r w:rsidRPr="009E38D7">
        <w:rPr>
          <w:rFonts w:eastAsia="Times New Roman"/>
          <w:color w:val="auto"/>
        </w:rPr>
        <w:t>Контроль технического состояния транспортных сре</w:t>
      </w:r>
      <w:proofErr w:type="gramStart"/>
      <w:r w:rsidRPr="009E38D7">
        <w:rPr>
          <w:rFonts w:eastAsia="Times New Roman"/>
          <w:color w:val="auto"/>
        </w:rPr>
        <w:t>дств пр</w:t>
      </w:r>
      <w:proofErr w:type="gramEnd"/>
      <w:r w:rsidRPr="009E38D7">
        <w:rPr>
          <w:rFonts w:eastAsia="Times New Roman"/>
          <w:color w:val="auto"/>
        </w:rPr>
        <w:t>и выпуске на линию (возврате с линии)</w:t>
      </w:r>
      <w:bookmarkEnd w:id="21"/>
    </w:p>
    <w:p w:rsidR="007F58A5" w:rsidRPr="009E38D7" w:rsidRDefault="007F58A5" w:rsidP="00EC442E">
      <w:pPr>
        <w:spacing w:line="252" w:lineRule="exact"/>
        <w:ind w:firstLine="1"/>
        <w:jc w:val="both"/>
        <w:rPr>
          <w:sz w:val="24"/>
          <w:szCs w:val="24"/>
        </w:rPr>
      </w:pPr>
    </w:p>
    <w:p w:rsidR="007F58A5" w:rsidRPr="009E38D7" w:rsidRDefault="00407B51" w:rsidP="00EC442E">
      <w:pPr>
        <w:spacing w:line="270" w:lineRule="auto"/>
        <w:ind w:firstLine="1"/>
        <w:jc w:val="both"/>
        <w:rPr>
          <w:sz w:val="24"/>
          <w:szCs w:val="24"/>
        </w:rPr>
      </w:pPr>
      <w:r w:rsidRPr="009E38D7">
        <w:rPr>
          <w:rFonts w:eastAsia="Times New Roman"/>
          <w:sz w:val="24"/>
          <w:szCs w:val="24"/>
        </w:rPr>
        <w:t>5.3.1.</w:t>
      </w:r>
      <w:r w:rsidR="002C377E" w:rsidRPr="009E38D7">
        <w:rPr>
          <w:rFonts w:eastAsia="Times New Roman"/>
          <w:sz w:val="24"/>
          <w:szCs w:val="24"/>
        </w:rPr>
        <w:t xml:space="preserve"> </w:t>
      </w:r>
      <w:proofErr w:type="gramStart"/>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roofErr w:type="gramEnd"/>
    </w:p>
    <w:p w:rsidR="007F58A5" w:rsidRPr="009E38D7" w:rsidRDefault="007F58A5" w:rsidP="00EC442E">
      <w:pPr>
        <w:spacing w:line="81" w:lineRule="exact"/>
        <w:ind w:firstLine="1"/>
        <w:jc w:val="both"/>
        <w:rPr>
          <w:sz w:val="24"/>
          <w:szCs w:val="24"/>
        </w:rPr>
      </w:pPr>
    </w:p>
    <w:p w:rsidR="007F58A5" w:rsidRPr="009E38D7" w:rsidRDefault="00407B51" w:rsidP="00EC442E">
      <w:pPr>
        <w:spacing w:line="270" w:lineRule="auto"/>
        <w:ind w:right="20" w:firstLine="1"/>
        <w:jc w:val="both"/>
        <w:rPr>
          <w:sz w:val="24"/>
          <w:szCs w:val="24"/>
        </w:rPr>
      </w:pPr>
      <w:r w:rsidRPr="009E38D7">
        <w:rPr>
          <w:rFonts w:eastAsia="Times New Roman"/>
          <w:sz w:val="24"/>
          <w:szCs w:val="24"/>
        </w:rPr>
        <w:t>5.3.2.</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показаний спидометра и остатков топлива в баках.</w:t>
      </w:r>
    </w:p>
    <w:p w:rsidR="007F58A5" w:rsidRPr="009E38D7" w:rsidRDefault="00407B51" w:rsidP="00EC442E">
      <w:pPr>
        <w:spacing w:line="264" w:lineRule="auto"/>
        <w:ind w:firstLine="1"/>
        <w:jc w:val="both"/>
        <w:rPr>
          <w:sz w:val="24"/>
          <w:szCs w:val="24"/>
        </w:rPr>
      </w:pPr>
      <w:r w:rsidRPr="009E38D7">
        <w:rPr>
          <w:rFonts w:eastAsia="Times New Roman"/>
          <w:sz w:val="24"/>
          <w:szCs w:val="24"/>
        </w:rPr>
        <w:t>5.3.3.</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rsidR="007F58A5" w:rsidRPr="009E38D7" w:rsidRDefault="007F58A5" w:rsidP="00EC442E">
      <w:pPr>
        <w:spacing w:line="18" w:lineRule="exact"/>
        <w:ind w:firstLine="1"/>
        <w:jc w:val="both"/>
        <w:rPr>
          <w:sz w:val="24"/>
          <w:szCs w:val="24"/>
        </w:rPr>
      </w:pPr>
    </w:p>
    <w:p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 и чистоту салона, кабины;</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 xml:space="preserve">проверка работы стеклоочистителя, </w:t>
      </w:r>
      <w:proofErr w:type="spellStart"/>
      <w:r w:rsidRPr="009E38D7">
        <w:rPr>
          <w:rFonts w:eastAsia="Times New Roman"/>
          <w:sz w:val="24"/>
          <w:szCs w:val="24"/>
        </w:rPr>
        <w:t>омывателя</w:t>
      </w:r>
      <w:proofErr w:type="spellEnd"/>
      <w:r w:rsidRPr="009E38D7">
        <w:rPr>
          <w:rFonts w:eastAsia="Times New Roman"/>
          <w:sz w:val="24"/>
          <w:szCs w:val="24"/>
        </w:rPr>
        <w:t xml:space="preserve"> стекол и звукового сигнала;</w:t>
      </w:r>
    </w:p>
    <w:p w:rsidR="009736C9"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rsidR="00407B51" w:rsidRPr="009E38D7" w:rsidRDefault="002D4E1F" w:rsidP="00EC442E">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rsidR="00407B51" w:rsidRPr="009E38D7" w:rsidRDefault="002D4E1F" w:rsidP="00EC442E">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w:t>
      </w:r>
      <w:r w:rsidR="009736C9" w:rsidRPr="009E38D7">
        <w:rPr>
          <w:rFonts w:eastAsia="Times New Roman"/>
          <w:sz w:val="24"/>
          <w:szCs w:val="24"/>
        </w:rPr>
        <w:t>ственных регистрационных знаков</w:t>
      </w:r>
    </w:p>
    <w:p w:rsidR="0021200B" w:rsidRPr="009E38D7" w:rsidRDefault="002D4E1F" w:rsidP="00EC442E">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rsidR="007F58A5" w:rsidRPr="009E38D7" w:rsidRDefault="002D4E1F" w:rsidP="00EC442E">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rsidR="007F58A5" w:rsidRPr="009E38D7" w:rsidRDefault="0021200B" w:rsidP="00EC442E">
      <w:pPr>
        <w:spacing w:line="270" w:lineRule="auto"/>
        <w:ind w:firstLine="1"/>
        <w:jc w:val="both"/>
        <w:rPr>
          <w:sz w:val="24"/>
          <w:szCs w:val="24"/>
        </w:rPr>
      </w:pPr>
      <w:r w:rsidRPr="009E38D7">
        <w:rPr>
          <w:rFonts w:eastAsia="Times New Roman"/>
          <w:sz w:val="24"/>
          <w:szCs w:val="24"/>
        </w:rPr>
        <w:lastRenderedPageBreak/>
        <w:t>5.3.4.</w:t>
      </w:r>
      <w:r w:rsidR="002C377E" w:rsidRPr="009E38D7">
        <w:rPr>
          <w:rFonts w:eastAsia="Times New Roman"/>
          <w:sz w:val="24"/>
          <w:szCs w:val="24"/>
        </w:rPr>
        <w:t xml:space="preserve"> </w:t>
      </w:r>
      <w:r w:rsidR="002D4E1F" w:rsidRPr="009E38D7">
        <w:rPr>
          <w:rFonts w:eastAsia="Times New Roman"/>
          <w:sz w:val="24"/>
          <w:szCs w:val="24"/>
        </w:rPr>
        <w:t xml:space="preserve">В случае благополучного прохождения </w:t>
      </w:r>
      <w:proofErr w:type="spellStart"/>
      <w:r w:rsidR="002D4E1F" w:rsidRPr="009E38D7">
        <w:rPr>
          <w:rFonts w:eastAsia="Times New Roman"/>
          <w:sz w:val="24"/>
          <w:szCs w:val="24"/>
        </w:rPr>
        <w:t>предрейсового</w:t>
      </w:r>
      <w:proofErr w:type="spellEnd"/>
      <w:r w:rsidR="002D4E1F" w:rsidRPr="009E38D7">
        <w:rPr>
          <w:rFonts w:eastAsia="Times New Roman"/>
          <w:sz w:val="24"/>
          <w:szCs w:val="24"/>
        </w:rPr>
        <w:t xml:space="preserve"> техосмотра в путевом листе ставится соответствующая отметка. Нельзя допустить автомобиль к работе без отметки в путевом листе.</w:t>
      </w:r>
    </w:p>
    <w:p w:rsidR="007F58A5" w:rsidRPr="009E38D7" w:rsidRDefault="0021200B" w:rsidP="00EC442E">
      <w:pPr>
        <w:spacing w:line="276" w:lineRule="auto"/>
        <w:ind w:right="20" w:firstLine="1"/>
        <w:jc w:val="both"/>
        <w:rPr>
          <w:sz w:val="24"/>
          <w:szCs w:val="24"/>
        </w:rPr>
      </w:pPr>
      <w:r w:rsidRPr="009E38D7">
        <w:rPr>
          <w:rFonts w:eastAsia="Times New Roman"/>
          <w:sz w:val="24"/>
          <w:szCs w:val="24"/>
        </w:rPr>
        <w:t>5.3.5.</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rsidR="007F58A5" w:rsidRPr="009E38D7" w:rsidRDefault="002D4E1F" w:rsidP="00EC442E">
      <w:pPr>
        <w:spacing w:line="274" w:lineRule="auto"/>
        <w:ind w:firstLine="1"/>
        <w:jc w:val="both"/>
        <w:rPr>
          <w:sz w:val="24"/>
          <w:szCs w:val="24"/>
        </w:rPr>
      </w:pPr>
      <w:r w:rsidRPr="009E38D7">
        <w:rPr>
          <w:rFonts w:eastAsia="Times New Roman"/>
          <w:sz w:val="24"/>
          <w:szCs w:val="24"/>
        </w:rPr>
        <w:t>5.3.6</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Контроль технического состояния транспортных сре</w:t>
      </w:r>
      <w:proofErr w:type="gramStart"/>
      <w:r w:rsidRPr="009E38D7">
        <w:rPr>
          <w:rFonts w:eastAsia="Times New Roman"/>
          <w:sz w:val="24"/>
          <w:szCs w:val="24"/>
        </w:rPr>
        <w:t>дств пр</w:t>
      </w:r>
      <w:proofErr w:type="gramEnd"/>
      <w:r w:rsidRPr="009E38D7">
        <w:rPr>
          <w:rFonts w:eastAsia="Times New Roman"/>
          <w:sz w:val="24"/>
          <w:szCs w:val="24"/>
        </w:rPr>
        <w:t xml:space="preserve">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rsidR="007F58A5" w:rsidRPr="009E38D7" w:rsidRDefault="002D4E1F" w:rsidP="00EC442E">
      <w:pPr>
        <w:spacing w:line="271" w:lineRule="auto"/>
        <w:ind w:firstLine="1"/>
        <w:jc w:val="both"/>
        <w:rPr>
          <w:sz w:val="24"/>
          <w:szCs w:val="24"/>
        </w:rPr>
      </w:pPr>
      <w:r w:rsidRPr="009E38D7">
        <w:rPr>
          <w:rFonts w:eastAsia="Times New Roman"/>
          <w:sz w:val="24"/>
          <w:szCs w:val="24"/>
        </w:rPr>
        <w:t>5.3.7</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rsidR="0021200B" w:rsidRPr="009E38D7" w:rsidRDefault="0021200B" w:rsidP="00EC442E">
      <w:pPr>
        <w:spacing w:line="271" w:lineRule="auto"/>
        <w:ind w:firstLine="1"/>
        <w:jc w:val="both"/>
        <w:rPr>
          <w:sz w:val="24"/>
          <w:szCs w:val="24"/>
        </w:rPr>
      </w:pPr>
    </w:p>
    <w:p w:rsidR="007F58A5" w:rsidRPr="009E38D7" w:rsidRDefault="002D4E1F" w:rsidP="00EC442E">
      <w:pPr>
        <w:pStyle w:val="2"/>
        <w:ind w:firstLine="1"/>
        <w:rPr>
          <w:color w:val="auto"/>
        </w:rPr>
      </w:pPr>
      <w:bookmarkStart w:id="22" w:name="_Toc11329791"/>
      <w:r w:rsidRPr="009E38D7">
        <w:rPr>
          <w:rFonts w:eastAsia="Times New Roman"/>
          <w:color w:val="auto"/>
        </w:rPr>
        <w:t>5.4</w:t>
      </w:r>
      <w:r w:rsidRPr="009E38D7">
        <w:rPr>
          <w:color w:val="auto"/>
        </w:rPr>
        <w:tab/>
      </w:r>
      <w:proofErr w:type="spellStart"/>
      <w:r w:rsidRPr="009E38D7">
        <w:rPr>
          <w:rFonts w:eastAsia="Times New Roman"/>
          <w:color w:val="auto"/>
        </w:rPr>
        <w:t>Предрейсовые</w:t>
      </w:r>
      <w:proofErr w:type="spellEnd"/>
      <w:r w:rsidRPr="009E38D7">
        <w:rPr>
          <w:rFonts w:eastAsia="Times New Roman"/>
          <w:color w:val="auto"/>
        </w:rPr>
        <w:t xml:space="preserve">/ </w:t>
      </w:r>
      <w:proofErr w:type="spellStart"/>
      <w:r w:rsidRPr="009E38D7">
        <w:rPr>
          <w:rFonts w:eastAsia="Times New Roman"/>
          <w:color w:val="auto"/>
        </w:rPr>
        <w:t>послерейсовые</w:t>
      </w:r>
      <w:proofErr w:type="spellEnd"/>
      <w:r w:rsidRPr="009E38D7">
        <w:rPr>
          <w:rFonts w:eastAsia="Times New Roman"/>
          <w:color w:val="auto"/>
        </w:rPr>
        <w:t xml:space="preserve"> медицинские осмотры</w:t>
      </w:r>
      <w:bookmarkEnd w:id="22"/>
    </w:p>
    <w:p w:rsidR="007F58A5" w:rsidRPr="009E38D7" w:rsidRDefault="007F58A5" w:rsidP="00EC442E">
      <w:pPr>
        <w:spacing w:line="250"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5.4.1.</w:t>
      </w:r>
      <w:r w:rsidR="002C377E" w:rsidRPr="009E38D7">
        <w:rPr>
          <w:rFonts w:eastAsia="Times New Roman"/>
          <w:sz w:val="24"/>
          <w:szCs w:val="24"/>
        </w:rPr>
        <w:t xml:space="preserve"> </w:t>
      </w:r>
      <w:r w:rsidR="002D4E1F" w:rsidRPr="009E38D7">
        <w:rPr>
          <w:rFonts w:eastAsia="Times New Roman"/>
          <w:sz w:val="24"/>
          <w:szCs w:val="24"/>
        </w:rPr>
        <w:t xml:space="preserve">Цель </w:t>
      </w:r>
      <w:proofErr w:type="spellStart"/>
      <w:r w:rsidR="002D4E1F" w:rsidRPr="009E38D7">
        <w:rPr>
          <w:rFonts w:eastAsia="Times New Roman"/>
          <w:sz w:val="24"/>
          <w:szCs w:val="24"/>
        </w:rPr>
        <w:t>предрейсовых</w:t>
      </w:r>
      <w:proofErr w:type="spellEnd"/>
      <w:r w:rsidR="002D4E1F" w:rsidRPr="009E38D7">
        <w:rPr>
          <w:rFonts w:eastAsia="Times New Roman"/>
          <w:sz w:val="24"/>
          <w:szCs w:val="24"/>
        </w:rPr>
        <w:t xml:space="preserve">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rsidR="007F58A5" w:rsidRPr="009E38D7" w:rsidRDefault="007F58A5" w:rsidP="00EC442E">
      <w:pPr>
        <w:spacing w:line="23"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5.4.2.</w:t>
      </w:r>
      <w:r w:rsidR="002C377E" w:rsidRPr="009E38D7">
        <w:rPr>
          <w:rFonts w:eastAsia="Times New Roman"/>
          <w:sz w:val="24"/>
          <w:szCs w:val="24"/>
        </w:rPr>
        <w:t xml:space="preserve"> </w:t>
      </w:r>
      <w:proofErr w:type="spellStart"/>
      <w:r w:rsidR="002D4E1F" w:rsidRPr="009E38D7">
        <w:rPr>
          <w:rFonts w:eastAsia="Times New Roman"/>
          <w:sz w:val="24"/>
          <w:szCs w:val="24"/>
        </w:rPr>
        <w:t>Предрейсовые</w:t>
      </w:r>
      <w:proofErr w:type="spellEnd"/>
      <w:r w:rsidR="002D4E1F" w:rsidRPr="009E38D7">
        <w:rPr>
          <w:rFonts w:eastAsia="Times New Roman"/>
          <w:sz w:val="24"/>
          <w:szCs w:val="24"/>
        </w:rPr>
        <w:t xml:space="preserve"> медицинские осмотры должны проходить ежедневно все водители перед началом рабочей смены. </w:t>
      </w:r>
      <w:r w:rsidR="00341091" w:rsidRPr="009E38D7">
        <w:rPr>
          <w:rFonts w:eastAsia="Times New Roman"/>
          <w:sz w:val="24"/>
          <w:szCs w:val="24"/>
        </w:rPr>
        <w:t xml:space="preserve">Обязательные </w:t>
      </w:r>
      <w:proofErr w:type="spellStart"/>
      <w:r w:rsidR="00341091" w:rsidRPr="009E38D7">
        <w:rPr>
          <w:rFonts w:eastAsia="Times New Roman"/>
          <w:sz w:val="24"/>
          <w:szCs w:val="24"/>
        </w:rPr>
        <w:t>послерейсовые</w:t>
      </w:r>
      <w:proofErr w:type="spellEnd"/>
      <w:r w:rsidR="00341091" w:rsidRPr="009E38D7">
        <w:rPr>
          <w:rFonts w:eastAsia="Times New Roman"/>
          <w:sz w:val="24"/>
          <w:szCs w:val="24"/>
        </w:rPr>
        <w:t xml:space="preserve"> медицинские</w:t>
      </w:r>
      <w:r w:rsidR="00341091">
        <w:rPr>
          <w:rFonts w:eastAsia="Times New Roman"/>
          <w:sz w:val="24"/>
          <w:szCs w:val="24"/>
        </w:rPr>
        <w:t xml:space="preserve"> осмотры проводятся по окончанию</w:t>
      </w:r>
      <w:r w:rsidR="00341091" w:rsidRPr="009E38D7">
        <w:rPr>
          <w:rFonts w:eastAsia="Times New Roman"/>
          <w:sz w:val="24"/>
          <w:szCs w:val="24"/>
        </w:rPr>
        <w:t xml:space="preserve"> рабочей смены водителям, если их работа связана с перевозками пассажиров или опасных грузов.</w:t>
      </w:r>
    </w:p>
    <w:p w:rsidR="007F58A5" w:rsidRPr="009E38D7" w:rsidRDefault="007F58A5" w:rsidP="00EC442E">
      <w:pPr>
        <w:spacing w:line="11"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5.4.3</w:t>
      </w:r>
      <w:r w:rsidR="0021200B" w:rsidRPr="009E38D7">
        <w:rPr>
          <w:sz w:val="24"/>
          <w:szCs w:val="24"/>
        </w:rPr>
        <w:t>.</w:t>
      </w:r>
      <w:r w:rsidR="002F2B75" w:rsidRPr="009E38D7">
        <w:rPr>
          <w:sz w:val="24"/>
          <w:szCs w:val="24"/>
        </w:rPr>
        <w:t xml:space="preserve"> </w:t>
      </w:r>
      <w:r w:rsidRPr="009E38D7">
        <w:rPr>
          <w:rFonts w:eastAsia="Times New Roman"/>
          <w:sz w:val="24"/>
          <w:szCs w:val="24"/>
        </w:rPr>
        <w:t xml:space="preserve">При </w:t>
      </w:r>
      <w:proofErr w:type="spellStart"/>
      <w:r w:rsidRPr="009E38D7">
        <w:rPr>
          <w:rFonts w:eastAsia="Times New Roman"/>
          <w:sz w:val="24"/>
          <w:szCs w:val="24"/>
        </w:rPr>
        <w:t>предрейсовом</w:t>
      </w:r>
      <w:proofErr w:type="spellEnd"/>
      <w:r w:rsidRPr="009E38D7">
        <w:rPr>
          <w:rFonts w:eastAsia="Times New Roman"/>
          <w:sz w:val="24"/>
          <w:szCs w:val="24"/>
        </w:rPr>
        <w:t xml:space="preserve"> и </w:t>
      </w:r>
      <w:proofErr w:type="spellStart"/>
      <w:r w:rsidRPr="009E38D7">
        <w:rPr>
          <w:rFonts w:eastAsia="Times New Roman"/>
          <w:sz w:val="24"/>
          <w:szCs w:val="24"/>
        </w:rPr>
        <w:t>послерейсовом</w:t>
      </w:r>
      <w:proofErr w:type="spellEnd"/>
      <w:r w:rsidRPr="009E38D7">
        <w:rPr>
          <w:rFonts w:eastAsia="Times New Roman"/>
          <w:sz w:val="24"/>
          <w:szCs w:val="24"/>
        </w:rPr>
        <w:t xml:space="preserve"> медицинском осмотре проводится:</w:t>
      </w:r>
    </w:p>
    <w:p w:rsidR="0021200B" w:rsidRPr="009E38D7" w:rsidRDefault="002D4E1F" w:rsidP="00EC442E">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w:t>
      </w:r>
      <w:proofErr w:type="gramStart"/>
      <w:r w:rsidRPr="009E38D7">
        <w:rPr>
          <w:rFonts w:eastAsia="Times New Roman"/>
          <w:sz w:val="24"/>
          <w:szCs w:val="24"/>
        </w:rPr>
        <w:t>общая</w:t>
      </w:r>
      <w:proofErr w:type="gramEnd"/>
      <w:r w:rsidRPr="009E38D7">
        <w:rPr>
          <w:rFonts w:eastAsia="Times New Roman"/>
          <w:sz w:val="24"/>
          <w:szCs w:val="24"/>
        </w:rPr>
        <w:t xml:space="preserve"> </w:t>
      </w:r>
    </w:p>
    <w:p w:rsidR="007F58A5"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rsidR="007F58A5" w:rsidRPr="00341091" w:rsidRDefault="00341091" w:rsidP="00EC442E">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в</w:t>
      </w:r>
      <w:r w:rsidR="002D4E1F" w:rsidRPr="00341091">
        <w:rPr>
          <w:rFonts w:eastAsia="Times New Roman"/>
          <w:sz w:val="24"/>
          <w:szCs w:val="24"/>
        </w:rPr>
        <w:t>ыявление приз</w:t>
      </w:r>
      <w:r w:rsidR="0021200B" w:rsidRPr="00341091">
        <w:rPr>
          <w:rFonts w:eastAsia="Times New Roman"/>
          <w:sz w:val="24"/>
          <w:szCs w:val="24"/>
        </w:rPr>
        <w:t>наков алкогольного опьянения во</w:t>
      </w:r>
      <w:r>
        <w:rPr>
          <w:rFonts w:eastAsia="Times New Roman"/>
          <w:sz w:val="24"/>
          <w:szCs w:val="24"/>
        </w:rPr>
        <w:t xml:space="preserve"> </w:t>
      </w:r>
      <w:r w:rsidR="002D4E1F" w:rsidRPr="00341091">
        <w:rPr>
          <w:rFonts w:eastAsia="Times New Roman"/>
          <w:sz w:val="24"/>
          <w:szCs w:val="24"/>
        </w:rPr>
        <w:t xml:space="preserve">время </w:t>
      </w:r>
      <w:proofErr w:type="spellStart"/>
      <w:r w:rsidR="002D4E1F" w:rsidRPr="00341091">
        <w:rPr>
          <w:rFonts w:eastAsia="Times New Roman"/>
          <w:sz w:val="24"/>
          <w:szCs w:val="24"/>
        </w:rPr>
        <w:t>предрейсового</w:t>
      </w:r>
      <w:proofErr w:type="spellEnd"/>
      <w:r w:rsidR="002D4E1F" w:rsidRPr="00341091">
        <w:rPr>
          <w:rFonts w:eastAsia="Times New Roman"/>
          <w:sz w:val="24"/>
          <w:szCs w:val="24"/>
        </w:rPr>
        <w:t xml:space="preserve"> медицинского осмотра</w:t>
      </w:r>
      <w:r>
        <w:rPr>
          <w:rFonts w:eastAsia="Times New Roman"/>
          <w:sz w:val="24"/>
          <w:szCs w:val="24"/>
        </w:rPr>
        <w:t>,</w:t>
      </w:r>
      <w:r w:rsidR="002D4E1F" w:rsidRPr="00341091">
        <w:rPr>
          <w:rFonts w:eastAsia="Times New Roman"/>
          <w:sz w:val="24"/>
          <w:szCs w:val="24"/>
        </w:rPr>
        <w:t xml:space="preserve"> признаков употребления водителем алкоголя проводится с использованием </w:t>
      </w:r>
      <w:proofErr w:type="spellStart"/>
      <w:r w:rsidR="002D4E1F" w:rsidRPr="00341091">
        <w:rPr>
          <w:rFonts w:eastAsia="Times New Roman"/>
          <w:sz w:val="24"/>
          <w:szCs w:val="24"/>
        </w:rPr>
        <w:t>алко</w:t>
      </w:r>
      <w:r w:rsidR="00130A31" w:rsidRPr="00341091">
        <w:rPr>
          <w:rFonts w:eastAsia="Times New Roman"/>
          <w:sz w:val="24"/>
          <w:szCs w:val="24"/>
        </w:rPr>
        <w:t>тестера</w:t>
      </w:r>
      <w:proofErr w:type="spellEnd"/>
      <w:r w:rsidR="002D4E1F" w:rsidRPr="00341091">
        <w:rPr>
          <w:rFonts w:eastAsia="Times New Roman"/>
          <w:sz w:val="24"/>
          <w:szCs w:val="24"/>
        </w:rPr>
        <w:t xml:space="preserve"> с количественным </w:t>
      </w:r>
      <w:r w:rsidR="00CF1F51" w:rsidRPr="00341091">
        <w:rPr>
          <w:rFonts w:eastAsia="Times New Roman"/>
          <w:sz w:val="24"/>
          <w:szCs w:val="24"/>
        </w:rPr>
        <w:t>определением алкоголя</w:t>
      </w:r>
      <w:r w:rsidR="002D4E1F" w:rsidRPr="00341091">
        <w:rPr>
          <w:rFonts w:eastAsia="Times New Roman"/>
          <w:sz w:val="24"/>
          <w:szCs w:val="24"/>
        </w:rPr>
        <w:t xml:space="preserve"> в выдыхаемом воздухе.</w:t>
      </w:r>
    </w:p>
    <w:p w:rsidR="007F58A5" w:rsidRPr="009E38D7" w:rsidRDefault="00E331BE" w:rsidP="00EC442E">
      <w:pPr>
        <w:spacing w:line="270" w:lineRule="auto"/>
        <w:ind w:firstLine="1"/>
        <w:jc w:val="both"/>
        <w:rPr>
          <w:sz w:val="24"/>
          <w:szCs w:val="24"/>
        </w:rPr>
      </w:pPr>
      <w:r w:rsidRPr="009E38D7">
        <w:rPr>
          <w:rFonts w:eastAsia="Times New Roman"/>
          <w:sz w:val="24"/>
          <w:szCs w:val="24"/>
        </w:rPr>
        <w:t xml:space="preserve">5.4.4. </w:t>
      </w:r>
      <w:r w:rsidR="002D4E1F" w:rsidRPr="009E38D7">
        <w:rPr>
          <w:rFonts w:eastAsia="Times New Roman"/>
          <w:sz w:val="24"/>
          <w:szCs w:val="24"/>
        </w:rPr>
        <w:t xml:space="preserve">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w:t>
      </w:r>
      <w:proofErr w:type="spellStart"/>
      <w:r w:rsidR="002D4E1F" w:rsidRPr="009E38D7">
        <w:rPr>
          <w:rFonts w:eastAsia="Times New Roman"/>
          <w:sz w:val="24"/>
          <w:szCs w:val="24"/>
        </w:rPr>
        <w:t>психоактивных</w:t>
      </w:r>
      <w:proofErr w:type="spellEnd"/>
      <w:r w:rsidR="002D4E1F" w:rsidRPr="009E38D7">
        <w:rPr>
          <w:rFonts w:eastAsia="Times New Roman"/>
          <w:sz w:val="24"/>
          <w:szCs w:val="24"/>
        </w:rPr>
        <w:t xml:space="preserve"> веществ.</w:t>
      </w:r>
    </w:p>
    <w:p w:rsidR="007F58A5" w:rsidRPr="009E38D7" w:rsidRDefault="007F58A5" w:rsidP="00EC442E">
      <w:pPr>
        <w:spacing w:line="22" w:lineRule="exact"/>
        <w:ind w:firstLine="1"/>
        <w:jc w:val="both"/>
        <w:rPr>
          <w:sz w:val="24"/>
          <w:szCs w:val="24"/>
        </w:rPr>
      </w:pPr>
    </w:p>
    <w:p w:rsidR="00F156C6" w:rsidRPr="009E38D7" w:rsidRDefault="00E331BE" w:rsidP="00EC442E">
      <w:pPr>
        <w:spacing w:line="270" w:lineRule="auto"/>
        <w:ind w:firstLine="1"/>
        <w:jc w:val="both"/>
        <w:rPr>
          <w:rFonts w:eastAsia="Times New Roman"/>
          <w:sz w:val="24"/>
          <w:szCs w:val="24"/>
        </w:rPr>
      </w:pPr>
      <w:r w:rsidRPr="009E38D7">
        <w:rPr>
          <w:rFonts w:eastAsia="Times New Roman"/>
          <w:sz w:val="24"/>
          <w:szCs w:val="24"/>
        </w:rPr>
        <w:t>5.4.5.</w:t>
      </w:r>
      <w:r w:rsidR="00F156C6" w:rsidRPr="009E38D7">
        <w:rPr>
          <w:rFonts w:eastAsia="Times New Roman"/>
          <w:sz w:val="24"/>
          <w:szCs w:val="24"/>
        </w:rPr>
        <w:t xml:space="preserve"> </w:t>
      </w:r>
      <w:r w:rsidR="002D4E1F"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rsidR="007F58A5" w:rsidRPr="009E38D7" w:rsidRDefault="002D4E1F" w:rsidP="00EC442E">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w:t>
      </w:r>
      <w:r w:rsidR="00F156C6" w:rsidRPr="009E38D7">
        <w:rPr>
          <w:rFonts w:eastAsia="Times New Roman"/>
          <w:sz w:val="24"/>
          <w:szCs w:val="24"/>
        </w:rPr>
        <w:t xml:space="preserve"> </w:t>
      </w:r>
      <w:r w:rsidRPr="009E38D7">
        <w:rPr>
          <w:rFonts w:eastAsia="Times New Roman"/>
          <w:sz w:val="24"/>
          <w:szCs w:val="24"/>
        </w:rPr>
        <w:t>нетрезвом состоянии.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5.4.6</w:t>
      </w:r>
      <w:r w:rsidR="00E331BE" w:rsidRPr="009E38D7">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rsidR="007F58A5" w:rsidRPr="009E38D7" w:rsidRDefault="002D4E1F" w:rsidP="00EC442E">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w:t>
      </w:r>
      <w:r w:rsidR="00E331BE" w:rsidRPr="009E38D7">
        <w:rPr>
          <w:rFonts w:eastAsia="Times New Roman"/>
          <w:sz w:val="24"/>
          <w:szCs w:val="24"/>
        </w:rPr>
        <w:t>щений и изменений артериального</w:t>
      </w:r>
      <w:r w:rsidR="00CF1F51" w:rsidRPr="009E38D7">
        <w:rPr>
          <w:rFonts w:eastAsia="Times New Roman"/>
          <w:sz w:val="24"/>
          <w:szCs w:val="24"/>
        </w:rPr>
        <w:t xml:space="preserve"> </w:t>
      </w:r>
      <w:r w:rsidRPr="009E38D7">
        <w:rPr>
          <w:rFonts w:eastAsia="Times New Roman"/>
          <w:sz w:val="24"/>
          <w:szCs w:val="24"/>
        </w:rPr>
        <w:t>давления выше или ниже уровней, характерных для осматриваемого водителя;</w:t>
      </w:r>
    </w:p>
    <w:p w:rsidR="007F58A5" w:rsidRPr="009E38D7" w:rsidRDefault="002D4E1F" w:rsidP="00EC442E">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при положительной пробе на алкоголь, на другие </w:t>
      </w:r>
      <w:proofErr w:type="spellStart"/>
      <w:r w:rsidRPr="009E38D7">
        <w:rPr>
          <w:rFonts w:eastAsia="Times New Roman"/>
          <w:sz w:val="24"/>
          <w:szCs w:val="24"/>
        </w:rPr>
        <w:t>пси</w:t>
      </w:r>
      <w:r w:rsidR="00E331BE" w:rsidRPr="009E38D7">
        <w:rPr>
          <w:rFonts w:eastAsia="Times New Roman"/>
          <w:sz w:val="24"/>
          <w:szCs w:val="24"/>
        </w:rPr>
        <w:t>хоактивные</w:t>
      </w:r>
      <w:proofErr w:type="spellEnd"/>
      <w:r w:rsidR="00E331BE" w:rsidRPr="009E38D7">
        <w:rPr>
          <w:rFonts w:eastAsia="Times New Roman"/>
          <w:sz w:val="24"/>
          <w:szCs w:val="24"/>
        </w:rPr>
        <w:t xml:space="preserve"> вещества и наркотики</w:t>
      </w:r>
      <w:r w:rsidR="00CF1F51" w:rsidRPr="009E38D7">
        <w:rPr>
          <w:rFonts w:eastAsia="Times New Roman"/>
          <w:sz w:val="24"/>
          <w:szCs w:val="24"/>
        </w:rPr>
        <w:t xml:space="preserve"> </w:t>
      </w:r>
      <w:r w:rsidRPr="009E38D7">
        <w:rPr>
          <w:rFonts w:eastAsia="Times New Roman"/>
          <w:sz w:val="24"/>
          <w:szCs w:val="24"/>
        </w:rPr>
        <w:t>в выдыхаемом воздухе или биологических субстратах;</w:t>
      </w:r>
    </w:p>
    <w:p w:rsidR="007F58A5" w:rsidRPr="009E38D7" w:rsidRDefault="002D4E1F" w:rsidP="00EC442E">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w:t>
      </w:r>
      <w:r w:rsidR="00E331BE" w:rsidRPr="009E38D7">
        <w:rPr>
          <w:rFonts w:eastAsia="Times New Roman"/>
          <w:sz w:val="24"/>
          <w:szCs w:val="24"/>
        </w:rPr>
        <w:t>трения хронического заболевания</w:t>
      </w:r>
      <w:r w:rsidR="00CF1F51" w:rsidRPr="009E38D7">
        <w:rPr>
          <w:rFonts w:eastAsia="Times New Roman"/>
          <w:sz w:val="24"/>
          <w:szCs w:val="24"/>
        </w:rPr>
        <w:t xml:space="preserve"> </w:t>
      </w:r>
      <w:r w:rsidRPr="009E38D7">
        <w:rPr>
          <w:rFonts w:eastAsia="Times New Roman"/>
          <w:sz w:val="24"/>
          <w:szCs w:val="24"/>
        </w:rPr>
        <w:t>(повышение температуры тела свыше 37</w:t>
      </w:r>
      <w:proofErr w:type="gramStart"/>
      <w:r w:rsidRPr="009E38D7">
        <w:rPr>
          <w:rFonts w:eastAsia="Times New Roman"/>
          <w:sz w:val="24"/>
          <w:szCs w:val="24"/>
        </w:rPr>
        <w:t>°С</w:t>
      </w:r>
      <w:proofErr w:type="gramEnd"/>
      <w:r w:rsidRPr="009E38D7">
        <w:rPr>
          <w:rFonts w:eastAsia="Times New Roman"/>
          <w:sz w:val="24"/>
          <w:szCs w:val="24"/>
        </w:rPr>
        <w:t xml:space="preserve">, жалобы на плохое самочувствие, общую слабость, головную боль и зубную боль, острые заболевания глаз, боли в области уха, </w:t>
      </w:r>
      <w:r w:rsidRPr="009E38D7">
        <w:rPr>
          <w:rFonts w:eastAsia="Times New Roman"/>
          <w:sz w:val="24"/>
          <w:szCs w:val="24"/>
        </w:rPr>
        <w:lastRenderedPageBreak/>
        <w:t>грудной или брюшной полости и т.п.);</w:t>
      </w:r>
    </w:p>
    <w:p w:rsidR="00CF1F51"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w:t>
      </w:r>
      <w:r w:rsidR="00E331BE" w:rsidRPr="009E38D7">
        <w:rPr>
          <w:rFonts w:eastAsia="Times New Roman"/>
          <w:sz w:val="24"/>
          <w:szCs w:val="24"/>
        </w:rPr>
        <w:t>о</w:t>
      </w:r>
      <w:r w:rsidR="00CF1F51" w:rsidRPr="009E38D7">
        <w:rPr>
          <w:rFonts w:eastAsia="Times New Roman"/>
          <w:sz w:val="24"/>
          <w:szCs w:val="24"/>
        </w:rPr>
        <w:t xml:space="preserve"> </w:t>
      </w:r>
      <w:r w:rsidRPr="009E38D7">
        <w:rPr>
          <w:rFonts w:eastAsia="Times New Roman"/>
          <w:sz w:val="24"/>
          <w:szCs w:val="24"/>
        </w:rPr>
        <w:t>влияющих на работоспособность водителя;</w:t>
      </w:r>
    </w:p>
    <w:p w:rsidR="007F58A5"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ит.п.).</w:t>
      </w:r>
    </w:p>
    <w:p w:rsidR="007F58A5" w:rsidRPr="009E38D7" w:rsidRDefault="00E331BE" w:rsidP="00EC442E">
      <w:pPr>
        <w:widowControl w:val="0"/>
        <w:ind w:firstLine="1"/>
        <w:jc w:val="both"/>
        <w:rPr>
          <w:sz w:val="24"/>
          <w:szCs w:val="24"/>
        </w:rPr>
      </w:pPr>
      <w:r w:rsidRPr="009E38D7">
        <w:rPr>
          <w:rFonts w:eastAsia="Times New Roman"/>
          <w:sz w:val="24"/>
          <w:szCs w:val="24"/>
        </w:rPr>
        <w:t xml:space="preserve">5.4.7. </w:t>
      </w:r>
      <w:r w:rsidR="002D4E1F" w:rsidRPr="009E38D7">
        <w:rPr>
          <w:rFonts w:eastAsia="Times New Roman"/>
          <w:sz w:val="24"/>
          <w:szCs w:val="24"/>
        </w:rPr>
        <w:t xml:space="preserve">По результатам прохождения </w:t>
      </w:r>
      <w:proofErr w:type="spellStart"/>
      <w:r w:rsidR="002D4E1F" w:rsidRPr="009E38D7">
        <w:rPr>
          <w:rFonts w:eastAsia="Times New Roman"/>
          <w:sz w:val="24"/>
          <w:szCs w:val="24"/>
        </w:rPr>
        <w:t>предрейсового</w:t>
      </w:r>
      <w:proofErr w:type="spellEnd"/>
      <w:r w:rsidR="002D4E1F" w:rsidRPr="009E38D7">
        <w:rPr>
          <w:rFonts w:eastAsia="Times New Roman"/>
          <w:sz w:val="24"/>
          <w:szCs w:val="24"/>
        </w:rPr>
        <w:t xml:space="preserve"> медицинского осмотра при вынесении заключения на путевых листах ставится штамп «прошел </w:t>
      </w:r>
      <w:proofErr w:type="spellStart"/>
      <w:r w:rsidR="002D4E1F" w:rsidRPr="009E38D7">
        <w:rPr>
          <w:rFonts w:eastAsia="Times New Roman"/>
          <w:sz w:val="24"/>
          <w:szCs w:val="24"/>
        </w:rPr>
        <w:t>предрейсовый</w:t>
      </w:r>
      <w:proofErr w:type="spellEnd"/>
      <w:r w:rsidR="002D4E1F" w:rsidRPr="009E38D7">
        <w:rPr>
          <w:rFonts w:eastAsia="Times New Roman"/>
          <w:sz w:val="24"/>
          <w:szCs w:val="24"/>
        </w:rPr>
        <w:t xml:space="preserve"> медицинский осмотр, к исполнению трудовых обязанностей допущен» дата, время подпись медицинского работника с расшифровкой подписи, полные ФИО.</w:t>
      </w:r>
    </w:p>
    <w:p w:rsidR="007F58A5" w:rsidRPr="009E38D7" w:rsidRDefault="006F2DC5" w:rsidP="00EC442E">
      <w:pPr>
        <w:spacing w:line="272" w:lineRule="auto"/>
        <w:ind w:firstLine="1"/>
        <w:jc w:val="both"/>
        <w:rPr>
          <w:sz w:val="24"/>
          <w:szCs w:val="24"/>
        </w:rPr>
      </w:pPr>
      <w:r w:rsidRPr="009E38D7">
        <w:rPr>
          <w:rFonts w:eastAsia="Times New Roman"/>
          <w:sz w:val="24"/>
          <w:szCs w:val="24"/>
        </w:rPr>
        <w:t xml:space="preserve">5.4.8. </w:t>
      </w:r>
      <w:r w:rsidR="002D4E1F" w:rsidRPr="009E38D7">
        <w:rPr>
          <w:rFonts w:eastAsia="Times New Roman"/>
          <w:sz w:val="24"/>
          <w:szCs w:val="24"/>
        </w:rPr>
        <w:t xml:space="preserve">Также результаты проведенных </w:t>
      </w:r>
      <w:proofErr w:type="spellStart"/>
      <w:r w:rsidR="002D4E1F" w:rsidRPr="009E38D7">
        <w:rPr>
          <w:rFonts w:eastAsia="Times New Roman"/>
          <w:sz w:val="24"/>
          <w:szCs w:val="24"/>
        </w:rPr>
        <w:t>предрейсовых</w:t>
      </w:r>
      <w:proofErr w:type="spellEnd"/>
      <w:r w:rsidR="002D4E1F" w:rsidRPr="009E38D7">
        <w:rPr>
          <w:rFonts w:eastAsia="Times New Roman"/>
          <w:sz w:val="24"/>
          <w:szCs w:val="24"/>
        </w:rPr>
        <w:t xml:space="preserve"> и </w:t>
      </w:r>
      <w:proofErr w:type="spellStart"/>
      <w:r w:rsidR="002D4E1F" w:rsidRPr="009E38D7">
        <w:rPr>
          <w:rFonts w:eastAsia="Times New Roman"/>
          <w:sz w:val="24"/>
          <w:szCs w:val="24"/>
        </w:rPr>
        <w:t>послерейсовых</w:t>
      </w:r>
      <w:proofErr w:type="spellEnd"/>
      <w:r w:rsidR="002D4E1F" w:rsidRPr="009E38D7">
        <w:rPr>
          <w:rFonts w:eastAsia="Times New Roman"/>
          <w:sz w:val="24"/>
          <w:szCs w:val="24"/>
        </w:rPr>
        <w:t xml:space="preserve"> медицинских осмотров вносятся в Журнал регистрации </w:t>
      </w:r>
      <w:proofErr w:type="spellStart"/>
      <w:r w:rsidR="002D4E1F" w:rsidRPr="009E38D7">
        <w:rPr>
          <w:rFonts w:eastAsia="Times New Roman"/>
          <w:sz w:val="24"/>
          <w:szCs w:val="24"/>
        </w:rPr>
        <w:t>послерейсовых</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послесменных</w:t>
      </w:r>
      <w:proofErr w:type="spellEnd"/>
      <w:r w:rsidR="002D4E1F" w:rsidRPr="009E38D7">
        <w:rPr>
          <w:rFonts w:eastAsia="Times New Roman"/>
          <w:sz w:val="24"/>
          <w:szCs w:val="24"/>
        </w:rPr>
        <w:t xml:space="preserve">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5.4.9</w:t>
      </w:r>
      <w:r w:rsidR="006F2DC5" w:rsidRPr="009E38D7">
        <w:rPr>
          <w:rFonts w:eastAsia="Times New Roman"/>
          <w:sz w:val="24"/>
          <w:szCs w:val="24"/>
        </w:rPr>
        <w:t>.</w:t>
      </w:r>
      <w:r w:rsidR="000E3B25">
        <w:rPr>
          <w:sz w:val="24"/>
          <w:szCs w:val="24"/>
        </w:rPr>
        <w:t xml:space="preserve">    </w:t>
      </w:r>
      <w:r w:rsidRPr="009E38D7">
        <w:rPr>
          <w:rFonts w:eastAsia="Times New Roman"/>
          <w:sz w:val="24"/>
          <w:szCs w:val="24"/>
        </w:rPr>
        <w:t>В журналах указывается следующая информация о работнике:</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пол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rsidR="007F58A5" w:rsidRPr="009E38D7" w:rsidRDefault="006F2DC5" w:rsidP="00EC442E">
      <w:pPr>
        <w:spacing w:line="273" w:lineRule="auto"/>
        <w:ind w:firstLine="1"/>
        <w:jc w:val="both"/>
        <w:rPr>
          <w:sz w:val="24"/>
          <w:szCs w:val="24"/>
        </w:rPr>
      </w:pPr>
      <w:r w:rsidRPr="009E38D7">
        <w:rPr>
          <w:rFonts w:eastAsia="Times New Roman"/>
          <w:sz w:val="24"/>
          <w:szCs w:val="24"/>
        </w:rPr>
        <w:t>5.2.4.1.</w:t>
      </w:r>
      <w:r w:rsidR="00F649DA" w:rsidRPr="009E38D7">
        <w:rPr>
          <w:rFonts w:eastAsia="Times New Roman"/>
          <w:sz w:val="24"/>
          <w:szCs w:val="24"/>
        </w:rPr>
        <w:t xml:space="preserve"> </w:t>
      </w:r>
      <w:r w:rsidR="002D4E1F" w:rsidRPr="009E38D7">
        <w:rPr>
          <w:rFonts w:eastAsia="Times New Roman"/>
          <w:sz w:val="24"/>
          <w:szCs w:val="24"/>
        </w:rPr>
        <w:t xml:space="preserve">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w:t>
      </w:r>
      <w:proofErr w:type="spellStart"/>
      <w:r w:rsidR="002D4E1F" w:rsidRPr="009E38D7">
        <w:rPr>
          <w:rFonts w:eastAsia="Times New Roman"/>
          <w:sz w:val="24"/>
          <w:szCs w:val="24"/>
        </w:rPr>
        <w:t>предрейсового</w:t>
      </w:r>
      <w:proofErr w:type="spellEnd"/>
      <w:r w:rsidR="002D4E1F" w:rsidRPr="009E38D7">
        <w:rPr>
          <w:rFonts w:eastAsia="Times New Roman"/>
          <w:sz w:val="24"/>
          <w:szCs w:val="24"/>
        </w:rPr>
        <w:t xml:space="preserve"> медицинского осмотра непосредственный руководитель работника информируется немедленно.</w:t>
      </w:r>
    </w:p>
    <w:p w:rsidR="007F58A5" w:rsidRPr="009E38D7" w:rsidRDefault="007F58A5" w:rsidP="00EC442E">
      <w:pPr>
        <w:spacing w:line="17" w:lineRule="exact"/>
        <w:ind w:firstLine="1"/>
        <w:jc w:val="both"/>
        <w:rPr>
          <w:sz w:val="24"/>
          <w:szCs w:val="24"/>
        </w:rPr>
      </w:pPr>
    </w:p>
    <w:p w:rsidR="007F58A5" w:rsidRPr="009E38D7" w:rsidRDefault="00A621E2" w:rsidP="00EC442E">
      <w:pPr>
        <w:spacing w:line="281" w:lineRule="auto"/>
        <w:ind w:firstLine="1"/>
        <w:jc w:val="both"/>
        <w:rPr>
          <w:sz w:val="24"/>
          <w:szCs w:val="24"/>
        </w:rPr>
      </w:pPr>
      <w:r w:rsidRPr="009E38D7">
        <w:rPr>
          <w:rFonts w:eastAsia="Times New Roman"/>
          <w:sz w:val="24"/>
          <w:szCs w:val="24"/>
        </w:rPr>
        <w:t>5.4.10.</w:t>
      </w:r>
      <w:r w:rsidR="00F649DA" w:rsidRPr="009E38D7">
        <w:rPr>
          <w:rFonts w:eastAsia="Times New Roman"/>
          <w:sz w:val="24"/>
          <w:szCs w:val="24"/>
        </w:rPr>
        <w:t xml:space="preserve"> </w:t>
      </w:r>
      <w:r w:rsidR="002D4E1F" w:rsidRPr="009E38D7">
        <w:rPr>
          <w:rFonts w:eastAsia="Times New Roman"/>
          <w:sz w:val="24"/>
          <w:szCs w:val="24"/>
        </w:rPr>
        <w:t xml:space="preserve">При командировании водители проходят </w:t>
      </w:r>
      <w:proofErr w:type="spellStart"/>
      <w:r w:rsidR="002D4E1F" w:rsidRPr="009E38D7">
        <w:rPr>
          <w:rFonts w:eastAsia="Times New Roman"/>
          <w:sz w:val="24"/>
          <w:szCs w:val="24"/>
        </w:rPr>
        <w:t>предрейсовые</w:t>
      </w:r>
      <w:proofErr w:type="spellEnd"/>
      <w:r w:rsidR="002D4E1F" w:rsidRPr="009E38D7">
        <w:rPr>
          <w:rFonts w:eastAsia="Times New Roman"/>
          <w:sz w:val="24"/>
          <w:szCs w:val="24"/>
        </w:rPr>
        <w:t xml:space="preserve"> медицинские осмотры перед началом командировки и </w:t>
      </w:r>
      <w:proofErr w:type="spellStart"/>
      <w:r w:rsidR="002D4E1F" w:rsidRPr="009E38D7">
        <w:rPr>
          <w:rFonts w:eastAsia="Times New Roman"/>
          <w:sz w:val="24"/>
          <w:szCs w:val="24"/>
        </w:rPr>
        <w:t>послерейсовые</w:t>
      </w:r>
      <w:proofErr w:type="spellEnd"/>
      <w:r w:rsidR="002D4E1F" w:rsidRPr="009E38D7">
        <w:rPr>
          <w:rFonts w:eastAsia="Times New Roman"/>
          <w:sz w:val="24"/>
          <w:szCs w:val="24"/>
        </w:rPr>
        <w:t xml:space="preserve"> медицинские осмотры по окончании командировки.</w:t>
      </w:r>
    </w:p>
    <w:p w:rsidR="007F58A5" w:rsidRPr="009E38D7" w:rsidRDefault="002D4E1F" w:rsidP="00EC442E">
      <w:pPr>
        <w:spacing w:line="265" w:lineRule="auto"/>
        <w:ind w:firstLine="1"/>
        <w:jc w:val="both"/>
        <w:rPr>
          <w:sz w:val="24"/>
          <w:szCs w:val="24"/>
        </w:rPr>
      </w:pPr>
      <w:r w:rsidRPr="009E38D7">
        <w:rPr>
          <w:rFonts w:eastAsia="Times New Roman"/>
          <w:sz w:val="24"/>
          <w:szCs w:val="24"/>
        </w:rPr>
        <w:t>5.4.11</w:t>
      </w:r>
      <w:r w:rsidR="00A621E2" w:rsidRPr="009E38D7">
        <w:rPr>
          <w:rFonts w:eastAsia="Times New Roman"/>
          <w:sz w:val="24"/>
          <w:szCs w:val="24"/>
        </w:rPr>
        <w:t>.</w:t>
      </w:r>
      <w:r w:rsidRPr="009E38D7">
        <w:rPr>
          <w:rFonts w:eastAsia="Times New Roman"/>
          <w:sz w:val="24"/>
          <w:szCs w:val="24"/>
        </w:rPr>
        <w:t xml:space="preserve"> Помимо </w:t>
      </w:r>
      <w:proofErr w:type="spellStart"/>
      <w:r w:rsidRPr="009E38D7">
        <w:rPr>
          <w:rFonts w:eastAsia="Times New Roman"/>
          <w:sz w:val="24"/>
          <w:szCs w:val="24"/>
        </w:rPr>
        <w:t>предрейсовых</w:t>
      </w:r>
      <w:proofErr w:type="spellEnd"/>
      <w:r w:rsidRPr="009E38D7">
        <w:rPr>
          <w:rFonts w:eastAsia="Times New Roman"/>
          <w:sz w:val="24"/>
          <w:szCs w:val="24"/>
        </w:rPr>
        <w:t xml:space="preserve"> и </w:t>
      </w:r>
      <w:proofErr w:type="spellStart"/>
      <w:r w:rsidRPr="009E38D7">
        <w:rPr>
          <w:rFonts w:eastAsia="Times New Roman"/>
          <w:sz w:val="24"/>
          <w:szCs w:val="24"/>
        </w:rPr>
        <w:t>послерейсовых</w:t>
      </w:r>
      <w:proofErr w:type="spellEnd"/>
      <w:r w:rsidRPr="009E38D7">
        <w:rPr>
          <w:rFonts w:eastAsia="Times New Roman"/>
          <w:sz w:val="24"/>
          <w:szCs w:val="24"/>
        </w:rPr>
        <w:t xml:space="preserve"> медицинских осмотров все водители транспортных средств должны подвергаться обязательному предварительному/периодическому медицинскому освидетельствованию в порядке и сроки, установленные действующим законодательством РФ. 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w:t>
      </w:r>
      <w:proofErr w:type="gramStart"/>
      <w:r w:rsidRPr="009E38D7">
        <w:rPr>
          <w:rFonts w:eastAsia="Times New Roman"/>
          <w:sz w:val="24"/>
          <w:szCs w:val="24"/>
        </w:rPr>
        <w:t>дств пр</w:t>
      </w:r>
      <w:proofErr w:type="gramEnd"/>
      <w:r w:rsidRPr="009E38D7">
        <w:rPr>
          <w:rFonts w:eastAsia="Times New Roman"/>
          <w:sz w:val="24"/>
          <w:szCs w:val="24"/>
        </w:rPr>
        <w:t xml:space="preserve">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w:t>
      </w:r>
      <w:proofErr w:type="gramStart"/>
      <w:r w:rsidRPr="009E38D7">
        <w:rPr>
          <w:rFonts w:eastAsia="Times New Roman"/>
          <w:sz w:val="24"/>
          <w:szCs w:val="24"/>
        </w:rPr>
        <w:t>Водители, состоящие в штате транспортной организации проходят</w:t>
      </w:r>
      <w:proofErr w:type="gramEnd"/>
      <w:r w:rsidRPr="009E38D7">
        <w:rPr>
          <w:rFonts w:eastAsia="Times New Roman"/>
          <w:sz w:val="24"/>
          <w:szCs w:val="24"/>
        </w:rPr>
        <w:t xml:space="preserve"> периодическое медицинское освидетельствование за счет средств работодателя.</w:t>
      </w:r>
    </w:p>
    <w:p w:rsidR="007F58A5" w:rsidRPr="009E38D7" w:rsidRDefault="002D4E1F" w:rsidP="00EC442E">
      <w:pPr>
        <w:pStyle w:val="2"/>
        <w:ind w:firstLine="1"/>
        <w:rPr>
          <w:color w:val="auto"/>
        </w:rPr>
      </w:pPr>
      <w:bookmarkStart w:id="23" w:name="_Toc11329792"/>
      <w:r w:rsidRPr="009E38D7">
        <w:rPr>
          <w:rFonts w:eastAsia="Times New Roman"/>
          <w:color w:val="auto"/>
        </w:rPr>
        <w:t>5.5</w:t>
      </w:r>
      <w:r w:rsidR="00A621E2" w:rsidRPr="009E38D7">
        <w:rPr>
          <w:rFonts w:eastAsia="Times New Roman"/>
          <w:color w:val="auto"/>
        </w:rPr>
        <w:t>.</w:t>
      </w:r>
      <w:r w:rsidRPr="009E38D7">
        <w:rPr>
          <w:color w:val="auto"/>
        </w:rPr>
        <w:tab/>
      </w:r>
      <w:r w:rsidRPr="009E38D7">
        <w:rPr>
          <w:rFonts w:eastAsia="Times New Roman"/>
          <w:color w:val="auto"/>
        </w:rPr>
        <w:t>Учет труда и отдыха водителей</w:t>
      </w:r>
      <w:bookmarkEnd w:id="23"/>
    </w:p>
    <w:p w:rsidR="00341091" w:rsidRDefault="00341091" w:rsidP="00EC442E">
      <w:pPr>
        <w:tabs>
          <w:tab w:val="left" w:pos="1121"/>
        </w:tabs>
        <w:ind w:firstLine="1"/>
        <w:jc w:val="both"/>
        <w:rPr>
          <w:rFonts w:eastAsia="Times New Roman"/>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lastRenderedPageBreak/>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w:t>
      </w:r>
      <w:proofErr w:type="gramStart"/>
      <w:r w:rsidR="00C97CDE">
        <w:rPr>
          <w:rFonts w:eastAsia="Times New Roman"/>
          <w:sz w:val="24"/>
          <w:szCs w:val="24"/>
        </w:rPr>
        <w:t xml:space="preserve">водителей,  работающих в режиме 40-часовой рабочей недели </w:t>
      </w:r>
      <w:r w:rsidRPr="009E38D7">
        <w:rPr>
          <w:rFonts w:eastAsia="Times New Roman"/>
          <w:sz w:val="24"/>
          <w:szCs w:val="24"/>
        </w:rPr>
        <w:t>не может</w:t>
      </w:r>
      <w:proofErr w:type="gramEnd"/>
      <w:r w:rsidRPr="009E38D7">
        <w:rPr>
          <w:rFonts w:eastAsia="Times New Roman"/>
          <w:sz w:val="24"/>
          <w:szCs w:val="24"/>
        </w:rPr>
        <w:t xml:space="preserve"> превышать:</w:t>
      </w:r>
    </w:p>
    <w:p w:rsidR="007F58A5" w:rsidRPr="009E38D7" w:rsidRDefault="002D4E1F" w:rsidP="00EC442E">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rsidR="007F58A5" w:rsidRPr="009E38D7" w:rsidRDefault="002D4E1F" w:rsidP="00EC442E">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rsidR="007F58A5" w:rsidRPr="009E38D7" w:rsidRDefault="002D4E1F" w:rsidP="00EC442E">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rsidR="00A621E2" w:rsidRPr="009E38D7" w:rsidRDefault="002D4E1F" w:rsidP="00EC442E">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 xml:space="preserve">при перевозке аварийных служб и работе </w:t>
      </w:r>
      <w:proofErr w:type="gramStart"/>
      <w:r w:rsidRPr="009E38D7">
        <w:rPr>
          <w:rFonts w:eastAsia="Times New Roman"/>
          <w:sz w:val="24"/>
          <w:szCs w:val="24"/>
        </w:rPr>
        <w:t>на</w:t>
      </w:r>
      <w:proofErr w:type="gramEnd"/>
      <w:r w:rsidRPr="009E38D7">
        <w:rPr>
          <w:rFonts w:eastAsia="Times New Roman"/>
          <w:sz w:val="24"/>
          <w:szCs w:val="24"/>
        </w:rPr>
        <w:t xml:space="preserve"> те</w:t>
      </w:r>
      <w:r w:rsidR="00A621E2" w:rsidRPr="009E38D7">
        <w:rPr>
          <w:rFonts w:eastAsia="Times New Roman"/>
          <w:sz w:val="24"/>
          <w:szCs w:val="24"/>
        </w:rPr>
        <w:t>хнологических (</w:t>
      </w:r>
      <w:proofErr w:type="spellStart"/>
      <w:r w:rsidR="00A621E2" w:rsidRPr="009E38D7">
        <w:rPr>
          <w:rFonts w:eastAsia="Times New Roman"/>
          <w:sz w:val="24"/>
          <w:szCs w:val="24"/>
        </w:rPr>
        <w:t>внутриобъектных</w:t>
      </w:r>
      <w:proofErr w:type="spellEnd"/>
      <w:r w:rsidR="00A621E2" w:rsidRPr="009E38D7">
        <w:rPr>
          <w:rFonts w:eastAsia="Times New Roman"/>
          <w:sz w:val="24"/>
          <w:szCs w:val="24"/>
        </w:rPr>
        <w:t>)</w:t>
      </w:r>
    </w:p>
    <w:p w:rsidR="007F58A5" w:rsidRPr="009E38D7" w:rsidRDefault="002D4E1F" w:rsidP="00EC442E">
      <w:pPr>
        <w:tabs>
          <w:tab w:val="left" w:pos="561"/>
        </w:tabs>
        <w:spacing w:line="270" w:lineRule="auto"/>
        <w:ind w:firstLine="1"/>
        <w:jc w:val="both"/>
        <w:rPr>
          <w:rFonts w:ascii="Symbol" w:eastAsia="Symbol" w:hAnsi="Symbol" w:cs="Symbol"/>
          <w:sz w:val="24"/>
          <w:szCs w:val="24"/>
        </w:rPr>
      </w:pPr>
      <w:proofErr w:type="gramStart"/>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roofErr w:type="gramEnd"/>
    </w:p>
    <w:p w:rsidR="007F58A5" w:rsidRPr="009E38D7" w:rsidRDefault="002D4E1F" w:rsidP="000858C4">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rsidR="007F58A5" w:rsidRPr="009E38D7" w:rsidRDefault="00341091" w:rsidP="000858C4">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proofErr w:type="gramStart"/>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roofErr w:type="gramEnd"/>
    </w:p>
    <w:p w:rsidR="007F58A5" w:rsidRPr="00C97CDE" w:rsidRDefault="002D4E1F" w:rsidP="000858C4">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w:t>
      </w:r>
      <w:proofErr w:type="gramStart"/>
      <w:r>
        <w:rPr>
          <w:rFonts w:eastAsia="Times New Roman"/>
          <w:sz w:val="24"/>
          <w:szCs w:val="24"/>
        </w:rPr>
        <w:t xml:space="preserve"> ,</w:t>
      </w:r>
      <w:proofErr w:type="gramEnd"/>
      <w:r>
        <w:rPr>
          <w:rFonts w:eastAsia="Times New Roman"/>
          <w:sz w:val="24"/>
          <w:szCs w:val="24"/>
        </w:rPr>
        <w:t xml:space="preserve"> указанные в пунктах 5.5.2, 5.5.3, 5.5.4, не распространяются на водителей ТС, работающих в составе вахтовых бригад при вахтовом методе организации работ.</w:t>
      </w:r>
    </w:p>
    <w:p w:rsidR="007F58A5" w:rsidRPr="009E38D7" w:rsidRDefault="002D4E1F" w:rsidP="00EC442E">
      <w:pPr>
        <w:pStyle w:val="2"/>
        <w:ind w:firstLine="1"/>
        <w:rPr>
          <w:color w:val="auto"/>
        </w:rPr>
      </w:pPr>
      <w:bookmarkStart w:id="24" w:name="_Toc11329793"/>
      <w:r w:rsidRPr="009E38D7">
        <w:rPr>
          <w:rFonts w:eastAsia="Times New Roman"/>
          <w:color w:val="auto"/>
        </w:rPr>
        <w:t>5.6</w:t>
      </w:r>
      <w:r w:rsidR="00A621E2" w:rsidRPr="009E38D7">
        <w:rPr>
          <w:rFonts w:eastAsia="Times New Roman"/>
          <w:color w:val="auto"/>
        </w:rPr>
        <w:t>.</w:t>
      </w:r>
      <w:r w:rsidRPr="009E38D7">
        <w:rPr>
          <w:color w:val="auto"/>
        </w:rPr>
        <w:tab/>
      </w:r>
      <w:r w:rsidRPr="009E38D7">
        <w:rPr>
          <w:rFonts w:eastAsia="Times New Roman"/>
          <w:color w:val="auto"/>
        </w:rPr>
        <w:t>Ограничения скоростного режима</w:t>
      </w:r>
      <w:bookmarkEnd w:id="24"/>
    </w:p>
    <w:p w:rsidR="007F58A5" w:rsidRPr="009E38D7" w:rsidRDefault="007F58A5" w:rsidP="00EC442E">
      <w:pPr>
        <w:spacing w:line="250"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rsidR="007F58A5" w:rsidRPr="009E38D7" w:rsidRDefault="007F58A5" w:rsidP="00EC442E">
      <w:pPr>
        <w:spacing w:line="4" w:lineRule="exact"/>
        <w:ind w:firstLine="1"/>
        <w:jc w:val="both"/>
        <w:rPr>
          <w:sz w:val="24"/>
          <w:szCs w:val="24"/>
        </w:rPr>
      </w:pPr>
    </w:p>
    <w:p w:rsidR="007F58A5" w:rsidRPr="009E38D7" w:rsidRDefault="002D4E1F" w:rsidP="000858C4">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rsidR="007F58A5" w:rsidRPr="009E38D7" w:rsidRDefault="002D4E1F" w:rsidP="000858C4">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наличии атмосферных осадков, тумана и иных условий недостаточной видимости или отсутствии укрепленных обочин не менее чем на 20 км/час;</w:t>
      </w:r>
    </w:p>
    <w:p w:rsidR="007F58A5" w:rsidRPr="009E38D7" w:rsidRDefault="002D4E1F" w:rsidP="000858C4">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lastRenderedPageBreak/>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rsidR="007F58A5" w:rsidRPr="009E38D7" w:rsidRDefault="00B133BC" w:rsidP="000858C4">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rsidR="007F58A5" w:rsidRPr="009E38D7" w:rsidRDefault="002D4E1F" w:rsidP="00EC442E">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rsidR="007F58A5" w:rsidRPr="009E38D7" w:rsidRDefault="002D4E1F" w:rsidP="00EC442E">
      <w:pPr>
        <w:pStyle w:val="2"/>
        <w:ind w:firstLine="1"/>
        <w:rPr>
          <w:color w:val="auto"/>
        </w:rPr>
      </w:pPr>
      <w:bookmarkStart w:id="25" w:name="_Toc11329794"/>
      <w:r w:rsidRPr="009E38D7">
        <w:rPr>
          <w:rFonts w:eastAsia="Times New Roman"/>
          <w:color w:val="auto"/>
        </w:rPr>
        <w:t>5.7</w:t>
      </w:r>
      <w:r w:rsidR="00CB25F8" w:rsidRPr="009E38D7">
        <w:rPr>
          <w:rFonts w:eastAsia="Times New Roman"/>
          <w:color w:val="auto"/>
        </w:rPr>
        <w:t>.</w:t>
      </w:r>
      <w:r w:rsidRPr="009E38D7">
        <w:rPr>
          <w:color w:val="auto"/>
        </w:rPr>
        <w:tab/>
      </w:r>
      <w:r w:rsidRPr="009E38D7">
        <w:rPr>
          <w:rFonts w:eastAsia="Times New Roman"/>
          <w:color w:val="auto"/>
        </w:rPr>
        <w:t>Временное прекращение движения транспортных средств</w:t>
      </w:r>
      <w:bookmarkEnd w:id="25"/>
    </w:p>
    <w:p w:rsidR="007F58A5" w:rsidRPr="009E38D7" w:rsidRDefault="007F58A5" w:rsidP="00EC442E">
      <w:pPr>
        <w:spacing w:line="238"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w:t>
      </w:r>
      <w:proofErr w:type="gramStart"/>
      <w:r w:rsidRPr="009E38D7">
        <w:rPr>
          <w:rFonts w:eastAsia="Times New Roman"/>
          <w:sz w:val="24"/>
          <w:szCs w:val="24"/>
        </w:rPr>
        <w:t>дств вр</w:t>
      </w:r>
      <w:proofErr w:type="gramEnd"/>
      <w:r w:rsidRPr="009E38D7">
        <w:rPr>
          <w:rFonts w:eastAsia="Times New Roman"/>
          <w:sz w:val="24"/>
          <w:szCs w:val="24"/>
        </w:rPr>
        <w:t>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rsidR="007F58A5" w:rsidRPr="009E38D7" w:rsidRDefault="002D4E1F" w:rsidP="00853CBF">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rsidR="007F58A5" w:rsidRPr="009E38D7" w:rsidRDefault="007F58A5" w:rsidP="00EC442E">
      <w:pPr>
        <w:spacing w:line="22"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w:t>
      </w:r>
      <w:proofErr w:type="gramStart"/>
      <w:r w:rsidRPr="009E38D7">
        <w:rPr>
          <w:rFonts w:eastAsia="Times New Roman"/>
          <w:sz w:val="24"/>
          <w:szCs w:val="24"/>
        </w:rPr>
        <w:t>с</w:t>
      </w:r>
      <w:proofErr w:type="gramEnd"/>
      <w:r w:rsidRPr="009E38D7">
        <w:rPr>
          <w:rFonts w:eastAsia="Times New Roman"/>
          <w:sz w:val="24"/>
          <w:szCs w:val="24"/>
        </w:rPr>
        <w:t>;</w:t>
      </w:r>
    </w:p>
    <w:p w:rsidR="007F58A5" w:rsidRPr="009E38D7" w:rsidRDefault="002D4E1F" w:rsidP="00EC442E">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rsidR="007F58A5" w:rsidRPr="009E38D7" w:rsidRDefault="002D4E1F" w:rsidP="00EC442E">
      <w:pPr>
        <w:numPr>
          <w:ilvl w:val="0"/>
          <w:numId w:val="44"/>
        </w:numPr>
        <w:tabs>
          <w:tab w:val="left" w:pos="561"/>
        </w:tabs>
        <w:spacing w:line="251" w:lineRule="auto"/>
        <w:ind w:right="20" w:firstLine="1"/>
        <w:jc w:val="both"/>
        <w:rPr>
          <w:rFonts w:ascii="Symbol" w:eastAsia="Symbol" w:hAnsi="Symbol" w:cs="Symbol"/>
          <w:sz w:val="24"/>
          <w:szCs w:val="24"/>
        </w:rPr>
      </w:pPr>
      <w:proofErr w:type="gramStart"/>
      <w:r w:rsidRPr="009E38D7">
        <w:rPr>
          <w:rFonts w:eastAsia="Times New Roman"/>
          <w:sz w:val="24"/>
          <w:szCs w:val="24"/>
        </w:rPr>
        <w:t>пересечении</w:t>
      </w:r>
      <w:proofErr w:type="gramEnd"/>
      <w:r w:rsidRPr="009E38D7">
        <w:rPr>
          <w:rFonts w:eastAsia="Times New Roman"/>
          <w:sz w:val="24"/>
          <w:szCs w:val="24"/>
        </w:rPr>
        <w:t xml:space="preserve">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rsidR="007F58A5" w:rsidRPr="009E38D7" w:rsidRDefault="007F58A5" w:rsidP="00EC442E">
      <w:pPr>
        <w:spacing w:line="17"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rsidR="007F58A5" w:rsidRPr="009E38D7" w:rsidRDefault="007F58A5" w:rsidP="00EC442E">
      <w:pPr>
        <w:spacing w:line="21"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lastRenderedPageBreak/>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rsidR="007F58A5" w:rsidRPr="009E38D7" w:rsidRDefault="007F58A5" w:rsidP="00EC442E">
      <w:pPr>
        <w:spacing w:line="2" w:lineRule="exact"/>
        <w:ind w:firstLine="1"/>
        <w:jc w:val="both"/>
        <w:rPr>
          <w:sz w:val="24"/>
          <w:szCs w:val="24"/>
        </w:rPr>
      </w:pPr>
    </w:p>
    <w:p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rsidR="007F58A5" w:rsidRPr="009E38D7" w:rsidRDefault="002D4E1F" w:rsidP="00EC442E">
      <w:pPr>
        <w:pStyle w:val="2"/>
        <w:ind w:firstLine="1"/>
        <w:rPr>
          <w:color w:val="auto"/>
        </w:rPr>
      </w:pPr>
      <w:bookmarkStart w:id="26" w:name="_Toc11329795"/>
      <w:r w:rsidRPr="009E38D7">
        <w:rPr>
          <w:rFonts w:eastAsia="Times New Roman"/>
          <w:color w:val="auto"/>
        </w:rPr>
        <w:t>5.8</w:t>
      </w:r>
      <w:r w:rsidR="00532333" w:rsidRPr="009E38D7">
        <w:rPr>
          <w:rFonts w:eastAsia="Times New Roman"/>
          <w:color w:val="auto"/>
        </w:rPr>
        <w:t>.</w:t>
      </w:r>
      <w:r w:rsidRPr="009E38D7">
        <w:rPr>
          <w:color w:val="auto"/>
        </w:rPr>
        <w:tab/>
      </w:r>
      <w:r w:rsidRPr="009E38D7">
        <w:rPr>
          <w:rFonts w:eastAsia="Times New Roman"/>
          <w:color w:val="auto"/>
        </w:rPr>
        <w:t xml:space="preserve">Особенности осуществления перевозок в зимнее </w:t>
      </w:r>
      <w:r w:rsidR="006A336C">
        <w:rPr>
          <w:rFonts w:eastAsia="Times New Roman"/>
          <w:color w:val="auto"/>
        </w:rPr>
        <w:t xml:space="preserve">и летнее </w:t>
      </w:r>
      <w:r w:rsidRPr="009E38D7">
        <w:rPr>
          <w:rFonts w:eastAsia="Times New Roman"/>
          <w:color w:val="auto"/>
        </w:rPr>
        <w:t>время</w:t>
      </w:r>
      <w:bookmarkEnd w:id="26"/>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proofErr w:type="gramStart"/>
      <w:r w:rsidRPr="009E38D7">
        <w:rPr>
          <w:rFonts w:eastAsia="Times New Roman"/>
          <w:sz w:val="24"/>
          <w:szCs w:val="24"/>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roofErr w:type="gramEnd"/>
    </w:p>
    <w:p w:rsidR="007F58A5" w:rsidRPr="009E38D7" w:rsidRDefault="007F58A5" w:rsidP="00EC442E">
      <w:pPr>
        <w:spacing w:line="23"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proofErr w:type="spellStart"/>
      <w:r w:rsidR="00F77923">
        <w:rPr>
          <w:rFonts w:eastAsia="Times New Roman"/>
          <w:sz w:val="24"/>
          <w:szCs w:val="24"/>
        </w:rPr>
        <w:t>дизельно</w:t>
      </w:r>
      <w:r w:rsidRPr="009E38D7">
        <w:rPr>
          <w:rFonts w:eastAsia="Times New Roman"/>
          <w:sz w:val="24"/>
          <w:szCs w:val="24"/>
        </w:rPr>
        <w:t>-бензиновых</w:t>
      </w:r>
      <w:proofErr w:type="spellEnd"/>
      <w:r w:rsidRPr="009E38D7">
        <w:rPr>
          <w:rFonts w:eastAsia="Times New Roman"/>
          <w:sz w:val="24"/>
          <w:szCs w:val="24"/>
        </w:rPr>
        <w:t xml:space="preserve"> отопительных приборов.</w:t>
      </w:r>
    </w:p>
    <w:p w:rsidR="007F58A5" w:rsidRPr="009E38D7" w:rsidRDefault="007F58A5" w:rsidP="00EC442E">
      <w:pPr>
        <w:spacing w:line="17" w:lineRule="exact"/>
        <w:ind w:firstLine="1"/>
        <w:jc w:val="both"/>
        <w:rPr>
          <w:sz w:val="24"/>
          <w:szCs w:val="24"/>
        </w:rPr>
      </w:pPr>
    </w:p>
    <w:p w:rsidR="007F58A5" w:rsidRPr="009E38D7" w:rsidRDefault="00532333" w:rsidP="00EC442E">
      <w:pPr>
        <w:spacing w:line="264" w:lineRule="auto"/>
        <w:ind w:firstLine="1"/>
        <w:jc w:val="both"/>
        <w:rPr>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При выезде в рейс водитель должен тщательно проверить техническую исправность транспортных средств, регулировку механизмов и систем, а также целостность</w:t>
      </w:r>
    </w:p>
    <w:p w:rsidR="007F58A5" w:rsidRPr="009E38D7" w:rsidRDefault="007F58A5" w:rsidP="00EC442E">
      <w:pPr>
        <w:spacing w:line="26" w:lineRule="exact"/>
        <w:ind w:firstLine="1"/>
        <w:jc w:val="both"/>
        <w:rPr>
          <w:sz w:val="24"/>
          <w:szCs w:val="24"/>
        </w:rPr>
      </w:pPr>
    </w:p>
    <w:p w:rsidR="007F58A5" w:rsidRPr="009E38D7" w:rsidRDefault="002D4E1F" w:rsidP="00EC442E">
      <w:pPr>
        <w:numPr>
          <w:ilvl w:val="0"/>
          <w:numId w:val="47"/>
        </w:numPr>
        <w:tabs>
          <w:tab w:val="left" w:pos="217"/>
        </w:tabs>
        <w:spacing w:line="271" w:lineRule="auto"/>
        <w:ind w:firstLine="1"/>
        <w:jc w:val="both"/>
        <w:rPr>
          <w:rFonts w:eastAsia="Times New Roman"/>
          <w:sz w:val="24"/>
          <w:szCs w:val="24"/>
        </w:rPr>
      </w:pPr>
      <w:r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rsidR="007F58A5" w:rsidRPr="009E38D7" w:rsidRDefault="007F58A5" w:rsidP="00EC442E">
      <w:pPr>
        <w:spacing w:line="124" w:lineRule="exact"/>
        <w:ind w:firstLine="1"/>
        <w:jc w:val="both"/>
        <w:rPr>
          <w:sz w:val="24"/>
          <w:szCs w:val="24"/>
        </w:rPr>
      </w:pPr>
    </w:p>
    <w:p w:rsidR="007F58A5" w:rsidRPr="009E38D7" w:rsidRDefault="00853CBF" w:rsidP="00EC442E">
      <w:pPr>
        <w:ind w:firstLine="1"/>
        <w:jc w:val="both"/>
        <w:rPr>
          <w:sz w:val="24"/>
          <w:szCs w:val="24"/>
        </w:rPr>
      </w:pPr>
      <w:r>
        <w:rPr>
          <w:rFonts w:eastAsia="Times New Roman"/>
          <w:i/>
          <w:iCs/>
          <w:sz w:val="24"/>
          <w:szCs w:val="24"/>
        </w:rPr>
        <w:t xml:space="preserve">           </w:t>
      </w:r>
      <w:r w:rsidR="002D4E1F" w:rsidRPr="009E38D7">
        <w:rPr>
          <w:rFonts w:eastAsia="Times New Roman"/>
          <w:i/>
          <w:iCs/>
          <w:sz w:val="24"/>
          <w:szCs w:val="24"/>
        </w:rPr>
        <w:t>Ледовые переправы</w:t>
      </w:r>
    </w:p>
    <w:p w:rsidR="007F58A5" w:rsidRPr="009E38D7" w:rsidRDefault="007F58A5" w:rsidP="00EC442E">
      <w:pPr>
        <w:spacing w:line="135"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w:t>
      </w:r>
      <w:proofErr w:type="gramStart"/>
      <w:r w:rsidRPr="009E38D7">
        <w:rPr>
          <w:rFonts w:eastAsia="Times New Roman"/>
          <w:sz w:val="24"/>
          <w:szCs w:val="24"/>
        </w:rPr>
        <w:t>дств с гр</w:t>
      </w:r>
      <w:proofErr w:type="gramEnd"/>
      <w:r w:rsidRPr="009E38D7">
        <w:rPr>
          <w:rFonts w:eastAsia="Times New Roman"/>
          <w:sz w:val="24"/>
          <w:szCs w:val="24"/>
        </w:rPr>
        <w:t>узом, установленный для данной ледовой переправы.</w:t>
      </w:r>
    </w:p>
    <w:p w:rsidR="007F58A5" w:rsidRPr="009E38D7" w:rsidRDefault="007F58A5" w:rsidP="00EC442E">
      <w:pPr>
        <w:spacing w:line="17" w:lineRule="exact"/>
        <w:ind w:firstLine="1"/>
        <w:jc w:val="both"/>
        <w:rPr>
          <w:sz w:val="24"/>
          <w:szCs w:val="24"/>
        </w:rPr>
      </w:pPr>
    </w:p>
    <w:p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rsidR="007F58A5" w:rsidRPr="009E38D7" w:rsidRDefault="007F58A5" w:rsidP="00EC442E">
      <w:pPr>
        <w:spacing w:line="27"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rsidR="007F58A5" w:rsidRPr="009E38D7" w:rsidRDefault="007F58A5" w:rsidP="00EC442E">
      <w:pPr>
        <w:spacing w:line="29"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lastRenderedPageBreak/>
        <w:t>5.8.9</w:t>
      </w:r>
      <w:r w:rsidR="00532333" w:rsidRPr="009E38D7">
        <w:rPr>
          <w:rFonts w:eastAsia="Times New Roman"/>
          <w:sz w:val="24"/>
          <w:szCs w:val="24"/>
        </w:rPr>
        <w:t>.</w:t>
      </w:r>
      <w:r w:rsidRPr="009E38D7">
        <w:rPr>
          <w:rFonts w:eastAsia="Times New Roman"/>
          <w:sz w:val="24"/>
          <w:szCs w:val="24"/>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rsidR="007F58A5" w:rsidRPr="009E38D7" w:rsidRDefault="007F58A5" w:rsidP="00EC442E">
      <w:pPr>
        <w:spacing w:line="18" w:lineRule="exact"/>
        <w:ind w:firstLine="1"/>
        <w:jc w:val="both"/>
        <w:rPr>
          <w:sz w:val="24"/>
          <w:szCs w:val="24"/>
        </w:rPr>
      </w:pPr>
    </w:p>
    <w:p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rsidR="007F58A5" w:rsidRPr="009E38D7" w:rsidRDefault="007F58A5" w:rsidP="00EC442E">
      <w:pPr>
        <w:spacing w:line="10"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Pr="009E38D7">
        <w:rPr>
          <w:sz w:val="24"/>
          <w:szCs w:val="24"/>
        </w:rPr>
        <w:tab/>
      </w:r>
      <w:r w:rsidRPr="009E38D7">
        <w:rPr>
          <w:rFonts w:eastAsia="Times New Roman"/>
          <w:sz w:val="24"/>
          <w:szCs w:val="24"/>
        </w:rPr>
        <w:t>На переправе запрещается:</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перемещение транспортных сре</w:t>
      </w:r>
      <w:proofErr w:type="gramStart"/>
      <w:r w:rsidRPr="009E38D7">
        <w:rPr>
          <w:rFonts w:eastAsia="Times New Roman"/>
          <w:sz w:val="24"/>
          <w:szCs w:val="24"/>
        </w:rPr>
        <w:t>дств в т</w:t>
      </w:r>
      <w:proofErr w:type="gramEnd"/>
      <w:r w:rsidRPr="009E38D7">
        <w:rPr>
          <w:rFonts w:eastAsia="Times New Roman"/>
          <w:sz w:val="24"/>
          <w:szCs w:val="24"/>
        </w:rPr>
        <w:t>уман или пургу;</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rsidR="00DE48CC" w:rsidRPr="009E38D7" w:rsidRDefault="002D4E1F" w:rsidP="00EC442E">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rsidR="007F58A5" w:rsidRPr="009E38D7" w:rsidRDefault="007F58A5" w:rsidP="00EC442E">
      <w:pPr>
        <w:spacing w:line="31" w:lineRule="exact"/>
        <w:ind w:firstLine="1"/>
        <w:jc w:val="both"/>
        <w:rPr>
          <w:rFonts w:ascii="Symbol" w:eastAsia="Symbol" w:hAnsi="Symbol" w:cs="Symbol"/>
          <w:sz w:val="24"/>
          <w:szCs w:val="24"/>
        </w:rPr>
      </w:pP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перевозка по ледовой переправе пассажиров в транспортных средствах.</w:t>
      </w:r>
    </w:p>
    <w:p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rsidR="007F58A5" w:rsidRPr="009E38D7" w:rsidRDefault="007F58A5" w:rsidP="00EC442E">
      <w:pPr>
        <w:spacing w:line="21" w:lineRule="exact"/>
        <w:ind w:firstLine="1"/>
        <w:jc w:val="both"/>
        <w:rPr>
          <w:sz w:val="24"/>
          <w:szCs w:val="24"/>
        </w:rPr>
      </w:pPr>
    </w:p>
    <w:p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rsidR="007F58A5" w:rsidRPr="009E38D7" w:rsidRDefault="007F58A5" w:rsidP="00EC442E">
      <w:pPr>
        <w:spacing w:line="12"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rsidR="007F58A5" w:rsidRPr="009E38D7" w:rsidRDefault="007F58A5" w:rsidP="00EC442E">
      <w:pPr>
        <w:spacing w:line="40" w:lineRule="exact"/>
        <w:ind w:firstLine="1"/>
        <w:jc w:val="both"/>
        <w:rPr>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rsidR="007F58A5" w:rsidRPr="009E38D7" w:rsidRDefault="007F58A5" w:rsidP="00EC442E">
      <w:pPr>
        <w:spacing w:line="41"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rsidR="007F58A5" w:rsidRPr="009E38D7" w:rsidRDefault="007F58A5" w:rsidP="00EC442E">
      <w:pPr>
        <w:spacing w:line="55"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rsidR="007F58A5" w:rsidRPr="009E38D7" w:rsidRDefault="007F58A5" w:rsidP="00EC442E">
      <w:pPr>
        <w:spacing w:line="14"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rsidR="007F58A5" w:rsidRPr="00B71FA8" w:rsidRDefault="002D4E1F" w:rsidP="00EC442E">
      <w:pPr>
        <w:numPr>
          <w:ilvl w:val="0"/>
          <w:numId w:val="50"/>
        </w:numPr>
        <w:tabs>
          <w:tab w:val="left" w:pos="234"/>
        </w:tabs>
        <w:spacing w:line="251" w:lineRule="exact"/>
        <w:ind w:firstLine="1"/>
        <w:jc w:val="both"/>
        <w:rPr>
          <w:sz w:val="24"/>
          <w:szCs w:val="24"/>
        </w:rPr>
      </w:pPr>
      <w:proofErr w:type="gramStart"/>
      <w:r w:rsidRPr="009E38D7">
        <w:rPr>
          <w:rFonts w:eastAsia="Times New Roman"/>
          <w:sz w:val="24"/>
          <w:szCs w:val="24"/>
        </w:rPr>
        <w:t>процессе</w:t>
      </w:r>
      <w:proofErr w:type="gramEnd"/>
      <w:r w:rsidRPr="009E38D7">
        <w:rPr>
          <w:rFonts w:eastAsia="Times New Roman"/>
          <w:sz w:val="24"/>
          <w:szCs w:val="24"/>
        </w:rPr>
        <w:t xml:space="preserve">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rsidR="00B71FA8" w:rsidRDefault="006A336C" w:rsidP="00B71FA8">
      <w:pPr>
        <w:tabs>
          <w:tab w:val="left" w:pos="234"/>
        </w:tabs>
        <w:spacing w:line="251" w:lineRule="exact"/>
        <w:ind w:left="1"/>
        <w:jc w:val="both"/>
        <w:rPr>
          <w:rFonts w:eastAsia="Times New Roman"/>
          <w:i/>
          <w:sz w:val="24"/>
          <w:szCs w:val="24"/>
        </w:rPr>
      </w:pPr>
      <w:r>
        <w:rPr>
          <w:rFonts w:eastAsia="Times New Roman"/>
          <w:sz w:val="24"/>
          <w:szCs w:val="24"/>
        </w:rPr>
        <w:t xml:space="preserve">                   </w:t>
      </w:r>
      <w:r w:rsidR="00B71FA8">
        <w:rPr>
          <w:rFonts w:eastAsia="Times New Roman"/>
          <w:sz w:val="24"/>
          <w:szCs w:val="24"/>
        </w:rPr>
        <w:t xml:space="preserve"> </w:t>
      </w:r>
      <w:r w:rsidR="00B71FA8" w:rsidRPr="00B71FA8">
        <w:rPr>
          <w:rFonts w:eastAsia="Times New Roman"/>
          <w:i/>
          <w:sz w:val="24"/>
          <w:szCs w:val="24"/>
        </w:rPr>
        <w:t>Паромные переправы</w:t>
      </w:r>
    </w:p>
    <w:p w:rsidR="006A336C" w:rsidRDefault="006A336C" w:rsidP="00B71FA8">
      <w:pPr>
        <w:tabs>
          <w:tab w:val="left" w:pos="234"/>
        </w:tabs>
        <w:spacing w:line="251" w:lineRule="exact"/>
        <w:ind w:left="1"/>
        <w:jc w:val="both"/>
        <w:rPr>
          <w:rFonts w:eastAsia="Times New Roman"/>
          <w:i/>
          <w:sz w:val="24"/>
          <w:szCs w:val="24"/>
        </w:rPr>
      </w:pPr>
    </w:p>
    <w:p w:rsidR="00EA2692" w:rsidRDefault="00EA2692" w:rsidP="006A336C">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rsidR="00EA2692" w:rsidRPr="00EA2692" w:rsidRDefault="00EA2692" w:rsidP="006A336C">
      <w:pPr>
        <w:ind w:left="1"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rsidR="00EA2692" w:rsidRPr="00406612" w:rsidRDefault="00EA2692" w:rsidP="006A336C">
      <w:pPr>
        <w:pStyle w:val="a9"/>
        <w:ind w:left="1"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rsidR="00EA2692" w:rsidRPr="00EA2692" w:rsidRDefault="00EA2692" w:rsidP="006A336C">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rsidR="00EA2692" w:rsidRPr="00406612" w:rsidRDefault="00EA2692" w:rsidP="006A336C">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rsidR="00EA2692" w:rsidRPr="006A336C" w:rsidRDefault="00EA2692" w:rsidP="006A336C">
      <w:pPr>
        <w:pStyle w:val="a9"/>
        <w:numPr>
          <w:ilvl w:val="2"/>
          <w:numId w:val="67"/>
        </w:numPr>
        <w:ind w:left="1" w:right="-1" w:firstLine="0"/>
        <w:jc w:val="both"/>
        <w:rPr>
          <w:sz w:val="24"/>
          <w:szCs w:val="24"/>
        </w:rPr>
      </w:pPr>
      <w:r w:rsidRPr="00406612">
        <w:rPr>
          <w:sz w:val="24"/>
          <w:szCs w:val="24"/>
        </w:rPr>
        <w:lastRenderedPageBreak/>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rsidR="00EA2692" w:rsidRDefault="00EA2692" w:rsidP="006A336C">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rsidR="00EA2692" w:rsidRPr="006A336C" w:rsidRDefault="00EA2692" w:rsidP="006A336C">
      <w:pPr>
        <w:pStyle w:val="a9"/>
        <w:numPr>
          <w:ilvl w:val="2"/>
          <w:numId w:val="67"/>
        </w:numPr>
        <w:ind w:left="1" w:right="-1" w:firstLine="0"/>
        <w:jc w:val="both"/>
        <w:rPr>
          <w:sz w:val="24"/>
          <w:szCs w:val="24"/>
        </w:rPr>
      </w:pPr>
      <w:r w:rsidRPr="006A336C">
        <w:rPr>
          <w:sz w:val="24"/>
          <w:szCs w:val="24"/>
        </w:rPr>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rsidR="007F58A5" w:rsidRPr="009E38D7" w:rsidRDefault="002D4E1F" w:rsidP="006A336C">
      <w:pPr>
        <w:pStyle w:val="1"/>
        <w:numPr>
          <w:ilvl w:val="0"/>
          <w:numId w:val="67"/>
        </w:numPr>
        <w:ind w:left="0" w:firstLine="1"/>
        <w:rPr>
          <w:rFonts w:eastAsia="Times New Roman"/>
          <w:color w:val="auto"/>
        </w:rPr>
      </w:pPr>
      <w:bookmarkStart w:id="27" w:name="_Toc11329796"/>
      <w:r w:rsidRPr="009E38D7">
        <w:rPr>
          <w:rFonts w:eastAsia="Times New Roman"/>
          <w:color w:val="auto"/>
        </w:rPr>
        <w:t>ТРЕБОВАНИЯ К ПАССАЖИРАМ ТРАНСПОРТНЫХ СРЕДСТВ</w:t>
      </w:r>
      <w:bookmarkEnd w:id="27"/>
    </w:p>
    <w:p w:rsidR="007F58A5" w:rsidRPr="009E38D7" w:rsidRDefault="007F58A5" w:rsidP="00EC442E">
      <w:pPr>
        <w:spacing w:line="288"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rsidR="007F58A5" w:rsidRPr="009E38D7" w:rsidRDefault="007F58A5" w:rsidP="00EC442E">
      <w:pPr>
        <w:spacing w:line="19" w:lineRule="exact"/>
        <w:ind w:firstLine="1"/>
        <w:jc w:val="both"/>
        <w:rPr>
          <w:sz w:val="24"/>
          <w:szCs w:val="24"/>
        </w:rPr>
      </w:pPr>
    </w:p>
    <w:p w:rsidR="007F58A5" w:rsidRPr="009E38D7" w:rsidRDefault="00532333" w:rsidP="00EC442E">
      <w:pPr>
        <w:spacing w:line="271" w:lineRule="auto"/>
        <w:ind w:firstLine="1"/>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7F58A5" w:rsidRPr="009E38D7" w:rsidRDefault="007F58A5" w:rsidP="00EC442E">
      <w:pPr>
        <w:spacing w:line="18" w:lineRule="exact"/>
        <w:ind w:firstLine="1"/>
        <w:jc w:val="both"/>
        <w:rPr>
          <w:sz w:val="24"/>
          <w:szCs w:val="24"/>
        </w:rPr>
      </w:pPr>
    </w:p>
    <w:p w:rsidR="007F58A5" w:rsidRPr="009E38D7" w:rsidRDefault="002D4E1F" w:rsidP="00EC442E">
      <w:pPr>
        <w:widowControl w:val="0"/>
        <w:ind w:firstLine="1"/>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rsidR="007F58A5" w:rsidRPr="009E38D7" w:rsidRDefault="002D4E1F" w:rsidP="00EC442E">
      <w:pPr>
        <w:widowControl w:val="0"/>
        <w:tabs>
          <w:tab w:val="left" w:pos="1121"/>
        </w:tabs>
        <w:ind w:firstLine="1"/>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rsidR="009D1383"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rsidR="007F58A5"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rsidR="007F58A5" w:rsidRPr="009E38D7" w:rsidRDefault="002D4E1F" w:rsidP="00EC442E">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rsidR="007F58A5" w:rsidRPr="009E38D7" w:rsidRDefault="002D4E1F" w:rsidP="00EC442E">
      <w:pPr>
        <w:widowControl w:val="0"/>
        <w:ind w:firstLine="1"/>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rsidR="007F58A5" w:rsidRPr="009E38D7" w:rsidRDefault="007F58A5" w:rsidP="00EC442E">
      <w:pPr>
        <w:spacing w:line="17" w:lineRule="exact"/>
        <w:ind w:firstLine="1"/>
        <w:jc w:val="both"/>
        <w:rPr>
          <w:rFonts w:eastAsia="Times New Roman"/>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proofErr w:type="gramStart"/>
      <w:r w:rsidRPr="009E38D7">
        <w:rPr>
          <w:rFonts w:eastAsia="Times New Roman"/>
          <w:sz w:val="24"/>
          <w:szCs w:val="24"/>
        </w:rPr>
        <w:t>Пассажиры после окончания маршрута должны поставить подпись на оборотной стороны Путевого листа.</w:t>
      </w:r>
      <w:proofErr w:type="gramEnd"/>
      <w:r w:rsidRPr="009E38D7">
        <w:rPr>
          <w:rFonts w:eastAsia="Times New Roman"/>
          <w:sz w:val="24"/>
          <w:szCs w:val="24"/>
        </w:rPr>
        <w:t xml:space="preserve">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rsidR="007F58A5" w:rsidRPr="009E38D7" w:rsidRDefault="002D4E1F" w:rsidP="006A336C">
      <w:pPr>
        <w:pStyle w:val="1"/>
        <w:numPr>
          <w:ilvl w:val="0"/>
          <w:numId w:val="67"/>
        </w:numPr>
        <w:ind w:left="0" w:firstLine="1"/>
        <w:rPr>
          <w:rFonts w:eastAsia="Times New Roman"/>
          <w:color w:val="auto"/>
        </w:rPr>
      </w:pPr>
      <w:bookmarkStart w:id="28" w:name="_Toc11329797"/>
      <w:r w:rsidRPr="009E38D7">
        <w:rPr>
          <w:rFonts w:eastAsia="Times New Roman"/>
          <w:color w:val="auto"/>
        </w:rPr>
        <w:t>РАССЛЕДОВАНИЕ ДОРОЖНО-ТРАНСПОРТНЫХ ПРОИСШЕСТВИЙ</w:t>
      </w:r>
      <w:bookmarkEnd w:id="28"/>
    </w:p>
    <w:p w:rsidR="007F58A5" w:rsidRPr="009E38D7" w:rsidRDefault="007F58A5" w:rsidP="00EC442E">
      <w:pPr>
        <w:spacing w:line="288" w:lineRule="exact"/>
        <w:ind w:firstLine="1"/>
        <w:jc w:val="both"/>
        <w:rPr>
          <w:sz w:val="24"/>
          <w:szCs w:val="24"/>
        </w:rPr>
      </w:pPr>
    </w:p>
    <w:p w:rsidR="007F58A5" w:rsidRPr="00F77923" w:rsidRDefault="002D4E1F" w:rsidP="00EC442E">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F77923">
        <w:rPr>
          <w:rFonts w:eastAsia="Times New Roman"/>
          <w:sz w:val="24"/>
          <w:szCs w:val="24"/>
        </w:rPr>
        <w:t>.</w:t>
      </w:r>
    </w:p>
    <w:p w:rsidR="007F58A5" w:rsidRPr="009E38D7" w:rsidRDefault="007F58A5" w:rsidP="00EC442E">
      <w:pPr>
        <w:spacing w:line="26" w:lineRule="exact"/>
        <w:ind w:firstLine="1"/>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В комиссию по расследованию Д</w:t>
      </w:r>
      <w:proofErr w:type="gramStart"/>
      <w:r w:rsidRPr="009E38D7">
        <w:rPr>
          <w:rFonts w:eastAsia="Times New Roman"/>
          <w:sz w:val="24"/>
          <w:szCs w:val="24"/>
        </w:rPr>
        <w:t>ТП вкл</w:t>
      </w:r>
      <w:proofErr w:type="gramEnd"/>
      <w:r w:rsidRPr="009E38D7">
        <w:rPr>
          <w:rFonts w:eastAsia="Times New Roman"/>
          <w:sz w:val="24"/>
          <w:szCs w:val="24"/>
        </w:rPr>
        <w:t>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rsidR="007F58A5" w:rsidRPr="009E38D7" w:rsidRDefault="002D4E1F" w:rsidP="006A336C">
      <w:pPr>
        <w:pStyle w:val="1"/>
        <w:numPr>
          <w:ilvl w:val="0"/>
          <w:numId w:val="67"/>
        </w:numPr>
        <w:ind w:left="0" w:firstLine="1"/>
        <w:rPr>
          <w:rFonts w:eastAsia="Times New Roman"/>
          <w:color w:val="auto"/>
        </w:rPr>
      </w:pPr>
      <w:bookmarkStart w:id="29" w:name="_Toc11329798"/>
      <w:r w:rsidRPr="009E38D7">
        <w:rPr>
          <w:rFonts w:eastAsia="Times New Roman"/>
          <w:color w:val="auto"/>
        </w:rPr>
        <w:t>ОТЧЕТНОСТЬ</w:t>
      </w:r>
      <w:bookmarkEnd w:id="29"/>
    </w:p>
    <w:p w:rsidR="007F58A5" w:rsidRPr="009E38D7" w:rsidRDefault="007F58A5" w:rsidP="00EC442E">
      <w:pPr>
        <w:spacing w:line="276" w:lineRule="exact"/>
        <w:ind w:firstLine="1"/>
        <w:rPr>
          <w:sz w:val="24"/>
          <w:szCs w:val="24"/>
        </w:rPr>
      </w:pPr>
    </w:p>
    <w:p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rsidR="007F58A5" w:rsidRPr="009E38D7" w:rsidRDefault="002D4E1F" w:rsidP="006A336C">
      <w:pPr>
        <w:pStyle w:val="1"/>
        <w:numPr>
          <w:ilvl w:val="0"/>
          <w:numId w:val="67"/>
        </w:numPr>
        <w:ind w:left="0" w:firstLine="1"/>
        <w:rPr>
          <w:rFonts w:eastAsia="Times New Roman"/>
          <w:color w:val="auto"/>
        </w:rPr>
      </w:pPr>
      <w:bookmarkStart w:id="30" w:name="_Toc11329799"/>
      <w:r w:rsidRPr="009E38D7">
        <w:rPr>
          <w:rFonts w:eastAsia="Times New Roman"/>
          <w:color w:val="auto"/>
        </w:rPr>
        <w:lastRenderedPageBreak/>
        <w:t>ОТВЕТСТВЕННОСТЬ</w:t>
      </w:r>
      <w:bookmarkEnd w:id="30"/>
    </w:p>
    <w:p w:rsidR="007F58A5" w:rsidRPr="009E38D7" w:rsidRDefault="007F58A5" w:rsidP="00EC442E">
      <w:pPr>
        <w:spacing w:line="288" w:lineRule="exact"/>
        <w:ind w:firstLine="1"/>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Pr="009E38D7">
        <w:rPr>
          <w:rFonts w:eastAsia="Times New Roman"/>
          <w:sz w:val="24"/>
          <w:szCs w:val="24"/>
        </w:rPr>
        <w:t xml:space="preserve"> 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1383" w:rsidRPr="009E38D7">
        <w:rPr>
          <w:rFonts w:eastAsia="Times New Roman"/>
          <w:sz w:val="24"/>
          <w:szCs w:val="24"/>
        </w:rPr>
        <w:t xml:space="preserve">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rsidR="007F58A5" w:rsidRDefault="007F58A5">
      <w:pPr>
        <w:ind w:left="9400"/>
        <w:rPr>
          <w:sz w:val="20"/>
          <w:szCs w:val="20"/>
        </w:rPr>
      </w:pPr>
    </w:p>
    <w:p w:rsidR="00455876" w:rsidRPr="00180EEB" w:rsidRDefault="00455876" w:rsidP="00455876">
      <w:pPr>
        <w:jc w:val="center"/>
        <w:rPr>
          <w:sz w:val="24"/>
          <w:szCs w:val="20"/>
        </w:rPr>
      </w:pPr>
      <w:r w:rsidRPr="00180EEB">
        <w:rPr>
          <w:sz w:val="24"/>
          <w:szCs w:val="20"/>
        </w:rPr>
        <w:t>Подписи сторон:</w:t>
      </w:r>
    </w:p>
    <w:p w:rsidR="00455876" w:rsidRPr="00021ACD" w:rsidRDefault="00455876" w:rsidP="00455876">
      <w:pPr>
        <w:jc w:val="center"/>
        <w:rPr>
          <w:sz w:val="20"/>
          <w:szCs w:val="20"/>
        </w:rPr>
      </w:pPr>
    </w:p>
    <w:tbl>
      <w:tblPr>
        <w:tblW w:w="10931" w:type="dxa"/>
        <w:tblLook w:val="01E0"/>
      </w:tblPr>
      <w:tblGrid>
        <w:gridCol w:w="10440"/>
        <w:gridCol w:w="491"/>
      </w:tblGrid>
      <w:tr w:rsidR="00455876" w:rsidRPr="00021ACD" w:rsidTr="008B003E">
        <w:tc>
          <w:tcPr>
            <w:tcW w:w="5529" w:type="dxa"/>
          </w:tcPr>
          <w:tbl>
            <w:tblPr>
              <w:tblW w:w="10224" w:type="dxa"/>
              <w:tblLook w:val="0000"/>
            </w:tblPr>
            <w:tblGrid>
              <w:gridCol w:w="5104"/>
              <w:gridCol w:w="5120"/>
            </w:tblGrid>
            <w:tr w:rsidR="00455876" w:rsidRPr="00021ACD" w:rsidTr="008B003E">
              <w:trPr>
                <w:trHeight w:val="1631"/>
              </w:trPr>
              <w:tc>
                <w:tcPr>
                  <w:tcW w:w="5104" w:type="dxa"/>
                </w:tcPr>
                <w:p w:rsidR="00455876" w:rsidRPr="00021ACD" w:rsidRDefault="00180EEB" w:rsidP="008B003E">
                  <w:pPr>
                    <w:pStyle w:val="a7"/>
                    <w:jc w:val="center"/>
                    <w:rPr>
                      <w:b/>
                      <w:bCs/>
                      <w:sz w:val="22"/>
                      <w:szCs w:val="22"/>
                    </w:rPr>
                  </w:pPr>
                  <w:r>
                    <w:rPr>
                      <w:b/>
                      <w:bCs/>
                      <w:sz w:val="22"/>
                      <w:szCs w:val="22"/>
                    </w:rPr>
                    <w:t>Исполнитель</w:t>
                  </w:r>
                </w:p>
                <w:p w:rsidR="00455876" w:rsidRDefault="00455876" w:rsidP="008B003E">
                  <w:pPr>
                    <w:pStyle w:val="ConsPlusNormal"/>
                    <w:widowControl/>
                    <w:ind w:right="-5" w:firstLine="0"/>
                    <w:jc w:val="center"/>
                    <w:rPr>
                      <w:rFonts w:ascii="Times New Roman" w:hAnsi="Times New Roman" w:cs="Times New Roman"/>
                      <w:sz w:val="22"/>
                      <w:szCs w:val="22"/>
                    </w:rPr>
                  </w:pPr>
                </w:p>
                <w:p w:rsidR="00180EEB" w:rsidRDefault="00180EEB" w:rsidP="008B003E">
                  <w:pPr>
                    <w:pStyle w:val="ConsPlusNormal"/>
                    <w:widowControl/>
                    <w:ind w:right="-5" w:firstLine="0"/>
                    <w:jc w:val="center"/>
                    <w:rPr>
                      <w:rFonts w:ascii="Times New Roman" w:hAnsi="Times New Roman" w:cs="Times New Roman"/>
                      <w:sz w:val="22"/>
                      <w:szCs w:val="22"/>
                    </w:rPr>
                  </w:pPr>
                </w:p>
                <w:p w:rsidR="00180EEB" w:rsidRPr="00021ACD" w:rsidRDefault="00180EEB" w:rsidP="008B003E">
                  <w:pPr>
                    <w:pStyle w:val="ConsPlusNormal"/>
                    <w:widowControl/>
                    <w:ind w:right="-5" w:firstLine="0"/>
                    <w:jc w:val="center"/>
                    <w:rPr>
                      <w:rFonts w:ascii="Times New Roman" w:hAnsi="Times New Roman" w:cs="Times New Roman"/>
                      <w:sz w:val="22"/>
                      <w:szCs w:val="22"/>
                    </w:rPr>
                  </w:pPr>
                </w:p>
                <w:p w:rsidR="00455876" w:rsidRPr="00021ACD" w:rsidRDefault="00455876" w:rsidP="008B003E">
                  <w:pPr>
                    <w:pStyle w:val="ConsPlusNormal"/>
                    <w:widowControl/>
                    <w:ind w:right="-5" w:firstLine="0"/>
                    <w:jc w:val="center"/>
                    <w:rPr>
                      <w:rFonts w:ascii="Times New Roman" w:hAnsi="Times New Roman" w:cs="Times New Roman"/>
                      <w:sz w:val="22"/>
                      <w:szCs w:val="22"/>
                    </w:rPr>
                  </w:pPr>
                </w:p>
                <w:p w:rsidR="00455876" w:rsidRPr="00021ACD" w:rsidRDefault="00455876" w:rsidP="008B003E">
                  <w:pPr>
                    <w:pStyle w:val="ConsPlusNormal"/>
                    <w:widowControl/>
                    <w:ind w:right="-5" w:firstLine="0"/>
                    <w:jc w:val="center"/>
                    <w:rPr>
                      <w:rFonts w:ascii="Times New Roman" w:hAnsi="Times New Roman" w:cs="Times New Roman"/>
                      <w:sz w:val="22"/>
                      <w:szCs w:val="22"/>
                    </w:rPr>
                  </w:pPr>
                  <w:r w:rsidRPr="00021ACD">
                    <w:rPr>
                      <w:rFonts w:ascii="Times New Roman" w:hAnsi="Times New Roman" w:cs="Times New Roman"/>
                      <w:sz w:val="22"/>
                      <w:szCs w:val="22"/>
                    </w:rPr>
                    <w:t>______________________ /</w:t>
                  </w:r>
                  <w:r w:rsidR="00021ACD">
                    <w:rPr>
                      <w:rFonts w:ascii="Times New Roman" w:hAnsi="Times New Roman" w:cs="Times New Roman"/>
                      <w:sz w:val="22"/>
                      <w:szCs w:val="22"/>
                    </w:rPr>
                    <w:t xml:space="preserve"> </w:t>
                  </w:r>
                  <w:r w:rsidR="00180EEB">
                    <w:rPr>
                      <w:rFonts w:ascii="Times New Roman" w:hAnsi="Times New Roman" w:cs="Times New Roman"/>
                      <w:sz w:val="22"/>
                      <w:szCs w:val="22"/>
                    </w:rPr>
                    <w:t xml:space="preserve">    </w:t>
                  </w:r>
                  <w:r w:rsidRPr="00021ACD">
                    <w:rPr>
                      <w:rFonts w:ascii="Times New Roman" w:hAnsi="Times New Roman" w:cs="Times New Roman"/>
                      <w:sz w:val="22"/>
                      <w:szCs w:val="22"/>
                    </w:rPr>
                    <w:t>/</w:t>
                  </w:r>
                </w:p>
                <w:p w:rsidR="00455876" w:rsidRPr="00021ACD" w:rsidRDefault="00455876" w:rsidP="008B003E">
                  <w:pPr>
                    <w:jc w:val="right"/>
                  </w:pPr>
                </w:p>
              </w:tc>
              <w:tc>
                <w:tcPr>
                  <w:tcW w:w="5120" w:type="dxa"/>
                </w:tcPr>
                <w:p w:rsidR="00180EEB" w:rsidRPr="00021ACD" w:rsidRDefault="00180EEB" w:rsidP="00180EEB">
                  <w:pPr>
                    <w:pStyle w:val="a7"/>
                    <w:jc w:val="center"/>
                    <w:rPr>
                      <w:b/>
                      <w:bCs/>
                      <w:sz w:val="22"/>
                      <w:szCs w:val="22"/>
                    </w:rPr>
                  </w:pPr>
                  <w:r w:rsidRPr="00021ACD">
                    <w:rPr>
                      <w:b/>
                      <w:bCs/>
                      <w:sz w:val="22"/>
                      <w:szCs w:val="22"/>
                    </w:rPr>
                    <w:t>Заказчик</w:t>
                  </w:r>
                </w:p>
                <w:p w:rsidR="00180EEB" w:rsidRPr="00021ACD" w:rsidRDefault="00180EEB" w:rsidP="00180EEB">
                  <w:pPr>
                    <w:jc w:val="center"/>
                    <w:rPr>
                      <w:b/>
                      <w:bCs/>
                    </w:rPr>
                  </w:pPr>
                  <w:r w:rsidRPr="00021ACD">
                    <w:rPr>
                      <w:b/>
                      <w:bCs/>
                    </w:rPr>
                    <w:t>ООО «БНГРЭ»</w:t>
                  </w:r>
                </w:p>
                <w:p w:rsidR="00180EEB" w:rsidRPr="00021ACD" w:rsidRDefault="00180EEB" w:rsidP="00180EEB">
                  <w:pPr>
                    <w:pStyle w:val="ConsPlusNormal"/>
                    <w:widowControl/>
                    <w:ind w:right="-5" w:firstLine="0"/>
                    <w:rPr>
                      <w:rFonts w:ascii="Times New Roman" w:hAnsi="Times New Roman" w:cs="Times New Roman"/>
                      <w:sz w:val="22"/>
                      <w:szCs w:val="22"/>
                    </w:rPr>
                  </w:pPr>
                </w:p>
                <w:p w:rsidR="00180EEB" w:rsidRPr="00021ACD" w:rsidRDefault="00180EEB" w:rsidP="00180EEB">
                  <w:pPr>
                    <w:pStyle w:val="ConsPlusNormal"/>
                    <w:widowControl/>
                    <w:ind w:right="-5" w:firstLine="0"/>
                    <w:jc w:val="center"/>
                    <w:rPr>
                      <w:rFonts w:ascii="Times New Roman" w:hAnsi="Times New Roman" w:cs="Times New Roman"/>
                      <w:sz w:val="22"/>
                      <w:szCs w:val="22"/>
                    </w:rPr>
                  </w:pPr>
                  <w:r w:rsidRPr="00021ACD">
                    <w:rPr>
                      <w:rFonts w:ascii="Times New Roman" w:hAnsi="Times New Roman" w:cs="Times New Roman"/>
                      <w:sz w:val="22"/>
                      <w:szCs w:val="22"/>
                    </w:rPr>
                    <w:t>Генеральный директор</w:t>
                  </w:r>
                </w:p>
                <w:p w:rsidR="00180EEB" w:rsidRPr="00021ACD" w:rsidRDefault="00180EEB" w:rsidP="00180EEB">
                  <w:pPr>
                    <w:pStyle w:val="ConsPlusNormal"/>
                    <w:widowControl/>
                    <w:ind w:right="-5" w:firstLine="0"/>
                    <w:jc w:val="center"/>
                    <w:rPr>
                      <w:rFonts w:ascii="Times New Roman" w:hAnsi="Times New Roman" w:cs="Times New Roman"/>
                      <w:sz w:val="22"/>
                      <w:szCs w:val="22"/>
                    </w:rPr>
                  </w:pPr>
                </w:p>
                <w:p w:rsidR="00180EEB" w:rsidRPr="00021ACD" w:rsidRDefault="00180EEB" w:rsidP="00180EEB">
                  <w:pPr>
                    <w:pStyle w:val="ConsPlusNormal"/>
                    <w:widowControl/>
                    <w:ind w:right="-5" w:firstLine="0"/>
                    <w:jc w:val="center"/>
                    <w:rPr>
                      <w:rFonts w:ascii="Times New Roman" w:hAnsi="Times New Roman" w:cs="Times New Roman"/>
                      <w:sz w:val="22"/>
                      <w:szCs w:val="22"/>
                    </w:rPr>
                  </w:pPr>
                </w:p>
                <w:p w:rsidR="00180EEB" w:rsidRPr="00021ACD" w:rsidRDefault="00180EEB" w:rsidP="00180EEB">
                  <w:pPr>
                    <w:pStyle w:val="ConsPlusNormal"/>
                    <w:widowControl/>
                    <w:ind w:right="-5" w:firstLine="0"/>
                    <w:jc w:val="center"/>
                    <w:rPr>
                      <w:rFonts w:ascii="Times New Roman" w:hAnsi="Times New Roman" w:cs="Times New Roman"/>
                      <w:sz w:val="22"/>
                      <w:szCs w:val="22"/>
                    </w:rPr>
                  </w:pPr>
                  <w:r w:rsidRPr="00021ACD">
                    <w:rPr>
                      <w:rFonts w:ascii="Times New Roman" w:hAnsi="Times New Roman" w:cs="Times New Roman"/>
                      <w:sz w:val="22"/>
                      <w:szCs w:val="22"/>
                    </w:rPr>
                    <w:t>______________________ /</w:t>
                  </w:r>
                  <w:r>
                    <w:rPr>
                      <w:rFonts w:ascii="Times New Roman" w:hAnsi="Times New Roman" w:cs="Times New Roman"/>
                      <w:sz w:val="22"/>
                      <w:szCs w:val="22"/>
                    </w:rPr>
                    <w:t xml:space="preserve"> Н.Ф. Ганиев</w:t>
                  </w:r>
                  <w:r w:rsidRPr="00021ACD">
                    <w:rPr>
                      <w:rFonts w:ascii="Times New Roman" w:hAnsi="Times New Roman" w:cs="Times New Roman"/>
                      <w:sz w:val="22"/>
                      <w:szCs w:val="22"/>
                    </w:rPr>
                    <w:t>/</w:t>
                  </w:r>
                </w:p>
                <w:p w:rsidR="00455876" w:rsidRPr="00021ACD" w:rsidRDefault="00455876" w:rsidP="008B003E">
                  <w:pPr>
                    <w:jc w:val="center"/>
                  </w:pPr>
                </w:p>
              </w:tc>
            </w:tr>
            <w:tr w:rsidR="00455876" w:rsidRPr="00021ACD" w:rsidTr="008B003E">
              <w:trPr>
                <w:trHeight w:val="1631"/>
              </w:trPr>
              <w:tc>
                <w:tcPr>
                  <w:tcW w:w="5104" w:type="dxa"/>
                </w:tcPr>
                <w:p w:rsidR="00455876" w:rsidRPr="00021ACD" w:rsidRDefault="00455876" w:rsidP="008B003E">
                  <w:pPr>
                    <w:pStyle w:val="a7"/>
                    <w:jc w:val="center"/>
                    <w:rPr>
                      <w:b/>
                      <w:bCs/>
                      <w:sz w:val="22"/>
                      <w:szCs w:val="22"/>
                    </w:rPr>
                  </w:pPr>
                </w:p>
              </w:tc>
              <w:tc>
                <w:tcPr>
                  <w:tcW w:w="5120" w:type="dxa"/>
                </w:tcPr>
                <w:p w:rsidR="00455876" w:rsidRPr="00021ACD" w:rsidRDefault="00455876" w:rsidP="008B003E">
                  <w:pPr>
                    <w:pStyle w:val="a7"/>
                    <w:jc w:val="center"/>
                    <w:rPr>
                      <w:b/>
                      <w:bCs/>
                      <w:sz w:val="22"/>
                      <w:szCs w:val="22"/>
                    </w:rPr>
                  </w:pPr>
                </w:p>
              </w:tc>
            </w:tr>
          </w:tbl>
          <w:p w:rsidR="00455876" w:rsidRPr="00021ACD" w:rsidRDefault="00455876" w:rsidP="008B003E">
            <w:pPr>
              <w:pStyle w:val="a7"/>
            </w:pPr>
          </w:p>
        </w:tc>
        <w:tc>
          <w:tcPr>
            <w:tcW w:w="5402" w:type="dxa"/>
          </w:tcPr>
          <w:p w:rsidR="00455876" w:rsidRPr="00021ACD" w:rsidRDefault="00455876" w:rsidP="008B003E">
            <w:pPr>
              <w:pStyle w:val="a7"/>
            </w:pPr>
          </w:p>
        </w:tc>
      </w:tr>
    </w:tbl>
    <w:p w:rsidR="00102688" w:rsidRDefault="00102688">
      <w:pPr>
        <w:ind w:left="9400"/>
        <w:rPr>
          <w:sz w:val="20"/>
          <w:szCs w:val="20"/>
        </w:rPr>
      </w:pPr>
    </w:p>
    <w:sectPr w:rsidR="00102688" w:rsidSect="00EC442E">
      <w:type w:val="continuous"/>
      <w:pgSz w:w="11900" w:h="16838"/>
      <w:pgMar w:top="704" w:right="846" w:bottom="345" w:left="1418" w:header="0" w:footer="0" w:gutter="0"/>
      <w:cols w:space="720" w:equalWidth="0">
        <w:col w:w="9642"/>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377" w:rsidRDefault="00957377" w:rsidP="00DB061F">
      <w:r>
        <w:separator/>
      </w:r>
    </w:p>
  </w:endnote>
  <w:endnote w:type="continuationSeparator" w:id="0">
    <w:p w:rsidR="00957377" w:rsidRDefault="00957377" w:rsidP="00DB0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66974"/>
      <w:docPartObj>
        <w:docPartGallery w:val="Page Numbers (Bottom of Page)"/>
        <w:docPartUnique/>
      </w:docPartObj>
    </w:sdtPr>
    <w:sdtContent>
      <w:p w:rsidR="00B71FA8" w:rsidRDefault="00B71FA8">
        <w:pPr>
          <w:pStyle w:val="ae"/>
          <w:jc w:val="right"/>
          <w:rPr>
            <w:lang w:val="en-US"/>
          </w:rPr>
        </w:pPr>
      </w:p>
      <w:p w:rsidR="00B71FA8" w:rsidRDefault="00717AF8">
        <w:pPr>
          <w:pStyle w:val="ae"/>
          <w:jc w:val="right"/>
        </w:pPr>
        <w:fldSimple w:instr=" PAGE   \* MERGEFORMAT ">
          <w:r w:rsidR="00180EEB">
            <w:rPr>
              <w:noProof/>
            </w:rPr>
            <w:t>23</w:t>
          </w:r>
        </w:fldSimple>
      </w:p>
    </w:sdtContent>
  </w:sdt>
  <w:p w:rsidR="00B71FA8" w:rsidRDefault="00B71FA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377" w:rsidRDefault="00957377" w:rsidP="00DB061F">
      <w:r>
        <w:separator/>
      </w:r>
    </w:p>
  </w:footnote>
  <w:footnote w:type="continuationSeparator" w:id="0">
    <w:p w:rsidR="00957377" w:rsidRDefault="00957377" w:rsidP="00DB06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nsid w:val="00005E14"/>
    <w:multiLevelType w:val="hybridMultilevel"/>
    <w:tmpl w:val="C0E24520"/>
    <w:lvl w:ilvl="0" w:tplc="2EC6E090">
      <w:start w:val="1"/>
      <w:numFmt w:val="bullet"/>
      <w:lvlText w:val=""/>
      <w:lvlJc w:val="left"/>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7410"/>
  </w:hdrShapeDefaults>
  <w:footnotePr>
    <w:footnote w:id="-1"/>
    <w:footnote w:id="0"/>
  </w:footnotePr>
  <w:endnotePr>
    <w:endnote w:id="-1"/>
    <w:endnote w:id="0"/>
  </w:endnotePr>
  <w:compat>
    <w:useFELayout/>
  </w:compat>
  <w:rsids>
    <w:rsidRoot w:val="007F58A5"/>
    <w:rsid w:val="00000B20"/>
    <w:rsid w:val="00014EBF"/>
    <w:rsid w:val="00021ACD"/>
    <w:rsid w:val="000360C8"/>
    <w:rsid w:val="00042295"/>
    <w:rsid w:val="000424E0"/>
    <w:rsid w:val="0005575C"/>
    <w:rsid w:val="0005693C"/>
    <w:rsid w:val="00064020"/>
    <w:rsid w:val="00081AF8"/>
    <w:rsid w:val="000858C4"/>
    <w:rsid w:val="00087C3D"/>
    <w:rsid w:val="000A7B14"/>
    <w:rsid w:val="000C3CFC"/>
    <w:rsid w:val="000E3B25"/>
    <w:rsid w:val="001006A4"/>
    <w:rsid w:val="00102688"/>
    <w:rsid w:val="001032F2"/>
    <w:rsid w:val="00112C50"/>
    <w:rsid w:val="0011720E"/>
    <w:rsid w:val="001223FD"/>
    <w:rsid w:val="00130A31"/>
    <w:rsid w:val="001411D2"/>
    <w:rsid w:val="00165B3E"/>
    <w:rsid w:val="00180EEB"/>
    <w:rsid w:val="00182879"/>
    <w:rsid w:val="001A26DD"/>
    <w:rsid w:val="001B28E6"/>
    <w:rsid w:val="001C1091"/>
    <w:rsid w:val="001C5C2A"/>
    <w:rsid w:val="001F5BAE"/>
    <w:rsid w:val="0021200B"/>
    <w:rsid w:val="0024205C"/>
    <w:rsid w:val="00257ECD"/>
    <w:rsid w:val="00267827"/>
    <w:rsid w:val="00286C6F"/>
    <w:rsid w:val="0028744C"/>
    <w:rsid w:val="002A6F87"/>
    <w:rsid w:val="002B00B9"/>
    <w:rsid w:val="002B0972"/>
    <w:rsid w:val="002B5864"/>
    <w:rsid w:val="002C377E"/>
    <w:rsid w:val="002C3C09"/>
    <w:rsid w:val="002C7BA7"/>
    <w:rsid w:val="002D4E1F"/>
    <w:rsid w:val="002D57D3"/>
    <w:rsid w:val="002E244C"/>
    <w:rsid w:val="002F2B75"/>
    <w:rsid w:val="003032F1"/>
    <w:rsid w:val="003130A4"/>
    <w:rsid w:val="00315EC9"/>
    <w:rsid w:val="003270E3"/>
    <w:rsid w:val="0033053D"/>
    <w:rsid w:val="00337906"/>
    <w:rsid w:val="00341091"/>
    <w:rsid w:val="003511A2"/>
    <w:rsid w:val="00352692"/>
    <w:rsid w:val="00362BAA"/>
    <w:rsid w:val="00373AA9"/>
    <w:rsid w:val="00382DEE"/>
    <w:rsid w:val="003979FB"/>
    <w:rsid w:val="003A3922"/>
    <w:rsid w:val="003A4535"/>
    <w:rsid w:val="003B7991"/>
    <w:rsid w:val="003C6B66"/>
    <w:rsid w:val="003D421B"/>
    <w:rsid w:val="003E0ED3"/>
    <w:rsid w:val="003F1BB4"/>
    <w:rsid w:val="003F4128"/>
    <w:rsid w:val="003F712D"/>
    <w:rsid w:val="00407B51"/>
    <w:rsid w:val="00410A0B"/>
    <w:rsid w:val="00415607"/>
    <w:rsid w:val="00434D5A"/>
    <w:rsid w:val="0043718A"/>
    <w:rsid w:val="004525A2"/>
    <w:rsid w:val="00455876"/>
    <w:rsid w:val="00461E6F"/>
    <w:rsid w:val="00471A0E"/>
    <w:rsid w:val="004721FF"/>
    <w:rsid w:val="004725CF"/>
    <w:rsid w:val="004A7FC3"/>
    <w:rsid w:val="004B40EA"/>
    <w:rsid w:val="004B6965"/>
    <w:rsid w:val="004C28F5"/>
    <w:rsid w:val="00505405"/>
    <w:rsid w:val="00506E29"/>
    <w:rsid w:val="0051228D"/>
    <w:rsid w:val="00517412"/>
    <w:rsid w:val="00532333"/>
    <w:rsid w:val="0054072F"/>
    <w:rsid w:val="00540943"/>
    <w:rsid w:val="00567720"/>
    <w:rsid w:val="005712C6"/>
    <w:rsid w:val="005939F4"/>
    <w:rsid w:val="00597EC2"/>
    <w:rsid w:val="005A1A61"/>
    <w:rsid w:val="005B1743"/>
    <w:rsid w:val="005C12A5"/>
    <w:rsid w:val="005D7260"/>
    <w:rsid w:val="005F2065"/>
    <w:rsid w:val="005F2426"/>
    <w:rsid w:val="005F517A"/>
    <w:rsid w:val="005F5ED6"/>
    <w:rsid w:val="00604357"/>
    <w:rsid w:val="0061722F"/>
    <w:rsid w:val="006230A7"/>
    <w:rsid w:val="0065652B"/>
    <w:rsid w:val="006621A5"/>
    <w:rsid w:val="00662CB0"/>
    <w:rsid w:val="0067393E"/>
    <w:rsid w:val="006744AC"/>
    <w:rsid w:val="00675106"/>
    <w:rsid w:val="00684328"/>
    <w:rsid w:val="00687AD0"/>
    <w:rsid w:val="006952D5"/>
    <w:rsid w:val="006A336C"/>
    <w:rsid w:val="006B6119"/>
    <w:rsid w:val="006B69B2"/>
    <w:rsid w:val="006C0B9D"/>
    <w:rsid w:val="006F2DC5"/>
    <w:rsid w:val="006F3E48"/>
    <w:rsid w:val="006F418A"/>
    <w:rsid w:val="00712641"/>
    <w:rsid w:val="00715585"/>
    <w:rsid w:val="00717AF8"/>
    <w:rsid w:val="007328E2"/>
    <w:rsid w:val="00733976"/>
    <w:rsid w:val="00734317"/>
    <w:rsid w:val="0074550D"/>
    <w:rsid w:val="00753E23"/>
    <w:rsid w:val="00761540"/>
    <w:rsid w:val="00761891"/>
    <w:rsid w:val="00761F1B"/>
    <w:rsid w:val="0077626B"/>
    <w:rsid w:val="00780814"/>
    <w:rsid w:val="007839A7"/>
    <w:rsid w:val="0079734C"/>
    <w:rsid w:val="007A434F"/>
    <w:rsid w:val="007B69BC"/>
    <w:rsid w:val="007D7004"/>
    <w:rsid w:val="007F58A5"/>
    <w:rsid w:val="00816094"/>
    <w:rsid w:val="00821861"/>
    <w:rsid w:val="00821E97"/>
    <w:rsid w:val="008239B4"/>
    <w:rsid w:val="00832655"/>
    <w:rsid w:val="00843ABC"/>
    <w:rsid w:val="00845C70"/>
    <w:rsid w:val="00847694"/>
    <w:rsid w:val="0085101B"/>
    <w:rsid w:val="00852005"/>
    <w:rsid w:val="00853CBF"/>
    <w:rsid w:val="00853EC3"/>
    <w:rsid w:val="00860107"/>
    <w:rsid w:val="008607A3"/>
    <w:rsid w:val="00864164"/>
    <w:rsid w:val="008666A1"/>
    <w:rsid w:val="008751EC"/>
    <w:rsid w:val="008775D2"/>
    <w:rsid w:val="008928A0"/>
    <w:rsid w:val="00897FCD"/>
    <w:rsid w:val="008B7450"/>
    <w:rsid w:val="008D2E4A"/>
    <w:rsid w:val="0090627A"/>
    <w:rsid w:val="009303EB"/>
    <w:rsid w:val="00947E14"/>
    <w:rsid w:val="00951D2A"/>
    <w:rsid w:val="00957377"/>
    <w:rsid w:val="00971084"/>
    <w:rsid w:val="009736C9"/>
    <w:rsid w:val="00995764"/>
    <w:rsid w:val="009A33A1"/>
    <w:rsid w:val="009A7471"/>
    <w:rsid w:val="009B1E4D"/>
    <w:rsid w:val="009B3DB9"/>
    <w:rsid w:val="009B5D11"/>
    <w:rsid w:val="009C0496"/>
    <w:rsid w:val="009D1383"/>
    <w:rsid w:val="009D6946"/>
    <w:rsid w:val="009D6F53"/>
    <w:rsid w:val="009D704C"/>
    <w:rsid w:val="009E38D7"/>
    <w:rsid w:val="009E6CBE"/>
    <w:rsid w:val="009F1A3A"/>
    <w:rsid w:val="00A00857"/>
    <w:rsid w:val="00A076E7"/>
    <w:rsid w:val="00A23430"/>
    <w:rsid w:val="00A25BD9"/>
    <w:rsid w:val="00A343AB"/>
    <w:rsid w:val="00A34B6B"/>
    <w:rsid w:val="00A44018"/>
    <w:rsid w:val="00A53125"/>
    <w:rsid w:val="00A60641"/>
    <w:rsid w:val="00A621E2"/>
    <w:rsid w:val="00A65057"/>
    <w:rsid w:val="00A73EFB"/>
    <w:rsid w:val="00A740AF"/>
    <w:rsid w:val="00A85642"/>
    <w:rsid w:val="00AA2F5D"/>
    <w:rsid w:val="00AB047F"/>
    <w:rsid w:val="00AB2139"/>
    <w:rsid w:val="00AB569E"/>
    <w:rsid w:val="00AB6792"/>
    <w:rsid w:val="00AC0EFB"/>
    <w:rsid w:val="00AD16FA"/>
    <w:rsid w:val="00B03121"/>
    <w:rsid w:val="00B133BC"/>
    <w:rsid w:val="00B14D30"/>
    <w:rsid w:val="00B14D89"/>
    <w:rsid w:val="00B169FF"/>
    <w:rsid w:val="00B37310"/>
    <w:rsid w:val="00B43A20"/>
    <w:rsid w:val="00B61127"/>
    <w:rsid w:val="00B62F7C"/>
    <w:rsid w:val="00B677A2"/>
    <w:rsid w:val="00B71FA8"/>
    <w:rsid w:val="00B7579D"/>
    <w:rsid w:val="00B9316C"/>
    <w:rsid w:val="00BD7AAD"/>
    <w:rsid w:val="00BE390F"/>
    <w:rsid w:val="00BF5B8F"/>
    <w:rsid w:val="00BF7280"/>
    <w:rsid w:val="00C04698"/>
    <w:rsid w:val="00C2591F"/>
    <w:rsid w:val="00C27362"/>
    <w:rsid w:val="00C513DE"/>
    <w:rsid w:val="00C544D9"/>
    <w:rsid w:val="00C669AD"/>
    <w:rsid w:val="00C7145D"/>
    <w:rsid w:val="00C902DE"/>
    <w:rsid w:val="00C94583"/>
    <w:rsid w:val="00C97CDE"/>
    <w:rsid w:val="00CA6DBF"/>
    <w:rsid w:val="00CB25F8"/>
    <w:rsid w:val="00CB43D2"/>
    <w:rsid w:val="00CD0489"/>
    <w:rsid w:val="00CD2A4F"/>
    <w:rsid w:val="00CE50B5"/>
    <w:rsid w:val="00CF1F51"/>
    <w:rsid w:val="00D031AC"/>
    <w:rsid w:val="00D04596"/>
    <w:rsid w:val="00D13EEB"/>
    <w:rsid w:val="00D14E82"/>
    <w:rsid w:val="00D20C3D"/>
    <w:rsid w:val="00D71877"/>
    <w:rsid w:val="00D7667D"/>
    <w:rsid w:val="00D94B01"/>
    <w:rsid w:val="00DA5CFB"/>
    <w:rsid w:val="00DB061F"/>
    <w:rsid w:val="00DE48CC"/>
    <w:rsid w:val="00DF5092"/>
    <w:rsid w:val="00DF613B"/>
    <w:rsid w:val="00DF6423"/>
    <w:rsid w:val="00E12630"/>
    <w:rsid w:val="00E331BE"/>
    <w:rsid w:val="00E33A07"/>
    <w:rsid w:val="00E55534"/>
    <w:rsid w:val="00E64E35"/>
    <w:rsid w:val="00E66616"/>
    <w:rsid w:val="00EA2692"/>
    <w:rsid w:val="00EA3A6C"/>
    <w:rsid w:val="00EC442E"/>
    <w:rsid w:val="00EC65B7"/>
    <w:rsid w:val="00F11A45"/>
    <w:rsid w:val="00F156C6"/>
    <w:rsid w:val="00F22910"/>
    <w:rsid w:val="00F4029A"/>
    <w:rsid w:val="00F51265"/>
    <w:rsid w:val="00F57FA5"/>
    <w:rsid w:val="00F649DA"/>
    <w:rsid w:val="00F77923"/>
    <w:rsid w:val="00F87692"/>
    <w:rsid w:val="00FB24D7"/>
    <w:rsid w:val="00FB7A8E"/>
    <w:rsid w:val="00FD3C48"/>
    <w:rsid w:val="00FD781E"/>
    <w:rsid w:val="00FE42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basedOn w:val="a"/>
    <w:uiPriority w:val="34"/>
    <w:qFormat/>
    <w:rsid w:val="00DB061F"/>
    <w:pPr>
      <w:ind w:left="720"/>
      <w:contextualSpacing/>
    </w:pPr>
  </w:style>
  <w:style w:type="paragraph" w:styleId="aa">
    <w:name w:val="Document Map"/>
    <w:basedOn w:val="a"/>
    <w:link w:val="ab"/>
    <w:uiPriority w:val="99"/>
    <w:semiHidden/>
    <w:unhideWhenUsed/>
    <w:rsid w:val="00286C6F"/>
    <w:rPr>
      <w:rFonts w:ascii="Tahoma" w:hAnsi="Tahoma" w:cs="Tahoma"/>
      <w:sz w:val="16"/>
      <w:szCs w:val="16"/>
    </w:rPr>
  </w:style>
  <w:style w:type="character" w:customStyle="1" w:styleId="ab">
    <w:name w:val="Схема документа Знак"/>
    <w:basedOn w:val="a0"/>
    <w:link w:val="aa"/>
    <w:uiPriority w:val="99"/>
    <w:semiHidden/>
    <w:rsid w:val="00286C6F"/>
    <w:rPr>
      <w:rFonts w:ascii="Tahoma" w:hAnsi="Tahoma" w:cs="Tahoma"/>
      <w:sz w:val="16"/>
      <w:szCs w:val="16"/>
    </w:rPr>
  </w:style>
  <w:style w:type="paragraph" w:styleId="ac">
    <w:name w:val="header"/>
    <w:basedOn w:val="a"/>
    <w:link w:val="ad"/>
    <w:uiPriority w:val="99"/>
    <w:semiHidden/>
    <w:unhideWhenUsed/>
    <w:rsid w:val="006952D5"/>
    <w:pPr>
      <w:tabs>
        <w:tab w:val="center" w:pos="4677"/>
        <w:tab w:val="right" w:pos="9355"/>
      </w:tabs>
    </w:pPr>
  </w:style>
  <w:style w:type="character" w:customStyle="1" w:styleId="ad">
    <w:name w:val="Верхний колонтитул Знак"/>
    <w:basedOn w:val="a0"/>
    <w:link w:val="ac"/>
    <w:uiPriority w:val="99"/>
    <w:semiHidden/>
    <w:rsid w:val="006952D5"/>
  </w:style>
  <w:style w:type="paragraph" w:styleId="ae">
    <w:name w:val="footer"/>
    <w:basedOn w:val="a"/>
    <w:link w:val="af"/>
    <w:uiPriority w:val="99"/>
    <w:unhideWhenUsed/>
    <w:rsid w:val="006952D5"/>
    <w:pPr>
      <w:tabs>
        <w:tab w:val="center" w:pos="4677"/>
        <w:tab w:val="right" w:pos="9355"/>
      </w:tabs>
    </w:pPr>
  </w:style>
  <w:style w:type="character" w:customStyle="1" w:styleId="af">
    <w:name w:val="Нижний колонтитул Знак"/>
    <w:basedOn w:val="a0"/>
    <w:link w:val="ae"/>
    <w:uiPriority w:val="99"/>
    <w:rsid w:val="006952D5"/>
  </w:style>
  <w:style w:type="character" w:styleId="af0">
    <w:name w:val="annotation reference"/>
    <w:basedOn w:val="a0"/>
    <w:uiPriority w:val="99"/>
    <w:semiHidden/>
    <w:unhideWhenUsed/>
    <w:rsid w:val="00373AA9"/>
    <w:rPr>
      <w:sz w:val="16"/>
      <w:szCs w:val="16"/>
    </w:rPr>
  </w:style>
  <w:style w:type="paragraph" w:styleId="af1">
    <w:name w:val="annotation text"/>
    <w:basedOn w:val="a"/>
    <w:link w:val="af2"/>
    <w:uiPriority w:val="99"/>
    <w:semiHidden/>
    <w:unhideWhenUsed/>
    <w:rsid w:val="00373AA9"/>
    <w:rPr>
      <w:sz w:val="20"/>
      <w:szCs w:val="20"/>
    </w:rPr>
  </w:style>
  <w:style w:type="character" w:customStyle="1" w:styleId="af2">
    <w:name w:val="Текст примечания Знак"/>
    <w:basedOn w:val="a0"/>
    <w:link w:val="af1"/>
    <w:uiPriority w:val="99"/>
    <w:semiHidden/>
    <w:rsid w:val="00373AA9"/>
    <w:rPr>
      <w:sz w:val="20"/>
      <w:szCs w:val="20"/>
    </w:rPr>
  </w:style>
  <w:style w:type="paragraph" w:styleId="af3">
    <w:name w:val="annotation subject"/>
    <w:basedOn w:val="af1"/>
    <w:next w:val="af1"/>
    <w:link w:val="af4"/>
    <w:uiPriority w:val="99"/>
    <w:semiHidden/>
    <w:unhideWhenUsed/>
    <w:rsid w:val="00373AA9"/>
    <w:rPr>
      <w:b/>
      <w:bCs/>
    </w:rPr>
  </w:style>
  <w:style w:type="character" w:customStyle="1" w:styleId="af4">
    <w:name w:val="Тема примечания Знак"/>
    <w:basedOn w:val="af2"/>
    <w:link w:val="af3"/>
    <w:uiPriority w:val="99"/>
    <w:semiHidden/>
    <w:rsid w:val="00373AA9"/>
    <w:rPr>
      <w:b/>
      <w:bCs/>
    </w:rPr>
  </w:style>
  <w:style w:type="paragraph" w:styleId="af5">
    <w:name w:val="footnote text"/>
    <w:basedOn w:val="a"/>
    <w:link w:val="af6"/>
    <w:uiPriority w:val="99"/>
    <w:semiHidden/>
    <w:unhideWhenUsed/>
    <w:rsid w:val="00684328"/>
    <w:rPr>
      <w:sz w:val="20"/>
      <w:szCs w:val="20"/>
    </w:rPr>
  </w:style>
  <w:style w:type="character" w:customStyle="1" w:styleId="af6">
    <w:name w:val="Текст сноски Знак"/>
    <w:basedOn w:val="a0"/>
    <w:link w:val="af5"/>
    <w:uiPriority w:val="99"/>
    <w:semiHidden/>
    <w:rsid w:val="00684328"/>
    <w:rPr>
      <w:sz w:val="20"/>
      <w:szCs w:val="20"/>
    </w:rPr>
  </w:style>
  <w:style w:type="character" w:styleId="af7">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8">
    <w:name w:val="TOC Heading"/>
    <w:basedOn w:val="1"/>
    <w:next w:val="a"/>
    <w:uiPriority w:val="39"/>
    <w:semiHidden/>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paragraph" w:customStyle="1" w:styleId="ConsPlusNormal">
    <w:name w:val="ConsPlusNormal"/>
    <w:rsid w:val="00455876"/>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32774-D546-480E-B611-6E0EBA946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9632</Words>
  <Characters>54905</Characters>
  <Application>Microsoft Office Word</Application>
  <DocSecurity>0</DocSecurity>
  <Lines>457</Lines>
  <Paragraphs>128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Mehtiev_RT</cp:lastModifiedBy>
  <cp:revision>4</cp:revision>
  <cp:lastPrinted>2019-09-11T02:31:00Z</cp:lastPrinted>
  <dcterms:created xsi:type="dcterms:W3CDTF">2020-05-24T07:22:00Z</dcterms:created>
  <dcterms:modified xsi:type="dcterms:W3CDTF">2020-08-26T07:54:00Z</dcterms:modified>
</cp:coreProperties>
</file>